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A76FB7">
        <w:rPr>
          <w:sz w:val="40"/>
          <w:szCs w:val="40"/>
        </w:rPr>
        <w:t>March</w:t>
      </w:r>
      <w:r w:rsidR="00FC4D6F">
        <w:rPr>
          <w:sz w:val="40"/>
          <w:szCs w:val="40"/>
        </w:rPr>
        <w:t xml:space="preserve"> 202</w:t>
      </w:r>
      <w:r w:rsidR="00A76FB7">
        <w:rPr>
          <w:sz w:val="40"/>
          <w:szCs w:val="40"/>
        </w:rPr>
        <w:t>2</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E92AD7">
        <w:rPr>
          <w:sz w:val="40"/>
          <w:szCs w:val="40"/>
        </w:rPr>
        <w:t>02</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F1165D" w:rsidP="006F5692">
      <w:pPr>
        <w:spacing w:after="480"/>
      </w:pPr>
      <w:r>
        <w:t>Request</w:t>
      </w:r>
      <w:r w:rsidR="00552305">
        <w:t xml:space="preserve"> </w:t>
      </w:r>
      <w:r w:rsidR="006F5692">
        <w:rPr>
          <w:rFonts w:cs="Arial"/>
        </w:rPr>
        <w:t xml:space="preserve">by </w:t>
      </w:r>
      <w:r w:rsidR="00A76F9F">
        <w:rPr>
          <w:rFonts w:cs="Arial"/>
          <w:b/>
        </w:rPr>
        <w:t>Saint Helena Unified School District</w:t>
      </w:r>
      <w:r w:rsidR="006F5692" w:rsidRPr="003322B3">
        <w:rPr>
          <w:rFonts w:cs="Arial"/>
          <w:b/>
        </w:rPr>
        <w:t xml:space="preserve"> </w:t>
      </w:r>
      <w:r w:rsidR="00555EB4">
        <w:rPr>
          <w:rFonts w:cs="Arial"/>
        </w:rPr>
        <w:t xml:space="preserve">to waive California </w:t>
      </w:r>
      <w:r w:rsidR="00555EB4" w:rsidRPr="00AD474F">
        <w:rPr>
          <w:rFonts w:cs="Arial"/>
          <w:i/>
        </w:rPr>
        <w:t>Education Code</w:t>
      </w:r>
      <w:r w:rsidR="00555EB4">
        <w:rPr>
          <w:rFonts w:cs="Arial"/>
        </w:rPr>
        <w:t xml:space="preserve"> Section </w:t>
      </w:r>
      <w:r w:rsidR="00250B0E">
        <w:rPr>
          <w:rFonts w:cs="Arial"/>
        </w:rPr>
        <w:t>45134(c), to allow the employment of a State Teachers’ Retirement System retiree</w:t>
      </w:r>
      <w:r w:rsidR="005E6F2A">
        <w:rPr>
          <w:rFonts w:cs="Arial"/>
        </w:rPr>
        <w:t>s</w:t>
      </w:r>
      <w:r w:rsidR="00250B0E">
        <w:rPr>
          <w:rFonts w:cs="Arial"/>
        </w:rPr>
        <w:t xml:space="preserve"> </w:t>
      </w:r>
      <w:r w:rsidR="00FC4D6F">
        <w:rPr>
          <w:rFonts w:cs="Arial"/>
        </w:rPr>
        <w:t xml:space="preserve">in classified </w:t>
      </w:r>
      <w:r w:rsidR="005E6F2A">
        <w:rPr>
          <w:rFonts w:cs="Arial"/>
        </w:rPr>
        <w:t xml:space="preserve">athletic coaching </w:t>
      </w:r>
      <w:r w:rsidR="00FC4D6F">
        <w:rPr>
          <w:rFonts w:cs="Arial"/>
        </w:rPr>
        <w:t>position</w:t>
      </w:r>
      <w:r w:rsidR="005E6F2A">
        <w:rPr>
          <w:rFonts w:cs="Arial"/>
        </w:rPr>
        <w:t>s, as needed,</w:t>
      </w:r>
      <w:r w:rsidR="00FC4D6F">
        <w:rPr>
          <w:rFonts w:cs="Arial"/>
        </w:rPr>
        <w:t xml:space="preserve"> on a temporary basis.</w:t>
      </w:r>
    </w:p>
    <w:p w:rsidR="00692300" w:rsidRDefault="00692300" w:rsidP="00692300">
      <w:pPr>
        <w:pStyle w:val="Heading2"/>
        <w:rPr>
          <w:sz w:val="36"/>
          <w:szCs w:val="36"/>
        </w:rPr>
      </w:pPr>
      <w:r w:rsidRPr="00692300">
        <w:rPr>
          <w:sz w:val="36"/>
          <w:szCs w:val="36"/>
        </w:rPr>
        <w:t>Waiver Number</w:t>
      </w:r>
    </w:p>
    <w:p w:rsidR="00692300" w:rsidRDefault="00A76F9F" w:rsidP="00885A9C">
      <w:pPr>
        <w:pStyle w:val="ListParagraph"/>
        <w:numPr>
          <w:ilvl w:val="0"/>
          <w:numId w:val="9"/>
        </w:numPr>
        <w:spacing w:after="480"/>
      </w:pPr>
      <w:r>
        <w:t>2</w:t>
      </w:r>
      <w:r w:rsidR="0018001E">
        <w:t>-</w:t>
      </w:r>
      <w:r>
        <w:t>12</w:t>
      </w:r>
      <w:r w:rsidR="000B59AB">
        <w:t>-202</w:t>
      </w:r>
      <w:r w:rsidR="00165BBE">
        <w:t>1</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E92AD7">
        <w:t>, Consent</w:t>
      </w:r>
    </w:p>
    <w:p w:rsidR="00FC1FCE" w:rsidRPr="001B3958" w:rsidRDefault="00FC1FCE" w:rsidP="00FC1FCE">
      <w:pPr>
        <w:pStyle w:val="Heading2"/>
        <w:rPr>
          <w:sz w:val="36"/>
          <w:szCs w:val="36"/>
        </w:rPr>
      </w:pPr>
      <w:r w:rsidRPr="001B3958">
        <w:rPr>
          <w:sz w:val="36"/>
          <w:szCs w:val="36"/>
        </w:rPr>
        <w:t>Summary of the Issue(s)</w:t>
      </w:r>
    </w:p>
    <w:p w:rsidR="009D14EF" w:rsidRDefault="00501A98" w:rsidP="0076298D">
      <w:pPr>
        <w:spacing w:before="100" w:beforeAutospacing="1" w:after="480"/>
        <w:rPr>
          <w:rFonts w:cs="Arial"/>
          <w:noProof/>
        </w:rPr>
      </w:pPr>
      <w:r>
        <w:rPr>
          <w:rFonts w:cs="Arial"/>
        </w:rPr>
        <w:t xml:space="preserve">The </w:t>
      </w:r>
      <w:r w:rsidR="00A76F9F">
        <w:rPr>
          <w:rFonts w:cs="Arial"/>
        </w:rPr>
        <w:t>Saint Helena Unified School District (</w:t>
      </w:r>
      <w:r w:rsidR="002415E3">
        <w:rPr>
          <w:rFonts w:cs="Arial"/>
        </w:rPr>
        <w:t>USD</w:t>
      </w:r>
      <w:r w:rsidR="00A76F9F">
        <w:rPr>
          <w:rFonts w:cs="Arial"/>
        </w:rPr>
        <w:t>)</w:t>
      </w:r>
      <w:r w:rsidR="00250B0E">
        <w:rPr>
          <w:rFonts w:cs="Arial"/>
        </w:rPr>
        <w:t xml:space="preserve"> is requesting a waiver of California </w:t>
      </w:r>
      <w:r w:rsidR="00250B0E" w:rsidRPr="00250B0E">
        <w:rPr>
          <w:rFonts w:cs="Arial"/>
          <w:i/>
        </w:rPr>
        <w:t>Education Code</w:t>
      </w:r>
      <w:r w:rsidR="00250B0E">
        <w:rPr>
          <w:rFonts w:cs="Arial"/>
        </w:rPr>
        <w:t xml:space="preserve"> (</w:t>
      </w:r>
      <w:r w:rsidR="00250B0E" w:rsidRPr="00250B0E">
        <w:rPr>
          <w:rFonts w:cs="Arial"/>
          <w:i/>
        </w:rPr>
        <w:t>EC</w:t>
      </w:r>
      <w:r w:rsidR="00250B0E">
        <w:rPr>
          <w:rFonts w:cs="Arial"/>
        </w:rPr>
        <w:t>) Section 45134(c)</w:t>
      </w:r>
      <w:r w:rsidR="00A61C94">
        <w:rPr>
          <w:rFonts w:cs="Arial"/>
        </w:rPr>
        <w:t>, to allow</w:t>
      </w:r>
      <w:r w:rsidR="00250B0E">
        <w:rPr>
          <w:rFonts w:cs="Arial"/>
        </w:rPr>
        <w:t xml:space="preserve"> State Teachers</w:t>
      </w:r>
      <w:r w:rsidR="00552305">
        <w:rPr>
          <w:rFonts w:cs="Arial"/>
        </w:rPr>
        <w:t>’</w:t>
      </w:r>
      <w:r w:rsidR="00250B0E">
        <w:rPr>
          <w:rFonts w:cs="Arial"/>
        </w:rPr>
        <w:t xml:space="preserve"> Retirement System </w:t>
      </w:r>
      <w:r w:rsidR="009D22CE">
        <w:rPr>
          <w:rFonts w:cs="Arial"/>
        </w:rPr>
        <w:t xml:space="preserve">(STRS) </w:t>
      </w:r>
      <w:r w:rsidR="00250B0E">
        <w:rPr>
          <w:rFonts w:cs="Arial"/>
        </w:rPr>
        <w:t>retiree</w:t>
      </w:r>
      <w:r w:rsidR="00032388">
        <w:rPr>
          <w:rFonts w:cs="Arial"/>
        </w:rPr>
        <w:t>s</w:t>
      </w:r>
      <w:r w:rsidR="00250B0E">
        <w:rPr>
          <w:rFonts w:cs="Arial"/>
        </w:rPr>
        <w:t xml:space="preserve">, </w:t>
      </w:r>
      <w:r w:rsidR="0018001E">
        <w:rPr>
          <w:rFonts w:cs="Arial"/>
        </w:rPr>
        <w:t xml:space="preserve">to be </w:t>
      </w:r>
      <w:r w:rsidR="0018001E" w:rsidRPr="00A97962">
        <w:rPr>
          <w:rFonts w:cs="Arial"/>
          <w:noProof/>
        </w:rPr>
        <w:t xml:space="preserve">employed in classified </w:t>
      </w:r>
      <w:r w:rsidR="0076298D">
        <w:rPr>
          <w:rFonts w:cs="Arial"/>
          <w:noProof/>
        </w:rPr>
        <w:t xml:space="preserve">athletic </w:t>
      </w:r>
      <w:r w:rsidR="00A76F9F">
        <w:rPr>
          <w:rFonts w:cs="Arial"/>
          <w:noProof/>
        </w:rPr>
        <w:t xml:space="preserve">coaching </w:t>
      </w:r>
      <w:r w:rsidR="0018001E" w:rsidRPr="00A97962">
        <w:rPr>
          <w:rFonts w:cs="Arial"/>
          <w:noProof/>
        </w:rPr>
        <w:t>position</w:t>
      </w:r>
      <w:r w:rsidR="00032388">
        <w:rPr>
          <w:rFonts w:cs="Arial"/>
          <w:noProof/>
        </w:rPr>
        <w:t>s, as needed,</w:t>
      </w:r>
      <w:r w:rsidR="0018001E" w:rsidRPr="00A97962">
        <w:rPr>
          <w:rFonts w:cs="Arial"/>
          <w:noProof/>
        </w:rPr>
        <w:t xml:space="preserve"> on a temporary basis</w:t>
      </w:r>
      <w:r w:rsidR="009D14EF">
        <w:rPr>
          <w:rFonts w:cs="Arial"/>
          <w:noProof/>
        </w:rPr>
        <w:t xml:space="preserve">. </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6F5692">
      <w:pPr>
        <w:pStyle w:val="ListParagraph"/>
        <w:numPr>
          <w:ilvl w:val="0"/>
          <w:numId w:val="2"/>
        </w:numPr>
        <w:spacing w:after="480"/>
        <w:contextualSpacing w:val="0"/>
        <w:rPr>
          <w:rFonts w:cs="Arial"/>
        </w:rPr>
      </w:pPr>
      <w:r w:rsidRPr="002E6FCA">
        <w:rPr>
          <w:rFonts w:cs="Arial"/>
        </w:rPr>
        <w:lastRenderedPageBreak/>
        <w:t xml:space="preserve">Denial:  </w:t>
      </w:r>
      <w:r w:rsidRPr="006F5692">
        <w:rPr>
          <w:rFonts w:cs="Arial"/>
        </w:rPr>
        <w:t>No</w:t>
      </w:r>
    </w:p>
    <w:p w:rsidR="00885A9C" w:rsidRPr="00885A9C" w:rsidRDefault="00885A9C" w:rsidP="00A85C7D">
      <w:pPr>
        <w:spacing w:after="480"/>
        <w:rPr>
          <w:rFonts w:cs="Arial"/>
        </w:rPr>
      </w:pPr>
      <w:r w:rsidRPr="00885A9C">
        <w:rPr>
          <w:rFonts w:cs="Arial"/>
        </w:rPr>
        <w:t xml:space="preserve">The California Department of Education recommends the State Board of Education (SBE) approve the request by the </w:t>
      </w:r>
      <w:r w:rsidR="002415E3">
        <w:rPr>
          <w:rFonts w:cs="Arial"/>
        </w:rPr>
        <w:t>Saint Helena USD</w:t>
      </w:r>
      <w:r w:rsidR="004B01B3">
        <w:rPr>
          <w:rFonts w:cs="Arial"/>
        </w:rPr>
        <w:t xml:space="preserve"> </w:t>
      </w:r>
      <w:r w:rsidRPr="00885A9C">
        <w:rPr>
          <w:rFonts w:cs="Arial"/>
        </w:rPr>
        <w:t xml:space="preserve">to waive </w:t>
      </w:r>
      <w:r w:rsidRPr="00885A9C">
        <w:rPr>
          <w:rFonts w:cs="Arial"/>
          <w:i/>
        </w:rPr>
        <w:t>EC</w:t>
      </w:r>
      <w:r w:rsidRPr="00885A9C">
        <w:rPr>
          <w:rFonts w:cs="Arial"/>
        </w:rPr>
        <w:t xml:space="preserve"> Section</w:t>
      </w:r>
      <w:r w:rsidR="004C5C4A">
        <w:rPr>
          <w:rFonts w:cs="Arial"/>
        </w:rPr>
        <w:t xml:space="preserve"> 45134(c) </w:t>
      </w:r>
      <w:r w:rsidR="001410E6">
        <w:rPr>
          <w:rFonts w:cs="Arial"/>
        </w:rPr>
        <w:t>to allow STRS retirees to be employed in classified athletic coaching positions as needed</w:t>
      </w:r>
      <w:r w:rsidR="001410E6">
        <w:rPr>
          <w:rFonts w:cs="Arial"/>
        </w:rPr>
        <w:t xml:space="preserve"> </w:t>
      </w:r>
      <w:bookmarkStart w:id="0" w:name="_GoBack"/>
      <w:bookmarkEnd w:id="0"/>
      <w:r w:rsidR="004C5C4A">
        <w:rPr>
          <w:rFonts w:cs="Arial"/>
        </w:rPr>
        <w:t xml:space="preserve">from </w:t>
      </w:r>
      <w:r w:rsidR="002415E3">
        <w:rPr>
          <w:rFonts w:cs="Arial"/>
        </w:rPr>
        <w:t>February 1</w:t>
      </w:r>
      <w:r w:rsidR="004B01B3">
        <w:rPr>
          <w:rFonts w:cs="Arial"/>
        </w:rPr>
        <w:t>, 202</w:t>
      </w:r>
      <w:r w:rsidR="002415E3">
        <w:rPr>
          <w:rFonts w:cs="Arial"/>
        </w:rPr>
        <w:t>2</w:t>
      </w:r>
      <w:r w:rsidRPr="00885A9C">
        <w:rPr>
          <w:rFonts w:cs="Arial"/>
        </w:rPr>
        <w:t>,</w:t>
      </w:r>
      <w:r>
        <w:rPr>
          <w:rFonts w:cs="Arial"/>
        </w:rPr>
        <w:t xml:space="preserve"> through </w:t>
      </w:r>
      <w:r w:rsidR="002415E3">
        <w:rPr>
          <w:rFonts w:cs="Arial"/>
        </w:rPr>
        <w:t>January 30</w:t>
      </w:r>
      <w:r w:rsidR="004C5C4A">
        <w:rPr>
          <w:rFonts w:cs="Arial"/>
        </w:rPr>
        <w:t>, 202</w:t>
      </w:r>
      <w:r w:rsidR="002415E3">
        <w:rPr>
          <w:rFonts w:cs="Arial"/>
        </w:rPr>
        <w:t>4</w:t>
      </w:r>
      <w:r w:rsidRPr="00885A9C">
        <w:rPr>
          <w:rFonts w:cs="Arial"/>
        </w:rPr>
        <w:t>.</w:t>
      </w:r>
      <w:r w:rsidR="00F30129">
        <w:rPr>
          <w:rFonts w:cs="Arial"/>
        </w:rPr>
        <w:t xml:space="preserve"> </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76298D" w:rsidRDefault="00250B0E" w:rsidP="0076298D">
      <w:pPr>
        <w:spacing w:before="100" w:beforeAutospacing="1"/>
        <w:rPr>
          <w:rFonts w:cs="Arial"/>
          <w:noProof/>
        </w:rPr>
      </w:pPr>
      <w:r>
        <w:rPr>
          <w:rFonts w:cs="Arial"/>
        </w:rPr>
        <w:t xml:space="preserve">An employee may continue to receive a retirement allowance while collecting a salary for work in classified service if </w:t>
      </w:r>
      <w:r w:rsidRPr="00250B0E">
        <w:rPr>
          <w:rFonts w:cs="Arial"/>
          <w:i/>
        </w:rPr>
        <w:t>EC</w:t>
      </w:r>
      <w:r>
        <w:rPr>
          <w:rFonts w:cs="Arial"/>
        </w:rPr>
        <w:t xml:space="preserve"> Section 45134(c) is waived</w:t>
      </w:r>
      <w:r w:rsidR="00555EB4">
        <w:rPr>
          <w:rFonts w:cs="Arial"/>
        </w:rPr>
        <w:t>.</w:t>
      </w:r>
      <w:r>
        <w:rPr>
          <w:rFonts w:cs="Arial"/>
        </w:rPr>
        <w:t xml:space="preserve"> The</w:t>
      </w:r>
      <w:r w:rsidR="009A667F">
        <w:rPr>
          <w:rFonts w:cs="Arial"/>
        </w:rPr>
        <w:t xml:space="preserve"> </w:t>
      </w:r>
      <w:r w:rsidR="001D6BF5">
        <w:rPr>
          <w:rFonts w:cs="Arial"/>
        </w:rPr>
        <w:t>Saint Helena USD</w:t>
      </w:r>
      <w:r w:rsidR="009A667F">
        <w:rPr>
          <w:rFonts w:cs="Arial"/>
        </w:rPr>
        <w:t xml:space="preserve"> </w:t>
      </w:r>
      <w:r>
        <w:rPr>
          <w:rFonts w:cs="Arial"/>
        </w:rPr>
        <w:t>is requesting a waiver to allow</w:t>
      </w:r>
      <w:r w:rsidR="00EB2764">
        <w:rPr>
          <w:rFonts w:cs="Arial"/>
        </w:rPr>
        <w:t xml:space="preserve"> </w:t>
      </w:r>
      <w:r w:rsidR="001D6BF5">
        <w:rPr>
          <w:rFonts w:cs="Arial"/>
        </w:rPr>
        <w:t>STRS retirees</w:t>
      </w:r>
      <w:r w:rsidR="00A85C7D">
        <w:rPr>
          <w:rFonts w:cs="Arial"/>
        </w:rPr>
        <w:t xml:space="preserve"> </w:t>
      </w:r>
      <w:r w:rsidR="004C5C4A">
        <w:rPr>
          <w:rFonts w:cs="Arial"/>
        </w:rPr>
        <w:t xml:space="preserve">to be </w:t>
      </w:r>
      <w:r w:rsidR="004C5C4A" w:rsidRPr="00A97962">
        <w:rPr>
          <w:rFonts w:cs="Arial"/>
          <w:noProof/>
        </w:rPr>
        <w:t xml:space="preserve">employed in classified </w:t>
      </w:r>
      <w:r w:rsidR="005E6F2A">
        <w:rPr>
          <w:rFonts w:cs="Arial"/>
          <w:noProof/>
        </w:rPr>
        <w:t xml:space="preserve">athletic </w:t>
      </w:r>
      <w:r w:rsidR="001D6BF5">
        <w:rPr>
          <w:rFonts w:cs="Arial"/>
          <w:noProof/>
        </w:rPr>
        <w:t xml:space="preserve">coaching positions, as needed, </w:t>
      </w:r>
      <w:r w:rsidR="004C5C4A" w:rsidRPr="00A97962">
        <w:rPr>
          <w:rFonts w:cs="Arial"/>
          <w:noProof/>
        </w:rPr>
        <w:t>on a temporary basis</w:t>
      </w:r>
      <w:r w:rsidR="001D6BF5">
        <w:rPr>
          <w:rFonts w:cs="Arial"/>
          <w:noProof/>
        </w:rPr>
        <w:t>.</w:t>
      </w:r>
      <w:r w:rsidR="00E07B9B">
        <w:rPr>
          <w:rFonts w:cs="Arial"/>
          <w:noProof/>
        </w:rPr>
        <w:t xml:space="preserve"> </w:t>
      </w:r>
    </w:p>
    <w:p w:rsidR="00AD02D0" w:rsidRDefault="00E07B9B" w:rsidP="0076298D">
      <w:pPr>
        <w:spacing w:before="100" w:beforeAutospacing="1"/>
        <w:rPr>
          <w:rFonts w:cs="Arial"/>
        </w:rPr>
      </w:pPr>
      <w:r>
        <w:rPr>
          <w:rFonts w:cs="Arial"/>
          <w:noProof/>
        </w:rPr>
        <w:t xml:space="preserve">The district states that it often has a difficult time recruiting and retaining athletic coaches due to their small rural location. The coaching positions are </w:t>
      </w:r>
      <w:r w:rsidR="006C3B24">
        <w:rPr>
          <w:rFonts w:cs="Arial"/>
          <w:noProof/>
        </w:rPr>
        <w:t xml:space="preserve">certificated or </w:t>
      </w:r>
      <w:r>
        <w:rPr>
          <w:rFonts w:cs="Arial"/>
          <w:noProof/>
        </w:rPr>
        <w:t>classified stipend positions.</w:t>
      </w:r>
      <w:r w:rsidR="0024539C">
        <w:rPr>
          <w:rFonts w:cs="Arial"/>
          <w:noProof/>
        </w:rPr>
        <w:t xml:space="preserve"> </w:t>
      </w:r>
      <w:r w:rsidR="001E55CE">
        <w:rPr>
          <w:rFonts w:cs="Arial"/>
          <w:noProof/>
        </w:rPr>
        <w:t>Retired certificated STRS members would receive the classified stipend according to the district based on STRS/PERS compensation rules.</w:t>
      </w:r>
      <w:r w:rsidR="0021610D">
        <w:rPr>
          <w:rFonts w:cs="Arial"/>
          <w:noProof/>
        </w:rPr>
        <w:t xml:space="preserve"> </w:t>
      </w:r>
      <w:r w:rsidR="0024539C">
        <w:rPr>
          <w:rFonts w:cs="Arial"/>
          <w:noProof/>
        </w:rPr>
        <w:t xml:space="preserve">The district states that hiring </w:t>
      </w:r>
      <w:r w:rsidR="0076298D">
        <w:rPr>
          <w:rFonts w:cs="Arial"/>
          <w:noProof/>
        </w:rPr>
        <w:t>certificated</w:t>
      </w:r>
      <w:r w:rsidR="0024539C">
        <w:rPr>
          <w:rFonts w:cs="Arial"/>
          <w:noProof/>
        </w:rPr>
        <w:t xml:space="preserve"> retirees with forme</w:t>
      </w:r>
      <w:r w:rsidR="00966402">
        <w:rPr>
          <w:rFonts w:cs="Arial"/>
          <w:noProof/>
        </w:rPr>
        <w:t>r</w:t>
      </w:r>
      <w:r w:rsidR="0024539C">
        <w:rPr>
          <w:rFonts w:cs="Arial"/>
          <w:noProof/>
        </w:rPr>
        <w:t xml:space="preserve"> classroom experience would </w:t>
      </w:r>
      <w:r w:rsidR="00641726">
        <w:rPr>
          <w:rFonts w:cs="Arial"/>
          <w:noProof/>
        </w:rPr>
        <w:t xml:space="preserve">expand the hiring pool of potential athletic coaches and would also </w:t>
      </w:r>
      <w:r w:rsidR="0024539C">
        <w:rPr>
          <w:rFonts w:cs="Arial"/>
          <w:noProof/>
        </w:rPr>
        <w:t xml:space="preserve">be beneficial to students. </w:t>
      </w:r>
      <w:r w:rsidR="00AD02D0">
        <w:rPr>
          <w:rFonts w:cs="Arial"/>
        </w:rPr>
        <w:t>The district is reques</w:t>
      </w:r>
      <w:r w:rsidR="00483DCA">
        <w:rPr>
          <w:rFonts w:cs="Arial"/>
        </w:rPr>
        <w:t xml:space="preserve">ting the waiver </w:t>
      </w:r>
      <w:r w:rsidR="005B0260">
        <w:rPr>
          <w:rFonts w:cs="Arial"/>
        </w:rPr>
        <w:t xml:space="preserve">for </w:t>
      </w:r>
      <w:r w:rsidR="00A76FB7">
        <w:rPr>
          <w:rFonts w:cs="Arial"/>
        </w:rPr>
        <w:t>a two-year period</w:t>
      </w:r>
      <w:r w:rsidR="00AD02D0">
        <w:rPr>
          <w:rFonts w:cs="Arial"/>
        </w:rPr>
        <w:t xml:space="preserve">. </w:t>
      </w:r>
      <w:r w:rsidR="00005621">
        <w:rPr>
          <w:rFonts w:cs="Arial"/>
        </w:rPr>
        <w:t>The certificated and classified bargaining units are in support of the waiver.</w:t>
      </w:r>
    </w:p>
    <w:p w:rsidR="00782793" w:rsidRDefault="00782793" w:rsidP="00782793">
      <w:pPr>
        <w:spacing w:before="100" w:beforeAutospacing="1"/>
        <w:rPr>
          <w:rFonts w:cs="Arial"/>
        </w:rPr>
      </w:pPr>
    </w:p>
    <w:p w:rsidR="006F5692" w:rsidRDefault="006F5692" w:rsidP="006F5692">
      <w:pPr>
        <w:spacing w:after="360"/>
        <w:rPr>
          <w:rFonts w:cs="Arial"/>
        </w:rPr>
      </w:pPr>
      <w:r w:rsidRPr="002D1A82">
        <w:rPr>
          <w:b/>
        </w:rPr>
        <w:t>Demographic Information:</w:t>
      </w:r>
      <w:r>
        <w:t xml:space="preserve"> </w:t>
      </w:r>
      <w:r>
        <w:rPr>
          <w:rFonts w:cs="Arial"/>
        </w:rPr>
        <w:t xml:space="preserve">The </w:t>
      </w:r>
      <w:r w:rsidR="00A76FB7">
        <w:rPr>
          <w:rFonts w:cs="Arial"/>
        </w:rPr>
        <w:t xml:space="preserve">Saint Helena USD </w:t>
      </w:r>
      <w:r w:rsidR="00053A7F">
        <w:rPr>
          <w:rFonts w:cs="Arial"/>
        </w:rPr>
        <w:t>h</w:t>
      </w:r>
      <w:r w:rsidR="00DB562C">
        <w:rPr>
          <w:rFonts w:cs="Arial"/>
        </w:rPr>
        <w:t xml:space="preserve">as a student population of </w:t>
      </w:r>
      <w:r w:rsidR="009A667F">
        <w:rPr>
          <w:rFonts w:cs="Arial"/>
        </w:rPr>
        <w:t>1</w:t>
      </w:r>
      <w:r w:rsidR="00A76FB7">
        <w:rPr>
          <w:rFonts w:cs="Arial"/>
        </w:rPr>
        <w:t>,150</w:t>
      </w:r>
      <w:r>
        <w:rPr>
          <w:rFonts w:cs="Arial"/>
        </w:rPr>
        <w:t xml:space="preserve"> and is located in a</w:t>
      </w:r>
      <w:r w:rsidR="009A667F">
        <w:rPr>
          <w:rFonts w:cs="Arial"/>
        </w:rPr>
        <w:t xml:space="preserve"> rural</w:t>
      </w:r>
      <w:r>
        <w:rPr>
          <w:rFonts w:cs="Arial"/>
        </w:rPr>
        <w:t xml:space="preserve"> area of </w:t>
      </w:r>
      <w:r w:rsidR="00A76FB7">
        <w:rPr>
          <w:rFonts w:cs="Arial"/>
        </w:rPr>
        <w:t xml:space="preserve">Napa </w:t>
      </w:r>
      <w:r>
        <w:rPr>
          <w:rFonts w:cs="Arial"/>
        </w:rPr>
        <w:t>County.</w:t>
      </w:r>
    </w:p>
    <w:p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B40806" w:rsidRDefault="007E1A10" w:rsidP="00005621">
      <w:pPr>
        <w:spacing w:after="240"/>
        <w:rPr>
          <w:rFonts w:cs="Arial"/>
        </w:rPr>
      </w:pPr>
      <w:r>
        <w:rPr>
          <w:rFonts w:cs="Arial"/>
        </w:rPr>
        <w:t>The SBE</w:t>
      </w:r>
      <w:r w:rsidR="006F5692">
        <w:rPr>
          <w:rFonts w:cs="Arial"/>
        </w:rPr>
        <w:t xml:space="preserve"> approved</w:t>
      </w:r>
      <w:r w:rsidR="00CA202E">
        <w:rPr>
          <w:rFonts w:cs="Arial"/>
        </w:rPr>
        <w:t xml:space="preserve"> </w:t>
      </w:r>
      <w:r w:rsidR="00B40806">
        <w:rPr>
          <w:rFonts w:cs="Arial"/>
        </w:rPr>
        <w:t xml:space="preserve">the following </w:t>
      </w:r>
      <w:r w:rsidR="00DB562C">
        <w:rPr>
          <w:rFonts w:cs="Arial"/>
        </w:rPr>
        <w:t>previous</w:t>
      </w:r>
      <w:r w:rsidR="008D4120">
        <w:rPr>
          <w:rFonts w:cs="Arial"/>
        </w:rPr>
        <w:t xml:space="preserve"> </w:t>
      </w:r>
      <w:r>
        <w:rPr>
          <w:rFonts w:cs="Arial"/>
        </w:rPr>
        <w:t>request</w:t>
      </w:r>
      <w:r w:rsidR="00CA202E">
        <w:rPr>
          <w:rFonts w:cs="Arial"/>
        </w:rPr>
        <w:t>s</w:t>
      </w:r>
      <w:r w:rsidR="00B40806">
        <w:rPr>
          <w:rFonts w:cs="Arial"/>
        </w:rPr>
        <w:t>:</w:t>
      </w:r>
    </w:p>
    <w:p w:rsidR="00B40806" w:rsidRDefault="008D4120" w:rsidP="00B40806">
      <w:pPr>
        <w:pStyle w:val="ListParagraph"/>
        <w:numPr>
          <w:ilvl w:val="0"/>
          <w:numId w:val="10"/>
        </w:numPr>
        <w:spacing w:after="480"/>
        <w:rPr>
          <w:rFonts w:cs="Arial"/>
        </w:rPr>
      </w:pPr>
      <w:r w:rsidRPr="00B40806">
        <w:rPr>
          <w:rFonts w:cs="Arial"/>
        </w:rPr>
        <w:t>Los A</w:t>
      </w:r>
      <w:r w:rsidR="00DB562C" w:rsidRPr="00B40806">
        <w:rPr>
          <w:rFonts w:cs="Arial"/>
        </w:rPr>
        <w:t>ngeles USD</w:t>
      </w:r>
      <w:r w:rsidR="007E1A10" w:rsidRPr="00B40806">
        <w:rPr>
          <w:rFonts w:cs="Arial"/>
        </w:rPr>
        <w:t xml:space="preserve"> </w:t>
      </w:r>
      <w:r w:rsidR="00B40806">
        <w:rPr>
          <w:rFonts w:cs="Arial"/>
        </w:rPr>
        <w:t>(</w:t>
      </w:r>
      <w:r w:rsidRPr="00B40806">
        <w:rPr>
          <w:rFonts w:cs="Arial"/>
        </w:rPr>
        <w:t>March 2015</w:t>
      </w:r>
      <w:r w:rsidR="00DB562C" w:rsidRPr="00B40806">
        <w:rPr>
          <w:rFonts w:cs="Arial"/>
        </w:rPr>
        <w:t>, S</w:t>
      </w:r>
      <w:r w:rsidR="00E40953" w:rsidRPr="00B40806">
        <w:rPr>
          <w:rFonts w:cs="Arial"/>
        </w:rPr>
        <w:t>eptember</w:t>
      </w:r>
      <w:r w:rsidR="00DB562C" w:rsidRPr="00B40806">
        <w:rPr>
          <w:rFonts w:cs="Arial"/>
        </w:rPr>
        <w:t xml:space="preserve"> 2019, November 2020</w:t>
      </w:r>
      <w:r w:rsidR="00B40806">
        <w:rPr>
          <w:rFonts w:cs="Arial"/>
        </w:rPr>
        <w:t xml:space="preserve">, </w:t>
      </w:r>
      <w:r w:rsidR="001578F5" w:rsidRPr="00B40806">
        <w:rPr>
          <w:rFonts w:cs="Arial"/>
        </w:rPr>
        <w:t>and March 2021</w:t>
      </w:r>
      <w:r w:rsidR="00B40806">
        <w:rPr>
          <w:rFonts w:cs="Arial"/>
        </w:rPr>
        <w:t>)</w:t>
      </w:r>
      <w:r w:rsidR="00DB562C" w:rsidRPr="00B40806">
        <w:rPr>
          <w:rFonts w:cs="Arial"/>
        </w:rPr>
        <w:t xml:space="preserve"> to employ a STRS retiree as an assistant to a board member</w:t>
      </w:r>
      <w:r w:rsidRPr="00B40806">
        <w:rPr>
          <w:rFonts w:cs="Arial"/>
        </w:rPr>
        <w:t>.</w:t>
      </w:r>
    </w:p>
    <w:p w:rsidR="00555EB4" w:rsidRDefault="00A61C94" w:rsidP="00B40806">
      <w:pPr>
        <w:pStyle w:val="ListParagraph"/>
        <w:numPr>
          <w:ilvl w:val="0"/>
          <w:numId w:val="10"/>
        </w:numPr>
        <w:spacing w:after="480"/>
        <w:rPr>
          <w:rFonts w:cs="Arial"/>
        </w:rPr>
      </w:pPr>
      <w:r w:rsidRPr="00B40806">
        <w:rPr>
          <w:rFonts w:cs="Arial"/>
        </w:rPr>
        <w:t>Sanger U</w:t>
      </w:r>
      <w:r w:rsidR="00552305" w:rsidRPr="00B40806">
        <w:rPr>
          <w:rFonts w:cs="Arial"/>
        </w:rPr>
        <w:t xml:space="preserve">SD </w:t>
      </w:r>
      <w:r w:rsidR="00B222F0">
        <w:rPr>
          <w:rFonts w:cs="Arial"/>
        </w:rPr>
        <w:t>(2013 through 201</w:t>
      </w:r>
      <w:r w:rsidR="00EA7200">
        <w:rPr>
          <w:rFonts w:cs="Arial"/>
        </w:rPr>
        <w:t>8</w:t>
      </w:r>
      <w:r w:rsidR="00B222F0">
        <w:rPr>
          <w:rFonts w:cs="Arial"/>
        </w:rPr>
        <w:t xml:space="preserve">) </w:t>
      </w:r>
      <w:r w:rsidR="00552305" w:rsidRPr="00B40806">
        <w:rPr>
          <w:rFonts w:cs="Arial"/>
        </w:rPr>
        <w:t>to</w:t>
      </w:r>
      <w:r w:rsidR="00907E34" w:rsidRPr="00B40806">
        <w:rPr>
          <w:rFonts w:cs="Arial"/>
        </w:rPr>
        <w:t xml:space="preserve"> employ a STRS retiree as a classified bus driver</w:t>
      </w:r>
      <w:r w:rsidR="00FC2042" w:rsidRPr="00B40806">
        <w:rPr>
          <w:rFonts w:cs="Arial"/>
        </w:rPr>
        <w:t>.</w:t>
      </w:r>
    </w:p>
    <w:p w:rsidR="00B40806" w:rsidRDefault="00B40806" w:rsidP="00B40806">
      <w:pPr>
        <w:pStyle w:val="ListParagraph"/>
        <w:numPr>
          <w:ilvl w:val="0"/>
          <w:numId w:val="10"/>
        </w:numPr>
        <w:spacing w:after="480"/>
        <w:rPr>
          <w:rFonts w:cs="Arial"/>
        </w:rPr>
      </w:pPr>
      <w:r>
        <w:rPr>
          <w:rFonts w:cs="Arial"/>
        </w:rPr>
        <w:t xml:space="preserve">Mendocino County Office of Education (November 2021) to </w:t>
      </w:r>
      <w:r w:rsidR="008967F6">
        <w:rPr>
          <w:rFonts w:cs="Arial"/>
        </w:rPr>
        <w:t>employee a STRS retiree in a management position during a maternity leave period.</w:t>
      </w:r>
    </w:p>
    <w:p w:rsidR="00FC1FCE" w:rsidRPr="001B3958" w:rsidRDefault="00FC1FCE" w:rsidP="00FC1FCE">
      <w:pPr>
        <w:pStyle w:val="Heading2"/>
        <w:rPr>
          <w:sz w:val="36"/>
          <w:szCs w:val="36"/>
        </w:rPr>
      </w:pPr>
      <w:r w:rsidRPr="001B3958">
        <w:rPr>
          <w:sz w:val="36"/>
          <w:szCs w:val="36"/>
        </w:rPr>
        <w:lastRenderedPageBreak/>
        <w:t>Fiscal Analysis (as appropriate)</w:t>
      </w:r>
    </w:p>
    <w:p w:rsidR="009D22CE" w:rsidRPr="00CF68A0" w:rsidRDefault="009D22CE" w:rsidP="009D22CE">
      <w:pPr>
        <w:spacing w:after="480"/>
        <w:rPr>
          <w:rFonts w:cs="Arial"/>
        </w:rPr>
      </w:pPr>
      <w:r>
        <w:rPr>
          <w:rFonts w:cs="Arial"/>
        </w:rPr>
        <w:t xml:space="preserve">There is no statewide fiscal impact of this waiver approval. </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F5692">
      <w:pPr>
        <w:pStyle w:val="ListParagraph"/>
        <w:numPr>
          <w:ilvl w:val="0"/>
          <w:numId w:val="2"/>
        </w:numPr>
        <w:spacing w:after="240"/>
        <w:contextualSpacing w:val="0"/>
      </w:pPr>
      <w:r w:rsidRPr="004400C0">
        <w:rPr>
          <w:b/>
        </w:rPr>
        <w:t>Attachment 2:</w:t>
      </w:r>
      <w:r>
        <w:t xml:space="preserve">  </w:t>
      </w:r>
      <w:r w:rsidR="007B4B88">
        <w:t>Saint Helena USD</w:t>
      </w:r>
      <w:r w:rsidR="006F5692" w:rsidRPr="00737489">
        <w:rPr>
          <w:rFonts w:cs="Arial"/>
        </w:rPr>
        <w:t xml:space="preserve"> </w:t>
      </w:r>
      <w:r w:rsidR="006F5692">
        <w:t xml:space="preserve">General Waiver Request </w:t>
      </w:r>
      <w:r w:rsidR="007B4B88">
        <w:t>2</w:t>
      </w:r>
      <w:r w:rsidR="00DB562C">
        <w:t>-</w:t>
      </w:r>
      <w:r w:rsidR="007B4B88">
        <w:t>12</w:t>
      </w:r>
      <w:r w:rsidR="006E15F6">
        <w:t>-202</w:t>
      </w:r>
      <w:r w:rsidR="00C649CA">
        <w:t>1</w:t>
      </w:r>
      <w:r w:rsidR="00C30380">
        <w:t xml:space="preserve"> (2</w:t>
      </w:r>
      <w:r w:rsidR="006F5692">
        <w:t xml:space="preserve"> pages).</w:t>
      </w:r>
      <w:r w:rsidR="006F5692" w:rsidRPr="002D1A82">
        <w:t xml:space="preserve"> (Original waiver request is signed and on file in the Waiver Office.</w:t>
      </w:r>
      <w:r w:rsidR="006F5692">
        <w:t>)</w:t>
      </w:r>
      <w:r w:rsidR="00A573FD">
        <w:t xml:space="preserve"> </w:t>
      </w:r>
    </w:p>
    <w:p w:rsidR="00C30380" w:rsidRDefault="00C30380" w:rsidP="00C30380">
      <w:pPr>
        <w:spacing w:after="240"/>
        <w:sectPr w:rsidR="00C30380" w:rsidSect="0091117B">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353"/>
        <w:gridCol w:w="1438"/>
        <w:gridCol w:w="2160"/>
        <w:gridCol w:w="3778"/>
        <w:gridCol w:w="2521"/>
        <w:gridCol w:w="2420"/>
      </w:tblGrid>
      <w:tr w:rsidR="001D09AA" w:rsidRPr="00517C00" w:rsidTr="00C649CA">
        <w:trPr>
          <w:cantSplit/>
          <w:tblHeader/>
        </w:trPr>
        <w:tc>
          <w:tcPr>
            <w:tcW w:w="495" w:type="pct"/>
            <w:shd w:val="clear" w:color="auto" w:fill="F2F2F2" w:themeFill="background1" w:themeFillShade="F2"/>
            <w:vAlign w:val="center"/>
          </w:tcPr>
          <w:p w:rsidR="006F5692" w:rsidRPr="00A8225A" w:rsidRDefault="006F5692" w:rsidP="006F5692">
            <w:pPr>
              <w:jc w:val="center"/>
              <w:rPr>
                <w:b/>
              </w:rPr>
            </w:pPr>
            <w:r w:rsidRPr="00693951">
              <w:t xml:space="preserve">California </w:t>
            </w:r>
            <w:r w:rsidRPr="00C17D7D">
              <w:rPr>
                <w:i/>
              </w:rPr>
              <w:t>Edu</w:t>
            </w:r>
            <w:r>
              <w:rPr>
                <w:i/>
              </w:rPr>
              <w:t xml:space="preserve">cation Code </w:t>
            </w:r>
            <w:r w:rsidRPr="00693951">
              <w:t xml:space="preserve">Section </w:t>
            </w:r>
            <w:r w:rsidR="00BC0DBE">
              <w:t>45134(c)</w:t>
            </w:r>
            <w:r w:rsidRPr="00A8225A">
              <w:rPr>
                <w:b/>
              </w:rPr>
              <w:t>Waiver Number</w:t>
            </w:r>
          </w:p>
        </w:tc>
        <w:tc>
          <w:tcPr>
            <w:tcW w:w="526" w:type="pct"/>
            <w:shd w:val="clear" w:color="auto" w:fill="F2F2F2" w:themeFill="background1" w:themeFillShade="F2"/>
            <w:vAlign w:val="center"/>
          </w:tcPr>
          <w:p w:rsidR="006F5692" w:rsidRPr="00A8225A" w:rsidRDefault="006F5692" w:rsidP="006F5692">
            <w:pPr>
              <w:jc w:val="center"/>
              <w:rPr>
                <w:b/>
              </w:rPr>
            </w:pPr>
            <w:r w:rsidRPr="00A8225A">
              <w:rPr>
                <w:b/>
              </w:rPr>
              <w:t>District</w:t>
            </w:r>
          </w:p>
        </w:tc>
        <w:tc>
          <w:tcPr>
            <w:tcW w:w="790" w:type="pct"/>
            <w:shd w:val="clear" w:color="auto" w:fill="F2F2F2" w:themeFill="background1" w:themeFillShade="F2"/>
            <w:vAlign w:val="center"/>
          </w:tcPr>
          <w:p w:rsidR="006F5692" w:rsidRPr="00A8225A" w:rsidRDefault="006F5692" w:rsidP="006F5692">
            <w:pPr>
              <w:jc w:val="center"/>
              <w:rPr>
                <w:b/>
              </w:rPr>
            </w:pPr>
            <w:r w:rsidRPr="00A8225A">
              <w:rPr>
                <w:b/>
              </w:rPr>
              <w:t>Period of Request</w:t>
            </w:r>
          </w:p>
        </w:tc>
        <w:tc>
          <w:tcPr>
            <w:tcW w:w="1382" w:type="pct"/>
            <w:shd w:val="clear" w:color="auto" w:fill="F2F2F2" w:themeFill="background1" w:themeFillShade="F2"/>
            <w:vAlign w:val="center"/>
          </w:tcPr>
          <w:p w:rsidR="006F5692" w:rsidRPr="00A8225A" w:rsidRDefault="006F5692" w:rsidP="006F5692">
            <w:pPr>
              <w:jc w:val="center"/>
              <w:rPr>
                <w:b/>
              </w:rPr>
            </w:pPr>
            <w:r w:rsidRPr="00A8225A">
              <w:rPr>
                <w:b/>
              </w:rPr>
              <w:t>Bargaining Unit Representatives Consulted</w:t>
            </w:r>
            <w:r w:rsidR="009D22CE">
              <w:rPr>
                <w:b/>
              </w:rPr>
              <w:t>, Date and Position</w:t>
            </w:r>
          </w:p>
        </w:tc>
        <w:tc>
          <w:tcPr>
            <w:tcW w:w="922" w:type="pct"/>
            <w:shd w:val="clear" w:color="auto" w:fill="F2F2F2" w:themeFill="background1" w:themeFillShade="F2"/>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885" w:type="pct"/>
            <w:shd w:val="clear" w:color="auto" w:fill="F2F2F2" w:themeFill="background1" w:themeFillShade="F2"/>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B4142D" w:rsidRPr="00517C00" w:rsidTr="00C649CA">
        <w:trPr>
          <w:cantSplit/>
          <w:trHeight w:val="2978"/>
        </w:trPr>
        <w:tc>
          <w:tcPr>
            <w:tcW w:w="495" w:type="pct"/>
          </w:tcPr>
          <w:p w:rsidR="003D4492" w:rsidRPr="006F5692" w:rsidRDefault="007764CF" w:rsidP="006E15F6">
            <w:pPr>
              <w:spacing w:before="120" w:after="2400"/>
              <w:jc w:val="center"/>
            </w:pPr>
            <w:r>
              <w:t>2</w:t>
            </w:r>
            <w:r w:rsidR="006F5692" w:rsidRPr="006F5692">
              <w:t>-</w:t>
            </w:r>
            <w:r>
              <w:t>12</w:t>
            </w:r>
            <w:r w:rsidR="006E15F6">
              <w:t>-202</w:t>
            </w:r>
            <w:r w:rsidR="00C649CA">
              <w:t>1</w:t>
            </w:r>
          </w:p>
        </w:tc>
        <w:tc>
          <w:tcPr>
            <w:tcW w:w="526" w:type="pct"/>
          </w:tcPr>
          <w:p w:rsidR="003D4492" w:rsidRPr="00A8225A" w:rsidRDefault="007764CF" w:rsidP="006E15F6">
            <w:pPr>
              <w:spacing w:before="120" w:after="1240"/>
              <w:jc w:val="center"/>
            </w:pPr>
            <w:r>
              <w:t>Saint Helena Unified School District</w:t>
            </w:r>
          </w:p>
        </w:tc>
        <w:tc>
          <w:tcPr>
            <w:tcW w:w="790" w:type="pct"/>
          </w:tcPr>
          <w:p w:rsidR="006F5692" w:rsidRPr="00A8225A" w:rsidRDefault="006F5692" w:rsidP="006F5692">
            <w:pPr>
              <w:spacing w:before="120" w:after="120"/>
              <w:jc w:val="center"/>
            </w:pPr>
            <w:r w:rsidRPr="00A8225A">
              <w:rPr>
                <w:b/>
              </w:rPr>
              <w:t>Requested:</w:t>
            </w:r>
            <w:r>
              <w:br/>
            </w:r>
            <w:r w:rsidR="000F650F">
              <w:t>February 1</w:t>
            </w:r>
            <w:r w:rsidR="00F6365B">
              <w:t>, 202</w:t>
            </w:r>
            <w:r w:rsidR="000F650F">
              <w:t>2</w:t>
            </w:r>
            <w:r w:rsidRPr="00A8225A">
              <w:t xml:space="preserve">, to </w:t>
            </w:r>
            <w:r w:rsidR="000F650F">
              <w:t>January 31</w:t>
            </w:r>
            <w:r w:rsidR="00DB562C">
              <w:t>, 202</w:t>
            </w:r>
            <w:r w:rsidR="000F650F">
              <w:t>4</w:t>
            </w:r>
          </w:p>
          <w:p w:rsidR="003D4492" w:rsidRPr="00A8225A" w:rsidRDefault="006F5692" w:rsidP="006E15F6">
            <w:pPr>
              <w:spacing w:before="120" w:after="840"/>
              <w:jc w:val="center"/>
            </w:pPr>
            <w:r w:rsidRPr="00A8225A">
              <w:rPr>
                <w:b/>
              </w:rPr>
              <w:t>Recommended:</w:t>
            </w:r>
            <w:r w:rsidR="00906DC5">
              <w:br/>
            </w:r>
            <w:r w:rsidR="000F650F">
              <w:t>February 1</w:t>
            </w:r>
            <w:r w:rsidR="006E15F6">
              <w:t>, 202</w:t>
            </w:r>
            <w:r w:rsidR="000F650F">
              <w:t>2</w:t>
            </w:r>
            <w:r w:rsidR="00521EC4" w:rsidRPr="00A8225A">
              <w:t xml:space="preserve">, to </w:t>
            </w:r>
            <w:r w:rsidR="000F650F">
              <w:t>January 30</w:t>
            </w:r>
            <w:r w:rsidR="006E15F6">
              <w:t>,</w:t>
            </w:r>
            <w:r w:rsidR="00DB562C">
              <w:t xml:space="preserve"> 202</w:t>
            </w:r>
            <w:r w:rsidR="000F650F">
              <w:t>4</w:t>
            </w:r>
          </w:p>
        </w:tc>
        <w:tc>
          <w:tcPr>
            <w:tcW w:w="1382" w:type="pct"/>
          </w:tcPr>
          <w:p w:rsidR="00BC0DBE" w:rsidRDefault="003C2E2B" w:rsidP="00DF60B5">
            <w:pPr>
              <w:spacing w:before="120"/>
              <w:jc w:val="center"/>
              <w:rPr>
                <w:rFonts w:cs="Arial"/>
                <w:noProof/>
                <w:shd w:val="clear" w:color="auto" w:fill="FFFFFF"/>
              </w:rPr>
            </w:pPr>
            <w:r>
              <w:rPr>
                <w:rFonts w:cs="Arial"/>
                <w:noProof/>
                <w:shd w:val="clear" w:color="auto" w:fill="FFFFFF"/>
              </w:rPr>
              <w:t>California School Employees Associations (CSEA) #287</w:t>
            </w:r>
          </w:p>
          <w:p w:rsidR="00243486" w:rsidRDefault="003C2E2B" w:rsidP="00243486">
            <w:pPr>
              <w:jc w:val="center"/>
              <w:rPr>
                <w:rFonts w:cs="Arial"/>
                <w:noProof/>
                <w:shd w:val="clear" w:color="auto" w:fill="FFFFFF"/>
              </w:rPr>
            </w:pPr>
            <w:r>
              <w:rPr>
                <w:rFonts w:cs="Arial"/>
                <w:noProof/>
                <w:shd w:val="clear" w:color="auto" w:fill="FFFFFF"/>
              </w:rPr>
              <w:t>Christina Avina</w:t>
            </w:r>
            <w:r w:rsidR="00243486">
              <w:rPr>
                <w:rFonts w:cs="Arial"/>
                <w:noProof/>
                <w:shd w:val="clear" w:color="auto" w:fill="FFFFFF"/>
              </w:rPr>
              <w:t>, President</w:t>
            </w:r>
          </w:p>
          <w:p w:rsidR="00BC0DBE" w:rsidRDefault="003C2E2B" w:rsidP="00243486">
            <w:pPr>
              <w:jc w:val="center"/>
              <w:rPr>
                <w:rFonts w:cs="Arial"/>
                <w:noProof/>
                <w:shd w:val="clear" w:color="auto" w:fill="FFFFFF"/>
              </w:rPr>
            </w:pPr>
            <w:r>
              <w:rPr>
                <w:rFonts w:cs="Arial"/>
                <w:noProof/>
                <w:shd w:val="clear" w:color="auto" w:fill="FFFFFF"/>
              </w:rPr>
              <w:t>November 17</w:t>
            </w:r>
            <w:r w:rsidR="00C82631">
              <w:rPr>
                <w:rFonts w:cs="Arial"/>
                <w:noProof/>
                <w:shd w:val="clear" w:color="auto" w:fill="FFFFFF"/>
              </w:rPr>
              <w:t>, 2021</w:t>
            </w:r>
          </w:p>
          <w:p w:rsidR="006F5692" w:rsidRDefault="00F6365B" w:rsidP="00DF60B5">
            <w:pPr>
              <w:jc w:val="center"/>
              <w:rPr>
                <w:rFonts w:cs="Arial"/>
                <w:b/>
                <w:noProof/>
                <w:shd w:val="clear" w:color="auto" w:fill="FFFFFF"/>
              </w:rPr>
            </w:pPr>
            <w:r>
              <w:rPr>
                <w:rFonts w:cs="Arial"/>
                <w:b/>
                <w:noProof/>
                <w:shd w:val="clear" w:color="auto" w:fill="FFFFFF"/>
              </w:rPr>
              <w:t>Support</w:t>
            </w:r>
          </w:p>
          <w:p w:rsidR="003C2E2B" w:rsidRDefault="003C2E2B" w:rsidP="00DF60B5">
            <w:pPr>
              <w:jc w:val="center"/>
              <w:rPr>
                <w:rFonts w:cs="Arial"/>
                <w:b/>
                <w:noProof/>
                <w:shd w:val="clear" w:color="auto" w:fill="FFFFFF"/>
              </w:rPr>
            </w:pPr>
          </w:p>
          <w:p w:rsidR="003C2E2B" w:rsidRDefault="003C2E2B" w:rsidP="00DF60B5">
            <w:pPr>
              <w:jc w:val="center"/>
              <w:rPr>
                <w:rFonts w:cs="Arial"/>
                <w:noProof/>
                <w:shd w:val="clear" w:color="auto" w:fill="FFFFFF"/>
              </w:rPr>
            </w:pPr>
            <w:r>
              <w:rPr>
                <w:rFonts w:cs="Arial"/>
                <w:noProof/>
                <w:shd w:val="clear" w:color="auto" w:fill="FFFFFF"/>
              </w:rPr>
              <w:t>Saint Helena Teachers’ Association (SHTA)</w:t>
            </w:r>
          </w:p>
          <w:p w:rsidR="003C2E2B" w:rsidRDefault="003C2E2B" w:rsidP="00DF60B5">
            <w:pPr>
              <w:jc w:val="center"/>
              <w:rPr>
                <w:rFonts w:cs="Arial"/>
                <w:noProof/>
                <w:shd w:val="clear" w:color="auto" w:fill="FFFFFF"/>
              </w:rPr>
            </w:pPr>
            <w:r>
              <w:rPr>
                <w:rFonts w:cs="Arial"/>
                <w:noProof/>
                <w:shd w:val="clear" w:color="auto" w:fill="FFFFFF"/>
              </w:rPr>
              <w:t>Brandon Farrell, President</w:t>
            </w:r>
          </w:p>
          <w:p w:rsidR="003C2E2B" w:rsidRDefault="003C2E2B" w:rsidP="00DF60B5">
            <w:pPr>
              <w:jc w:val="center"/>
              <w:rPr>
                <w:rFonts w:cs="Arial"/>
                <w:noProof/>
                <w:shd w:val="clear" w:color="auto" w:fill="FFFFFF"/>
              </w:rPr>
            </w:pPr>
            <w:r>
              <w:rPr>
                <w:rFonts w:cs="Arial"/>
                <w:noProof/>
                <w:shd w:val="clear" w:color="auto" w:fill="FFFFFF"/>
              </w:rPr>
              <w:t>October 28, 2021</w:t>
            </w:r>
          </w:p>
          <w:p w:rsidR="003C2E2B" w:rsidRPr="00620389" w:rsidRDefault="00620389" w:rsidP="00DF60B5">
            <w:pPr>
              <w:jc w:val="center"/>
              <w:rPr>
                <w:rFonts w:cs="Arial"/>
                <w:b/>
                <w:noProof/>
                <w:shd w:val="clear" w:color="auto" w:fill="FFFFFF"/>
              </w:rPr>
            </w:pPr>
            <w:r>
              <w:rPr>
                <w:rFonts w:cs="Arial"/>
                <w:b/>
                <w:noProof/>
                <w:shd w:val="clear" w:color="auto" w:fill="FFFFFF"/>
              </w:rPr>
              <w:t>Support</w:t>
            </w:r>
          </w:p>
          <w:p w:rsidR="00243486" w:rsidRDefault="00243486" w:rsidP="00DF60B5">
            <w:pPr>
              <w:jc w:val="center"/>
              <w:rPr>
                <w:rFonts w:cs="Arial"/>
                <w:b/>
                <w:noProof/>
                <w:shd w:val="clear" w:color="auto" w:fill="FFFFFF"/>
              </w:rPr>
            </w:pPr>
          </w:p>
          <w:p w:rsidR="00243486" w:rsidRDefault="00243486" w:rsidP="00DF60B5">
            <w:pPr>
              <w:jc w:val="center"/>
              <w:rPr>
                <w:rFonts w:cs="Arial"/>
                <w:b/>
                <w:noProof/>
                <w:shd w:val="clear" w:color="auto" w:fill="FFFFFF"/>
              </w:rPr>
            </w:pPr>
          </w:p>
          <w:p w:rsidR="003D4492" w:rsidRPr="00BC0DBE" w:rsidRDefault="003D4492" w:rsidP="00B4142D">
            <w:pPr>
              <w:jc w:val="center"/>
              <w:rPr>
                <w:b/>
              </w:rPr>
            </w:pPr>
          </w:p>
        </w:tc>
        <w:tc>
          <w:tcPr>
            <w:tcW w:w="922" w:type="pct"/>
          </w:tcPr>
          <w:p w:rsidR="00DF60B5" w:rsidRDefault="00DF60B5" w:rsidP="00FC2042">
            <w:pPr>
              <w:pStyle w:val="Header"/>
              <w:spacing w:before="120"/>
              <w:jc w:val="center"/>
              <w:rPr>
                <w:rFonts w:cs="Arial"/>
              </w:rPr>
            </w:pPr>
            <w:r>
              <w:rPr>
                <w:rFonts w:cs="Arial"/>
              </w:rPr>
              <w:t>Approved:</w:t>
            </w:r>
          </w:p>
          <w:p w:rsidR="003D4492" w:rsidRPr="00A8225A" w:rsidRDefault="00393580" w:rsidP="00AD7C49">
            <w:pPr>
              <w:pStyle w:val="Header"/>
              <w:spacing w:after="2040"/>
              <w:jc w:val="center"/>
              <w:rPr>
                <w:rFonts w:cs="Arial"/>
              </w:rPr>
            </w:pPr>
            <w:r>
              <w:rPr>
                <w:rFonts w:cs="Arial"/>
              </w:rPr>
              <w:t>November 18</w:t>
            </w:r>
            <w:r w:rsidR="00C82631">
              <w:rPr>
                <w:rFonts w:cs="Arial"/>
              </w:rPr>
              <w:t>, 2021</w:t>
            </w:r>
          </w:p>
        </w:tc>
        <w:tc>
          <w:tcPr>
            <w:tcW w:w="885" w:type="pct"/>
          </w:tcPr>
          <w:p w:rsidR="004C19F7" w:rsidRDefault="00393580" w:rsidP="004C19F7">
            <w:pPr>
              <w:pStyle w:val="Header"/>
              <w:spacing w:before="120"/>
              <w:jc w:val="center"/>
              <w:rPr>
                <w:rFonts w:cs="Arial"/>
              </w:rPr>
            </w:pPr>
            <w:r>
              <w:rPr>
                <w:rFonts w:cs="Arial"/>
              </w:rPr>
              <w:t xml:space="preserve">Business Operations </w:t>
            </w:r>
            <w:r w:rsidR="004C19F7">
              <w:rPr>
                <w:rFonts w:cs="Arial"/>
              </w:rPr>
              <w:t>Committee</w:t>
            </w:r>
          </w:p>
          <w:p w:rsidR="003D4492" w:rsidRPr="00A8225A" w:rsidRDefault="00393580" w:rsidP="004C19F7">
            <w:pPr>
              <w:pStyle w:val="Header"/>
              <w:spacing w:after="1480"/>
              <w:jc w:val="center"/>
              <w:rPr>
                <w:rFonts w:cs="Arial"/>
                <w:b/>
              </w:rPr>
            </w:pPr>
            <w:r>
              <w:rPr>
                <w:rFonts w:cs="Arial"/>
              </w:rPr>
              <w:t>November 8</w:t>
            </w:r>
            <w:r w:rsidR="004C19F7">
              <w:rPr>
                <w:rFonts w:cs="Arial"/>
              </w:rPr>
              <w:t xml:space="preserve">, 2021 </w:t>
            </w:r>
            <w:r w:rsidR="004C19F7" w:rsidRPr="00106410">
              <w:rPr>
                <w:rFonts w:cs="Arial"/>
                <w:b/>
              </w:rPr>
              <w:t>No O</w:t>
            </w:r>
            <w:r>
              <w:rPr>
                <w:rFonts w:cs="Arial"/>
                <w:b/>
              </w:rPr>
              <w:t>bjection</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7B4B88">
        <w:t>January 2022</w:t>
      </w:r>
    </w:p>
    <w:p w:rsidR="00290955" w:rsidRDefault="00290955" w:rsidP="00290955">
      <w:pPr>
        <w:pStyle w:val="Heading1"/>
      </w:pPr>
      <w:r w:rsidRPr="005C4D23">
        <w:lastRenderedPageBreak/>
        <w:t xml:space="preserve">Attachment </w:t>
      </w:r>
      <w:r w:rsidR="00BA2C6E">
        <w:t>2</w:t>
      </w:r>
      <w:r w:rsidRPr="005C4D23">
        <w:t xml:space="preserve">: </w:t>
      </w:r>
      <w:r w:rsidR="007B4B88">
        <w:t>Saint Helena Unified School District</w:t>
      </w:r>
      <w:r w:rsidRPr="005C4D23">
        <w:t xml:space="preserve"> General Waiver Request </w:t>
      </w:r>
      <w:r w:rsidR="007B4B88">
        <w:t>2</w:t>
      </w:r>
      <w:r w:rsidRPr="005C4D23">
        <w:t>-</w:t>
      </w:r>
      <w:r w:rsidR="007B4B88">
        <w:t>12</w:t>
      </w:r>
      <w:r w:rsidRPr="005C4D23">
        <w:t>-2021</w:t>
      </w:r>
    </w:p>
    <w:p w:rsidR="007B4B88" w:rsidRDefault="007B4B88" w:rsidP="007B4B88"/>
    <w:p w:rsidR="007B4B88" w:rsidRPr="00CC3648" w:rsidRDefault="007B4B88" w:rsidP="007B4B88">
      <w:pPr>
        <w:rPr>
          <w:rFonts w:cs="Arial"/>
          <w:b/>
        </w:rPr>
      </w:pPr>
      <w:r w:rsidRPr="00CC3648">
        <w:rPr>
          <w:rFonts w:cs="Arial"/>
          <w:b/>
        </w:rPr>
        <w:t>California Department of Education</w:t>
      </w:r>
    </w:p>
    <w:p w:rsidR="007B4B88" w:rsidRPr="00CC3648" w:rsidRDefault="007B4B88" w:rsidP="007B4B88">
      <w:pPr>
        <w:rPr>
          <w:rFonts w:cs="Arial"/>
          <w:b/>
        </w:rPr>
      </w:pPr>
      <w:r w:rsidRPr="00CC3648">
        <w:rPr>
          <w:rFonts w:cs="Arial"/>
          <w:b/>
        </w:rPr>
        <w:t>WAIVER SUBMISSION - General</w:t>
      </w:r>
    </w:p>
    <w:p w:rsidR="007B4B88" w:rsidRDefault="007B4B88" w:rsidP="007B4B88">
      <w:pPr>
        <w:spacing w:before="100" w:beforeAutospacing="1"/>
        <w:rPr>
          <w:rFonts w:cs="Arial"/>
        </w:rPr>
      </w:pPr>
      <w:r w:rsidRPr="00C5641A">
        <w:rPr>
          <w:rFonts w:cs="Arial"/>
        </w:rPr>
        <w:t xml:space="preserve">CD Code: </w:t>
      </w:r>
      <w:r w:rsidRPr="00241F28">
        <w:rPr>
          <w:rFonts w:cs="Arial"/>
          <w:noProof/>
        </w:rPr>
        <w:t>2866290</w:t>
      </w:r>
    </w:p>
    <w:p w:rsidR="007B4B88" w:rsidRDefault="007B4B88" w:rsidP="007B4B88">
      <w:pPr>
        <w:spacing w:before="100" w:beforeAutospacing="1"/>
        <w:rPr>
          <w:rFonts w:cs="Arial"/>
        </w:rPr>
      </w:pPr>
      <w:r w:rsidRPr="00C5641A">
        <w:rPr>
          <w:rFonts w:cs="Arial"/>
        </w:rPr>
        <w:t xml:space="preserve">Waiver Number: </w:t>
      </w:r>
      <w:r w:rsidRPr="00241F28">
        <w:rPr>
          <w:rFonts w:cs="Arial"/>
          <w:noProof/>
        </w:rPr>
        <w:t>2-12-2021</w:t>
      </w:r>
    </w:p>
    <w:p w:rsidR="007B4B88" w:rsidRPr="00C5641A" w:rsidRDefault="007B4B88" w:rsidP="007B4B88">
      <w:pPr>
        <w:rPr>
          <w:rFonts w:cs="Arial"/>
        </w:rPr>
      </w:pPr>
      <w:r w:rsidRPr="00C5641A">
        <w:rPr>
          <w:rFonts w:cs="Arial"/>
        </w:rPr>
        <w:t xml:space="preserve">Active Year: </w:t>
      </w:r>
      <w:r w:rsidRPr="00241F28">
        <w:rPr>
          <w:rFonts w:cs="Arial"/>
          <w:noProof/>
        </w:rPr>
        <w:t>2021</w:t>
      </w:r>
    </w:p>
    <w:p w:rsidR="007B4B88" w:rsidRPr="00C5641A" w:rsidRDefault="007B4B88" w:rsidP="007B4B88">
      <w:pPr>
        <w:spacing w:before="100" w:beforeAutospacing="1"/>
        <w:rPr>
          <w:rFonts w:cs="Arial"/>
        </w:rPr>
      </w:pPr>
      <w:r w:rsidRPr="00B46ECC">
        <w:rPr>
          <w:rFonts w:cs="Arial"/>
        </w:rPr>
        <w:t>Date In:</w:t>
      </w:r>
      <w:r w:rsidRPr="00C5641A">
        <w:rPr>
          <w:rFonts w:cs="Arial"/>
        </w:rPr>
        <w:t xml:space="preserve"> </w:t>
      </w:r>
      <w:r w:rsidRPr="00241F28">
        <w:rPr>
          <w:rFonts w:cs="Arial"/>
          <w:noProof/>
        </w:rPr>
        <w:t>12/9/2021 12:13:40 PM</w:t>
      </w:r>
    </w:p>
    <w:p w:rsidR="007B4B88" w:rsidRPr="00C5641A" w:rsidRDefault="007B4B88" w:rsidP="007B4B88">
      <w:pPr>
        <w:spacing w:before="100" w:beforeAutospacing="1"/>
        <w:rPr>
          <w:rFonts w:cs="Arial"/>
        </w:rPr>
      </w:pPr>
      <w:r w:rsidRPr="00C5641A">
        <w:rPr>
          <w:rFonts w:cs="Arial"/>
        </w:rPr>
        <w:t xml:space="preserve">Local Education Agency: </w:t>
      </w:r>
      <w:r w:rsidRPr="00241F28">
        <w:rPr>
          <w:rFonts w:cs="Arial"/>
          <w:noProof/>
        </w:rPr>
        <w:t>Saint Helena Unified</w:t>
      </w:r>
    </w:p>
    <w:p w:rsidR="007B4B88" w:rsidRPr="00C5641A" w:rsidRDefault="007B4B88" w:rsidP="007B4B88">
      <w:pPr>
        <w:rPr>
          <w:rFonts w:cs="Arial"/>
        </w:rPr>
      </w:pPr>
      <w:r w:rsidRPr="00C5641A">
        <w:rPr>
          <w:rFonts w:cs="Arial"/>
        </w:rPr>
        <w:t xml:space="preserve">Address: </w:t>
      </w:r>
      <w:r w:rsidRPr="00241F28">
        <w:rPr>
          <w:rFonts w:cs="Arial"/>
          <w:noProof/>
        </w:rPr>
        <w:t>465 Main St.</w:t>
      </w:r>
    </w:p>
    <w:p w:rsidR="007B4B88" w:rsidRPr="00C5641A" w:rsidRDefault="007B4B88" w:rsidP="007B4B88">
      <w:pPr>
        <w:rPr>
          <w:rFonts w:cs="Arial"/>
        </w:rPr>
      </w:pPr>
      <w:r w:rsidRPr="00241F28">
        <w:rPr>
          <w:rFonts w:cs="Arial"/>
          <w:noProof/>
        </w:rPr>
        <w:t>St. Helena</w:t>
      </w:r>
      <w:r w:rsidRPr="00C5641A">
        <w:rPr>
          <w:rFonts w:cs="Arial"/>
        </w:rPr>
        <w:t xml:space="preserve">, </w:t>
      </w:r>
      <w:r w:rsidRPr="00241F28">
        <w:rPr>
          <w:rFonts w:cs="Arial"/>
          <w:noProof/>
        </w:rPr>
        <w:t>CA</w:t>
      </w:r>
      <w:r w:rsidRPr="00C5641A">
        <w:rPr>
          <w:rFonts w:cs="Arial"/>
        </w:rPr>
        <w:t xml:space="preserve"> </w:t>
      </w:r>
      <w:r w:rsidRPr="00241F28">
        <w:rPr>
          <w:rFonts w:cs="Arial"/>
          <w:noProof/>
        </w:rPr>
        <w:t>94574</w:t>
      </w:r>
    </w:p>
    <w:p w:rsidR="007B4B88" w:rsidRPr="00C5641A" w:rsidRDefault="007B4B88" w:rsidP="007B4B88">
      <w:pPr>
        <w:spacing w:before="100" w:beforeAutospacing="1"/>
        <w:rPr>
          <w:rFonts w:cs="Arial"/>
        </w:rPr>
      </w:pPr>
      <w:r w:rsidRPr="00C5641A">
        <w:rPr>
          <w:rFonts w:cs="Arial"/>
        </w:rPr>
        <w:t xml:space="preserve">Start: </w:t>
      </w:r>
      <w:r w:rsidRPr="00241F28">
        <w:rPr>
          <w:rFonts w:cs="Arial"/>
          <w:noProof/>
        </w:rPr>
        <w:t>2/1/2022</w:t>
      </w:r>
      <w:r w:rsidRPr="00C5641A">
        <w:rPr>
          <w:rFonts w:cs="Arial"/>
        </w:rPr>
        <w:tab/>
      </w:r>
    </w:p>
    <w:p w:rsidR="007B4B88" w:rsidRPr="00C5641A" w:rsidRDefault="007B4B88" w:rsidP="007B4B88">
      <w:pPr>
        <w:rPr>
          <w:rFonts w:cs="Arial"/>
        </w:rPr>
      </w:pPr>
      <w:r w:rsidRPr="00C5641A">
        <w:rPr>
          <w:rFonts w:cs="Arial"/>
        </w:rPr>
        <w:t xml:space="preserve">End: </w:t>
      </w:r>
      <w:r w:rsidRPr="00241F28">
        <w:rPr>
          <w:rFonts w:cs="Arial"/>
          <w:noProof/>
        </w:rPr>
        <w:t>1/31/2024</w:t>
      </w:r>
    </w:p>
    <w:p w:rsidR="007B4B88" w:rsidRPr="00C5641A" w:rsidRDefault="007B4B88" w:rsidP="007B4B88">
      <w:pPr>
        <w:spacing w:before="100" w:beforeAutospacing="1"/>
        <w:rPr>
          <w:rFonts w:cs="Arial"/>
        </w:rPr>
      </w:pPr>
      <w:r w:rsidRPr="00C5641A">
        <w:rPr>
          <w:rFonts w:cs="Arial"/>
        </w:rPr>
        <w:t xml:space="preserve">Waiver Renewal: </w:t>
      </w:r>
      <w:r w:rsidRPr="00241F28">
        <w:rPr>
          <w:rFonts w:cs="Arial"/>
          <w:noProof/>
        </w:rPr>
        <w:t>N</w:t>
      </w:r>
    </w:p>
    <w:p w:rsidR="007B4B88" w:rsidRPr="00C5641A" w:rsidRDefault="007B4B88" w:rsidP="007B4B88">
      <w:pPr>
        <w:rPr>
          <w:rFonts w:cs="Arial"/>
        </w:rPr>
      </w:pPr>
      <w:r w:rsidRPr="00C5641A">
        <w:rPr>
          <w:rFonts w:cs="Arial"/>
        </w:rPr>
        <w:t xml:space="preserve">Previous Waiver Number: </w:t>
      </w:r>
    </w:p>
    <w:p w:rsidR="007B4B88" w:rsidRPr="00C5641A" w:rsidRDefault="007B4B88" w:rsidP="007B4B88">
      <w:pPr>
        <w:rPr>
          <w:rFonts w:cs="Arial"/>
        </w:rPr>
      </w:pPr>
      <w:r w:rsidRPr="00C5641A">
        <w:rPr>
          <w:rFonts w:cs="Arial"/>
        </w:rPr>
        <w:t xml:space="preserve">Previous SBE Approval Date: </w:t>
      </w:r>
    </w:p>
    <w:p w:rsidR="007B4B88" w:rsidRPr="00C5641A" w:rsidRDefault="007B4B88" w:rsidP="007B4B88">
      <w:pPr>
        <w:spacing w:before="100" w:beforeAutospacing="1"/>
        <w:rPr>
          <w:rFonts w:cs="Arial"/>
        </w:rPr>
      </w:pPr>
      <w:r w:rsidRPr="00EF7F38">
        <w:rPr>
          <w:rFonts w:cs="Arial"/>
        </w:rPr>
        <w:t>Waiver Topic</w:t>
      </w:r>
      <w:r w:rsidRPr="00C5641A">
        <w:rPr>
          <w:rFonts w:cs="Arial"/>
        </w:rPr>
        <w:t xml:space="preserve">: </w:t>
      </w:r>
      <w:r w:rsidRPr="00241F28">
        <w:rPr>
          <w:rFonts w:cs="Arial"/>
          <w:noProof/>
        </w:rPr>
        <w:t>Other Waivers</w:t>
      </w:r>
    </w:p>
    <w:p w:rsidR="007B4B88" w:rsidRPr="00C5641A" w:rsidRDefault="007B4B88" w:rsidP="007B4B88">
      <w:pPr>
        <w:rPr>
          <w:rFonts w:cs="Arial"/>
        </w:rPr>
      </w:pPr>
      <w:r w:rsidRPr="00C5641A">
        <w:rPr>
          <w:rFonts w:cs="Arial"/>
        </w:rPr>
        <w:t xml:space="preserve">Ed Code Title: </w:t>
      </w:r>
      <w:r w:rsidRPr="00241F28">
        <w:rPr>
          <w:rFonts w:cs="Arial"/>
          <w:noProof/>
        </w:rPr>
        <w:t>Employment - Retirement System</w:t>
      </w:r>
      <w:r w:rsidRPr="00C5641A">
        <w:rPr>
          <w:rFonts w:cs="Arial"/>
        </w:rPr>
        <w:t xml:space="preserve"> </w:t>
      </w:r>
    </w:p>
    <w:p w:rsidR="007B4B88" w:rsidRPr="00C5641A" w:rsidRDefault="007B4B88" w:rsidP="007B4B88">
      <w:pPr>
        <w:rPr>
          <w:rFonts w:cs="Arial"/>
        </w:rPr>
      </w:pPr>
      <w:r w:rsidRPr="00C5641A">
        <w:rPr>
          <w:rFonts w:cs="Arial"/>
        </w:rPr>
        <w:t xml:space="preserve">Ed Code Section: </w:t>
      </w:r>
      <w:r w:rsidRPr="00241F28">
        <w:rPr>
          <w:rFonts w:cs="Arial"/>
          <w:noProof/>
        </w:rPr>
        <w:t>45134 c</w:t>
      </w:r>
    </w:p>
    <w:p w:rsidR="007B4B88" w:rsidRPr="00C5641A" w:rsidRDefault="007B4B88" w:rsidP="007B4B88">
      <w:pPr>
        <w:rPr>
          <w:rFonts w:cs="Arial"/>
        </w:rPr>
      </w:pPr>
      <w:r w:rsidRPr="00C5641A">
        <w:rPr>
          <w:rFonts w:cs="Arial"/>
        </w:rPr>
        <w:t xml:space="preserve">Ed Code Authority: </w:t>
      </w:r>
      <w:r w:rsidRPr="00241F28">
        <w:rPr>
          <w:rFonts w:cs="Arial"/>
          <w:noProof/>
        </w:rPr>
        <w:t>33050</w:t>
      </w:r>
    </w:p>
    <w:p w:rsidR="007B4B88" w:rsidRPr="00C5641A" w:rsidRDefault="007B4B88" w:rsidP="007B4B88">
      <w:pPr>
        <w:spacing w:before="100" w:beforeAutospacing="1"/>
        <w:rPr>
          <w:rFonts w:cs="Arial"/>
          <w:shd w:val="clear" w:color="auto" w:fill="FFFFFF"/>
        </w:rPr>
      </w:pPr>
      <w:r w:rsidRPr="00FD5C24">
        <w:rPr>
          <w:rFonts w:cs="Arial"/>
          <w:i/>
          <w:shd w:val="clear" w:color="auto" w:fill="FFFFFF"/>
        </w:rPr>
        <w:t>Education Code</w:t>
      </w:r>
      <w:r w:rsidRPr="00C5641A">
        <w:rPr>
          <w:rFonts w:cs="Arial"/>
          <w:shd w:val="clear" w:color="auto" w:fill="FFFFFF"/>
        </w:rPr>
        <w:t xml:space="preserve"> or </w:t>
      </w:r>
      <w:r w:rsidRPr="00FD5C24">
        <w:rPr>
          <w:rFonts w:cs="Arial"/>
          <w:i/>
          <w:shd w:val="clear" w:color="auto" w:fill="FFFFFF"/>
        </w:rPr>
        <w:t>CCR</w:t>
      </w:r>
      <w:r w:rsidRPr="00C5641A">
        <w:rPr>
          <w:rFonts w:cs="Arial"/>
          <w:shd w:val="clear" w:color="auto" w:fill="FFFFFF"/>
        </w:rPr>
        <w:t xml:space="preserve"> to Waive: </w:t>
      </w:r>
      <w:r w:rsidRPr="00241F28">
        <w:rPr>
          <w:rFonts w:cs="Arial"/>
          <w:noProof/>
          <w:shd w:val="clear" w:color="auto" w:fill="FFFFFF"/>
        </w:rPr>
        <w:t>[No person shall be employed in school employment while he or she is receiving a retirement allowance under any retirement system by reason of prior school employment, except that a person may be hired...(sections (1) - 2(B).]</w:t>
      </w:r>
    </w:p>
    <w:p w:rsidR="007B4B88" w:rsidRPr="00241F28" w:rsidRDefault="007B4B88" w:rsidP="007B4B88">
      <w:pPr>
        <w:spacing w:before="100" w:beforeAutospacing="1"/>
        <w:rPr>
          <w:rFonts w:cs="Arial"/>
          <w:noProof/>
        </w:rPr>
      </w:pPr>
      <w:r w:rsidRPr="00C5641A">
        <w:rPr>
          <w:rFonts w:cs="Arial"/>
        </w:rPr>
        <w:t xml:space="preserve">Outcome Rationale: </w:t>
      </w:r>
      <w:r w:rsidRPr="00241F28">
        <w:rPr>
          <w:rFonts w:cs="Arial"/>
          <w:noProof/>
        </w:rPr>
        <w:t>The district often has a difficult time recruiting and retaining athletic coaches, particularly because we are in a small rural area.  Our coaching positions do not require a credential and are treated as "classified" stipended positions. We would like to be able to hire retired certificated employees as coaches as needed, in these temporary positions. The compensation is far below the STRS earnings limit for retirees.  Being able to hire certificated retirees who have classroom experience will be beneficial to students and also streamline district operations.</w:t>
      </w:r>
    </w:p>
    <w:p w:rsidR="007B4B88" w:rsidRPr="00C5641A" w:rsidRDefault="007B4B88" w:rsidP="007B4B88">
      <w:pPr>
        <w:spacing w:before="100" w:beforeAutospacing="1"/>
        <w:rPr>
          <w:rFonts w:cs="Arial"/>
          <w:shd w:val="clear" w:color="auto" w:fill="FFFFFF"/>
        </w:rPr>
      </w:pPr>
      <w:r w:rsidRPr="00C5641A">
        <w:rPr>
          <w:rFonts w:cs="Arial"/>
          <w:shd w:val="clear" w:color="auto" w:fill="FFFFFF"/>
        </w:rPr>
        <w:t xml:space="preserve">Student Population: </w:t>
      </w:r>
      <w:r w:rsidRPr="00241F28">
        <w:rPr>
          <w:rFonts w:cs="Arial"/>
          <w:noProof/>
          <w:shd w:val="clear" w:color="auto" w:fill="FFFFFF"/>
        </w:rPr>
        <w:t>1150</w:t>
      </w:r>
    </w:p>
    <w:p w:rsidR="007B4B88" w:rsidRPr="00C5641A" w:rsidRDefault="007B4B88" w:rsidP="007B4B88">
      <w:pPr>
        <w:spacing w:before="100" w:beforeAutospacing="1"/>
        <w:rPr>
          <w:rFonts w:cs="Arial"/>
          <w:shd w:val="clear" w:color="auto" w:fill="FFFFFF"/>
        </w:rPr>
      </w:pPr>
      <w:r w:rsidRPr="00C5641A">
        <w:rPr>
          <w:rFonts w:cs="Arial"/>
          <w:shd w:val="clear" w:color="auto" w:fill="FFFFFF"/>
        </w:rPr>
        <w:t xml:space="preserve">City Type: </w:t>
      </w:r>
      <w:r w:rsidRPr="00241F28">
        <w:rPr>
          <w:rFonts w:cs="Arial"/>
          <w:noProof/>
          <w:shd w:val="clear" w:color="auto" w:fill="FFFFFF"/>
        </w:rPr>
        <w:t>Rural</w:t>
      </w:r>
    </w:p>
    <w:p w:rsidR="007B4B88" w:rsidRPr="00C5641A" w:rsidRDefault="007B4B88" w:rsidP="007B4B88">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241F28">
        <w:rPr>
          <w:rFonts w:cs="Arial"/>
          <w:noProof/>
          <w:shd w:val="clear" w:color="auto" w:fill="FFFFFF"/>
        </w:rPr>
        <w:t>11/18/2021</w:t>
      </w:r>
    </w:p>
    <w:p w:rsidR="007B4B88" w:rsidRPr="00C5641A" w:rsidRDefault="007B4B88" w:rsidP="007B4B88">
      <w:pPr>
        <w:rPr>
          <w:rFonts w:cs="Arial"/>
          <w:shd w:val="clear" w:color="auto" w:fill="FFFFFF"/>
        </w:rPr>
      </w:pPr>
      <w:r w:rsidRPr="00C5641A">
        <w:rPr>
          <w:rFonts w:cs="Arial"/>
          <w:shd w:val="clear" w:color="auto" w:fill="FFFFFF"/>
        </w:rPr>
        <w:t xml:space="preserve">Public Hearing Advertised: </w:t>
      </w:r>
      <w:r w:rsidRPr="00241F28">
        <w:rPr>
          <w:rFonts w:cs="Arial"/>
          <w:noProof/>
          <w:shd w:val="clear" w:color="auto" w:fill="FFFFFF"/>
        </w:rPr>
        <w:t xml:space="preserve">District website, and posted physically at all school sites and the district office.  </w:t>
      </w:r>
    </w:p>
    <w:p w:rsidR="007B4B88" w:rsidRPr="00C5641A" w:rsidRDefault="007B4B88" w:rsidP="007B4B88">
      <w:pPr>
        <w:spacing w:before="100" w:beforeAutospacing="1"/>
        <w:rPr>
          <w:rFonts w:cs="Arial"/>
          <w:shd w:val="clear" w:color="auto" w:fill="FFFFFF"/>
        </w:rPr>
      </w:pPr>
      <w:r w:rsidRPr="00C5641A">
        <w:rPr>
          <w:rFonts w:cs="Arial"/>
          <w:shd w:val="clear" w:color="auto" w:fill="FFFFFF"/>
        </w:rPr>
        <w:t xml:space="preserve">Local Board Approval Date: </w:t>
      </w:r>
      <w:r w:rsidRPr="00241F28">
        <w:rPr>
          <w:rFonts w:cs="Arial"/>
          <w:noProof/>
          <w:shd w:val="clear" w:color="auto" w:fill="FFFFFF"/>
        </w:rPr>
        <w:t>11/18/2021</w:t>
      </w:r>
    </w:p>
    <w:p w:rsidR="007B4B88" w:rsidRPr="00C5641A" w:rsidRDefault="007B4B88" w:rsidP="007B4B88">
      <w:pPr>
        <w:spacing w:before="100" w:beforeAutospacing="1"/>
        <w:rPr>
          <w:rFonts w:cs="Arial"/>
          <w:shd w:val="clear" w:color="auto" w:fill="FFFFFF"/>
        </w:rPr>
      </w:pPr>
      <w:r w:rsidRPr="00C5641A">
        <w:rPr>
          <w:rFonts w:cs="Arial"/>
          <w:shd w:val="clear" w:color="auto" w:fill="FFFFFF"/>
        </w:rPr>
        <w:t xml:space="preserve">Community Council Reviewed By: </w:t>
      </w:r>
      <w:r w:rsidRPr="00241F28">
        <w:rPr>
          <w:rFonts w:cs="Arial"/>
          <w:noProof/>
          <w:shd w:val="clear" w:color="auto" w:fill="FFFFFF"/>
        </w:rPr>
        <w:t>Business Operations Committee</w:t>
      </w:r>
    </w:p>
    <w:p w:rsidR="007B4B88" w:rsidRPr="00C5641A" w:rsidRDefault="007B4B88" w:rsidP="007B4B88">
      <w:pPr>
        <w:rPr>
          <w:rFonts w:cs="Arial"/>
          <w:shd w:val="clear" w:color="auto" w:fill="FFFFFF"/>
        </w:rPr>
      </w:pPr>
      <w:r w:rsidRPr="00C5641A">
        <w:rPr>
          <w:rFonts w:cs="Arial"/>
          <w:shd w:val="clear" w:color="auto" w:fill="FFFFFF"/>
        </w:rPr>
        <w:t xml:space="preserve">Community Council Reviewed Date: </w:t>
      </w:r>
      <w:r w:rsidRPr="00241F28">
        <w:rPr>
          <w:rFonts w:cs="Arial"/>
          <w:noProof/>
          <w:shd w:val="clear" w:color="auto" w:fill="FFFFFF"/>
        </w:rPr>
        <w:t>12/8/2021</w:t>
      </w:r>
    </w:p>
    <w:p w:rsidR="007B4B88" w:rsidRPr="00C5641A" w:rsidRDefault="007B4B88" w:rsidP="007B4B88">
      <w:pPr>
        <w:rPr>
          <w:rFonts w:cs="Arial"/>
          <w:shd w:val="clear" w:color="auto" w:fill="FFFFFF"/>
        </w:rPr>
      </w:pPr>
      <w:r w:rsidRPr="00C5641A">
        <w:rPr>
          <w:rFonts w:cs="Arial"/>
          <w:shd w:val="clear" w:color="auto" w:fill="FFFFFF"/>
        </w:rPr>
        <w:t xml:space="preserve">Community Council Objection: </w:t>
      </w:r>
      <w:r w:rsidRPr="00241F28">
        <w:rPr>
          <w:rFonts w:cs="Arial"/>
          <w:noProof/>
          <w:shd w:val="clear" w:color="auto" w:fill="FFFFFF"/>
        </w:rPr>
        <w:t>N</w:t>
      </w:r>
    </w:p>
    <w:p w:rsidR="007B4B88" w:rsidRPr="00C5641A" w:rsidRDefault="007B4B88" w:rsidP="007B4B88">
      <w:pPr>
        <w:rPr>
          <w:rFonts w:cs="Arial"/>
          <w:shd w:val="clear" w:color="auto" w:fill="FFFFFF"/>
        </w:rPr>
      </w:pPr>
      <w:r w:rsidRPr="00C5641A">
        <w:rPr>
          <w:rFonts w:cs="Arial"/>
          <w:shd w:val="clear" w:color="auto" w:fill="FFFFFF"/>
        </w:rPr>
        <w:t xml:space="preserve">Community Council Objection Explanation: </w:t>
      </w:r>
    </w:p>
    <w:p w:rsidR="007B4B88" w:rsidRPr="00C5641A" w:rsidRDefault="007B4B88" w:rsidP="007B4B8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241F28">
        <w:rPr>
          <w:rFonts w:cs="Arial"/>
          <w:noProof/>
          <w:shd w:val="clear" w:color="auto" w:fill="FFFFFF"/>
        </w:rPr>
        <w:t>N</w:t>
      </w:r>
    </w:p>
    <w:p w:rsidR="007B4B88" w:rsidRPr="00C5641A" w:rsidRDefault="007B4B88" w:rsidP="007B4B88">
      <w:pPr>
        <w:spacing w:before="100" w:beforeAutospacing="1"/>
        <w:rPr>
          <w:rFonts w:cs="Arial"/>
          <w:shd w:val="clear" w:color="auto" w:fill="FFFFFF"/>
        </w:rPr>
      </w:pPr>
      <w:r w:rsidRPr="00C5641A">
        <w:rPr>
          <w:rFonts w:cs="Arial"/>
          <w:shd w:val="clear" w:color="auto" w:fill="FFFFFF"/>
        </w:rPr>
        <w:t xml:space="preserve">Categorical Program Monitoring: </w:t>
      </w:r>
      <w:r w:rsidRPr="00241F28">
        <w:rPr>
          <w:rFonts w:cs="Arial"/>
          <w:noProof/>
          <w:shd w:val="clear" w:color="auto" w:fill="FFFFFF"/>
        </w:rPr>
        <w:t>N</w:t>
      </w:r>
    </w:p>
    <w:p w:rsidR="007B4B88" w:rsidRPr="00C5641A" w:rsidRDefault="007B4B88" w:rsidP="007B4B88">
      <w:pPr>
        <w:spacing w:before="100" w:beforeAutospacing="1"/>
        <w:rPr>
          <w:rFonts w:cs="Arial"/>
          <w:shd w:val="clear" w:color="auto" w:fill="FFFFFF"/>
        </w:rPr>
      </w:pPr>
      <w:r w:rsidRPr="00C5641A">
        <w:rPr>
          <w:rFonts w:cs="Arial"/>
          <w:shd w:val="clear" w:color="auto" w:fill="FFFFFF"/>
        </w:rPr>
        <w:t xml:space="preserve">Submitted by: </w:t>
      </w:r>
      <w:r w:rsidRPr="00241F28">
        <w:rPr>
          <w:rFonts w:cs="Arial"/>
          <w:noProof/>
          <w:shd w:val="clear" w:color="auto" w:fill="FFFFFF"/>
        </w:rPr>
        <w:t>Ms.</w:t>
      </w:r>
      <w:r w:rsidRPr="00C5641A">
        <w:rPr>
          <w:rFonts w:cs="Arial"/>
          <w:shd w:val="clear" w:color="auto" w:fill="FFFFFF"/>
        </w:rPr>
        <w:t xml:space="preserve"> </w:t>
      </w:r>
      <w:r w:rsidRPr="00241F28">
        <w:rPr>
          <w:rFonts w:cs="Arial"/>
          <w:noProof/>
          <w:shd w:val="clear" w:color="auto" w:fill="FFFFFF"/>
        </w:rPr>
        <w:t>Andrea</w:t>
      </w:r>
      <w:r w:rsidRPr="00C5641A">
        <w:rPr>
          <w:rFonts w:cs="Arial"/>
          <w:shd w:val="clear" w:color="auto" w:fill="FFFFFF"/>
        </w:rPr>
        <w:t xml:space="preserve"> </w:t>
      </w:r>
      <w:r w:rsidRPr="00241F28">
        <w:rPr>
          <w:rFonts w:cs="Arial"/>
          <w:noProof/>
          <w:shd w:val="clear" w:color="auto" w:fill="FFFFFF"/>
        </w:rPr>
        <w:t>Stubbs</w:t>
      </w:r>
    </w:p>
    <w:p w:rsidR="007B4B88" w:rsidRPr="00C5641A" w:rsidRDefault="007B4B88" w:rsidP="007B4B88">
      <w:pPr>
        <w:rPr>
          <w:rFonts w:cs="Arial"/>
          <w:shd w:val="clear" w:color="auto" w:fill="FFFFFF"/>
        </w:rPr>
      </w:pPr>
      <w:r w:rsidRPr="00C5641A">
        <w:rPr>
          <w:rFonts w:cs="Arial"/>
          <w:shd w:val="clear" w:color="auto" w:fill="FFFFFF"/>
        </w:rPr>
        <w:t xml:space="preserve">Position: </w:t>
      </w:r>
      <w:r w:rsidRPr="00241F28">
        <w:rPr>
          <w:rFonts w:cs="Arial"/>
          <w:noProof/>
          <w:shd w:val="clear" w:color="auto" w:fill="FFFFFF"/>
        </w:rPr>
        <w:t>Chief Business Official</w:t>
      </w:r>
    </w:p>
    <w:p w:rsidR="007B4B88" w:rsidRPr="00C5641A" w:rsidRDefault="007B4B88" w:rsidP="007B4B88">
      <w:pPr>
        <w:rPr>
          <w:rFonts w:cs="Arial"/>
          <w:shd w:val="clear" w:color="auto" w:fill="FFFFFF"/>
        </w:rPr>
      </w:pPr>
      <w:r w:rsidRPr="00C5641A">
        <w:rPr>
          <w:rFonts w:cs="Arial"/>
          <w:shd w:val="clear" w:color="auto" w:fill="FFFFFF"/>
        </w:rPr>
        <w:t xml:space="preserve">E-mail: </w:t>
      </w:r>
      <w:hyperlink r:id="rId12" w:tooltip="Email for Ms. Andrea Stubbs" w:history="1">
        <w:r w:rsidRPr="00241F28">
          <w:rPr>
            <w:rStyle w:val="Hyperlink"/>
            <w:rFonts w:eastAsiaTheme="majorEastAsia" w:cs="Arial"/>
            <w:noProof/>
            <w:shd w:val="clear" w:color="auto" w:fill="FFFFFF"/>
          </w:rPr>
          <w:t>astubbs@sthelenaunified.org</w:t>
        </w:r>
      </w:hyperlink>
    </w:p>
    <w:p w:rsidR="007B4B88" w:rsidRPr="00C5641A" w:rsidRDefault="007B4B88" w:rsidP="007B4B88">
      <w:pPr>
        <w:rPr>
          <w:rFonts w:cs="Arial"/>
          <w:shd w:val="clear" w:color="auto" w:fill="FFFFFF"/>
        </w:rPr>
      </w:pPr>
      <w:r w:rsidRPr="00C5641A">
        <w:rPr>
          <w:rFonts w:cs="Arial"/>
          <w:shd w:val="clear" w:color="auto" w:fill="FFFFFF"/>
        </w:rPr>
        <w:t xml:space="preserve">Telephone: </w:t>
      </w:r>
      <w:r w:rsidRPr="00241F28">
        <w:rPr>
          <w:rFonts w:cs="Arial"/>
          <w:noProof/>
          <w:shd w:val="clear" w:color="auto" w:fill="FFFFFF"/>
        </w:rPr>
        <w:t>707-967-2704</w:t>
      </w:r>
    </w:p>
    <w:p w:rsidR="007B4B88" w:rsidRPr="00C5641A" w:rsidRDefault="007B4B88" w:rsidP="007B4B88">
      <w:pPr>
        <w:rPr>
          <w:rFonts w:cs="Arial"/>
        </w:rPr>
      </w:pPr>
      <w:r w:rsidRPr="00C5641A">
        <w:rPr>
          <w:rFonts w:cs="Arial"/>
        </w:rPr>
        <w:t xml:space="preserve">Fax: </w:t>
      </w:r>
      <w:r w:rsidRPr="00241F28">
        <w:rPr>
          <w:rFonts w:cs="Arial"/>
          <w:noProof/>
        </w:rPr>
        <w:t>707-968-9310</w:t>
      </w:r>
    </w:p>
    <w:p w:rsidR="007B4B88" w:rsidRPr="00241F28" w:rsidRDefault="007B4B88" w:rsidP="007B4B88">
      <w:pPr>
        <w:spacing w:before="100" w:beforeAutospacing="1"/>
        <w:rPr>
          <w:rFonts w:cs="Arial"/>
          <w:noProof/>
          <w:shd w:val="clear" w:color="auto" w:fill="FFFFFF"/>
        </w:rPr>
      </w:pPr>
      <w:r w:rsidRPr="00241F28">
        <w:rPr>
          <w:rFonts w:cs="Arial"/>
          <w:noProof/>
          <w:shd w:val="clear" w:color="auto" w:fill="FFFFFF"/>
        </w:rPr>
        <w:t>Bargaining Unit Date: 11/17/2021</w:t>
      </w:r>
    </w:p>
    <w:p w:rsidR="007B4B88" w:rsidRPr="00241F28" w:rsidRDefault="007B4B88" w:rsidP="007B4B88">
      <w:pPr>
        <w:rPr>
          <w:rFonts w:cs="Arial"/>
          <w:noProof/>
          <w:shd w:val="clear" w:color="auto" w:fill="FFFFFF"/>
        </w:rPr>
      </w:pPr>
      <w:r w:rsidRPr="00241F28">
        <w:rPr>
          <w:rFonts w:cs="Arial"/>
          <w:noProof/>
          <w:shd w:val="clear" w:color="auto" w:fill="FFFFFF"/>
        </w:rPr>
        <w:t>Name: California School Employees Assocation (CSEA) #287</w:t>
      </w:r>
    </w:p>
    <w:p w:rsidR="007B4B88" w:rsidRPr="00241F28" w:rsidRDefault="007B4B88" w:rsidP="007B4B88">
      <w:pPr>
        <w:rPr>
          <w:rFonts w:cs="Arial"/>
          <w:noProof/>
          <w:shd w:val="clear" w:color="auto" w:fill="FFFFFF"/>
        </w:rPr>
      </w:pPr>
      <w:r w:rsidRPr="00241F28">
        <w:rPr>
          <w:rFonts w:cs="Arial"/>
          <w:noProof/>
          <w:shd w:val="clear" w:color="auto" w:fill="FFFFFF"/>
        </w:rPr>
        <w:t>Representative: Christina Avina</w:t>
      </w:r>
    </w:p>
    <w:p w:rsidR="007B4B88" w:rsidRPr="00241F28" w:rsidRDefault="007B4B88" w:rsidP="007B4B88">
      <w:pPr>
        <w:rPr>
          <w:rFonts w:cs="Arial"/>
          <w:noProof/>
          <w:shd w:val="clear" w:color="auto" w:fill="FFFFFF"/>
        </w:rPr>
      </w:pPr>
      <w:r w:rsidRPr="00241F28">
        <w:rPr>
          <w:rFonts w:cs="Arial"/>
          <w:noProof/>
          <w:shd w:val="clear" w:color="auto" w:fill="FFFFFF"/>
        </w:rPr>
        <w:t>Title: President</w:t>
      </w:r>
    </w:p>
    <w:p w:rsidR="007B4B88" w:rsidRPr="00241F28" w:rsidRDefault="007B4B88" w:rsidP="007B4B88">
      <w:pPr>
        <w:rPr>
          <w:rFonts w:cs="Arial"/>
          <w:noProof/>
          <w:shd w:val="clear" w:color="auto" w:fill="FFFFFF"/>
        </w:rPr>
      </w:pPr>
      <w:r w:rsidRPr="00241F28">
        <w:rPr>
          <w:rFonts w:cs="Arial"/>
          <w:noProof/>
          <w:shd w:val="clear" w:color="auto" w:fill="FFFFFF"/>
        </w:rPr>
        <w:t>Phone: 707-967-2712</w:t>
      </w:r>
    </w:p>
    <w:p w:rsidR="007B4B88" w:rsidRPr="00241F28" w:rsidRDefault="007B4B88" w:rsidP="007B4B88">
      <w:pPr>
        <w:rPr>
          <w:rFonts w:cs="Arial"/>
          <w:noProof/>
          <w:shd w:val="clear" w:color="auto" w:fill="FFFFFF"/>
        </w:rPr>
      </w:pPr>
      <w:r w:rsidRPr="00241F28">
        <w:rPr>
          <w:rFonts w:cs="Arial"/>
          <w:noProof/>
          <w:shd w:val="clear" w:color="auto" w:fill="FFFFFF"/>
        </w:rPr>
        <w:t>Position: Support</w:t>
      </w:r>
    </w:p>
    <w:p w:rsidR="007B4B88" w:rsidRPr="00241F28" w:rsidRDefault="007B4B88" w:rsidP="007B4B88">
      <w:pPr>
        <w:rPr>
          <w:rFonts w:cs="Arial"/>
          <w:noProof/>
          <w:shd w:val="clear" w:color="auto" w:fill="FFFFFF"/>
        </w:rPr>
      </w:pPr>
      <w:r w:rsidRPr="00241F28">
        <w:rPr>
          <w:rFonts w:cs="Arial"/>
          <w:noProof/>
          <w:shd w:val="clear" w:color="auto" w:fill="FFFFFF"/>
        </w:rPr>
        <w:t xml:space="preserve">Comments: </w:t>
      </w:r>
    </w:p>
    <w:p w:rsidR="007B4B88" w:rsidRPr="00241F28" w:rsidRDefault="007B4B88" w:rsidP="007B4B88">
      <w:pPr>
        <w:spacing w:before="100" w:beforeAutospacing="1"/>
        <w:rPr>
          <w:rFonts w:cs="Arial"/>
          <w:noProof/>
          <w:shd w:val="clear" w:color="auto" w:fill="FFFFFF"/>
        </w:rPr>
      </w:pPr>
      <w:r w:rsidRPr="00241F28">
        <w:rPr>
          <w:rFonts w:cs="Arial"/>
          <w:noProof/>
          <w:shd w:val="clear" w:color="auto" w:fill="FFFFFF"/>
        </w:rPr>
        <w:t>Bargaining Unit Date: 10/28/2021</w:t>
      </w:r>
    </w:p>
    <w:p w:rsidR="007B4B88" w:rsidRPr="00241F28" w:rsidRDefault="007B4B88" w:rsidP="007B4B88">
      <w:pPr>
        <w:rPr>
          <w:rFonts w:cs="Arial"/>
          <w:noProof/>
          <w:shd w:val="clear" w:color="auto" w:fill="FFFFFF"/>
        </w:rPr>
      </w:pPr>
      <w:r w:rsidRPr="00241F28">
        <w:rPr>
          <w:rFonts w:cs="Arial"/>
          <w:noProof/>
          <w:shd w:val="clear" w:color="auto" w:fill="FFFFFF"/>
        </w:rPr>
        <w:t>Name: St. Helena Teachers Association (SHTA)</w:t>
      </w:r>
    </w:p>
    <w:p w:rsidR="007B4B88" w:rsidRPr="00241F28" w:rsidRDefault="007B4B88" w:rsidP="007B4B88">
      <w:pPr>
        <w:rPr>
          <w:rFonts w:cs="Arial"/>
          <w:noProof/>
          <w:shd w:val="clear" w:color="auto" w:fill="FFFFFF"/>
        </w:rPr>
      </w:pPr>
      <w:r w:rsidRPr="00241F28">
        <w:rPr>
          <w:rFonts w:cs="Arial"/>
          <w:noProof/>
          <w:shd w:val="clear" w:color="auto" w:fill="FFFFFF"/>
        </w:rPr>
        <w:t>Representative: Brandon Farrell</w:t>
      </w:r>
    </w:p>
    <w:p w:rsidR="007B4B88" w:rsidRPr="00241F28" w:rsidRDefault="007B4B88" w:rsidP="007B4B88">
      <w:pPr>
        <w:rPr>
          <w:rFonts w:cs="Arial"/>
          <w:noProof/>
          <w:shd w:val="clear" w:color="auto" w:fill="FFFFFF"/>
        </w:rPr>
      </w:pPr>
      <w:r w:rsidRPr="00241F28">
        <w:rPr>
          <w:rFonts w:cs="Arial"/>
          <w:noProof/>
          <w:shd w:val="clear" w:color="auto" w:fill="FFFFFF"/>
        </w:rPr>
        <w:t>Title: President</w:t>
      </w:r>
    </w:p>
    <w:p w:rsidR="007B4B88" w:rsidRPr="00241F28" w:rsidRDefault="007B4B88" w:rsidP="007B4B88">
      <w:pPr>
        <w:rPr>
          <w:rFonts w:cs="Arial"/>
          <w:noProof/>
          <w:shd w:val="clear" w:color="auto" w:fill="FFFFFF"/>
        </w:rPr>
      </w:pPr>
      <w:r w:rsidRPr="00241F28">
        <w:rPr>
          <w:rFonts w:cs="Arial"/>
          <w:noProof/>
          <w:shd w:val="clear" w:color="auto" w:fill="FFFFFF"/>
        </w:rPr>
        <w:t>Phone: 707-967-2740</w:t>
      </w:r>
    </w:p>
    <w:p w:rsidR="007B4B88" w:rsidRPr="00241F28" w:rsidRDefault="007B4B88" w:rsidP="007B4B88">
      <w:pPr>
        <w:rPr>
          <w:rFonts w:cs="Arial"/>
          <w:noProof/>
          <w:shd w:val="clear" w:color="auto" w:fill="FFFFFF"/>
        </w:rPr>
      </w:pPr>
      <w:r w:rsidRPr="00241F28">
        <w:rPr>
          <w:rFonts w:cs="Arial"/>
          <w:noProof/>
          <w:shd w:val="clear" w:color="auto" w:fill="FFFFFF"/>
        </w:rPr>
        <w:t>Position: Support</w:t>
      </w:r>
    </w:p>
    <w:p w:rsidR="007B4B88" w:rsidRPr="00C5641A" w:rsidRDefault="007B4B88" w:rsidP="007B4B88">
      <w:pPr>
        <w:rPr>
          <w:rFonts w:cs="Arial"/>
          <w:noProof/>
          <w:shd w:val="clear" w:color="auto" w:fill="FFFFFF"/>
        </w:rPr>
      </w:pPr>
      <w:r w:rsidRPr="00241F28">
        <w:rPr>
          <w:rFonts w:cs="Arial"/>
          <w:noProof/>
          <w:shd w:val="clear" w:color="auto" w:fill="FFFFFF"/>
        </w:rPr>
        <w:t xml:space="preserve">Comments: </w:t>
      </w:r>
    </w:p>
    <w:p w:rsidR="007B4B88" w:rsidRPr="007B4B88" w:rsidRDefault="007B4B88" w:rsidP="007B4B88"/>
    <w:sectPr w:rsidR="007B4B88" w:rsidRPr="007B4B88" w:rsidSect="00BA2C6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692" w:rsidRDefault="006F5692" w:rsidP="000E09DC">
      <w:r>
        <w:separator/>
      </w:r>
    </w:p>
  </w:endnote>
  <w:endnote w:type="continuationSeparator" w:id="0">
    <w:p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Default="00E92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Default="00E92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Default="00E9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692" w:rsidRDefault="006F5692" w:rsidP="000E09DC">
      <w:r>
        <w:separator/>
      </w:r>
    </w:p>
  </w:footnote>
  <w:footnote w:type="continuationSeparator" w:id="0">
    <w:p w:rsidR="006F5692" w:rsidRDefault="006F569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4751FF" w:rsidP="00C17D7D">
    <w:pPr>
      <w:tabs>
        <w:tab w:val="center" w:pos="4680"/>
        <w:tab w:val="right" w:pos="9360"/>
      </w:tabs>
      <w:autoSpaceDE w:val="0"/>
      <w:autoSpaceDN w:val="0"/>
      <w:adjustRightInd w:val="0"/>
      <w:spacing w:after="240"/>
      <w:jc w:val="right"/>
      <w:rPr>
        <w:rFonts w:eastAsia="Calibri" w:cs="Arial"/>
      </w:rPr>
    </w:pPr>
    <w:r>
      <w:rPr>
        <w:rFonts w:eastAsia="Calibri" w:cs="Arial"/>
      </w:rPr>
      <w:t>Employment of STRS Retiree</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483DCA">
      <w:rPr>
        <w:rFonts w:cs="Arial"/>
        <w:noProof/>
      </w:rPr>
      <w:t>2</w:t>
    </w:r>
    <w:r w:rsidR="006F5692" w:rsidRPr="000E09DC">
      <w:rPr>
        <w:rFonts w:cs="Arial"/>
        <w:noProof/>
      </w:rPr>
      <w:fldChar w:fldCharType="end"/>
    </w:r>
    <w:r w:rsidR="006F5692" w:rsidRPr="000E09DC">
      <w:rPr>
        <w:rFonts w:cs="Arial"/>
      </w:rPr>
      <w:t xml:space="preserve"> of </w:t>
    </w:r>
    <w:r w:rsidR="005D51DD">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F96CEB"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Default="00E92A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Pr="001061B3" w:rsidRDefault="00C44EFB" w:rsidP="00414257">
    <w:pPr>
      <w:pStyle w:val="Header"/>
      <w:jc w:val="right"/>
      <w:rPr>
        <w:rFonts w:cs="Arial"/>
      </w:rPr>
    </w:pPr>
    <w:r w:rsidRPr="001061B3">
      <w:rPr>
        <w:rFonts w:cs="Arial"/>
      </w:rPr>
      <w:t xml:space="preserve">Attachment </w:t>
    </w:r>
    <w:r w:rsidR="00290955">
      <w:rPr>
        <w:rFonts w:cs="Arial"/>
      </w:rPr>
      <w:t>2</w:t>
    </w:r>
  </w:p>
  <w:p w:rsidR="005C4D23" w:rsidRPr="001061B3" w:rsidRDefault="00C44EFB" w:rsidP="00414257">
    <w:pPr>
      <w:pStyle w:val="Header"/>
      <w:jc w:val="right"/>
      <w:rPr>
        <w:rFonts w:cs="Arial"/>
      </w:rPr>
    </w:pPr>
    <w:r w:rsidRPr="001061B3">
      <w:rPr>
        <w:rFonts w:cs="Arial"/>
      </w:rPr>
      <w:t xml:space="preserve">Page </w:t>
    </w:r>
    <w:r w:rsidR="00BA2C6E" w:rsidRPr="00BA2C6E">
      <w:rPr>
        <w:rFonts w:cs="Arial"/>
      </w:rPr>
      <w:fldChar w:fldCharType="begin"/>
    </w:r>
    <w:r w:rsidR="00BA2C6E" w:rsidRPr="00BA2C6E">
      <w:rPr>
        <w:rFonts w:cs="Arial"/>
      </w:rPr>
      <w:instrText xml:space="preserve"> PAGE   \* MERGEFORMAT </w:instrText>
    </w:r>
    <w:r w:rsidR="00BA2C6E" w:rsidRPr="00BA2C6E">
      <w:rPr>
        <w:rFonts w:cs="Arial"/>
      </w:rPr>
      <w:fldChar w:fldCharType="separate"/>
    </w:r>
    <w:r w:rsidR="00BA2C6E" w:rsidRPr="00BA2C6E">
      <w:rPr>
        <w:rFonts w:cs="Arial"/>
        <w:noProof/>
      </w:rPr>
      <w:t>1</w:t>
    </w:r>
    <w:r w:rsidR="00BA2C6E" w:rsidRPr="00BA2C6E">
      <w:rPr>
        <w:rFonts w:cs="Arial"/>
        <w:noProof/>
      </w:rPr>
      <w:fldChar w:fldCharType="end"/>
    </w:r>
    <w:r w:rsidR="00290955">
      <w:rPr>
        <w:rFonts w:cs="Arial"/>
      </w:rPr>
      <w:t xml:space="preserve"> </w:t>
    </w:r>
    <w:r w:rsidRPr="001061B3">
      <w:rPr>
        <w:rFonts w:cs="Arial"/>
      </w:rPr>
      <w:t xml:space="preserve">of </w:t>
    </w:r>
    <w:r w:rsidR="007B4B88">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Default="00E92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929C3"/>
    <w:multiLevelType w:val="hybridMultilevel"/>
    <w:tmpl w:val="8D66FA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4DC7583"/>
    <w:multiLevelType w:val="hybridMultilevel"/>
    <w:tmpl w:val="08C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8"/>
  </w:num>
  <w:num w:numId="6">
    <w:abstractNumId w:val="0"/>
  </w:num>
  <w:num w:numId="7">
    <w:abstractNumId w:val="5"/>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621"/>
    <w:rsid w:val="00032388"/>
    <w:rsid w:val="000342BC"/>
    <w:rsid w:val="00043A24"/>
    <w:rsid w:val="000456C8"/>
    <w:rsid w:val="00051AC8"/>
    <w:rsid w:val="00053A7F"/>
    <w:rsid w:val="000656E2"/>
    <w:rsid w:val="0006721E"/>
    <w:rsid w:val="00097F0E"/>
    <w:rsid w:val="000A1B32"/>
    <w:rsid w:val="000A5BC0"/>
    <w:rsid w:val="000B59AB"/>
    <w:rsid w:val="000C2B60"/>
    <w:rsid w:val="000D5C31"/>
    <w:rsid w:val="000E09DC"/>
    <w:rsid w:val="000F650F"/>
    <w:rsid w:val="001048F3"/>
    <w:rsid w:val="00106410"/>
    <w:rsid w:val="001101AE"/>
    <w:rsid w:val="001410E6"/>
    <w:rsid w:val="001578F5"/>
    <w:rsid w:val="00165BBE"/>
    <w:rsid w:val="0018001E"/>
    <w:rsid w:val="0018148D"/>
    <w:rsid w:val="00185CA0"/>
    <w:rsid w:val="001A0CA5"/>
    <w:rsid w:val="001A575A"/>
    <w:rsid w:val="001B3958"/>
    <w:rsid w:val="001B64A0"/>
    <w:rsid w:val="001D09AA"/>
    <w:rsid w:val="001D6BF5"/>
    <w:rsid w:val="001E55CE"/>
    <w:rsid w:val="002070D4"/>
    <w:rsid w:val="002112AB"/>
    <w:rsid w:val="0021610D"/>
    <w:rsid w:val="00223112"/>
    <w:rsid w:val="00226A69"/>
    <w:rsid w:val="002339BF"/>
    <w:rsid w:val="0023538D"/>
    <w:rsid w:val="00240B26"/>
    <w:rsid w:val="002415E3"/>
    <w:rsid w:val="00243486"/>
    <w:rsid w:val="00243D9C"/>
    <w:rsid w:val="0024539C"/>
    <w:rsid w:val="00250B0E"/>
    <w:rsid w:val="0025563A"/>
    <w:rsid w:val="00272F88"/>
    <w:rsid w:val="00274DCA"/>
    <w:rsid w:val="00284BF9"/>
    <w:rsid w:val="00290955"/>
    <w:rsid w:val="00294B79"/>
    <w:rsid w:val="002A2FBD"/>
    <w:rsid w:val="002A7EB4"/>
    <w:rsid w:val="002C3490"/>
    <w:rsid w:val="002D1A82"/>
    <w:rsid w:val="002E4CB5"/>
    <w:rsid w:val="002E6FCA"/>
    <w:rsid w:val="002F0701"/>
    <w:rsid w:val="002F2268"/>
    <w:rsid w:val="00304916"/>
    <w:rsid w:val="00331771"/>
    <w:rsid w:val="003474F5"/>
    <w:rsid w:val="00384ACF"/>
    <w:rsid w:val="003902D8"/>
    <w:rsid w:val="00391F5C"/>
    <w:rsid w:val="00393580"/>
    <w:rsid w:val="003A2E45"/>
    <w:rsid w:val="003A325B"/>
    <w:rsid w:val="003A50A3"/>
    <w:rsid w:val="003C2E2B"/>
    <w:rsid w:val="003D4099"/>
    <w:rsid w:val="003D4492"/>
    <w:rsid w:val="00406F50"/>
    <w:rsid w:val="004203BC"/>
    <w:rsid w:val="0042225F"/>
    <w:rsid w:val="004265A0"/>
    <w:rsid w:val="004400C0"/>
    <w:rsid w:val="00445315"/>
    <w:rsid w:val="0044670C"/>
    <w:rsid w:val="00452349"/>
    <w:rsid w:val="00456E48"/>
    <w:rsid w:val="00460389"/>
    <w:rsid w:val="00461B12"/>
    <w:rsid w:val="00467F7B"/>
    <w:rsid w:val="004751FF"/>
    <w:rsid w:val="00483DCA"/>
    <w:rsid w:val="004B01B3"/>
    <w:rsid w:val="004B3AA0"/>
    <w:rsid w:val="004C19F7"/>
    <w:rsid w:val="004C2040"/>
    <w:rsid w:val="004C5C4A"/>
    <w:rsid w:val="004E029B"/>
    <w:rsid w:val="00501A98"/>
    <w:rsid w:val="005068B5"/>
    <w:rsid w:val="005107BE"/>
    <w:rsid w:val="00517C00"/>
    <w:rsid w:val="00521EC4"/>
    <w:rsid w:val="00527AD8"/>
    <w:rsid w:val="00527B0E"/>
    <w:rsid w:val="00552305"/>
    <w:rsid w:val="00555EB4"/>
    <w:rsid w:val="00561019"/>
    <w:rsid w:val="00573595"/>
    <w:rsid w:val="005764D6"/>
    <w:rsid w:val="00583C17"/>
    <w:rsid w:val="005B0260"/>
    <w:rsid w:val="005B5427"/>
    <w:rsid w:val="005C060E"/>
    <w:rsid w:val="005D51DD"/>
    <w:rsid w:val="005E6F2A"/>
    <w:rsid w:val="005F73EC"/>
    <w:rsid w:val="00620389"/>
    <w:rsid w:val="00640663"/>
    <w:rsid w:val="00641726"/>
    <w:rsid w:val="00651976"/>
    <w:rsid w:val="0066418D"/>
    <w:rsid w:val="0068050B"/>
    <w:rsid w:val="00690378"/>
    <w:rsid w:val="00690913"/>
    <w:rsid w:val="00692300"/>
    <w:rsid w:val="00693951"/>
    <w:rsid w:val="006A4E9E"/>
    <w:rsid w:val="006C3B24"/>
    <w:rsid w:val="006D0223"/>
    <w:rsid w:val="006E06C6"/>
    <w:rsid w:val="006E15F6"/>
    <w:rsid w:val="006F1A37"/>
    <w:rsid w:val="006F5692"/>
    <w:rsid w:val="00710805"/>
    <w:rsid w:val="00711DA8"/>
    <w:rsid w:val="007428B8"/>
    <w:rsid w:val="00746164"/>
    <w:rsid w:val="00752054"/>
    <w:rsid w:val="0076298D"/>
    <w:rsid w:val="00763DBB"/>
    <w:rsid w:val="007764CF"/>
    <w:rsid w:val="00780BB6"/>
    <w:rsid w:val="00781480"/>
    <w:rsid w:val="00782793"/>
    <w:rsid w:val="007B4B88"/>
    <w:rsid w:val="007E1A10"/>
    <w:rsid w:val="00805421"/>
    <w:rsid w:val="00811399"/>
    <w:rsid w:val="0085485E"/>
    <w:rsid w:val="00863459"/>
    <w:rsid w:val="00870875"/>
    <w:rsid w:val="00885A9C"/>
    <w:rsid w:val="00887789"/>
    <w:rsid w:val="008967F6"/>
    <w:rsid w:val="008D4120"/>
    <w:rsid w:val="008D48E0"/>
    <w:rsid w:val="008E1D28"/>
    <w:rsid w:val="009001B9"/>
    <w:rsid w:val="00906DC5"/>
    <w:rsid w:val="00907E34"/>
    <w:rsid w:val="0091117B"/>
    <w:rsid w:val="0091638D"/>
    <w:rsid w:val="00960B08"/>
    <w:rsid w:val="00966402"/>
    <w:rsid w:val="009711A0"/>
    <w:rsid w:val="00972C81"/>
    <w:rsid w:val="009817FC"/>
    <w:rsid w:val="00991770"/>
    <w:rsid w:val="009A667F"/>
    <w:rsid w:val="009A7663"/>
    <w:rsid w:val="009C22C7"/>
    <w:rsid w:val="009D14EF"/>
    <w:rsid w:val="009D22CE"/>
    <w:rsid w:val="009D5028"/>
    <w:rsid w:val="009E342B"/>
    <w:rsid w:val="009F4D70"/>
    <w:rsid w:val="00A0291A"/>
    <w:rsid w:val="00A0514B"/>
    <w:rsid w:val="00A1117F"/>
    <w:rsid w:val="00A14E68"/>
    <w:rsid w:val="00A16315"/>
    <w:rsid w:val="00A23767"/>
    <w:rsid w:val="00A26C23"/>
    <w:rsid w:val="00A34838"/>
    <w:rsid w:val="00A34F68"/>
    <w:rsid w:val="00A573FD"/>
    <w:rsid w:val="00A61C94"/>
    <w:rsid w:val="00A76F9F"/>
    <w:rsid w:val="00A76FB7"/>
    <w:rsid w:val="00A82361"/>
    <w:rsid w:val="00A85C7D"/>
    <w:rsid w:val="00AB0DBF"/>
    <w:rsid w:val="00AC1CB1"/>
    <w:rsid w:val="00AD02D0"/>
    <w:rsid w:val="00AD7C49"/>
    <w:rsid w:val="00AE2552"/>
    <w:rsid w:val="00AE3D76"/>
    <w:rsid w:val="00AE6EBD"/>
    <w:rsid w:val="00AF4C35"/>
    <w:rsid w:val="00B119D0"/>
    <w:rsid w:val="00B222F0"/>
    <w:rsid w:val="00B247DA"/>
    <w:rsid w:val="00B404A1"/>
    <w:rsid w:val="00B40806"/>
    <w:rsid w:val="00B4142D"/>
    <w:rsid w:val="00B603EF"/>
    <w:rsid w:val="00B62599"/>
    <w:rsid w:val="00B66358"/>
    <w:rsid w:val="00B723BE"/>
    <w:rsid w:val="00B82705"/>
    <w:rsid w:val="00BA2C6E"/>
    <w:rsid w:val="00BC0DBE"/>
    <w:rsid w:val="00BC1A31"/>
    <w:rsid w:val="00BC29BF"/>
    <w:rsid w:val="00BD6551"/>
    <w:rsid w:val="00BE4F51"/>
    <w:rsid w:val="00BF4613"/>
    <w:rsid w:val="00C008F1"/>
    <w:rsid w:val="00C02C7E"/>
    <w:rsid w:val="00C17D7D"/>
    <w:rsid w:val="00C30380"/>
    <w:rsid w:val="00C37FD8"/>
    <w:rsid w:val="00C40626"/>
    <w:rsid w:val="00C44EFB"/>
    <w:rsid w:val="00C563F2"/>
    <w:rsid w:val="00C649CA"/>
    <w:rsid w:val="00C72B55"/>
    <w:rsid w:val="00C75E2F"/>
    <w:rsid w:val="00C82631"/>
    <w:rsid w:val="00C82A77"/>
    <w:rsid w:val="00C82CBA"/>
    <w:rsid w:val="00CA202E"/>
    <w:rsid w:val="00CA6C86"/>
    <w:rsid w:val="00CC193B"/>
    <w:rsid w:val="00CD4985"/>
    <w:rsid w:val="00CE1C84"/>
    <w:rsid w:val="00CE2D03"/>
    <w:rsid w:val="00D017E4"/>
    <w:rsid w:val="00D03B10"/>
    <w:rsid w:val="00D3688A"/>
    <w:rsid w:val="00D37B85"/>
    <w:rsid w:val="00D448E7"/>
    <w:rsid w:val="00D47DAB"/>
    <w:rsid w:val="00D5115F"/>
    <w:rsid w:val="00D55842"/>
    <w:rsid w:val="00D67FAA"/>
    <w:rsid w:val="00D70491"/>
    <w:rsid w:val="00D85E76"/>
    <w:rsid w:val="00D8667C"/>
    <w:rsid w:val="00D9148D"/>
    <w:rsid w:val="00DB562C"/>
    <w:rsid w:val="00DF46AC"/>
    <w:rsid w:val="00DF60B5"/>
    <w:rsid w:val="00E07B9B"/>
    <w:rsid w:val="00E10EEB"/>
    <w:rsid w:val="00E40953"/>
    <w:rsid w:val="00E81968"/>
    <w:rsid w:val="00E92847"/>
    <w:rsid w:val="00E92AD7"/>
    <w:rsid w:val="00EA7200"/>
    <w:rsid w:val="00EB16F7"/>
    <w:rsid w:val="00EB1C84"/>
    <w:rsid w:val="00EB2764"/>
    <w:rsid w:val="00EC504C"/>
    <w:rsid w:val="00EF5D37"/>
    <w:rsid w:val="00F1165D"/>
    <w:rsid w:val="00F22431"/>
    <w:rsid w:val="00F30129"/>
    <w:rsid w:val="00F377B6"/>
    <w:rsid w:val="00F40510"/>
    <w:rsid w:val="00F5774A"/>
    <w:rsid w:val="00F6365B"/>
    <w:rsid w:val="00F96CEB"/>
    <w:rsid w:val="00FC0F89"/>
    <w:rsid w:val="00FC1FCE"/>
    <w:rsid w:val="00FC2042"/>
    <w:rsid w:val="00FC3672"/>
    <w:rsid w:val="00FC4D6F"/>
    <w:rsid w:val="00FD71F4"/>
    <w:rsid w:val="00FE3007"/>
    <w:rsid w:val="00FE4BD6"/>
    <w:rsid w:val="00FF1491"/>
    <w:rsid w:val="00FF1AB2"/>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6C21E2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410E6"/>
    <w:rPr>
      <w:sz w:val="16"/>
      <w:szCs w:val="16"/>
    </w:rPr>
  </w:style>
  <w:style w:type="paragraph" w:styleId="CommentText">
    <w:name w:val="annotation text"/>
    <w:basedOn w:val="Normal"/>
    <w:link w:val="CommentTextChar"/>
    <w:uiPriority w:val="99"/>
    <w:semiHidden/>
    <w:unhideWhenUsed/>
    <w:rsid w:val="001410E6"/>
    <w:rPr>
      <w:sz w:val="20"/>
      <w:szCs w:val="20"/>
    </w:rPr>
  </w:style>
  <w:style w:type="character" w:customStyle="1" w:styleId="CommentTextChar">
    <w:name w:val="Comment Text Char"/>
    <w:basedOn w:val="DefaultParagraphFont"/>
    <w:link w:val="CommentText"/>
    <w:uiPriority w:val="99"/>
    <w:semiHidden/>
    <w:rsid w:val="001410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410E6"/>
    <w:rPr>
      <w:b/>
      <w:bCs/>
    </w:rPr>
  </w:style>
  <w:style w:type="character" w:customStyle="1" w:styleId="CommentSubjectChar">
    <w:name w:val="Comment Subject Char"/>
    <w:basedOn w:val="CommentTextChar"/>
    <w:link w:val="CommentSubject"/>
    <w:uiPriority w:val="99"/>
    <w:semiHidden/>
    <w:rsid w:val="001410E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8107330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ubbs@sthelenaunified.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ED8E-6426-4DC9-87AF-AEACAAF5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993</Words>
  <Characters>5666</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March 2022 Item WXX - Meeting Agendas (CA State Board of Education)</vt:lpstr>
    </vt:vector>
  </TitlesOfParts>
  <Company>California State Board of Education</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Waiver Item W-02 - Meeting Agendas (CA State Board of Education)</dc:title>
  <dc:subject>Request by Saint Helena Unified School District to waive California Education Code Section 45134(c), to allow the employment of a State Teachers' Retirement System retirees.</dc:subject>
  <dc:creator/>
  <cp:keywords/>
  <dc:description/>
  <cp:lastPrinted>2019-06-25T15:32:00Z</cp:lastPrinted>
  <dcterms:created xsi:type="dcterms:W3CDTF">2021-12-31T18:08:00Z</dcterms:created>
  <dcterms:modified xsi:type="dcterms:W3CDTF">2022-02-17T23:49:00Z</dcterms:modified>
  <cp:category/>
</cp:coreProperties>
</file>