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CFF5" w14:textId="77777777" w:rsidR="003A5AEF" w:rsidRPr="00D6034D" w:rsidRDefault="00BD5D7F" w:rsidP="00D6034D">
      <w:pPr>
        <w:jc w:val="center"/>
      </w:pPr>
      <w:r w:rsidRPr="00D6034D">
        <w:rPr>
          <w:noProof/>
        </w:rPr>
        <w:object w:dxaOrig="13074" w:dyaOrig="12996" w14:anchorId="727C780E">
          <v:shape id="_x0000_i1031" type="#_x0000_t75" alt="The official seal of the California State Board of Education" style="width:93pt;height:92.25pt;mso-width-percent:0;mso-height-percent:0;mso-width-percent:0;mso-height-percent:0" o:ole="" filled="t" fillcolor="silver">
            <v:imagedata r:id="rId8" o:title=""/>
          </v:shape>
          <o:OLEObject Type="Embed" ProgID="WPDraw30.Drawing" ShapeID="_x0000_i1031" DrawAspect="Content" ObjectID="_1656931079" r:id="rId9">
            <o:FieldCodes>\* MERGEFORMAT</o:FieldCodes>
          </o:OLEObject>
        </w:object>
      </w:r>
    </w:p>
    <w:p w14:paraId="702ACD6E" w14:textId="64D9822E" w:rsidR="00D05956" w:rsidRPr="00D6034D" w:rsidRDefault="00D05956" w:rsidP="00D6034D">
      <w:pPr>
        <w:pStyle w:val="Heading1"/>
        <w:jc w:val="center"/>
      </w:pPr>
      <w:r w:rsidRPr="00D6034D">
        <w:t>Calif</w:t>
      </w:r>
      <w:r w:rsidR="00C94A65" w:rsidRPr="00D6034D">
        <w:t>ornia State Board of Education</w:t>
      </w:r>
      <w:r w:rsidR="00D6034D" w:rsidRPr="00D6034D">
        <w:br/>
      </w:r>
      <w:r w:rsidR="003A1F90">
        <w:t xml:space="preserve">Final </w:t>
      </w:r>
      <w:r w:rsidR="009670E0">
        <w:t>Minutes</w:t>
      </w:r>
      <w:r w:rsidR="007054BD">
        <w:t xml:space="preserve"> </w:t>
      </w:r>
      <w:r w:rsidR="007054BD">
        <w:br/>
      </w:r>
      <w:r w:rsidR="00D61286">
        <w:t>May 7</w:t>
      </w:r>
      <w:r w:rsidR="000443BB">
        <w:t>, 2020</w:t>
      </w:r>
    </w:p>
    <w:p w14:paraId="3517F696" w14:textId="77777777" w:rsidR="00D05956" w:rsidRDefault="00D05956" w:rsidP="00D05956">
      <w:pPr>
        <w:pStyle w:val="Heading2"/>
      </w:pPr>
      <w:r>
        <w:t>Members Present</w:t>
      </w:r>
    </w:p>
    <w:p w14:paraId="735BBB9F"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2139A884" w14:textId="77777777" w:rsidR="00FE0C19" w:rsidRPr="00D05956" w:rsidRDefault="00FE0C19" w:rsidP="00596501">
      <w:pPr>
        <w:pStyle w:val="ListParagraph"/>
        <w:numPr>
          <w:ilvl w:val="0"/>
          <w:numId w:val="1"/>
        </w:numPr>
      </w:pPr>
      <w:r w:rsidRPr="00D05956">
        <w:t>Ilene W. Straus, Vice President</w:t>
      </w:r>
    </w:p>
    <w:p w14:paraId="3C029D34" w14:textId="77777777" w:rsidR="00FE0C19" w:rsidRDefault="00FE0C19" w:rsidP="00596501">
      <w:pPr>
        <w:pStyle w:val="ListParagraph"/>
        <w:numPr>
          <w:ilvl w:val="0"/>
          <w:numId w:val="1"/>
        </w:numPr>
      </w:pPr>
      <w:r w:rsidRPr="00D05956">
        <w:t xml:space="preserve">Sue Burr </w:t>
      </w:r>
    </w:p>
    <w:p w14:paraId="4B55B825" w14:textId="77777777" w:rsidR="000443BB" w:rsidRDefault="000443BB" w:rsidP="00596501">
      <w:pPr>
        <w:pStyle w:val="ListParagraph"/>
        <w:numPr>
          <w:ilvl w:val="0"/>
          <w:numId w:val="1"/>
        </w:numPr>
      </w:pPr>
      <w:r>
        <w:t>Matt Navo</w:t>
      </w:r>
    </w:p>
    <w:p w14:paraId="631D8280" w14:textId="77777777" w:rsidR="000443BB" w:rsidRPr="00D05956" w:rsidRDefault="000443BB" w:rsidP="00596501">
      <w:pPr>
        <w:pStyle w:val="ListParagraph"/>
        <w:numPr>
          <w:ilvl w:val="0"/>
          <w:numId w:val="1"/>
        </w:numPr>
      </w:pPr>
      <w:r>
        <w:t>Kim Pattillo Brownson</w:t>
      </w:r>
    </w:p>
    <w:p w14:paraId="7E24446F" w14:textId="77777777" w:rsidR="00FE0C19" w:rsidRPr="00D05956" w:rsidRDefault="00FE0C19" w:rsidP="00596501">
      <w:pPr>
        <w:pStyle w:val="ListParagraph"/>
        <w:numPr>
          <w:ilvl w:val="0"/>
          <w:numId w:val="1"/>
        </w:numPr>
      </w:pPr>
      <w:r w:rsidRPr="00D05956">
        <w:t>Patricia A. Rucker</w:t>
      </w:r>
    </w:p>
    <w:p w14:paraId="66E37345" w14:textId="77777777" w:rsidR="00FE0C19" w:rsidRPr="00D05956" w:rsidRDefault="00FE0C19" w:rsidP="00596501">
      <w:pPr>
        <w:pStyle w:val="ListParagraph"/>
        <w:numPr>
          <w:ilvl w:val="0"/>
          <w:numId w:val="1"/>
        </w:numPr>
      </w:pPr>
      <w:r w:rsidRPr="00D05956">
        <w:t>Ting L. Sun</w:t>
      </w:r>
    </w:p>
    <w:p w14:paraId="3ECA04B8" w14:textId="7EAF511F" w:rsidR="00FE0C19" w:rsidRDefault="000443BB" w:rsidP="00596501">
      <w:pPr>
        <w:pStyle w:val="ListParagraph"/>
        <w:numPr>
          <w:ilvl w:val="0"/>
          <w:numId w:val="1"/>
        </w:numPr>
      </w:pPr>
      <w:r>
        <w:t>Brenna Pangelinan</w:t>
      </w:r>
      <w:r w:rsidR="00FE0C19" w:rsidRPr="00D05956">
        <w:t>, Student Member</w:t>
      </w:r>
    </w:p>
    <w:p w14:paraId="26C7FF5C" w14:textId="3148E2D2" w:rsidR="00BD5D7F" w:rsidRPr="00BD5D7F" w:rsidRDefault="00BD5D7F" w:rsidP="00596501">
      <w:pPr>
        <w:pStyle w:val="ListParagraph"/>
        <w:numPr>
          <w:ilvl w:val="0"/>
          <w:numId w:val="1"/>
        </w:numPr>
        <w:rPr>
          <w:i/>
          <w:iCs/>
        </w:rPr>
      </w:pPr>
      <w:r w:rsidRPr="00BD5D7F">
        <w:rPr>
          <w:i/>
          <w:iCs/>
        </w:rPr>
        <w:t>Vacancy</w:t>
      </w:r>
    </w:p>
    <w:p w14:paraId="5432538D" w14:textId="560F3D8F" w:rsidR="00BD5D7F" w:rsidRPr="00BD5D7F" w:rsidRDefault="00BD5D7F" w:rsidP="00596501">
      <w:pPr>
        <w:pStyle w:val="ListParagraph"/>
        <w:numPr>
          <w:ilvl w:val="0"/>
          <w:numId w:val="1"/>
        </w:numPr>
        <w:rPr>
          <w:i/>
          <w:iCs/>
        </w:rPr>
      </w:pPr>
      <w:r w:rsidRPr="00BD5D7F">
        <w:rPr>
          <w:i/>
          <w:iCs/>
        </w:rPr>
        <w:t>Vacancy</w:t>
      </w:r>
    </w:p>
    <w:p w14:paraId="21B97E6D" w14:textId="7419B3FA" w:rsidR="00BD5D7F" w:rsidRPr="00BD5D7F" w:rsidRDefault="00BD5D7F" w:rsidP="00596501">
      <w:pPr>
        <w:pStyle w:val="ListParagraph"/>
        <w:numPr>
          <w:ilvl w:val="0"/>
          <w:numId w:val="1"/>
        </w:numPr>
        <w:rPr>
          <w:i/>
          <w:iCs/>
        </w:rPr>
      </w:pPr>
      <w:r w:rsidRPr="00BD5D7F">
        <w:rPr>
          <w:i/>
          <w:iCs/>
        </w:rPr>
        <w:t>Vacancy</w:t>
      </w:r>
    </w:p>
    <w:p w14:paraId="6723DAD6"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658F3555" w14:textId="77777777" w:rsidR="00D05956" w:rsidRDefault="00D05956" w:rsidP="00D05956">
      <w:pPr>
        <w:pStyle w:val="Heading2"/>
      </w:pPr>
      <w:r>
        <w:t>Member Absent</w:t>
      </w:r>
    </w:p>
    <w:p w14:paraId="41FDE5CE" w14:textId="77777777" w:rsidR="00F90653" w:rsidRPr="00F90653" w:rsidRDefault="00E85BEB" w:rsidP="00C10053">
      <w:pPr>
        <w:pStyle w:val="ListParagraph"/>
        <w:numPr>
          <w:ilvl w:val="0"/>
          <w:numId w:val="5"/>
        </w:numPr>
      </w:pPr>
      <w:r>
        <w:t>None</w:t>
      </w:r>
    </w:p>
    <w:p w14:paraId="4465E734" w14:textId="77777777" w:rsidR="00D05956" w:rsidRDefault="00D05956" w:rsidP="00DA2D8E">
      <w:pPr>
        <w:pStyle w:val="Heading2"/>
      </w:pPr>
      <w:r>
        <w:t>Principal Staff</w:t>
      </w:r>
    </w:p>
    <w:p w14:paraId="146387CA" w14:textId="77777777" w:rsidR="00FE0C19" w:rsidRDefault="00FE0C19" w:rsidP="00596501">
      <w:pPr>
        <w:pStyle w:val="ListParagraph"/>
        <w:numPr>
          <w:ilvl w:val="0"/>
          <w:numId w:val="2"/>
        </w:numPr>
      </w:pPr>
      <w:r>
        <w:t>Karen Stapf Walters, Executive Director, State Board of Education (SBE)</w:t>
      </w:r>
    </w:p>
    <w:p w14:paraId="495D1850" w14:textId="77777777" w:rsidR="00FE0C19" w:rsidRDefault="00FE0C19" w:rsidP="00596501">
      <w:pPr>
        <w:pStyle w:val="ListParagraph"/>
        <w:numPr>
          <w:ilvl w:val="0"/>
          <w:numId w:val="2"/>
        </w:numPr>
      </w:pPr>
      <w:r>
        <w:t>Judy Cias, Chief Counsel, SBE</w:t>
      </w:r>
    </w:p>
    <w:p w14:paraId="137A9D4A" w14:textId="77777777" w:rsidR="00FE0C19" w:rsidRDefault="00FE0C19" w:rsidP="00596501">
      <w:pPr>
        <w:pStyle w:val="ListParagraph"/>
        <w:numPr>
          <w:ilvl w:val="0"/>
          <w:numId w:val="2"/>
        </w:numPr>
        <w:rPr>
          <w:lang w:val="es-US"/>
        </w:rPr>
      </w:pPr>
      <w:r w:rsidRPr="00F863AE">
        <w:rPr>
          <w:lang w:val="es-US"/>
        </w:rPr>
        <w:t xml:space="preserve">Patricia de Cos, Deputy Executive </w:t>
      </w:r>
      <w:proofErr w:type="gramStart"/>
      <w:r w:rsidRPr="00F863AE">
        <w:rPr>
          <w:lang w:val="es-US"/>
        </w:rPr>
        <w:t>Director</w:t>
      </w:r>
      <w:proofErr w:type="gramEnd"/>
      <w:r w:rsidRPr="00F863AE">
        <w:rPr>
          <w:lang w:val="es-US"/>
        </w:rPr>
        <w:t xml:space="preserve">, SBE </w:t>
      </w:r>
    </w:p>
    <w:p w14:paraId="61F0ECC2" w14:textId="7BBCD109"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14:paraId="72B7B640" w14:textId="77777777" w:rsidR="00FE0C19" w:rsidRDefault="00FE0C19" w:rsidP="00596501">
      <w:pPr>
        <w:pStyle w:val="ListParagraph"/>
        <w:numPr>
          <w:ilvl w:val="0"/>
          <w:numId w:val="2"/>
        </w:numPr>
      </w:pPr>
      <w:r>
        <w:t>Janet Weeks, Director of Communications, SBE</w:t>
      </w:r>
    </w:p>
    <w:p w14:paraId="0CD7A50C" w14:textId="77777777" w:rsidR="00FE0C19" w:rsidRDefault="00FE0C19" w:rsidP="00596501">
      <w:pPr>
        <w:pStyle w:val="ListParagraph"/>
        <w:numPr>
          <w:ilvl w:val="0"/>
          <w:numId w:val="2"/>
        </w:numPr>
      </w:pPr>
      <w:r>
        <w:lastRenderedPageBreak/>
        <w:t>Carolyn Pfister, Education Administrator I</w:t>
      </w:r>
      <w:r w:rsidR="00982233">
        <w:t>, SBE</w:t>
      </w:r>
    </w:p>
    <w:p w14:paraId="47E37122" w14:textId="77777777" w:rsidR="00FE0C19" w:rsidRDefault="00FE0C19" w:rsidP="00596501">
      <w:pPr>
        <w:pStyle w:val="ListParagraph"/>
        <w:numPr>
          <w:ilvl w:val="0"/>
          <w:numId w:val="2"/>
        </w:numPr>
      </w:pPr>
      <w:r>
        <w:t>Laila Fahimuddin, Policy Consultant, SBE</w:t>
      </w:r>
      <w:bookmarkStart w:id="0" w:name="_GoBack"/>
      <w:bookmarkEnd w:id="0"/>
    </w:p>
    <w:p w14:paraId="7B7812E5" w14:textId="77777777" w:rsidR="00FE0C19" w:rsidRDefault="00FE0C19" w:rsidP="00596501">
      <w:pPr>
        <w:pStyle w:val="ListParagraph"/>
        <w:numPr>
          <w:ilvl w:val="0"/>
          <w:numId w:val="2"/>
        </w:numPr>
      </w:pPr>
      <w:r>
        <w:t>Sara Pietrowski, Policy Consultant, SBE</w:t>
      </w:r>
    </w:p>
    <w:p w14:paraId="4879CA76" w14:textId="77777777" w:rsidR="00FE0C19" w:rsidRDefault="00FE0C19" w:rsidP="00596501">
      <w:pPr>
        <w:pStyle w:val="ListParagraph"/>
        <w:numPr>
          <w:ilvl w:val="0"/>
          <w:numId w:val="2"/>
        </w:numPr>
      </w:pPr>
      <w:r>
        <w:t>Pamela Castleman, Education Programs Consultant, SBE</w:t>
      </w:r>
    </w:p>
    <w:p w14:paraId="0358E0AB" w14:textId="77777777" w:rsidR="00FE0C19" w:rsidRDefault="00FE0C19" w:rsidP="00596501">
      <w:pPr>
        <w:pStyle w:val="ListParagraph"/>
        <w:numPr>
          <w:ilvl w:val="0"/>
          <w:numId w:val="2"/>
        </w:numPr>
      </w:pPr>
      <w:r>
        <w:t>Amy Bubbico, Staff Services Manager I</w:t>
      </w:r>
      <w:r w:rsidR="00982233">
        <w:t>, SBE</w:t>
      </w:r>
    </w:p>
    <w:p w14:paraId="03AFC4C2" w14:textId="4638C254" w:rsidR="00FE0C19" w:rsidRDefault="00D61286" w:rsidP="00596501">
      <w:pPr>
        <w:pStyle w:val="ListParagraph"/>
        <w:numPr>
          <w:ilvl w:val="0"/>
          <w:numId w:val="2"/>
        </w:numPr>
      </w:pPr>
      <w:r>
        <w:t>Stephanie Gregson</w:t>
      </w:r>
      <w:r w:rsidR="00FE0C19">
        <w:t>, Chief Deputy Superintendent, California Department of Education (CDE)</w:t>
      </w:r>
    </w:p>
    <w:p w14:paraId="091C08A4" w14:textId="78B6908A" w:rsidR="00FE0C19" w:rsidRDefault="00D61286" w:rsidP="00596501">
      <w:pPr>
        <w:pStyle w:val="ListParagraph"/>
        <w:numPr>
          <w:ilvl w:val="0"/>
          <w:numId w:val="2"/>
        </w:numPr>
      </w:pPr>
      <w:r>
        <w:t>Chad Owes</w:t>
      </w:r>
      <w:r w:rsidR="00FE0C19">
        <w:t>, Education Policy Administrator I, CDE</w:t>
      </w:r>
    </w:p>
    <w:p w14:paraId="13843DF8" w14:textId="518997F2" w:rsidR="00FE0C19" w:rsidRDefault="00D61286" w:rsidP="00596501">
      <w:pPr>
        <w:pStyle w:val="ListParagraph"/>
        <w:numPr>
          <w:ilvl w:val="0"/>
          <w:numId w:val="2"/>
        </w:numPr>
      </w:pPr>
      <w:r>
        <w:t>Lisa Constancio</w:t>
      </w:r>
      <w:r w:rsidR="00FE0C19">
        <w:t>, Deputy Superintendent, CDE</w:t>
      </w:r>
    </w:p>
    <w:p w14:paraId="1DF4C58F" w14:textId="0DE1FA39" w:rsidR="004B427B" w:rsidRPr="001463D1" w:rsidRDefault="00D61286" w:rsidP="004B427B">
      <w:pPr>
        <w:pStyle w:val="ListParagraph"/>
        <w:numPr>
          <w:ilvl w:val="0"/>
          <w:numId w:val="2"/>
        </w:numPr>
      </w:pPr>
      <w:r>
        <w:t>Amy Holloway</w:t>
      </w:r>
      <w:r w:rsidR="004B427B">
        <w:t xml:space="preserve">, </w:t>
      </w:r>
      <w:r>
        <w:t xml:space="preserve">Chief </w:t>
      </w:r>
      <w:r w:rsidR="004B427B">
        <w:t>Counsel</w:t>
      </w:r>
      <w:r w:rsidR="00124F03">
        <w:t xml:space="preserve"> II</w:t>
      </w:r>
      <w:r w:rsidR="004B427B">
        <w:t>, CDE</w:t>
      </w:r>
    </w:p>
    <w:p w14:paraId="524BCF7F" w14:textId="1792ADE9" w:rsidR="00D05956" w:rsidRDefault="00D05956" w:rsidP="00D05956">
      <w:pPr>
        <w:spacing w:before="360" w:after="360"/>
      </w:pPr>
      <w:r w:rsidRPr="00D05956">
        <w:rPr>
          <w:b/>
        </w:rPr>
        <w:t xml:space="preserve">Please note that the complete proceedings of the </w:t>
      </w:r>
      <w:r w:rsidR="00D61286">
        <w:rPr>
          <w:b/>
        </w:rPr>
        <w:t>May 7</w:t>
      </w:r>
      <w:r w:rsidR="00282375">
        <w:rPr>
          <w:b/>
        </w:rPr>
        <w:t>, 20</w:t>
      </w:r>
      <w:r w:rsidR="000443BB">
        <w:rPr>
          <w:b/>
        </w:rPr>
        <w:t>20</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41641F17" w14:textId="77777777" w:rsidR="00D05956" w:rsidRDefault="00D05956">
      <w:pPr>
        <w:spacing w:after="160" w:line="259" w:lineRule="auto"/>
      </w:pPr>
      <w:r>
        <w:br w:type="page"/>
      </w:r>
    </w:p>
    <w:p w14:paraId="39099B09" w14:textId="66522EAC" w:rsidR="00D05956" w:rsidRDefault="00D05956" w:rsidP="00D05956">
      <w:pPr>
        <w:pStyle w:val="Heading2"/>
        <w:jc w:val="center"/>
      </w:pPr>
      <w:r>
        <w:lastRenderedPageBreak/>
        <w:t>Cali</w:t>
      </w:r>
      <w:r w:rsidR="00F863AE">
        <w:t>fornia State Board of Education</w:t>
      </w:r>
      <w:r>
        <w:br/>
        <w:t xml:space="preserve">Public Session </w:t>
      </w:r>
      <w:r w:rsidR="00F80652">
        <w:t>May 7</w:t>
      </w:r>
      <w:r w:rsidR="00282375">
        <w:t>, 20</w:t>
      </w:r>
      <w:r w:rsidR="000443BB">
        <w:t>20</w:t>
      </w:r>
    </w:p>
    <w:p w14:paraId="408D6E67" w14:textId="1C6AD50D" w:rsidR="00D05956" w:rsidRDefault="00D61286" w:rsidP="00D05956">
      <w:pPr>
        <w:jc w:val="center"/>
      </w:pPr>
      <w:r>
        <w:rPr>
          <w:b/>
        </w:rPr>
        <w:t>Thursday</w:t>
      </w:r>
      <w:r w:rsidR="00D05956" w:rsidRPr="00D05956">
        <w:rPr>
          <w:b/>
        </w:rPr>
        <w:t xml:space="preserve"> – </w:t>
      </w:r>
      <w:r>
        <w:rPr>
          <w:b/>
        </w:rPr>
        <w:t>May 7</w:t>
      </w:r>
      <w:r w:rsidR="00282375">
        <w:rPr>
          <w:b/>
        </w:rPr>
        <w:t>, 20</w:t>
      </w:r>
      <w:r w:rsidR="002D2366">
        <w:rPr>
          <w:b/>
        </w:rPr>
        <w:t>20</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D13FDC" w14:textId="77777777" w:rsidR="00FE0C19" w:rsidRDefault="00FE0C19" w:rsidP="00596501">
      <w:pPr>
        <w:pStyle w:val="ListParagraph"/>
        <w:numPr>
          <w:ilvl w:val="0"/>
          <w:numId w:val="3"/>
        </w:numPr>
      </w:pPr>
      <w:r>
        <w:t>Call to Order</w:t>
      </w:r>
    </w:p>
    <w:p w14:paraId="528B979D" w14:textId="77777777" w:rsidR="00FE0C19" w:rsidRDefault="00FE0C19" w:rsidP="00596501">
      <w:pPr>
        <w:pStyle w:val="ListParagraph"/>
        <w:numPr>
          <w:ilvl w:val="0"/>
          <w:numId w:val="3"/>
        </w:numPr>
      </w:pPr>
      <w:r>
        <w:t>Salute to the Flag</w:t>
      </w:r>
    </w:p>
    <w:p w14:paraId="504440D2" w14:textId="77777777" w:rsidR="00FE0C19" w:rsidRDefault="00FE0C19" w:rsidP="00596501">
      <w:pPr>
        <w:pStyle w:val="ListParagraph"/>
        <w:numPr>
          <w:ilvl w:val="0"/>
          <w:numId w:val="3"/>
        </w:numPr>
      </w:pPr>
      <w:r>
        <w:t>Communications</w:t>
      </w:r>
    </w:p>
    <w:p w14:paraId="65778982" w14:textId="77777777" w:rsidR="00FE0C19" w:rsidRDefault="00FE0C19" w:rsidP="00596501">
      <w:pPr>
        <w:pStyle w:val="ListParagraph"/>
        <w:numPr>
          <w:ilvl w:val="0"/>
          <w:numId w:val="3"/>
        </w:numPr>
      </w:pPr>
      <w:r>
        <w:t>Announcements</w:t>
      </w:r>
    </w:p>
    <w:p w14:paraId="35E33C89" w14:textId="77777777" w:rsidR="00FE0C19" w:rsidRDefault="00FE0C19" w:rsidP="00596501">
      <w:pPr>
        <w:pStyle w:val="ListParagraph"/>
        <w:numPr>
          <w:ilvl w:val="0"/>
          <w:numId w:val="3"/>
        </w:numPr>
      </w:pPr>
      <w:r>
        <w:t>Report of the State Superintendent of Public Instruction</w:t>
      </w:r>
    </w:p>
    <w:p w14:paraId="6996145B" w14:textId="77777777" w:rsidR="00FE0C19" w:rsidRDefault="00FE0C19" w:rsidP="00596501">
      <w:pPr>
        <w:pStyle w:val="ListParagraph"/>
        <w:numPr>
          <w:ilvl w:val="0"/>
          <w:numId w:val="3"/>
        </w:numPr>
      </w:pPr>
      <w:r>
        <w:t>Special Presentations</w:t>
      </w:r>
    </w:p>
    <w:p w14:paraId="3D97D6ED"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51D2335" w14:textId="77777777" w:rsidR="00FE0C19" w:rsidRDefault="00FE0C19" w:rsidP="00596501">
      <w:pPr>
        <w:pStyle w:val="ListParagraph"/>
        <w:numPr>
          <w:ilvl w:val="0"/>
          <w:numId w:val="3"/>
        </w:numPr>
      </w:pPr>
      <w:r>
        <w:t>Agenda Items</w:t>
      </w:r>
    </w:p>
    <w:p w14:paraId="49DC6B51" w14:textId="77777777" w:rsidR="00FE0C19" w:rsidRDefault="005B3C35" w:rsidP="00596501">
      <w:pPr>
        <w:pStyle w:val="ListParagraph"/>
        <w:numPr>
          <w:ilvl w:val="0"/>
          <w:numId w:val="3"/>
        </w:numPr>
      </w:pPr>
      <w:r>
        <w:t>Continuance</w:t>
      </w:r>
    </w:p>
    <w:p w14:paraId="280DCBB5" w14:textId="24609DBD" w:rsidR="00FE0C19" w:rsidRDefault="00FE0C19" w:rsidP="00FE0C19">
      <w:pPr>
        <w:spacing w:before="360" w:after="360"/>
        <w:rPr>
          <w:b/>
        </w:rPr>
      </w:pPr>
      <w:r>
        <w:rPr>
          <w:b/>
        </w:rPr>
        <w:t xml:space="preserve">President </w:t>
      </w:r>
      <w:r w:rsidR="00574008">
        <w:rPr>
          <w:b/>
        </w:rPr>
        <w:t>Darling-Hammond</w:t>
      </w:r>
      <w:r w:rsidRPr="00D05956">
        <w:rPr>
          <w:b/>
        </w:rPr>
        <w:t xml:space="preserve"> called the mee</w:t>
      </w:r>
      <w:r>
        <w:rPr>
          <w:b/>
        </w:rPr>
        <w:t>ting to order at approximately 8:3</w:t>
      </w:r>
      <w:r w:rsidR="00515AB0">
        <w:rPr>
          <w:b/>
        </w:rPr>
        <w:t>5</w:t>
      </w:r>
      <w:r>
        <w:rPr>
          <w:b/>
        </w:rPr>
        <w:t xml:space="preserve"> a</w:t>
      </w:r>
      <w:r w:rsidRPr="00D05956">
        <w:rPr>
          <w:b/>
        </w:rPr>
        <w:t>.m.</w:t>
      </w:r>
    </w:p>
    <w:p w14:paraId="344CAAF5" w14:textId="77777777" w:rsidR="00A563F9" w:rsidRDefault="0040385F" w:rsidP="00FE0C19">
      <w:pPr>
        <w:spacing w:before="360" w:after="360"/>
        <w:rPr>
          <w:b/>
        </w:rPr>
      </w:pPr>
      <w:r w:rsidRPr="00D05956">
        <w:rPr>
          <w:b/>
        </w:rPr>
        <w:t>Report of the State Superintendent of Public Instruction</w:t>
      </w:r>
    </w:p>
    <w:p w14:paraId="7C47486D" w14:textId="77777777" w:rsidR="00F654A7" w:rsidRPr="00D05956" w:rsidRDefault="00F654A7" w:rsidP="00FE0C19">
      <w:pPr>
        <w:spacing w:before="360" w:after="360"/>
        <w:rPr>
          <w:b/>
        </w:rPr>
      </w:pPr>
      <w:r>
        <w:rPr>
          <w:b/>
        </w:rPr>
        <w:t>Report of the SBE President</w:t>
      </w:r>
    </w:p>
    <w:p w14:paraId="55B26C1E" w14:textId="77777777" w:rsidR="0040385F" w:rsidRPr="0040385F" w:rsidRDefault="00D05956" w:rsidP="0040385F">
      <w:pPr>
        <w:pStyle w:val="Heading3"/>
        <w:jc w:val="center"/>
      </w:pPr>
      <w:r>
        <w:t>AGENDA ITEMS DAY 1</w:t>
      </w:r>
    </w:p>
    <w:p w14:paraId="38EA91BE" w14:textId="77777777" w:rsidR="001C1252" w:rsidRPr="001C1252" w:rsidRDefault="001C1252" w:rsidP="001C1252">
      <w:pPr>
        <w:pStyle w:val="Heading4"/>
      </w:pPr>
      <w:r>
        <w:t>Item 01</w:t>
      </w:r>
    </w:p>
    <w:p w14:paraId="19E5ED82" w14:textId="72A82517" w:rsidR="00037AB8" w:rsidRPr="002F017E" w:rsidRDefault="002443F7" w:rsidP="00037AB8">
      <w:pPr>
        <w:shd w:val="clear" w:color="auto" w:fill="FFFFFF"/>
        <w:rPr>
          <w:rFonts w:eastAsia="Times New Roman" w:cs="Arial"/>
          <w:color w:val="000000"/>
          <w:szCs w:val="24"/>
          <w:lang w:val="en"/>
        </w:rPr>
      </w:pPr>
      <w:r w:rsidRPr="002443F7">
        <w:rPr>
          <w:b/>
        </w:rPr>
        <w:t>Subject</w:t>
      </w:r>
      <w:r w:rsidRPr="00C5056C">
        <w:rPr>
          <w:rFonts w:cs="Arial"/>
          <w:b/>
          <w:szCs w:val="24"/>
        </w:rPr>
        <w:t>:</w:t>
      </w:r>
      <w:r w:rsidRPr="00C5056C">
        <w:rPr>
          <w:rFonts w:cs="Arial"/>
          <w:szCs w:val="24"/>
        </w:rPr>
        <w:t xml:space="preserve"> </w:t>
      </w:r>
      <w:r w:rsidR="002F017E" w:rsidRPr="002F017E">
        <w:rPr>
          <w:rFonts w:cs="Arial"/>
          <w:color w:val="000000"/>
          <w:szCs w:val="24"/>
          <w:lang w:val="en"/>
        </w:rPr>
        <w:t>The California Assessment of Student Performance and Progress System and the English Language Proficiency Assessments for California: Approval of the Proposed Alternate English Language Proficiency Assessments for California Test Blueprint and Update of Program Activities.</w:t>
      </w:r>
    </w:p>
    <w:p w14:paraId="26D0432F" w14:textId="77777777" w:rsidR="002443F7" w:rsidRDefault="002443F7" w:rsidP="002443F7">
      <w:r w:rsidRPr="002443F7">
        <w:rPr>
          <w:b/>
        </w:rPr>
        <w:t>Type of Action:</w:t>
      </w:r>
      <w:r>
        <w:t xml:space="preserve"> </w:t>
      </w:r>
      <w:r w:rsidR="00B50A97">
        <w:t>Action, Information</w:t>
      </w:r>
    </w:p>
    <w:p w14:paraId="227F942E" w14:textId="729A0DF2" w:rsidR="00FB3FE0" w:rsidRPr="00FB3FE0" w:rsidRDefault="002443F7" w:rsidP="00FB3FE0">
      <w:pPr>
        <w:rPr>
          <w:rFonts w:eastAsia="Times New Roman" w:cs="Times New Roman"/>
          <w:szCs w:val="24"/>
        </w:rPr>
      </w:pPr>
      <w:r w:rsidRPr="002443F7">
        <w:rPr>
          <w:b/>
        </w:rPr>
        <w:t>Recommendation:</w:t>
      </w:r>
      <w:r>
        <w:t xml:space="preserve"> </w:t>
      </w:r>
      <w:r w:rsidR="00FB3FE0" w:rsidRPr="00FB3FE0">
        <w:rPr>
          <w:rFonts w:eastAsia="Times New Roman" w:cs="Arial"/>
          <w:szCs w:val="24"/>
        </w:rPr>
        <w:t xml:space="preserve">The </w:t>
      </w:r>
      <w:r w:rsidR="00FB3FE0">
        <w:rPr>
          <w:rFonts w:eastAsia="Times New Roman" w:cs="Arial"/>
          <w:szCs w:val="24"/>
        </w:rPr>
        <w:t>CDE</w:t>
      </w:r>
      <w:r w:rsidR="00FB3FE0" w:rsidRPr="00FB3FE0">
        <w:rPr>
          <w:rFonts w:eastAsia="Times New Roman" w:cs="Arial"/>
          <w:szCs w:val="24"/>
        </w:rPr>
        <w:t xml:space="preserve"> recommends that the SBE approve the proposed </w:t>
      </w:r>
      <w:r w:rsidR="00FB3FE0" w:rsidRPr="00FB3FE0">
        <w:rPr>
          <w:rFonts w:eastAsia="Times New Roman" w:cs="Times New Roman"/>
          <w:szCs w:val="24"/>
        </w:rPr>
        <w:t>Alternate ELPAC test blueprint, as found in Attachment 2.</w:t>
      </w:r>
    </w:p>
    <w:p w14:paraId="5221AEFC" w14:textId="0C680CA8" w:rsidR="00DC0DC0" w:rsidRPr="00FB3FE0" w:rsidRDefault="00FB3FE0" w:rsidP="00FB3FE0">
      <w:pPr>
        <w:spacing w:before="240" w:after="480"/>
        <w:rPr>
          <w:rFonts w:eastAsia="Times New Roman" w:cs="Times New Roman"/>
          <w:szCs w:val="24"/>
        </w:rPr>
      </w:pPr>
      <w:r w:rsidRPr="00FB3FE0">
        <w:rPr>
          <w:rFonts w:eastAsia="Times New Roman" w:cs="Times New Roman"/>
          <w:szCs w:val="24"/>
        </w:rPr>
        <w:t xml:space="preserve">The CDE further recommends that the SBE authorize CDE staff to make technical edits, as necessary, to the </w:t>
      </w:r>
      <w:r w:rsidRPr="00FB3FE0">
        <w:rPr>
          <w:rFonts w:eastAsia="Times New Roman" w:cs="Arial"/>
          <w:szCs w:val="24"/>
        </w:rPr>
        <w:t xml:space="preserve">proposed </w:t>
      </w:r>
      <w:r w:rsidRPr="00FB3FE0">
        <w:rPr>
          <w:rFonts w:eastAsia="Times New Roman" w:cs="Times New Roman"/>
          <w:szCs w:val="24"/>
        </w:rPr>
        <w:t>Alternate ELPAC test blueprint.</w:t>
      </w:r>
    </w:p>
    <w:p w14:paraId="2ECC31AA" w14:textId="103C44C9" w:rsidR="00BB61B0" w:rsidRPr="00C411B3" w:rsidRDefault="00BB61B0" w:rsidP="00BB61B0">
      <w:pPr>
        <w:rPr>
          <w:rFonts w:eastAsia="Times New Roman" w:cs="Times New Roman"/>
          <w:szCs w:val="24"/>
        </w:rPr>
      </w:pPr>
      <w:r w:rsidRPr="002443F7">
        <w:rPr>
          <w:b/>
        </w:rPr>
        <w:lastRenderedPageBreak/>
        <w:t>ACTION:</w:t>
      </w:r>
      <w:r>
        <w:rPr>
          <w:b/>
        </w:rPr>
        <w:t xml:space="preserve"> </w:t>
      </w:r>
      <w:r>
        <w:t>Member Sun moved to approve the CDE recommendation.</w:t>
      </w:r>
    </w:p>
    <w:p w14:paraId="6A9A1954" w14:textId="5CCA9A13" w:rsidR="00BB61B0" w:rsidRDefault="00BB61B0" w:rsidP="00BB61B0">
      <w:r>
        <w:t>Member Straus seconded the motion.</w:t>
      </w:r>
    </w:p>
    <w:p w14:paraId="34CA8BCD" w14:textId="234EA66C" w:rsidR="00BB61B0" w:rsidRPr="00DC0DC0" w:rsidRDefault="00BB61B0" w:rsidP="00BB61B0">
      <w:pPr>
        <w:rPr>
          <w:rFonts w:eastAsia="Times New Roman" w:cs="Arial"/>
          <w:szCs w:val="24"/>
        </w:rPr>
      </w:pPr>
      <w:r w:rsidRPr="002443F7">
        <w:rPr>
          <w:b/>
        </w:rPr>
        <w:t>Yes votes:</w:t>
      </w:r>
      <w:r>
        <w:t xml:space="preserve"> </w:t>
      </w:r>
      <w:r>
        <w:rPr>
          <w:rFonts w:eastAsia="Times New Roman" w:cs="Arial"/>
          <w:szCs w:val="24"/>
        </w:rPr>
        <w:t xml:space="preserve">Members </w:t>
      </w:r>
      <w:r w:rsidR="003B6FBC">
        <w:rPr>
          <w:rFonts w:eastAsia="Times New Roman" w:cs="Arial"/>
          <w:szCs w:val="24"/>
        </w:rPr>
        <w:t xml:space="preserve">Sun, Straus, Rucker, Pangelinan, </w:t>
      </w:r>
      <w:proofErr w:type="spellStart"/>
      <w:r w:rsidR="003B6FBC">
        <w:rPr>
          <w:rFonts w:eastAsia="Times New Roman" w:cs="Arial"/>
          <w:szCs w:val="24"/>
        </w:rPr>
        <w:t>Navo</w:t>
      </w:r>
      <w:proofErr w:type="spellEnd"/>
      <w:r w:rsidR="003B6FBC">
        <w:rPr>
          <w:rFonts w:eastAsia="Times New Roman" w:cs="Arial"/>
          <w:szCs w:val="24"/>
        </w:rPr>
        <w:t xml:space="preserve">, Darling-Hammond, Burr, and Pattillo Brownson. </w:t>
      </w:r>
    </w:p>
    <w:p w14:paraId="5961FA9B" w14:textId="77777777" w:rsidR="00BB61B0" w:rsidRDefault="00BB61B0" w:rsidP="00BB61B0">
      <w:r w:rsidRPr="002443F7">
        <w:rPr>
          <w:b/>
        </w:rPr>
        <w:t>No votes:</w:t>
      </w:r>
      <w:r>
        <w:t xml:space="preserve"> None</w:t>
      </w:r>
    </w:p>
    <w:p w14:paraId="1ED802EC" w14:textId="77777777" w:rsidR="00BB61B0" w:rsidRDefault="00BB61B0" w:rsidP="00BB61B0">
      <w:r w:rsidRPr="002443F7">
        <w:rPr>
          <w:b/>
        </w:rPr>
        <w:t>Member Absent:</w:t>
      </w:r>
      <w:r>
        <w:t xml:space="preserve"> None</w:t>
      </w:r>
    </w:p>
    <w:p w14:paraId="5FF4DFD0" w14:textId="77777777" w:rsidR="00BB61B0" w:rsidRDefault="00BB61B0" w:rsidP="00BB61B0">
      <w:r w:rsidRPr="002443F7">
        <w:rPr>
          <w:b/>
        </w:rPr>
        <w:t>Abstentions:</w:t>
      </w:r>
      <w:r>
        <w:t xml:space="preserve"> None</w:t>
      </w:r>
    </w:p>
    <w:p w14:paraId="503B24B9" w14:textId="77777777" w:rsidR="00BB61B0" w:rsidRDefault="00BB61B0" w:rsidP="00BB61B0">
      <w:r w:rsidRPr="002443F7">
        <w:rPr>
          <w:b/>
        </w:rPr>
        <w:t>Recusals:</w:t>
      </w:r>
      <w:r>
        <w:t xml:space="preserve"> None</w:t>
      </w:r>
    </w:p>
    <w:p w14:paraId="07FCB835" w14:textId="77777777" w:rsidR="00BB61B0" w:rsidRDefault="00BB61B0" w:rsidP="00BB61B0">
      <w:pPr>
        <w:spacing w:line="480" w:lineRule="auto"/>
      </w:pPr>
      <w:r>
        <w:t>The motion passed with 8 votes.</w:t>
      </w:r>
    </w:p>
    <w:p w14:paraId="1EE664AD" w14:textId="77777777" w:rsidR="00B50A97" w:rsidRPr="00C5056C" w:rsidRDefault="00B50A97" w:rsidP="00B50A97">
      <w:pPr>
        <w:pStyle w:val="Heading4"/>
        <w:rPr>
          <w:rFonts w:cs="Arial"/>
          <w:sz w:val="24"/>
          <w:szCs w:val="24"/>
        </w:rPr>
      </w:pPr>
      <w:r>
        <w:t>Item 02</w:t>
      </w:r>
    </w:p>
    <w:p w14:paraId="07B10C61" w14:textId="1B6D8A83" w:rsidR="00B50A97" w:rsidRPr="00FB3FE0" w:rsidRDefault="00B50A97" w:rsidP="00037AB8">
      <w:pPr>
        <w:rPr>
          <w:rFonts w:eastAsia="Times New Roman" w:cs="Arial"/>
          <w:szCs w:val="24"/>
        </w:rPr>
      </w:pPr>
      <w:r w:rsidRPr="00C5056C">
        <w:rPr>
          <w:rFonts w:cs="Arial"/>
          <w:b/>
          <w:szCs w:val="24"/>
        </w:rPr>
        <w:t>Subject:</w:t>
      </w:r>
      <w:r w:rsidRPr="00C5056C">
        <w:rPr>
          <w:rFonts w:cs="Arial"/>
          <w:szCs w:val="24"/>
        </w:rPr>
        <w:t xml:space="preserve"> </w:t>
      </w:r>
      <w:r w:rsidR="00FB3FE0" w:rsidRPr="00FB3FE0">
        <w:rPr>
          <w:rFonts w:cs="Arial"/>
          <w:color w:val="000000"/>
          <w:szCs w:val="24"/>
          <w:lang w:val="en"/>
        </w:rPr>
        <w:t>Update on the Implementation of the Integrated Local, State, and Federal Accountability and Continuous Improvement System: Recommended Action on the New Color Schemes for Select Five-by-Five Color Grids and Updates on the Revisions Under Consideration for the College/Career Indicator for the California School Dashboard.</w:t>
      </w:r>
    </w:p>
    <w:p w14:paraId="2E349C50" w14:textId="77777777" w:rsidR="00B50A97" w:rsidRDefault="00B50A97" w:rsidP="00B50A97">
      <w:r w:rsidRPr="002443F7">
        <w:rPr>
          <w:b/>
        </w:rPr>
        <w:t>Type of Action:</w:t>
      </w:r>
      <w:r>
        <w:t xml:space="preserve"> </w:t>
      </w:r>
      <w:r w:rsidR="00C411B3">
        <w:t xml:space="preserve">Action, </w:t>
      </w:r>
      <w:r w:rsidR="00D35675">
        <w:t>Information</w:t>
      </w:r>
    </w:p>
    <w:p w14:paraId="4373D6AF" w14:textId="6709711A" w:rsidR="00FB3FE0" w:rsidRDefault="00FB3FE0" w:rsidP="00FB3FE0">
      <w:pPr>
        <w:pStyle w:val="Default"/>
      </w:pPr>
      <w:r>
        <w:rPr>
          <w:b/>
        </w:rPr>
        <w:t xml:space="preserve">Revised </w:t>
      </w:r>
      <w:r w:rsidR="00B50A97" w:rsidRPr="002443F7">
        <w:rPr>
          <w:b/>
        </w:rPr>
        <w:t>Recommendation:</w:t>
      </w:r>
      <w:r w:rsidR="00B50A97">
        <w:t xml:space="preserve"> </w:t>
      </w:r>
      <w:r>
        <w:t>The CDE recommends that the SBE:</w:t>
      </w:r>
    </w:p>
    <w:p w14:paraId="7044DB7E" w14:textId="6AC31895" w:rsidR="00FB3FE0" w:rsidRDefault="00FB3FE0" w:rsidP="00C10053">
      <w:pPr>
        <w:pStyle w:val="Default"/>
        <w:numPr>
          <w:ilvl w:val="0"/>
          <w:numId w:val="8"/>
        </w:numPr>
      </w:pPr>
      <w:r>
        <w:t>Provide guidance on the updated workplan, as needed.</w:t>
      </w:r>
    </w:p>
    <w:p w14:paraId="59930E94" w14:textId="657C039E" w:rsidR="00FB3FE0" w:rsidRDefault="00FB3FE0" w:rsidP="00C10053">
      <w:pPr>
        <w:pStyle w:val="Default"/>
        <w:numPr>
          <w:ilvl w:val="0"/>
          <w:numId w:val="8"/>
        </w:numPr>
      </w:pPr>
      <w:r>
        <w:t>Provide guidance on work to expand the CCI with new career measures.</w:t>
      </w:r>
    </w:p>
    <w:p w14:paraId="041D7A14" w14:textId="77777777" w:rsidR="00FB3FE0" w:rsidRDefault="00FB3FE0" w:rsidP="00FB3FE0">
      <w:pPr>
        <w:pStyle w:val="Default"/>
      </w:pPr>
    </w:p>
    <w:p w14:paraId="229C6A50" w14:textId="0AEA6CEA" w:rsidR="00282375" w:rsidRPr="00E0104F" w:rsidRDefault="00AC53DA" w:rsidP="00976AF4">
      <w:pPr>
        <w:spacing w:line="480" w:lineRule="auto"/>
        <w:rPr>
          <w:rFonts w:eastAsia="Times New Roman" w:cs="Times New Roman"/>
          <w:szCs w:val="24"/>
        </w:rPr>
      </w:pPr>
      <w:r w:rsidRPr="002443F7">
        <w:rPr>
          <w:b/>
        </w:rPr>
        <w:t>ACTION:</w:t>
      </w:r>
      <w:r>
        <w:rPr>
          <w:b/>
        </w:rPr>
        <w:t xml:space="preserve"> </w:t>
      </w:r>
      <w:r w:rsidR="00D61286">
        <w:t>No Action Taken.</w:t>
      </w:r>
      <w:r w:rsidR="00282375">
        <w:t xml:space="preserve"> </w:t>
      </w:r>
    </w:p>
    <w:p w14:paraId="14745331" w14:textId="77777777" w:rsidR="00B50A97" w:rsidRPr="00523159" w:rsidRDefault="00B50A97" w:rsidP="00523159">
      <w:pPr>
        <w:pStyle w:val="Heading4"/>
      </w:pPr>
      <w:r w:rsidRPr="00523159">
        <w:t>Item 03</w:t>
      </w:r>
    </w:p>
    <w:p w14:paraId="4DA84A07" w14:textId="0A30D28D" w:rsidR="00B50A97" w:rsidRPr="00876F09" w:rsidRDefault="00B50A97" w:rsidP="004324A1">
      <w:pPr>
        <w:rPr>
          <w:rFonts w:eastAsia="Times New Roman" w:cs="Arial"/>
          <w:szCs w:val="24"/>
        </w:rPr>
      </w:pPr>
      <w:r w:rsidRPr="002443F7">
        <w:rPr>
          <w:b/>
        </w:rPr>
        <w:t>Subject:</w:t>
      </w:r>
      <w:r>
        <w:t xml:space="preserve"> </w:t>
      </w:r>
      <w:r w:rsidR="00876F09" w:rsidRPr="00876F09">
        <w:rPr>
          <w:rFonts w:cs="Arial"/>
          <w:color w:val="000000"/>
          <w:szCs w:val="24"/>
          <w:lang w:val="en"/>
        </w:rPr>
        <w:t>Request to Ratify a Waiver of Assessment, Accountability, and School Identification and Federal Funding Flexibility Requirements Pursuant to the Elementary and Secondary Education Act.</w:t>
      </w:r>
    </w:p>
    <w:p w14:paraId="4C2CD678" w14:textId="77777777" w:rsidR="00B50A97" w:rsidRDefault="00B50A97" w:rsidP="00B50A97">
      <w:r w:rsidRPr="002443F7">
        <w:rPr>
          <w:b/>
        </w:rPr>
        <w:t>Type of Action:</w:t>
      </w:r>
      <w:r>
        <w:t xml:space="preserve"> </w:t>
      </w:r>
      <w:r w:rsidR="00AC53DA">
        <w:t>Action, Information</w:t>
      </w:r>
    </w:p>
    <w:p w14:paraId="553895BD" w14:textId="77777777" w:rsidR="00400320" w:rsidRPr="00400320" w:rsidRDefault="00D56D83" w:rsidP="00400320">
      <w:pPr>
        <w:rPr>
          <w:rFonts w:eastAsia="Times New Roman" w:cs="Arial"/>
          <w:szCs w:val="24"/>
        </w:rPr>
      </w:pPr>
      <w:r w:rsidRPr="00D56D83">
        <w:rPr>
          <w:b/>
        </w:rPr>
        <w:t xml:space="preserve">Recommendation: </w:t>
      </w:r>
      <w:r w:rsidR="00400320" w:rsidRPr="00400320">
        <w:rPr>
          <w:rFonts w:eastAsia="Times New Roman" w:cs="Arial"/>
          <w:szCs w:val="24"/>
        </w:rPr>
        <w:t>The CDE recommends that the SBE take the following actions:</w:t>
      </w:r>
    </w:p>
    <w:p w14:paraId="76D55C55" w14:textId="77777777" w:rsidR="00400320" w:rsidRPr="00400320" w:rsidRDefault="00400320" w:rsidP="00C10053">
      <w:pPr>
        <w:numPr>
          <w:ilvl w:val="0"/>
          <w:numId w:val="10"/>
        </w:numPr>
        <w:spacing w:after="0"/>
        <w:rPr>
          <w:rFonts w:eastAsia="Times New Roman" w:cs="Arial"/>
          <w:szCs w:val="24"/>
        </w:rPr>
      </w:pPr>
      <w:r w:rsidRPr="00400320">
        <w:rPr>
          <w:rFonts w:eastAsia="Times New Roman" w:cs="Arial"/>
          <w:szCs w:val="24"/>
        </w:rPr>
        <w:t>Ratify the Assessment and Accountability Waiver for the 2019–20 school year of the following sections under ESEA Section 8401(b)</w:t>
      </w:r>
    </w:p>
    <w:p w14:paraId="72441F90" w14:textId="77777777" w:rsidR="00400320" w:rsidRPr="00400320" w:rsidRDefault="00400320" w:rsidP="00C10053">
      <w:pPr>
        <w:numPr>
          <w:ilvl w:val="0"/>
          <w:numId w:val="9"/>
        </w:numPr>
        <w:spacing w:after="0"/>
        <w:rPr>
          <w:rFonts w:eastAsia="Times New Roman" w:cs="Arial"/>
          <w:szCs w:val="24"/>
        </w:rPr>
      </w:pPr>
      <w:r w:rsidRPr="00400320">
        <w:rPr>
          <w:rFonts w:eastAsia="Times New Roman" w:cs="Arial"/>
          <w:szCs w:val="24"/>
        </w:rPr>
        <w:t>Assessment requirements in section 1111(b)(2);</w:t>
      </w:r>
    </w:p>
    <w:p w14:paraId="3A7BCCBA" w14:textId="77777777" w:rsidR="00400320" w:rsidRPr="00400320" w:rsidRDefault="00400320" w:rsidP="00C10053">
      <w:pPr>
        <w:numPr>
          <w:ilvl w:val="0"/>
          <w:numId w:val="9"/>
        </w:numPr>
        <w:spacing w:after="0"/>
        <w:rPr>
          <w:rFonts w:eastAsia="Times New Roman" w:cs="Arial"/>
          <w:szCs w:val="24"/>
        </w:rPr>
      </w:pPr>
      <w:r w:rsidRPr="00400320">
        <w:rPr>
          <w:rFonts w:eastAsia="Times New Roman" w:cs="Arial"/>
          <w:szCs w:val="24"/>
        </w:rPr>
        <w:lastRenderedPageBreak/>
        <w:t>Accountability and school identification requirements in sections 1111(c)(4) and 1111(d)(2)(C)-(D); and</w:t>
      </w:r>
    </w:p>
    <w:p w14:paraId="3A69C753" w14:textId="5E82E329" w:rsidR="00400320" w:rsidRDefault="00400320" w:rsidP="00C10053">
      <w:pPr>
        <w:numPr>
          <w:ilvl w:val="0"/>
          <w:numId w:val="9"/>
        </w:numPr>
        <w:spacing w:after="0"/>
        <w:rPr>
          <w:rFonts w:eastAsia="Times New Roman" w:cs="Arial"/>
          <w:szCs w:val="24"/>
        </w:rPr>
      </w:pPr>
      <w:r w:rsidRPr="00400320">
        <w:rPr>
          <w:rFonts w:eastAsia="Times New Roman" w:cs="Arial"/>
          <w:szCs w:val="24"/>
        </w:rPr>
        <w:t>Reporting requirements related to assessments and accountability in section 1111(h).</w:t>
      </w:r>
    </w:p>
    <w:p w14:paraId="5E518DB6" w14:textId="77777777" w:rsidR="00515AB0" w:rsidRPr="00400320" w:rsidRDefault="00515AB0" w:rsidP="00C44C6D">
      <w:pPr>
        <w:spacing w:after="0"/>
        <w:ind w:left="1440"/>
        <w:rPr>
          <w:rFonts w:eastAsia="Times New Roman" w:cs="Arial"/>
          <w:szCs w:val="24"/>
        </w:rPr>
      </w:pPr>
    </w:p>
    <w:p w14:paraId="07108722" w14:textId="77777777" w:rsidR="00400320" w:rsidRPr="00400320" w:rsidRDefault="00400320" w:rsidP="00C10053">
      <w:pPr>
        <w:numPr>
          <w:ilvl w:val="0"/>
          <w:numId w:val="10"/>
        </w:numPr>
        <w:spacing w:after="0"/>
        <w:rPr>
          <w:rFonts w:eastAsia="Times New Roman" w:cs="Arial"/>
          <w:szCs w:val="24"/>
        </w:rPr>
      </w:pPr>
      <w:r w:rsidRPr="00400320">
        <w:rPr>
          <w:rFonts w:eastAsia="Times New Roman" w:cs="Arial"/>
          <w:szCs w:val="24"/>
        </w:rPr>
        <w:t>Ratify the Federal Funding Flexibility Waiver of the following provisions for</w:t>
      </w:r>
      <w:r w:rsidRPr="00400320">
        <w:rPr>
          <w:rFonts w:ascii="Times New Roman" w:eastAsia="Times New Roman" w:hAnsi="Times New Roman" w:cs="Times New Roman"/>
          <w:szCs w:val="24"/>
        </w:rPr>
        <w:t xml:space="preserve"> </w:t>
      </w:r>
      <w:r w:rsidRPr="00400320">
        <w:rPr>
          <w:rFonts w:eastAsia="Times New Roman" w:cs="Arial"/>
          <w:szCs w:val="24"/>
        </w:rPr>
        <w:t>the 2019–20 school year under ESEA Section 8401(b):</w:t>
      </w:r>
    </w:p>
    <w:p w14:paraId="201CDDDF" w14:textId="77777777" w:rsidR="00400320" w:rsidRPr="00400320" w:rsidRDefault="00400320" w:rsidP="00C10053">
      <w:pPr>
        <w:numPr>
          <w:ilvl w:val="0"/>
          <w:numId w:val="11"/>
        </w:numPr>
        <w:spacing w:after="0"/>
        <w:rPr>
          <w:rFonts w:eastAsia="Times New Roman" w:cs="Arial"/>
          <w:szCs w:val="24"/>
        </w:rPr>
      </w:pPr>
      <w:r w:rsidRPr="00400320">
        <w:rPr>
          <w:rFonts w:eastAsia="Times New Roman" w:cs="Arial"/>
          <w:szCs w:val="24"/>
        </w:rPr>
        <w:t>Section 1127(b) of Title I, Part A of the ESEA so that the CDE may waive, more than once every three years, if necessary, the 15 percent carryover limitation in ESEA section 1127(a) for FY 2019 Title I, Part A funds.</w:t>
      </w:r>
    </w:p>
    <w:p w14:paraId="0E788889" w14:textId="77777777" w:rsidR="00400320" w:rsidRPr="00400320" w:rsidRDefault="00400320" w:rsidP="00C10053">
      <w:pPr>
        <w:numPr>
          <w:ilvl w:val="0"/>
          <w:numId w:val="11"/>
        </w:numPr>
        <w:spacing w:after="0"/>
        <w:rPr>
          <w:rFonts w:eastAsia="Times New Roman" w:cs="Arial"/>
          <w:szCs w:val="24"/>
        </w:rPr>
      </w:pPr>
      <w:r w:rsidRPr="00400320">
        <w:rPr>
          <w:rFonts w:eastAsia="Times New Roman" w:cs="Arial"/>
          <w:szCs w:val="24"/>
        </w:rPr>
        <w:t>Section 421(b) of the GEPA to extend the period of availability of FY 2018 funds for programs in which the CDE participates under its approved consolidated State plan until September 30, 2021.</w:t>
      </w:r>
    </w:p>
    <w:p w14:paraId="411A9F0D" w14:textId="77777777" w:rsidR="00400320" w:rsidRPr="00400320" w:rsidRDefault="00400320" w:rsidP="00C10053">
      <w:pPr>
        <w:numPr>
          <w:ilvl w:val="0"/>
          <w:numId w:val="11"/>
        </w:numPr>
        <w:spacing w:after="0"/>
        <w:rPr>
          <w:rFonts w:eastAsia="Times New Roman" w:cs="Arial"/>
          <w:szCs w:val="24"/>
        </w:rPr>
      </w:pPr>
      <w:r w:rsidRPr="00400320">
        <w:rPr>
          <w:rFonts w:eastAsia="Times New Roman" w:cs="Arial"/>
          <w:szCs w:val="24"/>
        </w:rPr>
        <w:t>Section 4106(d) of Title IV, Part A of the ESEA related to local educational agency (LEA) needs assessments for the 2019–2020 school year.</w:t>
      </w:r>
    </w:p>
    <w:p w14:paraId="355480CD" w14:textId="77777777" w:rsidR="00400320" w:rsidRPr="00400320" w:rsidRDefault="00400320" w:rsidP="00C10053">
      <w:pPr>
        <w:numPr>
          <w:ilvl w:val="0"/>
          <w:numId w:val="11"/>
        </w:numPr>
        <w:spacing w:after="0"/>
        <w:rPr>
          <w:rFonts w:eastAsia="Times New Roman" w:cs="Arial"/>
          <w:szCs w:val="24"/>
        </w:rPr>
      </w:pPr>
      <w:r w:rsidRPr="00400320">
        <w:rPr>
          <w:rFonts w:eastAsia="Times New Roman" w:cs="Arial"/>
          <w:szCs w:val="24"/>
        </w:rPr>
        <w:t>Section 4106(e)(2)(C), (D), and (E) of Title IV, Part A of the ESEA with respect to content-area spending requirements for FYs 2018 and 2019 Title IV, Part A funds.</w:t>
      </w:r>
    </w:p>
    <w:p w14:paraId="05DE1277" w14:textId="77777777" w:rsidR="00400320" w:rsidRPr="00400320" w:rsidRDefault="00400320" w:rsidP="00C10053">
      <w:pPr>
        <w:numPr>
          <w:ilvl w:val="0"/>
          <w:numId w:val="11"/>
        </w:numPr>
        <w:spacing w:after="0"/>
        <w:rPr>
          <w:rFonts w:eastAsia="Times New Roman" w:cs="Arial"/>
          <w:szCs w:val="24"/>
        </w:rPr>
      </w:pPr>
      <w:r w:rsidRPr="00400320">
        <w:rPr>
          <w:rFonts w:eastAsia="Times New Roman" w:cs="Arial"/>
          <w:szCs w:val="24"/>
        </w:rPr>
        <w:t>Section 4109(b) of Title IV, Part A of the ESEA with respect to the spending limitation for technology infrastructure for FYs 2018 and 2019 Title IV, Part A funds.</w:t>
      </w:r>
    </w:p>
    <w:p w14:paraId="3377187A" w14:textId="77777777" w:rsidR="00400320" w:rsidRPr="00400320" w:rsidRDefault="00400320" w:rsidP="00C10053">
      <w:pPr>
        <w:numPr>
          <w:ilvl w:val="0"/>
          <w:numId w:val="11"/>
        </w:numPr>
        <w:rPr>
          <w:rFonts w:eastAsia="Times New Roman" w:cs="Arial"/>
          <w:szCs w:val="24"/>
        </w:rPr>
      </w:pPr>
      <w:r w:rsidRPr="00400320">
        <w:rPr>
          <w:rFonts w:eastAsia="Times New Roman" w:cs="Arial"/>
          <w:szCs w:val="24"/>
        </w:rPr>
        <w:t>Section 8101(42) of the ESEA, which defines “professional development,” for activities funded for the 2019–20 school year.</w:t>
      </w:r>
    </w:p>
    <w:p w14:paraId="73F4FC08" w14:textId="612C83D2" w:rsidR="0000615B" w:rsidRPr="00C411B3" w:rsidRDefault="00CF5E69" w:rsidP="00067B84">
      <w:pPr>
        <w:rPr>
          <w:rFonts w:eastAsia="Times New Roman" w:cs="Times New Roman"/>
          <w:szCs w:val="24"/>
        </w:rPr>
      </w:pPr>
      <w:r w:rsidRPr="002443F7">
        <w:rPr>
          <w:b/>
        </w:rPr>
        <w:t>ACTION:</w:t>
      </w:r>
      <w:r>
        <w:rPr>
          <w:b/>
        </w:rPr>
        <w:t xml:space="preserve"> </w:t>
      </w:r>
      <w:r w:rsidR="00C411B3">
        <w:t xml:space="preserve">Member </w:t>
      </w:r>
      <w:r w:rsidR="00D61286">
        <w:t xml:space="preserve">Burr </w:t>
      </w:r>
      <w:r w:rsidR="00C411B3">
        <w:t xml:space="preserve">moved to approve </w:t>
      </w:r>
      <w:r w:rsidR="00515AB0">
        <w:t xml:space="preserve">both parts of </w:t>
      </w:r>
      <w:r w:rsidR="00C411B3">
        <w:t>the CDE recommendation</w:t>
      </w:r>
      <w:r w:rsidR="00BD5D7F">
        <w:t>s</w:t>
      </w:r>
      <w:r w:rsidR="00C411B3">
        <w:t>.</w:t>
      </w:r>
    </w:p>
    <w:p w14:paraId="1875A70F" w14:textId="65449BC3" w:rsidR="00282375" w:rsidRDefault="00282375" w:rsidP="00067B84">
      <w:r>
        <w:t xml:space="preserve">Member </w:t>
      </w:r>
      <w:r w:rsidR="00D61286">
        <w:t>Straus</w:t>
      </w:r>
      <w:r>
        <w:t xml:space="preserve"> seconded the motion.</w:t>
      </w:r>
    </w:p>
    <w:p w14:paraId="7496B081" w14:textId="03D12C07" w:rsidR="00282375" w:rsidRPr="00DC0DC0" w:rsidRDefault="00282375" w:rsidP="00282375">
      <w:pPr>
        <w:rPr>
          <w:rFonts w:eastAsia="Times New Roman" w:cs="Arial"/>
          <w:szCs w:val="24"/>
        </w:rPr>
      </w:pPr>
      <w:r w:rsidRPr="002443F7">
        <w:rPr>
          <w:b/>
        </w:rPr>
        <w:t>Yes votes:</w:t>
      </w:r>
      <w:r>
        <w:t xml:space="preserve"> </w:t>
      </w:r>
      <w:bookmarkStart w:id="1" w:name="_Hlk28604620"/>
      <w:r w:rsidR="00037AB8">
        <w:rPr>
          <w:rFonts w:eastAsia="Times New Roman" w:cs="Arial"/>
          <w:szCs w:val="24"/>
        </w:rPr>
        <w:t xml:space="preserve">Members </w:t>
      </w:r>
      <w:r w:rsidR="003B6FBC">
        <w:rPr>
          <w:rFonts w:eastAsia="Times New Roman" w:cs="Arial"/>
          <w:szCs w:val="24"/>
        </w:rPr>
        <w:t xml:space="preserve">Burr, Darling-Hammond, </w:t>
      </w:r>
      <w:proofErr w:type="spellStart"/>
      <w:r w:rsidR="003B6FBC">
        <w:rPr>
          <w:rFonts w:eastAsia="Times New Roman" w:cs="Arial"/>
          <w:szCs w:val="24"/>
        </w:rPr>
        <w:t>Navo</w:t>
      </w:r>
      <w:proofErr w:type="spellEnd"/>
      <w:r w:rsidR="003B6FBC">
        <w:rPr>
          <w:rFonts w:eastAsia="Times New Roman" w:cs="Arial"/>
          <w:szCs w:val="24"/>
        </w:rPr>
        <w:t xml:space="preserve">, Pangelinan, Pattillo Brownson, Rucker, Straus, and Sun. </w:t>
      </w:r>
      <w:bookmarkEnd w:id="1"/>
    </w:p>
    <w:p w14:paraId="53FE3EB2" w14:textId="77777777" w:rsidR="00282375" w:rsidRDefault="00282375" w:rsidP="00282375">
      <w:r w:rsidRPr="002443F7">
        <w:rPr>
          <w:b/>
        </w:rPr>
        <w:t>No votes:</w:t>
      </w:r>
      <w:r>
        <w:t xml:space="preserve"> </w:t>
      </w:r>
      <w:r w:rsidR="00CA5238">
        <w:t>None</w:t>
      </w:r>
    </w:p>
    <w:p w14:paraId="5BB819FD" w14:textId="77777777" w:rsidR="00282375" w:rsidRDefault="00282375" w:rsidP="00282375">
      <w:r w:rsidRPr="002443F7">
        <w:rPr>
          <w:b/>
        </w:rPr>
        <w:t>Member Absent:</w:t>
      </w:r>
      <w:r>
        <w:t xml:space="preserve"> </w:t>
      </w:r>
      <w:r w:rsidR="00CA5238">
        <w:t>None</w:t>
      </w:r>
    </w:p>
    <w:p w14:paraId="40C9EB42" w14:textId="77777777" w:rsidR="00282375" w:rsidRDefault="00282375" w:rsidP="00282375">
      <w:r w:rsidRPr="002443F7">
        <w:rPr>
          <w:b/>
        </w:rPr>
        <w:t>Abstentions:</w:t>
      </w:r>
      <w:r>
        <w:t xml:space="preserve"> </w:t>
      </w:r>
      <w:r w:rsidR="00CA5238">
        <w:t>None</w:t>
      </w:r>
    </w:p>
    <w:p w14:paraId="1D530F7B" w14:textId="77777777" w:rsidR="00282375" w:rsidRDefault="00282375" w:rsidP="00282375">
      <w:r w:rsidRPr="002443F7">
        <w:rPr>
          <w:b/>
        </w:rPr>
        <w:t>Recusals:</w:t>
      </w:r>
      <w:r>
        <w:t xml:space="preserve"> </w:t>
      </w:r>
      <w:r w:rsidR="00CA5238">
        <w:t>None</w:t>
      </w:r>
    </w:p>
    <w:p w14:paraId="1685A69F" w14:textId="141882A6" w:rsidR="00AC53DA" w:rsidRDefault="00282375" w:rsidP="00282375">
      <w:pPr>
        <w:spacing w:line="480" w:lineRule="auto"/>
      </w:pPr>
      <w:r>
        <w:t xml:space="preserve">The motion passed with </w:t>
      </w:r>
      <w:r w:rsidR="00D61286">
        <w:t>8</w:t>
      </w:r>
      <w:r>
        <w:t xml:space="preserve"> votes.</w:t>
      </w:r>
    </w:p>
    <w:p w14:paraId="2055D970" w14:textId="77777777" w:rsidR="00166738" w:rsidRDefault="00166738" w:rsidP="00166738">
      <w:pPr>
        <w:pStyle w:val="Heading4"/>
      </w:pPr>
      <w:r>
        <w:t>Item 04</w:t>
      </w:r>
    </w:p>
    <w:p w14:paraId="18834F98" w14:textId="7DBAFCEE" w:rsidR="00166738" w:rsidRPr="00403497" w:rsidRDefault="00166738" w:rsidP="00166738">
      <w:pPr>
        <w:rPr>
          <w:rFonts w:cs="Arial"/>
          <w:szCs w:val="24"/>
        </w:rPr>
      </w:pPr>
      <w:r w:rsidRPr="002443F7">
        <w:rPr>
          <w:b/>
        </w:rPr>
        <w:t>Subject</w:t>
      </w:r>
      <w:r w:rsidRPr="00C5056C">
        <w:rPr>
          <w:rFonts w:cs="Arial"/>
          <w:b/>
          <w:szCs w:val="24"/>
        </w:rPr>
        <w:t>:</w:t>
      </w:r>
      <w:r w:rsidRPr="00C5056C">
        <w:rPr>
          <w:rFonts w:cs="Arial"/>
          <w:szCs w:val="24"/>
        </w:rPr>
        <w:t xml:space="preserve"> </w:t>
      </w:r>
      <w:r w:rsidR="00403497" w:rsidRPr="00403497">
        <w:rPr>
          <w:rStyle w:val="Emphasis"/>
          <w:rFonts w:cs="Arial"/>
          <w:color w:val="000000"/>
          <w:szCs w:val="24"/>
          <w:lang w:val="en"/>
        </w:rPr>
        <w:t>Mathematics Framework for California Public Schools: Kindergarten Through Grade Twelve</w:t>
      </w:r>
      <w:r w:rsidR="00403497" w:rsidRPr="00403497">
        <w:rPr>
          <w:rFonts w:cs="Arial"/>
          <w:color w:val="000000"/>
          <w:szCs w:val="24"/>
          <w:lang w:val="en"/>
        </w:rPr>
        <w:t>, 2021 Revision: Approval of the Revision of the Schedule of Significant Events.</w:t>
      </w:r>
    </w:p>
    <w:p w14:paraId="00912CA6" w14:textId="43B67647" w:rsidR="00166738" w:rsidRPr="002949A1" w:rsidRDefault="00166738" w:rsidP="00166738">
      <w:r w:rsidRPr="002443F7">
        <w:rPr>
          <w:b/>
        </w:rPr>
        <w:lastRenderedPageBreak/>
        <w:t>Type of Action:</w:t>
      </w:r>
      <w:r>
        <w:t xml:space="preserve"> </w:t>
      </w:r>
      <w:r w:rsidR="00BB61B0">
        <w:t xml:space="preserve">Action, </w:t>
      </w:r>
      <w:r>
        <w:t>Information</w:t>
      </w:r>
    </w:p>
    <w:p w14:paraId="5C6A9925" w14:textId="1BFD8538" w:rsidR="00166738" w:rsidRPr="00403497" w:rsidRDefault="00166738" w:rsidP="00234157">
      <w:pPr>
        <w:rPr>
          <w:rFonts w:eastAsia="Times New Roman" w:cs="Times New Roman"/>
          <w:szCs w:val="24"/>
        </w:rPr>
      </w:pPr>
      <w:r w:rsidRPr="004F2BB1">
        <w:rPr>
          <w:b/>
        </w:rPr>
        <w:t xml:space="preserve">CDE Recommendation: </w:t>
      </w:r>
      <w:r w:rsidR="00403497" w:rsidRPr="00403497">
        <w:rPr>
          <w:rFonts w:eastAsia="Times New Roman" w:cs="Times New Roman"/>
          <w:szCs w:val="24"/>
        </w:rPr>
        <w:t>The C</w:t>
      </w:r>
      <w:r w:rsidR="00403497">
        <w:rPr>
          <w:rFonts w:eastAsia="Times New Roman" w:cs="Times New Roman"/>
          <w:szCs w:val="24"/>
        </w:rPr>
        <w:t>DE</w:t>
      </w:r>
      <w:r w:rsidR="00403497" w:rsidRPr="00403497">
        <w:rPr>
          <w:rFonts w:eastAsia="Times New Roman" w:cs="Times New Roman"/>
          <w:szCs w:val="24"/>
        </w:rPr>
        <w:t xml:space="preserve"> recommends that the SBE approve the revised </w:t>
      </w:r>
      <w:bookmarkStart w:id="2" w:name="_Hlk17879618"/>
      <w:r w:rsidR="00403497" w:rsidRPr="00403497">
        <w:rPr>
          <w:rFonts w:eastAsia="Times New Roman" w:cs="Times New Roman"/>
          <w:szCs w:val="24"/>
        </w:rPr>
        <w:t xml:space="preserve">Schedule of Significant Events for the 2021 Revision of the </w:t>
      </w:r>
      <w:r w:rsidR="00403497" w:rsidRPr="00403497">
        <w:rPr>
          <w:rFonts w:eastAsia="Times New Roman" w:cs="Times New Roman"/>
          <w:i/>
          <w:szCs w:val="24"/>
        </w:rPr>
        <w:t>Mathematics Framework for California Public Schools, Kindergarten Through Grade Twelve</w:t>
      </w:r>
      <w:r w:rsidR="00403497" w:rsidRPr="00403497">
        <w:rPr>
          <w:rFonts w:eastAsia="Times New Roman" w:cs="Times New Roman"/>
          <w:szCs w:val="24"/>
        </w:rPr>
        <w:t xml:space="preserve"> </w:t>
      </w:r>
      <w:bookmarkEnd w:id="2"/>
      <w:r w:rsidR="00403497" w:rsidRPr="00403497">
        <w:rPr>
          <w:rFonts w:eastAsia="Times New Roman" w:cs="Times New Roman"/>
          <w:szCs w:val="24"/>
        </w:rPr>
        <w:t>(Timeline).</w:t>
      </w:r>
    </w:p>
    <w:p w14:paraId="113C2DF1" w14:textId="300C5AD1" w:rsidR="00BB61B0" w:rsidRPr="00C411B3" w:rsidRDefault="00166738" w:rsidP="00BB61B0">
      <w:pPr>
        <w:rPr>
          <w:rFonts w:eastAsia="Times New Roman" w:cs="Times New Roman"/>
          <w:szCs w:val="24"/>
        </w:rPr>
      </w:pPr>
      <w:r w:rsidRPr="002443F7">
        <w:rPr>
          <w:b/>
        </w:rPr>
        <w:t>ACTION:</w:t>
      </w:r>
      <w:r>
        <w:t xml:space="preserve"> </w:t>
      </w:r>
      <w:r w:rsidR="00BB61B0">
        <w:t>Member Rucker moved to approve the CDE recommendation.</w:t>
      </w:r>
    </w:p>
    <w:p w14:paraId="4CBB2DFF" w14:textId="77777777" w:rsidR="00BB61B0" w:rsidRDefault="00BB61B0" w:rsidP="00BB61B0">
      <w:r>
        <w:t>Member Straus seconded the motion.</w:t>
      </w:r>
    </w:p>
    <w:p w14:paraId="43E0795C" w14:textId="50FACA27" w:rsidR="00BB61B0" w:rsidRPr="00DC0DC0" w:rsidRDefault="00BB61B0" w:rsidP="00BB61B0">
      <w:pPr>
        <w:rPr>
          <w:rFonts w:eastAsia="Times New Roman" w:cs="Arial"/>
          <w:szCs w:val="24"/>
        </w:rPr>
      </w:pPr>
      <w:r w:rsidRPr="002443F7">
        <w:rPr>
          <w:b/>
        </w:rPr>
        <w:t>Yes votes:</w:t>
      </w:r>
      <w:r>
        <w:t xml:space="preserve"> </w:t>
      </w:r>
      <w:r>
        <w:rPr>
          <w:rFonts w:eastAsia="Times New Roman" w:cs="Arial"/>
          <w:szCs w:val="24"/>
        </w:rPr>
        <w:t xml:space="preserve">Members </w:t>
      </w:r>
      <w:r w:rsidR="003B6FBC">
        <w:rPr>
          <w:rFonts w:eastAsia="Times New Roman" w:cs="Arial"/>
          <w:szCs w:val="24"/>
        </w:rPr>
        <w:t xml:space="preserve">Sun, Straus, Rucker, Pattillo Brownson, Pangelinan, </w:t>
      </w:r>
      <w:proofErr w:type="spellStart"/>
      <w:r w:rsidR="003B6FBC">
        <w:rPr>
          <w:rFonts w:eastAsia="Times New Roman" w:cs="Arial"/>
          <w:szCs w:val="24"/>
        </w:rPr>
        <w:t>Navo</w:t>
      </w:r>
      <w:proofErr w:type="spellEnd"/>
      <w:r w:rsidR="003B6FBC">
        <w:rPr>
          <w:rFonts w:eastAsia="Times New Roman" w:cs="Arial"/>
          <w:szCs w:val="24"/>
        </w:rPr>
        <w:t xml:space="preserve">, Darling-Hammond, and Burr. </w:t>
      </w:r>
    </w:p>
    <w:p w14:paraId="159CA394" w14:textId="77777777" w:rsidR="00BB61B0" w:rsidRDefault="00BB61B0" w:rsidP="00BB61B0">
      <w:r w:rsidRPr="002443F7">
        <w:rPr>
          <w:b/>
        </w:rPr>
        <w:t>No votes:</w:t>
      </w:r>
      <w:r>
        <w:t xml:space="preserve"> None</w:t>
      </w:r>
    </w:p>
    <w:p w14:paraId="353C207C" w14:textId="77777777" w:rsidR="00BB61B0" w:rsidRDefault="00BB61B0" w:rsidP="00BB61B0">
      <w:r w:rsidRPr="002443F7">
        <w:rPr>
          <w:b/>
        </w:rPr>
        <w:t>Member Absent:</w:t>
      </w:r>
      <w:r>
        <w:t xml:space="preserve"> None</w:t>
      </w:r>
    </w:p>
    <w:p w14:paraId="5EB705F8" w14:textId="77777777" w:rsidR="00BB61B0" w:rsidRDefault="00BB61B0" w:rsidP="00BB61B0">
      <w:r w:rsidRPr="002443F7">
        <w:rPr>
          <w:b/>
        </w:rPr>
        <w:t>Abstentions:</w:t>
      </w:r>
      <w:r>
        <w:t xml:space="preserve"> None</w:t>
      </w:r>
    </w:p>
    <w:p w14:paraId="2E6CDB87" w14:textId="77777777" w:rsidR="00BB61B0" w:rsidRDefault="00BB61B0" w:rsidP="00BB61B0">
      <w:r w:rsidRPr="002443F7">
        <w:rPr>
          <w:b/>
        </w:rPr>
        <w:t>Recusals:</w:t>
      </w:r>
      <w:r>
        <w:t xml:space="preserve"> None</w:t>
      </w:r>
    </w:p>
    <w:p w14:paraId="212E9B1E" w14:textId="6838F121" w:rsidR="00BB61B0" w:rsidRDefault="00BB61B0" w:rsidP="00BB61B0">
      <w:pPr>
        <w:spacing w:line="480" w:lineRule="auto"/>
      </w:pPr>
      <w:r>
        <w:t>The motion passed with 8 votes.</w:t>
      </w:r>
    </w:p>
    <w:p w14:paraId="45D1675F" w14:textId="77777777" w:rsidR="004B45A9" w:rsidRDefault="004B45A9" w:rsidP="004B45A9">
      <w:pPr>
        <w:pStyle w:val="Heading3"/>
        <w:jc w:val="center"/>
      </w:pPr>
      <w:r w:rsidRPr="00D25368">
        <w:t>WAIVERS ON CONSENT</w:t>
      </w:r>
    </w:p>
    <w:p w14:paraId="0D778E3E" w14:textId="77777777" w:rsidR="004B45A9" w:rsidRPr="002C542B" w:rsidRDefault="004B45A9" w:rsidP="004B45A9">
      <w:pPr>
        <w:jc w:val="center"/>
        <w:rPr>
          <w:i/>
          <w:sz w:val="32"/>
          <w:szCs w:val="32"/>
        </w:rPr>
      </w:pPr>
      <w:r w:rsidRPr="002C542B">
        <w:rPr>
          <w:i/>
          <w:sz w:val="32"/>
          <w:szCs w:val="32"/>
        </w:rPr>
        <w:t>(W-01 through</w:t>
      </w:r>
      <w:r>
        <w:rPr>
          <w:i/>
          <w:sz w:val="32"/>
          <w:szCs w:val="32"/>
        </w:rPr>
        <w:t xml:space="preserve"> </w:t>
      </w:r>
      <w:r w:rsidRPr="002C542B">
        <w:rPr>
          <w:i/>
          <w:sz w:val="32"/>
          <w:szCs w:val="32"/>
        </w:rPr>
        <w:t>W-1</w:t>
      </w:r>
      <w:r>
        <w:rPr>
          <w:i/>
          <w:sz w:val="32"/>
          <w:szCs w:val="32"/>
        </w:rPr>
        <w:t>2</w:t>
      </w:r>
      <w:r w:rsidRPr="002C542B">
        <w:rPr>
          <w:i/>
          <w:sz w:val="32"/>
          <w:szCs w:val="32"/>
        </w:rPr>
        <w:t>)</w:t>
      </w:r>
    </w:p>
    <w:p w14:paraId="3E989520" w14:textId="523855EF" w:rsidR="004B45A9" w:rsidRDefault="004B45A9" w:rsidP="004B45A9">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00725E96" w14:textId="77777777" w:rsidR="00C30614" w:rsidRPr="00B61A29" w:rsidRDefault="00C30614" w:rsidP="00C30614">
      <w:pPr>
        <w:rPr>
          <w:rFonts w:cs="Arial"/>
        </w:rPr>
      </w:pPr>
      <w:r w:rsidRPr="00B61A29">
        <w:rPr>
          <w:rFonts w:cs="Arial"/>
          <w:caps/>
          <w:noProof/>
        </w:rPr>
        <w:t>Charter School Program</w:t>
      </w:r>
      <w:r w:rsidRPr="00B61A29">
        <w:rPr>
          <w:rFonts w:cs="Arial"/>
        </w:rPr>
        <w:t xml:space="preserve"> (</w:t>
      </w:r>
      <w:r w:rsidRPr="00B61A29">
        <w:rPr>
          <w:rFonts w:cs="Arial"/>
          <w:noProof/>
        </w:rPr>
        <w:t>Nonclassroom-Based Funding</w:t>
      </w:r>
      <w:r w:rsidRPr="00B61A29">
        <w:rPr>
          <w:rFonts w:cs="Arial"/>
        </w:rPr>
        <w:t>)</w:t>
      </w:r>
    </w:p>
    <w:p w14:paraId="3EA3426F" w14:textId="77777777" w:rsidR="00C30614" w:rsidRPr="00B61A29" w:rsidRDefault="00C30614" w:rsidP="00C30614">
      <w:pPr>
        <w:pStyle w:val="Heading4"/>
      </w:pPr>
      <w:r w:rsidRPr="00B61A29">
        <w:t>Item W-</w:t>
      </w:r>
      <w:r>
        <w:t>01</w:t>
      </w:r>
      <w:r w:rsidRPr="00B61A29">
        <w:t xml:space="preserve"> </w:t>
      </w:r>
    </w:p>
    <w:p w14:paraId="18388108" w14:textId="0A7E08BB" w:rsidR="00C30614" w:rsidRPr="00C10053" w:rsidRDefault="00C30614" w:rsidP="00C30614">
      <w:pPr>
        <w:rPr>
          <w:rFonts w:cs="Arial"/>
          <w:szCs w:val="24"/>
        </w:rPr>
      </w:pPr>
      <w:r w:rsidRPr="00B61A29">
        <w:rPr>
          <w:rFonts w:cs="Arial"/>
          <w:b/>
        </w:rPr>
        <w:t>Subject:</w:t>
      </w:r>
      <w:r w:rsidRPr="00B61A29">
        <w:rPr>
          <w:rFonts w:cs="Arial"/>
        </w:rPr>
        <w:t xml:space="preserve"> </w:t>
      </w:r>
      <w:r w:rsidR="00C10053" w:rsidRPr="00C10053">
        <w:rPr>
          <w:rFonts w:cs="Arial"/>
          <w:color w:val="000000"/>
          <w:szCs w:val="24"/>
          <w:lang w:val="en"/>
        </w:rPr>
        <w:t xml:space="preserve">Requests by </w:t>
      </w:r>
      <w:r w:rsidR="00C10053" w:rsidRPr="00C10053">
        <w:rPr>
          <w:rStyle w:val="Strong"/>
          <w:rFonts w:cs="Arial"/>
          <w:color w:val="000000"/>
          <w:szCs w:val="24"/>
          <w:lang w:val="en"/>
        </w:rPr>
        <w:t>five local educational agencies</w:t>
      </w:r>
      <w:r w:rsidR="00C10053" w:rsidRPr="00C10053">
        <w:rPr>
          <w:rFonts w:cs="Arial"/>
          <w:color w:val="000000"/>
          <w:szCs w:val="24"/>
          <w:lang w:val="en"/>
        </w:rPr>
        <w:t xml:space="preserve"> to waive portions of </w:t>
      </w:r>
      <w:r w:rsidR="00C10053" w:rsidRPr="00C10053">
        <w:rPr>
          <w:rStyle w:val="Emphasis"/>
          <w:rFonts w:cs="Arial"/>
          <w:color w:val="000000"/>
          <w:szCs w:val="24"/>
          <w:lang w:val="en"/>
        </w:rPr>
        <w:t>California Code of Regulations</w:t>
      </w:r>
      <w:r w:rsidR="00C10053" w:rsidRPr="00C10053">
        <w:rPr>
          <w:rFonts w:cs="Arial"/>
          <w:color w:val="000000"/>
          <w:szCs w:val="24"/>
          <w:lang w:val="en"/>
        </w:rPr>
        <w:t>, Title 5 Section 11963.6, relating to the submission and action on determination of funding requests regarding nonclassroom-based instruction.</w:t>
      </w:r>
    </w:p>
    <w:p w14:paraId="7C561C35" w14:textId="69879C83" w:rsidR="00C30614" w:rsidRDefault="00C30614" w:rsidP="00C30614">
      <w:pPr>
        <w:rPr>
          <w:rFonts w:cs="Arial"/>
        </w:rPr>
      </w:pPr>
      <w:r w:rsidRPr="00B61A29">
        <w:rPr>
          <w:rFonts w:cs="Arial"/>
        </w:rPr>
        <w:t>Waiver Number</w:t>
      </w:r>
      <w:r>
        <w:rPr>
          <w:rFonts w:cs="Arial"/>
        </w:rPr>
        <w:t>s</w:t>
      </w:r>
      <w:r w:rsidRPr="00B61A29">
        <w:rPr>
          <w:rFonts w:cs="Arial"/>
        </w:rPr>
        <w:t>:</w:t>
      </w:r>
    </w:p>
    <w:p w14:paraId="3CC71B82" w14:textId="77777777" w:rsidR="00C10053" w:rsidRPr="00C10053" w:rsidRDefault="00C10053" w:rsidP="00C10053">
      <w:pPr>
        <w:pStyle w:val="ListParagraph"/>
        <w:numPr>
          <w:ilvl w:val="0"/>
          <w:numId w:val="13"/>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lastRenderedPageBreak/>
        <w:t>Fort Sage Unified School District 26-1-2020</w:t>
      </w:r>
    </w:p>
    <w:p w14:paraId="3D772557" w14:textId="77777777" w:rsidR="00C10053" w:rsidRPr="00C10053" w:rsidRDefault="00C10053" w:rsidP="00C10053">
      <w:pPr>
        <w:pStyle w:val="ListParagraph"/>
        <w:numPr>
          <w:ilvl w:val="0"/>
          <w:numId w:val="13"/>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t>Hart-Ransom Union Elementary School District 17-2-2020</w:t>
      </w:r>
    </w:p>
    <w:p w14:paraId="1EE04FA7" w14:textId="77777777" w:rsidR="00C10053" w:rsidRPr="00C10053" w:rsidRDefault="00C10053" w:rsidP="00C10053">
      <w:pPr>
        <w:pStyle w:val="ListParagraph"/>
        <w:numPr>
          <w:ilvl w:val="0"/>
          <w:numId w:val="13"/>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t>Liberty Elementary School District 19-1-2020</w:t>
      </w:r>
    </w:p>
    <w:p w14:paraId="1E5C735D" w14:textId="77777777" w:rsidR="00C10053" w:rsidRPr="00C10053" w:rsidRDefault="00C10053" w:rsidP="00C10053">
      <w:pPr>
        <w:pStyle w:val="ListParagraph"/>
        <w:numPr>
          <w:ilvl w:val="0"/>
          <w:numId w:val="13"/>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t>Susanville Elementary School District 18-1-2020</w:t>
      </w:r>
    </w:p>
    <w:p w14:paraId="128C3AEA" w14:textId="120C9273" w:rsidR="00C10053" w:rsidRPr="00C10053" w:rsidRDefault="00C10053" w:rsidP="00C10053">
      <w:pPr>
        <w:pStyle w:val="ListParagraph"/>
        <w:numPr>
          <w:ilvl w:val="0"/>
          <w:numId w:val="13"/>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t>Turlock Unified School District 4-3-2020</w:t>
      </w:r>
    </w:p>
    <w:p w14:paraId="2B81BF00" w14:textId="075B0C24" w:rsidR="00C30614" w:rsidRPr="00B61A29" w:rsidRDefault="00C30614" w:rsidP="00C30614">
      <w:pPr>
        <w:spacing w:line="480" w:lineRule="auto"/>
        <w:rPr>
          <w:rFonts w:cs="Arial"/>
        </w:rPr>
      </w:pPr>
      <w:r w:rsidRPr="006D55CF">
        <w:rPr>
          <w:rFonts w:cs="Arial"/>
        </w:rPr>
        <w:t>(Recommended for APPROVAL)</w:t>
      </w:r>
    </w:p>
    <w:p w14:paraId="2B894036" w14:textId="77777777" w:rsidR="00C30614" w:rsidRPr="00B61A29" w:rsidRDefault="00C30614" w:rsidP="00C30614">
      <w:pPr>
        <w:rPr>
          <w:rFonts w:cs="Arial"/>
        </w:rPr>
      </w:pPr>
      <w:r w:rsidRPr="00B61A29">
        <w:rPr>
          <w:rFonts w:cs="Arial"/>
          <w:caps/>
          <w:noProof/>
        </w:rPr>
        <w:t>Community Day Schools (CDS)</w:t>
      </w:r>
      <w:r w:rsidRPr="00B61A29">
        <w:rPr>
          <w:rFonts w:cs="Arial"/>
        </w:rPr>
        <w:t xml:space="preserve"> (</w:t>
      </w:r>
      <w:r w:rsidRPr="00B61A29">
        <w:rPr>
          <w:rFonts w:cs="Arial"/>
          <w:noProof/>
        </w:rPr>
        <w:t>Colocate Facilities</w:t>
      </w:r>
      <w:r w:rsidRPr="00B61A29">
        <w:rPr>
          <w:rFonts w:cs="Arial"/>
        </w:rPr>
        <w:t>)</w:t>
      </w:r>
    </w:p>
    <w:p w14:paraId="4B712FF5" w14:textId="77777777" w:rsidR="00C30614" w:rsidRPr="00B61A29" w:rsidRDefault="00C30614" w:rsidP="00C30614">
      <w:pPr>
        <w:pStyle w:val="Heading4"/>
      </w:pPr>
      <w:r w:rsidRPr="00B61A29">
        <w:t>Item W-</w:t>
      </w:r>
      <w:r>
        <w:t>02</w:t>
      </w:r>
    </w:p>
    <w:p w14:paraId="374845B9" w14:textId="77777777" w:rsidR="00C10053" w:rsidRPr="00C10053" w:rsidRDefault="00C30614" w:rsidP="00C10053">
      <w:pPr>
        <w:shd w:val="clear" w:color="auto" w:fill="FFFFFF"/>
        <w:rPr>
          <w:rFonts w:eastAsia="Times New Roman" w:cs="Arial"/>
          <w:color w:val="000000"/>
          <w:szCs w:val="24"/>
          <w:lang w:val="en"/>
        </w:rPr>
      </w:pPr>
      <w:r w:rsidRPr="00B61A29">
        <w:rPr>
          <w:rFonts w:cs="Arial"/>
          <w:b/>
        </w:rPr>
        <w:t>Subject:</w:t>
      </w:r>
      <w:r w:rsidRPr="00B61A29">
        <w:rPr>
          <w:rFonts w:cs="Arial"/>
        </w:rPr>
        <w:t xml:space="preserve"> </w:t>
      </w:r>
      <w:r w:rsidR="00C10053" w:rsidRPr="00C10053">
        <w:rPr>
          <w:rFonts w:eastAsia="Times New Roman" w:cs="Arial"/>
          <w:color w:val="000000"/>
          <w:szCs w:val="24"/>
          <w:lang w:val="en"/>
        </w:rPr>
        <w:t xml:space="preserve">Requests by the </w:t>
      </w:r>
      <w:r w:rsidR="00C10053" w:rsidRPr="00C10053">
        <w:rPr>
          <w:rFonts w:eastAsia="Times New Roman" w:cs="Arial"/>
          <w:b/>
          <w:bCs/>
          <w:color w:val="000000"/>
          <w:szCs w:val="24"/>
          <w:lang w:val="en"/>
        </w:rPr>
        <w:t>Santa Ana Unified School District</w:t>
      </w:r>
      <w:r w:rsidR="00C10053" w:rsidRPr="00C10053">
        <w:rPr>
          <w:rFonts w:eastAsia="Times New Roman" w:cs="Arial"/>
          <w:color w:val="000000"/>
          <w:szCs w:val="24"/>
          <w:lang w:val="en"/>
        </w:rPr>
        <w:t xml:space="preserve"> for a renewal waiver of California </w:t>
      </w:r>
      <w:r w:rsidR="00C10053" w:rsidRPr="00C10053">
        <w:rPr>
          <w:rFonts w:eastAsia="Times New Roman" w:cs="Arial"/>
          <w:i/>
          <w:iCs/>
          <w:color w:val="000000"/>
          <w:szCs w:val="24"/>
          <w:lang w:val="en"/>
        </w:rPr>
        <w:t>Education Code</w:t>
      </w:r>
      <w:r w:rsidR="00C10053" w:rsidRPr="00C10053">
        <w:rPr>
          <w:rFonts w:eastAsia="Times New Roman" w:cs="Arial"/>
          <w:color w:val="000000"/>
          <w:szCs w:val="24"/>
          <w:lang w:val="en"/>
        </w:rPr>
        <w:t xml:space="preserve"> Section 48916.1(d), and portions of California </w:t>
      </w:r>
      <w:r w:rsidR="00C10053" w:rsidRPr="00C10053">
        <w:rPr>
          <w:rFonts w:eastAsia="Times New Roman" w:cs="Arial"/>
          <w:i/>
          <w:iCs/>
          <w:color w:val="000000"/>
          <w:szCs w:val="24"/>
          <w:lang w:val="en"/>
        </w:rPr>
        <w:t>Education Code</w:t>
      </w:r>
      <w:r w:rsidR="00C10053" w:rsidRPr="00C10053">
        <w:rPr>
          <w:rFonts w:eastAsia="Times New Roman" w:cs="Arial"/>
          <w:color w:val="000000"/>
          <w:szCs w:val="24"/>
          <w:lang w:val="en"/>
        </w:rPr>
        <w:t xml:space="preserve"> Section 48660 to permit the REACH Academy Community Day School to serve students in grade six with students in grades seven through twelve, but no grade lower than grade six. The Santa Ana Unified School District is also requesting a waiver of portions of California </w:t>
      </w:r>
      <w:r w:rsidR="00C10053" w:rsidRPr="00C10053">
        <w:rPr>
          <w:rFonts w:eastAsia="Times New Roman" w:cs="Arial"/>
          <w:i/>
          <w:iCs/>
          <w:color w:val="000000"/>
          <w:szCs w:val="24"/>
          <w:lang w:val="en"/>
        </w:rPr>
        <w:t>Education Code</w:t>
      </w:r>
      <w:r w:rsidR="00C10053" w:rsidRPr="00C10053">
        <w:rPr>
          <w:rFonts w:eastAsia="Times New Roman" w:cs="Arial"/>
          <w:color w:val="000000"/>
          <w:szCs w:val="24"/>
          <w:lang w:val="en"/>
        </w:rPr>
        <w:t xml:space="preserve"> Section 48661 to permit the Community Day School to be collocated on the same site as the REACH Academy Night Program, an alternative program of choice serving students enrolled in the district’s continuation and traditional high schools.</w:t>
      </w:r>
    </w:p>
    <w:p w14:paraId="6AA79595" w14:textId="77777777" w:rsidR="00C10053" w:rsidRPr="00C10053" w:rsidRDefault="00C10053" w:rsidP="00C10053">
      <w:pPr>
        <w:shd w:val="clear" w:color="auto" w:fill="FFFFFF"/>
        <w:rPr>
          <w:rFonts w:eastAsia="Times New Roman" w:cs="Arial"/>
          <w:color w:val="000000"/>
          <w:szCs w:val="24"/>
          <w:lang w:val="en"/>
        </w:rPr>
      </w:pPr>
      <w:r w:rsidRPr="00C10053">
        <w:rPr>
          <w:rFonts w:eastAsia="Times New Roman" w:cs="Arial"/>
          <w:b/>
          <w:bCs/>
          <w:color w:val="000000"/>
          <w:szCs w:val="24"/>
          <w:lang w:val="en"/>
        </w:rPr>
        <w:t>Waiver Numbers:</w:t>
      </w:r>
    </w:p>
    <w:p w14:paraId="3A226AFE" w14:textId="77777777" w:rsidR="00C10053" w:rsidRPr="00C10053" w:rsidRDefault="00C10053" w:rsidP="00C10053">
      <w:pPr>
        <w:pStyle w:val="ListParagraph"/>
        <w:numPr>
          <w:ilvl w:val="0"/>
          <w:numId w:val="14"/>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t>Santa Ana Unified School District 28-1-2020</w:t>
      </w:r>
    </w:p>
    <w:p w14:paraId="16B3991C" w14:textId="7A3014A8" w:rsidR="00C30614" w:rsidRPr="00C10053" w:rsidRDefault="00C10053" w:rsidP="00C10053">
      <w:pPr>
        <w:pStyle w:val="ListParagraph"/>
        <w:numPr>
          <w:ilvl w:val="0"/>
          <w:numId w:val="14"/>
        </w:numPr>
        <w:shd w:val="clear" w:color="auto" w:fill="FFFFFF"/>
        <w:spacing w:before="100" w:beforeAutospacing="1" w:after="100" w:afterAutospacing="1"/>
        <w:rPr>
          <w:rFonts w:eastAsia="Times New Roman" w:cs="Arial"/>
          <w:color w:val="000000"/>
          <w:szCs w:val="24"/>
          <w:lang w:val="en"/>
        </w:rPr>
      </w:pPr>
      <w:r w:rsidRPr="00C10053">
        <w:rPr>
          <w:rFonts w:eastAsia="Times New Roman" w:cs="Arial"/>
          <w:color w:val="000000"/>
          <w:szCs w:val="24"/>
          <w:lang w:val="en"/>
        </w:rPr>
        <w:t>Santa Ana Unified School District 29-1-2020</w:t>
      </w:r>
    </w:p>
    <w:p w14:paraId="5049A9C3" w14:textId="462864E6" w:rsidR="00C30614" w:rsidRPr="006D55CF" w:rsidRDefault="00C30614" w:rsidP="00C30614">
      <w:pPr>
        <w:spacing w:after="480"/>
        <w:rPr>
          <w:rFonts w:cs="Arial"/>
        </w:rPr>
      </w:pPr>
      <w:r w:rsidRPr="006D55CF">
        <w:rPr>
          <w:rFonts w:cs="Arial"/>
        </w:rPr>
        <w:t>(Recommended for APPROVAL WITH CONDITONS)</w:t>
      </w:r>
    </w:p>
    <w:p w14:paraId="35027CED" w14:textId="77777777" w:rsidR="00C30614" w:rsidRPr="00B61A29" w:rsidRDefault="00C30614" w:rsidP="00C30614">
      <w:pPr>
        <w:rPr>
          <w:rFonts w:cs="Arial"/>
        </w:rPr>
      </w:pPr>
      <w:r w:rsidRPr="00B61A29">
        <w:rPr>
          <w:rFonts w:cs="Arial"/>
          <w:caps/>
          <w:noProof/>
        </w:rPr>
        <w:t>Special Education Program</w:t>
      </w:r>
      <w:r w:rsidRPr="00B61A29">
        <w:rPr>
          <w:rFonts w:cs="Arial"/>
        </w:rPr>
        <w:t xml:space="preserve"> (</w:t>
      </w:r>
      <w:r w:rsidRPr="00B61A29">
        <w:rPr>
          <w:rFonts w:cs="Arial"/>
          <w:noProof/>
        </w:rPr>
        <w:t>Algebra I Requirement for Graduation</w:t>
      </w:r>
      <w:r w:rsidRPr="00B61A29">
        <w:rPr>
          <w:rFonts w:cs="Arial"/>
        </w:rPr>
        <w:t>)</w:t>
      </w:r>
    </w:p>
    <w:p w14:paraId="3B7F56D5" w14:textId="77777777" w:rsidR="00C30614" w:rsidRPr="00B61A29" w:rsidRDefault="00C30614" w:rsidP="00C30614">
      <w:pPr>
        <w:pStyle w:val="Heading4"/>
      </w:pPr>
      <w:r w:rsidRPr="00B61A29">
        <w:t>Item W-</w:t>
      </w:r>
      <w:r>
        <w:t>03</w:t>
      </w:r>
      <w:r w:rsidRPr="00B61A29">
        <w:rPr>
          <w:noProof/>
        </w:rPr>
        <w:t xml:space="preserve"> </w:t>
      </w:r>
    </w:p>
    <w:p w14:paraId="1F32EED7" w14:textId="64CED915" w:rsidR="00C30614" w:rsidRPr="00B61A29" w:rsidRDefault="00C30614" w:rsidP="00C30614">
      <w:pPr>
        <w:rPr>
          <w:rFonts w:cs="Arial"/>
        </w:rPr>
      </w:pPr>
      <w:r w:rsidRPr="00B61A29">
        <w:rPr>
          <w:rFonts w:cs="Arial"/>
          <w:b/>
        </w:rPr>
        <w:t>Subject:</w:t>
      </w:r>
      <w:r w:rsidRPr="00B61A29">
        <w:rPr>
          <w:rFonts w:cs="Arial"/>
        </w:rPr>
        <w:t xml:space="preserve"> </w:t>
      </w:r>
      <w:r w:rsidR="00C10053" w:rsidRPr="00C10053">
        <w:rPr>
          <w:rFonts w:cs="Arial"/>
          <w:color w:val="000000"/>
          <w:szCs w:val="24"/>
          <w:lang w:val="en"/>
        </w:rPr>
        <w:t xml:space="preserve">Request by </w:t>
      </w:r>
      <w:r w:rsidR="00C10053" w:rsidRPr="00C10053">
        <w:rPr>
          <w:rStyle w:val="Strong"/>
          <w:rFonts w:cs="Arial"/>
          <w:color w:val="000000"/>
          <w:szCs w:val="24"/>
          <w:lang w:val="en"/>
        </w:rPr>
        <w:t>Pajaro Valley Unified School District</w:t>
      </w:r>
      <w:r w:rsidR="00C10053" w:rsidRPr="00C10053">
        <w:rPr>
          <w:rFonts w:cs="Arial"/>
          <w:color w:val="000000"/>
          <w:szCs w:val="24"/>
          <w:lang w:val="en"/>
        </w:rPr>
        <w:t xml:space="preserve"> to waive California </w:t>
      </w:r>
      <w:r w:rsidR="00C10053" w:rsidRPr="00C10053">
        <w:rPr>
          <w:rStyle w:val="Emphasis"/>
          <w:rFonts w:cs="Arial"/>
          <w:color w:val="000000"/>
          <w:szCs w:val="24"/>
          <w:lang w:val="en"/>
        </w:rPr>
        <w:t>Education Code</w:t>
      </w:r>
      <w:r w:rsidR="00C10053" w:rsidRPr="00C10053">
        <w:rPr>
          <w:rFonts w:cs="Arial"/>
          <w:color w:val="000000"/>
          <w:szCs w:val="24"/>
          <w:lang w:val="en"/>
        </w:rPr>
        <w:t xml:space="preserve"> Section 51224.5(b), the requirement that all students graduating in the 2019–20 school year be required to complete a course in Algebra I (or equivalent) to be given a diploma of graduation for one student with disabilities based on </w:t>
      </w:r>
      <w:r w:rsidR="00C10053" w:rsidRPr="00C10053">
        <w:rPr>
          <w:rStyle w:val="Emphasis"/>
          <w:rFonts w:cs="Arial"/>
          <w:color w:val="000000"/>
          <w:szCs w:val="24"/>
          <w:lang w:val="en"/>
        </w:rPr>
        <w:t>Education Code</w:t>
      </w:r>
      <w:r w:rsidR="00C10053" w:rsidRPr="00C10053">
        <w:rPr>
          <w:rFonts w:cs="Arial"/>
          <w:color w:val="000000"/>
          <w:szCs w:val="24"/>
          <w:lang w:val="en"/>
        </w:rPr>
        <w:t xml:space="preserve"> Section 56101, the special education waiver authority.</w:t>
      </w:r>
    </w:p>
    <w:p w14:paraId="00017032" w14:textId="77777777" w:rsidR="00C30614" w:rsidRPr="00B61A29" w:rsidRDefault="00C30614" w:rsidP="00C30614">
      <w:pPr>
        <w:rPr>
          <w:rFonts w:cs="Arial"/>
        </w:rPr>
      </w:pPr>
      <w:r w:rsidRPr="00B61A29">
        <w:rPr>
          <w:rFonts w:cs="Arial"/>
        </w:rPr>
        <w:t xml:space="preserve">Waiver Number: </w:t>
      </w:r>
      <w:r>
        <w:rPr>
          <w:rFonts w:cs="Arial"/>
        </w:rPr>
        <w:t>2</w:t>
      </w:r>
      <w:r w:rsidRPr="00B61A29">
        <w:rPr>
          <w:rFonts w:cs="Arial"/>
          <w:noProof/>
        </w:rPr>
        <w:t>-</w:t>
      </w:r>
      <w:r>
        <w:rPr>
          <w:rFonts w:cs="Arial"/>
          <w:noProof/>
        </w:rPr>
        <w:t>3</w:t>
      </w:r>
      <w:r w:rsidRPr="00B61A29">
        <w:rPr>
          <w:rFonts w:cs="Arial"/>
          <w:noProof/>
        </w:rPr>
        <w:t>-2020</w:t>
      </w:r>
    </w:p>
    <w:p w14:paraId="12C2D48C" w14:textId="37DFE1F5" w:rsidR="00C10053" w:rsidRDefault="00C30614" w:rsidP="00C30614">
      <w:pPr>
        <w:spacing w:line="480" w:lineRule="auto"/>
        <w:rPr>
          <w:rFonts w:cs="Arial"/>
        </w:rPr>
      </w:pPr>
      <w:r w:rsidRPr="006D55CF">
        <w:rPr>
          <w:rFonts w:cs="Arial"/>
        </w:rPr>
        <w:t>(Recommended for APPROVAL</w:t>
      </w:r>
      <w:r w:rsidR="00C10053">
        <w:rPr>
          <w:rFonts w:cs="Arial"/>
        </w:rPr>
        <w:t xml:space="preserve"> WITH CONDITIONS</w:t>
      </w:r>
      <w:r w:rsidRPr="006D55CF">
        <w:rPr>
          <w:rFonts w:cs="Arial"/>
        </w:rPr>
        <w:t>)</w:t>
      </w:r>
    </w:p>
    <w:p w14:paraId="22EC4800" w14:textId="77777777" w:rsidR="00C10053" w:rsidRDefault="00C10053">
      <w:pPr>
        <w:spacing w:after="160" w:line="259" w:lineRule="auto"/>
        <w:rPr>
          <w:rFonts w:cs="Arial"/>
        </w:rPr>
      </w:pPr>
      <w:r>
        <w:rPr>
          <w:rFonts w:cs="Arial"/>
        </w:rPr>
        <w:br w:type="page"/>
      </w:r>
    </w:p>
    <w:p w14:paraId="5760B0E9" w14:textId="77777777" w:rsidR="00C30614" w:rsidRPr="00B61A29" w:rsidRDefault="00C30614" w:rsidP="00C30614">
      <w:pPr>
        <w:rPr>
          <w:rFonts w:cs="Arial"/>
        </w:rPr>
      </w:pPr>
      <w:r w:rsidRPr="00B61A29">
        <w:rPr>
          <w:rFonts w:cs="Arial"/>
          <w:caps/>
          <w:noProof/>
        </w:rPr>
        <w:lastRenderedPageBreak/>
        <w:t>Special Education Program</w:t>
      </w:r>
      <w:r w:rsidRPr="00B61A29">
        <w:rPr>
          <w:rFonts w:cs="Arial"/>
        </w:rPr>
        <w:t xml:space="preserve"> (</w:t>
      </w:r>
      <w:r w:rsidRPr="00B61A29">
        <w:rPr>
          <w:rFonts w:cs="Arial"/>
          <w:noProof/>
        </w:rPr>
        <w:t>Child Specific/ NPA or NPS Certification</w:t>
      </w:r>
      <w:r w:rsidRPr="00B61A29">
        <w:rPr>
          <w:rFonts w:cs="Arial"/>
        </w:rPr>
        <w:t>)</w:t>
      </w:r>
    </w:p>
    <w:p w14:paraId="336FC15F" w14:textId="77777777" w:rsidR="00C30614" w:rsidRPr="00B61A29" w:rsidRDefault="00C30614" w:rsidP="00C30614">
      <w:pPr>
        <w:pStyle w:val="Heading4"/>
      </w:pPr>
      <w:r w:rsidRPr="00B61A29">
        <w:t>Item W-</w:t>
      </w:r>
      <w:r>
        <w:t>04</w:t>
      </w:r>
    </w:p>
    <w:p w14:paraId="615A3479" w14:textId="147DCEA6" w:rsidR="00C30614" w:rsidRPr="00C10053" w:rsidRDefault="00C30614" w:rsidP="00C30614">
      <w:pPr>
        <w:rPr>
          <w:rFonts w:cs="Arial"/>
          <w:szCs w:val="24"/>
        </w:rPr>
      </w:pPr>
      <w:r w:rsidRPr="00B61A29">
        <w:rPr>
          <w:rFonts w:cs="Arial"/>
          <w:b/>
        </w:rPr>
        <w:t>Subject</w:t>
      </w:r>
      <w:r w:rsidRPr="00C10053">
        <w:rPr>
          <w:rFonts w:cs="Arial"/>
          <w:b/>
          <w:szCs w:val="24"/>
        </w:rPr>
        <w:t>:</w:t>
      </w:r>
      <w:r w:rsidRPr="00C10053">
        <w:rPr>
          <w:rFonts w:cs="Arial"/>
          <w:szCs w:val="24"/>
        </w:rPr>
        <w:t xml:space="preserve"> </w:t>
      </w:r>
      <w:r w:rsidR="00C10053" w:rsidRPr="00C10053">
        <w:rPr>
          <w:rFonts w:cs="Arial"/>
          <w:color w:val="000000"/>
          <w:szCs w:val="24"/>
          <w:lang w:val="en"/>
        </w:rPr>
        <w:t xml:space="preserve">Request by </w:t>
      </w:r>
      <w:r w:rsidR="00C10053" w:rsidRPr="00C10053">
        <w:rPr>
          <w:rStyle w:val="Strong"/>
          <w:rFonts w:cs="Arial"/>
          <w:color w:val="000000"/>
          <w:szCs w:val="24"/>
          <w:lang w:val="en"/>
        </w:rPr>
        <w:t>Redlands Unified School District</w:t>
      </w:r>
      <w:r w:rsidR="00C10053" w:rsidRPr="00C10053">
        <w:rPr>
          <w:rFonts w:cs="Arial"/>
          <w:color w:val="000000"/>
          <w:szCs w:val="24"/>
          <w:lang w:val="en"/>
        </w:rPr>
        <w:t xml:space="preserve"> to waive California </w:t>
      </w:r>
      <w:r w:rsidR="00C10053" w:rsidRPr="00C10053">
        <w:rPr>
          <w:rStyle w:val="Emphasis"/>
          <w:rFonts w:cs="Arial"/>
          <w:color w:val="000000"/>
          <w:szCs w:val="24"/>
          <w:lang w:val="en"/>
        </w:rPr>
        <w:t>Education Code</w:t>
      </w:r>
      <w:r w:rsidR="00C10053" w:rsidRPr="00C10053">
        <w:rPr>
          <w:rFonts w:cs="Arial"/>
          <w:color w:val="000000"/>
          <w:szCs w:val="24"/>
          <w:lang w:val="en"/>
        </w:rPr>
        <w:t xml:space="preserve"> Section 56366(d), the requirement for nonpublic, nonsectarian schools or agencies to be California-certified, to allow the use of state and federal special education funds for the placement of one high school student with disabilities at an out-of-state school that is not California-certified located in Mountain Home, Idaho.</w:t>
      </w:r>
    </w:p>
    <w:p w14:paraId="5C9BF36D" w14:textId="77777777" w:rsidR="00C30614" w:rsidRPr="00B61A29" w:rsidRDefault="00C30614" w:rsidP="00C30614">
      <w:pPr>
        <w:rPr>
          <w:rFonts w:cs="Arial"/>
        </w:rPr>
      </w:pPr>
      <w:r w:rsidRPr="00B61A29">
        <w:rPr>
          <w:rFonts w:cs="Arial"/>
        </w:rPr>
        <w:t xml:space="preserve">Waiver Number: </w:t>
      </w:r>
      <w:r w:rsidRPr="00B61A29">
        <w:rPr>
          <w:rFonts w:cs="Arial"/>
          <w:noProof/>
        </w:rPr>
        <w:t>19-2-2020</w:t>
      </w:r>
    </w:p>
    <w:p w14:paraId="71B53F66" w14:textId="0B6DC7F9" w:rsidR="00C30614" w:rsidRDefault="00C30614" w:rsidP="00C30614">
      <w:pPr>
        <w:spacing w:line="480" w:lineRule="auto"/>
        <w:rPr>
          <w:rFonts w:cs="Arial"/>
        </w:rPr>
      </w:pPr>
      <w:r w:rsidRPr="006D55CF">
        <w:rPr>
          <w:rFonts w:cs="Arial"/>
        </w:rPr>
        <w:t>(Recommended for APPROVAL WITH CONDITIONS)</w:t>
      </w:r>
    </w:p>
    <w:p w14:paraId="514E0FB5" w14:textId="77777777" w:rsidR="00C30614" w:rsidRPr="00B61A29" w:rsidRDefault="00C30614" w:rsidP="00C30614">
      <w:pPr>
        <w:rPr>
          <w:rFonts w:cs="Arial"/>
        </w:rPr>
      </w:pPr>
      <w:r w:rsidRPr="00B61A29">
        <w:rPr>
          <w:rFonts w:cs="Arial"/>
          <w:caps/>
          <w:noProof/>
        </w:rPr>
        <w:t>Special Education Program</w:t>
      </w:r>
      <w:r w:rsidRPr="00B61A29">
        <w:rPr>
          <w:rFonts w:cs="Arial"/>
        </w:rPr>
        <w:t xml:space="preserve"> (</w:t>
      </w:r>
      <w:r w:rsidRPr="00B61A29">
        <w:rPr>
          <w:rFonts w:cs="Arial"/>
          <w:noProof/>
        </w:rPr>
        <w:t>Extended School Year</w:t>
      </w:r>
      <w:r w:rsidRPr="00B61A29">
        <w:rPr>
          <w:rFonts w:cs="Arial"/>
        </w:rPr>
        <w:t>)</w:t>
      </w:r>
    </w:p>
    <w:p w14:paraId="3ABD8312" w14:textId="77777777" w:rsidR="00C30614" w:rsidRPr="00B61A29" w:rsidRDefault="00C30614" w:rsidP="00C30614">
      <w:pPr>
        <w:pStyle w:val="Heading4"/>
      </w:pPr>
      <w:r w:rsidRPr="00B61A29">
        <w:t>Item W-</w:t>
      </w:r>
      <w:r>
        <w:t>05</w:t>
      </w:r>
      <w:r w:rsidRPr="00B61A29">
        <w:t xml:space="preserve"> </w:t>
      </w:r>
    </w:p>
    <w:p w14:paraId="77568696" w14:textId="77777777" w:rsidR="00C10053" w:rsidRPr="00C10053" w:rsidRDefault="00C30614" w:rsidP="00C10053">
      <w:pPr>
        <w:shd w:val="clear" w:color="auto" w:fill="FFFFFF"/>
        <w:rPr>
          <w:rFonts w:eastAsia="Times New Roman" w:cs="Arial"/>
          <w:color w:val="000000"/>
          <w:szCs w:val="24"/>
          <w:lang w:val="en"/>
        </w:rPr>
      </w:pPr>
      <w:r w:rsidRPr="00B61A29">
        <w:rPr>
          <w:rFonts w:cs="Arial"/>
          <w:b/>
        </w:rPr>
        <w:t>Subject:</w:t>
      </w:r>
      <w:r w:rsidRPr="00B61A29">
        <w:rPr>
          <w:rFonts w:cs="Arial"/>
        </w:rPr>
        <w:t xml:space="preserve"> </w:t>
      </w:r>
      <w:r w:rsidR="00C10053" w:rsidRPr="00C10053">
        <w:rPr>
          <w:rFonts w:eastAsia="Times New Roman" w:cs="Arial"/>
          <w:color w:val="000000"/>
          <w:szCs w:val="24"/>
          <w:lang w:val="en"/>
        </w:rPr>
        <w:t xml:space="preserve">Requests by </w:t>
      </w:r>
      <w:r w:rsidR="00C10053" w:rsidRPr="00C10053">
        <w:rPr>
          <w:rFonts w:eastAsia="Times New Roman" w:cs="Arial"/>
          <w:b/>
          <w:bCs/>
          <w:color w:val="000000"/>
          <w:szCs w:val="24"/>
          <w:lang w:val="en"/>
        </w:rPr>
        <w:t>sixteen local educational agencies</w:t>
      </w:r>
      <w:r w:rsidR="00C10053" w:rsidRPr="00C10053">
        <w:rPr>
          <w:rFonts w:eastAsia="Times New Roman" w:cs="Arial"/>
          <w:color w:val="000000"/>
          <w:szCs w:val="24"/>
          <w:lang w:val="en"/>
        </w:rPr>
        <w:t xml:space="preserve"> to waive </w:t>
      </w:r>
      <w:r w:rsidR="00C10053" w:rsidRPr="00C10053">
        <w:rPr>
          <w:rFonts w:eastAsia="Times New Roman" w:cs="Arial"/>
          <w:i/>
          <w:iCs/>
          <w:color w:val="000000"/>
          <w:szCs w:val="24"/>
          <w:lang w:val="en"/>
        </w:rPr>
        <w:t>California Code of Regulations</w:t>
      </w:r>
      <w:r w:rsidR="00C10053" w:rsidRPr="00C10053">
        <w:rPr>
          <w:rFonts w:eastAsia="Times New Roman" w:cs="Arial"/>
          <w:color w:val="000000"/>
          <w:szCs w:val="24"/>
          <w:lang w:val="en"/>
        </w:rPr>
        <w:t>, Title 5, Section 3043(d), which requires a minimum of 20 school days for an extended school year (summer school) for students with disabilities.</w:t>
      </w:r>
    </w:p>
    <w:p w14:paraId="4D76107E" w14:textId="77777777" w:rsidR="00C10053" w:rsidRPr="00C10053" w:rsidRDefault="00C10053" w:rsidP="00C10053">
      <w:pPr>
        <w:shd w:val="clear" w:color="auto" w:fill="FFFFFF"/>
        <w:rPr>
          <w:rFonts w:eastAsia="Times New Roman" w:cs="Arial"/>
          <w:color w:val="000000"/>
          <w:szCs w:val="24"/>
          <w:lang w:val="en"/>
        </w:rPr>
      </w:pPr>
      <w:r w:rsidRPr="00C10053">
        <w:rPr>
          <w:rFonts w:eastAsia="Times New Roman" w:cs="Arial"/>
          <w:b/>
          <w:bCs/>
          <w:color w:val="000000"/>
          <w:szCs w:val="24"/>
          <w:lang w:val="en"/>
        </w:rPr>
        <w:t>Waiver Numbers:</w:t>
      </w:r>
    </w:p>
    <w:p w14:paraId="4563901C"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Butte County Office of Education 21-1-2020</w:t>
      </w:r>
    </w:p>
    <w:p w14:paraId="179C4FF3"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Chico Unified School District 8-2-2020</w:t>
      </w:r>
    </w:p>
    <w:p w14:paraId="62B3E595"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El Centro Elementary School District 10-2-2020</w:t>
      </w:r>
    </w:p>
    <w:p w14:paraId="2A7B69D6"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Fall River Unified School District 2-1-2020</w:t>
      </w:r>
    </w:p>
    <w:p w14:paraId="5B97EF03"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Fremont Union High School District 22-1-2020</w:t>
      </w:r>
    </w:p>
    <w:p w14:paraId="6EB92FBC"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Hanford Elementary School District 9-2-2020</w:t>
      </w:r>
    </w:p>
    <w:p w14:paraId="516943D8"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Kings County Office of Education 15-2-2020</w:t>
      </w:r>
    </w:p>
    <w:p w14:paraId="4E5C9BBF"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Lake County Office of Education 2-2-2020</w:t>
      </w:r>
    </w:p>
    <w:p w14:paraId="51CFC5E7"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Monterey Peninsula Unified School District 13-1-2020</w:t>
      </w:r>
    </w:p>
    <w:p w14:paraId="2AE80EC1"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Mountain Empire Unified School District 14-1-2020</w:t>
      </w:r>
    </w:p>
    <w:p w14:paraId="238AC1CE"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Oroville City Elementary School District 6-1-2020</w:t>
      </w:r>
    </w:p>
    <w:p w14:paraId="1D39BE73"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Paradise Unified School District 24-1-2020</w:t>
      </w:r>
    </w:p>
    <w:p w14:paraId="4B4C079C"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Red Bluff Unified School District 5-1-2020</w:t>
      </w:r>
    </w:p>
    <w:p w14:paraId="3ECCD09A"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San Diego County Office of Education 12-1-2020</w:t>
      </w:r>
    </w:p>
    <w:p w14:paraId="526B711F" w14:textId="77777777" w:rsidR="00C10053"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Tulare County Office of Education 3-1-2020</w:t>
      </w:r>
    </w:p>
    <w:p w14:paraId="135A2E19" w14:textId="74023912" w:rsidR="00C30614" w:rsidRPr="00BF4EDB" w:rsidRDefault="00C10053" w:rsidP="00BF4EDB">
      <w:pPr>
        <w:pStyle w:val="ListParagraph"/>
        <w:numPr>
          <w:ilvl w:val="0"/>
          <w:numId w:val="18"/>
        </w:numPr>
        <w:shd w:val="clear" w:color="auto" w:fill="FFFFFF"/>
        <w:spacing w:before="100" w:beforeAutospacing="1" w:after="100" w:afterAutospacing="1"/>
        <w:rPr>
          <w:rFonts w:eastAsia="Times New Roman" w:cs="Arial"/>
          <w:color w:val="000000"/>
          <w:szCs w:val="24"/>
          <w:lang w:val="en"/>
        </w:rPr>
      </w:pPr>
      <w:r w:rsidRPr="00BF4EDB">
        <w:rPr>
          <w:rFonts w:eastAsia="Times New Roman" w:cs="Arial"/>
          <w:color w:val="000000"/>
          <w:szCs w:val="24"/>
          <w:lang w:val="en"/>
        </w:rPr>
        <w:t>Visalia Unified School District 1-1-2020</w:t>
      </w:r>
    </w:p>
    <w:p w14:paraId="1CBEE9B7" w14:textId="662FBCCB" w:rsidR="00C10053" w:rsidRDefault="00C30614" w:rsidP="00C30614">
      <w:pPr>
        <w:spacing w:line="480" w:lineRule="auto"/>
        <w:contextualSpacing/>
        <w:rPr>
          <w:rFonts w:ascii="Helvetica" w:hAnsi="Helvetica" w:cs="Helvetica"/>
          <w:color w:val="000000"/>
          <w:szCs w:val="24"/>
          <w:lang w:val="en"/>
        </w:rPr>
      </w:pPr>
      <w:r w:rsidRPr="00C30614">
        <w:rPr>
          <w:rFonts w:ascii="Helvetica" w:hAnsi="Helvetica" w:cs="Helvetica"/>
          <w:color w:val="000000"/>
          <w:szCs w:val="24"/>
          <w:lang w:val="en"/>
        </w:rPr>
        <w:t>(Recommended for APPROVAL WITH CONDITIONS)</w:t>
      </w:r>
    </w:p>
    <w:p w14:paraId="506AB447" w14:textId="77777777" w:rsidR="00C10053" w:rsidRDefault="00C10053">
      <w:pPr>
        <w:spacing w:after="160" w:line="259" w:lineRule="auto"/>
        <w:rPr>
          <w:rFonts w:ascii="Helvetica" w:hAnsi="Helvetica" w:cs="Helvetica"/>
          <w:color w:val="000000"/>
          <w:szCs w:val="24"/>
          <w:lang w:val="en"/>
        </w:rPr>
      </w:pPr>
      <w:r>
        <w:rPr>
          <w:rFonts w:ascii="Helvetica" w:hAnsi="Helvetica" w:cs="Helvetica"/>
          <w:color w:val="000000"/>
          <w:szCs w:val="24"/>
          <w:lang w:val="en"/>
        </w:rPr>
        <w:br w:type="page"/>
      </w:r>
    </w:p>
    <w:p w14:paraId="6A2B8EDC" w14:textId="77777777" w:rsidR="00C30614" w:rsidRPr="00B61A29" w:rsidRDefault="00C30614" w:rsidP="00C30614">
      <w:pPr>
        <w:rPr>
          <w:rFonts w:cs="Arial"/>
        </w:rPr>
      </w:pPr>
      <w:r w:rsidRPr="00B61A29">
        <w:rPr>
          <w:rFonts w:cs="Arial"/>
          <w:caps/>
          <w:noProof/>
        </w:rPr>
        <w:lastRenderedPageBreak/>
        <w:t>Special Education Program</w:t>
      </w:r>
      <w:r w:rsidRPr="00B61A29">
        <w:rPr>
          <w:rFonts w:cs="Arial"/>
        </w:rPr>
        <w:t xml:space="preserve"> (</w:t>
      </w:r>
      <w:r w:rsidRPr="00B61A29">
        <w:rPr>
          <w:rFonts w:cs="Arial"/>
          <w:noProof/>
        </w:rPr>
        <w:t>Resource Teacher Caseload</w:t>
      </w:r>
      <w:r w:rsidRPr="00B61A29">
        <w:rPr>
          <w:rFonts w:cs="Arial"/>
        </w:rPr>
        <w:t>)</w:t>
      </w:r>
    </w:p>
    <w:p w14:paraId="24146ECE" w14:textId="77777777" w:rsidR="00C30614" w:rsidRDefault="00C30614" w:rsidP="00C30614">
      <w:pPr>
        <w:pStyle w:val="Heading4"/>
      </w:pPr>
      <w:r w:rsidRPr="00B61A29">
        <w:t>Item W-</w:t>
      </w:r>
      <w:r>
        <w:t>06</w:t>
      </w:r>
      <w:r w:rsidRPr="00B61A29">
        <w:t xml:space="preserve"> </w:t>
      </w:r>
    </w:p>
    <w:p w14:paraId="3EEBA95B" w14:textId="41421DE7" w:rsidR="00C30614" w:rsidRDefault="00C30614" w:rsidP="00C30614">
      <w:r w:rsidRPr="00B61A29">
        <w:rPr>
          <w:rFonts w:cs="Arial"/>
          <w:b/>
        </w:rPr>
        <w:t>Subject:</w:t>
      </w:r>
      <w:r w:rsidRPr="00B61A29">
        <w:rPr>
          <w:rFonts w:cs="Arial"/>
        </w:rPr>
        <w:t xml:space="preserve"> </w:t>
      </w:r>
      <w:r w:rsidR="00C10053" w:rsidRPr="00C10053">
        <w:rPr>
          <w:rFonts w:cs="Arial"/>
          <w:color w:val="000000"/>
          <w:szCs w:val="24"/>
          <w:lang w:val="en"/>
        </w:rPr>
        <w:t xml:space="preserve">Request by </w:t>
      </w:r>
      <w:r w:rsidR="00C10053" w:rsidRPr="00C10053">
        <w:rPr>
          <w:rStyle w:val="Strong"/>
          <w:rFonts w:cs="Arial"/>
          <w:color w:val="000000"/>
          <w:szCs w:val="24"/>
          <w:lang w:val="en"/>
        </w:rPr>
        <w:t>Moreland School District</w:t>
      </w:r>
      <w:r w:rsidR="00C10053" w:rsidRPr="00C10053">
        <w:rPr>
          <w:rFonts w:cs="Arial"/>
          <w:color w:val="000000"/>
          <w:szCs w:val="24"/>
          <w:lang w:val="en"/>
        </w:rPr>
        <w:t xml:space="preserve"> to waive </w:t>
      </w:r>
      <w:r w:rsidR="00C10053" w:rsidRPr="00C10053">
        <w:rPr>
          <w:rStyle w:val="Emphasis"/>
          <w:rFonts w:cs="Arial"/>
          <w:color w:val="000000"/>
          <w:szCs w:val="24"/>
          <w:lang w:val="en"/>
        </w:rPr>
        <w:t>Education Code</w:t>
      </w:r>
      <w:r w:rsidR="00C10053" w:rsidRPr="00C10053">
        <w:rPr>
          <w:rFonts w:cs="Arial"/>
          <w:color w:val="000000"/>
          <w:szCs w:val="24"/>
          <w:lang w:val="en"/>
        </w:rPr>
        <w:t xml:space="preserve"> Section 56362(c), allowing the caseloads of resource specialists to exceed the maximum caseload of 28 students by no more than four students (32 maximum).</w:t>
      </w:r>
    </w:p>
    <w:p w14:paraId="71CCDDB3" w14:textId="77777777" w:rsidR="00C30614" w:rsidRPr="00B61A29" w:rsidRDefault="00C30614" w:rsidP="00C30614">
      <w:pPr>
        <w:rPr>
          <w:rFonts w:cs="Arial"/>
        </w:rPr>
      </w:pPr>
      <w:r w:rsidRPr="00B61A29">
        <w:rPr>
          <w:rFonts w:cs="Arial"/>
        </w:rPr>
        <w:t xml:space="preserve">Waiver Number: </w:t>
      </w:r>
      <w:r w:rsidRPr="00B61A29">
        <w:rPr>
          <w:rFonts w:cs="Arial"/>
          <w:noProof/>
        </w:rPr>
        <w:t>27-1-2020</w:t>
      </w:r>
    </w:p>
    <w:p w14:paraId="47932D54" w14:textId="020F0246" w:rsidR="00C30614" w:rsidRDefault="00C30614" w:rsidP="00C10053">
      <w:pPr>
        <w:spacing w:line="480" w:lineRule="auto"/>
        <w:rPr>
          <w:rFonts w:cs="Arial"/>
        </w:rPr>
      </w:pPr>
      <w:r w:rsidRPr="006D55CF">
        <w:rPr>
          <w:rFonts w:cs="Arial"/>
        </w:rPr>
        <w:t>(Recommended for APPROVAL WITH CONDITIONS)</w:t>
      </w:r>
    </w:p>
    <w:p w14:paraId="5F8F897A" w14:textId="77777777" w:rsidR="00C30614" w:rsidRPr="00B61A29" w:rsidRDefault="00C30614" w:rsidP="00C30614">
      <w:pPr>
        <w:rPr>
          <w:rFonts w:cs="Arial"/>
        </w:rPr>
      </w:pPr>
      <w:r w:rsidRPr="00B61A29">
        <w:rPr>
          <w:rFonts w:cs="Arial"/>
          <w:caps/>
          <w:noProof/>
        </w:rPr>
        <w:t>School District Reorganization</w:t>
      </w:r>
      <w:r w:rsidRPr="00B61A29">
        <w:rPr>
          <w:rFonts w:cs="Arial"/>
        </w:rPr>
        <w:t xml:space="preserve"> (</w:t>
      </w:r>
      <w:r w:rsidRPr="00B61A29">
        <w:rPr>
          <w:rFonts w:cs="Arial"/>
          <w:noProof/>
        </w:rPr>
        <w:t>Elimination of Election Requirement</w:t>
      </w:r>
      <w:r w:rsidRPr="00B61A29">
        <w:rPr>
          <w:rFonts w:cs="Arial"/>
        </w:rPr>
        <w:t>)</w:t>
      </w:r>
    </w:p>
    <w:p w14:paraId="2099FC97" w14:textId="77777777" w:rsidR="00C30614" w:rsidRPr="00B61A29" w:rsidRDefault="00C30614" w:rsidP="00C30614">
      <w:pPr>
        <w:pStyle w:val="Heading4"/>
      </w:pPr>
      <w:r w:rsidRPr="00B61A29">
        <w:t>Item W-</w:t>
      </w:r>
      <w:r>
        <w:t>07</w:t>
      </w:r>
      <w:r w:rsidRPr="00B61A29">
        <w:t xml:space="preserve"> </w:t>
      </w:r>
    </w:p>
    <w:p w14:paraId="1783F9B7" w14:textId="77777777" w:rsidR="00E724A7" w:rsidRPr="00E724A7" w:rsidRDefault="00C30614" w:rsidP="00E724A7">
      <w:pPr>
        <w:shd w:val="clear" w:color="auto" w:fill="FFFFFF"/>
        <w:rPr>
          <w:rFonts w:eastAsia="Times New Roman" w:cs="Arial"/>
          <w:color w:val="000000"/>
          <w:szCs w:val="24"/>
          <w:lang w:val="en"/>
        </w:rPr>
      </w:pPr>
      <w:r w:rsidRPr="00B61A29">
        <w:rPr>
          <w:rFonts w:cs="Arial"/>
          <w:b/>
        </w:rPr>
        <w:t>Subject:</w:t>
      </w:r>
      <w:r w:rsidRPr="00B61A29">
        <w:rPr>
          <w:rFonts w:cs="Arial"/>
        </w:rPr>
        <w:t xml:space="preserve"> </w:t>
      </w:r>
      <w:r w:rsidR="00E724A7" w:rsidRPr="00E724A7">
        <w:rPr>
          <w:rFonts w:eastAsia="Times New Roman" w:cs="Arial"/>
          <w:color w:val="000000"/>
          <w:szCs w:val="24"/>
          <w:lang w:val="en"/>
        </w:rPr>
        <w:t xml:space="preserve">Requests by </w:t>
      </w:r>
      <w:r w:rsidR="00E724A7" w:rsidRPr="00E724A7">
        <w:rPr>
          <w:rFonts w:eastAsia="Times New Roman" w:cs="Arial"/>
          <w:b/>
          <w:bCs/>
          <w:color w:val="000000"/>
          <w:szCs w:val="24"/>
          <w:lang w:val="en"/>
        </w:rPr>
        <w:t>sixteen local educational agencies</w:t>
      </w:r>
      <w:r w:rsidR="00E724A7" w:rsidRPr="00E724A7">
        <w:rPr>
          <w:rFonts w:eastAsia="Times New Roman" w:cs="Arial"/>
          <w:color w:val="000000"/>
          <w:szCs w:val="24"/>
          <w:lang w:val="en"/>
        </w:rPr>
        <w:t xml:space="preserve"> to waive California </w:t>
      </w:r>
      <w:r w:rsidR="00E724A7" w:rsidRPr="00E724A7">
        <w:rPr>
          <w:rFonts w:eastAsia="Times New Roman" w:cs="Arial"/>
          <w:i/>
          <w:iCs/>
          <w:color w:val="000000"/>
          <w:szCs w:val="24"/>
          <w:lang w:val="en"/>
        </w:rPr>
        <w:t>Education Code</w:t>
      </w:r>
      <w:r w:rsidR="00E724A7" w:rsidRPr="00E724A7">
        <w:rPr>
          <w:rFonts w:eastAsia="Times New Roman" w:cs="Arial"/>
          <w:color w:val="000000"/>
          <w:szCs w:val="24"/>
          <w:lang w:val="en"/>
        </w:rPr>
        <w:t xml:space="preserve"> Section 5020, and portions of sections 5019, 5021, and 5030, that require a districtwide election to establish a by-trustee-area method of election.</w:t>
      </w:r>
    </w:p>
    <w:p w14:paraId="3D0FAECF" w14:textId="77777777" w:rsidR="00E724A7" w:rsidRPr="00E724A7" w:rsidRDefault="00E724A7" w:rsidP="00E724A7">
      <w:pPr>
        <w:shd w:val="clear" w:color="auto" w:fill="FFFFFF"/>
        <w:rPr>
          <w:rFonts w:eastAsia="Times New Roman" w:cs="Arial"/>
          <w:color w:val="000000"/>
          <w:szCs w:val="24"/>
          <w:lang w:val="en"/>
        </w:rPr>
      </w:pPr>
      <w:r w:rsidRPr="00E724A7">
        <w:rPr>
          <w:rFonts w:eastAsia="Times New Roman" w:cs="Arial"/>
          <w:b/>
          <w:bCs/>
          <w:color w:val="000000"/>
          <w:szCs w:val="24"/>
          <w:lang w:val="en"/>
        </w:rPr>
        <w:t>Waiver Numbers:</w:t>
      </w:r>
    </w:p>
    <w:p w14:paraId="1DB20010"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Arcata Elementary School District 6-2-2020</w:t>
      </w:r>
    </w:p>
    <w:p w14:paraId="50B91684"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Brea-Olinda Unified School District 23-1-2020</w:t>
      </w:r>
    </w:p>
    <w:p w14:paraId="67A1A256"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Cabrillo Unified School District 18-3-2020</w:t>
      </w:r>
    </w:p>
    <w:p w14:paraId="3EDDBC05"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Cotati-Rohnert Park Unified School District 20-1-2020</w:t>
      </w:r>
    </w:p>
    <w:p w14:paraId="5B82F28B"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El Tejon Unified School District 4-4-2020</w:t>
      </w:r>
    </w:p>
    <w:p w14:paraId="499F9975"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Folsom-Cordova Unified School District 20-3-2020</w:t>
      </w:r>
    </w:p>
    <w:p w14:paraId="0ACF0AFA"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Gilroy Unified School District 17-3-2020</w:t>
      </w:r>
    </w:p>
    <w:p w14:paraId="43E4DAC2"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Glendora Unified School District 3-2-2020</w:t>
      </w:r>
    </w:p>
    <w:p w14:paraId="3DA91852" w14:textId="77777777" w:rsidR="00E724A7" w:rsidRPr="00C44C6D"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s-ES"/>
        </w:rPr>
      </w:pPr>
      <w:r w:rsidRPr="00C44C6D">
        <w:rPr>
          <w:rFonts w:eastAsia="Times New Roman" w:cs="Arial"/>
          <w:color w:val="000000"/>
          <w:szCs w:val="24"/>
          <w:lang w:val="es-ES"/>
        </w:rPr>
        <w:t>Hacienda la Puente Unified School District 12-2-2020</w:t>
      </w:r>
    </w:p>
    <w:p w14:paraId="1B16E572"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Napa Valley Unified School District 23-2-2020</w:t>
      </w:r>
    </w:p>
    <w:p w14:paraId="586D1038"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Rosedale Union Elementary School District 5-4-2020</w:t>
      </w:r>
    </w:p>
    <w:p w14:paraId="6B140AF5"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Rowland Unified School District 8-3-2020</w:t>
      </w:r>
    </w:p>
    <w:p w14:paraId="7AF5584E"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San Juan Unified School District 15-3-2020</w:t>
      </w:r>
    </w:p>
    <w:p w14:paraId="3149998E"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Solana Beach Elementary School District 1-4-2020</w:t>
      </w:r>
    </w:p>
    <w:p w14:paraId="6F94A1BE" w14:textId="77777777" w:rsidR="00E724A7"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Sonoma Valley Unified School District 4-2-2020</w:t>
      </w:r>
    </w:p>
    <w:p w14:paraId="6B8A1896" w14:textId="7A0AE7E0" w:rsidR="00C30614" w:rsidRPr="00E724A7" w:rsidRDefault="00E724A7" w:rsidP="00E724A7">
      <w:pPr>
        <w:pStyle w:val="ListParagraph"/>
        <w:numPr>
          <w:ilvl w:val="0"/>
          <w:numId w:val="17"/>
        </w:numPr>
        <w:shd w:val="clear" w:color="auto" w:fill="FFFFFF"/>
        <w:spacing w:before="100" w:beforeAutospacing="1" w:after="100" w:afterAutospacing="1"/>
        <w:rPr>
          <w:rFonts w:eastAsia="Times New Roman" w:cs="Arial"/>
          <w:color w:val="000000"/>
          <w:szCs w:val="24"/>
          <w:lang w:val="en"/>
        </w:rPr>
      </w:pPr>
      <w:r w:rsidRPr="00E724A7">
        <w:rPr>
          <w:rFonts w:eastAsia="Times New Roman" w:cs="Arial"/>
          <w:color w:val="000000"/>
          <w:szCs w:val="24"/>
          <w:lang w:val="en"/>
        </w:rPr>
        <w:t>South San Francisco Unified School District 3-3-2020</w:t>
      </w:r>
    </w:p>
    <w:p w14:paraId="0354CA8F" w14:textId="416755BB" w:rsidR="00973B5C" w:rsidRDefault="00C30614" w:rsidP="00C30614">
      <w:pPr>
        <w:spacing w:line="480" w:lineRule="auto"/>
        <w:ind w:left="360"/>
        <w:rPr>
          <w:rFonts w:cs="Arial"/>
          <w:szCs w:val="24"/>
        </w:rPr>
      </w:pPr>
      <w:r w:rsidRPr="006D55CF">
        <w:rPr>
          <w:rFonts w:cs="Arial"/>
          <w:szCs w:val="24"/>
        </w:rPr>
        <w:t>(Recommended for APPROVAL)</w:t>
      </w:r>
    </w:p>
    <w:p w14:paraId="3450CAE4" w14:textId="77777777" w:rsidR="00973B5C" w:rsidRDefault="00973B5C">
      <w:pPr>
        <w:spacing w:after="160" w:line="259" w:lineRule="auto"/>
        <w:rPr>
          <w:rFonts w:cs="Arial"/>
          <w:szCs w:val="24"/>
        </w:rPr>
      </w:pPr>
      <w:r>
        <w:rPr>
          <w:rFonts w:cs="Arial"/>
          <w:szCs w:val="24"/>
        </w:rPr>
        <w:br w:type="page"/>
      </w:r>
    </w:p>
    <w:p w14:paraId="66EB715D" w14:textId="77777777" w:rsidR="00C30614" w:rsidRPr="006D55CF" w:rsidRDefault="00C30614" w:rsidP="00C30614">
      <w:pPr>
        <w:rPr>
          <w:rFonts w:cs="Arial"/>
          <w:szCs w:val="24"/>
        </w:rPr>
      </w:pPr>
      <w:r w:rsidRPr="006D55CF">
        <w:rPr>
          <w:rFonts w:cs="Arial"/>
          <w:caps/>
          <w:noProof/>
          <w:szCs w:val="24"/>
        </w:rPr>
        <w:lastRenderedPageBreak/>
        <w:t>School District Reorganization</w:t>
      </w:r>
      <w:r w:rsidRPr="006D55CF">
        <w:rPr>
          <w:rFonts w:cs="Arial"/>
          <w:szCs w:val="24"/>
        </w:rPr>
        <w:t xml:space="preserve"> (Governing Board)</w:t>
      </w:r>
    </w:p>
    <w:p w14:paraId="7168FD70" w14:textId="77777777" w:rsidR="00C30614" w:rsidRPr="006D55CF" w:rsidRDefault="00C30614" w:rsidP="00C30614">
      <w:pPr>
        <w:pStyle w:val="Heading4"/>
      </w:pPr>
      <w:r w:rsidRPr="006D55CF">
        <w:t>Item W-</w:t>
      </w:r>
      <w:r>
        <w:t>08</w:t>
      </w:r>
      <w:r w:rsidRPr="006D55CF">
        <w:t xml:space="preserve"> </w:t>
      </w:r>
    </w:p>
    <w:p w14:paraId="49CBAD0F" w14:textId="77777777" w:rsidR="00CD3D7A" w:rsidRDefault="00C30614" w:rsidP="00CD3D7A">
      <w:pPr>
        <w:rPr>
          <w:rFonts w:cs="Arial"/>
        </w:rPr>
      </w:pPr>
      <w:r w:rsidRPr="00EC0D4C">
        <w:rPr>
          <w:rFonts w:cs="Arial"/>
          <w:b/>
        </w:rPr>
        <w:t>Subject:</w:t>
      </w:r>
      <w:r w:rsidRPr="00EC0D4C">
        <w:rPr>
          <w:rFonts w:cs="Arial"/>
        </w:rPr>
        <w:t xml:space="preserve"> </w:t>
      </w:r>
      <w:r w:rsidRPr="00EC0D4C">
        <w:rPr>
          <w:rFonts w:cs="Arial"/>
          <w:szCs w:val="24"/>
        </w:rPr>
        <w:t xml:space="preserve">Request by </w:t>
      </w:r>
      <w:r w:rsidRPr="00EC0D4C">
        <w:rPr>
          <w:rFonts w:cs="Arial"/>
          <w:b/>
          <w:szCs w:val="24"/>
        </w:rPr>
        <w:t xml:space="preserve">River Delta Joint Unified School District </w:t>
      </w:r>
      <w:r w:rsidRPr="00EC0D4C">
        <w:rPr>
          <w:rFonts w:cs="Arial"/>
          <w:szCs w:val="24"/>
        </w:rPr>
        <w:t xml:space="preserve">to waive California </w:t>
      </w:r>
      <w:r w:rsidRPr="00EC0D4C">
        <w:rPr>
          <w:rFonts w:cs="Arial"/>
          <w:i/>
          <w:iCs/>
          <w:szCs w:val="24"/>
        </w:rPr>
        <w:t>Education Code</w:t>
      </w:r>
      <w:r w:rsidRPr="00EC0D4C">
        <w:rPr>
          <w:rFonts w:cs="Arial"/>
          <w:szCs w:val="24"/>
        </w:rPr>
        <w:t xml:space="preserve"> Section 5020, which requires an election to adopt one of the alternative methods of electing governing board members in Section 5030.</w:t>
      </w:r>
      <w:r w:rsidRPr="00EC0D4C">
        <w:rPr>
          <w:rFonts w:cs="Arial"/>
        </w:rPr>
        <w:t xml:space="preserve"> </w:t>
      </w:r>
    </w:p>
    <w:p w14:paraId="27310F3E" w14:textId="77777777" w:rsidR="00CD3D7A" w:rsidRDefault="00C30614" w:rsidP="00CD3D7A">
      <w:pPr>
        <w:rPr>
          <w:rFonts w:cs="Arial"/>
        </w:rPr>
      </w:pPr>
      <w:r w:rsidRPr="00B61A29">
        <w:rPr>
          <w:rFonts w:cs="Arial"/>
        </w:rPr>
        <w:t>Waiver Number</w:t>
      </w:r>
      <w:r>
        <w:rPr>
          <w:rFonts w:cs="Arial"/>
        </w:rPr>
        <w:t xml:space="preserve"> 25-2-2020</w:t>
      </w:r>
    </w:p>
    <w:p w14:paraId="63CF9DCF" w14:textId="62C12839" w:rsidR="00C30614" w:rsidRDefault="00C30614" w:rsidP="00CD3D7A">
      <w:pPr>
        <w:spacing w:after="480"/>
        <w:rPr>
          <w:rFonts w:cs="Arial"/>
        </w:rPr>
      </w:pPr>
      <w:r w:rsidRPr="006D55CF">
        <w:rPr>
          <w:rFonts w:cs="Arial"/>
        </w:rPr>
        <w:t>(Recommended for APPROVAL)</w:t>
      </w:r>
    </w:p>
    <w:p w14:paraId="2EE5EC3C" w14:textId="77777777" w:rsidR="00C30614" w:rsidRPr="00B61A29" w:rsidRDefault="00C30614" w:rsidP="00C30614">
      <w:pPr>
        <w:rPr>
          <w:rFonts w:cs="Arial"/>
        </w:rPr>
      </w:pPr>
      <w:r w:rsidRPr="00B61A29">
        <w:rPr>
          <w:rFonts w:cs="Arial"/>
          <w:caps/>
          <w:noProof/>
        </w:rPr>
        <w:t>Other Waivers</w:t>
      </w:r>
      <w:r w:rsidRPr="00B61A29">
        <w:rPr>
          <w:rFonts w:cs="Arial"/>
        </w:rPr>
        <w:t xml:space="preserve"> (</w:t>
      </w:r>
      <w:r w:rsidRPr="00B61A29">
        <w:rPr>
          <w:rFonts w:cs="Arial"/>
          <w:noProof/>
        </w:rPr>
        <w:t>Employment - Retirement System</w:t>
      </w:r>
      <w:r w:rsidRPr="00B61A29">
        <w:rPr>
          <w:rFonts w:cs="Arial"/>
        </w:rPr>
        <w:t>)</w:t>
      </w:r>
    </w:p>
    <w:p w14:paraId="45A49210" w14:textId="77777777" w:rsidR="00C30614" w:rsidRPr="00B61A29" w:rsidRDefault="00C30614" w:rsidP="00C30614">
      <w:pPr>
        <w:pStyle w:val="Heading4"/>
      </w:pPr>
      <w:r>
        <w:t>Item W-09</w:t>
      </w:r>
    </w:p>
    <w:p w14:paraId="5584489A" w14:textId="50A9260F" w:rsidR="00C30614" w:rsidRPr="00CD3D7A" w:rsidRDefault="00C30614" w:rsidP="00BF4EDB">
      <w:pPr>
        <w:rPr>
          <w:rFonts w:eastAsia="Times New Roman" w:cs="Times New Roman"/>
          <w:szCs w:val="24"/>
        </w:rPr>
      </w:pPr>
      <w:r w:rsidRPr="00B61A29">
        <w:rPr>
          <w:rFonts w:cs="Arial"/>
          <w:b/>
        </w:rPr>
        <w:t>Subject:</w:t>
      </w:r>
      <w:r w:rsidRPr="00B61A29">
        <w:rPr>
          <w:rFonts w:cs="Arial"/>
        </w:rPr>
        <w:t xml:space="preserve"> </w:t>
      </w:r>
      <w:r w:rsidR="00CD3D7A" w:rsidRPr="00CD3D7A">
        <w:rPr>
          <w:rFonts w:eastAsia="Times New Roman" w:cs="Times New Roman"/>
          <w:szCs w:val="24"/>
        </w:rPr>
        <w:t xml:space="preserve">Request </w:t>
      </w:r>
      <w:r w:rsidR="00CD3D7A" w:rsidRPr="00CD3D7A">
        <w:rPr>
          <w:rFonts w:eastAsia="Times New Roman" w:cs="Arial"/>
          <w:szCs w:val="24"/>
        </w:rPr>
        <w:t xml:space="preserve">by </w:t>
      </w:r>
      <w:r w:rsidR="00CD3D7A" w:rsidRPr="00CD3D7A">
        <w:rPr>
          <w:rFonts w:eastAsia="Times New Roman" w:cs="Arial"/>
          <w:b/>
          <w:szCs w:val="24"/>
        </w:rPr>
        <w:t xml:space="preserve">San Luis Obispo County Office of Education </w:t>
      </w:r>
      <w:r w:rsidR="00CD3D7A" w:rsidRPr="00CD3D7A">
        <w:rPr>
          <w:rFonts w:eastAsia="Times New Roman" w:cs="Arial"/>
          <w:szCs w:val="24"/>
        </w:rPr>
        <w:t xml:space="preserve">to waive California </w:t>
      </w:r>
      <w:r w:rsidR="00CD3D7A" w:rsidRPr="00CD3D7A">
        <w:rPr>
          <w:rFonts w:eastAsia="Times New Roman" w:cs="Arial"/>
          <w:i/>
          <w:szCs w:val="24"/>
        </w:rPr>
        <w:t>Education Code</w:t>
      </w:r>
      <w:r w:rsidR="00CD3D7A" w:rsidRPr="00CD3D7A">
        <w:rPr>
          <w:rFonts w:eastAsia="Times New Roman" w:cs="Arial"/>
          <w:szCs w:val="24"/>
        </w:rPr>
        <w:t xml:space="preserve"> Section 45134(c), to allow the employment of a State Teachers’ Retirement System retiree as a classified Instructional Specialist for the Visually Impaired.</w:t>
      </w:r>
    </w:p>
    <w:p w14:paraId="4EE21F26" w14:textId="77777777" w:rsidR="00C30614" w:rsidRPr="00B61A29" w:rsidRDefault="00C30614" w:rsidP="00C30614">
      <w:pPr>
        <w:rPr>
          <w:rFonts w:cs="Arial"/>
        </w:rPr>
      </w:pPr>
      <w:r w:rsidRPr="00B61A29">
        <w:rPr>
          <w:rFonts w:cs="Arial"/>
        </w:rPr>
        <w:t xml:space="preserve">Waiver Number: </w:t>
      </w:r>
      <w:r w:rsidRPr="00B61A29">
        <w:rPr>
          <w:rFonts w:cs="Arial"/>
          <w:noProof/>
        </w:rPr>
        <w:t>11-2-2020</w:t>
      </w:r>
    </w:p>
    <w:p w14:paraId="35C5C106" w14:textId="46A4851B" w:rsidR="00C30614" w:rsidRDefault="00C30614" w:rsidP="00C30614">
      <w:pPr>
        <w:spacing w:line="480" w:lineRule="auto"/>
        <w:rPr>
          <w:rFonts w:cs="Arial"/>
        </w:rPr>
      </w:pPr>
      <w:r w:rsidRPr="006E525E">
        <w:rPr>
          <w:rFonts w:cs="Arial"/>
        </w:rPr>
        <w:t>(Recommended for APPROVAL)</w:t>
      </w:r>
    </w:p>
    <w:p w14:paraId="7E8AD9DE" w14:textId="77777777" w:rsidR="00C30614" w:rsidRPr="00B61A29" w:rsidRDefault="00C30614" w:rsidP="00C30614">
      <w:pPr>
        <w:rPr>
          <w:rFonts w:cs="Arial"/>
        </w:rPr>
      </w:pPr>
      <w:r w:rsidRPr="00B61A29">
        <w:rPr>
          <w:rFonts w:cs="Arial"/>
          <w:caps/>
          <w:noProof/>
        </w:rPr>
        <w:t>State Meal Mandate</w:t>
      </w:r>
      <w:r w:rsidRPr="00B61A29">
        <w:rPr>
          <w:rFonts w:cs="Arial"/>
        </w:rPr>
        <w:t xml:space="preserve"> (</w:t>
      </w:r>
      <w:r w:rsidRPr="00B61A29">
        <w:rPr>
          <w:rFonts w:cs="Arial"/>
          <w:noProof/>
        </w:rPr>
        <w:t>Summer School Session</w:t>
      </w:r>
      <w:r w:rsidRPr="00B61A29">
        <w:rPr>
          <w:rFonts w:cs="Arial"/>
        </w:rPr>
        <w:t>)</w:t>
      </w:r>
    </w:p>
    <w:p w14:paraId="2FD51FEC" w14:textId="77777777" w:rsidR="00C30614" w:rsidRDefault="00C30614" w:rsidP="00C30614">
      <w:pPr>
        <w:pStyle w:val="Heading4"/>
      </w:pPr>
      <w:r>
        <w:t>Item W-10</w:t>
      </w:r>
    </w:p>
    <w:p w14:paraId="1E366765" w14:textId="11BD464E" w:rsidR="00C30614" w:rsidRPr="00CD3D7A" w:rsidRDefault="00C30614" w:rsidP="00CD3D7A">
      <w:pPr>
        <w:rPr>
          <w:rFonts w:eastAsia="Times New Roman" w:cs="Times New Roman"/>
          <w:szCs w:val="24"/>
        </w:rPr>
      </w:pPr>
      <w:r w:rsidRPr="00B61A29">
        <w:rPr>
          <w:rFonts w:cs="Arial"/>
          <w:b/>
        </w:rPr>
        <w:t>Subject</w:t>
      </w:r>
      <w:r w:rsidR="00CD3D7A">
        <w:rPr>
          <w:rFonts w:cs="Arial"/>
          <w:b/>
        </w:rPr>
        <w:t xml:space="preserve">: </w:t>
      </w:r>
      <w:r>
        <w:rPr>
          <w:rFonts w:cs="Arial"/>
          <w:noProof/>
        </w:rPr>
        <w:t xml:space="preserve"> </w:t>
      </w:r>
      <w:r w:rsidR="00CD3D7A" w:rsidRPr="00CD3D7A">
        <w:rPr>
          <w:rFonts w:eastAsia="Times New Roman" w:cs="Times New Roman"/>
          <w:szCs w:val="24"/>
        </w:rPr>
        <w:t xml:space="preserve">Request from </w:t>
      </w:r>
      <w:r w:rsidR="00CD3D7A" w:rsidRPr="00CD3D7A">
        <w:rPr>
          <w:rFonts w:eastAsia="Times New Roman" w:cs="Times New Roman"/>
          <w:b/>
          <w:szCs w:val="24"/>
        </w:rPr>
        <w:t xml:space="preserve">Liberty Elementary </w:t>
      </w:r>
      <w:r w:rsidR="00CD3D7A" w:rsidRPr="00CD3D7A">
        <w:rPr>
          <w:rFonts w:eastAsia="Times New Roman" w:cs="Times New Roman"/>
          <w:szCs w:val="24"/>
        </w:rPr>
        <w:t xml:space="preserve">under the authority of </w:t>
      </w:r>
      <w:r w:rsidR="00CD3D7A" w:rsidRPr="00CD3D7A">
        <w:rPr>
          <w:rFonts w:eastAsia="Times New Roman" w:cs="Times New Roman"/>
          <w:i/>
          <w:szCs w:val="24"/>
        </w:rPr>
        <w:t>EC</w:t>
      </w:r>
      <w:r w:rsidR="00CD3D7A" w:rsidRPr="00CD3D7A">
        <w:rPr>
          <w:rFonts w:eastAsia="Times New Roman" w:cs="Times New Roman"/>
          <w:szCs w:val="24"/>
        </w:rPr>
        <w:t xml:space="preserve"> Section 49548 to waive </w:t>
      </w:r>
      <w:r w:rsidR="00CD3D7A" w:rsidRPr="00CD3D7A">
        <w:rPr>
          <w:rFonts w:eastAsia="Times New Roman" w:cs="Times New Roman"/>
          <w:i/>
          <w:szCs w:val="24"/>
        </w:rPr>
        <w:t xml:space="preserve">EC </w:t>
      </w:r>
      <w:r w:rsidR="00CD3D7A" w:rsidRPr="00CD3D7A">
        <w:rPr>
          <w:rFonts w:eastAsia="Times New Roman" w:cs="Times New Roman"/>
          <w:szCs w:val="24"/>
        </w:rPr>
        <w:t>Section 49550, the State Meal Mandate for public schools, during the summer school session.</w:t>
      </w:r>
    </w:p>
    <w:p w14:paraId="28294C2F" w14:textId="03CC489A" w:rsidR="00C30614" w:rsidRPr="00B61A29" w:rsidRDefault="00C30614" w:rsidP="00C30614">
      <w:pPr>
        <w:rPr>
          <w:rFonts w:cs="Arial"/>
        </w:rPr>
      </w:pPr>
      <w:r w:rsidRPr="00B61A29">
        <w:rPr>
          <w:rFonts w:cs="Arial"/>
        </w:rPr>
        <w:t xml:space="preserve">Waiver Number: </w:t>
      </w:r>
      <w:r w:rsidR="00973B5C">
        <w:rPr>
          <w:rFonts w:cs="Arial"/>
        </w:rPr>
        <w:t xml:space="preserve">Liberty Elementary </w:t>
      </w:r>
      <w:r w:rsidRPr="00B61A29">
        <w:rPr>
          <w:rFonts w:cs="Arial"/>
          <w:noProof/>
        </w:rPr>
        <w:t>22-2-2020</w:t>
      </w:r>
    </w:p>
    <w:p w14:paraId="1BD94491" w14:textId="78B548A0" w:rsidR="00C30614" w:rsidRDefault="00C30614" w:rsidP="00C30614">
      <w:pPr>
        <w:spacing w:line="480" w:lineRule="auto"/>
        <w:rPr>
          <w:rFonts w:cs="Arial"/>
        </w:rPr>
      </w:pPr>
      <w:r w:rsidRPr="006E525E">
        <w:rPr>
          <w:rFonts w:cs="Arial"/>
        </w:rPr>
        <w:t>(Recommended for APPROVAL</w:t>
      </w:r>
      <w:r w:rsidR="00973B5C">
        <w:rPr>
          <w:rFonts w:cs="Arial"/>
        </w:rPr>
        <w:t xml:space="preserve"> WITH CONDITIONS</w:t>
      </w:r>
      <w:r w:rsidRPr="006E525E">
        <w:rPr>
          <w:rFonts w:cs="Arial"/>
        </w:rPr>
        <w:t>)</w:t>
      </w:r>
    </w:p>
    <w:p w14:paraId="7928273E" w14:textId="77777777" w:rsidR="00C30614" w:rsidRPr="00B61A29" w:rsidRDefault="00C30614" w:rsidP="00C30614">
      <w:pPr>
        <w:rPr>
          <w:rFonts w:cs="Arial"/>
        </w:rPr>
      </w:pPr>
      <w:r w:rsidRPr="00B61A29">
        <w:rPr>
          <w:rFonts w:cs="Arial"/>
          <w:caps/>
          <w:noProof/>
        </w:rPr>
        <w:t>State Meal Mandate</w:t>
      </w:r>
      <w:r w:rsidRPr="00B61A29">
        <w:rPr>
          <w:rFonts w:cs="Arial"/>
        </w:rPr>
        <w:t xml:space="preserve"> (</w:t>
      </w:r>
      <w:r w:rsidRPr="00B61A29">
        <w:rPr>
          <w:rFonts w:cs="Arial"/>
          <w:noProof/>
        </w:rPr>
        <w:t>Summer School Session</w:t>
      </w:r>
      <w:r w:rsidRPr="00B61A29">
        <w:rPr>
          <w:rFonts w:cs="Arial"/>
        </w:rPr>
        <w:t>)</w:t>
      </w:r>
    </w:p>
    <w:p w14:paraId="14767B0C" w14:textId="77777777" w:rsidR="00C30614" w:rsidRPr="00B61A29" w:rsidRDefault="00C30614" w:rsidP="00C30614">
      <w:pPr>
        <w:pStyle w:val="Heading4"/>
      </w:pPr>
      <w:r w:rsidRPr="00B61A29">
        <w:t>Item W-</w:t>
      </w:r>
      <w:r>
        <w:t>11</w:t>
      </w:r>
      <w:r w:rsidRPr="00B61A29">
        <w:t xml:space="preserve"> </w:t>
      </w:r>
    </w:p>
    <w:p w14:paraId="205B4936" w14:textId="1C6557B6" w:rsidR="00C30614" w:rsidRPr="00CD3D7A" w:rsidRDefault="00C30614" w:rsidP="00CD3D7A">
      <w:pPr>
        <w:rPr>
          <w:rFonts w:eastAsia="Times New Roman" w:cs="Times New Roman"/>
          <w:szCs w:val="24"/>
        </w:rPr>
      </w:pPr>
      <w:r w:rsidRPr="00B61A29">
        <w:rPr>
          <w:rFonts w:cs="Arial"/>
          <w:b/>
        </w:rPr>
        <w:t>Subject:</w:t>
      </w:r>
      <w:r w:rsidRPr="00B61A29">
        <w:rPr>
          <w:rFonts w:cs="Arial"/>
        </w:rPr>
        <w:t xml:space="preserve"> </w:t>
      </w:r>
      <w:r w:rsidR="00CD3D7A" w:rsidRPr="00CD3D7A">
        <w:rPr>
          <w:rFonts w:eastAsia="Times New Roman" w:cs="Times New Roman"/>
          <w:szCs w:val="24"/>
        </w:rPr>
        <w:t xml:space="preserve">Request from </w:t>
      </w:r>
      <w:r w:rsidR="00CD3D7A" w:rsidRPr="00CD3D7A">
        <w:rPr>
          <w:rFonts w:eastAsia="Times New Roman" w:cs="Times New Roman"/>
          <w:b/>
          <w:szCs w:val="24"/>
        </w:rPr>
        <w:t>Wiseburn Unified School District</w:t>
      </w:r>
      <w:r w:rsidR="00CD3D7A" w:rsidRPr="00CD3D7A">
        <w:rPr>
          <w:rFonts w:eastAsia="Times New Roman" w:cs="Times New Roman"/>
          <w:szCs w:val="24"/>
        </w:rPr>
        <w:t xml:space="preserve"> under the authority of California </w:t>
      </w:r>
      <w:r w:rsidR="00CD3D7A" w:rsidRPr="00CD3D7A">
        <w:rPr>
          <w:rFonts w:eastAsia="Times New Roman" w:cs="Times New Roman"/>
          <w:i/>
          <w:szCs w:val="24"/>
        </w:rPr>
        <w:t>Education Code</w:t>
      </w:r>
      <w:r w:rsidR="00CD3D7A" w:rsidRPr="00CD3D7A">
        <w:rPr>
          <w:rFonts w:eastAsia="Times New Roman" w:cs="Times New Roman"/>
          <w:szCs w:val="24"/>
        </w:rPr>
        <w:t xml:space="preserve"> (</w:t>
      </w:r>
      <w:r w:rsidR="00CD3D7A" w:rsidRPr="00CD3D7A">
        <w:rPr>
          <w:rFonts w:eastAsia="Times New Roman" w:cs="Times New Roman"/>
          <w:i/>
          <w:szCs w:val="24"/>
        </w:rPr>
        <w:t>EC</w:t>
      </w:r>
      <w:r w:rsidR="00CD3D7A" w:rsidRPr="00CD3D7A">
        <w:rPr>
          <w:rFonts w:eastAsia="Times New Roman" w:cs="Times New Roman"/>
          <w:szCs w:val="24"/>
        </w:rPr>
        <w:t>)</w:t>
      </w:r>
      <w:r w:rsidR="00CD3D7A" w:rsidRPr="00CD3D7A">
        <w:rPr>
          <w:rFonts w:eastAsia="Times New Roman" w:cs="Times New Roman"/>
          <w:i/>
          <w:szCs w:val="24"/>
        </w:rPr>
        <w:t xml:space="preserve"> </w:t>
      </w:r>
      <w:r w:rsidR="00CD3D7A" w:rsidRPr="00CD3D7A">
        <w:rPr>
          <w:rFonts w:eastAsia="Times New Roman" w:cs="Times New Roman"/>
          <w:szCs w:val="24"/>
        </w:rPr>
        <w:t xml:space="preserve">Section 49548 to waive </w:t>
      </w:r>
      <w:r w:rsidR="00CD3D7A" w:rsidRPr="00CD3D7A">
        <w:rPr>
          <w:rFonts w:eastAsia="Times New Roman" w:cs="Times New Roman"/>
          <w:i/>
          <w:szCs w:val="24"/>
        </w:rPr>
        <w:t xml:space="preserve">EC </w:t>
      </w:r>
      <w:r w:rsidR="00CD3D7A" w:rsidRPr="00CD3D7A">
        <w:rPr>
          <w:rFonts w:eastAsia="Times New Roman" w:cs="Times New Roman"/>
          <w:szCs w:val="24"/>
        </w:rPr>
        <w:t>Section 49550, the State Meal Mandate for public schools during the summer school session.</w:t>
      </w:r>
    </w:p>
    <w:p w14:paraId="69146BE4" w14:textId="763E13C2" w:rsidR="00C30614" w:rsidRPr="00B61A29" w:rsidRDefault="00C30614" w:rsidP="00CD3D7A">
      <w:pPr>
        <w:rPr>
          <w:rFonts w:cs="Arial"/>
        </w:rPr>
      </w:pPr>
      <w:r w:rsidRPr="00B61A29">
        <w:rPr>
          <w:rFonts w:cs="Arial"/>
        </w:rPr>
        <w:t xml:space="preserve">Waiver Number: </w:t>
      </w:r>
      <w:r w:rsidR="00973B5C">
        <w:rPr>
          <w:rFonts w:cs="Arial"/>
        </w:rPr>
        <w:t xml:space="preserve">Wiseburn Unified School District </w:t>
      </w:r>
      <w:r w:rsidRPr="00B61A29">
        <w:rPr>
          <w:rFonts w:cs="Arial"/>
          <w:noProof/>
        </w:rPr>
        <w:t>5-2-2020</w:t>
      </w:r>
    </w:p>
    <w:p w14:paraId="4F7BEA69" w14:textId="53E97A8D" w:rsidR="00C30614" w:rsidRDefault="00C30614" w:rsidP="00C30614">
      <w:pPr>
        <w:spacing w:line="480" w:lineRule="auto"/>
        <w:rPr>
          <w:rFonts w:cs="Arial"/>
        </w:rPr>
      </w:pPr>
      <w:r w:rsidRPr="006E525E">
        <w:rPr>
          <w:rFonts w:cs="Arial"/>
        </w:rPr>
        <w:lastRenderedPageBreak/>
        <w:t>(Recommended for APPROVAL</w:t>
      </w:r>
      <w:r w:rsidR="00973B5C">
        <w:rPr>
          <w:rFonts w:cs="Arial"/>
        </w:rPr>
        <w:t xml:space="preserve"> WITH CONDITIONS</w:t>
      </w:r>
      <w:r w:rsidRPr="006E525E">
        <w:rPr>
          <w:rFonts w:cs="Arial"/>
        </w:rPr>
        <w:t>)</w:t>
      </w:r>
      <w:r w:rsidRPr="00B43624">
        <w:rPr>
          <w:rFonts w:cs="Arial"/>
        </w:rPr>
        <w:t xml:space="preserve"> </w:t>
      </w:r>
    </w:p>
    <w:p w14:paraId="5FDC9D27" w14:textId="77777777" w:rsidR="00C30614" w:rsidRPr="00B61A29" w:rsidRDefault="00C30614" w:rsidP="00C30614">
      <w:pPr>
        <w:rPr>
          <w:rFonts w:cs="Arial"/>
        </w:rPr>
      </w:pPr>
      <w:r w:rsidRPr="00B61A29">
        <w:rPr>
          <w:rFonts w:cs="Arial"/>
          <w:caps/>
          <w:noProof/>
        </w:rPr>
        <w:t>S</w:t>
      </w:r>
      <w:r>
        <w:rPr>
          <w:rFonts w:cs="Arial"/>
          <w:caps/>
          <w:noProof/>
        </w:rPr>
        <w:t xml:space="preserve">PECIAL EDUCATION </w:t>
      </w:r>
      <w:r w:rsidRPr="00B61A29">
        <w:rPr>
          <w:rFonts w:cs="Arial"/>
        </w:rPr>
        <w:t>(</w:t>
      </w:r>
      <w:r>
        <w:rPr>
          <w:rFonts w:cs="Arial"/>
        </w:rPr>
        <w:t>Educational Interpreter)</w:t>
      </w:r>
    </w:p>
    <w:p w14:paraId="2D85C74C" w14:textId="77777777" w:rsidR="00C30614" w:rsidRPr="00B61A29" w:rsidRDefault="00C30614" w:rsidP="00C30614">
      <w:pPr>
        <w:pStyle w:val="Heading4"/>
      </w:pPr>
      <w:r w:rsidRPr="00B61A29">
        <w:t>Item W-</w:t>
      </w:r>
      <w:r>
        <w:t>12</w:t>
      </w:r>
      <w:r w:rsidRPr="00B61A29">
        <w:t xml:space="preserve"> </w:t>
      </w:r>
    </w:p>
    <w:p w14:paraId="0A51915B" w14:textId="6FFBCA0E" w:rsidR="00CD3D7A" w:rsidRDefault="00C30614" w:rsidP="00CD3D7A">
      <w:pPr>
        <w:rPr>
          <w:rFonts w:cs="Arial"/>
          <w:color w:val="000000"/>
          <w:szCs w:val="24"/>
          <w:lang w:val="en"/>
        </w:rPr>
      </w:pPr>
      <w:r w:rsidRPr="00B61A29">
        <w:rPr>
          <w:rFonts w:cs="Arial"/>
          <w:b/>
        </w:rPr>
        <w:t>Subject</w:t>
      </w:r>
      <w:r w:rsidR="00CD3D7A">
        <w:rPr>
          <w:rFonts w:cs="Arial"/>
          <w:b/>
        </w:rPr>
        <w:t>:</w:t>
      </w:r>
      <w:r w:rsidR="00CD3D7A" w:rsidRPr="00CD3D7A">
        <w:rPr>
          <w:rFonts w:ascii="Helvetica" w:hAnsi="Helvetica" w:cs="Helvetica"/>
          <w:color w:val="000000"/>
          <w:sz w:val="21"/>
          <w:szCs w:val="21"/>
          <w:lang w:val="en"/>
        </w:rPr>
        <w:t xml:space="preserve"> </w:t>
      </w:r>
      <w:r w:rsidR="00CD3D7A" w:rsidRPr="00CD3D7A">
        <w:rPr>
          <w:rFonts w:cs="Arial"/>
          <w:color w:val="000000"/>
          <w:szCs w:val="24"/>
          <w:lang w:val="en"/>
        </w:rPr>
        <w:t xml:space="preserve">Requests by </w:t>
      </w:r>
      <w:r w:rsidR="00CD3D7A" w:rsidRPr="00CD3D7A">
        <w:rPr>
          <w:rStyle w:val="Strong"/>
          <w:rFonts w:cs="Arial"/>
          <w:color w:val="000000"/>
          <w:szCs w:val="24"/>
          <w:lang w:val="en"/>
        </w:rPr>
        <w:t>Santa Clara County Office of Education and Kern High School District</w:t>
      </w:r>
      <w:r w:rsidR="00CD3D7A" w:rsidRPr="00CD3D7A">
        <w:rPr>
          <w:rFonts w:cs="Arial"/>
          <w:color w:val="000000"/>
          <w:szCs w:val="24"/>
          <w:lang w:val="en"/>
        </w:rPr>
        <w:t xml:space="preserve"> to waive </w:t>
      </w:r>
      <w:r w:rsidR="00CD3D7A" w:rsidRPr="00CD3D7A">
        <w:rPr>
          <w:rStyle w:val="Emphasis"/>
          <w:rFonts w:cs="Arial"/>
          <w:color w:val="000000"/>
          <w:szCs w:val="24"/>
          <w:lang w:val="en"/>
        </w:rPr>
        <w:t>California Code of Regulations</w:t>
      </w:r>
      <w:r w:rsidR="00CD3D7A" w:rsidRPr="00CD3D7A">
        <w:rPr>
          <w:rFonts w:cs="Arial"/>
          <w:color w:val="000000"/>
          <w:szCs w:val="24"/>
          <w:lang w:val="en"/>
        </w:rPr>
        <w:t>, Title 5, Section 3051.16(b)(3), the requirement that educational interpreters for deaf and hard of hearing pupils meet minimum qualifications as of July 1, 2009, to allow Rebecca Alcantara, Michelle Evans, Brittany Verbeckmoes, Yolanda Cortes, Marcela Padilla, Angie Dennis, and Kirsten Watkins to continue to provide services to students until June 30, 2021, under a remediation plan to complete those minimum requirements.</w:t>
      </w:r>
    </w:p>
    <w:p w14:paraId="09951EC9" w14:textId="77777777" w:rsidR="00CD3D7A" w:rsidRPr="00CD3D7A" w:rsidRDefault="00CD3D7A" w:rsidP="00CD3D7A">
      <w:pPr>
        <w:shd w:val="clear" w:color="auto" w:fill="FFFFFF"/>
        <w:rPr>
          <w:rFonts w:eastAsia="Times New Roman" w:cs="Arial"/>
          <w:color w:val="000000"/>
          <w:szCs w:val="24"/>
          <w:lang w:val="en"/>
        </w:rPr>
      </w:pPr>
      <w:r w:rsidRPr="00CD3D7A">
        <w:rPr>
          <w:rFonts w:eastAsia="Times New Roman" w:cs="Arial"/>
          <w:b/>
          <w:bCs/>
          <w:color w:val="000000"/>
          <w:szCs w:val="24"/>
          <w:lang w:val="en"/>
        </w:rPr>
        <w:t>Waiver Numbers:</w:t>
      </w:r>
    </w:p>
    <w:p w14:paraId="38CAAF34" w14:textId="77777777"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Santa Clara County Office of Education 7-1-2020</w:t>
      </w:r>
    </w:p>
    <w:p w14:paraId="52B041D8" w14:textId="77777777"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Santa Clara County Office of Education 8-1-2020</w:t>
      </w:r>
    </w:p>
    <w:p w14:paraId="4EDAE125" w14:textId="77777777"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Santa Clara County Office of Education 9-1-2020</w:t>
      </w:r>
    </w:p>
    <w:p w14:paraId="3DFC34F0" w14:textId="77777777"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Santa Clara County Office of Education 11-1-2020</w:t>
      </w:r>
    </w:p>
    <w:p w14:paraId="0F87B5A1" w14:textId="77777777"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Kern High School District 15-1-2020</w:t>
      </w:r>
    </w:p>
    <w:p w14:paraId="644F9E2E" w14:textId="77777777"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Kern High School District 16-1-2020</w:t>
      </w:r>
    </w:p>
    <w:p w14:paraId="298377C5" w14:textId="649CA32E" w:rsidR="00CD3D7A" w:rsidRPr="00CD3D7A" w:rsidRDefault="00CD3D7A" w:rsidP="00C10053">
      <w:pPr>
        <w:pStyle w:val="ListParagraph"/>
        <w:numPr>
          <w:ilvl w:val="0"/>
          <w:numId w:val="12"/>
        </w:numPr>
        <w:shd w:val="clear" w:color="auto" w:fill="FFFFFF"/>
        <w:spacing w:before="100" w:beforeAutospacing="1" w:after="100" w:afterAutospacing="1"/>
        <w:rPr>
          <w:rFonts w:eastAsia="Times New Roman" w:cs="Arial"/>
          <w:color w:val="000000"/>
          <w:szCs w:val="24"/>
          <w:lang w:val="en"/>
        </w:rPr>
      </w:pPr>
      <w:r w:rsidRPr="00CD3D7A">
        <w:rPr>
          <w:rFonts w:eastAsia="Times New Roman" w:cs="Arial"/>
          <w:color w:val="000000"/>
          <w:szCs w:val="24"/>
          <w:lang w:val="en"/>
        </w:rPr>
        <w:t>Kern High School District 17-1-2020</w:t>
      </w:r>
    </w:p>
    <w:p w14:paraId="7E9DB3BA" w14:textId="76420EEC" w:rsidR="004B45A9" w:rsidRPr="00C30614" w:rsidRDefault="00C30614" w:rsidP="00C30614">
      <w:pPr>
        <w:spacing w:after="480"/>
        <w:rPr>
          <w:rFonts w:cs="Arial"/>
        </w:rPr>
      </w:pPr>
      <w:r w:rsidRPr="006D55CF">
        <w:rPr>
          <w:rFonts w:cs="Arial"/>
        </w:rPr>
        <w:t>(Recommended for APPROVAL WITH CONDITIONS)</w:t>
      </w:r>
    </w:p>
    <w:p w14:paraId="7A2615B1" w14:textId="77777777" w:rsidR="007717FC" w:rsidRPr="000846A2" w:rsidRDefault="007717FC" w:rsidP="00C30614">
      <w:pPr>
        <w:jc w:val="center"/>
        <w:rPr>
          <w:i/>
          <w:sz w:val="32"/>
          <w:szCs w:val="32"/>
        </w:rPr>
      </w:pPr>
      <w:r w:rsidRPr="000846A2">
        <w:rPr>
          <w:i/>
          <w:sz w:val="32"/>
          <w:szCs w:val="32"/>
        </w:rPr>
        <w:t>ACTION ON WAIVER CONSENT ITEMS W-01 THROUGH W-</w:t>
      </w:r>
      <w:r>
        <w:rPr>
          <w:i/>
          <w:sz w:val="32"/>
          <w:szCs w:val="32"/>
        </w:rPr>
        <w:t>12</w:t>
      </w:r>
    </w:p>
    <w:p w14:paraId="56991A9A" w14:textId="5CDE6968" w:rsidR="007717FC" w:rsidRPr="00C411B3" w:rsidRDefault="007717FC" w:rsidP="007717FC">
      <w:pPr>
        <w:rPr>
          <w:rFonts w:eastAsia="Times New Roman" w:cs="Times New Roman"/>
          <w:szCs w:val="24"/>
        </w:rPr>
      </w:pPr>
      <w:r w:rsidRPr="00D66E21">
        <w:rPr>
          <w:b/>
        </w:rPr>
        <w:t>ACTION:</w:t>
      </w:r>
      <w:r>
        <w:t xml:space="preserve"> Member Burr moved to approve the CDE recommendations for each Waiver Item (W-01 through W-12) on consent.</w:t>
      </w:r>
    </w:p>
    <w:p w14:paraId="4A9E5C43" w14:textId="5E408782" w:rsidR="007717FC" w:rsidRDefault="007717FC" w:rsidP="007717FC">
      <w:r>
        <w:t>Member Navo seconded the motion.</w:t>
      </w:r>
    </w:p>
    <w:p w14:paraId="384659C5" w14:textId="1E8558B5" w:rsidR="007717FC" w:rsidRPr="00DC0DC0" w:rsidRDefault="007717FC" w:rsidP="007717FC">
      <w:pPr>
        <w:rPr>
          <w:rFonts w:eastAsia="Times New Roman" w:cs="Arial"/>
          <w:szCs w:val="24"/>
        </w:rPr>
      </w:pPr>
      <w:r w:rsidRPr="002443F7">
        <w:rPr>
          <w:b/>
        </w:rPr>
        <w:t>Yes votes:</w:t>
      </w:r>
      <w:r>
        <w:t xml:space="preserve"> </w:t>
      </w:r>
      <w:r>
        <w:rPr>
          <w:rFonts w:eastAsia="Times New Roman" w:cs="Arial"/>
          <w:szCs w:val="24"/>
        </w:rPr>
        <w:t xml:space="preserve">Members </w:t>
      </w:r>
      <w:r w:rsidR="003B6FBC">
        <w:rPr>
          <w:rFonts w:eastAsia="Times New Roman" w:cs="Arial"/>
          <w:szCs w:val="24"/>
        </w:rPr>
        <w:t xml:space="preserve">Sun, Straus, Rucker, Pattillo Brownson, Pangelinan, </w:t>
      </w:r>
      <w:proofErr w:type="spellStart"/>
      <w:r w:rsidR="003B6FBC">
        <w:rPr>
          <w:rFonts w:eastAsia="Times New Roman" w:cs="Arial"/>
          <w:szCs w:val="24"/>
        </w:rPr>
        <w:t>Navo</w:t>
      </w:r>
      <w:proofErr w:type="spellEnd"/>
      <w:r w:rsidR="003B6FBC">
        <w:rPr>
          <w:rFonts w:eastAsia="Times New Roman" w:cs="Arial"/>
          <w:szCs w:val="24"/>
        </w:rPr>
        <w:t>, Darling-Hammond, and Burr.</w:t>
      </w:r>
    </w:p>
    <w:p w14:paraId="7DEEB5D3" w14:textId="77777777" w:rsidR="007717FC" w:rsidRDefault="007717FC" w:rsidP="007717FC">
      <w:r w:rsidRPr="002443F7">
        <w:rPr>
          <w:b/>
        </w:rPr>
        <w:t>No votes:</w:t>
      </w:r>
      <w:r>
        <w:t xml:space="preserve"> None</w:t>
      </w:r>
    </w:p>
    <w:p w14:paraId="49C268FF" w14:textId="77777777" w:rsidR="007717FC" w:rsidRDefault="007717FC" w:rsidP="007717FC">
      <w:r w:rsidRPr="002443F7">
        <w:rPr>
          <w:b/>
        </w:rPr>
        <w:t>Member Absent:</w:t>
      </w:r>
      <w:r>
        <w:t xml:space="preserve"> None</w:t>
      </w:r>
    </w:p>
    <w:p w14:paraId="4242D687" w14:textId="77777777" w:rsidR="007717FC" w:rsidRDefault="007717FC" w:rsidP="007717FC">
      <w:r w:rsidRPr="002443F7">
        <w:rPr>
          <w:b/>
        </w:rPr>
        <w:t>Abstentions:</w:t>
      </w:r>
      <w:r>
        <w:t xml:space="preserve"> None</w:t>
      </w:r>
    </w:p>
    <w:p w14:paraId="192CD55B" w14:textId="77777777" w:rsidR="007717FC" w:rsidRDefault="007717FC" w:rsidP="007717FC">
      <w:r w:rsidRPr="002443F7">
        <w:rPr>
          <w:b/>
        </w:rPr>
        <w:t>Recusals:</w:t>
      </w:r>
      <w:r>
        <w:t xml:space="preserve"> None</w:t>
      </w:r>
    </w:p>
    <w:p w14:paraId="078AC8D2" w14:textId="6C9B6FF3" w:rsidR="007717FC" w:rsidRPr="007717FC" w:rsidRDefault="007717FC" w:rsidP="007717FC">
      <w:pPr>
        <w:spacing w:line="480" w:lineRule="auto"/>
      </w:pPr>
      <w:r>
        <w:t>The motion passed with 8 votes.</w:t>
      </w:r>
    </w:p>
    <w:p w14:paraId="6B876F9A" w14:textId="763207FD" w:rsidR="004B45A9" w:rsidRDefault="007717FC" w:rsidP="000032AE">
      <w:pPr>
        <w:pStyle w:val="Heading3"/>
        <w:jc w:val="center"/>
      </w:pPr>
      <w:r w:rsidRPr="001D3F3B">
        <w:lastRenderedPageBreak/>
        <w:t>END OF WAIVERS</w:t>
      </w:r>
    </w:p>
    <w:p w14:paraId="786978EF" w14:textId="149418CC" w:rsidR="000032AE" w:rsidRPr="000032AE" w:rsidRDefault="000032AE" w:rsidP="000032AE">
      <w:pPr>
        <w:pStyle w:val="Heading3"/>
        <w:jc w:val="center"/>
      </w:pPr>
      <w:r w:rsidRPr="000032AE">
        <w:t>REGULAR AGENDA ITEMS CONTINUED</w:t>
      </w:r>
    </w:p>
    <w:p w14:paraId="664F41DD" w14:textId="77777777" w:rsidR="002949A1" w:rsidRDefault="002949A1" w:rsidP="002949A1">
      <w:pPr>
        <w:pStyle w:val="Heading4"/>
      </w:pPr>
      <w:r>
        <w:t>Item 05</w:t>
      </w:r>
    </w:p>
    <w:p w14:paraId="099EAC6E" w14:textId="28CF5E06" w:rsidR="00C41FC2" w:rsidRPr="006D1D4A" w:rsidRDefault="002949A1" w:rsidP="002949A1">
      <w:pPr>
        <w:rPr>
          <w:rFonts w:cs="Arial"/>
          <w:szCs w:val="24"/>
        </w:rPr>
      </w:pPr>
      <w:r w:rsidRPr="002443F7">
        <w:rPr>
          <w:b/>
        </w:rPr>
        <w:t>Subject:</w:t>
      </w:r>
      <w:r>
        <w:t xml:space="preserve"> </w:t>
      </w:r>
      <w:r w:rsidR="008C7F75" w:rsidRPr="008C7F75">
        <w:rPr>
          <w:rFonts w:ascii="Helvetica" w:hAnsi="Helvetica" w:cs="Helvetica"/>
          <w:color w:val="000000"/>
          <w:szCs w:val="24"/>
          <w:lang w:val="en"/>
        </w:rPr>
        <w:t>Consideration of a Request for Determination of Funding with “Reasonable Basis”/Mitigating Circumstances as Required for Nonclassroom-Based Charter Schools Pursuant to California</w:t>
      </w:r>
      <w:r w:rsidR="008C7F75" w:rsidRPr="008C7F75">
        <w:rPr>
          <w:rStyle w:val="Emphasis"/>
          <w:rFonts w:ascii="Helvetica" w:hAnsi="Helvetica" w:cs="Helvetica"/>
          <w:color w:val="000000"/>
          <w:szCs w:val="24"/>
          <w:lang w:val="en"/>
        </w:rPr>
        <w:t xml:space="preserve"> Education Code </w:t>
      </w:r>
      <w:r w:rsidR="008C7F75" w:rsidRPr="008C7F75">
        <w:rPr>
          <w:rFonts w:ascii="Helvetica" w:hAnsi="Helvetica" w:cs="Helvetica"/>
          <w:color w:val="000000"/>
          <w:szCs w:val="24"/>
          <w:lang w:val="en"/>
        </w:rPr>
        <w:t xml:space="preserve">sections 47612.5 and 47634.2, and Associated </w:t>
      </w:r>
      <w:r w:rsidR="008C7F75" w:rsidRPr="008C7F75">
        <w:rPr>
          <w:rStyle w:val="Emphasis"/>
          <w:rFonts w:ascii="Helvetica" w:hAnsi="Helvetica" w:cs="Helvetica"/>
          <w:color w:val="000000"/>
          <w:szCs w:val="24"/>
          <w:lang w:val="en"/>
        </w:rPr>
        <w:t>California Code of Regulations</w:t>
      </w:r>
      <w:r w:rsidR="008C7F75" w:rsidRPr="008C7F75">
        <w:rPr>
          <w:rFonts w:ascii="Helvetica" w:hAnsi="Helvetica" w:cs="Helvetica"/>
          <w:color w:val="000000"/>
          <w:szCs w:val="24"/>
          <w:lang w:val="en"/>
        </w:rPr>
        <w:t>, Title 5.</w:t>
      </w:r>
    </w:p>
    <w:p w14:paraId="2749B614" w14:textId="77777777" w:rsidR="002949A1" w:rsidRPr="002949A1" w:rsidRDefault="002949A1" w:rsidP="002949A1">
      <w:r w:rsidRPr="002443F7">
        <w:rPr>
          <w:b/>
        </w:rPr>
        <w:t>Type of Action:</w:t>
      </w:r>
      <w:r>
        <w:t xml:space="preserve"> Act</w:t>
      </w:r>
      <w:r w:rsidR="00AC53DA">
        <w:t>ion, Information</w:t>
      </w:r>
    </w:p>
    <w:p w14:paraId="3F273E4B" w14:textId="77777777" w:rsidR="008C7F75" w:rsidRPr="008C7F75" w:rsidRDefault="002949A1" w:rsidP="008C7F75">
      <w:pPr>
        <w:spacing w:after="100" w:afterAutospacing="1"/>
        <w:rPr>
          <w:rFonts w:eastAsia="Times New Roman" w:cs="Arial"/>
          <w:szCs w:val="24"/>
        </w:rPr>
      </w:pPr>
      <w:r w:rsidRPr="004F2BB1">
        <w:rPr>
          <w:b/>
        </w:rPr>
        <w:t xml:space="preserve">CDE Recommendation: </w:t>
      </w:r>
      <w:r w:rsidR="008C7F75" w:rsidRPr="008C7F75">
        <w:rPr>
          <w:rFonts w:eastAsia="Times New Roman" w:cs="Arial"/>
          <w:szCs w:val="24"/>
        </w:rPr>
        <w:t>The CDE recommends that the SBE approve the mitigating circumstances requests and approve the determination of funding requests at the percentages and for the time periods specified for the charter schools as provided in Attachment 1.</w:t>
      </w:r>
    </w:p>
    <w:p w14:paraId="5F8D8F86" w14:textId="5F4D3525" w:rsidR="008C7F75" w:rsidRPr="008C7F75" w:rsidRDefault="008C7F75" w:rsidP="008C7F75">
      <w:pPr>
        <w:rPr>
          <w:b/>
        </w:rPr>
      </w:pPr>
      <w:r w:rsidRPr="008C7F75">
        <w:rPr>
          <w:b/>
        </w:rPr>
        <w:t xml:space="preserve">Advisory Commission on Charter Schools </w:t>
      </w:r>
      <w:r w:rsidR="00DE2520">
        <w:rPr>
          <w:b/>
        </w:rPr>
        <w:t xml:space="preserve">(ACCS) </w:t>
      </w:r>
      <w:r w:rsidRPr="008C7F75">
        <w:rPr>
          <w:b/>
        </w:rPr>
        <w:t>Recommendation</w:t>
      </w:r>
    </w:p>
    <w:p w14:paraId="54C7DE12" w14:textId="77777777" w:rsidR="008C7F75" w:rsidRPr="008C7F75" w:rsidRDefault="008C7F75" w:rsidP="008C7F75">
      <w:pPr>
        <w:spacing w:after="100" w:afterAutospacing="1"/>
        <w:rPr>
          <w:rFonts w:eastAsia="Times New Roman" w:cs="Arial"/>
          <w:szCs w:val="24"/>
        </w:rPr>
      </w:pPr>
      <w:r w:rsidRPr="008C7F75">
        <w:rPr>
          <w:rFonts w:eastAsia="Times New Roman" w:cs="Arial"/>
          <w:szCs w:val="24"/>
        </w:rPr>
        <w:t>At the April 7, 2020, meeting, the ACCS voted unanimously to approve the CDE recommendation that the SBE approve the mitigating circumstances requests and approve the determination of funding requests at the percentages and for the time periods specified for the charter schools as provided in Attachment 1.</w:t>
      </w:r>
    </w:p>
    <w:p w14:paraId="722404E3" w14:textId="7D793C4E" w:rsidR="002949A1" w:rsidRPr="009C4FA1" w:rsidRDefault="008C7F75" w:rsidP="008C7F75">
      <w:pPr>
        <w:rPr>
          <w:rFonts w:eastAsia="Times New Roman" w:cs="Times New Roman"/>
          <w:szCs w:val="24"/>
        </w:rPr>
      </w:pPr>
      <w:r w:rsidRPr="008C7F75">
        <w:rPr>
          <w:rFonts w:eastAsia="Times New Roman" w:cs="Times New Roman"/>
          <w:szCs w:val="24"/>
        </w:rPr>
        <w:t xml:space="preserve">The meeting notice for the April 7, 2020, ACCS meeting is located on the SBE ACCS web page at </w:t>
      </w:r>
      <w:hyperlink r:id="rId11" w:tooltip="April 2020 Advisory Commission on Charter Schools Meeting Agenda" w:history="1">
        <w:r w:rsidRPr="008C7F75">
          <w:rPr>
            <w:rFonts w:eastAsia="Times New Roman" w:cs="Times New Roman"/>
            <w:color w:val="0000FF"/>
            <w:szCs w:val="24"/>
            <w:u w:val="single"/>
          </w:rPr>
          <w:t>https://www.cde.ca.gov/be/cc/cs/accsnotice040720.asp</w:t>
        </w:r>
      </w:hyperlink>
      <w:r w:rsidRPr="008C7F75">
        <w:rPr>
          <w:rFonts w:eastAsia="Times New Roman" w:cs="Times New Roman"/>
          <w:szCs w:val="24"/>
        </w:rPr>
        <w:t>.</w:t>
      </w:r>
    </w:p>
    <w:p w14:paraId="6983AF56" w14:textId="694CEE27" w:rsidR="004B45A9" w:rsidRPr="00C411B3" w:rsidRDefault="00F90653" w:rsidP="004B45A9">
      <w:pPr>
        <w:rPr>
          <w:rFonts w:eastAsia="Times New Roman" w:cs="Times New Roman"/>
          <w:szCs w:val="24"/>
        </w:rPr>
      </w:pPr>
      <w:r w:rsidRPr="002443F7">
        <w:rPr>
          <w:b/>
        </w:rPr>
        <w:t>ACTION</w:t>
      </w:r>
      <w:r w:rsidR="004B45A9">
        <w:rPr>
          <w:b/>
        </w:rPr>
        <w:t xml:space="preserve"> 1</w:t>
      </w:r>
      <w:r w:rsidRPr="002443F7">
        <w:rPr>
          <w:b/>
        </w:rPr>
        <w:t>:</w:t>
      </w:r>
      <w:r w:rsidR="00AC53DA">
        <w:t xml:space="preserve"> </w:t>
      </w:r>
      <w:r w:rsidR="004B45A9">
        <w:t>Member Burr moved to approve the CDE recommendation</w:t>
      </w:r>
      <w:r w:rsidR="00BD5D7F">
        <w:t xml:space="preserve"> for all schools except Kairos Public Schools</w:t>
      </w:r>
      <w:r w:rsidR="00515AB0">
        <w:t xml:space="preserve"> Vacaville Academy</w:t>
      </w:r>
      <w:r w:rsidR="00DE2520">
        <w:t xml:space="preserve"> #1635</w:t>
      </w:r>
      <w:r w:rsidR="00B3289C">
        <w:t>, as provided in Attachment 1</w:t>
      </w:r>
      <w:r w:rsidR="004B45A9">
        <w:t>.</w:t>
      </w:r>
    </w:p>
    <w:p w14:paraId="7BEA74F1" w14:textId="0A5A667A" w:rsidR="004B45A9" w:rsidRDefault="004B45A9" w:rsidP="004B45A9">
      <w:r>
        <w:t>Member Sun seconded the motion.</w:t>
      </w:r>
    </w:p>
    <w:p w14:paraId="6C9547AC" w14:textId="0054E09A" w:rsidR="004B45A9" w:rsidRPr="00DC0DC0" w:rsidRDefault="004B45A9" w:rsidP="004B45A9">
      <w:pPr>
        <w:rPr>
          <w:rFonts w:eastAsia="Times New Roman" w:cs="Arial"/>
          <w:szCs w:val="24"/>
        </w:rPr>
      </w:pPr>
      <w:r w:rsidRPr="002443F7">
        <w:rPr>
          <w:b/>
        </w:rPr>
        <w:t>Yes votes:</w:t>
      </w:r>
      <w:r>
        <w:t xml:space="preserve"> </w:t>
      </w:r>
      <w:r>
        <w:rPr>
          <w:rFonts w:eastAsia="Times New Roman" w:cs="Arial"/>
          <w:szCs w:val="24"/>
        </w:rPr>
        <w:t xml:space="preserve">Members </w:t>
      </w:r>
      <w:r w:rsidR="003B6FBC">
        <w:rPr>
          <w:rFonts w:eastAsia="Times New Roman" w:cs="Arial"/>
          <w:szCs w:val="24"/>
        </w:rPr>
        <w:t xml:space="preserve">Burr, Darling-Hammond, </w:t>
      </w:r>
      <w:proofErr w:type="spellStart"/>
      <w:r w:rsidR="003B6FBC">
        <w:rPr>
          <w:rFonts w:eastAsia="Times New Roman" w:cs="Arial"/>
          <w:szCs w:val="24"/>
        </w:rPr>
        <w:t>Navo</w:t>
      </w:r>
      <w:proofErr w:type="spellEnd"/>
      <w:r w:rsidR="003B6FBC">
        <w:rPr>
          <w:rFonts w:eastAsia="Times New Roman" w:cs="Arial"/>
          <w:szCs w:val="24"/>
        </w:rPr>
        <w:t xml:space="preserve">, Pangelinan, Pattillo Brownson, Rucker, Straus, and Sun. </w:t>
      </w:r>
    </w:p>
    <w:p w14:paraId="35EB70B8" w14:textId="77777777" w:rsidR="004B45A9" w:rsidRDefault="004B45A9" w:rsidP="004B45A9">
      <w:r w:rsidRPr="002443F7">
        <w:rPr>
          <w:b/>
        </w:rPr>
        <w:t>No votes:</w:t>
      </w:r>
      <w:r>
        <w:t xml:space="preserve"> None</w:t>
      </w:r>
    </w:p>
    <w:p w14:paraId="24501797" w14:textId="77777777" w:rsidR="004B45A9" w:rsidRDefault="004B45A9" w:rsidP="004B45A9">
      <w:r w:rsidRPr="002443F7">
        <w:rPr>
          <w:b/>
        </w:rPr>
        <w:t>Member Absent:</w:t>
      </w:r>
      <w:r>
        <w:t xml:space="preserve"> None</w:t>
      </w:r>
    </w:p>
    <w:p w14:paraId="2FA5C00B" w14:textId="77777777" w:rsidR="004B45A9" w:rsidRDefault="004B45A9" w:rsidP="004B45A9">
      <w:r w:rsidRPr="002443F7">
        <w:rPr>
          <w:b/>
        </w:rPr>
        <w:t>Abstentions:</w:t>
      </w:r>
      <w:r>
        <w:t xml:space="preserve"> None</w:t>
      </w:r>
    </w:p>
    <w:p w14:paraId="04C524B7" w14:textId="71603340" w:rsidR="004B45A9" w:rsidRDefault="004B45A9" w:rsidP="004B45A9">
      <w:r w:rsidRPr="002443F7">
        <w:rPr>
          <w:b/>
        </w:rPr>
        <w:t>Recusals:</w:t>
      </w:r>
      <w:r>
        <w:t xml:space="preserve"> None</w:t>
      </w:r>
    </w:p>
    <w:p w14:paraId="129B2426" w14:textId="5E1A47CF" w:rsidR="007717FC" w:rsidRDefault="007717FC" w:rsidP="004B45A9">
      <w:r>
        <w:t>The motion passed with 8 votes.</w:t>
      </w:r>
    </w:p>
    <w:p w14:paraId="4B7DE2D0" w14:textId="2057F489" w:rsidR="004B45A9" w:rsidRPr="00C411B3" w:rsidRDefault="004B45A9" w:rsidP="004B45A9">
      <w:pPr>
        <w:rPr>
          <w:rFonts w:eastAsia="Times New Roman" w:cs="Times New Roman"/>
          <w:szCs w:val="24"/>
        </w:rPr>
      </w:pPr>
      <w:r w:rsidRPr="002443F7">
        <w:rPr>
          <w:b/>
        </w:rPr>
        <w:lastRenderedPageBreak/>
        <w:t>ACTION</w:t>
      </w:r>
      <w:r>
        <w:rPr>
          <w:b/>
        </w:rPr>
        <w:t xml:space="preserve"> 2</w:t>
      </w:r>
      <w:r w:rsidRPr="002443F7">
        <w:rPr>
          <w:b/>
        </w:rPr>
        <w:t>:</w:t>
      </w:r>
      <w:r>
        <w:t xml:space="preserve"> Member Burr moved to approve the CDE recommendation</w:t>
      </w:r>
      <w:r w:rsidR="00B3289C">
        <w:t xml:space="preserve"> for Kairos Public School</w:t>
      </w:r>
      <w:r w:rsidR="00515AB0">
        <w:t xml:space="preserve"> Vacaville Academy</w:t>
      </w:r>
      <w:r w:rsidR="00DE2520">
        <w:t xml:space="preserve"> #1635</w:t>
      </w:r>
      <w:r w:rsidR="00B3289C">
        <w:t>, as provided in Attachment 1</w:t>
      </w:r>
      <w:r>
        <w:t>.</w:t>
      </w:r>
    </w:p>
    <w:p w14:paraId="37731E81" w14:textId="56BC278C" w:rsidR="004B45A9" w:rsidRDefault="004B45A9" w:rsidP="004B45A9">
      <w:r>
        <w:t>Member Straus seconded the motion.</w:t>
      </w:r>
    </w:p>
    <w:p w14:paraId="566605A4" w14:textId="3B3810B4" w:rsidR="004B45A9" w:rsidRPr="00DC0DC0" w:rsidRDefault="004B45A9" w:rsidP="004B45A9">
      <w:pPr>
        <w:rPr>
          <w:rFonts w:eastAsia="Times New Roman" w:cs="Arial"/>
          <w:szCs w:val="24"/>
        </w:rPr>
      </w:pPr>
      <w:r w:rsidRPr="002443F7">
        <w:rPr>
          <w:b/>
        </w:rPr>
        <w:t>Yes votes:</w:t>
      </w:r>
      <w:r>
        <w:t xml:space="preserve"> </w:t>
      </w:r>
      <w:r>
        <w:rPr>
          <w:rFonts w:eastAsia="Times New Roman" w:cs="Arial"/>
          <w:szCs w:val="24"/>
        </w:rPr>
        <w:t xml:space="preserve">Members </w:t>
      </w:r>
      <w:r w:rsidR="003B6FBC">
        <w:rPr>
          <w:rFonts w:eastAsia="Times New Roman" w:cs="Arial"/>
          <w:szCs w:val="24"/>
        </w:rPr>
        <w:t xml:space="preserve">Straus, Rucker, Pattillo Brownson, Pangelinan, </w:t>
      </w:r>
      <w:proofErr w:type="spellStart"/>
      <w:r w:rsidR="003B6FBC">
        <w:rPr>
          <w:rFonts w:eastAsia="Times New Roman" w:cs="Arial"/>
          <w:szCs w:val="24"/>
        </w:rPr>
        <w:t>Navo</w:t>
      </w:r>
      <w:proofErr w:type="spellEnd"/>
      <w:r w:rsidR="003B6FBC">
        <w:rPr>
          <w:rFonts w:eastAsia="Times New Roman" w:cs="Arial"/>
          <w:szCs w:val="24"/>
        </w:rPr>
        <w:t xml:space="preserve">, Darling-Hammond, and Burr. </w:t>
      </w:r>
    </w:p>
    <w:p w14:paraId="22F3490F" w14:textId="77777777" w:rsidR="004B45A9" w:rsidRDefault="004B45A9" w:rsidP="004B45A9">
      <w:r w:rsidRPr="002443F7">
        <w:rPr>
          <w:b/>
        </w:rPr>
        <w:t>No votes:</w:t>
      </w:r>
      <w:r>
        <w:t xml:space="preserve"> None</w:t>
      </w:r>
    </w:p>
    <w:p w14:paraId="6A468E2D" w14:textId="77777777" w:rsidR="004B45A9" w:rsidRDefault="004B45A9" w:rsidP="004B45A9">
      <w:r w:rsidRPr="002443F7">
        <w:rPr>
          <w:b/>
        </w:rPr>
        <w:t>Member Absent:</w:t>
      </w:r>
      <w:r>
        <w:t xml:space="preserve"> None</w:t>
      </w:r>
    </w:p>
    <w:p w14:paraId="2FC94A5C" w14:textId="7563E4BE" w:rsidR="004B45A9" w:rsidRDefault="004B45A9" w:rsidP="004B45A9">
      <w:r w:rsidRPr="002443F7">
        <w:rPr>
          <w:b/>
        </w:rPr>
        <w:t>Abstentions:</w:t>
      </w:r>
      <w:r>
        <w:t xml:space="preserve"> Member Sun</w:t>
      </w:r>
    </w:p>
    <w:p w14:paraId="5836887B" w14:textId="77777777" w:rsidR="004B45A9" w:rsidRDefault="004B45A9" w:rsidP="004B45A9">
      <w:r w:rsidRPr="002443F7">
        <w:rPr>
          <w:b/>
        </w:rPr>
        <w:t>Recusals:</w:t>
      </w:r>
      <w:r>
        <w:t xml:space="preserve"> None</w:t>
      </w:r>
    </w:p>
    <w:p w14:paraId="3F1EC773" w14:textId="0FC2002F" w:rsidR="004B45A9" w:rsidRDefault="004B45A9" w:rsidP="004B45A9">
      <w:pPr>
        <w:spacing w:line="480" w:lineRule="auto"/>
      </w:pPr>
      <w:r>
        <w:t>The motion passed with 7 votes.</w:t>
      </w:r>
    </w:p>
    <w:p w14:paraId="4A468171" w14:textId="7622CD3A" w:rsidR="004B45A9" w:rsidRDefault="007717FC" w:rsidP="007717FC">
      <w:pPr>
        <w:pStyle w:val="Heading3"/>
        <w:jc w:val="center"/>
      </w:pPr>
      <w:r>
        <w:t>REGULAR CONSENT ITEMS</w:t>
      </w:r>
      <w:r>
        <w:br/>
      </w:r>
      <w:r w:rsidRPr="00283A0A">
        <w:t>(</w:t>
      </w:r>
      <w:r>
        <w:t xml:space="preserve">Item 06 through </w:t>
      </w:r>
      <w:r w:rsidRPr="00283A0A">
        <w:t xml:space="preserve">Item </w:t>
      </w:r>
      <w:r>
        <w:t>11</w:t>
      </w:r>
      <w:r w:rsidRPr="00283A0A">
        <w:t>)</w:t>
      </w:r>
    </w:p>
    <w:p w14:paraId="747D6BE9" w14:textId="24851711" w:rsidR="0034063C" w:rsidRDefault="0034063C" w:rsidP="0034063C">
      <w:pPr>
        <w:pStyle w:val="Heading4"/>
      </w:pPr>
      <w:r>
        <w:t>Item 0</w:t>
      </w:r>
      <w:r w:rsidR="004B45A9">
        <w:t>6</w:t>
      </w:r>
    </w:p>
    <w:p w14:paraId="0AA1B16C" w14:textId="4CC559FA" w:rsidR="00A53466" w:rsidRPr="008C7F75" w:rsidRDefault="0034063C" w:rsidP="0034063C">
      <w:pPr>
        <w:rPr>
          <w:rFonts w:cs="Arial"/>
          <w:szCs w:val="24"/>
        </w:rPr>
      </w:pPr>
      <w:r w:rsidRPr="002443F7">
        <w:rPr>
          <w:b/>
        </w:rPr>
        <w:t>Subject:</w:t>
      </w:r>
      <w:r>
        <w:t xml:space="preserve"> </w:t>
      </w:r>
      <w:r w:rsidR="008C7F75" w:rsidRPr="008C7F75">
        <w:rPr>
          <w:rFonts w:cs="Arial"/>
          <w:color w:val="000000"/>
          <w:szCs w:val="24"/>
          <w:lang w:val="en"/>
        </w:rPr>
        <w:t xml:space="preserve">Consideration of Requests for Determination of Funding as Required for Nonclassroom-Based Charter Schools Pursuant to California </w:t>
      </w:r>
      <w:r w:rsidR="008C7F75" w:rsidRPr="008C7F75">
        <w:rPr>
          <w:rStyle w:val="Emphasis"/>
          <w:rFonts w:cs="Arial"/>
          <w:color w:val="000000"/>
          <w:szCs w:val="24"/>
          <w:lang w:val="en"/>
        </w:rPr>
        <w:t>Education Code</w:t>
      </w:r>
      <w:r w:rsidR="008C7F75" w:rsidRPr="008C7F75">
        <w:rPr>
          <w:rFonts w:cs="Arial"/>
          <w:color w:val="000000"/>
          <w:szCs w:val="24"/>
          <w:lang w:val="en"/>
        </w:rPr>
        <w:t xml:space="preserve"> sections 47612.5 and 47634.2, and Associated </w:t>
      </w:r>
      <w:r w:rsidR="008C7F75" w:rsidRPr="008C7F75">
        <w:rPr>
          <w:rStyle w:val="Emphasis"/>
          <w:rFonts w:cs="Arial"/>
          <w:color w:val="000000"/>
          <w:szCs w:val="24"/>
          <w:lang w:val="en"/>
        </w:rPr>
        <w:t>California Code of Regulations</w:t>
      </w:r>
      <w:r w:rsidR="008C7F75" w:rsidRPr="008C7F75">
        <w:rPr>
          <w:rFonts w:cs="Arial"/>
          <w:color w:val="000000"/>
          <w:szCs w:val="24"/>
          <w:lang w:val="en"/>
        </w:rPr>
        <w:t>, Title 5.</w:t>
      </w:r>
    </w:p>
    <w:p w14:paraId="782045BC" w14:textId="77777777" w:rsidR="0034063C" w:rsidRPr="002949A1" w:rsidRDefault="0034063C" w:rsidP="0034063C">
      <w:r w:rsidRPr="002443F7">
        <w:rPr>
          <w:b/>
        </w:rPr>
        <w:t>Type of Action:</w:t>
      </w:r>
      <w:r>
        <w:t xml:space="preserve"> Action, Information</w:t>
      </w:r>
    </w:p>
    <w:p w14:paraId="5B07CAC8" w14:textId="77777777" w:rsidR="008C7F75" w:rsidRPr="008C7F75" w:rsidRDefault="0034063C" w:rsidP="008C7F75">
      <w:pPr>
        <w:spacing w:after="100" w:afterAutospacing="1"/>
        <w:rPr>
          <w:rFonts w:eastAsia="Times New Roman" w:cs="Arial"/>
          <w:szCs w:val="24"/>
        </w:rPr>
      </w:pPr>
      <w:r w:rsidRPr="004F2BB1">
        <w:rPr>
          <w:b/>
        </w:rPr>
        <w:t xml:space="preserve">CDE Recommendation: </w:t>
      </w:r>
      <w:r w:rsidR="008C7F75" w:rsidRPr="008C7F75">
        <w:rPr>
          <w:rFonts w:eastAsia="Times New Roman" w:cs="Arial"/>
          <w:szCs w:val="24"/>
        </w:rPr>
        <w:t>The CDE recommends that the SBE approve the determination of funding requests at the percentages and for the time periods specified for the NCB charter schools listed on Attachment 1.</w:t>
      </w:r>
    </w:p>
    <w:p w14:paraId="54FB5264" w14:textId="77777777" w:rsidR="008C7F75" w:rsidRPr="008C7F75" w:rsidRDefault="008C7F75" w:rsidP="008C7F75">
      <w:pPr>
        <w:rPr>
          <w:b/>
        </w:rPr>
      </w:pPr>
      <w:r w:rsidRPr="008C7F75">
        <w:rPr>
          <w:b/>
        </w:rPr>
        <w:t>Advisory Commission on Charter Schools Recommendation</w:t>
      </w:r>
    </w:p>
    <w:p w14:paraId="4894AA35" w14:textId="77777777" w:rsidR="008C7F75" w:rsidRPr="008C7F75" w:rsidRDefault="008C7F75" w:rsidP="008C7F75">
      <w:pPr>
        <w:spacing w:after="100" w:afterAutospacing="1"/>
        <w:rPr>
          <w:rFonts w:eastAsia="Times New Roman" w:cs="Arial"/>
          <w:szCs w:val="24"/>
        </w:rPr>
      </w:pPr>
      <w:r w:rsidRPr="008C7F75">
        <w:rPr>
          <w:rFonts w:eastAsia="Times New Roman" w:cs="Arial"/>
          <w:szCs w:val="24"/>
        </w:rPr>
        <w:t>At the April 7, 2020, meeting, the ACCS voted unanimously to approve the CDE recommendation that the SBE approve the determination of funding requests at the percentages and for the time periods specified for the NCB charter schools listed on Attachment 1.</w:t>
      </w:r>
    </w:p>
    <w:p w14:paraId="0A5291F8" w14:textId="77777777" w:rsidR="008C7F75" w:rsidRPr="008C7F75" w:rsidRDefault="008C7F75" w:rsidP="008C7F75">
      <w:pPr>
        <w:spacing w:after="0"/>
        <w:rPr>
          <w:rFonts w:eastAsia="Times New Roman" w:cs="Times New Roman"/>
          <w:szCs w:val="24"/>
        </w:rPr>
      </w:pPr>
      <w:r w:rsidRPr="008C7F75">
        <w:rPr>
          <w:rFonts w:eastAsia="Times New Roman" w:cs="Times New Roman"/>
          <w:szCs w:val="24"/>
        </w:rPr>
        <w:t xml:space="preserve">The meeting notice for the April 7, 2020, ACCS meeting is located on the SBE ACCS web page at </w:t>
      </w:r>
      <w:hyperlink r:id="rId12" w:tooltip="April 2020 Advisory Commission on Charter Schools Meeting Agenda" w:history="1">
        <w:r w:rsidRPr="008C7F75">
          <w:rPr>
            <w:rFonts w:eastAsia="Times New Roman" w:cs="Times New Roman"/>
            <w:color w:val="0000FF"/>
            <w:szCs w:val="24"/>
            <w:u w:val="single"/>
          </w:rPr>
          <w:t>https://www.cde.ca.gov/be/cc/cs/accsnotice040720.asp</w:t>
        </w:r>
      </w:hyperlink>
      <w:r w:rsidRPr="008C7F75">
        <w:rPr>
          <w:rFonts w:eastAsia="Times New Roman" w:cs="Times New Roman"/>
          <w:szCs w:val="24"/>
        </w:rPr>
        <w:t>.</w:t>
      </w:r>
    </w:p>
    <w:p w14:paraId="092044C5" w14:textId="0DE0ABF6" w:rsidR="0034063C" w:rsidRPr="00884E62" w:rsidRDefault="0034063C" w:rsidP="00884E62">
      <w:pPr>
        <w:pStyle w:val="NoSpacing"/>
        <w:spacing w:after="240"/>
      </w:pPr>
    </w:p>
    <w:p w14:paraId="6A8F1932" w14:textId="133BF9A1" w:rsidR="00F046F3" w:rsidRDefault="00F046F3" w:rsidP="00F046F3">
      <w:pPr>
        <w:pStyle w:val="Heading4"/>
      </w:pPr>
      <w:r>
        <w:lastRenderedPageBreak/>
        <w:t>Item 0</w:t>
      </w:r>
      <w:r w:rsidR="004B45A9">
        <w:t>7</w:t>
      </w:r>
    </w:p>
    <w:p w14:paraId="0EC67E18" w14:textId="70DF3A7F" w:rsidR="00F046F3" w:rsidRPr="00884E62" w:rsidRDefault="00F046F3" w:rsidP="00F046F3">
      <w:pPr>
        <w:shd w:val="clear" w:color="auto" w:fill="FFFFFF"/>
        <w:rPr>
          <w:rFonts w:eastAsia="Times New Roman" w:cs="Arial"/>
          <w:color w:val="000000"/>
          <w:szCs w:val="24"/>
          <w:lang w:val="en"/>
        </w:rPr>
      </w:pPr>
      <w:r w:rsidRPr="00F863AE">
        <w:rPr>
          <w:b/>
        </w:rPr>
        <w:t>Subject</w:t>
      </w:r>
      <w:r w:rsidRPr="007B32EE">
        <w:rPr>
          <w:rFonts w:cs="Arial"/>
          <w:b/>
          <w:szCs w:val="24"/>
        </w:rPr>
        <w:t>:</w:t>
      </w:r>
      <w:r w:rsidRPr="007B32EE">
        <w:rPr>
          <w:rFonts w:cs="Arial"/>
          <w:szCs w:val="24"/>
        </w:rPr>
        <w:t xml:space="preserve"> </w:t>
      </w:r>
      <w:r w:rsidR="008C7F75" w:rsidRPr="008C7F75">
        <w:rPr>
          <w:rFonts w:cs="Arial"/>
          <w:color w:val="000000"/>
          <w:szCs w:val="24"/>
          <w:lang w:val="en"/>
        </w:rPr>
        <w:t>Approval of the Charter School Numbers Assigned to Newly Established Charter Schools.</w:t>
      </w:r>
    </w:p>
    <w:p w14:paraId="6FE00A8D" w14:textId="77777777" w:rsidR="00F046F3" w:rsidRDefault="00F046F3" w:rsidP="00F046F3">
      <w:r w:rsidRPr="00F863AE">
        <w:rPr>
          <w:b/>
        </w:rPr>
        <w:t>Type of Action:</w:t>
      </w:r>
      <w:r>
        <w:t xml:space="preserve"> Action, Information</w:t>
      </w:r>
    </w:p>
    <w:p w14:paraId="0101A708" w14:textId="7A6F8B76" w:rsidR="00F046F3" w:rsidRPr="00884E62" w:rsidRDefault="00F046F3" w:rsidP="00884E62">
      <w:pPr>
        <w:rPr>
          <w:rFonts w:eastAsia="Times New Roman" w:cs="Times New Roman"/>
          <w:szCs w:val="24"/>
        </w:rPr>
      </w:pPr>
      <w:r w:rsidRPr="007B32EE">
        <w:rPr>
          <w:rFonts w:cs="Arial"/>
          <w:b/>
        </w:rPr>
        <w:t>CDE Recommendation:</w:t>
      </w:r>
      <w:r>
        <w:rPr>
          <w:b/>
        </w:rPr>
        <w:t xml:space="preserve"> </w:t>
      </w:r>
      <w:r w:rsidR="008C7F75" w:rsidRPr="008C7F75">
        <w:rPr>
          <w:rFonts w:eastAsia="Times New Roman" w:cs="Times New Roman"/>
          <w:szCs w:val="24"/>
        </w:rPr>
        <w:t>The CDE recommends that the SBE assign a charter number to the charter schools identified in Attachment 1.</w:t>
      </w:r>
    </w:p>
    <w:p w14:paraId="36F42CD9" w14:textId="0B69ABFD" w:rsidR="00BF5104" w:rsidRDefault="00BF5104" w:rsidP="00BF5104">
      <w:pPr>
        <w:pStyle w:val="Heading4"/>
      </w:pPr>
      <w:r>
        <w:t xml:space="preserve">Item </w:t>
      </w:r>
      <w:r w:rsidR="004B45A9">
        <w:t>08</w:t>
      </w:r>
    </w:p>
    <w:p w14:paraId="506955BA" w14:textId="5DA78A09" w:rsidR="00BF5104" w:rsidRPr="00567348" w:rsidRDefault="00BF5104" w:rsidP="00BF5104">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105BFD" w:rsidRPr="00105BFD">
        <w:rPr>
          <w:rFonts w:cs="Arial"/>
          <w:color w:val="000000"/>
          <w:szCs w:val="24"/>
          <w:lang w:val="en"/>
        </w:rPr>
        <w:t>Approval of 2019–20 Consolidated Applications.</w:t>
      </w:r>
    </w:p>
    <w:p w14:paraId="740A92B0" w14:textId="77777777" w:rsidR="00BF5104" w:rsidRDefault="00BF5104" w:rsidP="00BF5104">
      <w:r w:rsidRPr="00F863AE">
        <w:rPr>
          <w:b/>
        </w:rPr>
        <w:t>Type of Action:</w:t>
      </w:r>
      <w:r>
        <w:t xml:space="preserve"> Action, Information</w:t>
      </w:r>
    </w:p>
    <w:p w14:paraId="1317690E" w14:textId="05A7690F" w:rsidR="00D27B35" w:rsidRPr="00105BFD" w:rsidRDefault="00BF5104" w:rsidP="00105BFD">
      <w:pPr>
        <w:spacing w:after="480"/>
        <w:rPr>
          <w:rFonts w:eastAsia="Times New Roman" w:cs="Times New Roman"/>
          <w:szCs w:val="24"/>
          <w:highlight w:val="lightGray"/>
        </w:rPr>
      </w:pPr>
      <w:r w:rsidRPr="00F863AE">
        <w:rPr>
          <w:b/>
        </w:rPr>
        <w:t>CDE Recommendation:</w:t>
      </w:r>
      <w:r w:rsidR="00105BFD">
        <w:rPr>
          <w:b/>
        </w:rPr>
        <w:t xml:space="preserve"> </w:t>
      </w:r>
      <w:r w:rsidR="00105BFD" w:rsidRPr="00105BFD">
        <w:rPr>
          <w:rFonts w:eastAsia="Times New Roman" w:cs="Arial"/>
          <w:szCs w:val="24"/>
        </w:rPr>
        <w:t xml:space="preserve">The CDE recommends that the SBE </w:t>
      </w:r>
      <w:r w:rsidR="00105BFD" w:rsidRPr="00105BFD">
        <w:rPr>
          <w:rFonts w:eastAsia="Times New Roman" w:cs="Times New Roman"/>
          <w:szCs w:val="24"/>
        </w:rPr>
        <w:t xml:space="preserve">approve the 2019–20 </w:t>
      </w:r>
      <w:r w:rsidR="00105BFD" w:rsidRPr="00105BFD">
        <w:rPr>
          <w:rFonts w:eastAsia="Times New Roman" w:cs="Arial"/>
          <w:szCs w:val="24"/>
        </w:rPr>
        <w:t>ConApps</w:t>
      </w:r>
      <w:r w:rsidR="00105BFD" w:rsidRPr="00105BFD">
        <w:rPr>
          <w:rFonts w:eastAsia="Times New Roman" w:cs="Times New Roman"/>
          <w:szCs w:val="24"/>
        </w:rPr>
        <w:t xml:space="preserve"> submitted by LEAs in Attachment 1.</w:t>
      </w:r>
    </w:p>
    <w:p w14:paraId="25943B56" w14:textId="02E05732" w:rsidR="00D27B35" w:rsidRPr="001E46E0" w:rsidRDefault="00D27B35" w:rsidP="00D27B35">
      <w:pPr>
        <w:pStyle w:val="Heading4"/>
      </w:pPr>
      <w:r>
        <w:t xml:space="preserve">Item </w:t>
      </w:r>
      <w:r w:rsidR="004B45A9">
        <w:t>09</w:t>
      </w:r>
    </w:p>
    <w:p w14:paraId="42B51B09" w14:textId="18BA9B06" w:rsidR="00D27B35" w:rsidRPr="00105BFD" w:rsidRDefault="00D27B35" w:rsidP="00D27B35">
      <w:pPr>
        <w:rPr>
          <w:rFonts w:cs="Arial"/>
          <w:szCs w:val="24"/>
        </w:rPr>
      </w:pPr>
      <w:r w:rsidRPr="002443F7">
        <w:rPr>
          <w:b/>
        </w:rPr>
        <w:t>Subject</w:t>
      </w:r>
      <w:r w:rsidRPr="00A8380F">
        <w:rPr>
          <w:rFonts w:cs="Arial"/>
          <w:b/>
          <w:szCs w:val="24"/>
        </w:rPr>
        <w:t>:</w:t>
      </w:r>
      <w:r w:rsidRPr="00A8380F">
        <w:rPr>
          <w:rFonts w:cs="Arial"/>
          <w:szCs w:val="24"/>
        </w:rPr>
        <w:t xml:space="preserve"> </w:t>
      </w:r>
      <w:r w:rsidR="00105BFD" w:rsidRPr="00105BFD">
        <w:rPr>
          <w:rStyle w:val="Emphasis"/>
          <w:rFonts w:cs="Arial"/>
          <w:color w:val="000000"/>
          <w:szCs w:val="24"/>
          <w:lang w:val="en"/>
        </w:rPr>
        <w:t>World Languages Framework for California Public Schools, Kindergarten Through Grade Twelve,</w:t>
      </w:r>
      <w:r w:rsidR="00105BFD" w:rsidRPr="00105BFD">
        <w:rPr>
          <w:rFonts w:cs="Arial"/>
          <w:color w:val="000000"/>
          <w:szCs w:val="24"/>
          <w:lang w:val="en"/>
        </w:rPr>
        <w:t xml:space="preserve"> 2020 Revision: Approval of the Revision of the Schedule of Significant Events.</w:t>
      </w:r>
    </w:p>
    <w:p w14:paraId="38DB00B9" w14:textId="77777777" w:rsidR="00D27B35" w:rsidRDefault="00D27B35" w:rsidP="00D27B35">
      <w:r w:rsidRPr="002443F7">
        <w:rPr>
          <w:b/>
        </w:rPr>
        <w:t>Type of Action:</w:t>
      </w:r>
      <w:r>
        <w:t xml:space="preserve"> Action, Information</w:t>
      </w:r>
    </w:p>
    <w:p w14:paraId="44B79046" w14:textId="1F17F499" w:rsidR="00D27B35" w:rsidRPr="00105BFD" w:rsidRDefault="00D27B35" w:rsidP="00105BFD">
      <w:pPr>
        <w:spacing w:after="480"/>
        <w:rPr>
          <w:rFonts w:eastAsia="Times New Roman" w:cs="Times New Roman"/>
          <w:szCs w:val="24"/>
          <w:highlight w:val="lightGray"/>
        </w:rPr>
      </w:pPr>
      <w:r w:rsidRPr="00F863AE">
        <w:rPr>
          <w:b/>
        </w:rPr>
        <w:t>CDE Recommendation:</w:t>
      </w:r>
      <w:r>
        <w:t xml:space="preserve"> </w:t>
      </w:r>
      <w:r w:rsidR="00105BFD" w:rsidRPr="00105BFD">
        <w:rPr>
          <w:rFonts w:eastAsia="Times New Roman" w:cs="Arial"/>
          <w:szCs w:val="24"/>
        </w:rPr>
        <w:t>The C</w:t>
      </w:r>
      <w:r w:rsidR="00105BFD">
        <w:rPr>
          <w:rFonts w:eastAsia="Times New Roman" w:cs="Arial"/>
          <w:szCs w:val="24"/>
        </w:rPr>
        <w:t>DE</w:t>
      </w:r>
      <w:r w:rsidR="00105BFD" w:rsidRPr="00105BFD">
        <w:rPr>
          <w:rFonts w:eastAsia="Times New Roman" w:cs="Arial"/>
          <w:szCs w:val="24"/>
        </w:rPr>
        <w:t xml:space="preserve"> recommends that the SBE approve the revised </w:t>
      </w:r>
      <w:r w:rsidR="00105BFD" w:rsidRPr="00105BFD">
        <w:rPr>
          <w:rFonts w:eastAsia="Times New Roman" w:cs="Times New Roman"/>
          <w:szCs w:val="24"/>
        </w:rPr>
        <w:t xml:space="preserve">Schedule of Significant Events </w:t>
      </w:r>
      <w:r w:rsidR="00105BFD" w:rsidRPr="00105BFD">
        <w:rPr>
          <w:rFonts w:eastAsia="Times New Roman" w:cs="Arial"/>
          <w:szCs w:val="24"/>
        </w:rPr>
        <w:t>in Attachment 1</w:t>
      </w:r>
      <w:r w:rsidR="00105BFD" w:rsidRPr="00105BFD">
        <w:rPr>
          <w:rFonts w:eastAsia="Times New Roman" w:cs="Arial"/>
          <w:i/>
          <w:szCs w:val="24"/>
        </w:rPr>
        <w:t>.</w:t>
      </w:r>
    </w:p>
    <w:p w14:paraId="66B161E1" w14:textId="16F88F45" w:rsidR="004B45A9" w:rsidRPr="001E46E0" w:rsidRDefault="004B45A9" w:rsidP="004B45A9">
      <w:pPr>
        <w:pStyle w:val="Heading4"/>
      </w:pPr>
      <w:r>
        <w:t>Item 10</w:t>
      </w:r>
    </w:p>
    <w:p w14:paraId="3E04DB77" w14:textId="0F0D461F" w:rsidR="004B45A9" w:rsidRPr="00105BFD" w:rsidRDefault="004B45A9" w:rsidP="004B45A9">
      <w:pPr>
        <w:rPr>
          <w:rFonts w:cs="Arial"/>
          <w:szCs w:val="24"/>
        </w:rPr>
      </w:pPr>
      <w:r w:rsidRPr="002443F7">
        <w:rPr>
          <w:b/>
        </w:rPr>
        <w:t>Subject</w:t>
      </w:r>
      <w:r w:rsidRPr="00A8380F">
        <w:rPr>
          <w:rFonts w:cs="Arial"/>
          <w:b/>
          <w:szCs w:val="24"/>
        </w:rPr>
        <w:t>:</w:t>
      </w:r>
      <w:r w:rsidRPr="00A8380F">
        <w:rPr>
          <w:rFonts w:cs="Arial"/>
          <w:szCs w:val="24"/>
        </w:rPr>
        <w:t xml:space="preserve"> </w:t>
      </w:r>
      <w:r w:rsidR="00105BFD" w:rsidRPr="00105BFD">
        <w:rPr>
          <w:rFonts w:cs="Arial"/>
          <w:color w:val="000000"/>
          <w:szCs w:val="24"/>
          <w:lang w:val="en"/>
        </w:rPr>
        <w:t xml:space="preserve">2020 </w:t>
      </w:r>
      <w:r w:rsidR="00105BFD" w:rsidRPr="00105BFD">
        <w:rPr>
          <w:rStyle w:val="Emphasis"/>
          <w:rFonts w:cs="Arial"/>
          <w:color w:val="000000"/>
          <w:szCs w:val="24"/>
          <w:lang w:val="en"/>
        </w:rPr>
        <w:t xml:space="preserve">Arts Education Framework for California Public Schools, Transitional Kindergarten Through Grade Twelve: </w:t>
      </w:r>
      <w:r w:rsidR="00105BFD" w:rsidRPr="00105BFD">
        <w:rPr>
          <w:rFonts w:cs="Arial"/>
          <w:color w:val="000000"/>
          <w:szCs w:val="24"/>
          <w:lang w:val="en"/>
        </w:rPr>
        <w:t>Approval of the Revision of the Schedule of Significant Events.</w:t>
      </w:r>
    </w:p>
    <w:p w14:paraId="5B643F31" w14:textId="77777777" w:rsidR="004B45A9" w:rsidRDefault="004B45A9" w:rsidP="004B45A9">
      <w:r w:rsidRPr="002443F7">
        <w:rPr>
          <w:b/>
        </w:rPr>
        <w:t>Type of Action:</w:t>
      </w:r>
      <w:r>
        <w:t xml:space="preserve"> Action, Information</w:t>
      </w:r>
    </w:p>
    <w:p w14:paraId="7F093422" w14:textId="644B7CF9" w:rsidR="00105BFD" w:rsidRPr="00105BFD" w:rsidRDefault="004B45A9" w:rsidP="00105BFD">
      <w:pPr>
        <w:spacing w:after="480"/>
        <w:rPr>
          <w:rFonts w:eastAsia="Times New Roman" w:cs="Times New Roman"/>
          <w:szCs w:val="24"/>
          <w:highlight w:val="lightGray"/>
        </w:rPr>
      </w:pPr>
      <w:r w:rsidRPr="00F863AE">
        <w:rPr>
          <w:b/>
        </w:rPr>
        <w:t>CDE Recommendation:</w:t>
      </w:r>
      <w:r w:rsidR="00105BFD">
        <w:rPr>
          <w:b/>
        </w:rPr>
        <w:t xml:space="preserve"> </w:t>
      </w:r>
      <w:r w:rsidR="00105BFD" w:rsidRPr="00105BFD">
        <w:rPr>
          <w:rFonts w:eastAsia="Times New Roman" w:cs="Arial"/>
          <w:szCs w:val="24"/>
        </w:rPr>
        <w:t>The C</w:t>
      </w:r>
      <w:r w:rsidR="00105BFD">
        <w:rPr>
          <w:rFonts w:eastAsia="Times New Roman" w:cs="Arial"/>
          <w:szCs w:val="24"/>
        </w:rPr>
        <w:t>DE</w:t>
      </w:r>
      <w:r w:rsidR="00105BFD" w:rsidRPr="00105BFD">
        <w:rPr>
          <w:rFonts w:eastAsia="Times New Roman" w:cs="Arial"/>
          <w:szCs w:val="24"/>
        </w:rPr>
        <w:t xml:space="preserve"> recommends that the SBE approve the revised </w:t>
      </w:r>
      <w:r w:rsidR="00105BFD" w:rsidRPr="00105BFD">
        <w:rPr>
          <w:rFonts w:eastAsia="Times New Roman" w:cs="Times New Roman"/>
          <w:szCs w:val="24"/>
        </w:rPr>
        <w:t xml:space="preserve">Schedule of Significant Events </w:t>
      </w:r>
      <w:r w:rsidR="00105BFD" w:rsidRPr="00105BFD">
        <w:rPr>
          <w:rFonts w:eastAsia="Times New Roman" w:cs="Arial"/>
          <w:szCs w:val="24"/>
        </w:rPr>
        <w:t>in Attachment 1</w:t>
      </w:r>
      <w:r w:rsidR="00105BFD" w:rsidRPr="00105BFD">
        <w:rPr>
          <w:rFonts w:eastAsia="Times New Roman" w:cs="Arial"/>
          <w:i/>
          <w:szCs w:val="24"/>
        </w:rPr>
        <w:t>.</w:t>
      </w:r>
    </w:p>
    <w:p w14:paraId="605F50BF" w14:textId="0FAE6AF2" w:rsidR="007717FC" w:rsidRPr="001E46E0" w:rsidRDefault="007717FC" w:rsidP="007717FC">
      <w:pPr>
        <w:pStyle w:val="Heading4"/>
      </w:pPr>
      <w:r>
        <w:t>Item 11</w:t>
      </w:r>
    </w:p>
    <w:p w14:paraId="43A996CA" w14:textId="657E5E72" w:rsidR="007717FC" w:rsidRPr="003A395A" w:rsidRDefault="007717FC" w:rsidP="007717FC">
      <w:pPr>
        <w:rPr>
          <w:rFonts w:cs="Arial"/>
          <w:szCs w:val="24"/>
        </w:rPr>
      </w:pPr>
      <w:r w:rsidRPr="002443F7">
        <w:rPr>
          <w:b/>
        </w:rPr>
        <w:t>Subject</w:t>
      </w:r>
      <w:r w:rsidRPr="00A8380F">
        <w:rPr>
          <w:rFonts w:cs="Arial"/>
          <w:b/>
          <w:szCs w:val="24"/>
        </w:rPr>
        <w:t>:</w:t>
      </w:r>
      <w:r w:rsidRPr="00A8380F">
        <w:rPr>
          <w:rFonts w:cs="Arial"/>
          <w:szCs w:val="24"/>
        </w:rPr>
        <w:t xml:space="preserve"> </w:t>
      </w:r>
      <w:r w:rsidR="003A395A" w:rsidRPr="003A395A">
        <w:rPr>
          <w:rFonts w:cs="Arial"/>
          <w:color w:val="000000"/>
          <w:szCs w:val="24"/>
          <w:lang w:val="en"/>
        </w:rPr>
        <w:t>Cancellation of the 2020 California Health Instructional Materials Adoption.</w:t>
      </w:r>
    </w:p>
    <w:p w14:paraId="5C0A9055" w14:textId="77777777" w:rsidR="007717FC" w:rsidRDefault="007717FC" w:rsidP="007717FC">
      <w:r w:rsidRPr="002443F7">
        <w:rPr>
          <w:b/>
        </w:rPr>
        <w:t>Type of Action:</w:t>
      </w:r>
      <w:r>
        <w:t xml:space="preserve"> Action, Information</w:t>
      </w:r>
    </w:p>
    <w:p w14:paraId="193ED49A" w14:textId="22D28AD6" w:rsidR="004B45A9" w:rsidRPr="003A395A" w:rsidRDefault="007717FC" w:rsidP="003A395A">
      <w:pPr>
        <w:rPr>
          <w:rFonts w:eastAsia="Times New Roman" w:cs="Times New Roman"/>
          <w:szCs w:val="24"/>
        </w:rPr>
      </w:pPr>
      <w:r w:rsidRPr="00F863AE">
        <w:rPr>
          <w:b/>
        </w:rPr>
        <w:lastRenderedPageBreak/>
        <w:t>CDE Recommendation:</w:t>
      </w:r>
      <w:r w:rsidR="003A395A">
        <w:rPr>
          <w:b/>
        </w:rPr>
        <w:t xml:space="preserve"> </w:t>
      </w:r>
      <w:r w:rsidR="003A395A" w:rsidRPr="003A395A">
        <w:rPr>
          <w:rFonts w:eastAsia="Times New Roman" w:cs="Times New Roman"/>
          <w:szCs w:val="24"/>
        </w:rPr>
        <w:t>The CDE recommends that the SBE cancel the scheduled 2020 Health Instructional Materials Adoption due to a lack of publisher participation.</w:t>
      </w:r>
    </w:p>
    <w:p w14:paraId="356E293E" w14:textId="09D523BF" w:rsidR="007717FC" w:rsidRDefault="007717FC" w:rsidP="003A395A">
      <w:pPr>
        <w:pStyle w:val="Heading3"/>
        <w:spacing w:after="0"/>
        <w:rPr>
          <w:rFonts w:eastAsia="Times New Roman"/>
        </w:rPr>
      </w:pPr>
      <w:r w:rsidRPr="000846A2">
        <w:rPr>
          <w:rFonts w:eastAsia="Times New Roman"/>
        </w:rPr>
        <w:t>ACTION ON REGULAR CONSENT ITEM</w:t>
      </w:r>
      <w:r>
        <w:rPr>
          <w:rFonts w:eastAsia="Times New Roman"/>
        </w:rPr>
        <w:t xml:space="preserve"> 06 THROUGH ITEM 11)</w:t>
      </w:r>
    </w:p>
    <w:p w14:paraId="50C91C38" w14:textId="77777777" w:rsidR="007717FC" w:rsidRPr="007717FC" w:rsidRDefault="007717FC" w:rsidP="007717FC">
      <w:pPr>
        <w:spacing w:after="0"/>
        <w:jc w:val="center"/>
        <w:rPr>
          <w:rFonts w:eastAsia="Times New Roman" w:cs="Arial"/>
          <w:i/>
          <w:sz w:val="28"/>
          <w:szCs w:val="28"/>
        </w:rPr>
      </w:pPr>
    </w:p>
    <w:p w14:paraId="38ED1ECC" w14:textId="5501F900" w:rsidR="007717FC" w:rsidRPr="00C411B3" w:rsidRDefault="007717FC" w:rsidP="007717FC">
      <w:pPr>
        <w:rPr>
          <w:rFonts w:eastAsia="Times New Roman" w:cs="Times New Roman"/>
          <w:szCs w:val="24"/>
        </w:rPr>
      </w:pPr>
      <w:r w:rsidRPr="007717FC">
        <w:rPr>
          <w:b/>
        </w:rPr>
        <w:t>ACTION:</w:t>
      </w:r>
      <w:r>
        <w:t xml:space="preserve"> Member Burr moved to approve the CDE recommendations </w:t>
      </w:r>
      <w:r w:rsidR="003A395A">
        <w:t>for</w:t>
      </w:r>
      <w:r>
        <w:t xml:space="preserve"> each regular Item </w:t>
      </w:r>
      <w:r w:rsidR="00790BE3">
        <w:t>(Item 06 through Item 11) on consent</w:t>
      </w:r>
      <w:r>
        <w:t>.</w:t>
      </w:r>
    </w:p>
    <w:p w14:paraId="7BC339AB" w14:textId="309C0750" w:rsidR="007717FC" w:rsidRDefault="007717FC" w:rsidP="007717FC">
      <w:r>
        <w:t>Member Navo seconded the motion.</w:t>
      </w:r>
    </w:p>
    <w:p w14:paraId="0B8852DB" w14:textId="4BD979AD" w:rsidR="007717FC" w:rsidRPr="00DC0DC0" w:rsidRDefault="007717FC" w:rsidP="007717FC">
      <w:pPr>
        <w:rPr>
          <w:rFonts w:eastAsia="Times New Roman" w:cs="Arial"/>
          <w:szCs w:val="24"/>
        </w:rPr>
      </w:pPr>
      <w:r w:rsidRPr="002443F7">
        <w:rPr>
          <w:b/>
        </w:rPr>
        <w:t>Yes votes:</w:t>
      </w:r>
      <w:r>
        <w:t xml:space="preserve"> </w:t>
      </w:r>
      <w:r>
        <w:rPr>
          <w:rFonts w:eastAsia="Times New Roman" w:cs="Arial"/>
          <w:szCs w:val="24"/>
        </w:rPr>
        <w:t xml:space="preserve">Members </w:t>
      </w:r>
      <w:r w:rsidR="003B6FBC">
        <w:rPr>
          <w:rFonts w:eastAsia="Times New Roman" w:cs="Arial"/>
          <w:szCs w:val="24"/>
        </w:rPr>
        <w:t xml:space="preserve">Sun, Straus, Rucker, Pattillo Brownson, Pangelinan, </w:t>
      </w:r>
      <w:proofErr w:type="spellStart"/>
      <w:r>
        <w:rPr>
          <w:rFonts w:eastAsia="Times New Roman" w:cs="Arial"/>
          <w:szCs w:val="24"/>
        </w:rPr>
        <w:t>Navo</w:t>
      </w:r>
      <w:proofErr w:type="spellEnd"/>
      <w:r>
        <w:rPr>
          <w:rFonts w:eastAsia="Times New Roman" w:cs="Arial"/>
          <w:szCs w:val="24"/>
        </w:rPr>
        <w:t>,</w:t>
      </w:r>
      <w:r w:rsidR="003B6FBC">
        <w:rPr>
          <w:rFonts w:eastAsia="Times New Roman" w:cs="Arial"/>
          <w:szCs w:val="24"/>
        </w:rPr>
        <w:t xml:space="preserve"> </w:t>
      </w:r>
      <w:r>
        <w:rPr>
          <w:rFonts w:eastAsia="Times New Roman" w:cs="Arial"/>
          <w:szCs w:val="24"/>
        </w:rPr>
        <w:t xml:space="preserve">Darling-Hammond, </w:t>
      </w:r>
      <w:r w:rsidR="003B6FBC">
        <w:rPr>
          <w:rFonts w:eastAsia="Times New Roman" w:cs="Arial"/>
          <w:szCs w:val="24"/>
        </w:rPr>
        <w:t xml:space="preserve">and </w:t>
      </w:r>
      <w:r>
        <w:rPr>
          <w:rFonts w:eastAsia="Times New Roman" w:cs="Arial"/>
          <w:szCs w:val="24"/>
        </w:rPr>
        <w:t>Burr</w:t>
      </w:r>
      <w:r w:rsidR="003B6FBC">
        <w:rPr>
          <w:rFonts w:eastAsia="Times New Roman" w:cs="Arial"/>
          <w:szCs w:val="24"/>
        </w:rPr>
        <w:t>.</w:t>
      </w:r>
    </w:p>
    <w:p w14:paraId="07DF473F" w14:textId="77777777" w:rsidR="007717FC" w:rsidRDefault="007717FC" w:rsidP="007717FC">
      <w:r w:rsidRPr="002443F7">
        <w:rPr>
          <w:b/>
        </w:rPr>
        <w:t>No votes:</w:t>
      </w:r>
      <w:r>
        <w:t xml:space="preserve"> None</w:t>
      </w:r>
    </w:p>
    <w:p w14:paraId="1BBCEB65" w14:textId="77777777" w:rsidR="007717FC" w:rsidRDefault="007717FC" w:rsidP="007717FC">
      <w:r w:rsidRPr="002443F7">
        <w:rPr>
          <w:b/>
        </w:rPr>
        <w:t>Member Absent:</w:t>
      </w:r>
      <w:r>
        <w:t xml:space="preserve"> None</w:t>
      </w:r>
    </w:p>
    <w:p w14:paraId="399F3B50" w14:textId="77777777" w:rsidR="007717FC" w:rsidRDefault="007717FC" w:rsidP="007717FC">
      <w:r w:rsidRPr="002443F7">
        <w:rPr>
          <w:b/>
        </w:rPr>
        <w:t>Abstentions:</w:t>
      </w:r>
      <w:r>
        <w:t xml:space="preserve"> None</w:t>
      </w:r>
    </w:p>
    <w:p w14:paraId="2CB339B1" w14:textId="77777777" w:rsidR="007717FC" w:rsidRDefault="007717FC" w:rsidP="007717FC">
      <w:r w:rsidRPr="002443F7">
        <w:rPr>
          <w:b/>
        </w:rPr>
        <w:t>Recusals:</w:t>
      </w:r>
      <w:r>
        <w:t xml:space="preserve"> None</w:t>
      </w:r>
    </w:p>
    <w:p w14:paraId="72B8F5AB" w14:textId="4BD1C9C0" w:rsidR="007717FC" w:rsidRDefault="007717FC" w:rsidP="007717FC">
      <w:r>
        <w:t>The motion passed with 8 votes.</w:t>
      </w:r>
    </w:p>
    <w:p w14:paraId="4A35B586" w14:textId="454AAC10" w:rsidR="00790BE3" w:rsidRDefault="00790BE3" w:rsidP="00790BE3">
      <w:pPr>
        <w:pStyle w:val="Heading3"/>
        <w:jc w:val="center"/>
      </w:pPr>
      <w:r w:rsidRPr="00D4770F">
        <w:t>END OF REGULAR CONSENT ITEMS</w:t>
      </w:r>
    </w:p>
    <w:p w14:paraId="5CB7B07C" w14:textId="5D3E8C49" w:rsidR="00EA20CA" w:rsidRPr="00EA20CA" w:rsidRDefault="00EA20CA" w:rsidP="00EA20CA">
      <w:pPr>
        <w:pStyle w:val="Heading3"/>
        <w:jc w:val="center"/>
      </w:pPr>
      <w:r w:rsidRPr="000032AE">
        <w:t>REGULAR AGENDA ITEMS CONTINUED</w:t>
      </w:r>
    </w:p>
    <w:p w14:paraId="40A06990" w14:textId="0EC83E51" w:rsidR="008D2A12" w:rsidRDefault="008D2A12" w:rsidP="008D2A12">
      <w:pPr>
        <w:pStyle w:val="Heading4"/>
      </w:pPr>
      <w:r>
        <w:t>Item 1</w:t>
      </w:r>
      <w:r w:rsidR="007717FC">
        <w:t>2</w:t>
      </w:r>
    </w:p>
    <w:p w14:paraId="225BCDDB" w14:textId="77777777" w:rsidR="00790BE3" w:rsidRPr="00037AB8" w:rsidRDefault="008D2A12" w:rsidP="00790BE3">
      <w:pPr>
        <w:shd w:val="clear" w:color="auto" w:fill="FFFFFF"/>
        <w:rPr>
          <w:rFonts w:eastAsia="Times New Roman" w:cs="Arial"/>
          <w:color w:val="000000"/>
          <w:szCs w:val="24"/>
          <w:lang w:val="en"/>
        </w:rPr>
      </w:pPr>
      <w:r w:rsidRPr="002443F7">
        <w:rPr>
          <w:b/>
        </w:rPr>
        <w:t>Subject</w:t>
      </w:r>
      <w:r w:rsidRPr="003A5B9A">
        <w:rPr>
          <w:rFonts w:cs="Arial"/>
          <w:b/>
          <w:szCs w:val="24"/>
        </w:rPr>
        <w:t>:</w:t>
      </w:r>
      <w:r w:rsidRPr="003A5B9A">
        <w:rPr>
          <w:rFonts w:cs="Arial"/>
          <w:szCs w:val="24"/>
        </w:rPr>
        <w:t xml:space="preserve"> </w:t>
      </w:r>
      <w:r w:rsidR="00790BE3" w:rsidRPr="00037AB8">
        <w:rPr>
          <w:rFonts w:eastAsia="Times New Roman" w:cs="Arial"/>
          <w:color w:val="000000"/>
          <w:szCs w:val="24"/>
          <w:lang w:val="en"/>
        </w:rPr>
        <w:t>STATE BOARD PROJECTS AND PRIORITIES.</w:t>
      </w:r>
    </w:p>
    <w:p w14:paraId="36F50800" w14:textId="77777777" w:rsidR="00790BE3" w:rsidRPr="00037AB8" w:rsidRDefault="00790BE3" w:rsidP="00790BE3">
      <w:pPr>
        <w:shd w:val="clear" w:color="auto" w:fill="FFFFFF"/>
        <w:rPr>
          <w:rFonts w:eastAsia="Times New Roman" w:cs="Arial"/>
          <w:color w:val="000000"/>
          <w:szCs w:val="24"/>
          <w:lang w:val="en"/>
        </w:rPr>
      </w:pPr>
      <w:r w:rsidRPr="00037AB8">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1250BF9F" w14:textId="77777777" w:rsidR="00790BE3" w:rsidRDefault="008D2A12" w:rsidP="00790BE3">
      <w:r w:rsidRPr="002443F7">
        <w:rPr>
          <w:b/>
        </w:rPr>
        <w:t>Type of Action:</w:t>
      </w:r>
      <w:r>
        <w:t xml:space="preserve"> Action, Information</w:t>
      </w:r>
    </w:p>
    <w:p w14:paraId="39D50957" w14:textId="51D5CE1B" w:rsidR="00790BE3" w:rsidRPr="00790BE3" w:rsidRDefault="008D2A12" w:rsidP="00790BE3">
      <w:r w:rsidRPr="002443F7">
        <w:rPr>
          <w:b/>
        </w:rPr>
        <w:t>Recommendation:</w:t>
      </w:r>
      <w:r>
        <w:t xml:space="preserve"> </w:t>
      </w:r>
      <w:r w:rsidR="00790BE3" w:rsidRPr="00037AB8">
        <w:rPr>
          <w:rFonts w:eastAsia="Times New Roman" w:cs="Times New Roman"/>
          <w:szCs w:val="24"/>
        </w:rPr>
        <w:t>The SBE staff recommends that the SBE:</w:t>
      </w:r>
    </w:p>
    <w:p w14:paraId="3CD41869" w14:textId="5961D391" w:rsidR="00790BE3" w:rsidRDefault="00790BE3" w:rsidP="00C10053">
      <w:pPr>
        <w:pStyle w:val="ListParagraph"/>
        <w:numPr>
          <w:ilvl w:val="0"/>
          <w:numId w:val="7"/>
        </w:numPr>
        <w:spacing w:before="240" w:after="0"/>
        <w:rPr>
          <w:rFonts w:eastAsia="Times New Roman" w:cs="Times New Roman"/>
          <w:szCs w:val="24"/>
        </w:rPr>
      </w:pPr>
      <w:r w:rsidRPr="00E57ADD">
        <w:rPr>
          <w:rFonts w:eastAsia="Times New Roman" w:cs="Times New Roman"/>
          <w:szCs w:val="24"/>
        </w:rPr>
        <w:t xml:space="preserve">Approve the Preliminary Report of Actions/Minutes for the </w:t>
      </w:r>
      <w:r>
        <w:rPr>
          <w:rFonts w:eastAsia="Times New Roman" w:cs="Arial"/>
          <w:szCs w:val="24"/>
        </w:rPr>
        <w:t>March 7-8, 2020</w:t>
      </w:r>
      <w:r w:rsidRPr="00E57ADD">
        <w:rPr>
          <w:rFonts w:eastAsia="Times New Roman" w:cs="Times New Roman"/>
          <w:szCs w:val="24"/>
        </w:rPr>
        <w:t xml:space="preserve"> meeting. (Attachment 1)</w:t>
      </w:r>
    </w:p>
    <w:p w14:paraId="18FE537F" w14:textId="77777777" w:rsidR="00790BE3" w:rsidRPr="00E57ADD" w:rsidRDefault="00790BE3" w:rsidP="00790BE3">
      <w:pPr>
        <w:pStyle w:val="ListParagraph"/>
        <w:spacing w:before="240" w:after="0"/>
        <w:ind w:firstLine="0"/>
        <w:rPr>
          <w:rFonts w:eastAsia="Times New Roman" w:cs="Times New Roman"/>
          <w:szCs w:val="24"/>
        </w:rPr>
      </w:pPr>
    </w:p>
    <w:p w14:paraId="4BE234B8" w14:textId="253ECBE5" w:rsidR="00790BE3" w:rsidRPr="00C411B3" w:rsidRDefault="00790BE3" w:rsidP="00790BE3">
      <w:pPr>
        <w:rPr>
          <w:rFonts w:eastAsia="Times New Roman" w:cs="Times New Roman"/>
          <w:szCs w:val="24"/>
        </w:rPr>
      </w:pPr>
      <w:r w:rsidRPr="007717FC">
        <w:rPr>
          <w:b/>
        </w:rPr>
        <w:t>ACTION:</w:t>
      </w:r>
      <w:r>
        <w:t xml:space="preserve"> Member Rucker moved to approve the SBE staff recommendation to approve the Preliminary Report of Actions/Draft Minutes f</w:t>
      </w:r>
      <w:r w:rsidR="00515AB0">
        <w:t>ro</w:t>
      </w:r>
      <w:r>
        <w:t xml:space="preserve">m the March 7-8, 2020 SBE meeting. </w:t>
      </w:r>
    </w:p>
    <w:p w14:paraId="400D4E23" w14:textId="07832BD4" w:rsidR="00790BE3" w:rsidRDefault="00790BE3" w:rsidP="00790BE3">
      <w:r>
        <w:lastRenderedPageBreak/>
        <w:t xml:space="preserve">Member </w:t>
      </w:r>
      <w:r w:rsidR="00515AB0">
        <w:t xml:space="preserve">Burr </w:t>
      </w:r>
      <w:r>
        <w:t>seconded the motion.</w:t>
      </w:r>
    </w:p>
    <w:p w14:paraId="597B5FA4" w14:textId="5A0CF670" w:rsidR="00790BE3" w:rsidRPr="00DC0DC0" w:rsidRDefault="00790BE3" w:rsidP="00790BE3">
      <w:pPr>
        <w:rPr>
          <w:rFonts w:eastAsia="Times New Roman" w:cs="Arial"/>
          <w:szCs w:val="24"/>
        </w:rPr>
      </w:pPr>
      <w:r w:rsidRPr="002443F7">
        <w:rPr>
          <w:b/>
        </w:rPr>
        <w:t>Yes votes:</w:t>
      </w:r>
      <w:r>
        <w:t xml:space="preserve"> </w:t>
      </w:r>
      <w:r>
        <w:rPr>
          <w:rFonts w:eastAsia="Times New Roman" w:cs="Arial"/>
          <w:szCs w:val="24"/>
        </w:rPr>
        <w:t xml:space="preserve">Members </w:t>
      </w:r>
      <w:r w:rsidR="001358D0">
        <w:rPr>
          <w:rFonts w:eastAsia="Times New Roman" w:cs="Arial"/>
          <w:szCs w:val="24"/>
        </w:rPr>
        <w:t xml:space="preserve">Burr, Darling-Hammond, </w:t>
      </w:r>
      <w:proofErr w:type="spellStart"/>
      <w:r>
        <w:rPr>
          <w:rFonts w:eastAsia="Times New Roman" w:cs="Arial"/>
          <w:szCs w:val="24"/>
        </w:rPr>
        <w:t>Navo</w:t>
      </w:r>
      <w:proofErr w:type="spellEnd"/>
      <w:r>
        <w:rPr>
          <w:rFonts w:eastAsia="Times New Roman" w:cs="Arial"/>
          <w:szCs w:val="24"/>
        </w:rPr>
        <w:t xml:space="preserve">, Pangelinan, </w:t>
      </w:r>
      <w:r w:rsidR="001358D0">
        <w:rPr>
          <w:rFonts w:eastAsia="Times New Roman" w:cs="Arial"/>
          <w:szCs w:val="24"/>
        </w:rPr>
        <w:t xml:space="preserve">Rucker, Straus, and Sun. </w:t>
      </w:r>
    </w:p>
    <w:p w14:paraId="6D1108FE" w14:textId="77777777" w:rsidR="00790BE3" w:rsidRDefault="00790BE3" w:rsidP="00790BE3">
      <w:r w:rsidRPr="002443F7">
        <w:rPr>
          <w:b/>
        </w:rPr>
        <w:t>No votes:</w:t>
      </w:r>
      <w:r>
        <w:t xml:space="preserve"> None</w:t>
      </w:r>
    </w:p>
    <w:p w14:paraId="4192E020" w14:textId="77777777" w:rsidR="00790BE3" w:rsidRDefault="00790BE3" w:rsidP="00790BE3">
      <w:r w:rsidRPr="002443F7">
        <w:rPr>
          <w:b/>
        </w:rPr>
        <w:t>Member Absent:</w:t>
      </w:r>
      <w:r>
        <w:t xml:space="preserve"> None</w:t>
      </w:r>
    </w:p>
    <w:p w14:paraId="3AACFC2C" w14:textId="7A84EBB8" w:rsidR="00790BE3" w:rsidRDefault="00790BE3" w:rsidP="00790BE3">
      <w:r w:rsidRPr="002443F7">
        <w:rPr>
          <w:b/>
        </w:rPr>
        <w:t>Abstentions:</w:t>
      </w:r>
      <w:r>
        <w:t xml:space="preserve"> Member Pattillo Brownson</w:t>
      </w:r>
    </w:p>
    <w:p w14:paraId="195307F1" w14:textId="77777777" w:rsidR="00790BE3" w:rsidRDefault="00790BE3" w:rsidP="00790BE3">
      <w:r w:rsidRPr="002443F7">
        <w:rPr>
          <w:b/>
        </w:rPr>
        <w:t>Recusals:</w:t>
      </w:r>
      <w:r>
        <w:t xml:space="preserve"> None</w:t>
      </w:r>
    </w:p>
    <w:p w14:paraId="0BAECC59" w14:textId="354B8824" w:rsidR="00790BE3" w:rsidRPr="00790BE3" w:rsidRDefault="00790BE3" w:rsidP="00641320">
      <w:r>
        <w:t>The motion passed with 7 votes.</w:t>
      </w:r>
    </w:p>
    <w:p w14:paraId="15EFD01A" w14:textId="67AE8BC7" w:rsidR="008D2A12" w:rsidRPr="00D66E21" w:rsidRDefault="008D2A12" w:rsidP="008D2A12">
      <w:pPr>
        <w:pStyle w:val="Heading4"/>
        <w:rPr>
          <w:rFonts w:eastAsia="Times New Roman" w:cs="Arial"/>
          <w:szCs w:val="24"/>
        </w:rPr>
      </w:pPr>
      <w:r>
        <w:t>Item 1</w:t>
      </w:r>
      <w:r w:rsidR="007717FC">
        <w:t>3</w:t>
      </w:r>
    </w:p>
    <w:p w14:paraId="487720FA" w14:textId="77777777" w:rsidR="00226A24" w:rsidRPr="00226A24" w:rsidRDefault="008D2A12" w:rsidP="00226A24">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226A24" w:rsidRPr="00226A24">
        <w:rPr>
          <w:rFonts w:eastAsia="Times New Roman" w:cs="Arial"/>
          <w:color w:val="000000"/>
          <w:szCs w:val="24"/>
          <w:lang w:val="en"/>
        </w:rPr>
        <w:t>GENERAL PUBLIC COMMENT.</w:t>
      </w:r>
    </w:p>
    <w:p w14:paraId="2C0F367C" w14:textId="3F8D3958" w:rsidR="00EA72AD" w:rsidRPr="00226A24" w:rsidRDefault="00226A24" w:rsidP="00226A24">
      <w:pPr>
        <w:shd w:val="clear" w:color="auto" w:fill="FFFFFF"/>
        <w:rPr>
          <w:rFonts w:eastAsia="Times New Roman" w:cs="Arial"/>
          <w:color w:val="000000"/>
          <w:szCs w:val="24"/>
          <w:lang w:val="en"/>
        </w:rPr>
      </w:pPr>
      <w:r w:rsidRPr="00226A24">
        <w:rPr>
          <w:rFonts w:eastAsia="Times New Roman" w:cs="Arial"/>
          <w:color w:val="000000"/>
          <w:szCs w:val="24"/>
          <w:lang w:val="en"/>
        </w:rPr>
        <w:t xml:space="preserve">Public Comment is invited on any matter </w:t>
      </w:r>
      <w:r w:rsidRPr="00226A24">
        <w:rPr>
          <w:rFonts w:eastAsia="Times New Roman" w:cs="Arial"/>
          <w:b/>
          <w:bCs/>
          <w:color w:val="000000"/>
          <w:szCs w:val="24"/>
          <w:lang w:val="en"/>
        </w:rPr>
        <w:t>not</w:t>
      </w:r>
      <w:r w:rsidRPr="00226A24">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5EA9FFFF" w14:textId="5AC944DB" w:rsidR="008D2A12" w:rsidRDefault="008D2A12" w:rsidP="008D2A12">
      <w:r w:rsidRPr="00795E3D">
        <w:rPr>
          <w:b/>
        </w:rPr>
        <w:t>Type of Action:</w:t>
      </w:r>
      <w:r>
        <w:t xml:space="preserve"> Information</w:t>
      </w:r>
    </w:p>
    <w:p w14:paraId="36BAD993" w14:textId="7A109A25" w:rsidR="00790BE3" w:rsidRPr="00790BE3" w:rsidRDefault="00790BE3" w:rsidP="00D27B35">
      <w:pPr>
        <w:rPr>
          <w:rFonts w:eastAsia="Times New Roman" w:cs="Times New Roman"/>
          <w:szCs w:val="24"/>
        </w:rPr>
      </w:pPr>
      <w:r w:rsidRPr="00790BE3">
        <w:rPr>
          <w:rFonts w:eastAsia="Times New Roman" w:cs="Times New Roman"/>
          <w:b/>
          <w:szCs w:val="24"/>
        </w:rPr>
        <w:t>ACTION:</w:t>
      </w:r>
      <w:r>
        <w:rPr>
          <w:rFonts w:eastAsia="Times New Roman" w:cs="Times New Roman"/>
          <w:b/>
          <w:szCs w:val="24"/>
        </w:rPr>
        <w:t xml:space="preserve"> </w:t>
      </w:r>
      <w:r>
        <w:rPr>
          <w:rFonts w:eastAsia="Times New Roman" w:cs="Times New Roman"/>
          <w:szCs w:val="24"/>
        </w:rPr>
        <w:t>No Action Taken.</w:t>
      </w:r>
    </w:p>
    <w:p w14:paraId="3372D222" w14:textId="77777777" w:rsidR="00C03D11" w:rsidRPr="006F6768" w:rsidRDefault="000C4E1E" w:rsidP="00C03D11">
      <w:pPr>
        <w:pStyle w:val="Heading3"/>
        <w:jc w:val="center"/>
      </w:pPr>
      <w:r>
        <w:t>ADJOURNMENT OF MEETING</w:t>
      </w:r>
    </w:p>
    <w:p w14:paraId="56F43AB1" w14:textId="6AF720BD" w:rsidR="00C03D11" w:rsidRPr="00E064CD" w:rsidRDefault="007D4D4C" w:rsidP="00E064CD">
      <w:pPr>
        <w:jc w:val="center"/>
        <w:rPr>
          <w:b/>
        </w:rPr>
      </w:pPr>
      <w:r w:rsidRPr="006F6768">
        <w:rPr>
          <w:b/>
        </w:rPr>
        <w:t xml:space="preserve">At approximately </w:t>
      </w:r>
      <w:r w:rsidR="00515AB0" w:rsidRPr="00C44C6D">
        <w:rPr>
          <w:b/>
        </w:rPr>
        <w:t>1:52</w:t>
      </w:r>
      <w:r w:rsidR="002372A3" w:rsidRPr="00C44C6D">
        <w:rPr>
          <w:b/>
        </w:rPr>
        <w:t xml:space="preserve"> </w:t>
      </w:r>
      <w:r w:rsidR="00C03D11" w:rsidRPr="00C44C6D">
        <w:rPr>
          <w:b/>
        </w:rPr>
        <w:t>p.m.,</w:t>
      </w:r>
      <w:r w:rsidR="00C03D11" w:rsidRPr="006F6768">
        <w:rPr>
          <w:b/>
        </w:rPr>
        <w:t xml:space="preserve"> </w:t>
      </w:r>
      <w:r w:rsidR="006F6768">
        <w:rPr>
          <w:b/>
        </w:rPr>
        <w:t xml:space="preserve">President </w:t>
      </w:r>
      <w:r w:rsidR="00D27B35">
        <w:rPr>
          <w:b/>
        </w:rPr>
        <w:t>Darling-Hammond</w:t>
      </w:r>
      <w:r w:rsidR="006F6768" w:rsidRPr="006F6768">
        <w:rPr>
          <w:b/>
        </w:rPr>
        <w:t xml:space="preserve"> adjourned </w:t>
      </w:r>
      <w:r w:rsidR="00C03D11" w:rsidRPr="006F6768">
        <w:rPr>
          <w:b/>
        </w:rPr>
        <w:t>th</w:t>
      </w:r>
      <w:r w:rsidR="00F046F3" w:rsidRPr="006F6768">
        <w:rPr>
          <w:b/>
        </w:rPr>
        <w:t xml:space="preserve">e </w:t>
      </w:r>
      <w:r w:rsidR="006F6768" w:rsidRPr="006F6768">
        <w:rPr>
          <w:b/>
        </w:rPr>
        <w:t>meeting</w:t>
      </w:r>
      <w:r w:rsidR="00C03D11" w:rsidRPr="006F6768">
        <w:rPr>
          <w:b/>
        </w:rPr>
        <w:t>.</w:t>
      </w:r>
    </w:p>
    <w:sectPr w:rsidR="00C03D11" w:rsidRPr="00E064CD" w:rsidSect="002443F7">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8CEB" w14:textId="77777777" w:rsidR="0008145E" w:rsidRDefault="0008145E" w:rsidP="002443F7">
      <w:pPr>
        <w:spacing w:after="0"/>
      </w:pPr>
      <w:r>
        <w:separator/>
      </w:r>
    </w:p>
  </w:endnote>
  <w:endnote w:type="continuationSeparator" w:id="0">
    <w:p w14:paraId="4293C743" w14:textId="77777777" w:rsidR="0008145E" w:rsidRDefault="0008145E"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74EB5838" w14:textId="500420B2" w:rsidR="009D07C6" w:rsidRDefault="009D07C6"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3808E5">
              <w:rPr>
                <w:bCs/>
                <w:noProof/>
              </w:rPr>
              <w:t>16</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3808E5">
              <w:rPr>
                <w:bCs/>
                <w:noProof/>
              </w:rPr>
              <w:t>16</w:t>
            </w:r>
            <w:r w:rsidRPr="009D07C6">
              <w:rPr>
                <w:bCs/>
                <w:szCs w:val="24"/>
              </w:rPr>
              <w:fldChar w:fldCharType="end"/>
            </w:r>
          </w:p>
        </w:sdtContent>
      </w:sdt>
    </w:sdtContent>
  </w:sdt>
  <w:p w14:paraId="2AD0AE64" w14:textId="77777777" w:rsidR="009D07C6" w:rsidRDefault="009D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90D51" w14:textId="77777777" w:rsidR="0008145E" w:rsidRDefault="0008145E" w:rsidP="002443F7">
      <w:pPr>
        <w:spacing w:after="0"/>
      </w:pPr>
      <w:r>
        <w:separator/>
      </w:r>
    </w:p>
  </w:footnote>
  <w:footnote w:type="continuationSeparator" w:id="0">
    <w:p w14:paraId="6FB75C61" w14:textId="77777777" w:rsidR="0008145E" w:rsidRDefault="0008145E"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A0BF" w14:textId="77777777" w:rsidR="003264CC" w:rsidRPr="002443F7" w:rsidRDefault="003264CC" w:rsidP="002443F7">
    <w:pPr>
      <w:pStyle w:val="NoSpacing"/>
      <w:jc w:val="right"/>
    </w:pPr>
    <w:r w:rsidRPr="002443F7">
      <w:t>California State Board of Education</w:t>
    </w:r>
  </w:p>
  <w:p w14:paraId="226796C1" w14:textId="3D13FDDF" w:rsidR="003264CC" w:rsidRPr="002443F7" w:rsidRDefault="003A1F90" w:rsidP="002443F7">
    <w:pPr>
      <w:pStyle w:val="NoSpacing"/>
      <w:spacing w:after="480"/>
      <w:jc w:val="right"/>
    </w:pPr>
    <w:r>
      <w:t>FINAL</w:t>
    </w:r>
    <w:r w:rsidR="003264CC">
      <w:t xml:space="preserve"> MINUTES</w:t>
    </w:r>
    <w:r w:rsidR="003264CC" w:rsidRPr="002443F7">
      <w:t xml:space="preserve"> –</w:t>
    </w:r>
    <w:r w:rsidR="00D61286">
      <w:t xml:space="preserve"> May 7</w:t>
    </w:r>
    <w:r w:rsidR="003264CC">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5247435"/>
    <w:multiLevelType w:val="hybridMultilevel"/>
    <w:tmpl w:val="B65E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0302F"/>
    <w:multiLevelType w:val="hybridMultilevel"/>
    <w:tmpl w:val="F34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E1D78"/>
    <w:multiLevelType w:val="hybridMultilevel"/>
    <w:tmpl w:val="06AE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C21"/>
    <w:multiLevelType w:val="hybridMultilevel"/>
    <w:tmpl w:val="442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E1571"/>
    <w:multiLevelType w:val="hybridMultilevel"/>
    <w:tmpl w:val="9B70AC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4D75363"/>
    <w:multiLevelType w:val="multilevel"/>
    <w:tmpl w:val="71541C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52F27"/>
    <w:multiLevelType w:val="hybridMultilevel"/>
    <w:tmpl w:val="DCE02982"/>
    <w:lvl w:ilvl="0" w:tplc="CA12C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C6662"/>
    <w:multiLevelType w:val="hybridMultilevel"/>
    <w:tmpl w:val="FF1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46658"/>
    <w:multiLevelType w:val="hybridMultilevel"/>
    <w:tmpl w:val="D934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F04B3"/>
    <w:multiLevelType w:val="multilevel"/>
    <w:tmpl w:val="C81EC7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85137"/>
    <w:multiLevelType w:val="hybridMultilevel"/>
    <w:tmpl w:val="F932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6B6A2B"/>
    <w:multiLevelType w:val="hybridMultilevel"/>
    <w:tmpl w:val="363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6"/>
  </w:num>
  <w:num w:numId="5">
    <w:abstractNumId w:val="6"/>
  </w:num>
  <w:num w:numId="6">
    <w:abstractNumId w:val="1"/>
  </w:num>
  <w:num w:numId="7">
    <w:abstractNumId w:val="10"/>
  </w:num>
  <w:num w:numId="8">
    <w:abstractNumId w:val="7"/>
  </w:num>
  <w:num w:numId="9">
    <w:abstractNumId w:val="5"/>
  </w:num>
  <w:num w:numId="10">
    <w:abstractNumId w:val="14"/>
  </w:num>
  <w:num w:numId="11">
    <w:abstractNumId w:val="8"/>
  </w:num>
  <w:num w:numId="12">
    <w:abstractNumId w:val="12"/>
  </w:num>
  <w:num w:numId="13">
    <w:abstractNumId w:val="17"/>
  </w:num>
  <w:num w:numId="14">
    <w:abstractNumId w:val="3"/>
  </w:num>
  <w:num w:numId="15">
    <w:abstractNumId w:val="13"/>
  </w:num>
  <w:num w:numId="16">
    <w:abstractNumId w:val="9"/>
  </w:num>
  <w:num w:numId="17">
    <w:abstractNumId w:val="0"/>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200C"/>
    <w:rsid w:val="000032AE"/>
    <w:rsid w:val="00003D77"/>
    <w:rsid w:val="0000615B"/>
    <w:rsid w:val="00021648"/>
    <w:rsid w:val="00026B82"/>
    <w:rsid w:val="00032034"/>
    <w:rsid w:val="00032D00"/>
    <w:rsid w:val="00036C99"/>
    <w:rsid w:val="00037A4B"/>
    <w:rsid w:val="00037AB8"/>
    <w:rsid w:val="00043DCC"/>
    <w:rsid w:val="000443BB"/>
    <w:rsid w:val="00046E06"/>
    <w:rsid w:val="00047390"/>
    <w:rsid w:val="00050197"/>
    <w:rsid w:val="00064F5F"/>
    <w:rsid w:val="00067B84"/>
    <w:rsid w:val="00070621"/>
    <w:rsid w:val="00070776"/>
    <w:rsid w:val="00071799"/>
    <w:rsid w:val="00075CA1"/>
    <w:rsid w:val="0008145E"/>
    <w:rsid w:val="000846A2"/>
    <w:rsid w:val="00085FBA"/>
    <w:rsid w:val="00096803"/>
    <w:rsid w:val="000976C4"/>
    <w:rsid w:val="000A1611"/>
    <w:rsid w:val="000B43C8"/>
    <w:rsid w:val="000B5A10"/>
    <w:rsid w:val="000C389D"/>
    <w:rsid w:val="000C407A"/>
    <w:rsid w:val="000C478E"/>
    <w:rsid w:val="000C4975"/>
    <w:rsid w:val="000C4E1E"/>
    <w:rsid w:val="000E4629"/>
    <w:rsid w:val="000F2BEC"/>
    <w:rsid w:val="000F568A"/>
    <w:rsid w:val="000F7AF5"/>
    <w:rsid w:val="00100F7D"/>
    <w:rsid w:val="00105BFD"/>
    <w:rsid w:val="00107CCD"/>
    <w:rsid w:val="00107E2B"/>
    <w:rsid w:val="001105C1"/>
    <w:rsid w:val="0011104A"/>
    <w:rsid w:val="00111EA3"/>
    <w:rsid w:val="00121C0C"/>
    <w:rsid w:val="00123B65"/>
    <w:rsid w:val="00124F03"/>
    <w:rsid w:val="001358D0"/>
    <w:rsid w:val="001463D1"/>
    <w:rsid w:val="00147452"/>
    <w:rsid w:val="0015264D"/>
    <w:rsid w:val="00154C44"/>
    <w:rsid w:val="00161238"/>
    <w:rsid w:val="00166185"/>
    <w:rsid w:val="00166738"/>
    <w:rsid w:val="00172610"/>
    <w:rsid w:val="0017275F"/>
    <w:rsid w:val="00174CB5"/>
    <w:rsid w:val="001770E6"/>
    <w:rsid w:val="0018110D"/>
    <w:rsid w:val="001873D9"/>
    <w:rsid w:val="001947F2"/>
    <w:rsid w:val="00196C70"/>
    <w:rsid w:val="001978C3"/>
    <w:rsid w:val="001A0CA5"/>
    <w:rsid w:val="001A4E19"/>
    <w:rsid w:val="001B105C"/>
    <w:rsid w:val="001B6BA4"/>
    <w:rsid w:val="001C1252"/>
    <w:rsid w:val="001C41B1"/>
    <w:rsid w:val="001C432C"/>
    <w:rsid w:val="001C746E"/>
    <w:rsid w:val="001D3F3B"/>
    <w:rsid w:val="001E3CB9"/>
    <w:rsid w:val="001E46E0"/>
    <w:rsid w:val="001E48CC"/>
    <w:rsid w:val="001F5994"/>
    <w:rsid w:val="001F7803"/>
    <w:rsid w:val="00204869"/>
    <w:rsid w:val="0020567F"/>
    <w:rsid w:val="00213AF5"/>
    <w:rsid w:val="00215238"/>
    <w:rsid w:val="00223F78"/>
    <w:rsid w:val="00225D14"/>
    <w:rsid w:val="00226A24"/>
    <w:rsid w:val="00231C47"/>
    <w:rsid w:val="00233861"/>
    <w:rsid w:val="00234157"/>
    <w:rsid w:val="002372A3"/>
    <w:rsid w:val="0024176D"/>
    <w:rsid w:val="002443F7"/>
    <w:rsid w:val="0024544A"/>
    <w:rsid w:val="0024735B"/>
    <w:rsid w:val="00251708"/>
    <w:rsid w:val="00251D98"/>
    <w:rsid w:val="00254AD1"/>
    <w:rsid w:val="002611F6"/>
    <w:rsid w:val="00261BC7"/>
    <w:rsid w:val="00265381"/>
    <w:rsid w:val="0027185D"/>
    <w:rsid w:val="002722E6"/>
    <w:rsid w:val="00276364"/>
    <w:rsid w:val="00282375"/>
    <w:rsid w:val="00283A0A"/>
    <w:rsid w:val="00285CFB"/>
    <w:rsid w:val="00286718"/>
    <w:rsid w:val="0029004A"/>
    <w:rsid w:val="0029037E"/>
    <w:rsid w:val="00290583"/>
    <w:rsid w:val="00291372"/>
    <w:rsid w:val="00291C11"/>
    <w:rsid w:val="002949A1"/>
    <w:rsid w:val="002A11F4"/>
    <w:rsid w:val="002A132C"/>
    <w:rsid w:val="002A4791"/>
    <w:rsid w:val="002A533D"/>
    <w:rsid w:val="002B1459"/>
    <w:rsid w:val="002B3469"/>
    <w:rsid w:val="002B6BD5"/>
    <w:rsid w:val="002C0EF9"/>
    <w:rsid w:val="002C264C"/>
    <w:rsid w:val="002C3414"/>
    <w:rsid w:val="002C542B"/>
    <w:rsid w:val="002C7402"/>
    <w:rsid w:val="002D2366"/>
    <w:rsid w:val="002E4CB5"/>
    <w:rsid w:val="002F017E"/>
    <w:rsid w:val="002F1891"/>
    <w:rsid w:val="003050BA"/>
    <w:rsid w:val="00313806"/>
    <w:rsid w:val="00320EF4"/>
    <w:rsid w:val="00322DD0"/>
    <w:rsid w:val="00323799"/>
    <w:rsid w:val="003264CC"/>
    <w:rsid w:val="003308FB"/>
    <w:rsid w:val="003340C3"/>
    <w:rsid w:val="0033691B"/>
    <w:rsid w:val="0034063C"/>
    <w:rsid w:val="00341119"/>
    <w:rsid w:val="00343F43"/>
    <w:rsid w:val="00350404"/>
    <w:rsid w:val="00353E37"/>
    <w:rsid w:val="00354156"/>
    <w:rsid w:val="00360453"/>
    <w:rsid w:val="003607E0"/>
    <w:rsid w:val="00371656"/>
    <w:rsid w:val="00372308"/>
    <w:rsid w:val="00376595"/>
    <w:rsid w:val="0038018A"/>
    <w:rsid w:val="003808E5"/>
    <w:rsid w:val="00385BEC"/>
    <w:rsid w:val="0039610B"/>
    <w:rsid w:val="003A1F90"/>
    <w:rsid w:val="003A30DC"/>
    <w:rsid w:val="003A36A6"/>
    <w:rsid w:val="003A395A"/>
    <w:rsid w:val="003A3A04"/>
    <w:rsid w:val="003A5AEF"/>
    <w:rsid w:val="003A5B9A"/>
    <w:rsid w:val="003A78B5"/>
    <w:rsid w:val="003B033E"/>
    <w:rsid w:val="003B5947"/>
    <w:rsid w:val="003B6FBC"/>
    <w:rsid w:val="003C6AFE"/>
    <w:rsid w:val="003D73E5"/>
    <w:rsid w:val="003E03D4"/>
    <w:rsid w:val="003E2DBE"/>
    <w:rsid w:val="003E4268"/>
    <w:rsid w:val="003E6135"/>
    <w:rsid w:val="003F5FA9"/>
    <w:rsid w:val="003F6DB2"/>
    <w:rsid w:val="00400320"/>
    <w:rsid w:val="00403497"/>
    <w:rsid w:val="0040385F"/>
    <w:rsid w:val="00404CEB"/>
    <w:rsid w:val="00410313"/>
    <w:rsid w:val="00416F36"/>
    <w:rsid w:val="00417F2A"/>
    <w:rsid w:val="00423D02"/>
    <w:rsid w:val="00430734"/>
    <w:rsid w:val="0043122F"/>
    <w:rsid w:val="004319D0"/>
    <w:rsid w:val="004324A1"/>
    <w:rsid w:val="00432F70"/>
    <w:rsid w:val="0043737A"/>
    <w:rsid w:val="00437FF6"/>
    <w:rsid w:val="00461562"/>
    <w:rsid w:val="004701B5"/>
    <w:rsid w:val="004A0F5E"/>
    <w:rsid w:val="004A2BCC"/>
    <w:rsid w:val="004B0BE9"/>
    <w:rsid w:val="004B427B"/>
    <w:rsid w:val="004B4405"/>
    <w:rsid w:val="004B45A9"/>
    <w:rsid w:val="004C0E1F"/>
    <w:rsid w:val="004C74D6"/>
    <w:rsid w:val="004D0FB6"/>
    <w:rsid w:val="004D114C"/>
    <w:rsid w:val="004D58E8"/>
    <w:rsid w:val="004E7AC1"/>
    <w:rsid w:val="004F0C87"/>
    <w:rsid w:val="004F12C4"/>
    <w:rsid w:val="004F2BB1"/>
    <w:rsid w:val="0050711B"/>
    <w:rsid w:val="00507135"/>
    <w:rsid w:val="005147C0"/>
    <w:rsid w:val="005153FE"/>
    <w:rsid w:val="00515AB0"/>
    <w:rsid w:val="00523159"/>
    <w:rsid w:val="005303B0"/>
    <w:rsid w:val="0053148C"/>
    <w:rsid w:val="00533FE1"/>
    <w:rsid w:val="00535011"/>
    <w:rsid w:val="00535BCA"/>
    <w:rsid w:val="005449BB"/>
    <w:rsid w:val="005450E2"/>
    <w:rsid w:val="00545177"/>
    <w:rsid w:val="005462ED"/>
    <w:rsid w:val="00555CA9"/>
    <w:rsid w:val="00560411"/>
    <w:rsid w:val="00562463"/>
    <w:rsid w:val="00564F5C"/>
    <w:rsid w:val="00567348"/>
    <w:rsid w:val="0057391A"/>
    <w:rsid w:val="00574008"/>
    <w:rsid w:val="00576EA6"/>
    <w:rsid w:val="00577177"/>
    <w:rsid w:val="00577B60"/>
    <w:rsid w:val="00581A19"/>
    <w:rsid w:val="0058586C"/>
    <w:rsid w:val="0059417A"/>
    <w:rsid w:val="005945AA"/>
    <w:rsid w:val="00594A16"/>
    <w:rsid w:val="0059597A"/>
    <w:rsid w:val="00595AAB"/>
    <w:rsid w:val="00596501"/>
    <w:rsid w:val="00597349"/>
    <w:rsid w:val="005B019A"/>
    <w:rsid w:val="005B3C35"/>
    <w:rsid w:val="005B4B1B"/>
    <w:rsid w:val="005B76C1"/>
    <w:rsid w:val="005C5B70"/>
    <w:rsid w:val="005C7BF7"/>
    <w:rsid w:val="005D6864"/>
    <w:rsid w:val="005E2986"/>
    <w:rsid w:val="005F46D6"/>
    <w:rsid w:val="005F5DFD"/>
    <w:rsid w:val="005F63EA"/>
    <w:rsid w:val="00603738"/>
    <w:rsid w:val="0060433E"/>
    <w:rsid w:val="00617D65"/>
    <w:rsid w:val="00620CD4"/>
    <w:rsid w:val="00632CEF"/>
    <w:rsid w:val="00641320"/>
    <w:rsid w:val="00660630"/>
    <w:rsid w:val="00664828"/>
    <w:rsid w:val="0067535C"/>
    <w:rsid w:val="0067657F"/>
    <w:rsid w:val="00677551"/>
    <w:rsid w:val="00680EE5"/>
    <w:rsid w:val="006823A9"/>
    <w:rsid w:val="00686F37"/>
    <w:rsid w:val="00691C64"/>
    <w:rsid w:val="006952D3"/>
    <w:rsid w:val="00697462"/>
    <w:rsid w:val="006A18D4"/>
    <w:rsid w:val="006A2BB9"/>
    <w:rsid w:val="006A6B86"/>
    <w:rsid w:val="006A6CC0"/>
    <w:rsid w:val="006B2285"/>
    <w:rsid w:val="006B2518"/>
    <w:rsid w:val="006B515E"/>
    <w:rsid w:val="006B6670"/>
    <w:rsid w:val="006C5623"/>
    <w:rsid w:val="006C6649"/>
    <w:rsid w:val="006D1D4A"/>
    <w:rsid w:val="006E4567"/>
    <w:rsid w:val="006E723F"/>
    <w:rsid w:val="006F4A49"/>
    <w:rsid w:val="006F6768"/>
    <w:rsid w:val="007054BD"/>
    <w:rsid w:val="007055CF"/>
    <w:rsid w:val="007055DD"/>
    <w:rsid w:val="00707E2F"/>
    <w:rsid w:val="0072530B"/>
    <w:rsid w:val="0073710A"/>
    <w:rsid w:val="00742252"/>
    <w:rsid w:val="007428B8"/>
    <w:rsid w:val="00754A30"/>
    <w:rsid w:val="00754F05"/>
    <w:rsid w:val="00765A8F"/>
    <w:rsid w:val="00766586"/>
    <w:rsid w:val="00767BA7"/>
    <w:rsid w:val="007717FC"/>
    <w:rsid w:val="00771CCE"/>
    <w:rsid w:val="00773315"/>
    <w:rsid w:val="00776FFA"/>
    <w:rsid w:val="00787250"/>
    <w:rsid w:val="00790BE3"/>
    <w:rsid w:val="00795E3D"/>
    <w:rsid w:val="007A177C"/>
    <w:rsid w:val="007A79DD"/>
    <w:rsid w:val="007B32EE"/>
    <w:rsid w:val="007B6860"/>
    <w:rsid w:val="007D0F81"/>
    <w:rsid w:val="007D23CE"/>
    <w:rsid w:val="007D4D4C"/>
    <w:rsid w:val="007D779D"/>
    <w:rsid w:val="007D7A1A"/>
    <w:rsid w:val="007E05D8"/>
    <w:rsid w:val="007E5BF1"/>
    <w:rsid w:val="007E64ED"/>
    <w:rsid w:val="007E66CB"/>
    <w:rsid w:val="007F5F3F"/>
    <w:rsid w:val="0080288D"/>
    <w:rsid w:val="0081256C"/>
    <w:rsid w:val="00817097"/>
    <w:rsid w:val="008258FC"/>
    <w:rsid w:val="00842249"/>
    <w:rsid w:val="008506C9"/>
    <w:rsid w:val="0085099D"/>
    <w:rsid w:val="00852F90"/>
    <w:rsid w:val="00857C09"/>
    <w:rsid w:val="00860470"/>
    <w:rsid w:val="00861C97"/>
    <w:rsid w:val="00870353"/>
    <w:rsid w:val="00871990"/>
    <w:rsid w:val="008760EF"/>
    <w:rsid w:val="00876F09"/>
    <w:rsid w:val="00884E62"/>
    <w:rsid w:val="0089096C"/>
    <w:rsid w:val="008932AF"/>
    <w:rsid w:val="008974BE"/>
    <w:rsid w:val="008A2FB8"/>
    <w:rsid w:val="008B5103"/>
    <w:rsid w:val="008B7461"/>
    <w:rsid w:val="008C4534"/>
    <w:rsid w:val="008C7F75"/>
    <w:rsid w:val="008D042E"/>
    <w:rsid w:val="008D2A12"/>
    <w:rsid w:val="008D3EA8"/>
    <w:rsid w:val="008D44BD"/>
    <w:rsid w:val="008D5532"/>
    <w:rsid w:val="008E046A"/>
    <w:rsid w:val="008E4D20"/>
    <w:rsid w:val="0090273F"/>
    <w:rsid w:val="00907076"/>
    <w:rsid w:val="00914E1E"/>
    <w:rsid w:val="00920D74"/>
    <w:rsid w:val="009224DB"/>
    <w:rsid w:val="00924E3E"/>
    <w:rsid w:val="00925B57"/>
    <w:rsid w:val="00931C9E"/>
    <w:rsid w:val="00932607"/>
    <w:rsid w:val="00932934"/>
    <w:rsid w:val="00945093"/>
    <w:rsid w:val="00955120"/>
    <w:rsid w:val="00961AD4"/>
    <w:rsid w:val="00962706"/>
    <w:rsid w:val="00963680"/>
    <w:rsid w:val="00965B65"/>
    <w:rsid w:val="009670E0"/>
    <w:rsid w:val="00972738"/>
    <w:rsid w:val="00973B5C"/>
    <w:rsid w:val="00976AF4"/>
    <w:rsid w:val="00977F0E"/>
    <w:rsid w:val="00982233"/>
    <w:rsid w:val="00985C28"/>
    <w:rsid w:val="00985C47"/>
    <w:rsid w:val="0098617F"/>
    <w:rsid w:val="009A139A"/>
    <w:rsid w:val="009A1F20"/>
    <w:rsid w:val="009A47A9"/>
    <w:rsid w:val="009A7781"/>
    <w:rsid w:val="009B0922"/>
    <w:rsid w:val="009B3E8C"/>
    <w:rsid w:val="009C4FA1"/>
    <w:rsid w:val="009C70F5"/>
    <w:rsid w:val="009D07C6"/>
    <w:rsid w:val="009D397D"/>
    <w:rsid w:val="009D3AC5"/>
    <w:rsid w:val="009D4280"/>
    <w:rsid w:val="009D4BEB"/>
    <w:rsid w:val="009D7A78"/>
    <w:rsid w:val="009E1CD3"/>
    <w:rsid w:val="009E607B"/>
    <w:rsid w:val="009F73CF"/>
    <w:rsid w:val="00A004CE"/>
    <w:rsid w:val="00A00DFF"/>
    <w:rsid w:val="00A03FDB"/>
    <w:rsid w:val="00A128AA"/>
    <w:rsid w:val="00A203FA"/>
    <w:rsid w:val="00A21041"/>
    <w:rsid w:val="00A22DCE"/>
    <w:rsid w:val="00A239F6"/>
    <w:rsid w:val="00A25D27"/>
    <w:rsid w:val="00A267E4"/>
    <w:rsid w:val="00A451E7"/>
    <w:rsid w:val="00A53466"/>
    <w:rsid w:val="00A563F9"/>
    <w:rsid w:val="00A600EC"/>
    <w:rsid w:val="00A612C3"/>
    <w:rsid w:val="00A64352"/>
    <w:rsid w:val="00A70859"/>
    <w:rsid w:val="00A70BB1"/>
    <w:rsid w:val="00A73FA1"/>
    <w:rsid w:val="00A826CE"/>
    <w:rsid w:val="00A8380F"/>
    <w:rsid w:val="00AA1308"/>
    <w:rsid w:val="00AB24CC"/>
    <w:rsid w:val="00AB3170"/>
    <w:rsid w:val="00AB3BF0"/>
    <w:rsid w:val="00AB77B6"/>
    <w:rsid w:val="00AC09C8"/>
    <w:rsid w:val="00AC20DA"/>
    <w:rsid w:val="00AC53DA"/>
    <w:rsid w:val="00AD4110"/>
    <w:rsid w:val="00AD4EEC"/>
    <w:rsid w:val="00AE0070"/>
    <w:rsid w:val="00AE07DB"/>
    <w:rsid w:val="00AE0C8E"/>
    <w:rsid w:val="00AE45BF"/>
    <w:rsid w:val="00AF0211"/>
    <w:rsid w:val="00AF295B"/>
    <w:rsid w:val="00B0157F"/>
    <w:rsid w:val="00B01931"/>
    <w:rsid w:val="00B068C2"/>
    <w:rsid w:val="00B07ABC"/>
    <w:rsid w:val="00B1148E"/>
    <w:rsid w:val="00B17736"/>
    <w:rsid w:val="00B234A8"/>
    <w:rsid w:val="00B3289C"/>
    <w:rsid w:val="00B3455C"/>
    <w:rsid w:val="00B40FBC"/>
    <w:rsid w:val="00B46222"/>
    <w:rsid w:val="00B503C4"/>
    <w:rsid w:val="00B50A97"/>
    <w:rsid w:val="00B54FE1"/>
    <w:rsid w:val="00B61698"/>
    <w:rsid w:val="00B723BC"/>
    <w:rsid w:val="00B74F1F"/>
    <w:rsid w:val="00B76479"/>
    <w:rsid w:val="00B81ECF"/>
    <w:rsid w:val="00B8572B"/>
    <w:rsid w:val="00B877D4"/>
    <w:rsid w:val="00B91A3A"/>
    <w:rsid w:val="00B96282"/>
    <w:rsid w:val="00B97CA6"/>
    <w:rsid w:val="00BA3142"/>
    <w:rsid w:val="00BB1847"/>
    <w:rsid w:val="00BB61B0"/>
    <w:rsid w:val="00BB7498"/>
    <w:rsid w:val="00BC0DF4"/>
    <w:rsid w:val="00BC0EF2"/>
    <w:rsid w:val="00BC3F82"/>
    <w:rsid w:val="00BC4F38"/>
    <w:rsid w:val="00BC4F3B"/>
    <w:rsid w:val="00BC76C9"/>
    <w:rsid w:val="00BD5D7F"/>
    <w:rsid w:val="00BD7604"/>
    <w:rsid w:val="00BD7653"/>
    <w:rsid w:val="00BE0D25"/>
    <w:rsid w:val="00BE4723"/>
    <w:rsid w:val="00BE7418"/>
    <w:rsid w:val="00BF4EDB"/>
    <w:rsid w:val="00BF5104"/>
    <w:rsid w:val="00C03D11"/>
    <w:rsid w:val="00C04C0B"/>
    <w:rsid w:val="00C050F3"/>
    <w:rsid w:val="00C10053"/>
    <w:rsid w:val="00C134A9"/>
    <w:rsid w:val="00C137CD"/>
    <w:rsid w:val="00C161FB"/>
    <w:rsid w:val="00C21731"/>
    <w:rsid w:val="00C255A8"/>
    <w:rsid w:val="00C30614"/>
    <w:rsid w:val="00C37CC3"/>
    <w:rsid w:val="00C411B3"/>
    <w:rsid w:val="00C41FC2"/>
    <w:rsid w:val="00C44C6D"/>
    <w:rsid w:val="00C5056C"/>
    <w:rsid w:val="00C519FE"/>
    <w:rsid w:val="00C53BFD"/>
    <w:rsid w:val="00C63027"/>
    <w:rsid w:val="00C75B90"/>
    <w:rsid w:val="00C81167"/>
    <w:rsid w:val="00C82975"/>
    <w:rsid w:val="00C9145F"/>
    <w:rsid w:val="00C925F6"/>
    <w:rsid w:val="00C94A65"/>
    <w:rsid w:val="00CA1AC3"/>
    <w:rsid w:val="00CA2123"/>
    <w:rsid w:val="00CA4A18"/>
    <w:rsid w:val="00CA4EC8"/>
    <w:rsid w:val="00CA5238"/>
    <w:rsid w:val="00CA53AA"/>
    <w:rsid w:val="00CA5406"/>
    <w:rsid w:val="00CA6E47"/>
    <w:rsid w:val="00CA76CD"/>
    <w:rsid w:val="00CB134C"/>
    <w:rsid w:val="00CB1D8F"/>
    <w:rsid w:val="00CB6664"/>
    <w:rsid w:val="00CC64DB"/>
    <w:rsid w:val="00CD3D7A"/>
    <w:rsid w:val="00CD44AB"/>
    <w:rsid w:val="00CD4C2D"/>
    <w:rsid w:val="00CE005D"/>
    <w:rsid w:val="00CF3678"/>
    <w:rsid w:val="00CF4733"/>
    <w:rsid w:val="00CF5E69"/>
    <w:rsid w:val="00D0055F"/>
    <w:rsid w:val="00D03B35"/>
    <w:rsid w:val="00D04D8A"/>
    <w:rsid w:val="00D05956"/>
    <w:rsid w:val="00D07D42"/>
    <w:rsid w:val="00D15074"/>
    <w:rsid w:val="00D15143"/>
    <w:rsid w:val="00D160D3"/>
    <w:rsid w:val="00D25368"/>
    <w:rsid w:val="00D27585"/>
    <w:rsid w:val="00D27B35"/>
    <w:rsid w:val="00D30B70"/>
    <w:rsid w:val="00D35675"/>
    <w:rsid w:val="00D35DC7"/>
    <w:rsid w:val="00D36151"/>
    <w:rsid w:val="00D41632"/>
    <w:rsid w:val="00D417BA"/>
    <w:rsid w:val="00D4407D"/>
    <w:rsid w:val="00D452FA"/>
    <w:rsid w:val="00D46FE2"/>
    <w:rsid w:val="00D4770F"/>
    <w:rsid w:val="00D47DAB"/>
    <w:rsid w:val="00D532B0"/>
    <w:rsid w:val="00D56D83"/>
    <w:rsid w:val="00D6034D"/>
    <w:rsid w:val="00D61286"/>
    <w:rsid w:val="00D66E21"/>
    <w:rsid w:val="00D917FD"/>
    <w:rsid w:val="00D91996"/>
    <w:rsid w:val="00D926A3"/>
    <w:rsid w:val="00DA2D8E"/>
    <w:rsid w:val="00DA33BD"/>
    <w:rsid w:val="00DA52B3"/>
    <w:rsid w:val="00DB0C3F"/>
    <w:rsid w:val="00DB248C"/>
    <w:rsid w:val="00DC0DC0"/>
    <w:rsid w:val="00DC52B0"/>
    <w:rsid w:val="00DC6136"/>
    <w:rsid w:val="00DC6AE6"/>
    <w:rsid w:val="00DC7418"/>
    <w:rsid w:val="00DC774C"/>
    <w:rsid w:val="00DD3054"/>
    <w:rsid w:val="00DD4B51"/>
    <w:rsid w:val="00DD501C"/>
    <w:rsid w:val="00DE2520"/>
    <w:rsid w:val="00DF0DC8"/>
    <w:rsid w:val="00E0104F"/>
    <w:rsid w:val="00E0183A"/>
    <w:rsid w:val="00E02990"/>
    <w:rsid w:val="00E0416B"/>
    <w:rsid w:val="00E05679"/>
    <w:rsid w:val="00E064CD"/>
    <w:rsid w:val="00E14229"/>
    <w:rsid w:val="00E258EB"/>
    <w:rsid w:val="00E272D6"/>
    <w:rsid w:val="00E35CB7"/>
    <w:rsid w:val="00E43D7E"/>
    <w:rsid w:val="00E5186D"/>
    <w:rsid w:val="00E52A99"/>
    <w:rsid w:val="00E52D0D"/>
    <w:rsid w:val="00E538E4"/>
    <w:rsid w:val="00E559ED"/>
    <w:rsid w:val="00E57ADD"/>
    <w:rsid w:val="00E622A5"/>
    <w:rsid w:val="00E6539A"/>
    <w:rsid w:val="00E672AD"/>
    <w:rsid w:val="00E70ED5"/>
    <w:rsid w:val="00E71E1C"/>
    <w:rsid w:val="00E724A7"/>
    <w:rsid w:val="00E85BEB"/>
    <w:rsid w:val="00E86176"/>
    <w:rsid w:val="00E9075B"/>
    <w:rsid w:val="00E9090B"/>
    <w:rsid w:val="00E90B6F"/>
    <w:rsid w:val="00E91985"/>
    <w:rsid w:val="00E91BCD"/>
    <w:rsid w:val="00E94742"/>
    <w:rsid w:val="00EA0429"/>
    <w:rsid w:val="00EA20CA"/>
    <w:rsid w:val="00EA3F2D"/>
    <w:rsid w:val="00EA58D4"/>
    <w:rsid w:val="00EA68B9"/>
    <w:rsid w:val="00EA72AD"/>
    <w:rsid w:val="00EB1CFC"/>
    <w:rsid w:val="00EE0B81"/>
    <w:rsid w:val="00EF036D"/>
    <w:rsid w:val="00EF0B70"/>
    <w:rsid w:val="00EF0DF5"/>
    <w:rsid w:val="00EF27BC"/>
    <w:rsid w:val="00F03478"/>
    <w:rsid w:val="00F046F3"/>
    <w:rsid w:val="00F06F80"/>
    <w:rsid w:val="00F1240E"/>
    <w:rsid w:val="00F151A5"/>
    <w:rsid w:val="00F23215"/>
    <w:rsid w:val="00F300C2"/>
    <w:rsid w:val="00F46E52"/>
    <w:rsid w:val="00F549E6"/>
    <w:rsid w:val="00F60429"/>
    <w:rsid w:val="00F654A7"/>
    <w:rsid w:val="00F74A50"/>
    <w:rsid w:val="00F80652"/>
    <w:rsid w:val="00F80700"/>
    <w:rsid w:val="00F863AE"/>
    <w:rsid w:val="00F90653"/>
    <w:rsid w:val="00FA63F2"/>
    <w:rsid w:val="00FB3FE0"/>
    <w:rsid w:val="00FC0992"/>
    <w:rsid w:val="00FC646F"/>
    <w:rsid w:val="00FE0C19"/>
    <w:rsid w:val="00FE0F74"/>
    <w:rsid w:val="00FE2E94"/>
    <w:rsid w:val="00FE3007"/>
    <w:rsid w:val="00FE5C83"/>
    <w:rsid w:val="00FF1EAD"/>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2F7A333"/>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40720.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40720.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415B-8EDD-45F3-B5E8-12D93F7A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3234</Words>
  <Characters>18439</Characters>
  <DocSecurity>0</DocSecurity>
  <Lines>153</Lines>
  <Paragraphs>43</Paragraphs>
  <ScaleCrop>false</ScaleCrop>
  <HeadingPairs>
    <vt:vector size="2" baseType="variant">
      <vt:variant>
        <vt:lpstr>Title</vt:lpstr>
      </vt:variant>
      <vt:variant>
        <vt:i4>1</vt:i4>
      </vt:variant>
    </vt:vector>
  </HeadingPairs>
  <TitlesOfParts>
    <vt:vector size="1" baseType="lpstr">
      <vt:lpstr>Draft Minutes for May 7, 2020 - SBE Minutes (CA State Board of Education)</vt:lpstr>
    </vt:vector>
  </TitlesOfParts>
  <Company>California State Board of Education</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May 7, 2020 - SBE Minutes (CA State Board of Education)</dc:title>
  <dc:subject>California State Board of Education (SBE) final minutes for the May 7, 2020 meeting.</dc:subject>
  <dc:creator/>
  <cp:keywords/>
  <dc:description/>
  <cp:lastPrinted>2018-09-06T19:13:00Z</cp:lastPrinted>
  <dcterms:created xsi:type="dcterms:W3CDTF">2020-05-18T17:07:00Z</dcterms:created>
  <dcterms:modified xsi:type="dcterms:W3CDTF">2020-07-22T20:52:00Z</dcterms:modified>
  <cp:category/>
</cp:coreProperties>
</file>