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19EC" w14:textId="3B6EA910" w:rsidR="00F90698" w:rsidRPr="00F624D1" w:rsidRDefault="00F90698" w:rsidP="00011B55">
      <w:pPr>
        <w:spacing w:after="960" w:line="240" w:lineRule="auto"/>
        <w:jc w:val="center"/>
        <w:rPr>
          <w:b/>
          <w:sz w:val="28"/>
          <w:szCs w:val="28"/>
        </w:rPr>
      </w:pPr>
      <w:r w:rsidRPr="00F624D1">
        <w:rPr>
          <w:b/>
          <w:sz w:val="28"/>
          <w:szCs w:val="28"/>
        </w:rPr>
        <w:t>MODEL CONTINUATION HIGH SCHOOL RECOGNITION PROGRAM</w:t>
      </w:r>
    </w:p>
    <w:p w14:paraId="5E619840" w14:textId="036A0878" w:rsidR="00F90698" w:rsidRDefault="00134742" w:rsidP="00011B55">
      <w:pPr>
        <w:pStyle w:val="Heading1"/>
      </w:pPr>
      <w:r w:rsidRPr="00257FFD">
        <w:t>20</w:t>
      </w:r>
      <w:r>
        <w:t>23</w:t>
      </w:r>
      <w:r w:rsidR="00B5299F" w:rsidRPr="00257FFD">
        <w:t>–</w:t>
      </w:r>
      <w:r w:rsidRPr="00257FFD">
        <w:t>2</w:t>
      </w:r>
      <w:r>
        <w:t>4</w:t>
      </w:r>
      <w:r w:rsidR="0091052F">
        <w:br/>
      </w:r>
      <w:r w:rsidR="00F90698" w:rsidRPr="00257FFD">
        <w:t xml:space="preserve">Model Continuation </w:t>
      </w:r>
      <w:r w:rsidR="00257FFD">
        <w:br/>
      </w:r>
      <w:r w:rsidR="00F90698" w:rsidRPr="00257FFD">
        <w:t>High School Application</w:t>
      </w:r>
    </w:p>
    <w:p w14:paraId="611AB108" w14:textId="77777777" w:rsidR="00F90698" w:rsidRPr="00F90698" w:rsidRDefault="00F90698" w:rsidP="00011B55">
      <w:pPr>
        <w:spacing w:after="840" w:line="240" w:lineRule="auto"/>
        <w:jc w:val="center"/>
        <w:rPr>
          <w:rFonts w:ascii="Californian FB" w:eastAsia="Times New Roman" w:hAnsi="Californian FB" w:cs="Times New Roman"/>
          <w:b/>
          <w:sz w:val="28"/>
          <w:szCs w:val="24"/>
        </w:rPr>
      </w:pPr>
      <w:r w:rsidRPr="00F90698">
        <w:rPr>
          <w:rFonts w:eastAsia="Times New Roman" w:cs="Arial"/>
          <w:b/>
          <w:noProof/>
          <w:sz w:val="28"/>
          <w:szCs w:val="24"/>
        </w:rPr>
        <w:drawing>
          <wp:inline distT="0" distB="0" distL="0" distR="0" wp14:anchorId="2CAD91C2" wp14:editId="19BD8457">
            <wp:extent cx="1733550" cy="1676400"/>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676400"/>
                    </a:xfrm>
                    <a:prstGeom prst="rect">
                      <a:avLst/>
                    </a:prstGeom>
                    <a:noFill/>
                    <a:ln>
                      <a:noFill/>
                    </a:ln>
                  </pic:spPr>
                </pic:pic>
              </a:graphicData>
            </a:graphic>
          </wp:inline>
        </w:drawing>
      </w:r>
    </w:p>
    <w:p w14:paraId="58065B51" w14:textId="606C890E" w:rsidR="00F90698" w:rsidRPr="00CD3CA7" w:rsidRDefault="00F90698" w:rsidP="00B32D8A">
      <w:pPr>
        <w:tabs>
          <w:tab w:val="left" w:pos="1440"/>
        </w:tabs>
        <w:spacing w:after="120" w:line="240" w:lineRule="auto"/>
        <w:jc w:val="center"/>
        <w:rPr>
          <w:rFonts w:eastAsia="Times New Roman" w:cs="Arial"/>
          <w:b/>
          <w:sz w:val="40"/>
          <w:szCs w:val="40"/>
        </w:rPr>
      </w:pPr>
      <w:r w:rsidRPr="00CD3CA7">
        <w:rPr>
          <w:rFonts w:eastAsia="Times New Roman" w:cs="Arial"/>
          <w:b/>
          <w:sz w:val="40"/>
          <w:szCs w:val="40"/>
        </w:rPr>
        <w:t>Application Due Date:</w:t>
      </w:r>
    </w:p>
    <w:p w14:paraId="06EA2359" w14:textId="6A94BA25" w:rsidR="00F90698" w:rsidRDefault="000A05B0" w:rsidP="00B32D8A">
      <w:pPr>
        <w:tabs>
          <w:tab w:val="left" w:pos="1440"/>
        </w:tabs>
        <w:spacing w:after="240" w:line="240" w:lineRule="auto"/>
        <w:jc w:val="center"/>
        <w:rPr>
          <w:rFonts w:eastAsia="Times New Roman" w:cs="Arial"/>
          <w:sz w:val="40"/>
          <w:szCs w:val="40"/>
        </w:rPr>
      </w:pPr>
      <w:r>
        <w:rPr>
          <w:rFonts w:eastAsia="Times New Roman" w:cs="Arial"/>
          <w:sz w:val="40"/>
          <w:szCs w:val="40"/>
        </w:rPr>
        <w:t>Wedne</w:t>
      </w:r>
      <w:r w:rsidR="00447033" w:rsidRPr="00B32D8A">
        <w:rPr>
          <w:rFonts w:eastAsia="Times New Roman" w:cs="Arial"/>
          <w:sz w:val="40"/>
          <w:szCs w:val="40"/>
        </w:rPr>
        <w:t>sday</w:t>
      </w:r>
      <w:r w:rsidR="00F90698" w:rsidRPr="00CD3CA7">
        <w:rPr>
          <w:rFonts w:eastAsia="Times New Roman" w:cs="Arial"/>
          <w:sz w:val="40"/>
          <w:szCs w:val="40"/>
        </w:rPr>
        <w:t xml:space="preserve">, </w:t>
      </w:r>
      <w:r w:rsidR="00BC31E5" w:rsidRPr="00CD3CA7">
        <w:rPr>
          <w:rFonts w:eastAsia="Times New Roman" w:cs="Arial"/>
          <w:sz w:val="40"/>
          <w:szCs w:val="40"/>
        </w:rPr>
        <w:t xml:space="preserve">September </w:t>
      </w:r>
      <w:r>
        <w:rPr>
          <w:rFonts w:eastAsia="Times New Roman" w:cs="Arial"/>
          <w:sz w:val="40"/>
          <w:szCs w:val="40"/>
        </w:rPr>
        <w:t>6</w:t>
      </w:r>
      <w:r w:rsidR="00F90698" w:rsidRPr="00CD3CA7">
        <w:rPr>
          <w:rFonts w:eastAsia="Times New Roman" w:cs="Arial"/>
          <w:sz w:val="40"/>
          <w:szCs w:val="40"/>
        </w:rPr>
        <w:t xml:space="preserve">, </w:t>
      </w:r>
      <w:r w:rsidR="00134742" w:rsidRPr="00CD3CA7">
        <w:rPr>
          <w:rFonts w:eastAsia="Times New Roman" w:cs="Arial"/>
          <w:sz w:val="40"/>
          <w:szCs w:val="40"/>
        </w:rPr>
        <w:t>2023</w:t>
      </w:r>
    </w:p>
    <w:p w14:paraId="07857742" w14:textId="6A2646C3" w:rsidR="008F4DDA" w:rsidRPr="00B32D8A" w:rsidRDefault="00DB2EA4" w:rsidP="00B32D8A">
      <w:pPr>
        <w:tabs>
          <w:tab w:val="left" w:pos="1440"/>
        </w:tabs>
        <w:spacing w:after="720" w:line="240" w:lineRule="auto"/>
        <w:jc w:val="center"/>
        <w:rPr>
          <w:rFonts w:eastAsia="Times New Roman" w:cs="Arial"/>
          <w:b/>
          <w:sz w:val="40"/>
          <w:szCs w:val="40"/>
        </w:rPr>
      </w:pPr>
      <w:r>
        <w:rPr>
          <w:rFonts w:eastAsia="Times New Roman" w:cs="Arial"/>
          <w:sz w:val="40"/>
          <w:szCs w:val="40"/>
        </w:rPr>
        <w:t xml:space="preserve">Important: </w:t>
      </w:r>
      <w:r w:rsidR="008F4DDA" w:rsidRPr="00B32D8A">
        <w:rPr>
          <w:rFonts w:eastAsia="Times New Roman" w:cs="Arial"/>
          <w:sz w:val="40"/>
          <w:szCs w:val="40"/>
        </w:rPr>
        <w:t xml:space="preserve">See </w:t>
      </w:r>
      <w:r w:rsidRPr="00B32D8A">
        <w:rPr>
          <w:rFonts w:eastAsia="Times New Roman" w:cs="Arial"/>
          <w:sz w:val="40"/>
          <w:szCs w:val="40"/>
        </w:rPr>
        <w:t>pp.</w:t>
      </w:r>
      <w:r w:rsidR="004670A3" w:rsidRPr="00B32D8A">
        <w:rPr>
          <w:rFonts w:eastAsia="Times New Roman" w:cs="Arial"/>
          <w:sz w:val="40"/>
          <w:szCs w:val="40"/>
        </w:rPr>
        <w:t xml:space="preserve"> 6</w:t>
      </w:r>
      <w:r w:rsidRPr="00B32D8A">
        <w:rPr>
          <w:rFonts w:eastAsia="Times New Roman" w:cs="Arial"/>
          <w:sz w:val="40"/>
          <w:szCs w:val="40"/>
        </w:rPr>
        <w:t>–</w:t>
      </w:r>
      <w:r w:rsidR="008057A4" w:rsidRPr="00B32D8A">
        <w:rPr>
          <w:rFonts w:eastAsia="Times New Roman" w:cs="Arial"/>
          <w:sz w:val="40"/>
          <w:szCs w:val="40"/>
        </w:rPr>
        <w:t>8</w:t>
      </w:r>
      <w:r w:rsidR="004670A3">
        <w:rPr>
          <w:rFonts w:eastAsia="Times New Roman" w:cs="Arial"/>
          <w:sz w:val="40"/>
          <w:szCs w:val="40"/>
        </w:rPr>
        <w:t xml:space="preserve"> for new screening procedures.</w:t>
      </w:r>
    </w:p>
    <w:p w14:paraId="5F5AB68A" w14:textId="24F13423" w:rsidR="00F90698" w:rsidRPr="00F90698" w:rsidRDefault="00F90698" w:rsidP="00011B55">
      <w:pPr>
        <w:spacing w:after="0" w:line="240" w:lineRule="auto"/>
        <w:jc w:val="center"/>
        <w:rPr>
          <w:rFonts w:eastAsia="Times New Roman" w:cs="Arial"/>
          <w:sz w:val="32"/>
          <w:szCs w:val="32"/>
        </w:rPr>
      </w:pPr>
      <w:r w:rsidRPr="00F90698">
        <w:rPr>
          <w:rFonts w:eastAsia="Times New Roman" w:cs="Arial"/>
          <w:sz w:val="32"/>
          <w:szCs w:val="32"/>
        </w:rPr>
        <w:t>California Department of Education</w:t>
      </w:r>
    </w:p>
    <w:p w14:paraId="3619C897" w14:textId="6A924525" w:rsidR="00F90698" w:rsidRPr="00F90698" w:rsidRDefault="00F90698" w:rsidP="00011B55">
      <w:pPr>
        <w:spacing w:after="0" w:line="240" w:lineRule="auto"/>
        <w:jc w:val="center"/>
        <w:rPr>
          <w:rFonts w:eastAsia="Times New Roman" w:cs="Arial"/>
          <w:sz w:val="32"/>
          <w:szCs w:val="32"/>
        </w:rPr>
      </w:pPr>
      <w:r w:rsidRPr="00F90698">
        <w:rPr>
          <w:rFonts w:eastAsia="Times New Roman" w:cs="Arial"/>
          <w:sz w:val="32"/>
          <w:szCs w:val="32"/>
        </w:rPr>
        <w:t>Educational Options Office</w:t>
      </w:r>
    </w:p>
    <w:p w14:paraId="5A20418E" w14:textId="718011DF" w:rsidR="00A00BE8" w:rsidRDefault="00906E95" w:rsidP="00B32D8A">
      <w:pPr>
        <w:tabs>
          <w:tab w:val="left" w:pos="1440"/>
        </w:tabs>
        <w:spacing w:after="0" w:line="240" w:lineRule="auto"/>
        <w:jc w:val="center"/>
        <w:rPr>
          <w:rFonts w:eastAsia="Times New Roman" w:cs="Arial"/>
          <w:sz w:val="32"/>
          <w:szCs w:val="32"/>
        </w:rPr>
      </w:pPr>
      <w:r>
        <w:rPr>
          <w:rFonts w:eastAsia="Times New Roman" w:cs="Arial"/>
          <w:sz w:val="32"/>
          <w:szCs w:val="32"/>
        </w:rPr>
        <w:t>916-323-2183</w:t>
      </w:r>
      <w:r w:rsidR="00A00BE8">
        <w:rPr>
          <w:rFonts w:eastAsia="Times New Roman" w:cs="Arial"/>
          <w:sz w:val="32"/>
          <w:szCs w:val="32"/>
        </w:rPr>
        <w:br w:type="page"/>
      </w:r>
    </w:p>
    <w:p w14:paraId="7629BBD6" w14:textId="77777777" w:rsidR="00A00BE8" w:rsidRDefault="00A00BE8" w:rsidP="00011B55">
      <w:pPr>
        <w:spacing w:after="240" w:line="240" w:lineRule="auto"/>
        <w:jc w:val="center"/>
        <w:rPr>
          <w:rFonts w:eastAsia="Times New Roman" w:cs="Arial"/>
          <w:sz w:val="32"/>
          <w:szCs w:val="32"/>
        </w:rPr>
        <w:sectPr w:rsidR="00A00BE8" w:rsidSect="00A00BE8">
          <w:footerReference w:type="default" r:id="rId12"/>
          <w:type w:val="continuous"/>
          <w:pgSz w:w="12240" w:h="15840" w:code="1"/>
          <w:pgMar w:top="1440" w:right="1440" w:bottom="1440" w:left="1440" w:header="720" w:footer="576" w:gutter="0"/>
          <w:pgNumType w:start="1"/>
          <w:cols w:space="432"/>
          <w:formProt w:val="0"/>
          <w:docGrid w:linePitch="360"/>
        </w:sectPr>
      </w:pPr>
    </w:p>
    <w:p w14:paraId="79CDF70A" w14:textId="4CE59505" w:rsidR="00F90698" w:rsidRPr="006C153D" w:rsidRDefault="00BC31E5" w:rsidP="00011B55">
      <w:pPr>
        <w:spacing w:after="240" w:line="240" w:lineRule="auto"/>
        <w:jc w:val="center"/>
        <w:rPr>
          <w:b/>
          <w:szCs w:val="24"/>
        </w:rPr>
      </w:pPr>
      <w:r>
        <w:rPr>
          <w:b/>
          <w:szCs w:val="24"/>
        </w:rPr>
        <w:lastRenderedPageBreak/>
        <w:t>T</w:t>
      </w:r>
      <w:r w:rsidR="00F90698" w:rsidRPr="006C153D">
        <w:rPr>
          <w:b/>
          <w:szCs w:val="24"/>
        </w:rPr>
        <w:t>ABLE OF CONTENTS</w:t>
      </w:r>
    </w:p>
    <w:p w14:paraId="74E2C33A" w14:textId="0FEE871E" w:rsidR="007A23DF" w:rsidRDefault="00B26F5C">
      <w:pPr>
        <w:pStyle w:val="TOC1"/>
        <w:rPr>
          <w:rFonts w:asciiTheme="minorHAnsi" w:eastAsiaTheme="minorEastAsia" w:hAnsiTheme="minorHAnsi" w:cstheme="minorBidi"/>
          <w:bCs w:val="0"/>
          <w:caps w:val="0"/>
          <w:noProof/>
          <w:sz w:val="22"/>
          <w:szCs w:val="22"/>
        </w:rPr>
      </w:pPr>
      <w:r>
        <w:fldChar w:fldCharType="begin"/>
      </w:r>
      <w:r>
        <w:instrText xml:space="preserve"> TOC \t "Heading 2,1,Heading 3,2,Heading 4,3,Style1,1,Style2,2,Style3,3" </w:instrText>
      </w:r>
      <w:r>
        <w:fldChar w:fldCharType="separate"/>
      </w:r>
      <w:r w:rsidR="007A23DF" w:rsidRPr="004B0A8A">
        <w:rPr>
          <w:noProof/>
        </w:rPr>
        <w:t>INTRODUCTION</w:t>
      </w:r>
      <w:r w:rsidR="007A23DF">
        <w:rPr>
          <w:noProof/>
        </w:rPr>
        <w:tab/>
      </w:r>
      <w:r w:rsidR="007A23DF">
        <w:rPr>
          <w:noProof/>
        </w:rPr>
        <w:fldChar w:fldCharType="begin"/>
      </w:r>
      <w:r w:rsidR="007A23DF">
        <w:rPr>
          <w:noProof/>
        </w:rPr>
        <w:instrText xml:space="preserve"> PAGEREF _Toc129167348 \h </w:instrText>
      </w:r>
      <w:r w:rsidR="007A23DF">
        <w:rPr>
          <w:noProof/>
        </w:rPr>
      </w:r>
      <w:r w:rsidR="007A23DF">
        <w:rPr>
          <w:noProof/>
        </w:rPr>
        <w:fldChar w:fldCharType="separate"/>
      </w:r>
      <w:r w:rsidR="00DF7D7D">
        <w:rPr>
          <w:noProof/>
        </w:rPr>
        <w:t>3</w:t>
      </w:r>
      <w:r w:rsidR="007A23DF">
        <w:rPr>
          <w:noProof/>
        </w:rPr>
        <w:fldChar w:fldCharType="end"/>
      </w:r>
    </w:p>
    <w:p w14:paraId="3A6883DA" w14:textId="537FB49F" w:rsidR="007A23DF" w:rsidRDefault="007A23DF">
      <w:pPr>
        <w:pStyle w:val="TOC2"/>
        <w:rPr>
          <w:rFonts w:asciiTheme="minorHAnsi" w:eastAsiaTheme="minorEastAsia" w:hAnsiTheme="minorHAnsi" w:cstheme="minorBidi"/>
          <w:noProof/>
          <w:sz w:val="22"/>
          <w:szCs w:val="22"/>
        </w:rPr>
      </w:pPr>
      <w:r>
        <w:rPr>
          <w:noProof/>
        </w:rPr>
        <w:t>Timeline</w:t>
      </w:r>
      <w:r>
        <w:rPr>
          <w:noProof/>
        </w:rPr>
        <w:tab/>
      </w:r>
      <w:r>
        <w:rPr>
          <w:noProof/>
        </w:rPr>
        <w:fldChar w:fldCharType="begin"/>
      </w:r>
      <w:r>
        <w:rPr>
          <w:noProof/>
        </w:rPr>
        <w:instrText xml:space="preserve"> PAGEREF _Toc129167349 \h </w:instrText>
      </w:r>
      <w:r>
        <w:rPr>
          <w:noProof/>
        </w:rPr>
      </w:r>
      <w:r>
        <w:rPr>
          <w:noProof/>
        </w:rPr>
        <w:fldChar w:fldCharType="separate"/>
      </w:r>
      <w:r w:rsidR="00DF7D7D">
        <w:rPr>
          <w:noProof/>
        </w:rPr>
        <w:t>3</w:t>
      </w:r>
      <w:r>
        <w:rPr>
          <w:noProof/>
        </w:rPr>
        <w:fldChar w:fldCharType="end"/>
      </w:r>
    </w:p>
    <w:p w14:paraId="56971EBB" w14:textId="0F9D0C78" w:rsidR="007A23DF" w:rsidRDefault="007A23DF">
      <w:pPr>
        <w:pStyle w:val="TOC2"/>
        <w:rPr>
          <w:rFonts w:asciiTheme="minorHAnsi" w:eastAsiaTheme="minorEastAsia" w:hAnsiTheme="minorHAnsi" w:cstheme="minorBidi"/>
          <w:noProof/>
          <w:sz w:val="22"/>
          <w:szCs w:val="22"/>
        </w:rPr>
      </w:pPr>
      <w:r>
        <w:rPr>
          <w:noProof/>
        </w:rPr>
        <w:t>Public Information</w:t>
      </w:r>
      <w:r>
        <w:rPr>
          <w:noProof/>
        </w:rPr>
        <w:tab/>
      </w:r>
      <w:r>
        <w:rPr>
          <w:noProof/>
        </w:rPr>
        <w:fldChar w:fldCharType="begin"/>
      </w:r>
      <w:r>
        <w:rPr>
          <w:noProof/>
        </w:rPr>
        <w:instrText xml:space="preserve"> PAGEREF _Toc129167350 \h </w:instrText>
      </w:r>
      <w:r>
        <w:rPr>
          <w:noProof/>
        </w:rPr>
      </w:r>
      <w:r>
        <w:rPr>
          <w:noProof/>
        </w:rPr>
        <w:fldChar w:fldCharType="separate"/>
      </w:r>
      <w:r w:rsidR="00DF7D7D">
        <w:rPr>
          <w:noProof/>
        </w:rPr>
        <w:t>4</w:t>
      </w:r>
      <w:r>
        <w:rPr>
          <w:noProof/>
        </w:rPr>
        <w:fldChar w:fldCharType="end"/>
      </w:r>
    </w:p>
    <w:p w14:paraId="7E82D248" w14:textId="2D114F6D" w:rsidR="007A23DF" w:rsidRDefault="007A23DF">
      <w:pPr>
        <w:pStyle w:val="TOC1"/>
        <w:rPr>
          <w:rFonts w:asciiTheme="minorHAnsi" w:eastAsiaTheme="minorEastAsia" w:hAnsiTheme="minorHAnsi" w:cstheme="minorBidi"/>
          <w:bCs w:val="0"/>
          <w:caps w:val="0"/>
          <w:noProof/>
          <w:sz w:val="22"/>
          <w:szCs w:val="22"/>
        </w:rPr>
      </w:pPr>
      <w:r w:rsidRPr="004B0A8A">
        <w:rPr>
          <w:noProof/>
        </w:rPr>
        <w:t>SCHOOL ELIGIBILITY CRITERIA</w:t>
      </w:r>
      <w:r>
        <w:rPr>
          <w:noProof/>
        </w:rPr>
        <w:tab/>
      </w:r>
      <w:r>
        <w:rPr>
          <w:noProof/>
        </w:rPr>
        <w:fldChar w:fldCharType="begin"/>
      </w:r>
      <w:r>
        <w:rPr>
          <w:noProof/>
        </w:rPr>
        <w:instrText xml:space="preserve"> PAGEREF _Toc129167351 \h </w:instrText>
      </w:r>
      <w:r>
        <w:rPr>
          <w:noProof/>
        </w:rPr>
      </w:r>
      <w:r>
        <w:rPr>
          <w:noProof/>
        </w:rPr>
        <w:fldChar w:fldCharType="separate"/>
      </w:r>
      <w:r w:rsidR="00DF7D7D">
        <w:rPr>
          <w:noProof/>
        </w:rPr>
        <w:t>4</w:t>
      </w:r>
      <w:r>
        <w:rPr>
          <w:noProof/>
        </w:rPr>
        <w:fldChar w:fldCharType="end"/>
      </w:r>
    </w:p>
    <w:p w14:paraId="7BCA1900" w14:textId="620971F9" w:rsidR="007A23DF" w:rsidRDefault="007A23DF">
      <w:pPr>
        <w:pStyle w:val="TOC1"/>
        <w:rPr>
          <w:rFonts w:asciiTheme="minorHAnsi" w:eastAsiaTheme="minorEastAsia" w:hAnsiTheme="minorHAnsi" w:cstheme="minorBidi"/>
          <w:bCs w:val="0"/>
          <w:caps w:val="0"/>
          <w:noProof/>
          <w:sz w:val="22"/>
          <w:szCs w:val="22"/>
        </w:rPr>
      </w:pPr>
      <w:r w:rsidRPr="004B0A8A">
        <w:rPr>
          <w:noProof/>
        </w:rPr>
        <w:t>APPLICATION PREPARATION</w:t>
      </w:r>
      <w:r>
        <w:rPr>
          <w:noProof/>
        </w:rPr>
        <w:tab/>
      </w:r>
      <w:r>
        <w:rPr>
          <w:noProof/>
        </w:rPr>
        <w:fldChar w:fldCharType="begin"/>
      </w:r>
      <w:r>
        <w:rPr>
          <w:noProof/>
        </w:rPr>
        <w:instrText xml:space="preserve"> PAGEREF _Toc129167352 \h </w:instrText>
      </w:r>
      <w:r>
        <w:rPr>
          <w:noProof/>
        </w:rPr>
      </w:r>
      <w:r>
        <w:rPr>
          <w:noProof/>
        </w:rPr>
        <w:fldChar w:fldCharType="separate"/>
      </w:r>
      <w:r w:rsidR="00DF7D7D">
        <w:rPr>
          <w:noProof/>
        </w:rPr>
        <w:t>4</w:t>
      </w:r>
      <w:r>
        <w:rPr>
          <w:noProof/>
        </w:rPr>
        <w:fldChar w:fldCharType="end"/>
      </w:r>
    </w:p>
    <w:p w14:paraId="132E1727" w14:textId="32C5695B" w:rsidR="007A23DF" w:rsidRDefault="007A23DF">
      <w:pPr>
        <w:pStyle w:val="TOC2"/>
        <w:rPr>
          <w:rFonts w:asciiTheme="minorHAnsi" w:eastAsiaTheme="minorEastAsia" w:hAnsiTheme="minorHAnsi" w:cstheme="minorBidi"/>
          <w:noProof/>
          <w:sz w:val="22"/>
          <w:szCs w:val="22"/>
        </w:rPr>
      </w:pPr>
      <w:r>
        <w:rPr>
          <w:noProof/>
        </w:rPr>
        <w:t>Application Assembly</w:t>
      </w:r>
      <w:r>
        <w:rPr>
          <w:noProof/>
        </w:rPr>
        <w:tab/>
      </w:r>
      <w:r>
        <w:rPr>
          <w:noProof/>
        </w:rPr>
        <w:fldChar w:fldCharType="begin"/>
      </w:r>
      <w:r>
        <w:rPr>
          <w:noProof/>
        </w:rPr>
        <w:instrText xml:space="preserve"> PAGEREF _Toc129167353 \h </w:instrText>
      </w:r>
      <w:r>
        <w:rPr>
          <w:noProof/>
        </w:rPr>
      </w:r>
      <w:r>
        <w:rPr>
          <w:noProof/>
        </w:rPr>
        <w:fldChar w:fldCharType="separate"/>
      </w:r>
      <w:r w:rsidR="00DF7D7D">
        <w:rPr>
          <w:noProof/>
        </w:rPr>
        <w:t>5</w:t>
      </w:r>
      <w:r>
        <w:rPr>
          <w:noProof/>
        </w:rPr>
        <w:fldChar w:fldCharType="end"/>
      </w:r>
    </w:p>
    <w:p w14:paraId="6A3AFA46" w14:textId="52BDFD1E" w:rsidR="007A23DF" w:rsidRDefault="007A23DF">
      <w:pPr>
        <w:pStyle w:val="TOC2"/>
        <w:rPr>
          <w:rFonts w:asciiTheme="minorHAnsi" w:eastAsiaTheme="minorEastAsia" w:hAnsiTheme="minorHAnsi" w:cstheme="minorBidi"/>
          <w:noProof/>
          <w:sz w:val="22"/>
          <w:szCs w:val="22"/>
        </w:rPr>
      </w:pPr>
      <w:r>
        <w:rPr>
          <w:noProof/>
        </w:rPr>
        <w:t>Application Submission Process</w:t>
      </w:r>
      <w:r>
        <w:rPr>
          <w:noProof/>
        </w:rPr>
        <w:tab/>
      </w:r>
      <w:r>
        <w:rPr>
          <w:noProof/>
        </w:rPr>
        <w:fldChar w:fldCharType="begin"/>
      </w:r>
      <w:r>
        <w:rPr>
          <w:noProof/>
        </w:rPr>
        <w:instrText xml:space="preserve"> PAGEREF _Toc129167354 \h </w:instrText>
      </w:r>
      <w:r>
        <w:rPr>
          <w:noProof/>
        </w:rPr>
      </w:r>
      <w:r>
        <w:rPr>
          <w:noProof/>
        </w:rPr>
        <w:fldChar w:fldCharType="separate"/>
      </w:r>
      <w:r w:rsidR="00DF7D7D">
        <w:rPr>
          <w:noProof/>
        </w:rPr>
        <w:t>6</w:t>
      </w:r>
      <w:r>
        <w:rPr>
          <w:noProof/>
        </w:rPr>
        <w:fldChar w:fldCharType="end"/>
      </w:r>
    </w:p>
    <w:p w14:paraId="73A037BA" w14:textId="017DA135" w:rsidR="007A23DF" w:rsidRDefault="007A23DF">
      <w:pPr>
        <w:pStyle w:val="TOC2"/>
        <w:rPr>
          <w:rFonts w:asciiTheme="minorHAnsi" w:eastAsiaTheme="minorEastAsia" w:hAnsiTheme="minorHAnsi" w:cstheme="minorBidi"/>
          <w:noProof/>
          <w:sz w:val="22"/>
          <w:szCs w:val="22"/>
        </w:rPr>
      </w:pPr>
      <w:r>
        <w:rPr>
          <w:noProof/>
        </w:rPr>
        <w:t>Application Evaluation Process</w:t>
      </w:r>
      <w:r>
        <w:rPr>
          <w:noProof/>
        </w:rPr>
        <w:tab/>
      </w:r>
      <w:r>
        <w:rPr>
          <w:noProof/>
        </w:rPr>
        <w:fldChar w:fldCharType="begin"/>
      </w:r>
      <w:r>
        <w:rPr>
          <w:noProof/>
        </w:rPr>
        <w:instrText xml:space="preserve"> PAGEREF _Toc129167355 \h </w:instrText>
      </w:r>
      <w:r>
        <w:rPr>
          <w:noProof/>
        </w:rPr>
      </w:r>
      <w:r>
        <w:rPr>
          <w:noProof/>
        </w:rPr>
        <w:fldChar w:fldCharType="separate"/>
      </w:r>
      <w:r w:rsidR="00DF7D7D">
        <w:rPr>
          <w:noProof/>
        </w:rPr>
        <w:t>7</w:t>
      </w:r>
      <w:r>
        <w:rPr>
          <w:noProof/>
        </w:rPr>
        <w:fldChar w:fldCharType="end"/>
      </w:r>
    </w:p>
    <w:p w14:paraId="6486D4C7" w14:textId="0BD17C80" w:rsidR="007A23DF" w:rsidRDefault="007A23DF">
      <w:pPr>
        <w:pStyle w:val="TOC2"/>
        <w:rPr>
          <w:rFonts w:asciiTheme="minorHAnsi" w:eastAsiaTheme="minorEastAsia" w:hAnsiTheme="minorHAnsi" w:cstheme="minorBidi"/>
          <w:noProof/>
          <w:sz w:val="22"/>
          <w:szCs w:val="22"/>
        </w:rPr>
      </w:pPr>
      <w:r>
        <w:rPr>
          <w:noProof/>
        </w:rPr>
        <w:t>Recommendations and Final Decisions</w:t>
      </w:r>
      <w:r>
        <w:rPr>
          <w:noProof/>
        </w:rPr>
        <w:tab/>
      </w:r>
      <w:r>
        <w:rPr>
          <w:noProof/>
        </w:rPr>
        <w:fldChar w:fldCharType="begin"/>
      </w:r>
      <w:r>
        <w:rPr>
          <w:noProof/>
        </w:rPr>
        <w:instrText xml:space="preserve"> PAGEREF _Toc129167356 \h </w:instrText>
      </w:r>
      <w:r>
        <w:rPr>
          <w:noProof/>
        </w:rPr>
      </w:r>
      <w:r>
        <w:rPr>
          <w:noProof/>
        </w:rPr>
        <w:fldChar w:fldCharType="separate"/>
      </w:r>
      <w:r w:rsidR="00DF7D7D">
        <w:rPr>
          <w:noProof/>
        </w:rPr>
        <w:t>10</w:t>
      </w:r>
      <w:r>
        <w:rPr>
          <w:noProof/>
        </w:rPr>
        <w:fldChar w:fldCharType="end"/>
      </w:r>
    </w:p>
    <w:p w14:paraId="239DBA06" w14:textId="2447AC19" w:rsidR="007A23DF" w:rsidRDefault="007A23DF">
      <w:pPr>
        <w:pStyle w:val="TOC2"/>
        <w:rPr>
          <w:rFonts w:asciiTheme="minorHAnsi" w:eastAsiaTheme="minorEastAsia" w:hAnsiTheme="minorHAnsi" w:cstheme="minorBidi"/>
          <w:noProof/>
          <w:sz w:val="22"/>
          <w:szCs w:val="22"/>
        </w:rPr>
      </w:pPr>
      <w:r>
        <w:rPr>
          <w:noProof/>
        </w:rPr>
        <w:t>Model Continuation High School Designation Period</w:t>
      </w:r>
      <w:r>
        <w:rPr>
          <w:noProof/>
        </w:rPr>
        <w:tab/>
      </w:r>
      <w:r>
        <w:rPr>
          <w:noProof/>
        </w:rPr>
        <w:fldChar w:fldCharType="begin"/>
      </w:r>
      <w:r>
        <w:rPr>
          <w:noProof/>
        </w:rPr>
        <w:instrText xml:space="preserve"> PAGEREF _Toc129167357 \h </w:instrText>
      </w:r>
      <w:r>
        <w:rPr>
          <w:noProof/>
        </w:rPr>
      </w:r>
      <w:r>
        <w:rPr>
          <w:noProof/>
        </w:rPr>
        <w:fldChar w:fldCharType="separate"/>
      </w:r>
      <w:r w:rsidR="00DF7D7D">
        <w:rPr>
          <w:noProof/>
        </w:rPr>
        <w:t>10</w:t>
      </w:r>
      <w:r>
        <w:rPr>
          <w:noProof/>
        </w:rPr>
        <w:fldChar w:fldCharType="end"/>
      </w:r>
    </w:p>
    <w:p w14:paraId="74F648F3" w14:textId="1FDE80DC" w:rsidR="007A23DF" w:rsidRDefault="007A23DF">
      <w:pPr>
        <w:pStyle w:val="TOC2"/>
        <w:rPr>
          <w:rFonts w:asciiTheme="minorHAnsi" w:eastAsiaTheme="minorEastAsia" w:hAnsiTheme="minorHAnsi" w:cstheme="minorBidi"/>
          <w:noProof/>
          <w:sz w:val="22"/>
          <w:szCs w:val="22"/>
        </w:rPr>
      </w:pPr>
      <w:r>
        <w:rPr>
          <w:noProof/>
        </w:rPr>
        <w:t>Obligations of Model Continuation High Schools</w:t>
      </w:r>
      <w:r>
        <w:rPr>
          <w:noProof/>
        </w:rPr>
        <w:tab/>
      </w:r>
      <w:r>
        <w:rPr>
          <w:noProof/>
        </w:rPr>
        <w:fldChar w:fldCharType="begin"/>
      </w:r>
      <w:r>
        <w:rPr>
          <w:noProof/>
        </w:rPr>
        <w:instrText xml:space="preserve"> PAGEREF _Toc129167358 \h </w:instrText>
      </w:r>
      <w:r>
        <w:rPr>
          <w:noProof/>
        </w:rPr>
      </w:r>
      <w:r>
        <w:rPr>
          <w:noProof/>
        </w:rPr>
        <w:fldChar w:fldCharType="separate"/>
      </w:r>
      <w:r w:rsidR="00DF7D7D">
        <w:rPr>
          <w:noProof/>
        </w:rPr>
        <w:t>10</w:t>
      </w:r>
      <w:r>
        <w:rPr>
          <w:noProof/>
        </w:rPr>
        <w:fldChar w:fldCharType="end"/>
      </w:r>
    </w:p>
    <w:p w14:paraId="27598B23" w14:textId="0D392EDE" w:rsidR="007A23DF" w:rsidRDefault="007A23DF">
      <w:pPr>
        <w:pStyle w:val="TOC2"/>
        <w:rPr>
          <w:rFonts w:asciiTheme="minorHAnsi" w:eastAsiaTheme="minorEastAsia" w:hAnsiTheme="minorHAnsi" w:cstheme="minorBidi"/>
          <w:noProof/>
          <w:sz w:val="22"/>
          <w:szCs w:val="22"/>
        </w:rPr>
      </w:pPr>
      <w:r>
        <w:rPr>
          <w:noProof/>
        </w:rPr>
        <w:t>Annual Assurance of Services</w:t>
      </w:r>
      <w:r>
        <w:rPr>
          <w:noProof/>
        </w:rPr>
        <w:tab/>
      </w:r>
      <w:r>
        <w:rPr>
          <w:noProof/>
        </w:rPr>
        <w:fldChar w:fldCharType="begin"/>
      </w:r>
      <w:r>
        <w:rPr>
          <w:noProof/>
        </w:rPr>
        <w:instrText xml:space="preserve"> PAGEREF _Toc129167359 \h </w:instrText>
      </w:r>
      <w:r>
        <w:rPr>
          <w:noProof/>
        </w:rPr>
      </w:r>
      <w:r>
        <w:rPr>
          <w:noProof/>
        </w:rPr>
        <w:fldChar w:fldCharType="separate"/>
      </w:r>
      <w:r w:rsidR="00DF7D7D">
        <w:rPr>
          <w:noProof/>
        </w:rPr>
        <w:t>11</w:t>
      </w:r>
      <w:r>
        <w:rPr>
          <w:noProof/>
        </w:rPr>
        <w:fldChar w:fldCharType="end"/>
      </w:r>
    </w:p>
    <w:p w14:paraId="313B971B" w14:textId="383C15A0" w:rsidR="007A23DF" w:rsidRDefault="007A23DF">
      <w:pPr>
        <w:pStyle w:val="TOC2"/>
        <w:rPr>
          <w:rFonts w:asciiTheme="minorHAnsi" w:eastAsiaTheme="minorEastAsia" w:hAnsiTheme="minorHAnsi" w:cstheme="minorBidi"/>
          <w:noProof/>
          <w:sz w:val="22"/>
          <w:szCs w:val="22"/>
        </w:rPr>
      </w:pPr>
      <w:r>
        <w:rPr>
          <w:noProof/>
        </w:rPr>
        <w:t>Intent to Submit an Application</w:t>
      </w:r>
      <w:r>
        <w:rPr>
          <w:noProof/>
        </w:rPr>
        <w:tab/>
      </w:r>
      <w:r>
        <w:rPr>
          <w:noProof/>
        </w:rPr>
        <w:fldChar w:fldCharType="begin"/>
      </w:r>
      <w:r>
        <w:rPr>
          <w:noProof/>
        </w:rPr>
        <w:instrText xml:space="preserve"> PAGEREF _Toc129167360 \h </w:instrText>
      </w:r>
      <w:r>
        <w:rPr>
          <w:noProof/>
        </w:rPr>
      </w:r>
      <w:r>
        <w:rPr>
          <w:noProof/>
        </w:rPr>
        <w:fldChar w:fldCharType="separate"/>
      </w:r>
      <w:r w:rsidR="00DF7D7D">
        <w:rPr>
          <w:noProof/>
        </w:rPr>
        <w:t>11</w:t>
      </w:r>
      <w:r>
        <w:rPr>
          <w:noProof/>
        </w:rPr>
        <w:fldChar w:fldCharType="end"/>
      </w:r>
    </w:p>
    <w:p w14:paraId="5620B508" w14:textId="1C1EFE94" w:rsidR="007A23DF" w:rsidRDefault="007A23DF">
      <w:pPr>
        <w:pStyle w:val="TOC2"/>
        <w:rPr>
          <w:rFonts w:asciiTheme="minorHAnsi" w:eastAsiaTheme="minorEastAsia" w:hAnsiTheme="minorHAnsi" w:cstheme="minorBidi"/>
          <w:noProof/>
          <w:sz w:val="22"/>
          <w:szCs w:val="22"/>
        </w:rPr>
      </w:pPr>
      <w:r>
        <w:rPr>
          <w:noProof/>
        </w:rPr>
        <w:t>Application Webinar</w:t>
      </w:r>
      <w:r>
        <w:rPr>
          <w:noProof/>
        </w:rPr>
        <w:tab/>
      </w:r>
      <w:r>
        <w:rPr>
          <w:noProof/>
        </w:rPr>
        <w:fldChar w:fldCharType="begin"/>
      </w:r>
      <w:r>
        <w:rPr>
          <w:noProof/>
        </w:rPr>
        <w:instrText xml:space="preserve"> PAGEREF _Toc129167361 \h </w:instrText>
      </w:r>
      <w:r>
        <w:rPr>
          <w:noProof/>
        </w:rPr>
      </w:r>
      <w:r>
        <w:rPr>
          <w:noProof/>
        </w:rPr>
        <w:fldChar w:fldCharType="separate"/>
      </w:r>
      <w:r w:rsidR="00DF7D7D">
        <w:rPr>
          <w:noProof/>
        </w:rPr>
        <w:t>12</w:t>
      </w:r>
      <w:r>
        <w:rPr>
          <w:noProof/>
        </w:rPr>
        <w:fldChar w:fldCharType="end"/>
      </w:r>
    </w:p>
    <w:p w14:paraId="3FCDE606" w14:textId="1DACB40F" w:rsidR="007A23DF" w:rsidRDefault="007A23DF">
      <w:pPr>
        <w:pStyle w:val="TOC1"/>
        <w:rPr>
          <w:rFonts w:asciiTheme="minorHAnsi" w:eastAsiaTheme="minorEastAsia" w:hAnsiTheme="minorHAnsi" w:cstheme="minorBidi"/>
          <w:bCs w:val="0"/>
          <w:caps w:val="0"/>
          <w:noProof/>
          <w:sz w:val="22"/>
          <w:szCs w:val="22"/>
        </w:rPr>
      </w:pPr>
      <w:r w:rsidRPr="004B0A8A">
        <w:rPr>
          <w:noProof/>
        </w:rPr>
        <w:t>APPLICATION INSTRUCTIONS</w:t>
      </w:r>
      <w:r>
        <w:rPr>
          <w:noProof/>
        </w:rPr>
        <w:tab/>
      </w:r>
      <w:r>
        <w:rPr>
          <w:noProof/>
        </w:rPr>
        <w:fldChar w:fldCharType="begin"/>
      </w:r>
      <w:r>
        <w:rPr>
          <w:noProof/>
        </w:rPr>
        <w:instrText xml:space="preserve"> PAGEREF _Toc129167362 \h </w:instrText>
      </w:r>
      <w:r>
        <w:rPr>
          <w:noProof/>
        </w:rPr>
      </w:r>
      <w:r>
        <w:rPr>
          <w:noProof/>
        </w:rPr>
        <w:fldChar w:fldCharType="separate"/>
      </w:r>
      <w:r w:rsidR="00DF7D7D">
        <w:rPr>
          <w:noProof/>
        </w:rPr>
        <w:t>12</w:t>
      </w:r>
      <w:r>
        <w:rPr>
          <w:noProof/>
        </w:rPr>
        <w:fldChar w:fldCharType="end"/>
      </w:r>
    </w:p>
    <w:p w14:paraId="58FE4028" w14:textId="41918D90" w:rsidR="007A23DF" w:rsidRDefault="007A23DF">
      <w:pPr>
        <w:pStyle w:val="TOC2"/>
        <w:rPr>
          <w:rFonts w:asciiTheme="minorHAnsi" w:eastAsiaTheme="minorEastAsia" w:hAnsiTheme="minorHAnsi" w:cstheme="minorBidi"/>
          <w:noProof/>
          <w:sz w:val="22"/>
          <w:szCs w:val="22"/>
        </w:rPr>
      </w:pPr>
      <w:r>
        <w:rPr>
          <w:noProof/>
        </w:rPr>
        <w:t>Section 1: Application Cover Sheet</w:t>
      </w:r>
      <w:r>
        <w:rPr>
          <w:noProof/>
        </w:rPr>
        <w:tab/>
      </w:r>
      <w:r>
        <w:rPr>
          <w:noProof/>
        </w:rPr>
        <w:fldChar w:fldCharType="begin"/>
      </w:r>
      <w:r>
        <w:rPr>
          <w:noProof/>
        </w:rPr>
        <w:instrText xml:space="preserve"> PAGEREF _Toc129167363 \h </w:instrText>
      </w:r>
      <w:r>
        <w:rPr>
          <w:noProof/>
        </w:rPr>
      </w:r>
      <w:r>
        <w:rPr>
          <w:noProof/>
        </w:rPr>
        <w:fldChar w:fldCharType="separate"/>
      </w:r>
      <w:r w:rsidR="00DF7D7D">
        <w:rPr>
          <w:noProof/>
        </w:rPr>
        <w:t>12</w:t>
      </w:r>
      <w:r>
        <w:rPr>
          <w:noProof/>
        </w:rPr>
        <w:fldChar w:fldCharType="end"/>
      </w:r>
    </w:p>
    <w:p w14:paraId="2CF01F6A" w14:textId="35521FF6" w:rsidR="007A23DF" w:rsidRDefault="007A23DF">
      <w:pPr>
        <w:pStyle w:val="TOC2"/>
        <w:rPr>
          <w:rFonts w:asciiTheme="minorHAnsi" w:eastAsiaTheme="minorEastAsia" w:hAnsiTheme="minorHAnsi" w:cstheme="minorBidi"/>
          <w:noProof/>
          <w:sz w:val="22"/>
          <w:szCs w:val="22"/>
        </w:rPr>
      </w:pPr>
      <w:r>
        <w:rPr>
          <w:noProof/>
        </w:rPr>
        <w:t>Section 2: School Information Sheet</w:t>
      </w:r>
      <w:r>
        <w:rPr>
          <w:noProof/>
        </w:rPr>
        <w:tab/>
      </w:r>
      <w:r>
        <w:rPr>
          <w:noProof/>
        </w:rPr>
        <w:fldChar w:fldCharType="begin"/>
      </w:r>
      <w:r>
        <w:rPr>
          <w:noProof/>
        </w:rPr>
        <w:instrText xml:space="preserve"> PAGEREF _Toc129167364 \h </w:instrText>
      </w:r>
      <w:r>
        <w:rPr>
          <w:noProof/>
        </w:rPr>
      </w:r>
      <w:r>
        <w:rPr>
          <w:noProof/>
        </w:rPr>
        <w:fldChar w:fldCharType="separate"/>
      </w:r>
      <w:r w:rsidR="00DF7D7D">
        <w:rPr>
          <w:noProof/>
        </w:rPr>
        <w:t>12</w:t>
      </w:r>
      <w:r>
        <w:rPr>
          <w:noProof/>
        </w:rPr>
        <w:fldChar w:fldCharType="end"/>
      </w:r>
    </w:p>
    <w:p w14:paraId="12F1FA08" w14:textId="7DF905EC" w:rsidR="007A23DF" w:rsidRDefault="007A23DF">
      <w:pPr>
        <w:pStyle w:val="TOC2"/>
        <w:rPr>
          <w:rFonts w:asciiTheme="minorHAnsi" w:eastAsiaTheme="minorEastAsia" w:hAnsiTheme="minorHAnsi" w:cstheme="minorBidi"/>
          <w:noProof/>
          <w:sz w:val="22"/>
          <w:szCs w:val="22"/>
        </w:rPr>
      </w:pPr>
      <w:r>
        <w:rPr>
          <w:noProof/>
        </w:rPr>
        <w:t>Section 3: Glossary</w:t>
      </w:r>
      <w:r>
        <w:rPr>
          <w:noProof/>
        </w:rPr>
        <w:tab/>
      </w:r>
      <w:r>
        <w:rPr>
          <w:noProof/>
        </w:rPr>
        <w:fldChar w:fldCharType="begin"/>
      </w:r>
      <w:r>
        <w:rPr>
          <w:noProof/>
        </w:rPr>
        <w:instrText xml:space="preserve"> PAGEREF _Toc129167365 \h </w:instrText>
      </w:r>
      <w:r>
        <w:rPr>
          <w:noProof/>
        </w:rPr>
      </w:r>
      <w:r>
        <w:rPr>
          <w:noProof/>
        </w:rPr>
        <w:fldChar w:fldCharType="separate"/>
      </w:r>
      <w:r w:rsidR="00DF7D7D">
        <w:rPr>
          <w:noProof/>
        </w:rPr>
        <w:t>12</w:t>
      </w:r>
      <w:r>
        <w:rPr>
          <w:noProof/>
        </w:rPr>
        <w:fldChar w:fldCharType="end"/>
      </w:r>
    </w:p>
    <w:p w14:paraId="6811B42F" w14:textId="230EDE3C" w:rsidR="007A23DF" w:rsidRDefault="007A23DF">
      <w:pPr>
        <w:pStyle w:val="TOC2"/>
        <w:rPr>
          <w:rFonts w:asciiTheme="minorHAnsi" w:eastAsiaTheme="minorEastAsia" w:hAnsiTheme="minorHAnsi" w:cstheme="minorBidi"/>
          <w:noProof/>
          <w:sz w:val="22"/>
          <w:szCs w:val="22"/>
        </w:rPr>
      </w:pPr>
      <w:r>
        <w:rPr>
          <w:noProof/>
        </w:rPr>
        <w:t>Section 4: Narrative Statements</w:t>
      </w:r>
      <w:r>
        <w:rPr>
          <w:noProof/>
        </w:rPr>
        <w:tab/>
      </w:r>
      <w:r>
        <w:rPr>
          <w:noProof/>
        </w:rPr>
        <w:fldChar w:fldCharType="begin"/>
      </w:r>
      <w:r>
        <w:rPr>
          <w:noProof/>
        </w:rPr>
        <w:instrText xml:space="preserve"> PAGEREF _Toc129167366 \h </w:instrText>
      </w:r>
      <w:r>
        <w:rPr>
          <w:noProof/>
        </w:rPr>
      </w:r>
      <w:r>
        <w:rPr>
          <w:noProof/>
        </w:rPr>
        <w:fldChar w:fldCharType="separate"/>
      </w:r>
      <w:r w:rsidR="00DF7D7D">
        <w:rPr>
          <w:noProof/>
        </w:rPr>
        <w:t>13</w:t>
      </w:r>
      <w:r>
        <w:rPr>
          <w:noProof/>
        </w:rPr>
        <w:fldChar w:fldCharType="end"/>
      </w:r>
    </w:p>
    <w:p w14:paraId="0A3A6085" w14:textId="4DC53F1C" w:rsidR="007A23DF" w:rsidRDefault="007A23DF">
      <w:pPr>
        <w:pStyle w:val="TOC2"/>
        <w:rPr>
          <w:rFonts w:asciiTheme="minorHAnsi" w:eastAsiaTheme="minorEastAsia" w:hAnsiTheme="minorHAnsi" w:cstheme="minorBidi"/>
          <w:noProof/>
          <w:sz w:val="22"/>
          <w:szCs w:val="22"/>
        </w:rPr>
      </w:pPr>
      <w:r>
        <w:rPr>
          <w:noProof/>
        </w:rPr>
        <w:t>Section 5: Program Effectiveness Statements</w:t>
      </w:r>
      <w:r>
        <w:rPr>
          <w:noProof/>
        </w:rPr>
        <w:tab/>
      </w:r>
      <w:r>
        <w:rPr>
          <w:noProof/>
        </w:rPr>
        <w:fldChar w:fldCharType="begin"/>
      </w:r>
      <w:r>
        <w:rPr>
          <w:noProof/>
        </w:rPr>
        <w:instrText xml:space="preserve"> PAGEREF _Toc129167367 \h </w:instrText>
      </w:r>
      <w:r>
        <w:rPr>
          <w:noProof/>
        </w:rPr>
      </w:r>
      <w:r>
        <w:rPr>
          <w:noProof/>
        </w:rPr>
        <w:fldChar w:fldCharType="separate"/>
      </w:r>
      <w:r w:rsidR="00DF7D7D">
        <w:rPr>
          <w:noProof/>
        </w:rPr>
        <w:t>15</w:t>
      </w:r>
      <w:r>
        <w:rPr>
          <w:noProof/>
        </w:rPr>
        <w:fldChar w:fldCharType="end"/>
      </w:r>
    </w:p>
    <w:p w14:paraId="7C9581F0" w14:textId="27964134" w:rsidR="007A23DF" w:rsidRDefault="007A23DF">
      <w:pPr>
        <w:pStyle w:val="TOC2"/>
        <w:rPr>
          <w:rFonts w:asciiTheme="minorHAnsi" w:eastAsiaTheme="minorEastAsia" w:hAnsiTheme="minorHAnsi" w:cstheme="minorBidi"/>
          <w:noProof/>
          <w:sz w:val="22"/>
          <w:szCs w:val="22"/>
        </w:rPr>
      </w:pPr>
      <w:r>
        <w:rPr>
          <w:noProof/>
        </w:rPr>
        <w:t>Section 6: Quality Indicators (Self-Evaluation)</w:t>
      </w:r>
      <w:r>
        <w:rPr>
          <w:noProof/>
        </w:rPr>
        <w:tab/>
      </w:r>
      <w:r>
        <w:rPr>
          <w:noProof/>
        </w:rPr>
        <w:fldChar w:fldCharType="begin"/>
      </w:r>
      <w:r>
        <w:rPr>
          <w:noProof/>
        </w:rPr>
        <w:instrText xml:space="preserve"> PAGEREF _Toc129167368 \h </w:instrText>
      </w:r>
      <w:r>
        <w:rPr>
          <w:noProof/>
        </w:rPr>
      </w:r>
      <w:r>
        <w:rPr>
          <w:noProof/>
        </w:rPr>
        <w:fldChar w:fldCharType="separate"/>
      </w:r>
      <w:r w:rsidR="00DF7D7D">
        <w:rPr>
          <w:noProof/>
        </w:rPr>
        <w:t>16</w:t>
      </w:r>
      <w:r>
        <w:rPr>
          <w:noProof/>
        </w:rPr>
        <w:fldChar w:fldCharType="end"/>
      </w:r>
    </w:p>
    <w:p w14:paraId="0EA6DA2A" w14:textId="02FC5FDC" w:rsidR="007A23DF" w:rsidRDefault="007A23DF">
      <w:pPr>
        <w:pStyle w:val="TOC2"/>
        <w:rPr>
          <w:rFonts w:asciiTheme="minorHAnsi" w:eastAsiaTheme="minorEastAsia" w:hAnsiTheme="minorHAnsi" w:cstheme="minorBidi"/>
          <w:noProof/>
          <w:sz w:val="22"/>
          <w:szCs w:val="22"/>
        </w:rPr>
      </w:pPr>
      <w:r>
        <w:rPr>
          <w:noProof/>
        </w:rPr>
        <w:t>Section 7: Exemplary Components Checklist</w:t>
      </w:r>
      <w:r>
        <w:rPr>
          <w:noProof/>
        </w:rPr>
        <w:tab/>
      </w:r>
      <w:r>
        <w:rPr>
          <w:noProof/>
        </w:rPr>
        <w:fldChar w:fldCharType="begin"/>
      </w:r>
      <w:r>
        <w:rPr>
          <w:noProof/>
        </w:rPr>
        <w:instrText xml:space="preserve"> PAGEREF _Toc129167369 \h </w:instrText>
      </w:r>
      <w:r>
        <w:rPr>
          <w:noProof/>
        </w:rPr>
      </w:r>
      <w:r>
        <w:rPr>
          <w:noProof/>
        </w:rPr>
        <w:fldChar w:fldCharType="separate"/>
      </w:r>
      <w:r w:rsidR="00DF7D7D">
        <w:rPr>
          <w:noProof/>
        </w:rPr>
        <w:t>17</w:t>
      </w:r>
      <w:r>
        <w:rPr>
          <w:noProof/>
        </w:rPr>
        <w:fldChar w:fldCharType="end"/>
      </w:r>
    </w:p>
    <w:p w14:paraId="320C280B" w14:textId="4F4A5A9D" w:rsidR="007A23DF" w:rsidRDefault="007A23DF">
      <w:pPr>
        <w:pStyle w:val="TOC2"/>
        <w:rPr>
          <w:rFonts w:asciiTheme="minorHAnsi" w:eastAsiaTheme="minorEastAsia" w:hAnsiTheme="minorHAnsi" w:cstheme="minorBidi"/>
          <w:noProof/>
          <w:sz w:val="22"/>
          <w:szCs w:val="22"/>
        </w:rPr>
      </w:pPr>
      <w:r>
        <w:rPr>
          <w:noProof/>
        </w:rPr>
        <w:t>Section 8: Master Schedule</w:t>
      </w:r>
      <w:r>
        <w:rPr>
          <w:noProof/>
        </w:rPr>
        <w:tab/>
      </w:r>
      <w:r>
        <w:rPr>
          <w:noProof/>
        </w:rPr>
        <w:fldChar w:fldCharType="begin"/>
      </w:r>
      <w:r>
        <w:rPr>
          <w:noProof/>
        </w:rPr>
        <w:instrText xml:space="preserve"> PAGEREF _Toc129167370 \h </w:instrText>
      </w:r>
      <w:r>
        <w:rPr>
          <w:noProof/>
        </w:rPr>
      </w:r>
      <w:r>
        <w:rPr>
          <w:noProof/>
        </w:rPr>
        <w:fldChar w:fldCharType="separate"/>
      </w:r>
      <w:r w:rsidR="00DF7D7D">
        <w:rPr>
          <w:noProof/>
        </w:rPr>
        <w:t>17</w:t>
      </w:r>
      <w:r>
        <w:rPr>
          <w:noProof/>
        </w:rPr>
        <w:fldChar w:fldCharType="end"/>
      </w:r>
    </w:p>
    <w:p w14:paraId="1768FCF9" w14:textId="2AB9DE90" w:rsidR="007A23DF" w:rsidRDefault="007A23DF">
      <w:pPr>
        <w:pStyle w:val="TOC2"/>
        <w:rPr>
          <w:rFonts w:asciiTheme="minorHAnsi" w:eastAsiaTheme="minorEastAsia" w:hAnsiTheme="minorHAnsi" w:cstheme="minorBidi"/>
          <w:noProof/>
          <w:sz w:val="22"/>
          <w:szCs w:val="22"/>
        </w:rPr>
      </w:pPr>
      <w:r>
        <w:rPr>
          <w:noProof/>
        </w:rPr>
        <w:t>Section 9: Western Association of Schools and Colleges Visiting Committee Report</w:t>
      </w:r>
      <w:r>
        <w:rPr>
          <w:noProof/>
        </w:rPr>
        <w:tab/>
      </w:r>
      <w:r>
        <w:rPr>
          <w:noProof/>
        </w:rPr>
        <w:fldChar w:fldCharType="begin"/>
      </w:r>
      <w:r>
        <w:rPr>
          <w:noProof/>
        </w:rPr>
        <w:instrText xml:space="preserve"> PAGEREF _Toc129167371 \h </w:instrText>
      </w:r>
      <w:r>
        <w:rPr>
          <w:noProof/>
        </w:rPr>
      </w:r>
      <w:r>
        <w:rPr>
          <w:noProof/>
        </w:rPr>
        <w:fldChar w:fldCharType="separate"/>
      </w:r>
      <w:r w:rsidR="00DF7D7D">
        <w:rPr>
          <w:noProof/>
        </w:rPr>
        <w:t>17</w:t>
      </w:r>
      <w:r>
        <w:rPr>
          <w:noProof/>
        </w:rPr>
        <w:fldChar w:fldCharType="end"/>
      </w:r>
    </w:p>
    <w:p w14:paraId="31BDA12B" w14:textId="7984706C" w:rsidR="007A23DF" w:rsidRDefault="007A23DF">
      <w:pPr>
        <w:pStyle w:val="TOC2"/>
        <w:rPr>
          <w:rFonts w:asciiTheme="minorHAnsi" w:eastAsiaTheme="minorEastAsia" w:hAnsiTheme="minorHAnsi" w:cstheme="minorBidi"/>
          <w:noProof/>
          <w:sz w:val="22"/>
          <w:szCs w:val="22"/>
        </w:rPr>
      </w:pPr>
      <w:r>
        <w:rPr>
          <w:noProof/>
        </w:rPr>
        <w:t>Section 10: Western Association of Schools and Colleges Award Letter</w:t>
      </w:r>
      <w:r>
        <w:rPr>
          <w:noProof/>
        </w:rPr>
        <w:tab/>
      </w:r>
      <w:r>
        <w:rPr>
          <w:noProof/>
        </w:rPr>
        <w:fldChar w:fldCharType="begin"/>
      </w:r>
      <w:r>
        <w:rPr>
          <w:noProof/>
        </w:rPr>
        <w:instrText xml:space="preserve"> PAGEREF _Toc129167372 \h </w:instrText>
      </w:r>
      <w:r>
        <w:rPr>
          <w:noProof/>
        </w:rPr>
      </w:r>
      <w:r>
        <w:rPr>
          <w:noProof/>
        </w:rPr>
        <w:fldChar w:fldCharType="separate"/>
      </w:r>
      <w:r w:rsidR="00DF7D7D">
        <w:rPr>
          <w:noProof/>
        </w:rPr>
        <w:t>17</w:t>
      </w:r>
      <w:r>
        <w:rPr>
          <w:noProof/>
        </w:rPr>
        <w:fldChar w:fldCharType="end"/>
      </w:r>
    </w:p>
    <w:p w14:paraId="52DCB7C0" w14:textId="0A26D463" w:rsidR="007A23DF" w:rsidRDefault="007A23DF">
      <w:pPr>
        <w:pStyle w:val="TOC2"/>
        <w:rPr>
          <w:rFonts w:asciiTheme="minorHAnsi" w:eastAsiaTheme="minorEastAsia" w:hAnsiTheme="minorHAnsi" w:cstheme="minorBidi"/>
          <w:noProof/>
          <w:sz w:val="22"/>
          <w:szCs w:val="22"/>
        </w:rPr>
      </w:pPr>
      <w:r>
        <w:rPr>
          <w:noProof/>
        </w:rPr>
        <w:t>Section 11: Portfolio Criteria and Individual Learning Plans (Optional)</w:t>
      </w:r>
      <w:r>
        <w:rPr>
          <w:noProof/>
        </w:rPr>
        <w:tab/>
      </w:r>
      <w:r>
        <w:rPr>
          <w:noProof/>
        </w:rPr>
        <w:fldChar w:fldCharType="begin"/>
      </w:r>
      <w:r>
        <w:rPr>
          <w:noProof/>
        </w:rPr>
        <w:instrText xml:space="preserve"> PAGEREF _Toc129167373 \h </w:instrText>
      </w:r>
      <w:r>
        <w:rPr>
          <w:noProof/>
        </w:rPr>
      </w:r>
      <w:r>
        <w:rPr>
          <w:noProof/>
        </w:rPr>
        <w:fldChar w:fldCharType="separate"/>
      </w:r>
      <w:r w:rsidR="00DF7D7D">
        <w:rPr>
          <w:noProof/>
        </w:rPr>
        <w:t>17</w:t>
      </w:r>
      <w:r>
        <w:rPr>
          <w:noProof/>
        </w:rPr>
        <w:fldChar w:fldCharType="end"/>
      </w:r>
    </w:p>
    <w:p w14:paraId="78822560" w14:textId="577270DF" w:rsidR="007A23DF" w:rsidRDefault="007A23DF">
      <w:pPr>
        <w:pStyle w:val="TOC2"/>
        <w:rPr>
          <w:rFonts w:asciiTheme="minorHAnsi" w:eastAsiaTheme="minorEastAsia" w:hAnsiTheme="minorHAnsi" w:cstheme="minorBidi"/>
          <w:noProof/>
          <w:sz w:val="22"/>
          <w:szCs w:val="22"/>
        </w:rPr>
      </w:pPr>
      <w:r>
        <w:rPr>
          <w:noProof/>
        </w:rPr>
        <w:t>Section 12: Link to Video Overview of Your School (Optional)</w:t>
      </w:r>
      <w:r>
        <w:rPr>
          <w:noProof/>
        </w:rPr>
        <w:tab/>
      </w:r>
      <w:r>
        <w:rPr>
          <w:noProof/>
        </w:rPr>
        <w:fldChar w:fldCharType="begin"/>
      </w:r>
      <w:r>
        <w:rPr>
          <w:noProof/>
        </w:rPr>
        <w:instrText xml:space="preserve"> PAGEREF _Toc129167374 \h </w:instrText>
      </w:r>
      <w:r>
        <w:rPr>
          <w:noProof/>
        </w:rPr>
      </w:r>
      <w:r>
        <w:rPr>
          <w:noProof/>
        </w:rPr>
        <w:fldChar w:fldCharType="separate"/>
      </w:r>
      <w:r w:rsidR="00DF7D7D">
        <w:rPr>
          <w:noProof/>
        </w:rPr>
        <w:t>18</w:t>
      </w:r>
      <w:r>
        <w:rPr>
          <w:noProof/>
        </w:rPr>
        <w:fldChar w:fldCharType="end"/>
      </w:r>
    </w:p>
    <w:p w14:paraId="33E0D1E8" w14:textId="0FDD3284" w:rsidR="007A23DF" w:rsidRDefault="007A23DF">
      <w:pPr>
        <w:pStyle w:val="TOC2"/>
        <w:rPr>
          <w:rFonts w:asciiTheme="minorHAnsi" w:eastAsiaTheme="minorEastAsia" w:hAnsiTheme="minorHAnsi" w:cstheme="minorBidi"/>
          <w:noProof/>
          <w:sz w:val="22"/>
          <w:szCs w:val="22"/>
        </w:rPr>
      </w:pPr>
      <w:r>
        <w:rPr>
          <w:noProof/>
        </w:rPr>
        <w:t>Section 13: Application Checklist</w:t>
      </w:r>
      <w:r>
        <w:rPr>
          <w:noProof/>
        </w:rPr>
        <w:tab/>
      </w:r>
      <w:r>
        <w:rPr>
          <w:noProof/>
        </w:rPr>
        <w:fldChar w:fldCharType="begin"/>
      </w:r>
      <w:r>
        <w:rPr>
          <w:noProof/>
        </w:rPr>
        <w:instrText xml:space="preserve"> PAGEREF _Toc129167375 \h </w:instrText>
      </w:r>
      <w:r>
        <w:rPr>
          <w:noProof/>
        </w:rPr>
      </w:r>
      <w:r>
        <w:rPr>
          <w:noProof/>
        </w:rPr>
        <w:fldChar w:fldCharType="separate"/>
      </w:r>
      <w:r w:rsidR="00DF7D7D">
        <w:rPr>
          <w:noProof/>
        </w:rPr>
        <w:t>18</w:t>
      </w:r>
      <w:r>
        <w:rPr>
          <w:noProof/>
        </w:rPr>
        <w:fldChar w:fldCharType="end"/>
      </w:r>
    </w:p>
    <w:p w14:paraId="52E178D6" w14:textId="59211A5D" w:rsidR="007A23DF" w:rsidRDefault="007A23DF">
      <w:pPr>
        <w:pStyle w:val="TOC2"/>
        <w:rPr>
          <w:rFonts w:asciiTheme="minorHAnsi" w:eastAsiaTheme="minorEastAsia" w:hAnsiTheme="minorHAnsi" w:cstheme="minorBidi"/>
          <w:noProof/>
          <w:sz w:val="22"/>
          <w:szCs w:val="22"/>
        </w:rPr>
      </w:pPr>
      <w:r>
        <w:rPr>
          <w:noProof/>
        </w:rPr>
        <w:t>Certification Form</w:t>
      </w:r>
      <w:r>
        <w:rPr>
          <w:noProof/>
        </w:rPr>
        <w:tab/>
      </w:r>
      <w:r>
        <w:rPr>
          <w:noProof/>
        </w:rPr>
        <w:fldChar w:fldCharType="begin"/>
      </w:r>
      <w:r>
        <w:rPr>
          <w:noProof/>
        </w:rPr>
        <w:instrText xml:space="preserve"> PAGEREF _Toc129167376 \h </w:instrText>
      </w:r>
      <w:r>
        <w:rPr>
          <w:noProof/>
        </w:rPr>
      </w:r>
      <w:r>
        <w:rPr>
          <w:noProof/>
        </w:rPr>
        <w:fldChar w:fldCharType="separate"/>
      </w:r>
      <w:r w:rsidR="00DF7D7D">
        <w:rPr>
          <w:noProof/>
        </w:rPr>
        <w:t>18</w:t>
      </w:r>
      <w:r>
        <w:rPr>
          <w:noProof/>
        </w:rPr>
        <w:fldChar w:fldCharType="end"/>
      </w:r>
    </w:p>
    <w:p w14:paraId="2EE5957E" w14:textId="4171BD71" w:rsidR="007A23DF" w:rsidRDefault="007A23DF">
      <w:pPr>
        <w:pStyle w:val="TOC3"/>
        <w:rPr>
          <w:rFonts w:asciiTheme="minorHAnsi" w:eastAsiaTheme="minorEastAsia" w:hAnsiTheme="minorHAnsi" w:cstheme="minorBidi"/>
          <w:iCs w:val="0"/>
          <w:noProof/>
          <w:sz w:val="22"/>
          <w:szCs w:val="22"/>
        </w:rPr>
      </w:pPr>
      <w:r>
        <w:rPr>
          <w:noProof/>
        </w:rPr>
        <w:t>Appendix 1</w:t>
      </w:r>
      <w:r>
        <w:rPr>
          <w:noProof/>
        </w:rPr>
        <w:tab/>
      </w:r>
      <w:r>
        <w:rPr>
          <w:noProof/>
        </w:rPr>
        <w:fldChar w:fldCharType="begin"/>
      </w:r>
      <w:r>
        <w:rPr>
          <w:noProof/>
        </w:rPr>
        <w:instrText xml:space="preserve"> PAGEREF _Toc129167377 \h </w:instrText>
      </w:r>
      <w:r>
        <w:rPr>
          <w:noProof/>
        </w:rPr>
      </w:r>
      <w:r>
        <w:rPr>
          <w:noProof/>
        </w:rPr>
        <w:fldChar w:fldCharType="separate"/>
      </w:r>
      <w:r w:rsidR="00DF7D7D">
        <w:rPr>
          <w:noProof/>
        </w:rPr>
        <w:t>19</w:t>
      </w:r>
      <w:r>
        <w:rPr>
          <w:noProof/>
        </w:rPr>
        <w:fldChar w:fldCharType="end"/>
      </w:r>
    </w:p>
    <w:p w14:paraId="38A4BDE5" w14:textId="3C3F83C1" w:rsidR="007A23DF" w:rsidRDefault="007A23DF">
      <w:pPr>
        <w:pStyle w:val="TOC3"/>
        <w:rPr>
          <w:rFonts w:asciiTheme="minorHAnsi" w:eastAsiaTheme="minorEastAsia" w:hAnsiTheme="minorHAnsi" w:cstheme="minorBidi"/>
          <w:iCs w:val="0"/>
          <w:noProof/>
          <w:sz w:val="22"/>
          <w:szCs w:val="22"/>
        </w:rPr>
      </w:pPr>
      <w:r>
        <w:rPr>
          <w:noProof/>
        </w:rPr>
        <w:t>Appendix 2</w:t>
      </w:r>
      <w:r>
        <w:rPr>
          <w:noProof/>
        </w:rPr>
        <w:tab/>
      </w:r>
      <w:r>
        <w:rPr>
          <w:noProof/>
        </w:rPr>
        <w:fldChar w:fldCharType="begin"/>
      </w:r>
      <w:r>
        <w:rPr>
          <w:noProof/>
        </w:rPr>
        <w:instrText xml:space="preserve"> PAGEREF _Toc129167378 \h </w:instrText>
      </w:r>
      <w:r>
        <w:rPr>
          <w:noProof/>
        </w:rPr>
      </w:r>
      <w:r>
        <w:rPr>
          <w:noProof/>
        </w:rPr>
        <w:fldChar w:fldCharType="separate"/>
      </w:r>
      <w:r w:rsidR="00DF7D7D">
        <w:rPr>
          <w:noProof/>
        </w:rPr>
        <w:t>20</w:t>
      </w:r>
      <w:r>
        <w:rPr>
          <w:noProof/>
        </w:rPr>
        <w:fldChar w:fldCharType="end"/>
      </w:r>
    </w:p>
    <w:p w14:paraId="2315B9BC" w14:textId="1A02FBE5" w:rsidR="007A23DF" w:rsidRDefault="007A23DF">
      <w:pPr>
        <w:pStyle w:val="TOC3"/>
        <w:rPr>
          <w:rFonts w:asciiTheme="minorHAnsi" w:eastAsiaTheme="minorEastAsia" w:hAnsiTheme="minorHAnsi" w:cstheme="minorBidi"/>
          <w:iCs w:val="0"/>
          <w:noProof/>
          <w:sz w:val="22"/>
          <w:szCs w:val="22"/>
        </w:rPr>
      </w:pPr>
      <w:r>
        <w:rPr>
          <w:noProof/>
        </w:rPr>
        <w:lastRenderedPageBreak/>
        <w:t>Appendix 3</w:t>
      </w:r>
      <w:r>
        <w:rPr>
          <w:noProof/>
        </w:rPr>
        <w:tab/>
      </w:r>
      <w:r>
        <w:rPr>
          <w:noProof/>
        </w:rPr>
        <w:fldChar w:fldCharType="begin"/>
      </w:r>
      <w:r>
        <w:rPr>
          <w:noProof/>
        </w:rPr>
        <w:instrText xml:space="preserve"> PAGEREF _Toc129167379 \h </w:instrText>
      </w:r>
      <w:r>
        <w:rPr>
          <w:noProof/>
        </w:rPr>
      </w:r>
      <w:r>
        <w:rPr>
          <w:noProof/>
        </w:rPr>
        <w:fldChar w:fldCharType="separate"/>
      </w:r>
      <w:r w:rsidR="00DF7D7D">
        <w:rPr>
          <w:noProof/>
        </w:rPr>
        <w:t>21</w:t>
      </w:r>
      <w:r>
        <w:rPr>
          <w:noProof/>
        </w:rPr>
        <w:fldChar w:fldCharType="end"/>
      </w:r>
    </w:p>
    <w:p w14:paraId="138315F9" w14:textId="5C05A6F2" w:rsidR="007A23DF" w:rsidRDefault="007A23DF">
      <w:pPr>
        <w:pStyle w:val="TOC3"/>
        <w:rPr>
          <w:rFonts w:asciiTheme="minorHAnsi" w:eastAsiaTheme="minorEastAsia" w:hAnsiTheme="minorHAnsi" w:cstheme="minorBidi"/>
          <w:iCs w:val="0"/>
          <w:noProof/>
          <w:sz w:val="22"/>
          <w:szCs w:val="22"/>
        </w:rPr>
      </w:pPr>
      <w:r>
        <w:rPr>
          <w:noProof/>
        </w:rPr>
        <w:t>Appendix 4</w:t>
      </w:r>
      <w:r>
        <w:rPr>
          <w:noProof/>
        </w:rPr>
        <w:tab/>
      </w:r>
      <w:r>
        <w:rPr>
          <w:noProof/>
        </w:rPr>
        <w:fldChar w:fldCharType="begin"/>
      </w:r>
      <w:r>
        <w:rPr>
          <w:noProof/>
        </w:rPr>
        <w:instrText xml:space="preserve"> PAGEREF _Toc129167380 \h </w:instrText>
      </w:r>
      <w:r>
        <w:rPr>
          <w:noProof/>
        </w:rPr>
      </w:r>
      <w:r>
        <w:rPr>
          <w:noProof/>
        </w:rPr>
        <w:fldChar w:fldCharType="separate"/>
      </w:r>
      <w:r w:rsidR="00DF7D7D">
        <w:rPr>
          <w:noProof/>
        </w:rPr>
        <w:t>22</w:t>
      </w:r>
      <w:r>
        <w:rPr>
          <w:noProof/>
        </w:rPr>
        <w:fldChar w:fldCharType="end"/>
      </w:r>
    </w:p>
    <w:p w14:paraId="26EEBF89" w14:textId="0D3E11ED" w:rsidR="007A23DF" w:rsidRDefault="007A23DF">
      <w:pPr>
        <w:pStyle w:val="TOC3"/>
        <w:rPr>
          <w:rFonts w:asciiTheme="minorHAnsi" w:eastAsiaTheme="minorEastAsia" w:hAnsiTheme="minorHAnsi" w:cstheme="minorBidi"/>
          <w:iCs w:val="0"/>
          <w:noProof/>
          <w:sz w:val="22"/>
          <w:szCs w:val="22"/>
        </w:rPr>
      </w:pPr>
      <w:r>
        <w:rPr>
          <w:noProof/>
        </w:rPr>
        <w:t>Appendix 5</w:t>
      </w:r>
      <w:r>
        <w:rPr>
          <w:noProof/>
        </w:rPr>
        <w:tab/>
      </w:r>
      <w:r>
        <w:rPr>
          <w:noProof/>
        </w:rPr>
        <w:fldChar w:fldCharType="begin"/>
      </w:r>
      <w:r>
        <w:rPr>
          <w:noProof/>
        </w:rPr>
        <w:instrText xml:space="preserve"> PAGEREF _Toc129167381 \h </w:instrText>
      </w:r>
      <w:r>
        <w:rPr>
          <w:noProof/>
        </w:rPr>
      </w:r>
      <w:r>
        <w:rPr>
          <w:noProof/>
        </w:rPr>
        <w:fldChar w:fldCharType="separate"/>
      </w:r>
      <w:r w:rsidR="00DF7D7D">
        <w:rPr>
          <w:noProof/>
        </w:rPr>
        <w:t>31</w:t>
      </w:r>
      <w:r>
        <w:rPr>
          <w:noProof/>
        </w:rPr>
        <w:fldChar w:fldCharType="end"/>
      </w:r>
    </w:p>
    <w:p w14:paraId="3036A896" w14:textId="0AE56F68" w:rsidR="007A23DF" w:rsidRDefault="007A23DF">
      <w:pPr>
        <w:pStyle w:val="TOC3"/>
        <w:rPr>
          <w:rFonts w:asciiTheme="minorHAnsi" w:eastAsiaTheme="minorEastAsia" w:hAnsiTheme="minorHAnsi" w:cstheme="minorBidi"/>
          <w:iCs w:val="0"/>
          <w:noProof/>
          <w:sz w:val="22"/>
          <w:szCs w:val="22"/>
        </w:rPr>
      </w:pPr>
      <w:r>
        <w:rPr>
          <w:noProof/>
        </w:rPr>
        <w:t>Appendix 6</w:t>
      </w:r>
      <w:r>
        <w:rPr>
          <w:noProof/>
        </w:rPr>
        <w:tab/>
      </w:r>
      <w:r>
        <w:rPr>
          <w:noProof/>
        </w:rPr>
        <w:fldChar w:fldCharType="begin"/>
      </w:r>
      <w:r>
        <w:rPr>
          <w:noProof/>
        </w:rPr>
        <w:instrText xml:space="preserve"> PAGEREF _Toc129167382 \h </w:instrText>
      </w:r>
      <w:r>
        <w:rPr>
          <w:noProof/>
        </w:rPr>
      </w:r>
      <w:r>
        <w:rPr>
          <w:noProof/>
        </w:rPr>
        <w:fldChar w:fldCharType="separate"/>
      </w:r>
      <w:r w:rsidR="00DF7D7D">
        <w:rPr>
          <w:noProof/>
        </w:rPr>
        <w:t>32</w:t>
      </w:r>
      <w:r>
        <w:rPr>
          <w:noProof/>
        </w:rPr>
        <w:fldChar w:fldCharType="end"/>
      </w:r>
    </w:p>
    <w:p w14:paraId="2ACF87B8" w14:textId="0F48BF62" w:rsidR="00A00BE8" w:rsidRPr="0091052F" w:rsidRDefault="00B26F5C" w:rsidP="00011B55">
      <w:pPr>
        <w:spacing w:line="240" w:lineRule="auto"/>
        <w:sectPr w:rsidR="00A00BE8" w:rsidRPr="0091052F" w:rsidSect="00A00BE8">
          <w:footerReference w:type="default" r:id="rId13"/>
          <w:footerReference w:type="first" r:id="rId14"/>
          <w:type w:val="continuous"/>
          <w:pgSz w:w="12240" w:h="15840" w:code="1"/>
          <w:pgMar w:top="1440" w:right="1440" w:bottom="1440" w:left="1440" w:header="720" w:footer="576" w:gutter="0"/>
          <w:pgNumType w:fmt="lowerRoman" w:start="1"/>
          <w:cols w:space="432"/>
          <w:formProt w:val="0"/>
          <w:docGrid w:linePitch="360"/>
        </w:sectPr>
      </w:pPr>
      <w:r>
        <w:fldChar w:fldCharType="end"/>
      </w:r>
      <w:bookmarkStart w:id="0" w:name="_Toc480373119"/>
    </w:p>
    <w:p w14:paraId="764AD771" w14:textId="16A843A6" w:rsidR="00F90698" w:rsidRPr="00F90698" w:rsidRDefault="00F90698" w:rsidP="00011B55">
      <w:pPr>
        <w:pStyle w:val="Heading2"/>
        <w:rPr>
          <w:rFonts w:eastAsia="Times New Roman"/>
        </w:rPr>
      </w:pPr>
      <w:bookmarkStart w:id="1" w:name="_Toc129167348"/>
      <w:r w:rsidRPr="00F90698">
        <w:rPr>
          <w:rFonts w:eastAsia="Times New Roman"/>
        </w:rPr>
        <w:lastRenderedPageBreak/>
        <w:t>INTRODUCTION</w:t>
      </w:r>
      <w:bookmarkEnd w:id="0"/>
      <w:bookmarkEnd w:id="1"/>
    </w:p>
    <w:p w14:paraId="30381079" w14:textId="692AC0C9"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The Model Continuation High School (MCHS) Recognition Program identifies and recognizes outstanding programs and creates a resource list of quality programs for school visitations</w:t>
      </w:r>
      <w:r w:rsidR="00ED7312">
        <w:rPr>
          <w:rFonts w:eastAsia="Times New Roman" w:cs="Times New Roman"/>
          <w:szCs w:val="24"/>
        </w:rPr>
        <w:t xml:space="preserve"> and other forms of </w:t>
      </w:r>
      <w:r w:rsidR="006C4640">
        <w:rPr>
          <w:rFonts w:eastAsia="Times New Roman" w:cs="Times New Roman"/>
          <w:szCs w:val="24"/>
        </w:rPr>
        <w:t xml:space="preserve">peer </w:t>
      </w:r>
      <w:r w:rsidR="00ED7312">
        <w:rPr>
          <w:rFonts w:eastAsia="Times New Roman" w:cs="Times New Roman"/>
          <w:szCs w:val="24"/>
        </w:rPr>
        <w:t>mentoring</w:t>
      </w:r>
      <w:r w:rsidRPr="00F90698">
        <w:rPr>
          <w:rFonts w:eastAsia="Times New Roman" w:cs="Times New Roman"/>
          <w:szCs w:val="24"/>
        </w:rPr>
        <w:t xml:space="preserve">. These schools provide comprehensive services to at-risk youth through the use of exemplary instructional strategies, flexible scheduling, and guidance and counseling services. </w:t>
      </w:r>
    </w:p>
    <w:p w14:paraId="71DCC6B3" w14:textId="64DA4281"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 xml:space="preserve">The MCHS </w:t>
      </w:r>
      <w:r w:rsidR="00906E95">
        <w:rPr>
          <w:rFonts w:eastAsia="Times New Roman" w:cs="Times New Roman"/>
          <w:szCs w:val="24"/>
        </w:rPr>
        <w:t>a</w:t>
      </w:r>
      <w:r w:rsidRPr="00F90698">
        <w:rPr>
          <w:rFonts w:eastAsia="Times New Roman" w:cs="Times New Roman"/>
          <w:szCs w:val="24"/>
        </w:rPr>
        <w:t>pplication packet includes instructions for completing the application</w:t>
      </w:r>
      <w:r w:rsidR="00D712A9">
        <w:rPr>
          <w:rFonts w:eastAsia="Times New Roman" w:cs="Times New Roman"/>
          <w:szCs w:val="24"/>
        </w:rPr>
        <w:t xml:space="preserve"> and required forms</w:t>
      </w:r>
      <w:r w:rsidRPr="00F90698">
        <w:rPr>
          <w:rFonts w:eastAsia="Times New Roman" w:cs="Times New Roman"/>
          <w:szCs w:val="24"/>
        </w:rPr>
        <w:t>, reference materials, an</w:t>
      </w:r>
      <w:r w:rsidR="00D712A9">
        <w:rPr>
          <w:rFonts w:eastAsia="Times New Roman" w:cs="Times New Roman"/>
          <w:szCs w:val="24"/>
        </w:rPr>
        <w:t>d instructions for submitting the application</w:t>
      </w:r>
      <w:r w:rsidRPr="00F90698">
        <w:rPr>
          <w:rFonts w:eastAsia="Times New Roman" w:cs="Times New Roman"/>
          <w:szCs w:val="24"/>
        </w:rPr>
        <w:t xml:space="preserve">. </w:t>
      </w:r>
    </w:p>
    <w:p w14:paraId="3DBFAB93" w14:textId="77777777" w:rsidR="00F90698" w:rsidRPr="00F90698" w:rsidRDefault="00BA71EE" w:rsidP="00011B55">
      <w:pPr>
        <w:spacing w:after="240" w:line="240" w:lineRule="auto"/>
        <w:rPr>
          <w:rFonts w:eastAsia="Times New Roman" w:cs="Times New Roman"/>
          <w:szCs w:val="24"/>
        </w:rPr>
      </w:pPr>
      <w:r>
        <w:rPr>
          <w:rFonts w:eastAsia="Times New Roman" w:cs="Times New Roman"/>
          <w:szCs w:val="24"/>
        </w:rPr>
        <w:t>T</w:t>
      </w:r>
      <w:r w:rsidR="00612B6C">
        <w:rPr>
          <w:rFonts w:eastAsia="Times New Roman" w:cs="Times New Roman"/>
          <w:szCs w:val="24"/>
        </w:rPr>
        <w:t>o</w:t>
      </w:r>
      <w:r w:rsidR="00F90698" w:rsidRPr="00F90698">
        <w:rPr>
          <w:rFonts w:eastAsia="Times New Roman" w:cs="Times New Roman"/>
          <w:szCs w:val="24"/>
        </w:rPr>
        <w:t xml:space="preserve"> be considered for </w:t>
      </w:r>
      <w:r w:rsidR="00612B6C">
        <w:rPr>
          <w:rFonts w:eastAsia="Times New Roman" w:cs="Times New Roman"/>
          <w:szCs w:val="24"/>
        </w:rPr>
        <w:t xml:space="preserve">the MCHS Recognition Program, </w:t>
      </w:r>
      <w:r w:rsidR="00A11E67" w:rsidRPr="00A11E67">
        <w:rPr>
          <w:rFonts w:eastAsia="Times New Roman" w:cs="Times New Roman"/>
          <w:szCs w:val="24"/>
        </w:rPr>
        <w:t>a</w:t>
      </w:r>
      <w:r w:rsidR="00A11E67">
        <w:rPr>
          <w:rFonts w:eastAsia="Times New Roman" w:cs="Times New Roman"/>
          <w:szCs w:val="24"/>
        </w:rPr>
        <w:t>n</w:t>
      </w:r>
      <w:r w:rsidR="00A11E67" w:rsidRPr="00A11E67">
        <w:rPr>
          <w:rFonts w:eastAsia="Times New Roman" w:cs="Times New Roman"/>
          <w:szCs w:val="24"/>
        </w:rPr>
        <w:t xml:space="preserve"> applicant</w:t>
      </w:r>
      <w:r w:rsidR="00612B6C" w:rsidRPr="00A11E67">
        <w:rPr>
          <w:rFonts w:eastAsia="Times New Roman" w:cs="Times New Roman"/>
          <w:szCs w:val="24"/>
        </w:rPr>
        <w:t xml:space="preserve"> </w:t>
      </w:r>
      <w:r w:rsidR="00F90698" w:rsidRPr="00A11E67">
        <w:rPr>
          <w:rFonts w:eastAsia="Times New Roman" w:cs="Times New Roman"/>
          <w:b/>
          <w:szCs w:val="24"/>
        </w:rPr>
        <w:t>must</w:t>
      </w:r>
      <w:r w:rsidR="00F90698" w:rsidRPr="00D53EB5">
        <w:rPr>
          <w:rFonts w:eastAsia="Times New Roman" w:cs="Times New Roman"/>
          <w:szCs w:val="24"/>
        </w:rPr>
        <w:t>:</w:t>
      </w:r>
    </w:p>
    <w:p w14:paraId="7D260BA1" w14:textId="74ADED20" w:rsidR="00F90698" w:rsidRPr="00EF333D" w:rsidRDefault="00612B6C" w:rsidP="00011B55">
      <w:pPr>
        <w:numPr>
          <w:ilvl w:val="0"/>
          <w:numId w:val="20"/>
        </w:numPr>
        <w:spacing w:after="240" w:line="240" w:lineRule="auto"/>
        <w:rPr>
          <w:rFonts w:eastAsia="Times New Roman" w:cs="Times New Roman"/>
          <w:szCs w:val="24"/>
        </w:rPr>
      </w:pPr>
      <w:r>
        <w:rPr>
          <w:rFonts w:eastAsia="Times New Roman" w:cs="Times New Roman"/>
          <w:szCs w:val="24"/>
        </w:rPr>
        <w:t>Ensure that the school m</w:t>
      </w:r>
      <w:r w:rsidR="00F90698" w:rsidRPr="00F90698">
        <w:rPr>
          <w:rFonts w:eastAsia="Times New Roman" w:cs="Times New Roman"/>
          <w:szCs w:val="24"/>
        </w:rPr>
        <w:t>eet</w:t>
      </w:r>
      <w:r>
        <w:rPr>
          <w:rFonts w:eastAsia="Times New Roman" w:cs="Times New Roman"/>
          <w:szCs w:val="24"/>
        </w:rPr>
        <w:t>s</w:t>
      </w:r>
      <w:r w:rsidR="00F90698" w:rsidRPr="00F90698">
        <w:rPr>
          <w:rFonts w:eastAsia="Times New Roman" w:cs="Times New Roman"/>
          <w:szCs w:val="24"/>
        </w:rPr>
        <w:t xml:space="preserve"> the School Eligibility Criteria. (</w:t>
      </w:r>
      <w:r w:rsidR="00F90698" w:rsidRPr="001A11D6">
        <w:rPr>
          <w:rFonts w:eastAsia="Times New Roman" w:cs="Times New Roman"/>
          <w:szCs w:val="24"/>
        </w:rPr>
        <w:t>See p</w:t>
      </w:r>
      <w:r w:rsidR="00394CFA" w:rsidRPr="001A11D6">
        <w:rPr>
          <w:rFonts w:eastAsia="Times New Roman" w:cs="Times New Roman"/>
          <w:szCs w:val="24"/>
        </w:rPr>
        <w:t>.</w:t>
      </w:r>
      <w:r w:rsidR="00F90698" w:rsidRPr="001A11D6">
        <w:rPr>
          <w:rFonts w:eastAsia="Times New Roman" w:cs="Times New Roman"/>
          <w:szCs w:val="24"/>
        </w:rPr>
        <w:t xml:space="preserve"> 2</w:t>
      </w:r>
      <w:r w:rsidR="00906E95" w:rsidRPr="001A11D6">
        <w:rPr>
          <w:rFonts w:eastAsia="Times New Roman" w:cs="Times New Roman"/>
          <w:szCs w:val="24"/>
        </w:rPr>
        <w:t>.</w:t>
      </w:r>
      <w:r w:rsidR="00F90698" w:rsidRPr="001A11D6">
        <w:rPr>
          <w:rFonts w:eastAsia="Times New Roman" w:cs="Times New Roman"/>
          <w:szCs w:val="24"/>
        </w:rPr>
        <w:t>)</w:t>
      </w:r>
    </w:p>
    <w:p w14:paraId="3799088A" w14:textId="17949645" w:rsidR="00F90698" w:rsidRPr="00F90698" w:rsidRDefault="00612B6C" w:rsidP="00011B55">
      <w:pPr>
        <w:numPr>
          <w:ilvl w:val="0"/>
          <w:numId w:val="20"/>
        </w:numPr>
        <w:spacing w:after="240" w:line="240" w:lineRule="auto"/>
        <w:rPr>
          <w:rFonts w:eastAsia="Times New Roman" w:cs="Times New Roman"/>
          <w:szCs w:val="24"/>
        </w:rPr>
      </w:pPr>
      <w:r>
        <w:rPr>
          <w:rFonts w:eastAsia="Times New Roman" w:cs="Times New Roman"/>
          <w:szCs w:val="24"/>
        </w:rPr>
        <w:t xml:space="preserve">Complete the Intent to Submit </w:t>
      </w:r>
      <w:r w:rsidR="00CE1A5D">
        <w:rPr>
          <w:rFonts w:eastAsia="Times New Roman" w:cs="Times New Roman"/>
          <w:szCs w:val="24"/>
        </w:rPr>
        <w:t>online form</w:t>
      </w:r>
      <w:r>
        <w:rPr>
          <w:rFonts w:eastAsia="Times New Roman" w:cs="Times New Roman"/>
          <w:szCs w:val="24"/>
        </w:rPr>
        <w:t xml:space="preserve"> by </w:t>
      </w:r>
      <w:r w:rsidR="00030104" w:rsidRPr="00A77021">
        <w:rPr>
          <w:rFonts w:eastAsia="Times New Roman" w:cs="Times New Roman"/>
          <w:b/>
          <w:szCs w:val="24"/>
        </w:rPr>
        <w:t>4 p.m. on</w:t>
      </w:r>
      <w:r w:rsidR="00030104" w:rsidRPr="00A77021">
        <w:rPr>
          <w:rFonts w:eastAsia="Times New Roman" w:cs="Times New Roman"/>
          <w:szCs w:val="24"/>
        </w:rPr>
        <w:t xml:space="preserve"> </w:t>
      </w:r>
      <w:r w:rsidR="0073047D">
        <w:rPr>
          <w:rFonts w:eastAsia="Times New Roman" w:cs="Times New Roman"/>
          <w:b/>
          <w:szCs w:val="24"/>
        </w:rPr>
        <w:t>August 31, 2023</w:t>
      </w:r>
      <w:r w:rsidRPr="00A00BE8">
        <w:rPr>
          <w:rFonts w:eastAsia="Times New Roman" w:cs="Times New Roman"/>
          <w:b/>
          <w:szCs w:val="24"/>
        </w:rPr>
        <w:t>.</w:t>
      </w:r>
      <w:r w:rsidR="005E019F">
        <w:rPr>
          <w:rFonts w:eastAsia="Times New Roman" w:cs="Times New Roman"/>
          <w:b/>
          <w:szCs w:val="24"/>
        </w:rPr>
        <w:t xml:space="preserve"> </w:t>
      </w:r>
    </w:p>
    <w:p w14:paraId="6C0AE493" w14:textId="3A558D57" w:rsidR="00A83C52" w:rsidRDefault="00A83C52" w:rsidP="00011B55">
      <w:pPr>
        <w:numPr>
          <w:ilvl w:val="0"/>
          <w:numId w:val="20"/>
        </w:numPr>
        <w:spacing w:after="240" w:line="240" w:lineRule="auto"/>
        <w:rPr>
          <w:rFonts w:eastAsia="Times New Roman" w:cs="Times New Roman"/>
          <w:szCs w:val="24"/>
        </w:rPr>
      </w:pPr>
      <w:r>
        <w:rPr>
          <w:rFonts w:eastAsia="Times New Roman" w:cs="Times New Roman"/>
          <w:szCs w:val="24"/>
        </w:rPr>
        <w:t xml:space="preserve">Submit </w:t>
      </w:r>
      <w:r w:rsidRPr="00B32D8A">
        <w:rPr>
          <w:rFonts w:eastAsia="Times New Roman" w:cs="Times New Roman"/>
          <w:b/>
          <w:szCs w:val="24"/>
        </w:rPr>
        <w:t>a single PDF</w:t>
      </w:r>
      <w:r>
        <w:rPr>
          <w:rFonts w:eastAsia="Times New Roman" w:cs="Times New Roman"/>
          <w:szCs w:val="24"/>
        </w:rPr>
        <w:t xml:space="preserve"> of the</w:t>
      </w:r>
      <w:r w:rsidR="002A7421">
        <w:rPr>
          <w:rFonts w:eastAsia="Times New Roman" w:cs="Times New Roman"/>
          <w:szCs w:val="24"/>
        </w:rPr>
        <w:t xml:space="preserve"> </w:t>
      </w:r>
      <w:r>
        <w:rPr>
          <w:rFonts w:eastAsia="Times New Roman" w:cs="Times New Roman"/>
          <w:szCs w:val="24"/>
        </w:rPr>
        <w:t>application to the California Department of Education (CDE) via the exFiles Transfer System</w:t>
      </w:r>
      <w:r w:rsidR="00D44C62">
        <w:rPr>
          <w:rFonts w:eastAsia="Times New Roman" w:cs="Times New Roman"/>
          <w:szCs w:val="24"/>
        </w:rPr>
        <w:t xml:space="preserve"> by </w:t>
      </w:r>
      <w:r w:rsidR="00D44C62" w:rsidRPr="00B32D8A">
        <w:rPr>
          <w:rFonts w:eastAsia="Times New Roman" w:cs="Times New Roman"/>
          <w:b/>
          <w:szCs w:val="24"/>
        </w:rPr>
        <w:t xml:space="preserve">4 p.m. on September </w:t>
      </w:r>
      <w:r w:rsidR="000A05B0">
        <w:rPr>
          <w:rFonts w:eastAsia="Times New Roman" w:cs="Times New Roman"/>
          <w:b/>
          <w:szCs w:val="24"/>
        </w:rPr>
        <w:t>6</w:t>
      </w:r>
      <w:r w:rsidR="00D44C62" w:rsidRPr="00B32D8A">
        <w:rPr>
          <w:rFonts w:eastAsia="Times New Roman" w:cs="Times New Roman"/>
          <w:b/>
          <w:szCs w:val="24"/>
        </w:rPr>
        <w:t>, 2023</w:t>
      </w:r>
      <w:r>
        <w:rPr>
          <w:rFonts w:eastAsia="Times New Roman" w:cs="Times New Roman"/>
          <w:szCs w:val="24"/>
        </w:rPr>
        <w:t>.</w:t>
      </w:r>
    </w:p>
    <w:p w14:paraId="436C0E29" w14:textId="7F1C05E3" w:rsidR="00562CA7" w:rsidRPr="00B32D8A" w:rsidRDefault="00745D16" w:rsidP="00011B55">
      <w:pPr>
        <w:numPr>
          <w:ilvl w:val="0"/>
          <w:numId w:val="20"/>
        </w:numPr>
        <w:spacing w:after="240" w:line="240" w:lineRule="auto"/>
        <w:rPr>
          <w:rFonts w:eastAsia="Times New Roman" w:cs="Times New Roman"/>
          <w:szCs w:val="24"/>
        </w:rPr>
      </w:pPr>
      <w:r>
        <w:rPr>
          <w:rFonts w:eastAsia="Times New Roman" w:cs="Times New Roman"/>
          <w:szCs w:val="24"/>
        </w:rPr>
        <w:t xml:space="preserve">In accordance with the application screening process </w:t>
      </w:r>
      <w:r w:rsidRPr="00B32D8A">
        <w:rPr>
          <w:rFonts w:eastAsia="Times New Roman" w:cs="Times New Roman"/>
          <w:szCs w:val="24"/>
        </w:rPr>
        <w:t>(see p</w:t>
      </w:r>
      <w:r w:rsidR="00BA781A" w:rsidRPr="00B32D8A">
        <w:rPr>
          <w:rFonts w:eastAsia="Times New Roman" w:cs="Times New Roman"/>
          <w:szCs w:val="24"/>
        </w:rPr>
        <w:t>p. 5</w:t>
      </w:r>
      <w:r w:rsidR="00EE71E4" w:rsidRPr="00B32D8A">
        <w:rPr>
          <w:rFonts w:eastAsia="Times New Roman" w:cs="Times New Roman"/>
          <w:szCs w:val="24"/>
        </w:rPr>
        <w:t>–6</w:t>
      </w:r>
      <w:r w:rsidRPr="00B32D8A">
        <w:rPr>
          <w:rFonts w:eastAsia="Times New Roman" w:cs="Times New Roman"/>
          <w:szCs w:val="24"/>
        </w:rPr>
        <w:t>)</w:t>
      </w:r>
      <w:r>
        <w:rPr>
          <w:rFonts w:eastAsia="Times New Roman" w:cs="Times New Roman"/>
          <w:szCs w:val="24"/>
        </w:rPr>
        <w:t xml:space="preserve"> if corrections are made, s</w:t>
      </w:r>
      <w:r w:rsidRPr="00F90698">
        <w:rPr>
          <w:rFonts w:eastAsia="Times New Roman" w:cs="Times New Roman"/>
          <w:szCs w:val="24"/>
        </w:rPr>
        <w:t xml:space="preserve">ubmit </w:t>
      </w:r>
      <w:r w:rsidR="004E36C3">
        <w:rPr>
          <w:rFonts w:eastAsia="Times New Roman" w:cs="Times New Roman"/>
          <w:b/>
          <w:szCs w:val="24"/>
        </w:rPr>
        <w:t xml:space="preserve">a </w:t>
      </w:r>
      <w:r w:rsidR="00286993">
        <w:rPr>
          <w:rFonts w:eastAsia="Times New Roman" w:cs="Times New Roman"/>
          <w:b/>
          <w:szCs w:val="24"/>
        </w:rPr>
        <w:t xml:space="preserve">revised </w:t>
      </w:r>
      <w:r w:rsidR="004E36C3">
        <w:rPr>
          <w:rFonts w:eastAsia="Times New Roman" w:cs="Times New Roman"/>
          <w:b/>
          <w:szCs w:val="24"/>
        </w:rPr>
        <w:t>single PDF</w:t>
      </w:r>
      <w:r w:rsidR="00F90698" w:rsidRPr="00F90698">
        <w:rPr>
          <w:rFonts w:eastAsia="Times New Roman" w:cs="Times New Roman"/>
          <w:b/>
          <w:szCs w:val="24"/>
        </w:rPr>
        <w:t xml:space="preserve"> </w:t>
      </w:r>
      <w:r w:rsidR="00F90698" w:rsidRPr="00F90698">
        <w:rPr>
          <w:rFonts w:eastAsia="Times New Roman" w:cs="Times New Roman"/>
          <w:szCs w:val="24"/>
        </w:rPr>
        <w:t>of the application</w:t>
      </w:r>
      <w:r w:rsidR="00F90698" w:rsidRPr="00F90698">
        <w:rPr>
          <w:rFonts w:eastAsia="Times New Roman" w:cs="Times New Roman"/>
          <w:b/>
          <w:szCs w:val="24"/>
        </w:rPr>
        <w:t xml:space="preserve"> </w:t>
      </w:r>
      <w:r w:rsidR="00F90698" w:rsidRPr="00F90698">
        <w:rPr>
          <w:rFonts w:eastAsia="Times New Roman" w:cs="Times New Roman"/>
          <w:szCs w:val="24"/>
        </w:rPr>
        <w:t xml:space="preserve">to the CDE </w:t>
      </w:r>
      <w:r w:rsidR="004E36C3">
        <w:rPr>
          <w:rFonts w:eastAsia="Times New Roman" w:cs="Times New Roman"/>
          <w:szCs w:val="24"/>
        </w:rPr>
        <w:t>via the exFiles File Transfer System.</w:t>
      </w:r>
      <w:r w:rsidR="00F90698" w:rsidRPr="00F90698">
        <w:rPr>
          <w:rFonts w:eastAsia="Times New Roman" w:cs="Times New Roman"/>
          <w:szCs w:val="24"/>
        </w:rPr>
        <w:t xml:space="preserve"> </w:t>
      </w:r>
      <w:r>
        <w:rPr>
          <w:rFonts w:eastAsia="Times New Roman" w:cs="Times New Roman"/>
          <w:szCs w:val="24"/>
        </w:rPr>
        <w:t xml:space="preserve">Corrected </w:t>
      </w:r>
      <w:r w:rsidR="00D44C62">
        <w:rPr>
          <w:rFonts w:eastAsia="Times New Roman" w:cs="Times New Roman"/>
          <w:szCs w:val="24"/>
        </w:rPr>
        <w:t>a</w:t>
      </w:r>
      <w:r w:rsidR="00F90698" w:rsidRPr="00F90698">
        <w:rPr>
          <w:rFonts w:eastAsia="Times New Roman" w:cs="Times New Roman"/>
          <w:szCs w:val="24"/>
        </w:rPr>
        <w:t xml:space="preserve">pplications must be received by </w:t>
      </w:r>
      <w:r w:rsidR="007E090B">
        <w:rPr>
          <w:rFonts w:eastAsia="Times New Roman" w:cs="Times New Roman"/>
          <w:b/>
          <w:szCs w:val="24"/>
        </w:rPr>
        <w:t xml:space="preserve">4 p.m. </w:t>
      </w:r>
      <w:r w:rsidR="007E090B" w:rsidRPr="00DC6CF2">
        <w:rPr>
          <w:rFonts w:eastAsia="Times New Roman" w:cs="Times New Roman"/>
          <w:b/>
          <w:szCs w:val="24"/>
        </w:rPr>
        <w:t>o</w:t>
      </w:r>
      <w:r w:rsidR="00AD13C2" w:rsidRPr="00A00BE8">
        <w:rPr>
          <w:rFonts w:eastAsia="Times New Roman" w:cs="Times New Roman"/>
          <w:b/>
          <w:szCs w:val="24"/>
        </w:rPr>
        <w:t xml:space="preserve">n </w:t>
      </w:r>
      <w:r w:rsidR="00D712A9" w:rsidRPr="00A00BE8">
        <w:rPr>
          <w:rFonts w:eastAsia="Times New Roman" w:cs="Times New Roman"/>
          <w:b/>
          <w:szCs w:val="24"/>
        </w:rPr>
        <w:t xml:space="preserve">September </w:t>
      </w:r>
      <w:r w:rsidR="00231B90">
        <w:rPr>
          <w:rFonts w:eastAsia="Times New Roman" w:cs="Times New Roman"/>
          <w:b/>
          <w:szCs w:val="24"/>
        </w:rPr>
        <w:t>14</w:t>
      </w:r>
      <w:r w:rsidR="007E090B" w:rsidRPr="00A00BE8">
        <w:rPr>
          <w:rFonts w:eastAsia="Times New Roman" w:cs="Times New Roman"/>
          <w:b/>
          <w:szCs w:val="24"/>
        </w:rPr>
        <w:t>, 20</w:t>
      </w:r>
      <w:r w:rsidR="00612809" w:rsidRPr="00A00BE8">
        <w:rPr>
          <w:rFonts w:eastAsia="Times New Roman" w:cs="Times New Roman"/>
          <w:b/>
          <w:szCs w:val="24"/>
        </w:rPr>
        <w:t>2</w:t>
      </w:r>
      <w:r w:rsidR="00A83C52">
        <w:rPr>
          <w:rFonts w:eastAsia="Times New Roman" w:cs="Times New Roman"/>
          <w:b/>
          <w:szCs w:val="24"/>
        </w:rPr>
        <w:t>3</w:t>
      </w:r>
      <w:r w:rsidR="007E090B" w:rsidRPr="00A00BE8">
        <w:rPr>
          <w:rFonts w:eastAsia="Times New Roman" w:cs="Times New Roman"/>
          <w:b/>
          <w:szCs w:val="24"/>
        </w:rPr>
        <w:t>.</w:t>
      </w:r>
    </w:p>
    <w:p w14:paraId="04E96317" w14:textId="24C3B475" w:rsidR="00F90698" w:rsidRPr="00B32D8A" w:rsidRDefault="00745D16" w:rsidP="00B32D8A">
      <w:pPr>
        <w:spacing w:after="240" w:line="240" w:lineRule="auto"/>
        <w:ind w:left="720"/>
        <w:rPr>
          <w:rFonts w:eastAsia="Times New Roman" w:cs="Times New Roman"/>
          <w:szCs w:val="24"/>
        </w:rPr>
      </w:pPr>
      <w:r>
        <w:rPr>
          <w:rFonts w:eastAsia="Times New Roman" w:cs="Times New Roman"/>
          <w:b/>
          <w:szCs w:val="24"/>
        </w:rPr>
        <w:t xml:space="preserve">Note: </w:t>
      </w:r>
      <w:r w:rsidRPr="00B32D8A">
        <w:rPr>
          <w:rFonts w:eastAsia="Times New Roman" w:cs="Times New Roman"/>
          <w:szCs w:val="24"/>
        </w:rPr>
        <w:t xml:space="preserve">Any applications that </w:t>
      </w:r>
      <w:r w:rsidR="00562CA7">
        <w:rPr>
          <w:rFonts w:eastAsia="Times New Roman" w:cs="Times New Roman"/>
          <w:szCs w:val="24"/>
        </w:rPr>
        <w:t>are</w:t>
      </w:r>
      <w:r w:rsidRPr="00B32D8A">
        <w:rPr>
          <w:rFonts w:eastAsia="Times New Roman" w:cs="Times New Roman"/>
          <w:szCs w:val="24"/>
        </w:rPr>
        <w:t xml:space="preserve"> </w:t>
      </w:r>
      <w:r w:rsidR="00562CA7">
        <w:rPr>
          <w:rFonts w:eastAsia="Times New Roman" w:cs="Times New Roman"/>
          <w:szCs w:val="24"/>
        </w:rPr>
        <w:t xml:space="preserve">not </w:t>
      </w:r>
      <w:r w:rsidRPr="00B32D8A">
        <w:rPr>
          <w:rFonts w:eastAsia="Times New Roman" w:cs="Times New Roman"/>
          <w:szCs w:val="24"/>
        </w:rPr>
        <w:t>received by the September 6</w:t>
      </w:r>
      <w:r w:rsidR="00562CA7">
        <w:rPr>
          <w:rFonts w:eastAsia="Times New Roman" w:cs="Times New Roman"/>
          <w:szCs w:val="24"/>
        </w:rPr>
        <w:t>, 2023</w:t>
      </w:r>
      <w:r w:rsidR="00917A54">
        <w:rPr>
          <w:rFonts w:eastAsia="Times New Roman" w:cs="Times New Roman"/>
          <w:szCs w:val="24"/>
        </w:rPr>
        <w:t>,</w:t>
      </w:r>
      <w:r w:rsidRPr="00B32D8A">
        <w:rPr>
          <w:rFonts w:eastAsia="Times New Roman" w:cs="Times New Roman"/>
          <w:szCs w:val="24"/>
        </w:rPr>
        <w:t xml:space="preserve"> deadline </w:t>
      </w:r>
      <w:r w:rsidRPr="00B32D8A">
        <w:rPr>
          <w:rFonts w:eastAsia="Times New Roman" w:cs="Times New Roman"/>
          <w:b/>
          <w:szCs w:val="24"/>
        </w:rPr>
        <w:t xml:space="preserve">will </w:t>
      </w:r>
      <w:r w:rsidR="00562CA7">
        <w:rPr>
          <w:rFonts w:eastAsia="Times New Roman" w:cs="Times New Roman"/>
          <w:b/>
          <w:szCs w:val="24"/>
        </w:rPr>
        <w:t xml:space="preserve">be </w:t>
      </w:r>
      <w:r w:rsidRPr="00B32D8A">
        <w:rPr>
          <w:rFonts w:eastAsia="Times New Roman" w:cs="Times New Roman"/>
          <w:b/>
          <w:szCs w:val="24"/>
        </w:rPr>
        <w:t>disqualified</w:t>
      </w:r>
      <w:r w:rsidRPr="00B32D8A">
        <w:rPr>
          <w:rFonts w:eastAsia="Times New Roman" w:cs="Times New Roman"/>
          <w:szCs w:val="24"/>
        </w:rPr>
        <w:t xml:space="preserve">. Corrections </w:t>
      </w:r>
      <w:r w:rsidR="00562CA7">
        <w:rPr>
          <w:rFonts w:eastAsia="Times New Roman" w:cs="Times New Roman"/>
          <w:szCs w:val="24"/>
        </w:rPr>
        <w:t xml:space="preserve">may </w:t>
      </w:r>
      <w:r w:rsidRPr="00B32D8A">
        <w:rPr>
          <w:rFonts w:eastAsia="Times New Roman" w:cs="Times New Roman"/>
          <w:b/>
          <w:szCs w:val="24"/>
        </w:rPr>
        <w:t>only</w:t>
      </w:r>
      <w:r w:rsidRPr="00B32D8A">
        <w:rPr>
          <w:rFonts w:eastAsia="Times New Roman" w:cs="Times New Roman"/>
          <w:szCs w:val="24"/>
        </w:rPr>
        <w:t xml:space="preserve"> </w:t>
      </w:r>
      <w:r w:rsidR="00562CA7">
        <w:rPr>
          <w:rFonts w:eastAsia="Times New Roman" w:cs="Times New Roman"/>
          <w:szCs w:val="24"/>
        </w:rPr>
        <w:t>be made to</w:t>
      </w:r>
      <w:r w:rsidRPr="00B32D8A">
        <w:rPr>
          <w:rFonts w:eastAsia="Times New Roman" w:cs="Times New Roman"/>
          <w:szCs w:val="24"/>
        </w:rPr>
        <w:t xml:space="preserve"> applications that </w:t>
      </w:r>
      <w:r w:rsidR="00562CA7">
        <w:rPr>
          <w:rFonts w:eastAsia="Times New Roman" w:cs="Times New Roman"/>
          <w:szCs w:val="24"/>
        </w:rPr>
        <w:t>are</w:t>
      </w:r>
      <w:r w:rsidRPr="00B32D8A">
        <w:rPr>
          <w:rFonts w:eastAsia="Times New Roman" w:cs="Times New Roman"/>
          <w:szCs w:val="24"/>
        </w:rPr>
        <w:t xml:space="preserve"> received by the September 6, 2023</w:t>
      </w:r>
      <w:r w:rsidR="00917A54">
        <w:rPr>
          <w:rFonts w:eastAsia="Times New Roman" w:cs="Times New Roman"/>
          <w:szCs w:val="24"/>
        </w:rPr>
        <w:t>,</w:t>
      </w:r>
      <w:r w:rsidRPr="00B32D8A">
        <w:rPr>
          <w:rFonts w:eastAsia="Times New Roman" w:cs="Times New Roman"/>
          <w:szCs w:val="24"/>
        </w:rPr>
        <w:t xml:space="preserve"> deadline.</w:t>
      </w:r>
    </w:p>
    <w:p w14:paraId="38052D25" w14:textId="6B8A0A99" w:rsidR="00F90698" w:rsidRPr="00F90698" w:rsidRDefault="00F90698" w:rsidP="00011B55">
      <w:pPr>
        <w:spacing w:after="0" w:line="240" w:lineRule="auto"/>
        <w:ind w:left="720"/>
        <w:rPr>
          <w:rFonts w:eastAsia="Times New Roman" w:cs="Times New Roman"/>
          <w:szCs w:val="24"/>
        </w:rPr>
      </w:pPr>
      <w:r w:rsidRPr="00F90698">
        <w:rPr>
          <w:rFonts w:eastAsia="Times New Roman" w:cs="Times New Roman"/>
          <w:b/>
          <w:szCs w:val="24"/>
        </w:rPr>
        <w:t>Note:</w:t>
      </w:r>
      <w:r w:rsidR="00FB5ABF">
        <w:rPr>
          <w:rFonts w:eastAsia="Times New Roman" w:cs="Times New Roman"/>
          <w:szCs w:val="24"/>
        </w:rPr>
        <w:t xml:space="preserve"> </w:t>
      </w:r>
      <w:r w:rsidRPr="00557C48">
        <w:rPr>
          <w:rFonts w:eastAsia="Times New Roman" w:cs="Times New Roman"/>
          <w:szCs w:val="24"/>
        </w:rPr>
        <w:t xml:space="preserve">Late </w:t>
      </w:r>
      <w:r w:rsidR="00D712A9">
        <w:rPr>
          <w:rFonts w:eastAsia="Times New Roman" w:cs="Times New Roman"/>
          <w:szCs w:val="24"/>
        </w:rPr>
        <w:t xml:space="preserve">and/or incomplete </w:t>
      </w:r>
      <w:r w:rsidRPr="00557C48">
        <w:rPr>
          <w:rFonts w:eastAsia="Times New Roman" w:cs="Times New Roman"/>
          <w:szCs w:val="24"/>
        </w:rPr>
        <w:t>submissions</w:t>
      </w:r>
      <w:r w:rsidRPr="00F90698">
        <w:rPr>
          <w:rFonts w:eastAsia="Times New Roman" w:cs="Times New Roman"/>
          <w:szCs w:val="24"/>
        </w:rPr>
        <w:t xml:space="preserve"> of the </w:t>
      </w:r>
      <w:r w:rsidR="00A83C52" w:rsidRPr="00B32D8A">
        <w:rPr>
          <w:rFonts w:eastAsia="Times New Roman" w:cs="Times New Roman"/>
          <w:b/>
          <w:szCs w:val="24"/>
        </w:rPr>
        <w:t>final</w:t>
      </w:r>
      <w:r w:rsidRPr="00F90698">
        <w:rPr>
          <w:rFonts w:eastAsia="Times New Roman" w:cs="Times New Roman"/>
          <w:szCs w:val="24"/>
        </w:rPr>
        <w:t xml:space="preserve"> </w:t>
      </w:r>
      <w:r w:rsidR="00906E95">
        <w:rPr>
          <w:rFonts w:eastAsia="Times New Roman" w:cs="Times New Roman"/>
          <w:szCs w:val="24"/>
        </w:rPr>
        <w:t>a</w:t>
      </w:r>
      <w:r w:rsidRPr="00F90698">
        <w:rPr>
          <w:rFonts w:eastAsia="Times New Roman" w:cs="Times New Roman"/>
          <w:szCs w:val="24"/>
        </w:rPr>
        <w:t xml:space="preserve">pplication will result in </w:t>
      </w:r>
      <w:r w:rsidRPr="00557C48">
        <w:rPr>
          <w:rFonts w:eastAsia="Times New Roman" w:cs="Times New Roman"/>
          <w:b/>
          <w:szCs w:val="24"/>
        </w:rPr>
        <w:t>disqualifi</w:t>
      </w:r>
      <w:r w:rsidR="007E090B" w:rsidRPr="00557C48">
        <w:rPr>
          <w:rFonts w:eastAsia="Times New Roman" w:cs="Times New Roman"/>
          <w:b/>
          <w:szCs w:val="24"/>
        </w:rPr>
        <w:t>cation</w:t>
      </w:r>
      <w:r w:rsidR="007E090B">
        <w:rPr>
          <w:rFonts w:eastAsia="Times New Roman" w:cs="Times New Roman"/>
          <w:szCs w:val="24"/>
        </w:rPr>
        <w:t xml:space="preserve"> from the reading process.</w:t>
      </w:r>
    </w:p>
    <w:p w14:paraId="39A1C4CD" w14:textId="1B019B7B" w:rsidR="00F90698" w:rsidRPr="00F90698" w:rsidRDefault="00F90698" w:rsidP="00011B55">
      <w:pPr>
        <w:pStyle w:val="Heading3"/>
      </w:pPr>
      <w:bookmarkStart w:id="2" w:name="_Toc480373120"/>
      <w:bookmarkStart w:id="3" w:name="_Toc129167349"/>
      <w:r w:rsidRPr="00092873">
        <w:t>Timeline</w:t>
      </w:r>
      <w:bookmarkEnd w:id="2"/>
      <w:bookmarkEnd w:id="3"/>
      <w:r w:rsidRPr="00F90698">
        <w:t xml:space="preserve"> </w:t>
      </w:r>
    </w:p>
    <w:p w14:paraId="3A2E6AAD" w14:textId="61C07711" w:rsidR="002D738A" w:rsidRPr="00EF096B" w:rsidRDefault="002D738A" w:rsidP="002D738A">
      <w:pPr>
        <w:tabs>
          <w:tab w:val="right" w:leader="dot" w:pos="9360"/>
        </w:tabs>
        <w:spacing w:after="0" w:line="240" w:lineRule="auto"/>
        <w:contextualSpacing/>
        <w:rPr>
          <w:rFonts w:eastAsia="Times New Roman" w:cs="Times New Roman"/>
          <w:szCs w:val="24"/>
        </w:rPr>
      </w:pPr>
      <w:r>
        <w:rPr>
          <w:rFonts w:eastAsia="Times New Roman" w:cs="Times New Roman"/>
          <w:szCs w:val="24"/>
        </w:rPr>
        <w:t xml:space="preserve">April </w:t>
      </w:r>
      <w:r w:rsidR="00894B3C">
        <w:rPr>
          <w:rFonts w:eastAsia="Times New Roman" w:cs="Times New Roman"/>
          <w:szCs w:val="24"/>
        </w:rPr>
        <w:t>4</w:t>
      </w:r>
      <w:r>
        <w:rPr>
          <w:rFonts w:eastAsia="Times New Roman" w:cs="Times New Roman"/>
          <w:szCs w:val="24"/>
        </w:rPr>
        <w:t>, 2023</w:t>
      </w:r>
      <w:r w:rsidRPr="00EF096B">
        <w:rPr>
          <w:rFonts w:eastAsia="Times New Roman" w:cs="Times New Roman"/>
          <w:szCs w:val="24"/>
        </w:rPr>
        <w:tab/>
        <w:t>Applications available to the field</w:t>
      </w:r>
    </w:p>
    <w:p w14:paraId="21BF3A3A" w14:textId="77777777" w:rsidR="002D738A" w:rsidRDefault="002D738A" w:rsidP="002D738A">
      <w:pPr>
        <w:tabs>
          <w:tab w:val="right" w:leader="dot" w:pos="9360"/>
        </w:tabs>
        <w:spacing w:after="0" w:line="240" w:lineRule="auto"/>
        <w:contextualSpacing/>
        <w:rPr>
          <w:rFonts w:eastAsia="Times New Roman" w:cs="Times New Roman"/>
          <w:szCs w:val="24"/>
        </w:rPr>
      </w:pPr>
      <w:r>
        <w:rPr>
          <w:rFonts w:eastAsia="Times New Roman" w:cs="Times New Roman"/>
          <w:szCs w:val="24"/>
        </w:rPr>
        <w:t>May 3, 2023</w:t>
      </w:r>
      <w:r>
        <w:rPr>
          <w:rFonts w:eastAsia="Times New Roman" w:cs="Times New Roman"/>
          <w:szCs w:val="24"/>
        </w:rPr>
        <w:tab/>
        <w:t>Application Webinar</w:t>
      </w:r>
    </w:p>
    <w:p w14:paraId="40299292" w14:textId="50834E06" w:rsidR="002D738A" w:rsidRPr="00445492" w:rsidRDefault="002D738A" w:rsidP="002D738A">
      <w:pPr>
        <w:tabs>
          <w:tab w:val="right" w:leader="dot" w:pos="9360"/>
        </w:tabs>
        <w:spacing w:after="0" w:line="240" w:lineRule="auto"/>
        <w:contextualSpacing/>
        <w:rPr>
          <w:rFonts w:eastAsia="Times New Roman" w:cs="Times New Roman"/>
          <w:szCs w:val="24"/>
        </w:rPr>
      </w:pPr>
      <w:r w:rsidRPr="00445492">
        <w:rPr>
          <w:rFonts w:eastAsia="Times New Roman" w:cs="Times New Roman"/>
          <w:szCs w:val="24"/>
        </w:rPr>
        <w:t>August 31, 2023</w:t>
      </w:r>
      <w:r w:rsidRPr="00445492">
        <w:rPr>
          <w:rFonts w:eastAsia="Times New Roman" w:cs="Times New Roman"/>
          <w:szCs w:val="24"/>
        </w:rPr>
        <w:tab/>
        <w:t>Intent to Submit online form to be completed</w:t>
      </w:r>
    </w:p>
    <w:p w14:paraId="15E8BA2B" w14:textId="29C58A9E" w:rsidR="002D738A" w:rsidRPr="00445492" w:rsidRDefault="002D738A" w:rsidP="002D738A">
      <w:pPr>
        <w:tabs>
          <w:tab w:val="right" w:leader="dot" w:pos="9360"/>
        </w:tabs>
        <w:spacing w:after="0" w:line="240" w:lineRule="auto"/>
        <w:contextualSpacing/>
        <w:rPr>
          <w:rFonts w:eastAsia="Times New Roman" w:cs="Times New Roman"/>
          <w:szCs w:val="24"/>
        </w:rPr>
      </w:pPr>
      <w:r w:rsidRPr="004E7E0B">
        <w:rPr>
          <w:rFonts w:eastAsia="Times New Roman" w:cs="Times New Roman"/>
          <w:szCs w:val="24"/>
        </w:rPr>
        <w:t xml:space="preserve">September </w:t>
      </w:r>
      <w:r w:rsidR="000A05B0">
        <w:rPr>
          <w:rFonts w:eastAsia="Times New Roman" w:cs="Times New Roman"/>
          <w:szCs w:val="24"/>
        </w:rPr>
        <w:t>6</w:t>
      </w:r>
      <w:r w:rsidRPr="004E7E0B">
        <w:rPr>
          <w:rFonts w:eastAsia="Times New Roman" w:cs="Times New Roman"/>
          <w:szCs w:val="24"/>
        </w:rPr>
        <w:t>, 2023</w:t>
      </w:r>
      <w:r w:rsidRPr="004E7E0B">
        <w:rPr>
          <w:rFonts w:eastAsia="Times New Roman" w:cs="Times New Roman"/>
          <w:szCs w:val="24"/>
        </w:rPr>
        <w:tab/>
        <w:t xml:space="preserve">Applications due </w:t>
      </w:r>
    </w:p>
    <w:p w14:paraId="1C3AAFE8" w14:textId="63831D47" w:rsidR="002D738A" w:rsidRPr="00F90698" w:rsidRDefault="002D738A" w:rsidP="002D738A">
      <w:pPr>
        <w:tabs>
          <w:tab w:val="right" w:leader="dot" w:pos="9360"/>
        </w:tabs>
        <w:spacing w:after="0" w:line="240" w:lineRule="auto"/>
        <w:contextualSpacing/>
        <w:rPr>
          <w:rFonts w:eastAsia="Times New Roman" w:cs="Times New Roman"/>
          <w:szCs w:val="24"/>
        </w:rPr>
      </w:pPr>
      <w:r w:rsidRPr="004E7E0B">
        <w:rPr>
          <w:rFonts w:eastAsia="Times New Roman" w:cs="Times New Roman"/>
          <w:szCs w:val="24"/>
        </w:rPr>
        <w:t>September 14</w:t>
      </w:r>
      <w:r w:rsidRPr="00445492">
        <w:rPr>
          <w:rFonts w:eastAsia="Times New Roman" w:cs="Times New Roman"/>
          <w:szCs w:val="24"/>
        </w:rPr>
        <w:t>,</w:t>
      </w:r>
      <w:r>
        <w:rPr>
          <w:rFonts w:eastAsia="Times New Roman" w:cs="Times New Roman"/>
          <w:szCs w:val="24"/>
        </w:rPr>
        <w:t xml:space="preserve"> 2023</w:t>
      </w:r>
      <w:r>
        <w:rPr>
          <w:rFonts w:eastAsia="Times New Roman" w:cs="Times New Roman"/>
          <w:szCs w:val="24"/>
        </w:rPr>
        <w:tab/>
      </w:r>
      <w:r w:rsidR="000A05B0">
        <w:rPr>
          <w:rFonts w:eastAsia="Times New Roman" w:cs="Times New Roman"/>
          <w:szCs w:val="24"/>
        </w:rPr>
        <w:t xml:space="preserve">Applications </w:t>
      </w:r>
      <w:r w:rsidR="002A0932">
        <w:rPr>
          <w:rFonts w:eastAsia="Times New Roman" w:cs="Times New Roman"/>
          <w:szCs w:val="24"/>
        </w:rPr>
        <w:t>corrected</w:t>
      </w:r>
      <w:r w:rsidR="000A05B0">
        <w:rPr>
          <w:rFonts w:eastAsia="Times New Roman" w:cs="Times New Roman"/>
          <w:szCs w:val="24"/>
        </w:rPr>
        <w:t xml:space="preserve"> per screening </w:t>
      </w:r>
      <w:r w:rsidR="00317A4B">
        <w:rPr>
          <w:rFonts w:eastAsia="Times New Roman" w:cs="Times New Roman"/>
          <w:szCs w:val="24"/>
        </w:rPr>
        <w:t xml:space="preserve">due </w:t>
      </w:r>
    </w:p>
    <w:p w14:paraId="127B182C" w14:textId="0F213112" w:rsidR="002D738A" w:rsidRDefault="002D738A" w:rsidP="002D738A">
      <w:pPr>
        <w:tabs>
          <w:tab w:val="right" w:leader="dot" w:pos="9360"/>
        </w:tabs>
        <w:spacing w:after="0" w:line="240" w:lineRule="auto"/>
        <w:contextualSpacing/>
        <w:rPr>
          <w:rFonts w:eastAsia="Times New Roman" w:cs="Times New Roman"/>
          <w:szCs w:val="24"/>
        </w:rPr>
      </w:pPr>
      <w:r>
        <w:rPr>
          <w:rFonts w:eastAsia="Times New Roman" w:cs="Times New Roman"/>
          <w:szCs w:val="24"/>
        </w:rPr>
        <w:t>October 6</w:t>
      </w:r>
      <w:r w:rsidR="004F3711">
        <w:rPr>
          <w:rFonts w:eastAsia="Times New Roman" w:cs="Times New Roman"/>
          <w:szCs w:val="24"/>
        </w:rPr>
        <w:t>,</w:t>
      </w:r>
      <w:r w:rsidRPr="006C294B">
        <w:rPr>
          <w:rFonts w:eastAsia="Times New Roman" w:cs="Times New Roman"/>
          <w:szCs w:val="24"/>
        </w:rPr>
        <w:t xml:space="preserve"> 20</w:t>
      </w:r>
      <w:r>
        <w:rPr>
          <w:rFonts w:eastAsia="Times New Roman" w:cs="Times New Roman"/>
          <w:szCs w:val="24"/>
        </w:rPr>
        <w:t>23</w:t>
      </w:r>
      <w:r w:rsidRPr="006C294B">
        <w:rPr>
          <w:rFonts w:eastAsia="Times New Roman" w:cs="Times New Roman"/>
          <w:szCs w:val="24"/>
        </w:rPr>
        <w:tab/>
        <w:t>Northern Applications reviewed and rated</w:t>
      </w:r>
    </w:p>
    <w:p w14:paraId="175B0F00" w14:textId="4B2577C3" w:rsidR="002D738A" w:rsidRPr="006C294B" w:rsidRDefault="002D738A" w:rsidP="002D738A">
      <w:pPr>
        <w:tabs>
          <w:tab w:val="right" w:leader="dot" w:pos="9360"/>
        </w:tabs>
        <w:spacing w:after="0" w:line="240" w:lineRule="auto"/>
        <w:contextualSpacing/>
        <w:rPr>
          <w:rFonts w:eastAsia="Times New Roman" w:cs="Times New Roman"/>
          <w:szCs w:val="24"/>
        </w:rPr>
      </w:pPr>
      <w:r>
        <w:rPr>
          <w:rFonts w:eastAsia="Times New Roman" w:cs="Times New Roman"/>
          <w:szCs w:val="24"/>
        </w:rPr>
        <w:t>October 1</w:t>
      </w:r>
      <w:r w:rsidR="004F3711">
        <w:rPr>
          <w:rFonts w:eastAsia="Times New Roman" w:cs="Times New Roman"/>
          <w:szCs w:val="24"/>
        </w:rPr>
        <w:t>3</w:t>
      </w:r>
      <w:r>
        <w:rPr>
          <w:rFonts w:eastAsia="Times New Roman" w:cs="Times New Roman"/>
          <w:szCs w:val="24"/>
        </w:rPr>
        <w:t>, 2023</w:t>
      </w:r>
      <w:r>
        <w:rPr>
          <w:rFonts w:eastAsia="Times New Roman" w:cs="Times New Roman"/>
          <w:szCs w:val="24"/>
        </w:rPr>
        <w:tab/>
        <w:t>Southern Applications reviewed and rated</w:t>
      </w:r>
    </w:p>
    <w:p w14:paraId="1B5B43A0" w14:textId="77777777" w:rsidR="002D738A" w:rsidRPr="00F90698" w:rsidRDefault="002D738A" w:rsidP="002D738A">
      <w:pPr>
        <w:tabs>
          <w:tab w:val="right" w:leader="dot" w:pos="9360"/>
        </w:tabs>
        <w:spacing w:after="0" w:line="240" w:lineRule="auto"/>
        <w:contextualSpacing/>
        <w:rPr>
          <w:rFonts w:eastAsia="Times New Roman" w:cs="Times New Roman"/>
          <w:szCs w:val="24"/>
        </w:rPr>
      </w:pPr>
      <w:r>
        <w:rPr>
          <w:rFonts w:eastAsia="Times New Roman" w:cs="Times New Roman"/>
          <w:szCs w:val="24"/>
        </w:rPr>
        <w:t>October 16</w:t>
      </w:r>
      <w:r w:rsidRPr="006C294B">
        <w:rPr>
          <w:rFonts w:eastAsia="Times New Roman" w:cs="Times New Roman"/>
          <w:szCs w:val="24"/>
        </w:rPr>
        <w:t>, 20</w:t>
      </w:r>
      <w:r>
        <w:rPr>
          <w:rFonts w:eastAsia="Times New Roman" w:cs="Times New Roman"/>
          <w:szCs w:val="24"/>
        </w:rPr>
        <w:t>23</w:t>
      </w:r>
      <w:r w:rsidRPr="006C294B">
        <w:rPr>
          <w:rFonts w:eastAsia="Times New Roman" w:cs="Times New Roman"/>
          <w:szCs w:val="24"/>
        </w:rPr>
        <w:t>–December 1</w:t>
      </w:r>
      <w:r>
        <w:rPr>
          <w:rFonts w:eastAsia="Times New Roman" w:cs="Times New Roman"/>
          <w:szCs w:val="24"/>
        </w:rPr>
        <w:t>5</w:t>
      </w:r>
      <w:r w:rsidRPr="006C294B">
        <w:rPr>
          <w:rFonts w:eastAsia="Times New Roman" w:cs="Times New Roman"/>
          <w:szCs w:val="24"/>
        </w:rPr>
        <w:t>, 20</w:t>
      </w:r>
      <w:r>
        <w:rPr>
          <w:rFonts w:eastAsia="Times New Roman" w:cs="Times New Roman"/>
          <w:szCs w:val="24"/>
        </w:rPr>
        <w:t>23</w:t>
      </w:r>
      <w:r w:rsidRPr="00F90698">
        <w:rPr>
          <w:rFonts w:eastAsia="Times New Roman" w:cs="Times New Roman"/>
          <w:szCs w:val="24"/>
        </w:rPr>
        <w:tab/>
        <w:t>Site Validation Visits</w:t>
      </w:r>
    </w:p>
    <w:p w14:paraId="173E15B0" w14:textId="77777777" w:rsidR="002D738A" w:rsidRPr="00F90698" w:rsidRDefault="002D738A" w:rsidP="002D738A">
      <w:pPr>
        <w:tabs>
          <w:tab w:val="right" w:leader="dot" w:pos="9360"/>
        </w:tabs>
        <w:spacing w:after="0" w:line="240" w:lineRule="auto"/>
        <w:contextualSpacing/>
        <w:rPr>
          <w:rFonts w:eastAsia="Times New Roman" w:cs="Times New Roman"/>
          <w:szCs w:val="24"/>
        </w:rPr>
      </w:pPr>
      <w:r w:rsidRPr="00F90698">
        <w:rPr>
          <w:rFonts w:eastAsia="Times New Roman" w:cs="Times New Roman"/>
          <w:szCs w:val="24"/>
        </w:rPr>
        <w:t>December 15, 20</w:t>
      </w:r>
      <w:r>
        <w:rPr>
          <w:rFonts w:eastAsia="Times New Roman" w:cs="Times New Roman"/>
          <w:szCs w:val="24"/>
        </w:rPr>
        <w:t>23</w:t>
      </w:r>
      <w:r w:rsidRPr="00F90698">
        <w:rPr>
          <w:rFonts w:eastAsia="Times New Roman" w:cs="Times New Roman"/>
          <w:szCs w:val="24"/>
        </w:rPr>
        <w:t xml:space="preserve"> ……………………………………………….District Audit Reports due</w:t>
      </w:r>
    </w:p>
    <w:p w14:paraId="43D2BC22" w14:textId="77777777" w:rsidR="002D738A" w:rsidRPr="00F90698" w:rsidRDefault="002D738A" w:rsidP="002D738A">
      <w:pPr>
        <w:tabs>
          <w:tab w:val="right" w:leader="dot" w:pos="9360"/>
        </w:tabs>
        <w:spacing w:after="0" w:line="240" w:lineRule="auto"/>
        <w:contextualSpacing/>
        <w:rPr>
          <w:rFonts w:eastAsia="Times New Roman" w:cs="Times New Roman"/>
          <w:szCs w:val="24"/>
        </w:rPr>
      </w:pPr>
      <w:r w:rsidRPr="00A77021">
        <w:rPr>
          <w:rFonts w:eastAsia="Times New Roman" w:cs="Times New Roman"/>
          <w:szCs w:val="24"/>
        </w:rPr>
        <w:t xml:space="preserve">February </w:t>
      </w:r>
      <w:r>
        <w:rPr>
          <w:rFonts w:eastAsia="Times New Roman" w:cs="Times New Roman"/>
          <w:szCs w:val="24"/>
        </w:rPr>
        <w:t>6</w:t>
      </w:r>
      <w:r w:rsidRPr="00A77021">
        <w:rPr>
          <w:rFonts w:eastAsia="Times New Roman" w:cs="Times New Roman"/>
          <w:szCs w:val="24"/>
        </w:rPr>
        <w:t>, 202</w:t>
      </w:r>
      <w:r>
        <w:rPr>
          <w:rFonts w:eastAsia="Times New Roman" w:cs="Times New Roman"/>
          <w:szCs w:val="24"/>
        </w:rPr>
        <w:t>4</w:t>
      </w:r>
      <w:r w:rsidRPr="00F90698">
        <w:rPr>
          <w:rFonts w:eastAsia="Times New Roman" w:cs="Times New Roman"/>
          <w:szCs w:val="24"/>
        </w:rPr>
        <w:tab/>
        <w:t>Schools notified</w:t>
      </w:r>
    </w:p>
    <w:p w14:paraId="75DD7B31" w14:textId="4D906E21" w:rsidR="00F90698" w:rsidRDefault="002D738A" w:rsidP="00DC1024">
      <w:pPr>
        <w:tabs>
          <w:tab w:val="right" w:leader="dot" w:pos="9360"/>
        </w:tabs>
        <w:spacing w:after="480" w:line="240" w:lineRule="auto"/>
        <w:contextualSpacing/>
        <w:rPr>
          <w:rFonts w:eastAsia="Times New Roman" w:cs="Times New Roman"/>
          <w:szCs w:val="24"/>
        </w:rPr>
      </w:pPr>
      <w:r>
        <w:rPr>
          <w:rFonts w:eastAsia="Times New Roman" w:cs="Times New Roman"/>
          <w:szCs w:val="24"/>
        </w:rPr>
        <w:t>April/</w:t>
      </w:r>
      <w:r w:rsidRPr="00F90698">
        <w:rPr>
          <w:rFonts w:eastAsia="Times New Roman" w:cs="Times New Roman"/>
          <w:szCs w:val="24"/>
        </w:rPr>
        <w:t>May 20</w:t>
      </w:r>
      <w:r>
        <w:rPr>
          <w:rFonts w:eastAsia="Times New Roman" w:cs="Times New Roman"/>
          <w:szCs w:val="24"/>
        </w:rPr>
        <w:t>24</w:t>
      </w:r>
      <w:r w:rsidRPr="00F90698">
        <w:rPr>
          <w:rFonts w:eastAsia="Times New Roman" w:cs="Times New Roman"/>
          <w:szCs w:val="24"/>
        </w:rPr>
        <w:tab/>
        <w:t>Awards ceremony</w:t>
      </w:r>
    </w:p>
    <w:p w14:paraId="3C7B54D5" w14:textId="77777777" w:rsidR="00DC1024" w:rsidRDefault="00DC1024" w:rsidP="00DC1024">
      <w:pPr>
        <w:pStyle w:val="Heading3"/>
      </w:pPr>
      <w:bookmarkStart w:id="4" w:name="_Toc129167350"/>
      <w:r>
        <w:lastRenderedPageBreak/>
        <w:t>Public Information</w:t>
      </w:r>
      <w:bookmarkEnd w:id="4"/>
    </w:p>
    <w:p w14:paraId="30CC1243" w14:textId="76F7CAA5" w:rsidR="00DC1024" w:rsidRPr="00F90698" w:rsidRDefault="00DC1024" w:rsidP="00B32D8A">
      <w:pPr>
        <w:tabs>
          <w:tab w:val="right" w:leader="dot" w:pos="9360"/>
        </w:tabs>
        <w:spacing w:after="480" w:line="240" w:lineRule="auto"/>
        <w:contextualSpacing/>
        <w:rPr>
          <w:rFonts w:eastAsia="Times New Roman" w:cs="Times New Roman"/>
          <w:szCs w:val="24"/>
        </w:rPr>
      </w:pPr>
      <w:r>
        <w:rPr>
          <w:rFonts w:cs="Arial"/>
          <w:color w:val="000000" w:themeColor="text1"/>
          <w:szCs w:val="24"/>
        </w:rPr>
        <w:t xml:space="preserve">Information about each MCHS </w:t>
      </w:r>
      <w:r w:rsidR="009C58AC">
        <w:rPr>
          <w:rFonts w:cs="Arial"/>
          <w:color w:val="000000" w:themeColor="text1"/>
          <w:szCs w:val="24"/>
        </w:rPr>
        <w:t>may</w:t>
      </w:r>
      <w:r>
        <w:rPr>
          <w:rFonts w:cs="Arial"/>
          <w:color w:val="000000" w:themeColor="text1"/>
          <w:szCs w:val="24"/>
        </w:rPr>
        <w:t xml:space="preserve"> be published online by the CDE for those interested in mentorship or information. This w</w:t>
      </w:r>
      <w:r w:rsidR="00172FFE">
        <w:rPr>
          <w:rFonts w:cs="Arial"/>
          <w:color w:val="000000" w:themeColor="text1"/>
          <w:szCs w:val="24"/>
        </w:rPr>
        <w:t>ould</w:t>
      </w:r>
      <w:r>
        <w:rPr>
          <w:rFonts w:cs="Arial"/>
          <w:color w:val="000000" w:themeColor="text1"/>
          <w:szCs w:val="24"/>
        </w:rPr>
        <w:t xml:space="preserve"> include contact information, the </w:t>
      </w:r>
      <w:r>
        <w:rPr>
          <w:rFonts w:eastAsia="Times New Roman" w:cs="Arial"/>
          <w:color w:val="000000" w:themeColor="text1"/>
          <w:szCs w:val="24"/>
        </w:rPr>
        <w:t>Narrative Statements (excluding the Student Statement and the Parent/Guardian/Caregiver Statement), Program Effectiveness Statements, and Evidence for Quality Indicators from the application, and description</w:t>
      </w:r>
      <w:r>
        <w:rPr>
          <w:rFonts w:ascii="Arial-BoldMT" w:eastAsia="Times New Roman" w:hAnsi="Arial-BoldMT"/>
          <w:color w:val="000000" w:themeColor="text1"/>
          <w:szCs w:val="24"/>
        </w:rPr>
        <w:t xml:space="preserve"> of exemplary practices and program summary from the Site Validation Visit report. The names of the writers w</w:t>
      </w:r>
      <w:r w:rsidR="00172FFE">
        <w:rPr>
          <w:rFonts w:ascii="Arial-BoldMT" w:eastAsia="Times New Roman" w:hAnsi="Arial-BoldMT"/>
          <w:color w:val="000000" w:themeColor="text1"/>
          <w:szCs w:val="24"/>
        </w:rPr>
        <w:t>ould</w:t>
      </w:r>
      <w:r>
        <w:rPr>
          <w:rFonts w:ascii="Arial-BoldMT" w:eastAsia="Times New Roman" w:hAnsi="Arial-BoldMT"/>
          <w:color w:val="000000" w:themeColor="text1"/>
          <w:szCs w:val="24"/>
        </w:rPr>
        <w:t xml:space="preserve"> be redacted except for the principal.</w:t>
      </w:r>
    </w:p>
    <w:p w14:paraId="4CCBEDE7" w14:textId="75D5F8A5" w:rsidR="00F90698" w:rsidRPr="00F90698" w:rsidRDefault="00F90698" w:rsidP="00D53EB5">
      <w:pPr>
        <w:pStyle w:val="Heading2"/>
        <w:rPr>
          <w:rFonts w:eastAsia="Times New Roman"/>
        </w:rPr>
      </w:pPr>
      <w:bookmarkStart w:id="5" w:name="_Toc480373121"/>
      <w:bookmarkStart w:id="6" w:name="_Toc129167351"/>
      <w:r w:rsidRPr="00F90698">
        <w:rPr>
          <w:rFonts w:eastAsia="Times New Roman"/>
        </w:rPr>
        <w:t>SCHOOL ELIGIBILITY CRITERIA</w:t>
      </w:r>
      <w:bookmarkEnd w:id="5"/>
      <w:bookmarkEnd w:id="6"/>
    </w:p>
    <w:p w14:paraId="46728E5C" w14:textId="77777777"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Schools that meet the following eligibility criteria are invited to apply:</w:t>
      </w:r>
    </w:p>
    <w:p w14:paraId="33CC384A" w14:textId="03E6E708" w:rsidR="00F90698" w:rsidRPr="00F90698" w:rsidRDefault="00F90698" w:rsidP="00011B55">
      <w:pPr>
        <w:numPr>
          <w:ilvl w:val="0"/>
          <w:numId w:val="21"/>
        </w:numPr>
        <w:spacing w:after="240" w:line="240" w:lineRule="auto"/>
        <w:rPr>
          <w:rFonts w:eastAsia="Times New Roman" w:cs="Times New Roman"/>
          <w:szCs w:val="24"/>
        </w:rPr>
      </w:pPr>
      <w:r w:rsidRPr="00F90698">
        <w:rPr>
          <w:rFonts w:eastAsia="Times New Roman" w:cs="Times New Roman"/>
          <w:szCs w:val="24"/>
        </w:rPr>
        <w:t>The school is established as a “continuation high school” according to California</w:t>
      </w:r>
      <w:r w:rsidRPr="00F90698">
        <w:rPr>
          <w:rFonts w:eastAsia="Times New Roman" w:cs="Times New Roman"/>
          <w:i/>
          <w:szCs w:val="24"/>
        </w:rPr>
        <w:t xml:space="preserve"> Education Code</w:t>
      </w:r>
      <w:r w:rsidRPr="00F90698">
        <w:rPr>
          <w:rFonts w:eastAsia="Times New Roman" w:cs="Times New Roman"/>
          <w:szCs w:val="24"/>
        </w:rPr>
        <w:t xml:space="preserve"> (</w:t>
      </w:r>
      <w:r w:rsidRPr="00F90698">
        <w:rPr>
          <w:rFonts w:eastAsia="Times New Roman" w:cs="Times New Roman"/>
          <w:i/>
          <w:szCs w:val="24"/>
        </w:rPr>
        <w:t>EC</w:t>
      </w:r>
      <w:r w:rsidR="006B4469">
        <w:rPr>
          <w:rFonts w:eastAsia="Times New Roman" w:cs="Times New Roman"/>
          <w:szCs w:val="24"/>
        </w:rPr>
        <w:t>) sections 48430–48438.</w:t>
      </w:r>
    </w:p>
    <w:p w14:paraId="35DD98E7" w14:textId="77777777" w:rsidR="00F90698" w:rsidRPr="00F90698" w:rsidRDefault="00F90698" w:rsidP="00011B55">
      <w:pPr>
        <w:numPr>
          <w:ilvl w:val="0"/>
          <w:numId w:val="21"/>
        </w:numPr>
        <w:spacing w:after="240" w:line="240" w:lineRule="auto"/>
        <w:rPr>
          <w:rFonts w:eastAsia="Times New Roman" w:cs="Times New Roman"/>
          <w:szCs w:val="24"/>
        </w:rPr>
      </w:pPr>
      <w:r w:rsidRPr="00F90698">
        <w:rPr>
          <w:rFonts w:eastAsia="Times New Roman" w:cs="Times New Roman"/>
          <w:szCs w:val="24"/>
        </w:rPr>
        <w:t>The school is accredited by the Western Association of Schools and Colleges (WASC).</w:t>
      </w:r>
    </w:p>
    <w:p w14:paraId="113F9F47" w14:textId="31AB65A0" w:rsidR="00F90698" w:rsidRDefault="00F90698" w:rsidP="00011B55">
      <w:pPr>
        <w:numPr>
          <w:ilvl w:val="0"/>
          <w:numId w:val="21"/>
        </w:numPr>
        <w:spacing w:after="240" w:line="240" w:lineRule="auto"/>
        <w:rPr>
          <w:rFonts w:eastAsia="Times New Roman" w:cs="Times New Roman"/>
          <w:szCs w:val="24"/>
        </w:rPr>
      </w:pPr>
      <w:r w:rsidRPr="00F90698">
        <w:rPr>
          <w:rFonts w:eastAsia="Times New Roman" w:cs="Times New Roman"/>
          <w:szCs w:val="24"/>
        </w:rPr>
        <w:t xml:space="preserve">The school’s WASC Visiting Committee Report verifies that the school has completed a full self-study, which typically involves a </w:t>
      </w:r>
      <w:r w:rsidR="00777812" w:rsidRPr="00F90698">
        <w:rPr>
          <w:rFonts w:eastAsia="Times New Roman" w:cs="Times New Roman"/>
          <w:szCs w:val="24"/>
        </w:rPr>
        <w:t>three- and one-half-day</w:t>
      </w:r>
      <w:r w:rsidRPr="00F90698">
        <w:rPr>
          <w:rFonts w:eastAsia="Times New Roman" w:cs="Times New Roman"/>
          <w:szCs w:val="24"/>
        </w:rPr>
        <w:t xml:space="preserve"> visit.</w:t>
      </w:r>
    </w:p>
    <w:p w14:paraId="50CE1399" w14:textId="395C055E" w:rsidR="00F90698" w:rsidRPr="00F90698" w:rsidRDefault="00F90698" w:rsidP="00011B55">
      <w:pPr>
        <w:pStyle w:val="Heading2"/>
        <w:rPr>
          <w:rFonts w:eastAsia="Times New Roman"/>
        </w:rPr>
      </w:pPr>
      <w:bookmarkStart w:id="7" w:name="_Toc480373122"/>
      <w:bookmarkStart w:id="8" w:name="_Toc129167352"/>
      <w:r w:rsidRPr="00F90698">
        <w:rPr>
          <w:rFonts w:eastAsia="Times New Roman"/>
        </w:rPr>
        <w:t>APPLICATION PREPARATION</w:t>
      </w:r>
      <w:bookmarkEnd w:id="7"/>
      <w:bookmarkEnd w:id="8"/>
    </w:p>
    <w:p w14:paraId="0CD2C640" w14:textId="77777777" w:rsidR="00F90698" w:rsidRPr="00F90698" w:rsidRDefault="00F90698" w:rsidP="00011B55">
      <w:pPr>
        <w:numPr>
          <w:ilvl w:val="0"/>
          <w:numId w:val="1"/>
        </w:numPr>
        <w:spacing w:after="240" w:line="240" w:lineRule="auto"/>
        <w:rPr>
          <w:rFonts w:eastAsia="Times New Roman" w:cs="Times New Roman"/>
          <w:szCs w:val="24"/>
        </w:rPr>
      </w:pPr>
      <w:r w:rsidRPr="00F90698">
        <w:rPr>
          <w:rFonts w:eastAsia="Times New Roman" w:cs="Times New Roman"/>
          <w:szCs w:val="24"/>
        </w:rPr>
        <w:t xml:space="preserve">Review the Application Instructions. </w:t>
      </w:r>
    </w:p>
    <w:p w14:paraId="0D0C4DC9" w14:textId="7AD6A53B" w:rsidR="00F90698" w:rsidRPr="00F90698" w:rsidRDefault="00F90698" w:rsidP="00011B55">
      <w:pPr>
        <w:numPr>
          <w:ilvl w:val="0"/>
          <w:numId w:val="1"/>
        </w:numPr>
        <w:spacing w:after="240" w:line="240" w:lineRule="auto"/>
        <w:rPr>
          <w:rFonts w:eastAsia="Times New Roman" w:cs="Times New Roman"/>
          <w:szCs w:val="24"/>
        </w:rPr>
      </w:pPr>
      <w:r w:rsidRPr="00F90698">
        <w:rPr>
          <w:rFonts w:eastAsia="Times New Roman" w:cs="Times New Roman"/>
          <w:szCs w:val="24"/>
        </w:rPr>
        <w:t>Review t</w:t>
      </w:r>
      <w:r w:rsidR="00906E95">
        <w:rPr>
          <w:rFonts w:eastAsia="Times New Roman" w:cs="Times New Roman"/>
          <w:szCs w:val="24"/>
        </w:rPr>
        <w:t>he reference materials (</w:t>
      </w:r>
      <w:r w:rsidR="00906E95" w:rsidRPr="000D6F27">
        <w:rPr>
          <w:rFonts w:eastAsia="Times New Roman" w:cs="Times New Roman"/>
          <w:szCs w:val="24"/>
        </w:rPr>
        <w:t>Appendices</w:t>
      </w:r>
      <w:r w:rsidRPr="000D6F27">
        <w:rPr>
          <w:rFonts w:eastAsia="Times New Roman" w:cs="Times New Roman"/>
          <w:szCs w:val="24"/>
        </w:rPr>
        <w:t xml:space="preserve"> 1–</w:t>
      </w:r>
      <w:r w:rsidR="001D34BA">
        <w:rPr>
          <w:rFonts w:eastAsia="Times New Roman" w:cs="Times New Roman"/>
          <w:szCs w:val="24"/>
        </w:rPr>
        <w:t>6</w:t>
      </w:r>
      <w:r w:rsidR="005605C3" w:rsidRPr="000D6F27">
        <w:rPr>
          <w:rFonts w:eastAsia="Times New Roman" w:cs="Times New Roman"/>
          <w:szCs w:val="24"/>
        </w:rPr>
        <w:t>).</w:t>
      </w:r>
      <w:r w:rsidR="005605C3">
        <w:rPr>
          <w:rFonts w:eastAsia="Times New Roman" w:cs="Times New Roman"/>
          <w:szCs w:val="24"/>
        </w:rPr>
        <w:t xml:space="preserve"> </w:t>
      </w:r>
      <w:r w:rsidRPr="00F90698">
        <w:rPr>
          <w:rFonts w:eastAsia="Times New Roman" w:cs="Times New Roman"/>
          <w:szCs w:val="24"/>
        </w:rPr>
        <w:t>These materials are provided for information only and should not be submitted as part of your application packet. The Expectations for Site Validation Visits, Common Problems with Site Validation Visits, Sample Site Validation Visit Agend</w:t>
      </w:r>
      <w:r w:rsidR="00906E95">
        <w:rPr>
          <w:rFonts w:eastAsia="Times New Roman" w:cs="Times New Roman"/>
          <w:szCs w:val="24"/>
        </w:rPr>
        <w:t>a, the List of Current MCHS</w:t>
      </w:r>
      <w:r w:rsidR="00DC2EB0">
        <w:rPr>
          <w:rFonts w:eastAsia="Times New Roman" w:cs="Times New Roman"/>
          <w:szCs w:val="24"/>
        </w:rPr>
        <w:t xml:space="preserve">, </w:t>
      </w:r>
      <w:r w:rsidR="0044124D">
        <w:rPr>
          <w:rFonts w:eastAsia="Times New Roman" w:cs="Times New Roman"/>
          <w:szCs w:val="24"/>
        </w:rPr>
        <w:t xml:space="preserve">Sample </w:t>
      </w:r>
      <w:r w:rsidR="00D8124A">
        <w:rPr>
          <w:rFonts w:eastAsia="Times New Roman" w:cs="Times New Roman"/>
          <w:szCs w:val="24"/>
        </w:rPr>
        <w:t>Student</w:t>
      </w:r>
      <w:r w:rsidR="0044124D">
        <w:rPr>
          <w:rFonts w:eastAsia="Times New Roman" w:cs="Times New Roman"/>
          <w:szCs w:val="24"/>
        </w:rPr>
        <w:t xml:space="preserve"> </w:t>
      </w:r>
      <w:r w:rsidR="00777812">
        <w:rPr>
          <w:rFonts w:eastAsia="Times New Roman" w:cs="Times New Roman"/>
          <w:szCs w:val="24"/>
        </w:rPr>
        <w:t>Statement,</w:t>
      </w:r>
      <w:r w:rsidR="0044124D">
        <w:rPr>
          <w:rFonts w:eastAsia="Times New Roman" w:cs="Times New Roman"/>
          <w:szCs w:val="24"/>
        </w:rPr>
        <w:t xml:space="preserve"> and Sample Quality Indicators (Self-</w:t>
      </w:r>
      <w:r w:rsidR="00801517">
        <w:rPr>
          <w:rFonts w:eastAsia="Times New Roman" w:cs="Times New Roman"/>
          <w:szCs w:val="24"/>
        </w:rPr>
        <w:t>E</w:t>
      </w:r>
      <w:r w:rsidR="0044124D">
        <w:rPr>
          <w:rFonts w:eastAsia="Times New Roman" w:cs="Times New Roman"/>
          <w:szCs w:val="24"/>
        </w:rPr>
        <w:t>valuation) Evidence</w:t>
      </w:r>
      <w:r w:rsidR="00DC2EB0">
        <w:rPr>
          <w:rFonts w:eastAsia="Times New Roman" w:cs="Times New Roman"/>
          <w:szCs w:val="24"/>
        </w:rPr>
        <w:t xml:space="preserve"> </w:t>
      </w:r>
      <w:r w:rsidRPr="00F90698">
        <w:rPr>
          <w:rFonts w:eastAsia="Times New Roman" w:cs="Times New Roman"/>
          <w:szCs w:val="24"/>
        </w:rPr>
        <w:t>provide additional information. The applicant school is encouraged to visit an MCHS to observe exemplary practices.</w:t>
      </w:r>
    </w:p>
    <w:p w14:paraId="2C10C4E7" w14:textId="47C46ADB" w:rsidR="00F90698" w:rsidRPr="00F90698" w:rsidRDefault="00F90698" w:rsidP="00011B55">
      <w:pPr>
        <w:numPr>
          <w:ilvl w:val="0"/>
          <w:numId w:val="1"/>
        </w:numPr>
        <w:spacing w:after="240" w:line="240" w:lineRule="auto"/>
        <w:rPr>
          <w:rFonts w:eastAsia="Times New Roman" w:cs="Times New Roman"/>
          <w:szCs w:val="24"/>
        </w:rPr>
      </w:pPr>
      <w:r w:rsidRPr="00F90698">
        <w:rPr>
          <w:rFonts w:eastAsia="Times New Roman" w:cs="Times New Roman"/>
          <w:szCs w:val="24"/>
        </w:rPr>
        <w:t xml:space="preserve">Complete </w:t>
      </w:r>
      <w:r w:rsidR="00484C2D">
        <w:rPr>
          <w:rFonts w:eastAsia="Times New Roman" w:cs="Times New Roman"/>
          <w:szCs w:val="24"/>
        </w:rPr>
        <w:t>Attachments A–</w:t>
      </w:r>
      <w:r w:rsidR="000A5B9A">
        <w:rPr>
          <w:rFonts w:eastAsia="Times New Roman" w:cs="Times New Roman"/>
          <w:szCs w:val="24"/>
        </w:rPr>
        <w:t>E</w:t>
      </w:r>
      <w:r w:rsidR="00484C2D">
        <w:rPr>
          <w:rFonts w:eastAsia="Times New Roman" w:cs="Times New Roman"/>
          <w:szCs w:val="24"/>
        </w:rPr>
        <w:t xml:space="preserve"> </w:t>
      </w:r>
      <w:r w:rsidRPr="00F90698">
        <w:rPr>
          <w:rFonts w:eastAsia="Times New Roman" w:cs="Times New Roman"/>
          <w:szCs w:val="24"/>
        </w:rPr>
        <w:t>and ensure that they are in the exact format as provided in the appli</w:t>
      </w:r>
      <w:r w:rsidR="00FB5ABF">
        <w:rPr>
          <w:rFonts w:eastAsia="Times New Roman" w:cs="Times New Roman"/>
          <w:szCs w:val="24"/>
        </w:rPr>
        <w:t>cation, on 8½</w:t>
      </w:r>
      <w:r w:rsidRPr="00F90698">
        <w:rPr>
          <w:rFonts w:eastAsia="Times New Roman" w:cs="Times New Roman"/>
          <w:szCs w:val="24"/>
        </w:rPr>
        <w:t xml:space="preserve"> by 11-inch white paper. </w:t>
      </w:r>
    </w:p>
    <w:p w14:paraId="432E4312" w14:textId="335AB60E" w:rsidR="000A5B9A" w:rsidRPr="001A11D6" w:rsidRDefault="00F90698" w:rsidP="00011B55">
      <w:pPr>
        <w:numPr>
          <w:ilvl w:val="0"/>
          <w:numId w:val="1"/>
        </w:numPr>
        <w:spacing w:after="240" w:line="240" w:lineRule="auto"/>
        <w:rPr>
          <w:rFonts w:eastAsia="Times New Roman" w:cs="Times New Roman"/>
          <w:szCs w:val="24"/>
        </w:rPr>
      </w:pPr>
      <w:r w:rsidRPr="001A11D6">
        <w:rPr>
          <w:rFonts w:eastAsia="Times New Roman" w:cs="Times New Roman"/>
          <w:szCs w:val="24"/>
        </w:rPr>
        <w:t xml:space="preserve">Prepare the </w:t>
      </w:r>
      <w:r w:rsidR="007C2CA9" w:rsidRPr="001A11D6">
        <w:rPr>
          <w:rFonts w:eastAsia="Times New Roman" w:cs="Times New Roman"/>
          <w:szCs w:val="24"/>
        </w:rPr>
        <w:t>Narrative Statements</w:t>
      </w:r>
      <w:r w:rsidR="00612809" w:rsidRPr="001A11D6">
        <w:rPr>
          <w:rFonts w:eastAsia="Times New Roman" w:cs="Times New Roman"/>
          <w:szCs w:val="24"/>
        </w:rPr>
        <w:t xml:space="preserve"> and Program Effectiveness Statements</w:t>
      </w:r>
      <w:r w:rsidR="00FB5ABF" w:rsidRPr="001A11D6">
        <w:rPr>
          <w:rFonts w:eastAsia="Times New Roman" w:cs="Times New Roman"/>
          <w:szCs w:val="24"/>
        </w:rPr>
        <w:t xml:space="preserve">. </w:t>
      </w:r>
      <w:r w:rsidR="00721647" w:rsidRPr="001A11D6">
        <w:rPr>
          <w:rFonts w:eastAsia="Times New Roman" w:cs="Times New Roman"/>
          <w:szCs w:val="24"/>
        </w:rPr>
        <w:t xml:space="preserve">(See </w:t>
      </w:r>
      <w:r w:rsidR="00721647" w:rsidRPr="00380796">
        <w:rPr>
          <w:rFonts w:eastAsia="Times New Roman" w:cs="Times New Roman"/>
          <w:szCs w:val="24"/>
        </w:rPr>
        <w:t>p</w:t>
      </w:r>
      <w:r w:rsidR="00E94937" w:rsidRPr="00380796">
        <w:rPr>
          <w:rFonts w:eastAsia="Times New Roman" w:cs="Times New Roman"/>
          <w:szCs w:val="24"/>
        </w:rPr>
        <w:t>p</w:t>
      </w:r>
      <w:r w:rsidR="00721647" w:rsidRPr="00380796">
        <w:rPr>
          <w:rFonts w:eastAsia="Times New Roman" w:cs="Times New Roman"/>
          <w:szCs w:val="24"/>
        </w:rPr>
        <w:t xml:space="preserve">. </w:t>
      </w:r>
      <w:r w:rsidR="00280474" w:rsidRPr="00380796">
        <w:rPr>
          <w:rFonts w:eastAsia="Times New Roman" w:cs="Times New Roman"/>
          <w:szCs w:val="24"/>
        </w:rPr>
        <w:t>1</w:t>
      </w:r>
      <w:r w:rsidR="004E7E0B">
        <w:rPr>
          <w:rFonts w:eastAsia="Times New Roman" w:cs="Times New Roman"/>
          <w:szCs w:val="24"/>
        </w:rPr>
        <w:t>1</w:t>
      </w:r>
      <w:r w:rsidR="00DC2EB0" w:rsidRPr="00380796">
        <w:rPr>
          <w:rFonts w:eastAsia="Times New Roman" w:cs="Times New Roman"/>
          <w:szCs w:val="24"/>
        </w:rPr>
        <w:t>–1</w:t>
      </w:r>
      <w:r w:rsidR="004E7E0B">
        <w:rPr>
          <w:rFonts w:eastAsia="Times New Roman" w:cs="Times New Roman"/>
          <w:szCs w:val="24"/>
        </w:rPr>
        <w:t>4</w:t>
      </w:r>
      <w:r w:rsidR="00DC2EB0" w:rsidRPr="00380796">
        <w:rPr>
          <w:rFonts w:eastAsia="Times New Roman" w:cs="Times New Roman"/>
          <w:szCs w:val="24"/>
        </w:rPr>
        <w:t xml:space="preserve"> </w:t>
      </w:r>
      <w:r w:rsidR="00721647" w:rsidRPr="00380796">
        <w:rPr>
          <w:rFonts w:eastAsia="Times New Roman" w:cs="Times New Roman"/>
          <w:szCs w:val="24"/>
        </w:rPr>
        <w:t>for</w:t>
      </w:r>
      <w:r w:rsidR="00721647" w:rsidRPr="001A11D6">
        <w:rPr>
          <w:rFonts w:eastAsia="Times New Roman" w:cs="Times New Roman"/>
          <w:szCs w:val="24"/>
        </w:rPr>
        <w:t xml:space="preserve"> specific formatting instructions.)</w:t>
      </w:r>
    </w:p>
    <w:p w14:paraId="0ABA6A7F" w14:textId="3A070DEE" w:rsidR="00721647" w:rsidRPr="001A11D6" w:rsidRDefault="000A5B9A" w:rsidP="00011B55">
      <w:pPr>
        <w:numPr>
          <w:ilvl w:val="0"/>
          <w:numId w:val="1"/>
        </w:numPr>
        <w:spacing w:after="240" w:line="240" w:lineRule="auto"/>
        <w:rPr>
          <w:rFonts w:eastAsia="Times New Roman" w:cs="Times New Roman"/>
          <w:szCs w:val="24"/>
        </w:rPr>
      </w:pPr>
      <w:r w:rsidRPr="001A11D6">
        <w:rPr>
          <w:rFonts w:eastAsia="Times New Roman" w:cs="Times New Roman"/>
          <w:szCs w:val="24"/>
        </w:rPr>
        <w:t xml:space="preserve">Complete Attachment F. </w:t>
      </w:r>
      <w:r w:rsidR="00EE2F10" w:rsidRPr="001A11D6">
        <w:rPr>
          <w:rFonts w:eastAsia="Times New Roman" w:cs="Times New Roman"/>
          <w:szCs w:val="24"/>
        </w:rPr>
        <w:t xml:space="preserve">A </w:t>
      </w:r>
      <w:r w:rsidRPr="001A11D6">
        <w:rPr>
          <w:rFonts w:eastAsia="Times New Roman" w:cs="Times New Roman"/>
          <w:szCs w:val="24"/>
        </w:rPr>
        <w:t xml:space="preserve">statement to describe any additional components that </w:t>
      </w:r>
      <w:bookmarkStart w:id="9" w:name="_Hlk37328498"/>
      <w:r w:rsidRPr="001A11D6">
        <w:rPr>
          <w:rFonts w:eastAsia="Times New Roman" w:cs="Times New Roman"/>
          <w:szCs w:val="24"/>
        </w:rPr>
        <w:t>support the applicant school in providing exemplary practic</w:t>
      </w:r>
      <w:r w:rsidR="00EE2F10" w:rsidRPr="001A11D6">
        <w:rPr>
          <w:rFonts w:eastAsia="Times New Roman" w:cs="Times New Roman"/>
          <w:szCs w:val="24"/>
        </w:rPr>
        <w:t>es may be included.</w:t>
      </w:r>
      <w:r w:rsidR="00407240" w:rsidRPr="001A11D6">
        <w:rPr>
          <w:rFonts w:eastAsia="Times New Roman" w:cs="Times New Roman"/>
          <w:szCs w:val="24"/>
        </w:rPr>
        <w:t xml:space="preserve"> </w:t>
      </w:r>
      <w:r w:rsidR="008F73CB" w:rsidRPr="001A11D6">
        <w:rPr>
          <w:rFonts w:eastAsia="Times New Roman" w:cs="Times New Roman"/>
          <w:szCs w:val="24"/>
        </w:rPr>
        <w:t xml:space="preserve">(See </w:t>
      </w:r>
      <w:r w:rsidR="008F73CB" w:rsidRPr="00380796">
        <w:rPr>
          <w:rFonts w:eastAsia="Times New Roman" w:cs="Times New Roman"/>
          <w:szCs w:val="24"/>
        </w:rPr>
        <w:t>p.</w:t>
      </w:r>
      <w:r w:rsidR="00F54310" w:rsidRPr="00380796">
        <w:rPr>
          <w:rFonts w:eastAsia="Times New Roman" w:cs="Times New Roman"/>
          <w:szCs w:val="24"/>
        </w:rPr>
        <w:t>1</w:t>
      </w:r>
      <w:r w:rsidR="004E7E0B">
        <w:rPr>
          <w:rFonts w:eastAsia="Times New Roman" w:cs="Times New Roman"/>
          <w:szCs w:val="24"/>
        </w:rPr>
        <w:t>5</w:t>
      </w:r>
      <w:r w:rsidR="00F54310" w:rsidRPr="001A11D6">
        <w:rPr>
          <w:rFonts w:eastAsia="Times New Roman" w:cs="Times New Roman"/>
          <w:szCs w:val="24"/>
        </w:rPr>
        <w:t xml:space="preserve"> </w:t>
      </w:r>
      <w:r w:rsidR="008F73CB" w:rsidRPr="001A11D6">
        <w:rPr>
          <w:rFonts w:eastAsia="Times New Roman" w:cs="Times New Roman"/>
          <w:szCs w:val="24"/>
        </w:rPr>
        <w:t>for specific formatting instructions.)</w:t>
      </w:r>
    </w:p>
    <w:bookmarkEnd w:id="9"/>
    <w:p w14:paraId="5E0F56A0" w14:textId="20CFABC3" w:rsidR="00E236ED" w:rsidRDefault="00E236ED" w:rsidP="00011B55">
      <w:pPr>
        <w:numPr>
          <w:ilvl w:val="0"/>
          <w:numId w:val="1"/>
        </w:numPr>
        <w:spacing w:after="240" w:line="240" w:lineRule="auto"/>
        <w:rPr>
          <w:rFonts w:eastAsia="Times New Roman" w:cs="Times New Roman"/>
          <w:szCs w:val="24"/>
        </w:rPr>
      </w:pPr>
      <w:r>
        <w:rPr>
          <w:rFonts w:eastAsia="Times New Roman" w:cs="Times New Roman"/>
          <w:szCs w:val="24"/>
        </w:rPr>
        <w:lastRenderedPageBreak/>
        <w:t>If required, prepare the waiver request for Quality Indicator C3</w:t>
      </w:r>
      <w:r w:rsidR="00721647">
        <w:rPr>
          <w:rFonts w:eastAsia="Times New Roman" w:cs="Times New Roman"/>
          <w:szCs w:val="24"/>
        </w:rPr>
        <w:t>. (</w:t>
      </w:r>
      <w:r w:rsidR="00721647" w:rsidRPr="00380796">
        <w:rPr>
          <w:rFonts w:eastAsia="Times New Roman" w:cs="Times New Roman"/>
          <w:szCs w:val="24"/>
        </w:rPr>
        <w:t>See p.</w:t>
      </w:r>
      <w:r w:rsidR="009E416B" w:rsidRPr="00380796">
        <w:rPr>
          <w:rFonts w:eastAsia="Times New Roman" w:cs="Times New Roman"/>
          <w:szCs w:val="24"/>
        </w:rPr>
        <w:t xml:space="preserve"> 1</w:t>
      </w:r>
      <w:r w:rsidR="00280474" w:rsidRPr="00380796">
        <w:rPr>
          <w:rFonts w:eastAsia="Times New Roman" w:cs="Times New Roman"/>
          <w:szCs w:val="24"/>
        </w:rPr>
        <w:t>4</w:t>
      </w:r>
      <w:r w:rsidR="00721647" w:rsidRPr="00380796">
        <w:rPr>
          <w:rFonts w:eastAsia="Times New Roman" w:cs="Times New Roman"/>
          <w:szCs w:val="24"/>
        </w:rPr>
        <w:t xml:space="preserve"> for</w:t>
      </w:r>
      <w:r w:rsidR="00721647">
        <w:rPr>
          <w:rFonts w:eastAsia="Times New Roman" w:cs="Times New Roman"/>
          <w:szCs w:val="24"/>
        </w:rPr>
        <w:t xml:space="preserve"> specific formatting instructions.)</w:t>
      </w:r>
    </w:p>
    <w:p w14:paraId="3BCDB036" w14:textId="4BE3D92C" w:rsidR="00F90698" w:rsidRPr="00F90698" w:rsidRDefault="00F90698" w:rsidP="00011B55">
      <w:pPr>
        <w:numPr>
          <w:ilvl w:val="0"/>
          <w:numId w:val="1"/>
        </w:numPr>
        <w:spacing w:after="240" w:line="240" w:lineRule="auto"/>
        <w:rPr>
          <w:rFonts w:eastAsia="Times New Roman" w:cs="Times New Roman"/>
          <w:szCs w:val="24"/>
        </w:rPr>
      </w:pPr>
      <w:r w:rsidRPr="00F90698">
        <w:rPr>
          <w:rFonts w:eastAsia="Times New Roman" w:cs="Times New Roman"/>
          <w:szCs w:val="24"/>
        </w:rPr>
        <w:t>Review th</w:t>
      </w:r>
      <w:r w:rsidR="006012D9">
        <w:rPr>
          <w:rFonts w:eastAsia="Times New Roman" w:cs="Times New Roman"/>
          <w:szCs w:val="24"/>
        </w:rPr>
        <w:t>e Application Evaluation Process</w:t>
      </w:r>
      <w:r w:rsidR="00906E95">
        <w:rPr>
          <w:rFonts w:eastAsia="Times New Roman" w:cs="Times New Roman"/>
          <w:szCs w:val="24"/>
        </w:rPr>
        <w:t>.</w:t>
      </w:r>
    </w:p>
    <w:p w14:paraId="5CEDDB3C" w14:textId="59FD2098" w:rsidR="004D5501" w:rsidRDefault="00F90698" w:rsidP="00011B55">
      <w:pPr>
        <w:numPr>
          <w:ilvl w:val="0"/>
          <w:numId w:val="1"/>
        </w:numPr>
        <w:spacing w:after="0" w:line="240" w:lineRule="auto"/>
        <w:rPr>
          <w:rFonts w:eastAsia="Times New Roman" w:cs="Times New Roman"/>
          <w:szCs w:val="24"/>
        </w:rPr>
      </w:pPr>
      <w:r w:rsidRPr="00F90698">
        <w:rPr>
          <w:rFonts w:eastAsia="Times New Roman" w:cs="Times New Roman"/>
          <w:szCs w:val="24"/>
        </w:rPr>
        <w:t xml:space="preserve">Complete Attachment </w:t>
      </w:r>
      <w:r w:rsidR="00612809">
        <w:rPr>
          <w:rFonts w:eastAsia="Times New Roman" w:cs="Times New Roman"/>
          <w:szCs w:val="24"/>
        </w:rPr>
        <w:t>G</w:t>
      </w:r>
      <w:r w:rsidRPr="00F90698">
        <w:rPr>
          <w:rFonts w:eastAsia="Times New Roman" w:cs="Times New Roman"/>
          <w:szCs w:val="24"/>
        </w:rPr>
        <w:t xml:space="preserve">. Use the checklist to ensure that all of the required documents are in the application and compiled in the proper order. The checklist </w:t>
      </w:r>
      <w:r w:rsidRPr="00F90698">
        <w:rPr>
          <w:rFonts w:eastAsia="Times New Roman" w:cs="Times New Roman"/>
          <w:b/>
          <w:szCs w:val="24"/>
        </w:rPr>
        <w:t>must</w:t>
      </w:r>
      <w:r w:rsidRPr="00F90698">
        <w:rPr>
          <w:rFonts w:eastAsia="Times New Roman" w:cs="Times New Roman"/>
          <w:szCs w:val="24"/>
        </w:rPr>
        <w:t xml:space="preserve"> be </w:t>
      </w:r>
      <w:r w:rsidR="001D3183">
        <w:rPr>
          <w:rFonts w:eastAsia="Times New Roman" w:cs="Times New Roman"/>
          <w:szCs w:val="24"/>
        </w:rPr>
        <w:t>included as the last page of the completed application</w:t>
      </w:r>
      <w:r w:rsidRPr="00F90698">
        <w:rPr>
          <w:rFonts w:eastAsia="Times New Roman" w:cs="Times New Roman"/>
          <w:szCs w:val="24"/>
        </w:rPr>
        <w:t>.</w:t>
      </w:r>
    </w:p>
    <w:p w14:paraId="2C0081E9" w14:textId="77777777" w:rsidR="00F90698" w:rsidRPr="00F90698" w:rsidRDefault="00F90698" w:rsidP="00011B55">
      <w:pPr>
        <w:pStyle w:val="Heading3"/>
      </w:pPr>
      <w:bookmarkStart w:id="10" w:name="_Toc480373123"/>
      <w:bookmarkStart w:id="11" w:name="_Toc129167353"/>
      <w:r w:rsidRPr="00F90698">
        <w:t>Application Assembly</w:t>
      </w:r>
      <w:bookmarkEnd w:id="10"/>
      <w:bookmarkEnd w:id="11"/>
    </w:p>
    <w:p w14:paraId="2A849DD0" w14:textId="7BCAAEEB"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 xml:space="preserve">The completed application is to be </w:t>
      </w:r>
      <w:r w:rsidR="001D3183">
        <w:rPr>
          <w:rFonts w:eastAsia="Times New Roman" w:cs="Times New Roman"/>
          <w:szCs w:val="24"/>
        </w:rPr>
        <w:t xml:space="preserve">submitted as a </w:t>
      </w:r>
      <w:r w:rsidR="001D3183" w:rsidRPr="00E30B6F">
        <w:rPr>
          <w:rFonts w:eastAsia="Times New Roman" w:cs="Times New Roman"/>
          <w:b/>
          <w:szCs w:val="24"/>
        </w:rPr>
        <w:t>single PDF</w:t>
      </w:r>
      <w:r w:rsidRPr="00F90698">
        <w:rPr>
          <w:rFonts w:eastAsia="Times New Roman" w:cs="Times New Roman"/>
          <w:szCs w:val="24"/>
        </w:rPr>
        <w:t>. Each of the items listed below</w:t>
      </w:r>
      <w:r w:rsidR="0059186E">
        <w:rPr>
          <w:rFonts w:eastAsia="Times New Roman" w:cs="Times New Roman"/>
          <w:szCs w:val="24"/>
        </w:rPr>
        <w:t>, excluding those listed as</w:t>
      </w:r>
      <w:r w:rsidR="002A4ABB">
        <w:rPr>
          <w:rFonts w:eastAsia="Times New Roman" w:cs="Times New Roman"/>
          <w:szCs w:val="24"/>
        </w:rPr>
        <w:t xml:space="preserve"> “</w:t>
      </w:r>
      <w:r w:rsidR="00AD13C2">
        <w:rPr>
          <w:rFonts w:eastAsia="Times New Roman" w:cs="Times New Roman"/>
          <w:szCs w:val="24"/>
        </w:rPr>
        <w:t>O</w:t>
      </w:r>
      <w:r w:rsidR="0059186E">
        <w:rPr>
          <w:rFonts w:eastAsia="Times New Roman" w:cs="Times New Roman"/>
          <w:szCs w:val="24"/>
        </w:rPr>
        <w:t>ptional</w:t>
      </w:r>
      <w:r w:rsidR="002A4ABB">
        <w:rPr>
          <w:rFonts w:eastAsia="Times New Roman" w:cs="Times New Roman"/>
          <w:szCs w:val="24"/>
        </w:rPr>
        <w:t>”,</w:t>
      </w:r>
      <w:r w:rsidR="0059186E">
        <w:rPr>
          <w:rFonts w:eastAsia="Times New Roman" w:cs="Times New Roman"/>
          <w:szCs w:val="24"/>
        </w:rPr>
        <w:t xml:space="preserve"> </w:t>
      </w:r>
      <w:r w:rsidRPr="00F90698">
        <w:rPr>
          <w:rFonts w:eastAsia="Times New Roman" w:cs="Times New Roman"/>
          <w:szCs w:val="24"/>
        </w:rPr>
        <w:t xml:space="preserve">must be </w:t>
      </w:r>
      <w:r w:rsidR="001D3183">
        <w:rPr>
          <w:rFonts w:eastAsia="Times New Roman" w:cs="Times New Roman"/>
          <w:szCs w:val="24"/>
        </w:rPr>
        <w:t>included</w:t>
      </w:r>
      <w:r w:rsidRPr="00F90698">
        <w:rPr>
          <w:rFonts w:eastAsia="Times New Roman" w:cs="Times New Roman"/>
          <w:szCs w:val="24"/>
        </w:rPr>
        <w:t xml:space="preserve"> for the application to be considered complete and must be assembled in the order listed below.</w:t>
      </w:r>
    </w:p>
    <w:p w14:paraId="3CA70A0E" w14:textId="6880C715" w:rsidR="00F90698" w:rsidRP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Application Cover Sheet (Attachment </w:t>
      </w:r>
      <w:r w:rsidR="008D1BB7">
        <w:rPr>
          <w:rFonts w:eastAsia="Times New Roman" w:cs="Times New Roman"/>
          <w:szCs w:val="24"/>
        </w:rPr>
        <w:t>A</w:t>
      </w:r>
      <w:r w:rsidRPr="00F90698">
        <w:rPr>
          <w:rFonts w:eastAsia="Times New Roman" w:cs="Times New Roman"/>
          <w:szCs w:val="24"/>
        </w:rPr>
        <w:t>)</w:t>
      </w:r>
    </w:p>
    <w:p w14:paraId="00061937" w14:textId="2F624DC4" w:rsidR="00597A44"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School Information Sheet (Attachment </w:t>
      </w:r>
      <w:r w:rsidR="008D1BB7">
        <w:rPr>
          <w:rFonts w:eastAsia="Times New Roman" w:cs="Times New Roman"/>
          <w:szCs w:val="24"/>
        </w:rPr>
        <w:t>B</w:t>
      </w:r>
      <w:r w:rsidRPr="00F90698">
        <w:rPr>
          <w:rFonts w:eastAsia="Times New Roman" w:cs="Times New Roman"/>
          <w:szCs w:val="24"/>
        </w:rPr>
        <w:t>)</w:t>
      </w:r>
    </w:p>
    <w:p w14:paraId="7C4BCFEC" w14:textId="712E85FB" w:rsid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Certification </w:t>
      </w:r>
      <w:r w:rsidR="00906E95">
        <w:rPr>
          <w:rFonts w:eastAsia="Times New Roman" w:cs="Times New Roman"/>
          <w:szCs w:val="24"/>
        </w:rPr>
        <w:t xml:space="preserve">Form </w:t>
      </w:r>
      <w:r w:rsidRPr="00F90698">
        <w:rPr>
          <w:rFonts w:eastAsia="Times New Roman" w:cs="Times New Roman"/>
          <w:szCs w:val="24"/>
        </w:rPr>
        <w:t xml:space="preserve">(Attachment </w:t>
      </w:r>
      <w:r w:rsidR="008D1BB7">
        <w:rPr>
          <w:rFonts w:eastAsia="Times New Roman" w:cs="Times New Roman"/>
          <w:szCs w:val="24"/>
        </w:rPr>
        <w:t>C</w:t>
      </w:r>
      <w:r w:rsidRPr="00F90698">
        <w:rPr>
          <w:rFonts w:eastAsia="Times New Roman" w:cs="Times New Roman"/>
          <w:szCs w:val="24"/>
        </w:rPr>
        <w:t>)</w:t>
      </w:r>
    </w:p>
    <w:p w14:paraId="03749643" w14:textId="20D6D4C3" w:rsidR="00F90698" w:rsidRP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Glossary (Attachment </w:t>
      </w:r>
      <w:r w:rsidR="008D1BB7">
        <w:rPr>
          <w:rFonts w:eastAsia="Times New Roman" w:cs="Times New Roman"/>
          <w:szCs w:val="24"/>
        </w:rPr>
        <w:t>D</w:t>
      </w:r>
      <w:r w:rsidRPr="00F90698">
        <w:rPr>
          <w:rFonts w:eastAsia="Times New Roman" w:cs="Times New Roman"/>
          <w:szCs w:val="24"/>
        </w:rPr>
        <w:t>)</w:t>
      </w:r>
    </w:p>
    <w:p w14:paraId="27EC3E7E" w14:textId="332EFFCB" w:rsidR="00906E95" w:rsidRDefault="005D180A" w:rsidP="00011B55">
      <w:pPr>
        <w:numPr>
          <w:ilvl w:val="0"/>
          <w:numId w:val="30"/>
        </w:numPr>
        <w:spacing w:after="240" w:line="240" w:lineRule="auto"/>
        <w:rPr>
          <w:rFonts w:eastAsia="Times New Roman" w:cs="Times New Roman"/>
          <w:szCs w:val="24"/>
        </w:rPr>
      </w:pPr>
      <w:r w:rsidRPr="00824524">
        <w:rPr>
          <w:rFonts w:eastAsia="Times New Roman" w:cs="Times New Roman"/>
          <w:szCs w:val="24"/>
        </w:rPr>
        <w:t>Narrative Statement</w:t>
      </w:r>
      <w:r w:rsidR="002A4ABB">
        <w:rPr>
          <w:rFonts w:eastAsia="Times New Roman" w:cs="Times New Roman"/>
          <w:szCs w:val="24"/>
        </w:rPr>
        <w:t>s</w:t>
      </w:r>
      <w:r w:rsidR="00AD13C2">
        <w:rPr>
          <w:rFonts w:eastAsia="Times New Roman" w:cs="Times New Roman"/>
          <w:szCs w:val="24"/>
        </w:rPr>
        <w:t xml:space="preserve"> (</w:t>
      </w:r>
      <w:r w:rsidR="007C348F">
        <w:rPr>
          <w:rFonts w:eastAsia="Times New Roman" w:cs="Times New Roman"/>
          <w:szCs w:val="24"/>
        </w:rPr>
        <w:t>8</w:t>
      </w:r>
      <w:r w:rsidR="00AD13C2">
        <w:rPr>
          <w:rFonts w:eastAsia="Times New Roman" w:cs="Times New Roman"/>
          <w:szCs w:val="24"/>
        </w:rPr>
        <w:t xml:space="preserve"> statements)</w:t>
      </w:r>
    </w:p>
    <w:p w14:paraId="03F8A74B" w14:textId="2D17E0B8" w:rsidR="00F90698" w:rsidRP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Program Effectiveness Statements</w:t>
      </w:r>
      <w:r w:rsidR="00AD13C2">
        <w:rPr>
          <w:rFonts w:eastAsia="Times New Roman" w:cs="Times New Roman"/>
          <w:szCs w:val="24"/>
        </w:rPr>
        <w:t xml:space="preserve"> (</w:t>
      </w:r>
      <w:r w:rsidR="007C348F">
        <w:rPr>
          <w:rFonts w:eastAsia="Times New Roman" w:cs="Times New Roman"/>
          <w:szCs w:val="24"/>
        </w:rPr>
        <w:t>3</w:t>
      </w:r>
      <w:r w:rsidR="00AD13C2">
        <w:rPr>
          <w:rFonts w:eastAsia="Times New Roman" w:cs="Times New Roman"/>
          <w:szCs w:val="24"/>
        </w:rPr>
        <w:t xml:space="preserve"> statements)</w:t>
      </w:r>
    </w:p>
    <w:p w14:paraId="7083EC08" w14:textId="6E1DEED1" w:rsidR="002A4ABB"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Qual</w:t>
      </w:r>
      <w:r w:rsidR="0082045B">
        <w:rPr>
          <w:rFonts w:eastAsia="Times New Roman" w:cs="Times New Roman"/>
          <w:szCs w:val="24"/>
        </w:rPr>
        <w:t>ity Indicators</w:t>
      </w:r>
      <w:r w:rsidRPr="00F90698">
        <w:rPr>
          <w:rFonts w:eastAsia="Times New Roman" w:cs="Times New Roman"/>
          <w:szCs w:val="24"/>
        </w:rPr>
        <w:t xml:space="preserve"> </w:t>
      </w:r>
      <w:r w:rsidR="002A4ABB">
        <w:rPr>
          <w:rFonts w:eastAsia="Times New Roman" w:cs="Times New Roman"/>
          <w:szCs w:val="24"/>
        </w:rPr>
        <w:t>(Self-</w:t>
      </w:r>
      <w:r w:rsidR="00801517">
        <w:rPr>
          <w:rFonts w:eastAsia="Times New Roman" w:cs="Times New Roman"/>
          <w:szCs w:val="24"/>
        </w:rPr>
        <w:t>E</w:t>
      </w:r>
      <w:r w:rsidR="002A4ABB">
        <w:rPr>
          <w:rFonts w:eastAsia="Times New Roman" w:cs="Times New Roman"/>
          <w:szCs w:val="24"/>
        </w:rPr>
        <w:t xml:space="preserve">valuation) Form </w:t>
      </w:r>
      <w:r w:rsidRPr="00F90698">
        <w:rPr>
          <w:rFonts w:eastAsia="Times New Roman" w:cs="Times New Roman"/>
          <w:szCs w:val="24"/>
        </w:rPr>
        <w:t xml:space="preserve">(Attachment </w:t>
      </w:r>
      <w:r w:rsidR="008D1BB7">
        <w:rPr>
          <w:rFonts w:eastAsia="Times New Roman" w:cs="Times New Roman"/>
          <w:szCs w:val="24"/>
        </w:rPr>
        <w:t>E</w:t>
      </w:r>
      <w:r w:rsidRPr="00F90698">
        <w:rPr>
          <w:rFonts w:eastAsia="Times New Roman" w:cs="Times New Roman"/>
          <w:szCs w:val="24"/>
        </w:rPr>
        <w:t>)</w:t>
      </w:r>
    </w:p>
    <w:p w14:paraId="554B458C" w14:textId="49C88BF8" w:rsidR="002A4ABB" w:rsidRDefault="0059186E" w:rsidP="00011B55">
      <w:pPr>
        <w:numPr>
          <w:ilvl w:val="1"/>
          <w:numId w:val="30"/>
        </w:numPr>
        <w:spacing w:after="240" w:line="240" w:lineRule="auto"/>
        <w:rPr>
          <w:rFonts w:eastAsia="Times New Roman" w:cs="Times New Roman"/>
          <w:szCs w:val="24"/>
        </w:rPr>
      </w:pPr>
      <w:r>
        <w:rPr>
          <w:rFonts w:eastAsia="Times New Roman" w:cs="Times New Roman"/>
          <w:szCs w:val="24"/>
        </w:rPr>
        <w:t xml:space="preserve"> </w:t>
      </w:r>
      <w:r w:rsidR="002A4ABB">
        <w:rPr>
          <w:rFonts w:eastAsia="Times New Roman" w:cs="Times New Roman"/>
          <w:szCs w:val="24"/>
        </w:rPr>
        <w:t>Waiver request for Quality Indicator C3</w:t>
      </w:r>
      <w:r w:rsidR="00F43CAA">
        <w:rPr>
          <w:rFonts w:eastAsia="Times New Roman" w:cs="Times New Roman"/>
          <w:szCs w:val="24"/>
        </w:rPr>
        <w:t xml:space="preserve"> (</w:t>
      </w:r>
      <w:r w:rsidR="00F43CAA" w:rsidRPr="003105B3">
        <w:rPr>
          <w:rFonts w:eastAsia="Times New Roman" w:cs="Times New Roman"/>
          <w:b/>
          <w:szCs w:val="24"/>
        </w:rPr>
        <w:t>I</w:t>
      </w:r>
      <w:r w:rsidR="002A4ABB" w:rsidRPr="003105B3">
        <w:rPr>
          <w:rFonts w:eastAsia="Times New Roman" w:cs="Times New Roman"/>
          <w:b/>
          <w:szCs w:val="24"/>
        </w:rPr>
        <w:t xml:space="preserve">f </w:t>
      </w:r>
      <w:r w:rsidR="00F43CAA" w:rsidRPr="003105B3">
        <w:rPr>
          <w:rFonts w:eastAsia="Times New Roman" w:cs="Times New Roman"/>
          <w:b/>
          <w:szCs w:val="24"/>
        </w:rPr>
        <w:t>r</w:t>
      </w:r>
      <w:r w:rsidR="002A4ABB" w:rsidRPr="003105B3">
        <w:rPr>
          <w:rFonts w:eastAsia="Times New Roman" w:cs="Times New Roman"/>
          <w:b/>
          <w:szCs w:val="24"/>
        </w:rPr>
        <w:t>equired</w:t>
      </w:r>
      <w:r w:rsidR="00F43CAA" w:rsidRPr="003105B3">
        <w:rPr>
          <w:rFonts w:eastAsia="Times New Roman" w:cs="Times New Roman"/>
          <w:b/>
          <w:szCs w:val="24"/>
        </w:rPr>
        <w:t>)</w:t>
      </w:r>
      <w:r w:rsidR="00C12705">
        <w:rPr>
          <w:rFonts w:eastAsia="Times New Roman" w:cs="Times New Roman"/>
          <w:b/>
          <w:szCs w:val="24"/>
        </w:rPr>
        <w:t xml:space="preserve"> </w:t>
      </w:r>
    </w:p>
    <w:p w14:paraId="53A16527" w14:textId="67B4B383" w:rsidR="002A4ABB" w:rsidRDefault="002A4ABB" w:rsidP="00011B55">
      <w:pPr>
        <w:numPr>
          <w:ilvl w:val="0"/>
          <w:numId w:val="30"/>
        </w:numPr>
        <w:spacing w:after="240" w:line="240" w:lineRule="auto"/>
        <w:rPr>
          <w:rFonts w:eastAsia="Times New Roman" w:cs="Times New Roman"/>
          <w:szCs w:val="24"/>
        </w:rPr>
      </w:pPr>
      <w:r>
        <w:rPr>
          <w:rFonts w:eastAsia="Times New Roman" w:cs="Times New Roman"/>
          <w:szCs w:val="24"/>
        </w:rPr>
        <w:t>Quality Indicators (Self-</w:t>
      </w:r>
      <w:r w:rsidR="00801517">
        <w:rPr>
          <w:rFonts w:eastAsia="Times New Roman" w:cs="Times New Roman"/>
          <w:szCs w:val="24"/>
        </w:rPr>
        <w:t>E</w:t>
      </w:r>
      <w:r>
        <w:rPr>
          <w:rFonts w:eastAsia="Times New Roman" w:cs="Times New Roman"/>
          <w:szCs w:val="24"/>
        </w:rPr>
        <w:t>valuation) Evidence</w:t>
      </w:r>
    </w:p>
    <w:p w14:paraId="3F74A04A" w14:textId="7964EBC2" w:rsid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 xml:space="preserve">Exemplary Components Checklist (Attachment </w:t>
      </w:r>
      <w:r w:rsidR="008D1BB7">
        <w:rPr>
          <w:rFonts w:eastAsia="Times New Roman" w:cs="Times New Roman"/>
          <w:szCs w:val="24"/>
        </w:rPr>
        <w:t>F</w:t>
      </w:r>
      <w:r w:rsidRPr="00F90698">
        <w:rPr>
          <w:rFonts w:eastAsia="Times New Roman" w:cs="Times New Roman"/>
          <w:szCs w:val="24"/>
        </w:rPr>
        <w:t>)</w:t>
      </w:r>
    </w:p>
    <w:p w14:paraId="11EA1A22" w14:textId="4950CDF8" w:rsidR="000A5B9A" w:rsidRPr="00F90698" w:rsidRDefault="000A5B9A" w:rsidP="00011B55">
      <w:pPr>
        <w:numPr>
          <w:ilvl w:val="1"/>
          <w:numId w:val="30"/>
        </w:numPr>
        <w:spacing w:after="240" w:line="240" w:lineRule="auto"/>
        <w:rPr>
          <w:rFonts w:eastAsia="Times New Roman" w:cs="Times New Roman"/>
          <w:szCs w:val="24"/>
        </w:rPr>
      </w:pPr>
      <w:r>
        <w:rPr>
          <w:rFonts w:eastAsia="Times New Roman" w:cs="Times New Roman"/>
          <w:szCs w:val="24"/>
        </w:rPr>
        <w:t>Statement to describe additional components that support the applicant school in providing exemplary practices (</w:t>
      </w:r>
      <w:r w:rsidR="00EE2F10" w:rsidRPr="003105B3">
        <w:rPr>
          <w:rFonts w:eastAsia="Times New Roman" w:cs="Times New Roman"/>
          <w:b/>
          <w:szCs w:val="24"/>
        </w:rPr>
        <w:t>Optional</w:t>
      </w:r>
      <w:r w:rsidR="00EE2F10">
        <w:rPr>
          <w:rFonts w:eastAsia="Times New Roman" w:cs="Times New Roman"/>
          <w:szCs w:val="24"/>
        </w:rPr>
        <w:t>)</w:t>
      </w:r>
    </w:p>
    <w:p w14:paraId="78360076" w14:textId="2FE18C2C" w:rsidR="00F90698" w:rsidRP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Master Schedule</w:t>
      </w:r>
      <w:r w:rsidR="00824524">
        <w:rPr>
          <w:rFonts w:eastAsia="Times New Roman" w:cs="Times New Roman"/>
          <w:szCs w:val="24"/>
        </w:rPr>
        <w:t xml:space="preserve"> </w:t>
      </w:r>
    </w:p>
    <w:p w14:paraId="4ABC96F1" w14:textId="29A57991" w:rsidR="00F90698" w:rsidRP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WASC Award Letter</w:t>
      </w:r>
      <w:r w:rsidR="00E2463E">
        <w:rPr>
          <w:rFonts w:eastAsia="Times New Roman" w:cs="Times New Roman"/>
          <w:szCs w:val="24"/>
        </w:rPr>
        <w:t xml:space="preserve"> </w:t>
      </w:r>
      <w:r w:rsidR="00E2463E" w:rsidRPr="00B32D8A">
        <w:rPr>
          <w:rFonts w:eastAsia="Times New Roman" w:cs="Times New Roman"/>
          <w:szCs w:val="24"/>
        </w:rPr>
        <w:t>(including extension letter</w:t>
      </w:r>
      <w:r w:rsidR="004F3711">
        <w:rPr>
          <w:rFonts w:eastAsia="Times New Roman" w:cs="Times New Roman"/>
          <w:szCs w:val="24"/>
        </w:rPr>
        <w:t xml:space="preserve">, </w:t>
      </w:r>
      <w:r w:rsidR="00E2463E" w:rsidRPr="00B32D8A">
        <w:rPr>
          <w:rFonts w:eastAsia="Times New Roman" w:cs="Times New Roman"/>
          <w:szCs w:val="24"/>
        </w:rPr>
        <w:t>if applicable)</w:t>
      </w:r>
    </w:p>
    <w:p w14:paraId="3FF780EE" w14:textId="77777777" w:rsidR="00F90698" w:rsidRPr="00F90698" w:rsidRDefault="00F90698" w:rsidP="00011B55">
      <w:pPr>
        <w:numPr>
          <w:ilvl w:val="0"/>
          <w:numId w:val="30"/>
        </w:numPr>
        <w:spacing w:after="240" w:line="240" w:lineRule="auto"/>
        <w:rPr>
          <w:rFonts w:eastAsia="Times New Roman" w:cs="Times New Roman"/>
          <w:szCs w:val="24"/>
        </w:rPr>
      </w:pPr>
      <w:r w:rsidRPr="00F90698">
        <w:rPr>
          <w:rFonts w:eastAsia="Times New Roman" w:cs="Times New Roman"/>
          <w:szCs w:val="24"/>
        </w:rPr>
        <w:t>Portfolio Criteria and Individual Learning Plans (</w:t>
      </w:r>
      <w:r w:rsidRPr="003105B3">
        <w:rPr>
          <w:rFonts w:eastAsia="Times New Roman" w:cs="Times New Roman"/>
          <w:b/>
          <w:szCs w:val="24"/>
        </w:rPr>
        <w:t>Optional</w:t>
      </w:r>
      <w:r w:rsidRPr="00F90698">
        <w:rPr>
          <w:rFonts w:eastAsia="Times New Roman" w:cs="Times New Roman"/>
          <w:szCs w:val="24"/>
        </w:rPr>
        <w:t>)</w:t>
      </w:r>
    </w:p>
    <w:p w14:paraId="1519FB16" w14:textId="06F4C384" w:rsidR="00F90698" w:rsidRPr="00F90698" w:rsidRDefault="00036613" w:rsidP="00011B55">
      <w:pPr>
        <w:numPr>
          <w:ilvl w:val="0"/>
          <w:numId w:val="30"/>
        </w:numPr>
        <w:spacing w:after="240" w:line="240" w:lineRule="auto"/>
        <w:rPr>
          <w:rFonts w:eastAsia="Times New Roman" w:cs="Times New Roman"/>
          <w:szCs w:val="24"/>
        </w:rPr>
      </w:pPr>
      <w:r>
        <w:rPr>
          <w:rFonts w:eastAsia="Times New Roman" w:cs="Times New Roman"/>
          <w:szCs w:val="24"/>
        </w:rPr>
        <w:t xml:space="preserve">Link to </w:t>
      </w:r>
      <w:r w:rsidR="00F90698" w:rsidRPr="00F90698">
        <w:rPr>
          <w:rFonts w:eastAsia="Times New Roman" w:cs="Times New Roman"/>
          <w:szCs w:val="24"/>
        </w:rPr>
        <w:t>Video Overview of Your School (</w:t>
      </w:r>
      <w:r w:rsidR="00F90698" w:rsidRPr="003105B3">
        <w:rPr>
          <w:rFonts w:eastAsia="Times New Roman" w:cs="Times New Roman"/>
          <w:b/>
          <w:szCs w:val="24"/>
        </w:rPr>
        <w:t>Optional</w:t>
      </w:r>
      <w:r w:rsidR="00F90698" w:rsidRPr="00F90698">
        <w:rPr>
          <w:rFonts w:eastAsia="Times New Roman" w:cs="Times New Roman"/>
          <w:szCs w:val="24"/>
        </w:rPr>
        <w:t>)</w:t>
      </w:r>
    </w:p>
    <w:p w14:paraId="20C23F8E" w14:textId="23E8FA85" w:rsidR="008F73CB" w:rsidRPr="00DC6CF2" w:rsidRDefault="00F90698" w:rsidP="00011B55">
      <w:pPr>
        <w:numPr>
          <w:ilvl w:val="0"/>
          <w:numId w:val="30"/>
        </w:numPr>
        <w:spacing w:after="480" w:line="240" w:lineRule="auto"/>
        <w:rPr>
          <w:rFonts w:eastAsia="Times New Roman" w:cs="Times New Roman"/>
          <w:szCs w:val="24"/>
        </w:rPr>
      </w:pPr>
      <w:r w:rsidRPr="00F90698">
        <w:rPr>
          <w:rFonts w:eastAsia="Times New Roman" w:cs="Times New Roman"/>
          <w:szCs w:val="24"/>
        </w:rPr>
        <w:t xml:space="preserve">Application Checklist (Attachment </w:t>
      </w:r>
      <w:r w:rsidR="008D1BB7">
        <w:rPr>
          <w:rFonts w:eastAsia="Times New Roman" w:cs="Times New Roman"/>
          <w:szCs w:val="24"/>
        </w:rPr>
        <w:t>G</w:t>
      </w:r>
      <w:r w:rsidRPr="00F90698">
        <w:rPr>
          <w:rFonts w:eastAsia="Times New Roman" w:cs="Times New Roman"/>
          <w:szCs w:val="24"/>
        </w:rPr>
        <w:t>)</w:t>
      </w:r>
      <w:bookmarkStart w:id="12" w:name="_Hlk69907333"/>
      <w:r w:rsidR="008F73CB" w:rsidRPr="00DC6CF2">
        <w:rPr>
          <w:rFonts w:eastAsia="Times New Roman" w:cs="Times New Roman"/>
          <w:szCs w:val="24"/>
        </w:rPr>
        <w:br w:type="page"/>
      </w:r>
      <w:bookmarkEnd w:id="12"/>
    </w:p>
    <w:p w14:paraId="19780357" w14:textId="48DABB05" w:rsidR="00B17E03" w:rsidRDefault="00B17E03" w:rsidP="00011B55">
      <w:pPr>
        <w:pStyle w:val="Heading3"/>
      </w:pPr>
      <w:bookmarkStart w:id="13" w:name="_Toc129167354"/>
      <w:bookmarkStart w:id="14" w:name="_Toc480373124"/>
      <w:r w:rsidRPr="00E30B6F">
        <w:lastRenderedPageBreak/>
        <w:t>Application Submission Process</w:t>
      </w:r>
      <w:bookmarkEnd w:id="13"/>
    </w:p>
    <w:p w14:paraId="46382C9E" w14:textId="3971B542" w:rsidR="00745D16" w:rsidRDefault="00D44C62" w:rsidP="00011B55">
      <w:pPr>
        <w:spacing w:after="240" w:line="240" w:lineRule="auto"/>
      </w:pPr>
      <w:r>
        <w:t xml:space="preserve">Applications must be uploaded into the exFiles File Transfer System by </w:t>
      </w:r>
      <w:r w:rsidRPr="00B32D8A">
        <w:rPr>
          <w:b/>
        </w:rPr>
        <w:t xml:space="preserve">4 p.m. on </w:t>
      </w:r>
      <w:r w:rsidR="000A05B0" w:rsidRPr="00B32D8A">
        <w:rPr>
          <w:b/>
        </w:rPr>
        <w:t>Wedne</w:t>
      </w:r>
      <w:r w:rsidRPr="00B32D8A">
        <w:rPr>
          <w:b/>
        </w:rPr>
        <w:t xml:space="preserve">sday, September </w:t>
      </w:r>
      <w:r w:rsidR="000A05B0" w:rsidRPr="00B32D8A">
        <w:rPr>
          <w:b/>
        </w:rPr>
        <w:t>6</w:t>
      </w:r>
      <w:r w:rsidRPr="00B32D8A">
        <w:rPr>
          <w:b/>
        </w:rPr>
        <w:t>, 2023</w:t>
      </w:r>
      <w:r>
        <w:t>.</w:t>
      </w:r>
    </w:p>
    <w:p w14:paraId="63740B6A" w14:textId="51124D9C" w:rsidR="00D44C62" w:rsidRDefault="00D44C62" w:rsidP="00011B55">
      <w:pPr>
        <w:spacing w:after="240" w:line="240" w:lineRule="auto"/>
      </w:pPr>
      <w:r>
        <w:t>Instructions for naming your PDF document and uploading your PDF document to the exFiles File Transfer can be found below.</w:t>
      </w:r>
    </w:p>
    <w:p w14:paraId="09D0403D" w14:textId="7BF69830" w:rsidR="00B270C2" w:rsidRPr="00CB344F" w:rsidRDefault="00B270C2" w:rsidP="00011B55">
      <w:pPr>
        <w:tabs>
          <w:tab w:val="left" w:pos="900"/>
        </w:tabs>
        <w:spacing w:line="240" w:lineRule="auto"/>
        <w:ind w:left="900" w:hanging="900"/>
      </w:pPr>
      <w:bookmarkStart w:id="15" w:name="_Toc58304081"/>
      <w:r>
        <w:t xml:space="preserve">Step 1: </w:t>
      </w:r>
      <w:r w:rsidR="00471038">
        <w:tab/>
      </w:r>
      <w:r w:rsidRPr="00E30B6F">
        <w:rPr>
          <w:b/>
        </w:rPr>
        <w:t>Naming Your Document</w:t>
      </w:r>
      <w:bookmarkEnd w:id="15"/>
      <w:r w:rsidRPr="00E30B6F">
        <w:rPr>
          <w:b/>
        </w:rPr>
        <w:t>.</w:t>
      </w:r>
      <w:r>
        <w:t xml:space="preserve"> </w:t>
      </w:r>
      <w:r w:rsidRPr="00CB344F">
        <w:t xml:space="preserve">When you create your document, please name </w:t>
      </w:r>
      <w:r>
        <w:t>it</w:t>
      </w:r>
      <w:r w:rsidRPr="00CB344F">
        <w:t xml:space="preserve"> as described below:</w:t>
      </w:r>
    </w:p>
    <w:p w14:paraId="153D2460" w14:textId="57C407C3" w:rsidR="00B270C2" w:rsidRPr="00CB344F" w:rsidRDefault="00B270C2" w:rsidP="00011B55">
      <w:pPr>
        <w:pStyle w:val="ListParagraph"/>
        <w:numPr>
          <w:ilvl w:val="0"/>
          <w:numId w:val="46"/>
        </w:numPr>
        <w:tabs>
          <w:tab w:val="left" w:pos="900"/>
        </w:tabs>
      </w:pPr>
      <w:r>
        <w:t>School</w:t>
      </w:r>
      <w:r w:rsidRPr="00CB344F">
        <w:t xml:space="preserve"> Name</w:t>
      </w:r>
      <w:r w:rsidR="00DA6F31">
        <w:t xml:space="preserve"> </w:t>
      </w:r>
      <w:r>
        <w:t>County-District-School (CDS) code_</w:t>
      </w:r>
      <w:r w:rsidR="00A04993">
        <w:t>MCHS23</w:t>
      </w:r>
    </w:p>
    <w:p w14:paraId="65A943E6" w14:textId="166AB630" w:rsidR="00B270C2" w:rsidRDefault="00B270C2" w:rsidP="00011B55">
      <w:pPr>
        <w:pStyle w:val="ListParagraph"/>
        <w:numPr>
          <w:ilvl w:val="0"/>
          <w:numId w:val="46"/>
        </w:numPr>
        <w:tabs>
          <w:tab w:val="left" w:pos="900"/>
        </w:tabs>
        <w:spacing w:after="240"/>
      </w:pPr>
      <w:r w:rsidRPr="00CB344F">
        <w:t xml:space="preserve">Example: </w:t>
      </w:r>
      <w:r>
        <w:t>Treasure High_34 65656 0000001_</w:t>
      </w:r>
      <w:r w:rsidR="00A04993">
        <w:t>MCHS23</w:t>
      </w:r>
    </w:p>
    <w:p w14:paraId="299EC445" w14:textId="16DBFA99" w:rsidR="00B270C2" w:rsidRPr="00CB344F" w:rsidRDefault="00B270C2" w:rsidP="00011B55">
      <w:pPr>
        <w:tabs>
          <w:tab w:val="left" w:pos="900"/>
        </w:tabs>
        <w:spacing w:after="240" w:line="240" w:lineRule="auto"/>
      </w:pPr>
      <w:r w:rsidRPr="00CB344F">
        <w:rPr>
          <w:b/>
        </w:rPr>
        <w:t>Note</w:t>
      </w:r>
      <w:r w:rsidRPr="00761434">
        <w:rPr>
          <w:b/>
        </w:rPr>
        <w:t xml:space="preserve">: </w:t>
      </w:r>
      <w:r w:rsidRPr="00CB344F">
        <w:t xml:space="preserve">Make sure that the document name </w:t>
      </w:r>
      <w:r w:rsidRPr="00CB344F">
        <w:rPr>
          <w:b/>
        </w:rPr>
        <w:t>do</w:t>
      </w:r>
      <w:r>
        <w:rPr>
          <w:b/>
        </w:rPr>
        <w:t>es</w:t>
      </w:r>
      <w:r w:rsidRPr="00CB344F">
        <w:rPr>
          <w:b/>
        </w:rPr>
        <w:t xml:space="preserve"> not exceed </w:t>
      </w:r>
      <w:r>
        <w:t>40</w:t>
      </w:r>
      <w:r w:rsidRPr="00CB344F">
        <w:t xml:space="preserve"> characters, including blank spaces. It is appropriate to shorten your </w:t>
      </w:r>
      <w:r>
        <w:t>school</w:t>
      </w:r>
      <w:r w:rsidRPr="00CB344F">
        <w:t>’s name, if necessary.</w:t>
      </w:r>
      <w:r>
        <w:t xml:space="preserve"> Your 14-digit CDS code </w:t>
      </w:r>
      <w:r w:rsidRPr="00F5342D">
        <w:rPr>
          <w:b/>
        </w:rPr>
        <w:t>must</w:t>
      </w:r>
      <w:r>
        <w:t xml:space="preserve"> be included in its entirety along with the text, “</w:t>
      </w:r>
      <w:r w:rsidR="00A04993">
        <w:t>MCHS23</w:t>
      </w:r>
      <w:r>
        <w:t>”.</w:t>
      </w:r>
    </w:p>
    <w:p w14:paraId="00663481" w14:textId="19E37D06" w:rsidR="00B270C2" w:rsidRPr="00CB344F" w:rsidRDefault="00B270C2" w:rsidP="00011B55">
      <w:pPr>
        <w:tabs>
          <w:tab w:val="left" w:pos="900"/>
        </w:tabs>
        <w:spacing w:after="240" w:line="240" w:lineRule="auto"/>
        <w:ind w:left="900" w:hanging="900"/>
      </w:pPr>
      <w:bookmarkStart w:id="16" w:name="_Toc58304084"/>
      <w:r>
        <w:t xml:space="preserve">Step 2: </w:t>
      </w:r>
      <w:r w:rsidR="00471038">
        <w:tab/>
      </w:r>
      <w:r w:rsidRPr="00E30B6F">
        <w:rPr>
          <w:b/>
        </w:rPr>
        <w:t>Uploading Your PDF Document</w:t>
      </w:r>
      <w:bookmarkEnd w:id="16"/>
      <w:r w:rsidR="00471038" w:rsidRPr="00E30B6F">
        <w:rPr>
          <w:b/>
        </w:rPr>
        <w:t>.</w:t>
      </w:r>
      <w:r w:rsidR="00471038">
        <w:t xml:space="preserve"> </w:t>
      </w:r>
      <w:r w:rsidRPr="00CB344F">
        <w:t xml:space="preserve">Follow the instructions below to complete the upload process into the exFiles File Transfer System for </w:t>
      </w:r>
      <w:r w:rsidRPr="000263B5">
        <w:t xml:space="preserve">the </w:t>
      </w:r>
      <w:r w:rsidRPr="00BD4775">
        <w:t>“</w:t>
      </w:r>
      <w:r w:rsidR="00A04993" w:rsidRPr="00E30B6F">
        <w:t>202</w:t>
      </w:r>
      <w:r w:rsidR="00A04993">
        <w:t>3</w:t>
      </w:r>
      <w:r w:rsidRPr="00E30B6F">
        <w:t>–</w:t>
      </w:r>
      <w:r w:rsidR="00A04993" w:rsidRPr="00E30B6F">
        <w:t>2</w:t>
      </w:r>
      <w:r w:rsidR="00A04993">
        <w:t>4</w:t>
      </w:r>
      <w:r w:rsidR="00A04993" w:rsidRPr="00E30B6F">
        <w:t xml:space="preserve"> </w:t>
      </w:r>
      <w:r w:rsidRPr="00E30B6F">
        <w:t>MCHS Applications”</w:t>
      </w:r>
      <w:r w:rsidRPr="00DC6CF2">
        <w:t xml:space="preserve"> Project:</w:t>
      </w:r>
    </w:p>
    <w:p w14:paraId="6BF8F900" w14:textId="2C8258B3" w:rsidR="00B270C2" w:rsidRPr="00CB344F" w:rsidRDefault="00B270C2" w:rsidP="00011B55">
      <w:pPr>
        <w:pStyle w:val="ListParagraph"/>
        <w:numPr>
          <w:ilvl w:val="0"/>
          <w:numId w:val="46"/>
        </w:numPr>
        <w:tabs>
          <w:tab w:val="left" w:pos="900"/>
        </w:tabs>
        <w:spacing w:after="240"/>
      </w:pPr>
      <w:r w:rsidRPr="00CB344F">
        <w:t xml:space="preserve">After creating your PDF document and labelling as instructed above, enter the </w:t>
      </w:r>
      <w:r w:rsidRPr="0009318F">
        <w:rPr>
          <w:b/>
        </w:rPr>
        <w:t>Project URL</w:t>
      </w:r>
      <w:r w:rsidRPr="00CB344F">
        <w:t xml:space="preserve"> for the exFiles File Transfer System</w:t>
      </w:r>
      <w:r w:rsidR="006248A5">
        <w:rPr>
          <w:rFonts w:cs="Arial"/>
        </w:rPr>
        <w:t xml:space="preserve"> </w:t>
      </w:r>
      <w:r w:rsidRPr="00CB344F">
        <w:t>into your web browser</w:t>
      </w:r>
      <w:r w:rsidR="0097030D">
        <w:t>.</w:t>
      </w:r>
    </w:p>
    <w:p w14:paraId="4975616C" w14:textId="7FF3D3B6" w:rsidR="00B270C2" w:rsidRPr="00CB344F" w:rsidRDefault="00B270C2" w:rsidP="00011B55">
      <w:pPr>
        <w:pStyle w:val="ListParagraph"/>
        <w:numPr>
          <w:ilvl w:val="0"/>
          <w:numId w:val="46"/>
        </w:numPr>
        <w:tabs>
          <w:tab w:val="left" w:pos="900"/>
        </w:tabs>
        <w:spacing w:after="240"/>
      </w:pPr>
      <w:r w:rsidRPr="00CB344F">
        <w:t>Once you arrive at the exFiles File Transfer System web</w:t>
      </w:r>
      <w:r>
        <w:t xml:space="preserve"> </w:t>
      </w:r>
      <w:r w:rsidRPr="00CB344F">
        <w:t>page, you will be prompted to enter th</w:t>
      </w:r>
      <w:r w:rsidR="002C01C2">
        <w:t>e</w:t>
      </w:r>
      <w:r w:rsidRPr="00CB344F">
        <w:t xml:space="preserve"> </w:t>
      </w:r>
      <w:r w:rsidRPr="0009318F">
        <w:rPr>
          <w:b/>
        </w:rPr>
        <w:t>Project Code</w:t>
      </w:r>
      <w:r w:rsidR="002C01C2">
        <w:t>.</w:t>
      </w:r>
    </w:p>
    <w:p w14:paraId="37274E2B" w14:textId="2FDD5571" w:rsidR="00B270C2" w:rsidRDefault="00B270C2" w:rsidP="00011B55">
      <w:pPr>
        <w:pStyle w:val="ListParagraph"/>
        <w:numPr>
          <w:ilvl w:val="0"/>
          <w:numId w:val="46"/>
        </w:numPr>
        <w:tabs>
          <w:tab w:val="left" w:pos="900"/>
        </w:tabs>
        <w:spacing w:after="240"/>
      </w:pPr>
      <w:r w:rsidRPr="00CB344F">
        <w:t xml:space="preserve">After you enter the Project Code, you will be prompted to enter the </w:t>
      </w:r>
      <w:r w:rsidRPr="0009318F">
        <w:rPr>
          <w:b/>
        </w:rPr>
        <w:t>Passwor</w:t>
      </w:r>
      <w:r w:rsidR="002C01C2" w:rsidRPr="0009318F">
        <w:rPr>
          <w:b/>
        </w:rPr>
        <w:t>d</w:t>
      </w:r>
      <w:r w:rsidRPr="00E30B6F">
        <w:t>.</w:t>
      </w:r>
    </w:p>
    <w:p w14:paraId="76B4C3E6" w14:textId="7E625589" w:rsidR="00E44DE5" w:rsidRPr="00CB344F" w:rsidRDefault="00E44DE5" w:rsidP="00011B55">
      <w:pPr>
        <w:tabs>
          <w:tab w:val="left" w:pos="900"/>
        </w:tabs>
        <w:spacing w:after="240" w:line="240" w:lineRule="auto"/>
        <w:ind w:left="1260"/>
      </w:pPr>
      <w:r w:rsidRPr="0009318F">
        <w:rPr>
          <w:b/>
        </w:rPr>
        <w:t>Note:</w:t>
      </w:r>
      <w:r>
        <w:t xml:space="preserve"> The </w:t>
      </w:r>
      <w:r w:rsidR="006248A5">
        <w:t>Project URL, Project Code, and Password can be obtained by sending a request to</w:t>
      </w:r>
      <w:r w:rsidR="00F1564F">
        <w:t xml:space="preserve"> the </w:t>
      </w:r>
      <w:r w:rsidR="00B32D8A">
        <w:t>Educational Options Office (</w:t>
      </w:r>
      <w:r w:rsidR="00F1564F">
        <w:t>EOO</w:t>
      </w:r>
      <w:r w:rsidR="00B32D8A">
        <w:t>)</w:t>
      </w:r>
      <w:r w:rsidR="00F1564F">
        <w:t xml:space="preserve"> by email at</w:t>
      </w:r>
      <w:r w:rsidR="006248A5">
        <w:t xml:space="preserve"> </w:t>
      </w:r>
      <w:hyperlink r:id="rId15" w:tooltip="Email EOO" w:history="1">
        <w:r w:rsidR="006248A5" w:rsidRPr="00447F0D">
          <w:rPr>
            <w:rStyle w:val="Hyperlink"/>
          </w:rPr>
          <w:t>CONTINUATIONEDUC@cde.ca.gov</w:t>
        </w:r>
      </w:hyperlink>
      <w:r w:rsidR="006248A5">
        <w:t xml:space="preserve">. The email must be received by </w:t>
      </w:r>
      <w:r w:rsidR="00E77A3E">
        <w:t>Tues</w:t>
      </w:r>
      <w:r w:rsidR="006248A5">
        <w:t xml:space="preserve">day, September </w:t>
      </w:r>
      <w:r w:rsidR="00745D16">
        <w:t>5</w:t>
      </w:r>
      <w:r w:rsidR="006248A5">
        <w:t xml:space="preserve">, </w:t>
      </w:r>
      <w:r w:rsidR="00A04993">
        <w:t>2023</w:t>
      </w:r>
      <w:r w:rsidR="00E56F98">
        <w:t>,</w:t>
      </w:r>
      <w:r w:rsidR="006248A5">
        <w:t xml:space="preserve"> (</w:t>
      </w:r>
      <w:r w:rsidR="00745D16">
        <w:t xml:space="preserve">one </w:t>
      </w:r>
      <w:r w:rsidR="006248A5">
        <w:t xml:space="preserve">day before the </w:t>
      </w:r>
      <w:r w:rsidR="00745D16">
        <w:t>application</w:t>
      </w:r>
      <w:r w:rsidR="006248A5">
        <w:t xml:space="preserve"> deadline).</w:t>
      </w:r>
    </w:p>
    <w:p w14:paraId="79EE8A9B" w14:textId="77777777" w:rsidR="00B270C2" w:rsidRPr="00CB344F" w:rsidRDefault="00B270C2" w:rsidP="00011B55">
      <w:pPr>
        <w:pStyle w:val="ListParagraph"/>
        <w:numPr>
          <w:ilvl w:val="0"/>
          <w:numId w:val="46"/>
        </w:numPr>
        <w:tabs>
          <w:tab w:val="left" w:pos="900"/>
        </w:tabs>
        <w:spacing w:after="240"/>
      </w:pPr>
      <w:r w:rsidRPr="00CB344F">
        <w:t>Next, you will be asked to select a file to upload. Click the “Browse” button. Then navigate to the PDF document you want to upload.</w:t>
      </w:r>
    </w:p>
    <w:p w14:paraId="20323701" w14:textId="77777777" w:rsidR="00471038" w:rsidRDefault="00B270C2" w:rsidP="00011B55">
      <w:pPr>
        <w:pStyle w:val="ListParagraph"/>
        <w:numPr>
          <w:ilvl w:val="0"/>
          <w:numId w:val="46"/>
        </w:numPr>
        <w:tabs>
          <w:tab w:val="left" w:pos="900"/>
        </w:tabs>
        <w:spacing w:after="240"/>
      </w:pPr>
      <w:r w:rsidRPr="00CB344F">
        <w:t xml:space="preserve">After selecting the PDF document, you will return to the file upload screen. In the description text box, enter the </w:t>
      </w:r>
      <w:r w:rsidRPr="00E30B6F">
        <w:t>exact</w:t>
      </w:r>
      <w:r w:rsidRPr="00CB344F">
        <w:t xml:space="preserve"> name of the PDF document selected for upload.</w:t>
      </w:r>
    </w:p>
    <w:p w14:paraId="228B47F2" w14:textId="422BAA54" w:rsidR="00B270C2" w:rsidRPr="00CB344F" w:rsidRDefault="00B270C2" w:rsidP="00011B55">
      <w:pPr>
        <w:pStyle w:val="ListParagraph"/>
        <w:tabs>
          <w:tab w:val="left" w:pos="900"/>
        </w:tabs>
        <w:spacing w:after="240"/>
        <w:ind w:left="1260"/>
      </w:pPr>
      <w:r w:rsidRPr="00471038">
        <w:rPr>
          <w:b/>
        </w:rPr>
        <w:t>Note:</w:t>
      </w:r>
      <w:r w:rsidRPr="00CB344F">
        <w:t xml:space="preserve"> The name of the PDF document you selected and the description </w:t>
      </w:r>
      <w:r w:rsidRPr="00471038">
        <w:rPr>
          <w:b/>
        </w:rPr>
        <w:t>must</w:t>
      </w:r>
      <w:r w:rsidRPr="00CB344F">
        <w:t xml:space="preserve"> be the same.</w:t>
      </w:r>
    </w:p>
    <w:p w14:paraId="0413D2C8" w14:textId="77777777" w:rsidR="00471038" w:rsidRDefault="00B270C2" w:rsidP="00011B55">
      <w:pPr>
        <w:pStyle w:val="ListParagraph"/>
        <w:numPr>
          <w:ilvl w:val="0"/>
          <w:numId w:val="46"/>
        </w:numPr>
        <w:tabs>
          <w:tab w:val="left" w:pos="900"/>
        </w:tabs>
        <w:spacing w:after="240"/>
      </w:pPr>
      <w:r w:rsidRPr="00CB344F">
        <w:t>Once you have selected the PDF document and entered the PDF document name into the description text box, click the “Upload File” button.</w:t>
      </w:r>
    </w:p>
    <w:p w14:paraId="31826C62" w14:textId="033E3214" w:rsidR="00B270C2" w:rsidRPr="00CB344F" w:rsidRDefault="00B270C2" w:rsidP="00011B55">
      <w:pPr>
        <w:pStyle w:val="ListParagraph"/>
        <w:tabs>
          <w:tab w:val="left" w:pos="900"/>
        </w:tabs>
        <w:spacing w:after="240"/>
        <w:ind w:left="1260"/>
      </w:pPr>
      <w:r w:rsidRPr="00471038">
        <w:rPr>
          <w:b/>
        </w:rPr>
        <w:lastRenderedPageBreak/>
        <w:t>Note:</w:t>
      </w:r>
      <w:r w:rsidRPr="00CB344F">
        <w:t xml:space="preserve"> Do not encrypt the file. Do not select a file encryption type or enter anything into the File Encryption Password text box. Just click</w:t>
      </w:r>
      <w:r>
        <w:t xml:space="preserve"> the</w:t>
      </w:r>
      <w:r w:rsidRPr="00CB344F">
        <w:t xml:space="preserve"> “Upload File”</w:t>
      </w:r>
      <w:r>
        <w:t xml:space="preserve"> button.</w:t>
      </w:r>
    </w:p>
    <w:p w14:paraId="7384B0FB" w14:textId="77777777" w:rsidR="00B270C2" w:rsidRPr="00CB344F" w:rsidRDefault="00B270C2" w:rsidP="00011B55">
      <w:pPr>
        <w:pStyle w:val="ListParagraph"/>
        <w:numPr>
          <w:ilvl w:val="0"/>
          <w:numId w:val="46"/>
        </w:numPr>
        <w:tabs>
          <w:tab w:val="left" w:pos="900"/>
        </w:tabs>
        <w:spacing w:after="240"/>
      </w:pPr>
      <w:r w:rsidRPr="00CB344F">
        <w:t>After you click “Upload File”, the name of the</w:t>
      </w:r>
      <w:r>
        <w:t xml:space="preserve"> </w:t>
      </w:r>
      <w:r w:rsidRPr="00CB344F">
        <w:t>PDF document and the description of the PDF document (</w:t>
      </w:r>
      <w:r w:rsidRPr="00E30B6F">
        <w:t>these should be the same</w:t>
      </w:r>
      <w:r w:rsidRPr="00CB344F">
        <w:t>), will be displayed in the File Listings table.</w:t>
      </w:r>
    </w:p>
    <w:p w14:paraId="04EBB411" w14:textId="77777777" w:rsidR="00471038" w:rsidRDefault="00B270C2" w:rsidP="00011B55">
      <w:pPr>
        <w:pStyle w:val="ListParagraph"/>
        <w:numPr>
          <w:ilvl w:val="0"/>
          <w:numId w:val="46"/>
        </w:numPr>
        <w:tabs>
          <w:tab w:val="left" w:pos="900"/>
        </w:tabs>
        <w:spacing w:after="240"/>
      </w:pPr>
      <w:r w:rsidRPr="00CB344F">
        <w:t>Within the File Listings table, a date and time stamp will be displayed next to the PDF document name and description of your application.</w:t>
      </w:r>
    </w:p>
    <w:p w14:paraId="7A101384" w14:textId="3EEC28F2" w:rsidR="00B270C2" w:rsidRPr="00CB344F" w:rsidRDefault="00B270C2" w:rsidP="00011B55">
      <w:pPr>
        <w:pStyle w:val="ListParagraph"/>
        <w:tabs>
          <w:tab w:val="left" w:pos="900"/>
        </w:tabs>
        <w:spacing w:after="240"/>
        <w:ind w:left="1260"/>
      </w:pPr>
      <w:r w:rsidRPr="00471038">
        <w:rPr>
          <w:b/>
        </w:rPr>
        <w:t>Note:</w:t>
      </w:r>
      <w:r w:rsidRPr="00CB344F">
        <w:t xml:space="preserve"> The information displayed in the File Listings table will serve as your confirmation receipt. It is highly recommended that you print this page for your records.</w:t>
      </w:r>
    </w:p>
    <w:p w14:paraId="24D7F02A" w14:textId="6B59A26B" w:rsidR="00F90698" w:rsidRPr="00F90698" w:rsidRDefault="00F90698" w:rsidP="00011B55">
      <w:pPr>
        <w:pStyle w:val="Heading3"/>
      </w:pPr>
      <w:bookmarkStart w:id="17" w:name="_Toc129167355"/>
      <w:r w:rsidRPr="00221424">
        <w:t>Application Evaluation Process</w:t>
      </w:r>
      <w:bookmarkEnd w:id="14"/>
      <w:bookmarkEnd w:id="17"/>
    </w:p>
    <w:p w14:paraId="0E7EAA0A" w14:textId="0BFA5DFC" w:rsidR="00ED6D44" w:rsidRDefault="00F90698" w:rsidP="00B32D8A">
      <w:pPr>
        <w:tabs>
          <w:tab w:val="left" w:pos="900"/>
        </w:tabs>
        <w:spacing w:after="240" w:line="240" w:lineRule="auto"/>
        <w:ind w:left="907" w:hanging="907"/>
      </w:pPr>
      <w:r w:rsidRPr="00F90698">
        <w:rPr>
          <w:rFonts w:eastAsia="Times New Roman" w:cs="Times New Roman"/>
          <w:szCs w:val="24"/>
        </w:rPr>
        <w:t xml:space="preserve">Step 1: </w:t>
      </w:r>
      <w:r w:rsidRPr="00F90698">
        <w:rPr>
          <w:rFonts w:eastAsia="Times New Roman" w:cs="Times New Roman"/>
          <w:szCs w:val="24"/>
        </w:rPr>
        <w:tab/>
      </w:r>
      <w:r w:rsidRPr="00F90698">
        <w:rPr>
          <w:rFonts w:eastAsia="Times New Roman" w:cs="Times New Roman"/>
          <w:b/>
          <w:szCs w:val="24"/>
        </w:rPr>
        <w:t xml:space="preserve">Application </w:t>
      </w:r>
      <w:r w:rsidR="005855C4">
        <w:rPr>
          <w:rFonts w:eastAsia="Times New Roman" w:cs="Times New Roman"/>
          <w:b/>
          <w:szCs w:val="24"/>
        </w:rPr>
        <w:t>S</w:t>
      </w:r>
      <w:r w:rsidR="00ED6D44">
        <w:rPr>
          <w:rFonts w:eastAsia="Times New Roman" w:cs="Times New Roman"/>
          <w:b/>
          <w:szCs w:val="24"/>
        </w:rPr>
        <w:t>creening</w:t>
      </w:r>
      <w:r w:rsidRPr="00F90698">
        <w:rPr>
          <w:rFonts w:eastAsia="Times New Roman" w:cs="Times New Roman"/>
          <w:b/>
          <w:szCs w:val="24"/>
        </w:rPr>
        <w:t>.</w:t>
      </w:r>
      <w:r w:rsidRPr="00F90698">
        <w:rPr>
          <w:rFonts w:eastAsia="Times New Roman" w:cs="Times New Roman"/>
          <w:szCs w:val="24"/>
        </w:rPr>
        <w:t xml:space="preserve"> Each application </w:t>
      </w:r>
      <w:r w:rsidR="00ED6D44">
        <w:t xml:space="preserve">received </w:t>
      </w:r>
      <w:r w:rsidR="0052022B">
        <w:t>by</w:t>
      </w:r>
      <w:r w:rsidR="00ED6D44">
        <w:t xml:space="preserve"> </w:t>
      </w:r>
      <w:r w:rsidR="000A05B0">
        <w:t xml:space="preserve">the application </w:t>
      </w:r>
      <w:r w:rsidR="00ED6D44">
        <w:t xml:space="preserve">deadline, 4 p.m. on September </w:t>
      </w:r>
      <w:r w:rsidR="000A05B0">
        <w:t>6</w:t>
      </w:r>
      <w:r w:rsidR="00ED6D44">
        <w:t xml:space="preserve">, 2023, </w:t>
      </w:r>
      <w:r w:rsidR="00776321">
        <w:t>will be downloaded and reviewed by EOO staff</w:t>
      </w:r>
      <w:r w:rsidR="00D66F62">
        <w:t xml:space="preserve"> to ensure </w:t>
      </w:r>
      <w:r w:rsidR="00081D1F">
        <w:t>it meets the minimum eligibility criteria outlined below.</w:t>
      </w:r>
    </w:p>
    <w:p w14:paraId="5AE4083A" w14:textId="6CFBD6BD" w:rsidR="00ED6D44" w:rsidRDefault="00776321" w:rsidP="00B32D8A">
      <w:pPr>
        <w:pStyle w:val="ListParagraph"/>
        <w:numPr>
          <w:ilvl w:val="0"/>
          <w:numId w:val="50"/>
        </w:numPr>
        <w:tabs>
          <w:tab w:val="left" w:pos="900"/>
        </w:tabs>
        <w:spacing w:after="240"/>
      </w:pPr>
      <w:r>
        <w:t>The r</w:t>
      </w:r>
      <w:r w:rsidR="00FA5BF5">
        <w:t>equired signatures/typed names are provided on both the Application Cover Sheet (Attachment A) and the Certification Form (Attachment C).</w:t>
      </w:r>
    </w:p>
    <w:p w14:paraId="1AC03726" w14:textId="4D6B569C" w:rsidR="00FA5BF5" w:rsidRDefault="00FA5BF5" w:rsidP="00B32D8A">
      <w:pPr>
        <w:pStyle w:val="ListParagraph"/>
        <w:numPr>
          <w:ilvl w:val="0"/>
          <w:numId w:val="50"/>
        </w:numPr>
        <w:tabs>
          <w:tab w:val="left" w:pos="900"/>
        </w:tabs>
        <w:spacing w:after="240"/>
      </w:pPr>
      <w:r>
        <w:t>The application is on 8 ½ by 11-inch paper.</w:t>
      </w:r>
    </w:p>
    <w:p w14:paraId="74FF6B2C" w14:textId="72B8DF3F" w:rsidR="00FA5BF5" w:rsidRDefault="00FA5BF5" w:rsidP="00B32D8A">
      <w:pPr>
        <w:pStyle w:val="ListParagraph"/>
        <w:numPr>
          <w:ilvl w:val="0"/>
          <w:numId w:val="50"/>
        </w:numPr>
        <w:tabs>
          <w:tab w:val="left" w:pos="900"/>
        </w:tabs>
        <w:spacing w:after="240"/>
      </w:pPr>
      <w:r>
        <w:t>All of the required forms listed in the Application Assembly Section are included and are in the exact format as provided on the</w:t>
      </w:r>
      <w:r w:rsidR="0052022B">
        <w:t xml:space="preserve"> 2023–24 MCHS Application.</w:t>
      </w:r>
    </w:p>
    <w:p w14:paraId="5A24B688" w14:textId="1EF44E7C" w:rsidR="00FA5BF5" w:rsidRDefault="00FA5BF5" w:rsidP="00B32D8A">
      <w:pPr>
        <w:pStyle w:val="ListParagraph"/>
        <w:numPr>
          <w:ilvl w:val="0"/>
          <w:numId w:val="50"/>
        </w:numPr>
        <w:tabs>
          <w:tab w:val="left" w:pos="900"/>
        </w:tabs>
        <w:spacing w:after="240"/>
      </w:pPr>
      <w:r>
        <w:t>Eight one-page Narrative Statements are included and are typewritten, in 11 or 12-point Arial font</w:t>
      </w:r>
      <w:r w:rsidR="0052022B">
        <w:t xml:space="preserve">, </w:t>
      </w:r>
      <w:r w:rsidR="0052022B" w:rsidRPr="008A71FF">
        <w:rPr>
          <w:rFonts w:cs="Arial"/>
          <w:bCs/>
        </w:rPr>
        <w:t>single-spaced, normal character spacing, with one-inch margins</w:t>
      </w:r>
      <w:r w:rsidR="00E2463E">
        <w:rPr>
          <w:rFonts w:cs="Arial"/>
          <w:bCs/>
        </w:rPr>
        <w:t xml:space="preserve">. </w:t>
      </w:r>
      <w:r w:rsidR="00E2463E">
        <w:t>Applications that</w:t>
      </w:r>
      <w:r w:rsidR="00E2463E" w:rsidRPr="002D24A6">
        <w:t xml:space="preserve"> </w:t>
      </w:r>
      <w:r w:rsidR="00E2463E">
        <w:t>do not include the title of the statement as a header will also be disqualified, with the exception of the Student Statement, Parent/Guardian/Caregiver Statement, and the Community Organization or Community Business Representative Statement.</w:t>
      </w:r>
    </w:p>
    <w:p w14:paraId="40FBB74E" w14:textId="77777777" w:rsidR="0052022B" w:rsidRDefault="00FA5BF5" w:rsidP="00B32D8A">
      <w:pPr>
        <w:pStyle w:val="ListParagraph"/>
        <w:numPr>
          <w:ilvl w:val="0"/>
          <w:numId w:val="50"/>
        </w:numPr>
        <w:tabs>
          <w:tab w:val="left" w:pos="900"/>
        </w:tabs>
        <w:spacing w:after="240"/>
      </w:pPr>
      <w:r>
        <w:t>Three one-page Program Effectiveness Statements are included and are typewritten, in 11 or 12-point Arial font</w:t>
      </w:r>
      <w:r w:rsidR="0052022B">
        <w:t xml:space="preserve">, </w:t>
      </w:r>
      <w:r w:rsidR="0052022B" w:rsidRPr="008A71FF">
        <w:rPr>
          <w:rFonts w:cs="Arial"/>
          <w:bCs/>
        </w:rPr>
        <w:t>single-spaced, normal character spacing, with one-inch margins.</w:t>
      </w:r>
    </w:p>
    <w:p w14:paraId="096CE554" w14:textId="4044C36A" w:rsidR="00FA5BF5" w:rsidRDefault="00FA5BF5" w:rsidP="00B32D8A">
      <w:pPr>
        <w:pStyle w:val="ListParagraph"/>
        <w:numPr>
          <w:ilvl w:val="0"/>
          <w:numId w:val="50"/>
        </w:numPr>
        <w:tabs>
          <w:tab w:val="left" w:pos="900"/>
        </w:tabs>
        <w:spacing w:after="240"/>
      </w:pPr>
      <w:r>
        <w:t xml:space="preserve">All 20 Quality Indicators are marked “In Place,” with the exception of Quality Indicator C3. (A one-page narrative </w:t>
      </w:r>
      <w:r w:rsidR="00F667FA">
        <w:t>must</w:t>
      </w:r>
      <w:r>
        <w:t xml:space="preserve"> be included if C3 is marked “Not In Place.”)</w:t>
      </w:r>
    </w:p>
    <w:p w14:paraId="2B34E326" w14:textId="698B234E" w:rsidR="00FA5BF5" w:rsidRDefault="00FA5BF5" w:rsidP="00B32D8A">
      <w:pPr>
        <w:pStyle w:val="ListParagraph"/>
        <w:numPr>
          <w:ilvl w:val="0"/>
          <w:numId w:val="50"/>
        </w:numPr>
        <w:tabs>
          <w:tab w:val="left" w:pos="900"/>
        </w:tabs>
        <w:spacing w:after="240"/>
      </w:pPr>
      <w:r>
        <w:t>Evidence of implementation for each Quality Indicator marked “In Place” is included.</w:t>
      </w:r>
    </w:p>
    <w:p w14:paraId="19D65914" w14:textId="24FB60B6" w:rsidR="00FA5BF5" w:rsidRDefault="00FA5BF5" w:rsidP="00B32D8A">
      <w:pPr>
        <w:pStyle w:val="ListParagraph"/>
        <w:numPr>
          <w:ilvl w:val="0"/>
          <w:numId w:val="50"/>
        </w:numPr>
        <w:tabs>
          <w:tab w:val="left" w:pos="900"/>
        </w:tabs>
        <w:spacing w:after="240"/>
      </w:pPr>
      <w:r>
        <w:lastRenderedPageBreak/>
        <w:t>A copy of the most current Master Schedule is included.</w:t>
      </w:r>
    </w:p>
    <w:p w14:paraId="5AB9EB0D" w14:textId="69BB7088" w:rsidR="00FA5BF5" w:rsidRPr="00445492" w:rsidRDefault="00FA5BF5" w:rsidP="00B32D8A">
      <w:pPr>
        <w:pStyle w:val="ListParagraph"/>
        <w:numPr>
          <w:ilvl w:val="0"/>
          <w:numId w:val="50"/>
        </w:numPr>
        <w:tabs>
          <w:tab w:val="left" w:pos="900"/>
        </w:tabs>
        <w:spacing w:after="240"/>
      </w:pPr>
      <w:r w:rsidRPr="008A71FF">
        <w:rPr>
          <w:rFonts w:cs="Arial"/>
          <w:bCs/>
        </w:rPr>
        <w:t>A copy of the WASC Accreditation Letter indicating the WASC accreditation period</w:t>
      </w:r>
      <w:r w:rsidR="00F667FA">
        <w:rPr>
          <w:rFonts w:cs="Arial"/>
          <w:bCs/>
        </w:rPr>
        <w:t xml:space="preserve"> is included along with </w:t>
      </w:r>
      <w:r w:rsidR="004C18F8" w:rsidRPr="00B32D8A">
        <w:t>an extension letter</w:t>
      </w:r>
      <w:r w:rsidR="00F667FA" w:rsidRPr="00B32D8A">
        <w:t>,</w:t>
      </w:r>
      <w:r w:rsidR="004C18F8" w:rsidRPr="00B32D8A">
        <w:t xml:space="preserve"> if applicable</w:t>
      </w:r>
      <w:r w:rsidR="00F667FA" w:rsidRPr="00B32D8A">
        <w:t xml:space="preserve">, </w:t>
      </w:r>
      <w:r w:rsidR="004C18F8" w:rsidRPr="00B32D8A">
        <w:t>that lists the dates for which the school is accredit</w:t>
      </w:r>
      <w:r w:rsidR="00F667FA" w:rsidRPr="00B32D8A">
        <w:rPr>
          <w:rFonts w:cs="Arial"/>
          <w:bCs/>
        </w:rPr>
        <w:t>ed</w:t>
      </w:r>
      <w:r w:rsidRPr="00B32D8A">
        <w:rPr>
          <w:rFonts w:cs="Arial"/>
          <w:bCs/>
        </w:rPr>
        <w:t>.</w:t>
      </w:r>
    </w:p>
    <w:p w14:paraId="57D35FD1" w14:textId="5DB6A30F" w:rsidR="00616641" w:rsidRPr="00445492" w:rsidRDefault="00FA5BF5" w:rsidP="00B32D8A">
      <w:pPr>
        <w:pStyle w:val="ListParagraph"/>
        <w:numPr>
          <w:ilvl w:val="0"/>
          <w:numId w:val="50"/>
        </w:numPr>
        <w:tabs>
          <w:tab w:val="left" w:pos="900"/>
        </w:tabs>
        <w:spacing w:after="240"/>
      </w:pPr>
      <w:r w:rsidRPr="008A71FF">
        <w:rPr>
          <w:rFonts w:cs="Arial"/>
          <w:bCs/>
        </w:rPr>
        <w:t>The application is assembled in the order</w:t>
      </w:r>
      <w:r w:rsidR="00616641">
        <w:rPr>
          <w:rFonts w:cs="Arial"/>
          <w:bCs/>
        </w:rPr>
        <w:t xml:space="preserve"> and includes all of the</w:t>
      </w:r>
      <w:r w:rsidRPr="008A71FF">
        <w:rPr>
          <w:rFonts w:cs="Arial"/>
          <w:bCs/>
        </w:rPr>
        <w:t xml:space="preserve"> required</w:t>
      </w:r>
      <w:r w:rsidR="00616641">
        <w:rPr>
          <w:rFonts w:cs="Arial"/>
          <w:bCs/>
        </w:rPr>
        <w:t xml:space="preserve"> information outlined</w:t>
      </w:r>
      <w:r w:rsidRPr="008A71FF">
        <w:rPr>
          <w:rFonts w:cs="Arial"/>
          <w:bCs/>
        </w:rPr>
        <w:t xml:space="preserve"> in the Application Assembly Section.</w:t>
      </w:r>
    </w:p>
    <w:p w14:paraId="230B3193" w14:textId="21F6E04D" w:rsidR="00FA5BF5" w:rsidRPr="00445492" w:rsidRDefault="00616641" w:rsidP="00A15D95">
      <w:pPr>
        <w:pStyle w:val="ListParagraph"/>
        <w:numPr>
          <w:ilvl w:val="0"/>
          <w:numId w:val="50"/>
        </w:numPr>
        <w:tabs>
          <w:tab w:val="left" w:pos="900"/>
        </w:tabs>
        <w:spacing w:after="480"/>
      </w:pPr>
      <w:r>
        <w:rPr>
          <w:rFonts w:cs="Arial"/>
        </w:rPr>
        <w:t>The a</w:t>
      </w:r>
      <w:r w:rsidR="00FA5BF5" w:rsidRPr="008A71FF">
        <w:rPr>
          <w:rFonts w:cs="Arial"/>
        </w:rPr>
        <w:t>pplication</w:t>
      </w:r>
      <w:r>
        <w:rPr>
          <w:rFonts w:cs="Arial"/>
        </w:rPr>
        <w:t xml:space="preserve"> is</w:t>
      </w:r>
      <w:r w:rsidR="00FA5BF5" w:rsidRPr="008A71FF">
        <w:rPr>
          <w:rFonts w:cs="Arial"/>
        </w:rPr>
        <w:t xml:space="preserve"> submitted as a single PDF document.</w:t>
      </w:r>
    </w:p>
    <w:p w14:paraId="3D21F6C1" w14:textId="3DF219A3" w:rsidR="005855C4" w:rsidRDefault="004670A3" w:rsidP="00D66F62">
      <w:pPr>
        <w:tabs>
          <w:tab w:val="left" w:pos="900"/>
        </w:tabs>
        <w:spacing w:after="240"/>
        <w:ind w:left="900"/>
        <w:rPr>
          <w:rFonts w:cs="Arial"/>
        </w:rPr>
      </w:pPr>
      <w:r w:rsidRPr="00B32D8A">
        <w:rPr>
          <w:rFonts w:cs="Arial"/>
          <w:b/>
        </w:rPr>
        <w:t>New for the 2023</w:t>
      </w:r>
      <w:r w:rsidR="00F667FA">
        <w:rPr>
          <w:rFonts w:cs="Arial"/>
          <w:b/>
        </w:rPr>
        <w:t>–</w:t>
      </w:r>
      <w:r w:rsidRPr="00B32D8A">
        <w:rPr>
          <w:rFonts w:cs="Arial"/>
          <w:b/>
        </w:rPr>
        <w:t xml:space="preserve">24 </w:t>
      </w:r>
      <w:r w:rsidR="00B32D8A">
        <w:rPr>
          <w:rFonts w:cs="Arial"/>
          <w:b/>
        </w:rPr>
        <w:t xml:space="preserve">MCHS </w:t>
      </w:r>
      <w:r w:rsidRPr="00B32D8A">
        <w:rPr>
          <w:rFonts w:cs="Arial"/>
          <w:b/>
        </w:rPr>
        <w:t>Application</w:t>
      </w:r>
      <w:r w:rsidR="00F667FA">
        <w:rPr>
          <w:rFonts w:cs="Arial"/>
          <w:b/>
        </w:rPr>
        <w:t>:</w:t>
      </w:r>
      <w:r>
        <w:rPr>
          <w:rFonts w:cs="Arial"/>
        </w:rPr>
        <w:t xml:space="preserve"> </w:t>
      </w:r>
      <w:r w:rsidR="005855C4">
        <w:rPr>
          <w:rFonts w:cs="Arial"/>
        </w:rPr>
        <w:t xml:space="preserve">If any of the aforementioned </w:t>
      </w:r>
      <w:r w:rsidR="00081D1F">
        <w:rPr>
          <w:rFonts w:cs="Arial"/>
        </w:rPr>
        <w:t>criteria are not met</w:t>
      </w:r>
      <w:r w:rsidR="005855C4">
        <w:rPr>
          <w:rFonts w:cs="Arial"/>
        </w:rPr>
        <w:t xml:space="preserve">, EOO staff will contact the applicant via email. </w:t>
      </w:r>
      <w:r w:rsidR="00D66F62" w:rsidRPr="00445492">
        <w:rPr>
          <w:rFonts w:cs="Arial"/>
        </w:rPr>
        <w:t xml:space="preserve">Applicants will </w:t>
      </w:r>
      <w:r w:rsidR="00D66F62" w:rsidRPr="004E7E0B">
        <w:rPr>
          <w:rFonts w:cs="Arial"/>
        </w:rPr>
        <w:t xml:space="preserve">have an opportunity to </w:t>
      </w:r>
      <w:r w:rsidR="00F50283">
        <w:rPr>
          <w:rFonts w:cs="Arial"/>
        </w:rPr>
        <w:t xml:space="preserve">request that the initial application be withdrawn. </w:t>
      </w:r>
      <w:r w:rsidR="005855C4">
        <w:rPr>
          <w:rFonts w:cs="Arial"/>
        </w:rPr>
        <w:t xml:space="preserve">EOO staff will send an email once the initially submitted application has been </w:t>
      </w:r>
      <w:r w:rsidR="00F50283">
        <w:rPr>
          <w:rFonts w:cs="Arial"/>
        </w:rPr>
        <w:t>deleted from the exFiles File Transfer System</w:t>
      </w:r>
      <w:r w:rsidR="005855C4">
        <w:rPr>
          <w:rFonts w:cs="Arial"/>
        </w:rPr>
        <w:t>.</w:t>
      </w:r>
    </w:p>
    <w:p w14:paraId="48DA6EF9" w14:textId="0BCE6161" w:rsidR="00F50283" w:rsidRDefault="00F50283" w:rsidP="00445492">
      <w:pPr>
        <w:tabs>
          <w:tab w:val="left" w:pos="900"/>
        </w:tabs>
        <w:spacing w:after="240"/>
        <w:ind w:left="900"/>
        <w:rPr>
          <w:rFonts w:cs="Arial"/>
        </w:rPr>
      </w:pPr>
      <w:r>
        <w:rPr>
          <w:rFonts w:cs="Arial"/>
        </w:rPr>
        <w:t>The applicant may then f</w:t>
      </w:r>
      <w:r w:rsidR="005855C4">
        <w:rPr>
          <w:rFonts w:cs="Arial"/>
        </w:rPr>
        <w:t xml:space="preserve">ollow the steps to upload </w:t>
      </w:r>
      <w:r w:rsidR="00D66F62" w:rsidRPr="00445492">
        <w:rPr>
          <w:rFonts w:cs="Arial"/>
        </w:rPr>
        <w:t xml:space="preserve">a </w:t>
      </w:r>
      <w:r>
        <w:rPr>
          <w:rFonts w:cs="Arial"/>
        </w:rPr>
        <w:t>new/</w:t>
      </w:r>
      <w:r w:rsidR="00D66F62" w:rsidRPr="00445492">
        <w:rPr>
          <w:rFonts w:cs="Arial"/>
        </w:rPr>
        <w:t>corrected application</w:t>
      </w:r>
      <w:r w:rsidR="005855C4">
        <w:rPr>
          <w:rFonts w:cs="Arial"/>
        </w:rPr>
        <w:t xml:space="preserve"> into the exFiles File Transfer System</w:t>
      </w:r>
      <w:r w:rsidR="00D66F62" w:rsidRPr="00445492">
        <w:rPr>
          <w:rFonts w:cs="Arial"/>
        </w:rPr>
        <w:t xml:space="preserve"> on </w:t>
      </w:r>
      <w:r w:rsidR="00D66F62" w:rsidRPr="004E7E0B">
        <w:rPr>
          <w:rFonts w:cs="Arial"/>
        </w:rPr>
        <w:t xml:space="preserve">or before the </w:t>
      </w:r>
      <w:r w:rsidR="008C3A25" w:rsidRPr="00B32D8A">
        <w:rPr>
          <w:rFonts w:eastAsia="Times New Roman" w:cs="Times New Roman"/>
          <w:b/>
          <w:szCs w:val="24"/>
        </w:rPr>
        <w:t xml:space="preserve">applications corrected per screening </w:t>
      </w:r>
      <w:r w:rsidR="00D66F62" w:rsidRPr="00B32D8A">
        <w:rPr>
          <w:rFonts w:cs="Arial"/>
          <w:b/>
        </w:rPr>
        <w:t>submission deadline, 4 p.m. on September 14, 2023</w:t>
      </w:r>
      <w:r w:rsidR="005855C4">
        <w:rPr>
          <w:rFonts w:cs="Arial"/>
        </w:rPr>
        <w:t>. Once the applicant verifies that the new</w:t>
      </w:r>
      <w:r>
        <w:rPr>
          <w:rFonts w:cs="Arial"/>
        </w:rPr>
        <w:t>/corrected</w:t>
      </w:r>
      <w:r w:rsidR="005855C4">
        <w:rPr>
          <w:rFonts w:cs="Arial"/>
        </w:rPr>
        <w:t xml:space="preserve"> application is complete, reply to the email from E</w:t>
      </w:r>
      <w:r>
        <w:rPr>
          <w:rFonts w:cs="Arial"/>
        </w:rPr>
        <w:t>OO staff stating, “I confirm that the new/corrected application submitted into the exFiles File Transfer System for [enter name of school] is complete.”</w:t>
      </w:r>
    </w:p>
    <w:p w14:paraId="2761722D" w14:textId="1C8E6663" w:rsidR="005855C4" w:rsidRPr="00E2191D" w:rsidRDefault="005855C4" w:rsidP="005855C4">
      <w:pPr>
        <w:tabs>
          <w:tab w:val="left" w:pos="900"/>
        </w:tabs>
        <w:spacing w:after="240"/>
        <w:ind w:left="900"/>
        <w:rPr>
          <w:rFonts w:cs="Arial"/>
        </w:rPr>
      </w:pPr>
      <w:r w:rsidRPr="00E2191D">
        <w:rPr>
          <w:rFonts w:cs="Arial"/>
        </w:rPr>
        <w:t xml:space="preserve">The CDE </w:t>
      </w:r>
      <w:r w:rsidRPr="00E2191D">
        <w:rPr>
          <w:rFonts w:cs="Arial"/>
          <w:b/>
        </w:rPr>
        <w:t>will not</w:t>
      </w:r>
      <w:r w:rsidRPr="00E2191D">
        <w:rPr>
          <w:rFonts w:cs="Arial"/>
        </w:rPr>
        <w:t xml:space="preserve"> accept emailed additions or changes to submitted applicati</w:t>
      </w:r>
      <w:r w:rsidR="00F50283">
        <w:rPr>
          <w:rFonts w:cs="Arial"/>
        </w:rPr>
        <w:t>ons.</w:t>
      </w:r>
    </w:p>
    <w:p w14:paraId="3FD41BD9" w14:textId="4F419580" w:rsidR="005855C4" w:rsidRPr="00445492" w:rsidRDefault="005855C4" w:rsidP="00B32D8A">
      <w:pPr>
        <w:tabs>
          <w:tab w:val="left" w:pos="900"/>
        </w:tabs>
        <w:spacing w:after="240"/>
        <w:ind w:left="900"/>
        <w:rPr>
          <w:rFonts w:cs="Arial"/>
        </w:rPr>
      </w:pPr>
      <w:r>
        <w:rPr>
          <w:rFonts w:cs="Arial"/>
        </w:rPr>
        <w:t xml:space="preserve">If </w:t>
      </w:r>
      <w:r w:rsidR="00F50283">
        <w:rPr>
          <w:rFonts w:cs="Arial"/>
        </w:rPr>
        <w:t xml:space="preserve">after the review/prescreening </w:t>
      </w:r>
      <w:r>
        <w:rPr>
          <w:rFonts w:cs="Arial"/>
        </w:rPr>
        <w:t>there are no concerns with the application, EOO staff will notify the applicant via email</w:t>
      </w:r>
      <w:r w:rsidR="00081D1F">
        <w:rPr>
          <w:rFonts w:cs="Arial"/>
        </w:rPr>
        <w:t xml:space="preserve"> and it will be considered the final submission.</w:t>
      </w:r>
    </w:p>
    <w:p w14:paraId="0B25522E" w14:textId="2E38F5F3" w:rsidR="00F90698" w:rsidRPr="00445492" w:rsidRDefault="00081D1F" w:rsidP="00B32D8A">
      <w:pPr>
        <w:tabs>
          <w:tab w:val="left" w:pos="900"/>
        </w:tabs>
        <w:spacing w:after="240"/>
        <w:ind w:left="900"/>
        <w:rPr>
          <w:rFonts w:cs="Arial"/>
        </w:rPr>
      </w:pPr>
      <w:r>
        <w:rPr>
          <w:rFonts w:cs="Arial"/>
        </w:rPr>
        <w:t>Applications</w:t>
      </w:r>
      <w:r w:rsidR="00F90698" w:rsidRPr="004E7E0B">
        <w:rPr>
          <w:rFonts w:cs="Arial"/>
        </w:rPr>
        <w:t xml:space="preserve"> that </w:t>
      </w:r>
      <w:r w:rsidR="00F90698" w:rsidRPr="004E7E0B">
        <w:rPr>
          <w:rFonts w:cs="Arial"/>
          <w:b/>
        </w:rPr>
        <w:t>do</w:t>
      </w:r>
      <w:r w:rsidR="00F90698" w:rsidRPr="00B32D8A">
        <w:rPr>
          <w:rFonts w:cs="Arial"/>
          <w:b/>
        </w:rPr>
        <w:t xml:space="preserve"> </w:t>
      </w:r>
      <w:r w:rsidR="00F90698" w:rsidRPr="00445492">
        <w:rPr>
          <w:rFonts w:cs="Arial"/>
          <w:b/>
        </w:rPr>
        <w:t>not meet</w:t>
      </w:r>
      <w:r w:rsidR="00F90698" w:rsidRPr="004E7E0B">
        <w:rPr>
          <w:rFonts w:cs="Arial"/>
        </w:rPr>
        <w:t xml:space="preserve"> the </w:t>
      </w:r>
      <w:r w:rsidR="00B56023" w:rsidRPr="004E7E0B">
        <w:rPr>
          <w:rFonts w:cs="Arial"/>
        </w:rPr>
        <w:t xml:space="preserve">minimum eligibility </w:t>
      </w:r>
      <w:r w:rsidR="00F90698" w:rsidRPr="004E7E0B">
        <w:rPr>
          <w:rFonts w:cs="Arial"/>
        </w:rPr>
        <w:t xml:space="preserve">criteria </w:t>
      </w:r>
      <w:r w:rsidR="00F50283">
        <w:rPr>
          <w:rFonts w:cs="Arial"/>
        </w:rPr>
        <w:t xml:space="preserve">after final submission </w:t>
      </w:r>
      <w:r w:rsidR="00F90698" w:rsidRPr="00445492">
        <w:rPr>
          <w:rFonts w:cs="Arial"/>
          <w:b/>
        </w:rPr>
        <w:t>will be disqualified</w:t>
      </w:r>
      <w:r w:rsidR="00F90698" w:rsidRPr="00B32D8A">
        <w:rPr>
          <w:rFonts w:cs="Arial"/>
        </w:rPr>
        <w:t>.</w:t>
      </w:r>
    </w:p>
    <w:p w14:paraId="445C53B2" w14:textId="2C63AA8C" w:rsidR="0070219F" w:rsidRDefault="0070219F" w:rsidP="00011B55">
      <w:pPr>
        <w:tabs>
          <w:tab w:val="left" w:pos="900"/>
        </w:tabs>
        <w:spacing w:after="240" w:line="240" w:lineRule="auto"/>
        <w:ind w:left="907" w:hanging="907"/>
      </w:pPr>
      <w:r>
        <w:tab/>
      </w:r>
      <w:r w:rsidR="003E1939" w:rsidRPr="001F14D3">
        <w:t xml:space="preserve">Applicants that do not pass the screening process will be notified </w:t>
      </w:r>
      <w:r w:rsidR="001A1E22" w:rsidRPr="001F14D3">
        <w:t>via</w:t>
      </w:r>
      <w:r w:rsidR="003E1939" w:rsidRPr="001F14D3">
        <w:t xml:space="preserve"> email.</w:t>
      </w:r>
    </w:p>
    <w:p w14:paraId="2393A897" w14:textId="40CE2A9E" w:rsidR="00C277C4" w:rsidRDefault="00F90698" w:rsidP="00011B55">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 xml:space="preserve">Step </w:t>
      </w:r>
      <w:r w:rsidR="00F50283">
        <w:rPr>
          <w:rFonts w:eastAsia="Times New Roman" w:cs="Times New Roman"/>
          <w:szCs w:val="24"/>
        </w:rPr>
        <w:t>2</w:t>
      </w:r>
      <w:r w:rsidRPr="00F90698">
        <w:rPr>
          <w:rFonts w:eastAsia="Times New Roman" w:cs="Times New Roman"/>
          <w:i/>
          <w:szCs w:val="24"/>
        </w:rPr>
        <w:t>:</w:t>
      </w:r>
      <w:r w:rsidRPr="00F90698">
        <w:rPr>
          <w:rFonts w:eastAsia="Times New Roman" w:cs="Times New Roman"/>
          <w:szCs w:val="24"/>
        </w:rPr>
        <w:t xml:space="preserve"> </w:t>
      </w:r>
      <w:r w:rsidRPr="00F90698">
        <w:rPr>
          <w:rFonts w:eastAsia="Times New Roman" w:cs="Times New Roman"/>
          <w:szCs w:val="24"/>
        </w:rPr>
        <w:tab/>
      </w:r>
      <w:r w:rsidRPr="00F90698">
        <w:rPr>
          <w:rFonts w:eastAsia="Times New Roman" w:cs="Times New Roman"/>
          <w:b/>
          <w:szCs w:val="24"/>
        </w:rPr>
        <w:t>Application Review.</w:t>
      </w:r>
      <w:r w:rsidRPr="00F90698">
        <w:rPr>
          <w:rFonts w:eastAsia="Times New Roman" w:cs="Times New Roman"/>
          <w:szCs w:val="24"/>
        </w:rPr>
        <w:t xml:space="preserve"> Applications that pass the </w:t>
      </w:r>
      <w:r w:rsidR="00FF0A44">
        <w:rPr>
          <w:rFonts w:eastAsia="Times New Roman" w:cs="Times New Roman"/>
          <w:szCs w:val="24"/>
        </w:rPr>
        <w:t>screening</w:t>
      </w:r>
      <w:r w:rsidRPr="00F90698">
        <w:rPr>
          <w:rFonts w:eastAsia="Times New Roman" w:cs="Times New Roman"/>
          <w:szCs w:val="24"/>
        </w:rPr>
        <w:t xml:space="preserve"> process performed by EOO staff will be evaluated by trained field experts. Narrative Statements and Program Effectiveness Statements will be rated on the following scoring rubric</w:t>
      </w:r>
      <w:r w:rsidR="00EE2795">
        <w:rPr>
          <w:rFonts w:eastAsia="Times New Roman" w:cs="Times New Roman"/>
          <w:szCs w:val="24"/>
        </w:rPr>
        <w:t xml:space="preserve">. </w:t>
      </w:r>
    </w:p>
    <w:p w14:paraId="31CE56CC" w14:textId="2FB57F2D" w:rsidR="00F90698" w:rsidRPr="00B32D8A" w:rsidRDefault="00C277C4" w:rsidP="00011B55">
      <w:pPr>
        <w:tabs>
          <w:tab w:val="left" w:pos="900"/>
        </w:tabs>
        <w:spacing w:after="240" w:line="240" w:lineRule="auto"/>
        <w:ind w:left="907" w:hanging="907"/>
        <w:rPr>
          <w:rFonts w:eastAsia="Times New Roman" w:cs="Times New Roman"/>
          <w:szCs w:val="24"/>
        </w:rPr>
      </w:pPr>
      <w:r>
        <w:rPr>
          <w:rFonts w:cs="Arial"/>
          <w:color w:val="0000FF"/>
          <w:szCs w:val="24"/>
        </w:rPr>
        <w:tab/>
      </w:r>
      <w:r w:rsidR="00F275AD" w:rsidRPr="00E72E1F">
        <w:rPr>
          <w:rFonts w:cs="Arial"/>
          <w:b/>
        </w:rPr>
        <w:t>New for the 2023</w:t>
      </w:r>
      <w:r w:rsidR="00F667FA">
        <w:rPr>
          <w:rFonts w:cs="Arial"/>
          <w:b/>
        </w:rPr>
        <w:t xml:space="preserve">–24 MCHS </w:t>
      </w:r>
      <w:r w:rsidR="00F275AD" w:rsidRPr="00E72E1F">
        <w:rPr>
          <w:rFonts w:cs="Arial"/>
          <w:b/>
        </w:rPr>
        <w:t>Application</w:t>
      </w:r>
      <w:r w:rsidR="00211D6C">
        <w:rPr>
          <w:rFonts w:cs="Arial"/>
          <w:b/>
        </w:rPr>
        <w:t>:</w:t>
      </w:r>
      <w:r w:rsidR="00F275AD">
        <w:rPr>
          <w:rFonts w:cs="Arial"/>
        </w:rPr>
        <w:t xml:space="preserve"> </w:t>
      </w:r>
      <w:r w:rsidR="00EE2795" w:rsidRPr="00B32D8A">
        <w:rPr>
          <w:rFonts w:cs="Arial"/>
          <w:szCs w:val="24"/>
        </w:rPr>
        <w:t>In addition to the described criteria, the point total for a statement could be reduced</w:t>
      </w:r>
      <w:r w:rsidR="00470A7F" w:rsidRPr="00B32D8A">
        <w:rPr>
          <w:rFonts w:cs="Arial"/>
          <w:szCs w:val="24"/>
        </w:rPr>
        <w:t xml:space="preserve"> by the reader</w:t>
      </w:r>
      <w:r w:rsidR="00EE2795" w:rsidRPr="00B32D8A">
        <w:rPr>
          <w:rFonts w:cs="Arial"/>
          <w:szCs w:val="24"/>
        </w:rPr>
        <w:t xml:space="preserve"> by one point due to the overall quality and clarity of that statement</w:t>
      </w:r>
      <w:r w:rsidR="00EE2795" w:rsidRPr="00B32D8A">
        <w:rPr>
          <w:rFonts w:cs="Arial"/>
          <w:b/>
          <w:szCs w:val="24"/>
        </w:rPr>
        <w:t xml:space="preserve"> </w:t>
      </w:r>
      <w:r w:rsidR="00EE2795" w:rsidRPr="00B32D8A">
        <w:rPr>
          <w:rFonts w:cs="Arial"/>
          <w:szCs w:val="24"/>
        </w:rPr>
        <w:t>and/or that the source of information did not met criteria.</w:t>
      </w:r>
    </w:p>
    <w:p w14:paraId="53E4B0C4" w14:textId="77777777" w:rsidR="00F90698" w:rsidRPr="00F90698" w:rsidRDefault="00F90698" w:rsidP="00011B55">
      <w:pPr>
        <w:spacing w:after="0" w:line="240" w:lineRule="auto"/>
        <w:rPr>
          <w:rFonts w:eastAsia="Times New Roman" w:cs="Times New Roman"/>
          <w:sz w:val="2"/>
          <w:szCs w:val="2"/>
        </w:rPr>
      </w:pPr>
    </w:p>
    <w:tbl>
      <w:tblPr>
        <w:tblStyle w:val="TableGrid"/>
        <w:tblW w:w="9000" w:type="dxa"/>
        <w:tblInd w:w="895" w:type="dxa"/>
        <w:tblLook w:val="01E0" w:firstRow="1" w:lastRow="1" w:firstColumn="1" w:lastColumn="1" w:noHBand="0" w:noVBand="0"/>
        <w:tblDescription w:val="Scoring rubic for applications: includes rating, initial score, possible adjusted score, and description"/>
      </w:tblPr>
      <w:tblGrid>
        <w:gridCol w:w="1910"/>
        <w:gridCol w:w="1433"/>
        <w:gridCol w:w="2237"/>
        <w:gridCol w:w="3420"/>
      </w:tblGrid>
      <w:tr w:rsidR="00BC71FC" w:rsidRPr="00B32D8A" w14:paraId="797061A9" w14:textId="77777777" w:rsidTr="00B32D8A">
        <w:trPr>
          <w:cantSplit/>
          <w:trHeight w:val="359"/>
          <w:tblHeader/>
        </w:trPr>
        <w:tc>
          <w:tcPr>
            <w:tcW w:w="1910" w:type="dxa"/>
            <w:shd w:val="clear" w:color="auto" w:fill="D9D9D9" w:themeFill="background1" w:themeFillShade="D9"/>
            <w:vAlign w:val="center"/>
          </w:tcPr>
          <w:p w14:paraId="075E352F" w14:textId="60DCAADA" w:rsidR="00FF10E9" w:rsidRPr="00B32D8A" w:rsidRDefault="00FF10E9" w:rsidP="00B32D8A">
            <w:pPr>
              <w:jc w:val="center"/>
              <w:rPr>
                <w:rFonts w:ascii="Arial" w:hAnsi="Arial" w:cs="Arial"/>
                <w:b/>
                <w:sz w:val="24"/>
                <w:szCs w:val="24"/>
              </w:rPr>
            </w:pPr>
            <w:r w:rsidRPr="00B32D8A">
              <w:rPr>
                <w:rFonts w:ascii="Arial" w:hAnsi="Arial" w:cs="Arial"/>
                <w:b/>
                <w:sz w:val="24"/>
                <w:szCs w:val="24"/>
              </w:rPr>
              <w:lastRenderedPageBreak/>
              <w:t>Rating</w:t>
            </w:r>
          </w:p>
        </w:tc>
        <w:tc>
          <w:tcPr>
            <w:tcW w:w="1433" w:type="dxa"/>
            <w:shd w:val="clear" w:color="auto" w:fill="D9D9D9" w:themeFill="background1" w:themeFillShade="D9"/>
            <w:vAlign w:val="center"/>
          </w:tcPr>
          <w:p w14:paraId="442B07B8" w14:textId="0A2FC966" w:rsidR="00FF10E9" w:rsidRPr="00B32D8A" w:rsidRDefault="00FF10E9" w:rsidP="00B32D8A">
            <w:pPr>
              <w:jc w:val="center"/>
              <w:rPr>
                <w:rFonts w:ascii="Arial" w:hAnsi="Arial" w:cs="Arial"/>
                <w:b/>
                <w:sz w:val="24"/>
                <w:szCs w:val="24"/>
              </w:rPr>
            </w:pPr>
            <w:r w:rsidRPr="00B32D8A">
              <w:rPr>
                <w:rFonts w:ascii="Arial" w:hAnsi="Arial" w:cs="Arial"/>
                <w:b/>
                <w:sz w:val="24"/>
                <w:szCs w:val="24"/>
              </w:rPr>
              <w:t>Initial</w:t>
            </w:r>
            <w:r w:rsidR="00211D6C">
              <w:rPr>
                <w:rFonts w:ascii="Arial" w:hAnsi="Arial" w:cs="Arial"/>
                <w:b/>
                <w:sz w:val="24"/>
                <w:szCs w:val="24"/>
              </w:rPr>
              <w:br/>
              <w:t>Score</w:t>
            </w:r>
          </w:p>
        </w:tc>
        <w:tc>
          <w:tcPr>
            <w:tcW w:w="2237" w:type="dxa"/>
            <w:shd w:val="clear" w:color="auto" w:fill="D9D9D9" w:themeFill="background1" w:themeFillShade="D9"/>
          </w:tcPr>
          <w:p w14:paraId="625EE1B4" w14:textId="10F10EF2" w:rsidR="00FF10E9" w:rsidRPr="00B32D8A" w:rsidRDefault="005E24A8" w:rsidP="00B32D8A">
            <w:pPr>
              <w:jc w:val="center"/>
              <w:rPr>
                <w:rFonts w:ascii="Arial" w:hAnsi="Arial" w:cs="Arial"/>
                <w:b/>
                <w:sz w:val="24"/>
                <w:szCs w:val="24"/>
              </w:rPr>
            </w:pPr>
            <w:r w:rsidRPr="00B32D8A">
              <w:rPr>
                <w:rFonts w:ascii="Arial" w:hAnsi="Arial" w:cs="Arial"/>
                <w:b/>
                <w:sz w:val="24"/>
                <w:szCs w:val="24"/>
              </w:rPr>
              <w:t xml:space="preserve">Possible </w:t>
            </w:r>
            <w:r w:rsidR="0007702C" w:rsidRPr="00B32D8A">
              <w:rPr>
                <w:rFonts w:ascii="Arial" w:hAnsi="Arial" w:cs="Arial"/>
                <w:b/>
                <w:sz w:val="24"/>
                <w:szCs w:val="24"/>
              </w:rPr>
              <w:t xml:space="preserve">Adjusted </w:t>
            </w:r>
            <w:r w:rsidRPr="00B32D8A">
              <w:rPr>
                <w:rFonts w:ascii="Arial" w:hAnsi="Arial" w:cs="Arial"/>
                <w:b/>
                <w:sz w:val="24"/>
                <w:szCs w:val="24"/>
              </w:rPr>
              <w:t>S</w:t>
            </w:r>
            <w:r w:rsidR="00F275AD" w:rsidRPr="00B32D8A">
              <w:rPr>
                <w:rFonts w:ascii="Arial" w:hAnsi="Arial" w:cs="Arial"/>
                <w:b/>
                <w:sz w:val="24"/>
                <w:szCs w:val="24"/>
              </w:rPr>
              <w:t>co</w:t>
            </w:r>
            <w:r w:rsidRPr="00B32D8A">
              <w:rPr>
                <w:rFonts w:ascii="Arial" w:hAnsi="Arial" w:cs="Arial"/>
                <w:b/>
                <w:sz w:val="24"/>
                <w:szCs w:val="24"/>
              </w:rPr>
              <w:t>re</w:t>
            </w:r>
          </w:p>
          <w:p w14:paraId="7DD6E1C5" w14:textId="31316CBE" w:rsidR="00470A7F" w:rsidRPr="00B32D8A" w:rsidRDefault="00470A7F" w:rsidP="00B32D8A">
            <w:pPr>
              <w:jc w:val="center"/>
              <w:rPr>
                <w:rFonts w:ascii="Arial" w:hAnsi="Arial" w:cs="Arial"/>
                <w:b/>
                <w:sz w:val="24"/>
                <w:szCs w:val="24"/>
              </w:rPr>
            </w:pPr>
            <w:r w:rsidRPr="00B32D8A">
              <w:rPr>
                <w:rFonts w:ascii="Arial" w:hAnsi="Arial" w:cs="Arial"/>
                <w:b/>
                <w:sz w:val="24"/>
                <w:szCs w:val="24"/>
              </w:rPr>
              <w:t>(</w:t>
            </w:r>
            <w:r w:rsidR="005E24A8" w:rsidRPr="00B32D8A">
              <w:rPr>
                <w:rFonts w:ascii="Arial" w:hAnsi="Arial" w:cs="Arial"/>
                <w:b/>
                <w:sz w:val="24"/>
                <w:szCs w:val="24"/>
              </w:rPr>
              <w:t xml:space="preserve">minus </w:t>
            </w:r>
            <w:r w:rsidR="00211D6C">
              <w:rPr>
                <w:rFonts w:ascii="Arial" w:hAnsi="Arial" w:cs="Arial"/>
                <w:b/>
                <w:sz w:val="24"/>
                <w:szCs w:val="24"/>
              </w:rPr>
              <w:t>one</w:t>
            </w:r>
            <w:r w:rsidR="005E24A8" w:rsidRPr="00B32D8A">
              <w:rPr>
                <w:rFonts w:ascii="Arial" w:hAnsi="Arial" w:cs="Arial"/>
                <w:b/>
                <w:sz w:val="24"/>
                <w:szCs w:val="24"/>
              </w:rPr>
              <w:t xml:space="preserve"> point </w:t>
            </w:r>
            <w:r w:rsidRPr="00B32D8A">
              <w:rPr>
                <w:rFonts w:ascii="Arial" w:hAnsi="Arial" w:cs="Arial"/>
                <w:b/>
                <w:sz w:val="24"/>
                <w:szCs w:val="24"/>
              </w:rPr>
              <w:t>per reader discretion)</w:t>
            </w:r>
          </w:p>
        </w:tc>
        <w:tc>
          <w:tcPr>
            <w:tcW w:w="3420" w:type="dxa"/>
            <w:shd w:val="clear" w:color="auto" w:fill="D9D9D9" w:themeFill="background1" w:themeFillShade="D9"/>
            <w:vAlign w:val="center"/>
          </w:tcPr>
          <w:p w14:paraId="41D3E7CC" w14:textId="0BF98102" w:rsidR="00FF10E9" w:rsidRPr="00B32D8A" w:rsidRDefault="00FF10E9" w:rsidP="00B32D8A">
            <w:pPr>
              <w:jc w:val="center"/>
              <w:rPr>
                <w:rFonts w:ascii="Arial" w:hAnsi="Arial" w:cs="Arial"/>
                <w:b/>
                <w:sz w:val="24"/>
                <w:szCs w:val="24"/>
              </w:rPr>
            </w:pPr>
            <w:r w:rsidRPr="00B32D8A">
              <w:rPr>
                <w:rFonts w:ascii="Arial" w:hAnsi="Arial" w:cs="Arial"/>
                <w:b/>
                <w:sz w:val="24"/>
                <w:szCs w:val="24"/>
              </w:rPr>
              <w:t>Description</w:t>
            </w:r>
          </w:p>
        </w:tc>
      </w:tr>
      <w:tr w:rsidR="00BC71FC" w:rsidRPr="00B32D8A" w14:paraId="3A05C7BE" w14:textId="77777777" w:rsidTr="00B32D8A">
        <w:trPr>
          <w:cantSplit/>
          <w:trHeight w:val="917"/>
        </w:trPr>
        <w:tc>
          <w:tcPr>
            <w:tcW w:w="1910" w:type="dxa"/>
            <w:vAlign w:val="center"/>
          </w:tcPr>
          <w:p w14:paraId="675F8774" w14:textId="1EEE1B7A" w:rsidR="00FF10E9" w:rsidRPr="00B32D8A" w:rsidRDefault="00FF10E9" w:rsidP="00B32D8A">
            <w:pPr>
              <w:jc w:val="center"/>
              <w:rPr>
                <w:rFonts w:ascii="Arial" w:hAnsi="Arial" w:cs="Arial"/>
                <w:sz w:val="24"/>
                <w:szCs w:val="24"/>
              </w:rPr>
            </w:pPr>
            <w:r w:rsidRPr="00B32D8A">
              <w:rPr>
                <w:rFonts w:ascii="Arial" w:hAnsi="Arial" w:cs="Arial"/>
                <w:sz w:val="24"/>
                <w:szCs w:val="24"/>
              </w:rPr>
              <w:t>Strong</w:t>
            </w:r>
          </w:p>
        </w:tc>
        <w:tc>
          <w:tcPr>
            <w:tcW w:w="1433" w:type="dxa"/>
            <w:vAlign w:val="center"/>
          </w:tcPr>
          <w:p w14:paraId="56DC5F1B" w14:textId="77777777" w:rsidR="00FF10E9" w:rsidRPr="00B32D8A" w:rsidRDefault="00FF10E9" w:rsidP="00011B55">
            <w:pPr>
              <w:jc w:val="center"/>
              <w:rPr>
                <w:rFonts w:ascii="Arial" w:hAnsi="Arial" w:cs="Arial"/>
                <w:sz w:val="24"/>
                <w:szCs w:val="24"/>
              </w:rPr>
            </w:pPr>
            <w:r w:rsidRPr="00B32D8A">
              <w:rPr>
                <w:rFonts w:ascii="Arial" w:hAnsi="Arial" w:cs="Arial"/>
                <w:sz w:val="24"/>
                <w:szCs w:val="24"/>
              </w:rPr>
              <w:t>3 points</w:t>
            </w:r>
          </w:p>
        </w:tc>
        <w:tc>
          <w:tcPr>
            <w:tcW w:w="2237" w:type="dxa"/>
            <w:vAlign w:val="center"/>
          </w:tcPr>
          <w:p w14:paraId="196ADA1C" w14:textId="4B6B15CC" w:rsidR="00FF10E9" w:rsidRPr="00B32D8A" w:rsidRDefault="005E24A8" w:rsidP="00B32D8A">
            <w:pPr>
              <w:jc w:val="center"/>
              <w:rPr>
                <w:rFonts w:ascii="Arial" w:hAnsi="Arial" w:cs="Arial"/>
                <w:sz w:val="24"/>
                <w:szCs w:val="24"/>
              </w:rPr>
            </w:pPr>
            <w:r w:rsidRPr="00B32D8A">
              <w:rPr>
                <w:rFonts w:ascii="Arial" w:hAnsi="Arial" w:cs="Arial"/>
                <w:sz w:val="24"/>
                <w:szCs w:val="24"/>
              </w:rPr>
              <w:t>2 points</w:t>
            </w:r>
          </w:p>
        </w:tc>
        <w:tc>
          <w:tcPr>
            <w:tcW w:w="3420" w:type="dxa"/>
            <w:vAlign w:val="center"/>
          </w:tcPr>
          <w:p w14:paraId="5F397336" w14:textId="37A03DAD" w:rsidR="00FF10E9" w:rsidRPr="00B32D8A" w:rsidRDefault="00FF10E9" w:rsidP="00B32D8A">
            <w:pPr>
              <w:rPr>
                <w:rFonts w:ascii="Arial" w:hAnsi="Arial" w:cs="Arial"/>
                <w:sz w:val="24"/>
                <w:szCs w:val="24"/>
              </w:rPr>
            </w:pPr>
            <w:r w:rsidRPr="00B32D8A">
              <w:rPr>
                <w:rFonts w:ascii="Arial" w:hAnsi="Arial" w:cs="Arial"/>
                <w:sz w:val="24"/>
                <w:szCs w:val="24"/>
              </w:rPr>
              <w:t>All requested components are addressed, includes evidence and descriptions of exemplary practices</w:t>
            </w:r>
          </w:p>
        </w:tc>
      </w:tr>
      <w:tr w:rsidR="00BC71FC" w:rsidRPr="00B32D8A" w14:paraId="5582987E" w14:textId="77777777" w:rsidTr="00B32D8A">
        <w:trPr>
          <w:cantSplit/>
          <w:trHeight w:val="926"/>
        </w:trPr>
        <w:tc>
          <w:tcPr>
            <w:tcW w:w="1910" w:type="dxa"/>
            <w:vAlign w:val="center"/>
          </w:tcPr>
          <w:p w14:paraId="0ACC97CC" w14:textId="29853DA5" w:rsidR="00FF10E9" w:rsidRPr="00B32D8A" w:rsidRDefault="00FF10E9" w:rsidP="00B32D8A">
            <w:pPr>
              <w:jc w:val="center"/>
              <w:rPr>
                <w:rFonts w:ascii="Arial" w:hAnsi="Arial" w:cs="Arial"/>
                <w:sz w:val="24"/>
                <w:szCs w:val="24"/>
              </w:rPr>
            </w:pPr>
            <w:r w:rsidRPr="00B32D8A">
              <w:rPr>
                <w:rFonts w:ascii="Arial" w:hAnsi="Arial" w:cs="Arial"/>
                <w:sz w:val="24"/>
                <w:szCs w:val="24"/>
              </w:rPr>
              <w:t>Good</w:t>
            </w:r>
          </w:p>
        </w:tc>
        <w:tc>
          <w:tcPr>
            <w:tcW w:w="1433" w:type="dxa"/>
            <w:vAlign w:val="center"/>
          </w:tcPr>
          <w:p w14:paraId="65E8236E" w14:textId="77777777" w:rsidR="00FF10E9" w:rsidRPr="00B32D8A" w:rsidRDefault="00FF10E9" w:rsidP="00011B55">
            <w:pPr>
              <w:jc w:val="center"/>
              <w:rPr>
                <w:rFonts w:ascii="Arial" w:hAnsi="Arial" w:cs="Arial"/>
                <w:sz w:val="24"/>
                <w:szCs w:val="24"/>
              </w:rPr>
            </w:pPr>
            <w:r w:rsidRPr="00B32D8A">
              <w:rPr>
                <w:rFonts w:ascii="Arial" w:hAnsi="Arial" w:cs="Arial"/>
                <w:sz w:val="24"/>
                <w:szCs w:val="24"/>
              </w:rPr>
              <w:t>2 points</w:t>
            </w:r>
          </w:p>
        </w:tc>
        <w:tc>
          <w:tcPr>
            <w:tcW w:w="2237" w:type="dxa"/>
            <w:vAlign w:val="center"/>
          </w:tcPr>
          <w:p w14:paraId="72D88D8C" w14:textId="0EA72919" w:rsidR="00FF10E9" w:rsidRPr="00B32D8A" w:rsidRDefault="005E24A8" w:rsidP="00B32D8A">
            <w:pPr>
              <w:jc w:val="center"/>
              <w:rPr>
                <w:rFonts w:ascii="Arial" w:hAnsi="Arial" w:cs="Arial"/>
                <w:sz w:val="24"/>
                <w:szCs w:val="24"/>
              </w:rPr>
            </w:pPr>
            <w:r w:rsidRPr="00B32D8A">
              <w:rPr>
                <w:rFonts w:ascii="Arial" w:hAnsi="Arial" w:cs="Arial"/>
                <w:sz w:val="24"/>
                <w:szCs w:val="24"/>
              </w:rPr>
              <w:t>1 point</w:t>
            </w:r>
          </w:p>
        </w:tc>
        <w:tc>
          <w:tcPr>
            <w:tcW w:w="3420" w:type="dxa"/>
            <w:vAlign w:val="center"/>
          </w:tcPr>
          <w:p w14:paraId="15A42741" w14:textId="333E29DB" w:rsidR="00FF10E9" w:rsidRPr="00B32D8A" w:rsidRDefault="00FF10E9" w:rsidP="00B32D8A">
            <w:pPr>
              <w:rPr>
                <w:rFonts w:ascii="Arial" w:hAnsi="Arial" w:cs="Arial"/>
                <w:sz w:val="24"/>
                <w:szCs w:val="24"/>
              </w:rPr>
            </w:pPr>
            <w:r w:rsidRPr="00B32D8A">
              <w:rPr>
                <w:rFonts w:ascii="Arial" w:hAnsi="Arial" w:cs="Arial"/>
                <w:sz w:val="24"/>
                <w:szCs w:val="24"/>
              </w:rPr>
              <w:t>Most requested components are addressed, but lacks evidence and descriptions of exemplary practices</w:t>
            </w:r>
          </w:p>
        </w:tc>
      </w:tr>
      <w:tr w:rsidR="00BC71FC" w:rsidRPr="00B32D8A" w14:paraId="74FA9CC3" w14:textId="77777777" w:rsidTr="00B32D8A">
        <w:trPr>
          <w:cantSplit/>
          <w:trHeight w:val="278"/>
        </w:trPr>
        <w:tc>
          <w:tcPr>
            <w:tcW w:w="1910" w:type="dxa"/>
            <w:vAlign w:val="center"/>
          </w:tcPr>
          <w:p w14:paraId="0E20F63D" w14:textId="27AD658C" w:rsidR="00FF10E9" w:rsidRPr="00B32D8A" w:rsidRDefault="00FF10E9" w:rsidP="00B32D8A">
            <w:pPr>
              <w:jc w:val="center"/>
              <w:rPr>
                <w:rFonts w:ascii="Arial" w:hAnsi="Arial" w:cs="Arial"/>
                <w:sz w:val="24"/>
                <w:szCs w:val="24"/>
              </w:rPr>
            </w:pPr>
            <w:r w:rsidRPr="00B32D8A">
              <w:rPr>
                <w:rFonts w:ascii="Arial" w:hAnsi="Arial" w:cs="Arial"/>
                <w:sz w:val="24"/>
                <w:szCs w:val="24"/>
              </w:rPr>
              <w:t>Fair</w:t>
            </w:r>
          </w:p>
        </w:tc>
        <w:tc>
          <w:tcPr>
            <w:tcW w:w="1433" w:type="dxa"/>
            <w:vAlign w:val="center"/>
          </w:tcPr>
          <w:p w14:paraId="21933B2F" w14:textId="77777777" w:rsidR="00FF10E9" w:rsidRPr="00B32D8A" w:rsidRDefault="00FF10E9" w:rsidP="00011B55">
            <w:pPr>
              <w:jc w:val="center"/>
              <w:rPr>
                <w:rFonts w:ascii="Arial" w:hAnsi="Arial" w:cs="Arial"/>
                <w:sz w:val="24"/>
                <w:szCs w:val="24"/>
              </w:rPr>
            </w:pPr>
            <w:r w:rsidRPr="00B32D8A">
              <w:rPr>
                <w:rFonts w:ascii="Arial" w:hAnsi="Arial" w:cs="Arial"/>
                <w:sz w:val="24"/>
                <w:szCs w:val="24"/>
              </w:rPr>
              <w:t>1 point</w:t>
            </w:r>
          </w:p>
        </w:tc>
        <w:tc>
          <w:tcPr>
            <w:tcW w:w="2237" w:type="dxa"/>
            <w:vAlign w:val="center"/>
          </w:tcPr>
          <w:p w14:paraId="401F831D" w14:textId="1ECB17A0" w:rsidR="00FF10E9" w:rsidRPr="00B32D8A" w:rsidRDefault="005E24A8" w:rsidP="00B32D8A">
            <w:pPr>
              <w:jc w:val="center"/>
              <w:rPr>
                <w:rFonts w:ascii="Arial" w:hAnsi="Arial" w:cs="Arial"/>
                <w:sz w:val="24"/>
                <w:szCs w:val="24"/>
              </w:rPr>
            </w:pPr>
            <w:r w:rsidRPr="00B32D8A">
              <w:rPr>
                <w:rFonts w:ascii="Arial" w:hAnsi="Arial" w:cs="Arial"/>
                <w:sz w:val="24"/>
                <w:szCs w:val="24"/>
              </w:rPr>
              <w:t>0 points</w:t>
            </w:r>
          </w:p>
        </w:tc>
        <w:tc>
          <w:tcPr>
            <w:tcW w:w="3420" w:type="dxa"/>
            <w:vAlign w:val="center"/>
          </w:tcPr>
          <w:p w14:paraId="28523651" w14:textId="78BB2FA3" w:rsidR="00FF10E9" w:rsidRPr="00B32D8A" w:rsidRDefault="00FF10E9" w:rsidP="00B32D8A">
            <w:pPr>
              <w:rPr>
                <w:rFonts w:ascii="Arial" w:hAnsi="Arial" w:cs="Arial"/>
                <w:sz w:val="24"/>
                <w:szCs w:val="24"/>
              </w:rPr>
            </w:pPr>
            <w:r w:rsidRPr="00B32D8A">
              <w:rPr>
                <w:rFonts w:ascii="Arial" w:hAnsi="Arial" w:cs="Arial"/>
                <w:sz w:val="24"/>
                <w:szCs w:val="24"/>
              </w:rPr>
              <w:t>Few components are addressed, lacks evidence and descriptions of exemplary practices</w:t>
            </w:r>
          </w:p>
        </w:tc>
      </w:tr>
      <w:tr w:rsidR="00BC71FC" w:rsidRPr="00B32D8A" w14:paraId="7E90D2EC" w14:textId="77777777" w:rsidTr="00B32D8A">
        <w:trPr>
          <w:cantSplit/>
          <w:trHeight w:val="278"/>
        </w:trPr>
        <w:tc>
          <w:tcPr>
            <w:tcW w:w="1910" w:type="dxa"/>
            <w:vAlign w:val="center"/>
          </w:tcPr>
          <w:p w14:paraId="61B40BDF" w14:textId="66425D32" w:rsidR="00FF10E9" w:rsidRPr="00B32D8A" w:rsidRDefault="00FF10E9" w:rsidP="00B32D8A">
            <w:pPr>
              <w:jc w:val="center"/>
              <w:rPr>
                <w:rFonts w:ascii="Arial" w:hAnsi="Arial" w:cs="Arial"/>
                <w:sz w:val="24"/>
                <w:szCs w:val="24"/>
              </w:rPr>
            </w:pPr>
            <w:r w:rsidRPr="00B32D8A">
              <w:rPr>
                <w:rFonts w:ascii="Arial" w:hAnsi="Arial" w:cs="Arial"/>
                <w:sz w:val="24"/>
                <w:szCs w:val="24"/>
              </w:rPr>
              <w:t>Inadequate</w:t>
            </w:r>
          </w:p>
        </w:tc>
        <w:tc>
          <w:tcPr>
            <w:tcW w:w="1433" w:type="dxa"/>
            <w:vAlign w:val="center"/>
          </w:tcPr>
          <w:p w14:paraId="53385B3A" w14:textId="59FFBD6B" w:rsidR="00FF10E9" w:rsidRPr="00B32D8A" w:rsidRDefault="00FF10E9" w:rsidP="00011B55">
            <w:pPr>
              <w:jc w:val="center"/>
              <w:rPr>
                <w:rFonts w:ascii="Arial" w:hAnsi="Arial" w:cs="Arial"/>
                <w:sz w:val="24"/>
                <w:szCs w:val="24"/>
              </w:rPr>
            </w:pPr>
            <w:r w:rsidRPr="00B32D8A">
              <w:rPr>
                <w:rFonts w:ascii="Arial" w:hAnsi="Arial" w:cs="Arial"/>
                <w:sz w:val="24"/>
                <w:szCs w:val="24"/>
              </w:rPr>
              <w:t>0 points</w:t>
            </w:r>
          </w:p>
        </w:tc>
        <w:tc>
          <w:tcPr>
            <w:tcW w:w="2237" w:type="dxa"/>
            <w:vAlign w:val="center"/>
          </w:tcPr>
          <w:p w14:paraId="591E23D2" w14:textId="30D83F59" w:rsidR="00FF10E9" w:rsidRPr="00B32D8A" w:rsidRDefault="005E24A8" w:rsidP="00B32D8A">
            <w:pPr>
              <w:jc w:val="center"/>
              <w:rPr>
                <w:rFonts w:ascii="Arial" w:hAnsi="Arial" w:cs="Arial"/>
                <w:sz w:val="24"/>
                <w:szCs w:val="24"/>
              </w:rPr>
            </w:pPr>
            <w:r w:rsidRPr="00B32D8A">
              <w:rPr>
                <w:rFonts w:ascii="Arial" w:hAnsi="Arial" w:cs="Arial"/>
                <w:sz w:val="24"/>
                <w:szCs w:val="24"/>
              </w:rPr>
              <w:t>0 points</w:t>
            </w:r>
          </w:p>
        </w:tc>
        <w:tc>
          <w:tcPr>
            <w:tcW w:w="3420" w:type="dxa"/>
            <w:vAlign w:val="center"/>
          </w:tcPr>
          <w:p w14:paraId="3410AB85" w14:textId="13F5D5F7" w:rsidR="00FF10E9" w:rsidRPr="00B32D8A" w:rsidRDefault="00FF10E9" w:rsidP="00B32D8A">
            <w:pPr>
              <w:rPr>
                <w:rFonts w:ascii="Arial" w:hAnsi="Arial" w:cs="Arial"/>
                <w:sz w:val="24"/>
                <w:szCs w:val="24"/>
              </w:rPr>
            </w:pPr>
            <w:r w:rsidRPr="00B32D8A">
              <w:rPr>
                <w:rFonts w:ascii="Arial" w:hAnsi="Arial" w:cs="Arial"/>
                <w:sz w:val="24"/>
                <w:szCs w:val="24"/>
              </w:rPr>
              <w:t>Reader reduction discretion due to the overall quality and clarity of that statement and/or that the source of information did not met criteria</w:t>
            </w:r>
          </w:p>
        </w:tc>
      </w:tr>
    </w:tbl>
    <w:p w14:paraId="4D5CCECA" w14:textId="4B99D591" w:rsidR="00F90698" w:rsidRDefault="00F90698" w:rsidP="00011B55">
      <w:pPr>
        <w:spacing w:before="240" w:after="240" w:line="240" w:lineRule="auto"/>
        <w:ind w:left="900"/>
        <w:rPr>
          <w:rFonts w:eastAsia="Times New Roman" w:cs="Times New Roman"/>
          <w:szCs w:val="24"/>
        </w:rPr>
      </w:pPr>
      <w:r w:rsidRPr="00F90698">
        <w:rPr>
          <w:rFonts w:eastAsia="Times New Roman" w:cs="Times New Roman"/>
          <w:szCs w:val="24"/>
        </w:rPr>
        <w:t xml:space="preserve">It is possible to receive a total score of 33 points—a maximum of </w:t>
      </w:r>
      <w:r w:rsidR="00A96C25" w:rsidRPr="00F90698">
        <w:rPr>
          <w:rFonts w:eastAsia="Times New Roman" w:cs="Times New Roman"/>
          <w:szCs w:val="24"/>
        </w:rPr>
        <w:t>2</w:t>
      </w:r>
      <w:r w:rsidR="00A96C25">
        <w:rPr>
          <w:rFonts w:eastAsia="Times New Roman" w:cs="Times New Roman"/>
          <w:szCs w:val="24"/>
        </w:rPr>
        <w:t>4</w:t>
      </w:r>
      <w:r w:rsidR="00A96C25" w:rsidRPr="00F90698">
        <w:rPr>
          <w:rFonts w:eastAsia="Times New Roman" w:cs="Times New Roman"/>
          <w:szCs w:val="24"/>
        </w:rPr>
        <w:t xml:space="preserve"> </w:t>
      </w:r>
      <w:r w:rsidRPr="00F90698">
        <w:rPr>
          <w:rFonts w:eastAsia="Times New Roman" w:cs="Times New Roman"/>
          <w:szCs w:val="24"/>
        </w:rPr>
        <w:t xml:space="preserve">points for the narrative statements plus </w:t>
      </w:r>
      <w:r w:rsidR="008B08A8">
        <w:rPr>
          <w:rFonts w:eastAsia="Times New Roman" w:cs="Times New Roman"/>
          <w:szCs w:val="24"/>
        </w:rPr>
        <w:t>9</w:t>
      </w:r>
      <w:r w:rsidR="008B08A8" w:rsidRPr="00F90698">
        <w:rPr>
          <w:rFonts w:eastAsia="Times New Roman" w:cs="Times New Roman"/>
          <w:szCs w:val="24"/>
        </w:rPr>
        <w:t xml:space="preserve"> </w:t>
      </w:r>
      <w:r w:rsidRPr="00F90698">
        <w:rPr>
          <w:rFonts w:eastAsia="Times New Roman" w:cs="Times New Roman"/>
          <w:szCs w:val="24"/>
        </w:rPr>
        <w:t>points for the program effectiveness statements. Applications that receive a total score of 25 points or more will qualify for a Site Validation Visit. Applications that receive less than 25 points will be disqualified.</w:t>
      </w:r>
    </w:p>
    <w:p w14:paraId="7C75EF39" w14:textId="77777777" w:rsidR="00F90698" w:rsidRDefault="00F90698" w:rsidP="00011B55">
      <w:pPr>
        <w:spacing w:after="240" w:line="240" w:lineRule="auto"/>
        <w:ind w:left="900"/>
        <w:rPr>
          <w:rFonts w:eastAsia="Times New Roman" w:cs="Times New Roman"/>
          <w:szCs w:val="24"/>
        </w:rPr>
      </w:pPr>
      <w:r w:rsidRPr="00F90698">
        <w:rPr>
          <w:rFonts w:eastAsia="Times New Roman" w:cs="Times New Roman"/>
          <w:szCs w:val="24"/>
        </w:rPr>
        <w:t>The WASC Award Letter will be reviewed to verify that the applicant school is currently accredited.</w:t>
      </w:r>
    </w:p>
    <w:p w14:paraId="65A1A5A7" w14:textId="11A45502" w:rsidR="003E1939" w:rsidRPr="00F90698" w:rsidRDefault="001A1E22" w:rsidP="00011B55">
      <w:pPr>
        <w:spacing w:before="240" w:after="240" w:line="240" w:lineRule="auto"/>
        <w:ind w:left="900"/>
        <w:rPr>
          <w:rFonts w:eastAsia="Times New Roman" w:cs="Times New Roman"/>
          <w:szCs w:val="24"/>
        </w:rPr>
      </w:pPr>
      <w:r w:rsidRPr="001F14D3">
        <w:rPr>
          <w:rFonts w:eastAsia="Times New Roman" w:cs="Times New Roman"/>
          <w:szCs w:val="24"/>
        </w:rPr>
        <w:t>Applicants</w:t>
      </w:r>
      <w:r w:rsidR="003E1939" w:rsidRPr="001F14D3">
        <w:rPr>
          <w:rFonts w:eastAsia="Times New Roman" w:cs="Times New Roman"/>
          <w:szCs w:val="24"/>
        </w:rPr>
        <w:t xml:space="preserve"> that receive a score of less than 25 points</w:t>
      </w:r>
      <w:r w:rsidR="001F14D3" w:rsidRPr="001F14D3">
        <w:rPr>
          <w:rFonts w:eastAsia="Times New Roman" w:cs="Times New Roman"/>
          <w:szCs w:val="24"/>
        </w:rPr>
        <w:t xml:space="preserve"> will be notified via email</w:t>
      </w:r>
      <w:r w:rsidR="003E1939" w:rsidRPr="001F14D3">
        <w:rPr>
          <w:rFonts w:eastAsia="Times New Roman" w:cs="Times New Roman"/>
          <w:szCs w:val="24"/>
        </w:rPr>
        <w:t xml:space="preserve">. </w:t>
      </w:r>
      <w:r w:rsidR="001F14D3" w:rsidRPr="001F14D3">
        <w:rPr>
          <w:rFonts w:eastAsia="Times New Roman" w:cs="Times New Roman"/>
          <w:szCs w:val="24"/>
        </w:rPr>
        <w:t>Notifications</w:t>
      </w:r>
      <w:r w:rsidR="00CB4E8D" w:rsidRPr="001F14D3">
        <w:rPr>
          <w:rFonts w:eastAsia="Times New Roman" w:cs="Times New Roman"/>
          <w:szCs w:val="24"/>
        </w:rPr>
        <w:t xml:space="preserve"> will be </w:t>
      </w:r>
      <w:r w:rsidR="001F14D3" w:rsidRPr="001F14D3">
        <w:rPr>
          <w:rFonts w:eastAsia="Times New Roman" w:cs="Times New Roman"/>
          <w:szCs w:val="24"/>
        </w:rPr>
        <w:t>sent</w:t>
      </w:r>
      <w:r w:rsidR="00CB4E8D" w:rsidRPr="001F14D3">
        <w:rPr>
          <w:rFonts w:eastAsia="Times New Roman" w:cs="Times New Roman"/>
          <w:szCs w:val="24"/>
        </w:rPr>
        <w:t xml:space="preserve"> out </w:t>
      </w:r>
      <w:r w:rsidRPr="001F14D3">
        <w:rPr>
          <w:rFonts w:eastAsia="Times New Roman" w:cs="Times New Roman"/>
          <w:szCs w:val="24"/>
        </w:rPr>
        <w:t xml:space="preserve">following </w:t>
      </w:r>
      <w:r w:rsidR="005A4E05" w:rsidRPr="001F14D3">
        <w:rPr>
          <w:rFonts w:eastAsia="Times New Roman" w:cs="Times New Roman"/>
          <w:szCs w:val="24"/>
        </w:rPr>
        <w:t xml:space="preserve">the conclusion of </w:t>
      </w:r>
      <w:r w:rsidR="00D24F44">
        <w:rPr>
          <w:rFonts w:eastAsia="Times New Roman" w:cs="Times New Roman"/>
          <w:szCs w:val="24"/>
        </w:rPr>
        <w:t>each</w:t>
      </w:r>
      <w:r w:rsidR="00AD13C2">
        <w:rPr>
          <w:rFonts w:eastAsia="Times New Roman" w:cs="Times New Roman"/>
          <w:szCs w:val="24"/>
        </w:rPr>
        <w:t xml:space="preserve"> </w:t>
      </w:r>
      <w:r w:rsidR="005A4E05" w:rsidRPr="001F14D3">
        <w:rPr>
          <w:rFonts w:eastAsia="Times New Roman" w:cs="Times New Roman"/>
          <w:szCs w:val="24"/>
        </w:rPr>
        <w:t>reading session.</w:t>
      </w:r>
    </w:p>
    <w:p w14:paraId="536767B9" w14:textId="70DE309C" w:rsidR="00F90698" w:rsidRPr="00F90698" w:rsidRDefault="00F90698" w:rsidP="00011B55">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 xml:space="preserve">Step </w:t>
      </w:r>
      <w:r w:rsidR="00F50283">
        <w:rPr>
          <w:rFonts w:eastAsia="Times New Roman" w:cs="Times New Roman"/>
          <w:szCs w:val="24"/>
        </w:rPr>
        <w:t>3</w:t>
      </w:r>
      <w:r w:rsidRPr="00F90698">
        <w:rPr>
          <w:rFonts w:eastAsia="Times New Roman" w:cs="Times New Roman"/>
          <w:szCs w:val="24"/>
        </w:rPr>
        <w:t xml:space="preserve">: </w:t>
      </w:r>
      <w:r w:rsidRPr="00F90698">
        <w:rPr>
          <w:rFonts w:eastAsia="Times New Roman" w:cs="Times New Roman"/>
          <w:szCs w:val="24"/>
        </w:rPr>
        <w:tab/>
      </w:r>
      <w:r w:rsidRPr="00F90698">
        <w:rPr>
          <w:rFonts w:eastAsia="Times New Roman" w:cs="Times New Roman"/>
          <w:b/>
          <w:szCs w:val="24"/>
        </w:rPr>
        <w:t>Site Validation Visit.</w:t>
      </w:r>
      <w:r w:rsidRPr="00F90698">
        <w:rPr>
          <w:rFonts w:eastAsia="Times New Roman" w:cs="Times New Roman"/>
          <w:szCs w:val="24"/>
        </w:rPr>
        <w:t xml:space="preserve"> A review team will conduct a Site Validation Visit to applicant schools receiving a total score of 25 points or more. The purpose of the visit is to evaluate evidence that establishes the school as an MCHS.</w:t>
      </w:r>
    </w:p>
    <w:p w14:paraId="41031486" w14:textId="1D43BD12" w:rsidR="00F90698" w:rsidRPr="00F90698" w:rsidRDefault="00F90698" w:rsidP="00011B55">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ab/>
        <w:t xml:space="preserve">During the Site Validation Visit, the review team will interview the principal, teachers, students, guidance and support staff, stakeholders, and others familiar with the school. The review team may select teachers and students at random for brief interviews </w:t>
      </w:r>
      <w:r w:rsidR="0095337D">
        <w:rPr>
          <w:rFonts w:eastAsia="Times New Roman" w:cs="Times New Roman"/>
          <w:szCs w:val="24"/>
        </w:rPr>
        <w:t>during</w:t>
      </w:r>
      <w:r w:rsidRPr="00F90698">
        <w:rPr>
          <w:rFonts w:eastAsia="Times New Roman" w:cs="Times New Roman"/>
          <w:szCs w:val="24"/>
        </w:rPr>
        <w:t xml:space="preserve"> the visit. They will ask the applicant school to present evidence that validates the implementation of each Quality Indicator. Based on the Site Validation Visit, the review team may recommend the applicant school for MCHS status to the CDE, where a final determination will be made. The review team must share their recommendation with the principal prior to the end of the Site Validation Visit.</w:t>
      </w:r>
    </w:p>
    <w:p w14:paraId="2E373D3C" w14:textId="16FBC809" w:rsidR="00F90698" w:rsidRPr="00F90698" w:rsidRDefault="00F90698" w:rsidP="00011B55">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lastRenderedPageBreak/>
        <w:t xml:space="preserve">Step </w:t>
      </w:r>
      <w:r w:rsidR="00F50283">
        <w:rPr>
          <w:rFonts w:eastAsia="Times New Roman" w:cs="Times New Roman"/>
          <w:szCs w:val="24"/>
        </w:rPr>
        <w:t>4</w:t>
      </w:r>
      <w:r w:rsidRPr="00F90698">
        <w:rPr>
          <w:rFonts w:eastAsia="Times New Roman" w:cs="Times New Roman"/>
          <w:szCs w:val="24"/>
        </w:rPr>
        <w:t xml:space="preserve">: </w:t>
      </w:r>
      <w:r w:rsidRPr="00F90698">
        <w:rPr>
          <w:rFonts w:eastAsia="Times New Roman" w:cs="Times New Roman"/>
          <w:szCs w:val="24"/>
        </w:rPr>
        <w:tab/>
      </w:r>
      <w:r w:rsidRPr="00F90698">
        <w:rPr>
          <w:rFonts w:eastAsia="Times New Roman" w:cs="Times New Roman"/>
          <w:b/>
          <w:szCs w:val="24"/>
        </w:rPr>
        <w:t>District Audit Report Review.</w:t>
      </w:r>
      <w:r w:rsidRPr="00F90698">
        <w:rPr>
          <w:rFonts w:eastAsia="Times New Roman" w:cs="Times New Roman"/>
          <w:szCs w:val="24"/>
        </w:rPr>
        <w:t xml:space="preserve"> </w:t>
      </w:r>
      <w:r w:rsidR="007C2CA9">
        <w:rPr>
          <w:rFonts w:eastAsia="Times New Roman" w:cs="Times New Roman"/>
          <w:szCs w:val="24"/>
        </w:rPr>
        <w:t>EOO</w:t>
      </w:r>
      <w:r w:rsidRPr="00F90698">
        <w:rPr>
          <w:rFonts w:eastAsia="Times New Roman" w:cs="Times New Roman"/>
          <w:szCs w:val="24"/>
        </w:rPr>
        <w:t xml:space="preserve"> staff will review the applicant school’s District Audit Report provided to the CDE’s School Fiscal Services Division. The purpose of the review is to determine if there are any continuation education attendance audit findings associated with the applicant. CDE staff will also review the District Audit Report to establish if there are any internal control findings or any other notes that may raise doubt as to the quality of the applicant’s program.</w:t>
      </w:r>
    </w:p>
    <w:p w14:paraId="1834F77F" w14:textId="77777777" w:rsidR="00F90698" w:rsidRPr="00F90698" w:rsidRDefault="00F90698" w:rsidP="00011B55">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 xml:space="preserve">Pursuant to </w:t>
      </w:r>
      <w:r w:rsidRPr="00F90698">
        <w:rPr>
          <w:rFonts w:eastAsia="Times New Roman" w:cs="Times New Roman"/>
          <w:i/>
          <w:szCs w:val="24"/>
        </w:rPr>
        <w:t>EC</w:t>
      </w:r>
      <w:r w:rsidRPr="00F90698">
        <w:rPr>
          <w:rFonts w:eastAsia="Times New Roman" w:cs="Times New Roman"/>
          <w:szCs w:val="24"/>
        </w:rPr>
        <w:t xml:space="preserve"> Section 41020(h),</w:t>
      </w:r>
    </w:p>
    <w:p w14:paraId="43078EAA" w14:textId="77777777" w:rsidR="00F90698" w:rsidRPr="00F90698" w:rsidRDefault="00F90698" w:rsidP="00011B55">
      <w:pPr>
        <w:tabs>
          <w:tab w:val="left" w:pos="900"/>
        </w:tabs>
        <w:spacing w:after="240" w:line="240" w:lineRule="auto"/>
        <w:ind w:left="907" w:hanging="907"/>
        <w:rPr>
          <w:rFonts w:eastAsia="Times New Roman" w:cs="Times New Roman"/>
          <w:szCs w:val="24"/>
        </w:rPr>
      </w:pPr>
      <w:r w:rsidRPr="00F90698">
        <w:rPr>
          <w:rFonts w:eastAsia="Times New Roman" w:cs="Times New Roman"/>
          <w:szCs w:val="24"/>
        </w:rPr>
        <w:tab/>
        <w:t xml:space="preserve">“Not later than </w:t>
      </w:r>
      <w:r w:rsidRPr="00DC6CF2">
        <w:rPr>
          <w:rFonts w:eastAsia="Times New Roman" w:cs="Times New Roman"/>
          <w:szCs w:val="24"/>
        </w:rPr>
        <w:t>December 15,</w:t>
      </w:r>
      <w:r w:rsidRPr="00F90698">
        <w:rPr>
          <w:rFonts w:eastAsia="Times New Roman" w:cs="Times New Roman"/>
          <w:szCs w:val="24"/>
        </w:rPr>
        <w:t xml:space="preserve"> a report of each local educational agency audit for the preceding fiscal year shall be filed with the county superintendent of schools of the county in which the local educational agency is located, the department, and the Controller…”</w:t>
      </w:r>
    </w:p>
    <w:p w14:paraId="2C077295" w14:textId="361D003C" w:rsidR="0064127C" w:rsidRDefault="00F90698" w:rsidP="00011B55">
      <w:pPr>
        <w:spacing w:after="240" w:line="240" w:lineRule="auto"/>
        <w:rPr>
          <w:rFonts w:eastAsia="Times New Roman" w:cs="Times New Roman"/>
          <w:szCs w:val="24"/>
        </w:rPr>
      </w:pPr>
      <w:r w:rsidRPr="00F90698">
        <w:rPr>
          <w:rFonts w:eastAsia="Times New Roman" w:cs="Times New Roman"/>
          <w:szCs w:val="24"/>
        </w:rPr>
        <w:t>Failure of a district to submit their audit report to t</w:t>
      </w:r>
      <w:r w:rsidR="008C5742">
        <w:rPr>
          <w:rFonts w:eastAsia="Times New Roman" w:cs="Times New Roman"/>
          <w:szCs w:val="24"/>
        </w:rPr>
        <w:t xml:space="preserve">he CDE’s School Fiscal Services </w:t>
      </w:r>
      <w:r w:rsidR="00D471C1">
        <w:rPr>
          <w:rFonts w:eastAsia="Times New Roman" w:cs="Times New Roman"/>
          <w:szCs w:val="24"/>
        </w:rPr>
        <w:t xml:space="preserve">Division by </w:t>
      </w:r>
      <w:r w:rsidR="00D471C1" w:rsidRPr="00DC6CF2">
        <w:rPr>
          <w:rFonts w:eastAsia="Times New Roman" w:cs="Times New Roman"/>
          <w:szCs w:val="24"/>
        </w:rPr>
        <w:t xml:space="preserve">December 15, </w:t>
      </w:r>
      <w:r w:rsidR="000E62B3" w:rsidRPr="007871C0">
        <w:rPr>
          <w:rFonts w:eastAsia="Times New Roman" w:cs="Times New Roman"/>
          <w:szCs w:val="24"/>
        </w:rPr>
        <w:t>202</w:t>
      </w:r>
      <w:r w:rsidR="000E62B3">
        <w:rPr>
          <w:rFonts w:eastAsia="Times New Roman" w:cs="Times New Roman"/>
          <w:szCs w:val="24"/>
        </w:rPr>
        <w:t>3</w:t>
      </w:r>
      <w:r w:rsidRPr="00DC6CF2">
        <w:rPr>
          <w:rFonts w:eastAsia="Times New Roman" w:cs="Times New Roman"/>
          <w:szCs w:val="24"/>
        </w:rPr>
        <w:t>,</w:t>
      </w:r>
      <w:r w:rsidRPr="00F90698">
        <w:rPr>
          <w:rFonts w:eastAsia="Times New Roman" w:cs="Times New Roman"/>
          <w:szCs w:val="24"/>
        </w:rPr>
        <w:t xml:space="preserve"> will result in the applic</w:t>
      </w:r>
      <w:r w:rsidR="008C5742">
        <w:rPr>
          <w:rFonts w:eastAsia="Times New Roman" w:cs="Times New Roman"/>
          <w:szCs w:val="24"/>
        </w:rPr>
        <w:t xml:space="preserve">ant being considered ineligible </w:t>
      </w:r>
      <w:r w:rsidR="00D471C1">
        <w:rPr>
          <w:rFonts w:eastAsia="Times New Roman" w:cs="Times New Roman"/>
          <w:szCs w:val="24"/>
        </w:rPr>
        <w:t xml:space="preserve">for designation as a </w:t>
      </w:r>
      <w:r w:rsidR="000E62B3">
        <w:rPr>
          <w:rFonts w:eastAsia="Times New Roman" w:cs="Times New Roman"/>
          <w:szCs w:val="24"/>
        </w:rPr>
        <w:t>2024</w:t>
      </w:r>
      <w:r w:rsidR="000E62B3" w:rsidRPr="00F90698">
        <w:rPr>
          <w:rFonts w:eastAsia="Times New Roman" w:cs="Times New Roman"/>
          <w:szCs w:val="24"/>
        </w:rPr>
        <w:t xml:space="preserve"> </w:t>
      </w:r>
      <w:r w:rsidRPr="00F90698">
        <w:rPr>
          <w:rFonts w:eastAsia="Times New Roman" w:cs="Times New Roman"/>
          <w:szCs w:val="24"/>
        </w:rPr>
        <w:t>MCHS.</w:t>
      </w:r>
    </w:p>
    <w:p w14:paraId="20CAFFCB" w14:textId="119ED4CB" w:rsidR="00781852" w:rsidRDefault="004545C1" w:rsidP="00011B55">
      <w:pPr>
        <w:spacing w:after="240" w:line="240" w:lineRule="auto"/>
        <w:rPr>
          <w:rFonts w:eastAsia="Times New Roman" w:cs="Times New Roman"/>
          <w:szCs w:val="24"/>
        </w:rPr>
      </w:pPr>
      <w:r w:rsidRPr="00C142DA">
        <w:rPr>
          <w:rFonts w:eastAsia="Times New Roman" w:cs="Times New Roman"/>
          <w:szCs w:val="24"/>
        </w:rPr>
        <w:t xml:space="preserve">However, </w:t>
      </w:r>
      <w:r w:rsidR="000D7A5C" w:rsidRPr="00C142DA">
        <w:rPr>
          <w:rFonts w:eastAsia="Times New Roman" w:cs="Times New Roman"/>
          <w:szCs w:val="24"/>
        </w:rPr>
        <w:t>i</w:t>
      </w:r>
      <w:r w:rsidR="00F3591A" w:rsidRPr="00C142DA">
        <w:rPr>
          <w:rFonts w:eastAsia="Times New Roman" w:cs="Times New Roman"/>
          <w:szCs w:val="24"/>
        </w:rPr>
        <w:t>f</w:t>
      </w:r>
      <w:r w:rsidR="00950584" w:rsidRPr="00C142DA">
        <w:rPr>
          <w:rFonts w:eastAsia="Times New Roman" w:cs="Times New Roman"/>
          <w:szCs w:val="24"/>
        </w:rPr>
        <w:t xml:space="preserve"> the district is granted an extension, the applicant </w:t>
      </w:r>
      <w:r w:rsidR="000D7A5C" w:rsidRPr="00C142DA">
        <w:rPr>
          <w:rFonts w:eastAsia="Times New Roman" w:cs="Times New Roman"/>
          <w:szCs w:val="24"/>
        </w:rPr>
        <w:t>may</w:t>
      </w:r>
      <w:r w:rsidR="00950584" w:rsidRPr="00C142DA">
        <w:rPr>
          <w:rFonts w:eastAsia="Times New Roman" w:cs="Times New Roman"/>
          <w:szCs w:val="24"/>
        </w:rPr>
        <w:t xml:space="preserve"> obtain a </w:t>
      </w:r>
      <w:r w:rsidRPr="00C142DA">
        <w:rPr>
          <w:rFonts w:eastAsia="Times New Roman" w:cs="Times New Roman"/>
          <w:szCs w:val="24"/>
        </w:rPr>
        <w:t>letter from the auditor</w:t>
      </w:r>
      <w:r w:rsidR="000D7A5C" w:rsidRPr="00C142DA">
        <w:rPr>
          <w:rFonts w:eastAsia="Times New Roman" w:cs="Times New Roman"/>
          <w:szCs w:val="24"/>
        </w:rPr>
        <w:t>. The letter must</w:t>
      </w:r>
      <w:r w:rsidRPr="00C142DA">
        <w:rPr>
          <w:rFonts w:eastAsia="Times New Roman" w:cs="Times New Roman"/>
          <w:szCs w:val="24"/>
        </w:rPr>
        <w:t xml:space="preserve"> stat</w:t>
      </w:r>
      <w:r w:rsidR="000D7A5C" w:rsidRPr="00C142DA">
        <w:rPr>
          <w:rFonts w:eastAsia="Times New Roman" w:cs="Times New Roman"/>
          <w:szCs w:val="24"/>
        </w:rPr>
        <w:t>e</w:t>
      </w:r>
      <w:r w:rsidR="00781852" w:rsidRPr="00C142DA">
        <w:rPr>
          <w:rFonts w:eastAsia="Times New Roman" w:cs="Times New Roman"/>
          <w:szCs w:val="24"/>
        </w:rPr>
        <w:t xml:space="preserve"> that there are no audit findings related to the applicant. This document </w:t>
      </w:r>
      <w:r w:rsidR="00DC2EB0" w:rsidRPr="003105B3">
        <w:rPr>
          <w:rFonts w:eastAsia="Times New Roman" w:cs="Times New Roman"/>
          <w:b/>
          <w:szCs w:val="24"/>
        </w:rPr>
        <w:t>must</w:t>
      </w:r>
      <w:r w:rsidR="00781852" w:rsidRPr="003105B3">
        <w:rPr>
          <w:rFonts w:eastAsia="Times New Roman" w:cs="Times New Roman"/>
          <w:b/>
          <w:szCs w:val="24"/>
        </w:rPr>
        <w:t xml:space="preserve"> </w:t>
      </w:r>
      <w:r w:rsidR="00781852" w:rsidRPr="00C142DA">
        <w:rPr>
          <w:rFonts w:eastAsia="Times New Roman" w:cs="Times New Roman"/>
          <w:szCs w:val="24"/>
        </w:rPr>
        <w:t xml:space="preserve">be submitted to the EOO </w:t>
      </w:r>
      <w:r w:rsidR="00C142DA" w:rsidRPr="003105B3">
        <w:rPr>
          <w:rFonts w:eastAsia="Times New Roman" w:cs="Times New Roman"/>
          <w:szCs w:val="24"/>
        </w:rPr>
        <w:t>via</w:t>
      </w:r>
      <w:r w:rsidR="00781852" w:rsidRPr="00C142DA">
        <w:rPr>
          <w:rFonts w:eastAsia="Times New Roman" w:cs="Times New Roman"/>
          <w:szCs w:val="24"/>
        </w:rPr>
        <w:t xml:space="preserve"> email at </w:t>
      </w:r>
      <w:hyperlink r:id="rId16" w:tooltip="Email EOO" w:history="1">
        <w:r w:rsidR="00781852" w:rsidRPr="00C142DA">
          <w:rPr>
            <w:rStyle w:val="Hyperlink"/>
            <w:rFonts w:eastAsia="Times New Roman" w:cs="Times New Roman"/>
            <w:szCs w:val="24"/>
          </w:rPr>
          <w:t>CONTINUATIONEDUC@cde.ca.gov</w:t>
        </w:r>
      </w:hyperlink>
      <w:r w:rsidR="00DC2EB0" w:rsidRPr="003105B3">
        <w:rPr>
          <w:rFonts w:eastAsia="Times New Roman" w:cs="Times New Roman"/>
          <w:szCs w:val="24"/>
        </w:rPr>
        <w:t xml:space="preserve"> </w:t>
      </w:r>
      <w:r w:rsidR="00DC2EB0" w:rsidRPr="00445492">
        <w:rPr>
          <w:rFonts w:eastAsia="Times New Roman" w:cs="Times New Roman"/>
          <w:szCs w:val="24"/>
        </w:rPr>
        <w:t xml:space="preserve">by January </w:t>
      </w:r>
      <w:r w:rsidR="0095337D" w:rsidRPr="004E7E0B">
        <w:rPr>
          <w:rFonts w:eastAsia="Times New Roman" w:cs="Times New Roman"/>
          <w:szCs w:val="24"/>
        </w:rPr>
        <w:t>3</w:t>
      </w:r>
      <w:r w:rsidR="00DC2EB0" w:rsidRPr="004E7E0B">
        <w:rPr>
          <w:rFonts w:eastAsia="Times New Roman" w:cs="Times New Roman"/>
          <w:szCs w:val="24"/>
        </w:rPr>
        <w:t xml:space="preserve">, </w:t>
      </w:r>
      <w:r w:rsidR="000E62B3" w:rsidRPr="00F50283">
        <w:rPr>
          <w:rFonts w:eastAsia="Times New Roman" w:cs="Times New Roman"/>
          <w:szCs w:val="24"/>
        </w:rPr>
        <w:t>2024</w:t>
      </w:r>
      <w:r w:rsidR="00781852" w:rsidRPr="00F50283">
        <w:rPr>
          <w:rFonts w:eastAsia="Times New Roman" w:cs="Times New Roman"/>
          <w:szCs w:val="24"/>
        </w:rPr>
        <w:t>.</w:t>
      </w:r>
    </w:p>
    <w:p w14:paraId="439122DE" w14:textId="39055685" w:rsidR="0064127C" w:rsidRDefault="0064127C" w:rsidP="00011B55">
      <w:pPr>
        <w:spacing w:after="240" w:line="240" w:lineRule="auto"/>
        <w:rPr>
          <w:rFonts w:eastAsia="Times New Roman" w:cs="Times New Roman"/>
          <w:szCs w:val="24"/>
        </w:rPr>
      </w:pPr>
      <w:r w:rsidRPr="00F90698">
        <w:rPr>
          <w:rFonts w:eastAsia="Times New Roman" w:cs="Times New Roman"/>
          <w:szCs w:val="24"/>
        </w:rPr>
        <w:t>It is up to the applicant to relay the importan</w:t>
      </w:r>
      <w:r>
        <w:rPr>
          <w:rFonts w:eastAsia="Times New Roman" w:cs="Times New Roman"/>
          <w:szCs w:val="24"/>
        </w:rPr>
        <w:t xml:space="preserve">ce of a </w:t>
      </w:r>
      <w:r w:rsidRPr="00F90698">
        <w:rPr>
          <w:rFonts w:eastAsia="Times New Roman" w:cs="Times New Roman"/>
          <w:szCs w:val="24"/>
        </w:rPr>
        <w:t>timely submission to their district.</w:t>
      </w:r>
    </w:p>
    <w:p w14:paraId="4FB05E0C" w14:textId="77777777" w:rsidR="00F90698" w:rsidRPr="00F90698" w:rsidRDefault="00F90698" w:rsidP="00011B55">
      <w:pPr>
        <w:pStyle w:val="Heading3"/>
      </w:pPr>
      <w:bookmarkStart w:id="18" w:name="_Toc480373125"/>
      <w:bookmarkStart w:id="19" w:name="_Toc129167356"/>
      <w:r w:rsidRPr="00F90698">
        <w:t>Recommendations and Final Decisions</w:t>
      </w:r>
      <w:bookmarkEnd w:id="18"/>
      <w:bookmarkEnd w:id="19"/>
    </w:p>
    <w:p w14:paraId="5641306D" w14:textId="6F9EB5F9" w:rsidR="00FC043C" w:rsidRDefault="00F90698" w:rsidP="00011B55">
      <w:pPr>
        <w:spacing w:after="240" w:line="240" w:lineRule="auto"/>
        <w:rPr>
          <w:rFonts w:eastAsia="Times New Roman" w:cs="Times New Roman"/>
          <w:szCs w:val="24"/>
        </w:rPr>
      </w:pPr>
      <w:r w:rsidRPr="00F90698">
        <w:rPr>
          <w:rFonts w:eastAsia="Times New Roman" w:cs="Times New Roman"/>
          <w:szCs w:val="24"/>
        </w:rPr>
        <w:t>The site review teams make recommenda</w:t>
      </w:r>
      <w:r w:rsidR="007C2CA9">
        <w:rPr>
          <w:rFonts w:eastAsia="Times New Roman" w:cs="Times New Roman"/>
          <w:szCs w:val="24"/>
        </w:rPr>
        <w:t>tions to the</w:t>
      </w:r>
      <w:r w:rsidRPr="00F90698">
        <w:rPr>
          <w:rFonts w:eastAsia="Times New Roman" w:cs="Times New Roman"/>
          <w:szCs w:val="24"/>
        </w:rPr>
        <w:t xml:space="preserve"> </w:t>
      </w:r>
      <w:r w:rsidR="008536F8">
        <w:rPr>
          <w:rFonts w:eastAsia="Times New Roman" w:cs="Times New Roman"/>
          <w:szCs w:val="24"/>
        </w:rPr>
        <w:t>CDE</w:t>
      </w:r>
      <w:r w:rsidRPr="00F90698">
        <w:rPr>
          <w:rFonts w:eastAsia="Times New Roman" w:cs="Times New Roman"/>
          <w:szCs w:val="24"/>
        </w:rPr>
        <w:t>.</w:t>
      </w:r>
    </w:p>
    <w:p w14:paraId="73955A41" w14:textId="3040A1E6" w:rsidR="00FC043C" w:rsidRPr="001F14D3" w:rsidRDefault="001A1E22" w:rsidP="00011B55">
      <w:pPr>
        <w:spacing w:after="240" w:line="240" w:lineRule="auto"/>
        <w:rPr>
          <w:rFonts w:eastAsia="Times New Roman" w:cs="Times New Roman"/>
          <w:szCs w:val="24"/>
        </w:rPr>
      </w:pPr>
      <w:r w:rsidRPr="001F14D3">
        <w:rPr>
          <w:rFonts w:eastAsia="Times New Roman" w:cs="Times New Roman"/>
          <w:szCs w:val="24"/>
        </w:rPr>
        <w:t xml:space="preserve">Applicants that are not recommended for </w:t>
      </w:r>
      <w:r w:rsidR="004314F9">
        <w:rPr>
          <w:rFonts w:eastAsia="Times New Roman" w:cs="Times New Roman"/>
          <w:szCs w:val="24"/>
        </w:rPr>
        <w:t>MCHS</w:t>
      </w:r>
      <w:r w:rsidRPr="001F14D3">
        <w:rPr>
          <w:rFonts w:eastAsia="Times New Roman" w:cs="Times New Roman"/>
          <w:szCs w:val="24"/>
        </w:rPr>
        <w:t xml:space="preserve"> designation will be notified via </w:t>
      </w:r>
      <w:r w:rsidR="001F14D3" w:rsidRPr="001F14D3">
        <w:rPr>
          <w:rFonts w:eastAsia="Times New Roman" w:cs="Times New Roman"/>
          <w:szCs w:val="24"/>
        </w:rPr>
        <w:t>email</w:t>
      </w:r>
      <w:r w:rsidRPr="001F14D3">
        <w:rPr>
          <w:rFonts w:eastAsia="Times New Roman" w:cs="Times New Roman"/>
          <w:szCs w:val="24"/>
        </w:rPr>
        <w:t>.</w:t>
      </w:r>
    </w:p>
    <w:p w14:paraId="6398462B" w14:textId="67CF363F" w:rsidR="00347D8A" w:rsidRPr="00F90698" w:rsidRDefault="00347D8A" w:rsidP="00011B55">
      <w:pPr>
        <w:spacing w:after="240" w:line="240" w:lineRule="auto"/>
        <w:rPr>
          <w:rFonts w:eastAsia="Times New Roman" w:cs="Times New Roman"/>
          <w:szCs w:val="24"/>
        </w:rPr>
      </w:pPr>
      <w:r w:rsidRPr="001F14D3">
        <w:rPr>
          <w:rFonts w:eastAsia="Times New Roman" w:cs="Times New Roman"/>
          <w:szCs w:val="24"/>
        </w:rPr>
        <w:t xml:space="preserve">Applicants that are recommended for </w:t>
      </w:r>
      <w:r w:rsidR="004314F9">
        <w:rPr>
          <w:rFonts w:eastAsia="Times New Roman" w:cs="Times New Roman"/>
          <w:szCs w:val="24"/>
        </w:rPr>
        <w:t>MCHS</w:t>
      </w:r>
      <w:r w:rsidRPr="001F14D3">
        <w:rPr>
          <w:rFonts w:eastAsia="Times New Roman" w:cs="Times New Roman"/>
          <w:szCs w:val="24"/>
        </w:rPr>
        <w:t xml:space="preserve"> designation will be notified via congratulatory phone</w:t>
      </w:r>
      <w:r w:rsidR="0095337D">
        <w:rPr>
          <w:rFonts w:eastAsia="Times New Roman" w:cs="Times New Roman"/>
          <w:szCs w:val="24"/>
        </w:rPr>
        <w:t xml:space="preserve"> call</w:t>
      </w:r>
      <w:r w:rsidRPr="001F14D3">
        <w:rPr>
          <w:rFonts w:eastAsia="Times New Roman" w:cs="Times New Roman"/>
          <w:szCs w:val="24"/>
        </w:rPr>
        <w:t xml:space="preserve"> </w:t>
      </w:r>
      <w:r w:rsidR="0095337D">
        <w:rPr>
          <w:rFonts w:eastAsia="Times New Roman" w:cs="Times New Roman"/>
          <w:szCs w:val="24"/>
        </w:rPr>
        <w:t>from EOO staff and official letter and</w:t>
      </w:r>
      <w:r w:rsidRPr="001F14D3">
        <w:rPr>
          <w:rFonts w:eastAsia="Times New Roman" w:cs="Times New Roman"/>
          <w:szCs w:val="24"/>
        </w:rPr>
        <w:t xml:space="preserve"> news release </w:t>
      </w:r>
      <w:r w:rsidR="00A77021">
        <w:rPr>
          <w:rFonts w:eastAsia="Times New Roman" w:cs="Times New Roman"/>
          <w:szCs w:val="24"/>
        </w:rPr>
        <w:t xml:space="preserve">issued </w:t>
      </w:r>
      <w:r w:rsidRPr="001F14D3">
        <w:rPr>
          <w:rFonts w:eastAsia="Times New Roman" w:cs="Times New Roman"/>
          <w:szCs w:val="24"/>
        </w:rPr>
        <w:t>by the CDE’s Communications Division.</w:t>
      </w:r>
    </w:p>
    <w:p w14:paraId="03F35D53" w14:textId="77777777" w:rsidR="00F90698" w:rsidRPr="00F90698" w:rsidRDefault="00F90698" w:rsidP="00011B55">
      <w:pPr>
        <w:pStyle w:val="Heading3"/>
      </w:pPr>
      <w:bookmarkStart w:id="20" w:name="_Toc480373126"/>
      <w:bookmarkStart w:id="21" w:name="_Toc129167357"/>
      <w:r w:rsidRPr="00F90698">
        <w:t>Model Continuation High School Designation Period</w:t>
      </w:r>
      <w:bookmarkEnd w:id="20"/>
      <w:bookmarkEnd w:id="21"/>
    </w:p>
    <w:p w14:paraId="2A4FF552" w14:textId="15CD7979" w:rsidR="00F90698" w:rsidRPr="00F90698" w:rsidRDefault="00F90698" w:rsidP="00011B55">
      <w:pPr>
        <w:spacing w:after="0" w:line="240" w:lineRule="auto"/>
        <w:rPr>
          <w:rFonts w:eastAsia="Times New Roman" w:cs="Times New Roman"/>
          <w:szCs w:val="24"/>
        </w:rPr>
      </w:pPr>
      <w:r w:rsidRPr="00C142DA">
        <w:rPr>
          <w:rFonts w:eastAsia="Times New Roman" w:cs="Times New Roman"/>
          <w:szCs w:val="24"/>
        </w:rPr>
        <w:t xml:space="preserve">Schools that are awarded </w:t>
      </w:r>
      <w:r w:rsidR="004314F9" w:rsidRPr="00C142DA">
        <w:rPr>
          <w:rFonts w:eastAsia="Times New Roman" w:cs="Times New Roman"/>
          <w:szCs w:val="24"/>
        </w:rPr>
        <w:t>MCHS</w:t>
      </w:r>
      <w:r w:rsidRPr="00C142DA">
        <w:rPr>
          <w:rFonts w:eastAsia="Times New Roman" w:cs="Times New Roman"/>
          <w:szCs w:val="24"/>
        </w:rPr>
        <w:t xml:space="preserve"> designation</w:t>
      </w:r>
      <w:r w:rsidR="00B56023" w:rsidRPr="00C142DA">
        <w:rPr>
          <w:rFonts w:eastAsia="Times New Roman" w:cs="Times New Roman"/>
          <w:szCs w:val="24"/>
        </w:rPr>
        <w:t xml:space="preserve"> for the </w:t>
      </w:r>
      <w:r w:rsidR="00BC00BA" w:rsidRPr="00C142DA">
        <w:rPr>
          <w:rFonts w:eastAsia="Times New Roman" w:cs="Times New Roman"/>
          <w:szCs w:val="24"/>
        </w:rPr>
        <w:t>20</w:t>
      </w:r>
      <w:r w:rsidR="00BC00BA" w:rsidRPr="003105B3">
        <w:rPr>
          <w:rFonts w:eastAsia="Times New Roman" w:cs="Times New Roman"/>
          <w:szCs w:val="24"/>
        </w:rPr>
        <w:t>2</w:t>
      </w:r>
      <w:r w:rsidR="00BC00BA">
        <w:rPr>
          <w:rFonts w:eastAsia="Times New Roman" w:cs="Times New Roman"/>
          <w:szCs w:val="24"/>
        </w:rPr>
        <w:t>3</w:t>
      </w:r>
      <w:r w:rsidR="00824524" w:rsidRPr="00C142DA">
        <w:rPr>
          <w:rFonts w:eastAsia="Times New Roman" w:cs="Times New Roman"/>
          <w:szCs w:val="24"/>
        </w:rPr>
        <w:t>–</w:t>
      </w:r>
      <w:r w:rsidR="00BC00BA" w:rsidRPr="00C142DA">
        <w:rPr>
          <w:rFonts w:eastAsia="Times New Roman" w:cs="Times New Roman"/>
          <w:szCs w:val="24"/>
        </w:rPr>
        <w:t>2</w:t>
      </w:r>
      <w:r w:rsidR="00BC00BA">
        <w:rPr>
          <w:rFonts w:eastAsia="Times New Roman" w:cs="Times New Roman"/>
          <w:szCs w:val="24"/>
        </w:rPr>
        <w:t>4</w:t>
      </w:r>
      <w:r w:rsidR="00BC00BA" w:rsidRPr="00C142DA">
        <w:rPr>
          <w:rFonts w:eastAsia="Times New Roman" w:cs="Times New Roman"/>
          <w:szCs w:val="24"/>
        </w:rPr>
        <w:t xml:space="preserve"> </w:t>
      </w:r>
      <w:r w:rsidR="00B56023" w:rsidRPr="00C142DA">
        <w:rPr>
          <w:rFonts w:eastAsia="Times New Roman" w:cs="Times New Roman"/>
          <w:szCs w:val="24"/>
        </w:rPr>
        <w:t>MCHS application year</w:t>
      </w:r>
      <w:r w:rsidRPr="00C142DA">
        <w:rPr>
          <w:rFonts w:eastAsia="Times New Roman" w:cs="Times New Roman"/>
          <w:szCs w:val="24"/>
        </w:rPr>
        <w:t xml:space="preserve"> wil</w:t>
      </w:r>
      <w:r w:rsidR="00824524" w:rsidRPr="00C142DA">
        <w:rPr>
          <w:rFonts w:eastAsia="Times New Roman" w:cs="Times New Roman"/>
          <w:szCs w:val="24"/>
        </w:rPr>
        <w:t xml:space="preserve">l be for the period of April </w:t>
      </w:r>
      <w:r w:rsidR="00BC00BA" w:rsidRPr="00C142DA">
        <w:rPr>
          <w:rFonts w:eastAsia="Times New Roman" w:cs="Times New Roman"/>
          <w:szCs w:val="24"/>
        </w:rPr>
        <w:t>202</w:t>
      </w:r>
      <w:r w:rsidR="00BC00BA">
        <w:rPr>
          <w:rFonts w:eastAsia="Times New Roman" w:cs="Times New Roman"/>
          <w:szCs w:val="24"/>
        </w:rPr>
        <w:t>4</w:t>
      </w:r>
      <w:r w:rsidR="00BC00BA" w:rsidRPr="00C142DA">
        <w:rPr>
          <w:rFonts w:eastAsia="Times New Roman" w:cs="Times New Roman"/>
          <w:szCs w:val="24"/>
        </w:rPr>
        <w:t xml:space="preserve"> </w:t>
      </w:r>
      <w:r w:rsidR="00824524" w:rsidRPr="00C142DA">
        <w:rPr>
          <w:rFonts w:eastAsia="Times New Roman" w:cs="Times New Roman"/>
          <w:szCs w:val="24"/>
        </w:rPr>
        <w:t>t</w:t>
      </w:r>
      <w:r w:rsidR="005F0577">
        <w:rPr>
          <w:rFonts w:eastAsia="Times New Roman" w:cs="Times New Roman"/>
          <w:szCs w:val="24"/>
        </w:rPr>
        <w:t>hrough</w:t>
      </w:r>
      <w:bookmarkStart w:id="22" w:name="_GoBack"/>
      <w:bookmarkEnd w:id="22"/>
      <w:r w:rsidR="00824524" w:rsidRPr="00C142DA">
        <w:rPr>
          <w:rFonts w:eastAsia="Times New Roman" w:cs="Times New Roman"/>
          <w:szCs w:val="24"/>
        </w:rPr>
        <w:t xml:space="preserve"> March </w:t>
      </w:r>
      <w:r w:rsidR="00BC00BA" w:rsidRPr="00C142DA">
        <w:rPr>
          <w:rFonts w:eastAsia="Times New Roman" w:cs="Times New Roman"/>
          <w:szCs w:val="24"/>
        </w:rPr>
        <w:t>202</w:t>
      </w:r>
      <w:r w:rsidR="00BC00BA">
        <w:rPr>
          <w:rFonts w:eastAsia="Times New Roman" w:cs="Times New Roman"/>
          <w:szCs w:val="24"/>
        </w:rPr>
        <w:t>7</w:t>
      </w:r>
      <w:r w:rsidRPr="00C142DA">
        <w:rPr>
          <w:rFonts w:eastAsia="Times New Roman" w:cs="Times New Roman"/>
          <w:szCs w:val="24"/>
        </w:rPr>
        <w:t xml:space="preserve">. </w:t>
      </w:r>
      <w:r w:rsidR="00A709BF" w:rsidRPr="00C142DA">
        <w:rPr>
          <w:rFonts w:eastAsia="Times New Roman" w:cs="Times New Roman"/>
          <w:szCs w:val="24"/>
        </w:rPr>
        <w:t>S</w:t>
      </w:r>
      <w:r w:rsidRPr="00C142DA">
        <w:rPr>
          <w:rFonts w:eastAsia="Times New Roman" w:cs="Times New Roman"/>
          <w:szCs w:val="24"/>
        </w:rPr>
        <w:t xml:space="preserve">chools </w:t>
      </w:r>
      <w:r w:rsidR="00A709BF" w:rsidRPr="00C142DA">
        <w:rPr>
          <w:rFonts w:eastAsia="Times New Roman" w:cs="Times New Roman"/>
          <w:szCs w:val="24"/>
        </w:rPr>
        <w:t xml:space="preserve">that receive the MCHS designation </w:t>
      </w:r>
      <w:r w:rsidRPr="00C142DA">
        <w:rPr>
          <w:rFonts w:eastAsia="Times New Roman" w:cs="Times New Roman"/>
          <w:szCs w:val="24"/>
        </w:rPr>
        <w:t xml:space="preserve">are encouraged to submit a </w:t>
      </w:r>
      <w:r w:rsidR="00824524" w:rsidRPr="00C142DA">
        <w:rPr>
          <w:rFonts w:eastAsia="Times New Roman" w:cs="Times New Roman"/>
          <w:szCs w:val="24"/>
        </w:rPr>
        <w:t xml:space="preserve">new MCHS application in the </w:t>
      </w:r>
      <w:r w:rsidR="00BC00BA" w:rsidRPr="00C142DA">
        <w:rPr>
          <w:rFonts w:eastAsia="Times New Roman" w:cs="Times New Roman"/>
          <w:szCs w:val="24"/>
        </w:rPr>
        <w:t>202</w:t>
      </w:r>
      <w:r w:rsidR="00BC00BA">
        <w:rPr>
          <w:rFonts w:eastAsia="Times New Roman" w:cs="Times New Roman"/>
          <w:szCs w:val="24"/>
        </w:rPr>
        <w:t>6</w:t>
      </w:r>
      <w:r w:rsidR="00824524" w:rsidRPr="00C142DA">
        <w:rPr>
          <w:rFonts w:eastAsia="Times New Roman" w:cs="Times New Roman"/>
          <w:szCs w:val="24"/>
        </w:rPr>
        <w:t>–</w:t>
      </w:r>
      <w:r w:rsidR="00BC00BA" w:rsidRPr="00C142DA">
        <w:rPr>
          <w:rFonts w:eastAsia="Times New Roman" w:cs="Times New Roman"/>
          <w:szCs w:val="24"/>
        </w:rPr>
        <w:t>2</w:t>
      </w:r>
      <w:r w:rsidR="00BC00BA">
        <w:rPr>
          <w:rFonts w:eastAsia="Times New Roman" w:cs="Times New Roman"/>
          <w:szCs w:val="24"/>
        </w:rPr>
        <w:t>7</w:t>
      </w:r>
      <w:r w:rsidR="00BC00BA" w:rsidRPr="00C142DA">
        <w:rPr>
          <w:rFonts w:eastAsia="Times New Roman" w:cs="Times New Roman"/>
          <w:szCs w:val="24"/>
        </w:rPr>
        <w:t xml:space="preserve"> </w:t>
      </w:r>
      <w:r w:rsidRPr="00C142DA">
        <w:rPr>
          <w:rFonts w:eastAsia="Times New Roman" w:cs="Times New Roman"/>
          <w:szCs w:val="24"/>
        </w:rPr>
        <w:t xml:space="preserve">MCHS application year to avoid a </w:t>
      </w:r>
      <w:r w:rsidR="00A32FEB" w:rsidRPr="00C142DA">
        <w:rPr>
          <w:rFonts w:eastAsia="Times New Roman" w:cs="Times New Roman"/>
          <w:szCs w:val="24"/>
        </w:rPr>
        <w:t xml:space="preserve">possible </w:t>
      </w:r>
      <w:r w:rsidRPr="00C142DA">
        <w:rPr>
          <w:rFonts w:eastAsia="Times New Roman" w:cs="Times New Roman"/>
          <w:szCs w:val="24"/>
        </w:rPr>
        <w:t>gap in model school designation status.</w:t>
      </w:r>
    </w:p>
    <w:p w14:paraId="58831F28" w14:textId="77777777" w:rsidR="00F90698" w:rsidRPr="00F90698" w:rsidRDefault="00F90698" w:rsidP="00011B55">
      <w:pPr>
        <w:pStyle w:val="Heading3"/>
      </w:pPr>
      <w:bookmarkStart w:id="23" w:name="_Toc480373127"/>
      <w:bookmarkStart w:id="24" w:name="_Toc129167358"/>
      <w:r w:rsidRPr="00F90698">
        <w:t>Obligations of Model Continuation High Schools</w:t>
      </w:r>
      <w:bookmarkEnd w:id="23"/>
      <w:bookmarkEnd w:id="24"/>
    </w:p>
    <w:p w14:paraId="394F2F9A" w14:textId="3A8FC075"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 xml:space="preserve">The MCHS Recognition Program is a partnership between the CDE and the California Continuation Education Association </w:t>
      </w:r>
      <w:r w:rsidR="008D1BB7">
        <w:rPr>
          <w:rFonts w:eastAsia="Times New Roman" w:cs="Times New Roman"/>
          <w:szCs w:val="24"/>
        </w:rPr>
        <w:t xml:space="preserve">Plus </w:t>
      </w:r>
      <w:r w:rsidRPr="00F90698">
        <w:rPr>
          <w:rFonts w:eastAsia="Times New Roman" w:cs="Times New Roman"/>
          <w:szCs w:val="24"/>
        </w:rPr>
        <w:t>(CCEA</w:t>
      </w:r>
      <w:r w:rsidR="008D1BB7">
        <w:rPr>
          <w:rFonts w:eastAsia="Times New Roman" w:cs="Times New Roman"/>
          <w:szCs w:val="24"/>
        </w:rPr>
        <w:t xml:space="preserve"> Plus</w:t>
      </w:r>
      <w:r w:rsidRPr="00F90698">
        <w:rPr>
          <w:rFonts w:eastAsia="Times New Roman" w:cs="Times New Roman"/>
          <w:szCs w:val="24"/>
        </w:rPr>
        <w:t xml:space="preserve">). The CCEA </w:t>
      </w:r>
      <w:r w:rsidR="008D1BB7">
        <w:rPr>
          <w:rFonts w:eastAsia="Times New Roman" w:cs="Times New Roman"/>
          <w:szCs w:val="24"/>
        </w:rPr>
        <w:t xml:space="preserve">Plus </w:t>
      </w:r>
      <w:r w:rsidRPr="00F90698">
        <w:rPr>
          <w:rFonts w:eastAsia="Times New Roman" w:cs="Times New Roman"/>
          <w:szCs w:val="24"/>
        </w:rPr>
        <w:t xml:space="preserve">expends a significant </w:t>
      </w:r>
      <w:r w:rsidRPr="00F90698">
        <w:rPr>
          <w:rFonts w:eastAsia="Times New Roman" w:cs="Times New Roman"/>
          <w:szCs w:val="24"/>
        </w:rPr>
        <w:lastRenderedPageBreak/>
        <w:t xml:space="preserve">amount of funding each year for costs associated with the evaluation of applications and the completion of site </w:t>
      </w:r>
      <w:r w:rsidR="00AA1219">
        <w:rPr>
          <w:rFonts w:eastAsia="Times New Roman" w:cs="Times New Roman"/>
          <w:szCs w:val="24"/>
        </w:rPr>
        <w:t xml:space="preserve">validation </w:t>
      </w:r>
      <w:r w:rsidRPr="00F90698">
        <w:rPr>
          <w:rFonts w:eastAsia="Times New Roman" w:cs="Times New Roman"/>
          <w:szCs w:val="24"/>
        </w:rPr>
        <w:t>visits to applicant schools.</w:t>
      </w:r>
    </w:p>
    <w:p w14:paraId="2DE1FA44" w14:textId="37D7226B"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 xml:space="preserve">All applicant schools that pass the screening process by EOO staff will incur an assessment of $500 from CCEA </w:t>
      </w:r>
      <w:r w:rsidR="008D1BB7">
        <w:rPr>
          <w:rFonts w:eastAsia="Times New Roman" w:cs="Times New Roman"/>
          <w:szCs w:val="24"/>
        </w:rPr>
        <w:t xml:space="preserve">Plus </w:t>
      </w:r>
      <w:r w:rsidRPr="00F90698">
        <w:rPr>
          <w:rFonts w:eastAsia="Times New Roman" w:cs="Times New Roman"/>
          <w:szCs w:val="24"/>
        </w:rPr>
        <w:t>to cover the processing costs for review and evaluation of the applicant school’s application.</w:t>
      </w:r>
    </w:p>
    <w:p w14:paraId="514ADBF1" w14:textId="002EFC32" w:rsidR="00F90698" w:rsidRPr="00F90698" w:rsidRDefault="00F90698" w:rsidP="00011B55">
      <w:pPr>
        <w:spacing w:after="240" w:line="240" w:lineRule="auto"/>
        <w:rPr>
          <w:rFonts w:eastAsia="Times New Roman" w:cs="Times New Roman"/>
          <w:szCs w:val="24"/>
        </w:rPr>
      </w:pPr>
      <w:bookmarkStart w:id="25" w:name="_Hlk69748825"/>
      <w:r w:rsidRPr="00F90698">
        <w:rPr>
          <w:rFonts w:eastAsia="Times New Roman" w:cs="Times New Roman"/>
          <w:szCs w:val="24"/>
        </w:rPr>
        <w:t xml:space="preserve">The CCEA </w:t>
      </w:r>
      <w:r w:rsidR="008D1BB7">
        <w:rPr>
          <w:rFonts w:eastAsia="Times New Roman" w:cs="Times New Roman"/>
          <w:szCs w:val="24"/>
        </w:rPr>
        <w:t xml:space="preserve">Plus </w:t>
      </w:r>
      <w:r w:rsidRPr="00F90698">
        <w:rPr>
          <w:rFonts w:eastAsia="Times New Roman" w:cs="Times New Roman"/>
          <w:szCs w:val="24"/>
        </w:rPr>
        <w:t xml:space="preserve">will provide critiques, application evaluations, and follow up technical assistance to schools whose applications score below 25 points and are disqualified. </w:t>
      </w:r>
      <w:r w:rsidRPr="00447F0D">
        <w:rPr>
          <w:rFonts w:eastAsia="Times New Roman" w:cs="Times New Roman"/>
          <w:szCs w:val="24"/>
        </w:rPr>
        <w:t xml:space="preserve">Technical assistance can be scheduled </w:t>
      </w:r>
      <w:r w:rsidR="00BE7A97" w:rsidRPr="00447F0D">
        <w:rPr>
          <w:rFonts w:eastAsia="Times New Roman" w:cs="Times New Roman"/>
          <w:szCs w:val="24"/>
        </w:rPr>
        <w:t>by con</w:t>
      </w:r>
      <w:r w:rsidR="00C51368" w:rsidRPr="00447F0D">
        <w:rPr>
          <w:rFonts w:eastAsia="Times New Roman" w:cs="Times New Roman"/>
          <w:szCs w:val="24"/>
        </w:rPr>
        <w:t>tacting</w:t>
      </w:r>
      <w:r w:rsidR="007F0C93" w:rsidRPr="0009318F">
        <w:rPr>
          <w:rFonts w:eastAsia="Times New Roman" w:cs="Times New Roman"/>
          <w:szCs w:val="24"/>
        </w:rPr>
        <w:t xml:space="preserve"> a representative from the</w:t>
      </w:r>
      <w:r w:rsidR="008D1BB7" w:rsidRPr="00447F0D">
        <w:rPr>
          <w:rFonts w:eastAsia="Times New Roman" w:cs="Times New Roman"/>
          <w:szCs w:val="24"/>
        </w:rPr>
        <w:t xml:space="preserve"> </w:t>
      </w:r>
      <w:r w:rsidR="00D02F0B" w:rsidRPr="0009318F">
        <w:rPr>
          <w:rFonts w:eastAsia="Times New Roman" w:cs="Times New Roman"/>
          <w:szCs w:val="24"/>
        </w:rPr>
        <w:t>CCEA Plus</w:t>
      </w:r>
      <w:r w:rsidR="008D25A5" w:rsidRPr="0009318F">
        <w:rPr>
          <w:rFonts w:eastAsia="Times New Roman" w:cs="Times New Roman"/>
          <w:szCs w:val="24"/>
        </w:rPr>
        <w:t xml:space="preserve">. </w:t>
      </w:r>
      <w:r w:rsidR="007F0C93" w:rsidRPr="0009318F">
        <w:rPr>
          <w:rFonts w:eastAsia="Times New Roman" w:cs="Times New Roman"/>
          <w:szCs w:val="24"/>
        </w:rPr>
        <w:t xml:space="preserve">You can find a list of contacts on the CCEA Plus State Officers and Representatives web page </w:t>
      </w:r>
      <w:r w:rsidR="008D25A5" w:rsidRPr="0009318F">
        <w:rPr>
          <w:rFonts w:eastAsia="Times New Roman" w:cs="Times New Roman"/>
          <w:szCs w:val="24"/>
        </w:rPr>
        <w:t xml:space="preserve">at </w:t>
      </w:r>
      <w:hyperlink r:id="rId17" w:tooltip="CCEA Plus State Officers and Representatives web page" w:history="1">
        <w:r w:rsidR="008D25A5" w:rsidRPr="008536F8">
          <w:rPr>
            <w:rStyle w:val="Hyperlink"/>
            <w:rFonts w:eastAsia="Times New Roman" w:cs="Times New Roman"/>
            <w:szCs w:val="24"/>
          </w:rPr>
          <w:t>https://cceanet.org/about-us/state-officers/</w:t>
        </w:r>
      </w:hyperlink>
      <w:r w:rsidR="008D25A5" w:rsidRPr="0009318F">
        <w:rPr>
          <w:rFonts w:eastAsia="Times New Roman" w:cs="Times New Roman"/>
          <w:szCs w:val="24"/>
        </w:rPr>
        <w:t>.</w:t>
      </w:r>
      <w:bookmarkEnd w:id="25"/>
    </w:p>
    <w:p w14:paraId="3FE49334" w14:textId="07D402D5" w:rsidR="00F90698" w:rsidRPr="00F90698" w:rsidRDefault="00F90698" w:rsidP="00011B55">
      <w:pPr>
        <w:spacing w:after="0" w:line="240" w:lineRule="auto"/>
        <w:rPr>
          <w:rFonts w:eastAsia="Times New Roman" w:cs="Times New Roman"/>
          <w:szCs w:val="24"/>
        </w:rPr>
      </w:pPr>
      <w:r w:rsidRPr="00F90698">
        <w:rPr>
          <w:rFonts w:eastAsia="Times New Roman" w:cs="Times New Roman"/>
          <w:szCs w:val="24"/>
        </w:rPr>
        <w:t xml:space="preserve">MCHSs provide examples of promising practices in the field. Schools that are selected as MCHSs </w:t>
      </w:r>
      <w:r w:rsidR="00854B13">
        <w:rPr>
          <w:rFonts w:eastAsia="Times New Roman" w:cs="Times New Roman"/>
          <w:szCs w:val="24"/>
        </w:rPr>
        <w:t xml:space="preserve">commit to being willing to serve as peer mentors and </w:t>
      </w:r>
      <w:r w:rsidRPr="00F90698">
        <w:rPr>
          <w:rFonts w:eastAsia="Times New Roman" w:cs="Times New Roman"/>
          <w:szCs w:val="24"/>
        </w:rPr>
        <w:t xml:space="preserve">will be asked to offer Site Visits, sample materials, telephone consultation, and training and/or virtual </w:t>
      </w:r>
      <w:r w:rsidR="00C142DA">
        <w:rPr>
          <w:rFonts w:eastAsia="Times New Roman" w:cs="Times New Roman"/>
          <w:szCs w:val="24"/>
        </w:rPr>
        <w:t>w</w:t>
      </w:r>
      <w:r w:rsidRPr="00F90698">
        <w:rPr>
          <w:rFonts w:eastAsia="Times New Roman" w:cs="Times New Roman"/>
          <w:szCs w:val="24"/>
        </w:rPr>
        <w:t>ebsite links, if requested by schools and districts in need of technical assistance. Staff from schools selected as MCHSs will be asked to participate in MCHS Application reviews in the future, including application rating and Site Validat</w:t>
      </w:r>
      <w:r w:rsidR="00A40903">
        <w:rPr>
          <w:rFonts w:eastAsia="Times New Roman" w:cs="Times New Roman"/>
          <w:szCs w:val="24"/>
        </w:rPr>
        <w:t>ion Visits to applicant schools.</w:t>
      </w:r>
      <w:r w:rsidR="005B6EA1">
        <w:rPr>
          <w:rFonts w:eastAsia="Times New Roman" w:cs="Times New Roman"/>
          <w:szCs w:val="24"/>
        </w:rPr>
        <w:t xml:space="preserve"> The CDE may also ask MCHSs to participate as experts in webinars about exemplary practices.</w:t>
      </w:r>
    </w:p>
    <w:p w14:paraId="3EF005E3" w14:textId="77777777" w:rsidR="00F90698" w:rsidRPr="00F90698" w:rsidRDefault="00F90698" w:rsidP="00011B55">
      <w:pPr>
        <w:pStyle w:val="Heading3"/>
      </w:pPr>
      <w:bookmarkStart w:id="26" w:name="_Toc480373128"/>
      <w:bookmarkStart w:id="27" w:name="_Toc129167359"/>
      <w:r w:rsidRPr="00F90698">
        <w:t>Annual Assurance of Services</w:t>
      </w:r>
      <w:bookmarkEnd w:id="26"/>
      <w:bookmarkEnd w:id="27"/>
    </w:p>
    <w:p w14:paraId="191EA0B2" w14:textId="45A1D427"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Schools selected as MCHSs agree to submit an Annual Assurance of Services Form</w:t>
      </w:r>
      <w:r w:rsidR="008D1BB7">
        <w:rPr>
          <w:rFonts w:eastAsia="Times New Roman" w:cs="Times New Roman"/>
          <w:szCs w:val="24"/>
        </w:rPr>
        <w:t xml:space="preserve"> </w:t>
      </w:r>
      <w:r w:rsidRPr="00F90698">
        <w:rPr>
          <w:rFonts w:eastAsia="Times New Roman" w:cs="Times New Roman"/>
          <w:szCs w:val="24"/>
        </w:rPr>
        <w:t xml:space="preserve">by June 30 for each of the </w:t>
      </w:r>
      <w:r w:rsidRPr="00B32D8A">
        <w:rPr>
          <w:rFonts w:eastAsia="Times New Roman" w:cs="Times New Roman"/>
          <w:b/>
          <w:szCs w:val="24"/>
        </w:rPr>
        <w:t>second and third years</w:t>
      </w:r>
      <w:r w:rsidRPr="00F90698">
        <w:rPr>
          <w:rFonts w:eastAsia="Times New Roman" w:cs="Times New Roman"/>
          <w:szCs w:val="24"/>
        </w:rPr>
        <w:t xml:space="preserve"> of designation. The Annual Assurance of Services Form certifies that the school meets or exceeds the MCHS Recognition Program standards as described in the </w:t>
      </w:r>
      <w:r w:rsidR="00531CC4" w:rsidRPr="00F90698">
        <w:rPr>
          <w:rFonts w:eastAsia="Times New Roman" w:cs="Times New Roman"/>
          <w:szCs w:val="24"/>
        </w:rPr>
        <w:t>20</w:t>
      </w:r>
      <w:r w:rsidR="00531CC4">
        <w:rPr>
          <w:rFonts w:eastAsia="Times New Roman" w:cs="Times New Roman"/>
          <w:szCs w:val="24"/>
        </w:rPr>
        <w:t>2</w:t>
      </w:r>
      <w:r w:rsidR="005B6EA1">
        <w:rPr>
          <w:rFonts w:eastAsia="Times New Roman" w:cs="Times New Roman"/>
          <w:szCs w:val="24"/>
        </w:rPr>
        <w:t>3</w:t>
      </w:r>
      <w:r w:rsidR="00824524">
        <w:rPr>
          <w:rFonts w:eastAsia="Times New Roman" w:cs="Times New Roman"/>
          <w:szCs w:val="24"/>
        </w:rPr>
        <w:t>–</w:t>
      </w:r>
      <w:r w:rsidR="005B6EA1">
        <w:rPr>
          <w:rFonts w:eastAsia="Times New Roman" w:cs="Times New Roman"/>
          <w:szCs w:val="24"/>
        </w:rPr>
        <w:t>24</w:t>
      </w:r>
      <w:r w:rsidR="005B6EA1" w:rsidRPr="00F90698">
        <w:rPr>
          <w:rFonts w:eastAsia="Times New Roman" w:cs="Times New Roman"/>
          <w:szCs w:val="24"/>
        </w:rPr>
        <w:t xml:space="preserve"> </w:t>
      </w:r>
      <w:r w:rsidRPr="00F90698">
        <w:rPr>
          <w:rFonts w:eastAsia="Times New Roman" w:cs="Times New Roman"/>
          <w:szCs w:val="24"/>
        </w:rPr>
        <w:t>application.</w:t>
      </w:r>
    </w:p>
    <w:p w14:paraId="01621F67" w14:textId="29D30D61" w:rsidR="00737B76" w:rsidRPr="00E30B6F" w:rsidRDefault="00F90698" w:rsidP="00011B55">
      <w:pPr>
        <w:spacing w:after="240" w:line="240" w:lineRule="auto"/>
        <w:rPr>
          <w:rFonts w:eastAsia="Times New Roman" w:cs="Times New Roman"/>
          <w:szCs w:val="24"/>
        </w:rPr>
      </w:pPr>
      <w:r w:rsidRPr="00F90698">
        <w:rPr>
          <w:rFonts w:eastAsia="Times New Roman" w:cs="Times New Roman"/>
          <w:szCs w:val="24"/>
        </w:rPr>
        <w:t>If the applicant scho</w:t>
      </w:r>
      <w:r w:rsidR="00824524">
        <w:rPr>
          <w:rFonts w:eastAsia="Times New Roman" w:cs="Times New Roman"/>
          <w:szCs w:val="24"/>
        </w:rPr>
        <w:t xml:space="preserve">ol is selected as an MCHS in </w:t>
      </w:r>
      <w:r w:rsidR="005B6EA1">
        <w:rPr>
          <w:rFonts w:eastAsia="Times New Roman" w:cs="Times New Roman"/>
          <w:szCs w:val="24"/>
        </w:rPr>
        <w:t>2024</w:t>
      </w:r>
      <w:r w:rsidRPr="00F90698">
        <w:rPr>
          <w:rFonts w:eastAsia="Times New Roman" w:cs="Times New Roman"/>
          <w:szCs w:val="24"/>
        </w:rPr>
        <w:t xml:space="preserve">, </w:t>
      </w:r>
      <w:r w:rsidR="00AA1070">
        <w:rPr>
          <w:rFonts w:eastAsia="Times New Roman" w:cs="Times New Roman"/>
          <w:szCs w:val="24"/>
        </w:rPr>
        <w:t xml:space="preserve">you may </w:t>
      </w:r>
      <w:r w:rsidR="008D1BB7">
        <w:rPr>
          <w:rFonts w:eastAsia="Times New Roman" w:cs="Times New Roman"/>
          <w:szCs w:val="24"/>
        </w:rPr>
        <w:t>obtain</w:t>
      </w:r>
      <w:r w:rsidR="008D1BB7" w:rsidRPr="00F90698">
        <w:rPr>
          <w:rFonts w:eastAsia="Times New Roman" w:cs="Times New Roman"/>
          <w:szCs w:val="24"/>
        </w:rPr>
        <w:t xml:space="preserve"> </w:t>
      </w:r>
      <w:r w:rsidRPr="00F90698">
        <w:rPr>
          <w:rFonts w:eastAsia="Times New Roman" w:cs="Times New Roman"/>
          <w:szCs w:val="24"/>
        </w:rPr>
        <w:t>a copy of the form f</w:t>
      </w:r>
      <w:r w:rsidR="008D1BB7">
        <w:rPr>
          <w:rFonts w:eastAsia="Times New Roman" w:cs="Times New Roman"/>
          <w:szCs w:val="24"/>
        </w:rPr>
        <w:t xml:space="preserve">rom the CDE MCHS Recognition Program web page at </w:t>
      </w:r>
      <w:hyperlink r:id="rId18" w:tooltip="CDE MCHS Recognition Program web page" w:history="1">
        <w:r w:rsidR="008D1BB7" w:rsidRPr="00B779D2">
          <w:rPr>
            <w:rStyle w:val="Hyperlink"/>
            <w:rFonts w:eastAsia="Times New Roman" w:cs="Times New Roman"/>
            <w:szCs w:val="24"/>
          </w:rPr>
          <w:t>https://www.cde.ca.gov/ta/sr/mc/</w:t>
        </w:r>
      </w:hyperlink>
      <w:r w:rsidR="008D1BB7">
        <w:rPr>
          <w:rFonts w:eastAsia="Times New Roman" w:cs="Times New Roman"/>
          <w:szCs w:val="24"/>
        </w:rPr>
        <w:t xml:space="preserve"> and retain it f</w:t>
      </w:r>
      <w:r w:rsidRPr="00F90698">
        <w:rPr>
          <w:rFonts w:eastAsia="Times New Roman" w:cs="Times New Roman"/>
          <w:szCs w:val="24"/>
        </w:rPr>
        <w:t xml:space="preserve">or your records. Complete the form and submit it </w:t>
      </w:r>
      <w:r w:rsidR="007C311C">
        <w:rPr>
          <w:rFonts w:eastAsia="Times New Roman" w:cs="Times New Roman"/>
          <w:szCs w:val="24"/>
        </w:rPr>
        <w:t xml:space="preserve">to the CDE </w:t>
      </w:r>
      <w:r w:rsidRPr="00F90698">
        <w:rPr>
          <w:rFonts w:eastAsia="Times New Roman" w:cs="Times New Roman"/>
          <w:szCs w:val="24"/>
        </w:rPr>
        <w:t xml:space="preserve">on </w:t>
      </w:r>
      <w:r w:rsidR="007C311C">
        <w:rPr>
          <w:rFonts w:eastAsia="Times New Roman" w:cs="Times New Roman"/>
          <w:szCs w:val="24"/>
        </w:rPr>
        <w:t xml:space="preserve">or before </w:t>
      </w:r>
      <w:r w:rsidRPr="00F90698">
        <w:rPr>
          <w:rFonts w:eastAsia="Times New Roman" w:cs="Times New Roman"/>
          <w:szCs w:val="24"/>
        </w:rPr>
        <w:t xml:space="preserve">the following dates: </w:t>
      </w:r>
      <w:r w:rsidRPr="00F90698">
        <w:rPr>
          <w:rFonts w:eastAsia="Times New Roman" w:cs="Times New Roman"/>
          <w:b/>
          <w:szCs w:val="24"/>
        </w:rPr>
        <w:t xml:space="preserve">June 30, </w:t>
      </w:r>
      <w:r w:rsidR="00531CC4" w:rsidRPr="00F90698">
        <w:rPr>
          <w:rFonts w:eastAsia="Times New Roman" w:cs="Times New Roman"/>
          <w:b/>
          <w:szCs w:val="24"/>
        </w:rPr>
        <w:t>20</w:t>
      </w:r>
      <w:r w:rsidR="00531CC4">
        <w:rPr>
          <w:rFonts w:eastAsia="Times New Roman" w:cs="Times New Roman"/>
          <w:b/>
          <w:szCs w:val="24"/>
        </w:rPr>
        <w:t>2</w:t>
      </w:r>
      <w:r w:rsidR="005B6EA1">
        <w:rPr>
          <w:rFonts w:eastAsia="Times New Roman" w:cs="Times New Roman"/>
          <w:b/>
          <w:szCs w:val="24"/>
        </w:rPr>
        <w:t>5</w:t>
      </w:r>
      <w:r w:rsidRPr="00F90698">
        <w:rPr>
          <w:rFonts w:eastAsia="Times New Roman" w:cs="Times New Roman"/>
          <w:b/>
          <w:szCs w:val="24"/>
        </w:rPr>
        <w:t>,</w:t>
      </w:r>
      <w:r w:rsidRPr="00F90698">
        <w:rPr>
          <w:rFonts w:eastAsia="Times New Roman" w:cs="Times New Roman"/>
          <w:szCs w:val="24"/>
        </w:rPr>
        <w:t xml:space="preserve"> and </w:t>
      </w:r>
      <w:r w:rsidR="007C311C">
        <w:rPr>
          <w:rFonts w:eastAsia="Times New Roman" w:cs="Times New Roman"/>
          <w:b/>
          <w:szCs w:val="24"/>
        </w:rPr>
        <w:t xml:space="preserve">June 30, </w:t>
      </w:r>
      <w:r w:rsidR="005B6EA1">
        <w:rPr>
          <w:rFonts w:eastAsia="Times New Roman" w:cs="Times New Roman"/>
          <w:b/>
          <w:szCs w:val="24"/>
        </w:rPr>
        <w:t>2026</w:t>
      </w:r>
      <w:r w:rsidRPr="00F90698">
        <w:rPr>
          <w:rFonts w:eastAsia="Times New Roman" w:cs="Times New Roman"/>
          <w:b/>
          <w:szCs w:val="24"/>
        </w:rPr>
        <w:t xml:space="preserve">. </w:t>
      </w:r>
      <w:r w:rsidR="00737B76">
        <w:rPr>
          <w:rFonts w:eastAsia="Times New Roman" w:cs="Times New Roman"/>
          <w:szCs w:val="24"/>
        </w:rPr>
        <w:t xml:space="preserve">A reminder </w:t>
      </w:r>
      <w:r w:rsidR="00E94937">
        <w:rPr>
          <w:rFonts w:eastAsia="Times New Roman" w:cs="Times New Roman"/>
          <w:szCs w:val="24"/>
        </w:rPr>
        <w:t xml:space="preserve">email </w:t>
      </w:r>
      <w:r w:rsidR="00737B76">
        <w:rPr>
          <w:rFonts w:eastAsia="Times New Roman" w:cs="Times New Roman"/>
          <w:szCs w:val="24"/>
        </w:rPr>
        <w:t xml:space="preserve">will be sent to </w:t>
      </w:r>
      <w:r w:rsidR="00E94937">
        <w:rPr>
          <w:rFonts w:eastAsia="Times New Roman" w:cs="Times New Roman"/>
          <w:szCs w:val="24"/>
        </w:rPr>
        <w:t>principals</w:t>
      </w:r>
      <w:r w:rsidR="00737B76">
        <w:rPr>
          <w:rFonts w:eastAsia="Times New Roman" w:cs="Times New Roman"/>
          <w:szCs w:val="24"/>
        </w:rPr>
        <w:t xml:space="preserve"> and </w:t>
      </w:r>
      <w:r w:rsidR="00E94937">
        <w:rPr>
          <w:rFonts w:eastAsia="Times New Roman" w:cs="Times New Roman"/>
          <w:szCs w:val="24"/>
        </w:rPr>
        <w:t xml:space="preserve">district </w:t>
      </w:r>
      <w:r w:rsidR="00737B76">
        <w:rPr>
          <w:rFonts w:eastAsia="Times New Roman" w:cs="Times New Roman"/>
          <w:szCs w:val="24"/>
        </w:rPr>
        <w:t>superintendents</w:t>
      </w:r>
      <w:r w:rsidR="00E94937">
        <w:rPr>
          <w:rFonts w:eastAsia="Times New Roman" w:cs="Times New Roman"/>
          <w:szCs w:val="24"/>
        </w:rPr>
        <w:t xml:space="preserve"> in mid-</w:t>
      </w:r>
      <w:r w:rsidR="00FA5318">
        <w:rPr>
          <w:rFonts w:eastAsia="Times New Roman" w:cs="Times New Roman"/>
          <w:szCs w:val="24"/>
        </w:rPr>
        <w:t>April</w:t>
      </w:r>
      <w:r w:rsidR="00E94937">
        <w:rPr>
          <w:rFonts w:eastAsia="Times New Roman" w:cs="Times New Roman"/>
          <w:szCs w:val="24"/>
        </w:rPr>
        <w:t xml:space="preserve"> </w:t>
      </w:r>
      <w:r w:rsidR="005B6EA1">
        <w:rPr>
          <w:rFonts w:eastAsia="Times New Roman" w:cs="Times New Roman"/>
          <w:szCs w:val="24"/>
        </w:rPr>
        <w:t xml:space="preserve">2025 </w:t>
      </w:r>
      <w:r w:rsidR="00E94937">
        <w:rPr>
          <w:rFonts w:eastAsia="Times New Roman" w:cs="Times New Roman"/>
          <w:szCs w:val="24"/>
        </w:rPr>
        <w:t xml:space="preserve">and </w:t>
      </w:r>
      <w:r w:rsidR="005B6EA1">
        <w:rPr>
          <w:rFonts w:eastAsia="Times New Roman" w:cs="Times New Roman"/>
          <w:szCs w:val="24"/>
        </w:rPr>
        <w:t>2026</w:t>
      </w:r>
      <w:r w:rsidR="00E94937">
        <w:rPr>
          <w:rFonts w:eastAsia="Times New Roman" w:cs="Times New Roman"/>
          <w:szCs w:val="24"/>
        </w:rPr>
        <w:t xml:space="preserve">. </w:t>
      </w:r>
      <w:r w:rsidRPr="00F90698">
        <w:rPr>
          <w:rFonts w:eastAsia="Times New Roman" w:cs="Times New Roman"/>
          <w:szCs w:val="24"/>
        </w:rPr>
        <w:t xml:space="preserve">The Annual Assurance of Services Form </w:t>
      </w:r>
      <w:r w:rsidR="00FA5318">
        <w:rPr>
          <w:rFonts w:eastAsia="Times New Roman" w:cs="Times New Roman"/>
          <w:szCs w:val="24"/>
        </w:rPr>
        <w:t>should</w:t>
      </w:r>
      <w:r w:rsidRPr="00F90698">
        <w:rPr>
          <w:rFonts w:eastAsia="Times New Roman" w:cs="Times New Roman"/>
          <w:szCs w:val="24"/>
        </w:rPr>
        <w:t xml:space="preserve"> include </w:t>
      </w:r>
      <w:r w:rsidR="00FA5318">
        <w:rPr>
          <w:rFonts w:eastAsia="Times New Roman" w:cs="Times New Roman"/>
          <w:szCs w:val="24"/>
        </w:rPr>
        <w:t xml:space="preserve">electronic signatures </w:t>
      </w:r>
      <w:r w:rsidR="00FA5318">
        <w:rPr>
          <w:rFonts w:eastAsia="Times New Roman" w:cs="Times New Roman"/>
          <w:b/>
          <w:szCs w:val="24"/>
        </w:rPr>
        <w:t xml:space="preserve">or </w:t>
      </w:r>
      <w:r w:rsidR="00FF0A44">
        <w:rPr>
          <w:rFonts w:eastAsia="Times New Roman" w:cs="Times New Roman"/>
          <w:szCs w:val="24"/>
        </w:rPr>
        <w:t>typed names</w:t>
      </w:r>
      <w:r w:rsidR="0009318F">
        <w:rPr>
          <w:rFonts w:eastAsia="Times New Roman" w:cs="Times New Roman"/>
          <w:b/>
          <w:szCs w:val="24"/>
        </w:rPr>
        <w:t>.</w:t>
      </w:r>
      <w:r w:rsidR="00FA5318">
        <w:rPr>
          <w:rFonts w:eastAsia="Times New Roman" w:cs="Times New Roman"/>
          <w:b/>
          <w:szCs w:val="24"/>
        </w:rPr>
        <w:t xml:space="preserve"> </w:t>
      </w:r>
      <w:r w:rsidR="00FA5318" w:rsidRPr="00E30B6F">
        <w:rPr>
          <w:rFonts w:eastAsia="Times New Roman" w:cs="Times New Roman"/>
          <w:szCs w:val="24"/>
        </w:rPr>
        <w:t>Submission instructions are provided on the form.</w:t>
      </w:r>
    </w:p>
    <w:p w14:paraId="07E81E71" w14:textId="702DA5DA" w:rsidR="00F90698" w:rsidRPr="00F90698" w:rsidRDefault="00F90698" w:rsidP="00011B55">
      <w:pPr>
        <w:pStyle w:val="Heading3"/>
      </w:pPr>
      <w:bookmarkStart w:id="28" w:name="_Toc480373129"/>
      <w:bookmarkStart w:id="29" w:name="_Toc129167360"/>
      <w:r w:rsidRPr="00F90698">
        <w:t>Intent to Submit</w:t>
      </w:r>
      <w:bookmarkEnd w:id="28"/>
      <w:r w:rsidR="00135F0B">
        <w:t xml:space="preserve"> an Application</w:t>
      </w:r>
      <w:bookmarkEnd w:id="29"/>
    </w:p>
    <w:p w14:paraId="6DB8B514" w14:textId="3FF5FB65" w:rsidR="005C1554" w:rsidRPr="001F14D3" w:rsidRDefault="003C5E9E" w:rsidP="00011B55">
      <w:pPr>
        <w:spacing w:after="240" w:line="240" w:lineRule="auto"/>
      </w:pPr>
      <w:r w:rsidRPr="001F14D3">
        <w:t xml:space="preserve">Principals who intend to submit an application </w:t>
      </w:r>
      <w:r w:rsidRPr="001F14D3">
        <w:rPr>
          <w:b/>
        </w:rPr>
        <w:t xml:space="preserve">must </w:t>
      </w:r>
      <w:r w:rsidR="00DF373C" w:rsidRPr="001F14D3">
        <w:t xml:space="preserve">complete the Intent to Submit </w:t>
      </w:r>
      <w:r w:rsidR="005C1554" w:rsidRPr="001F14D3">
        <w:t>online form</w:t>
      </w:r>
      <w:r w:rsidR="00075179" w:rsidRPr="001F14D3">
        <w:t xml:space="preserve"> in order to be considered for model school status</w:t>
      </w:r>
      <w:r w:rsidR="00DF373C" w:rsidRPr="001F14D3">
        <w:t xml:space="preserve">. A link to the </w:t>
      </w:r>
      <w:r w:rsidR="0019674F" w:rsidRPr="001F14D3">
        <w:t xml:space="preserve">online </w:t>
      </w:r>
      <w:r w:rsidR="00DF373C" w:rsidRPr="001F14D3">
        <w:t>form is</w:t>
      </w:r>
      <w:r w:rsidR="005C1554" w:rsidRPr="001F14D3">
        <w:t xml:space="preserve"> </w:t>
      </w:r>
      <w:r w:rsidR="0019674F" w:rsidRPr="001F14D3">
        <w:t>available</w:t>
      </w:r>
      <w:r w:rsidR="005C1554" w:rsidRPr="001F14D3">
        <w:t xml:space="preserve"> on the</w:t>
      </w:r>
      <w:r w:rsidR="00094677">
        <w:t xml:space="preserve"> CDE</w:t>
      </w:r>
      <w:r w:rsidR="005C1554" w:rsidRPr="001F14D3">
        <w:t xml:space="preserve"> MCHS Recognition Program web page at </w:t>
      </w:r>
      <w:hyperlink r:id="rId19" w:tooltip="CDE MCHS Recognition Program web page" w:history="1">
        <w:r w:rsidR="005C1554" w:rsidRPr="001F14D3">
          <w:rPr>
            <w:rStyle w:val="Hyperlink"/>
            <w:rFonts w:eastAsia="Times New Roman" w:cs="Times New Roman"/>
            <w:szCs w:val="24"/>
          </w:rPr>
          <w:t>https://www.cde.ca.gov/ta/sr/mc/</w:t>
        </w:r>
      </w:hyperlink>
      <w:r w:rsidRPr="001F14D3">
        <w:t xml:space="preserve">. </w:t>
      </w:r>
      <w:r w:rsidR="005C1554" w:rsidRPr="001F14D3">
        <w:rPr>
          <w:rFonts w:eastAsia="Times New Roman" w:cs="Times New Roman"/>
          <w:szCs w:val="24"/>
        </w:rPr>
        <w:t>S</w:t>
      </w:r>
      <w:r w:rsidR="00DF373C" w:rsidRPr="001F14D3">
        <w:rPr>
          <w:rFonts w:eastAsia="Times New Roman" w:cs="Times New Roman"/>
          <w:szCs w:val="24"/>
        </w:rPr>
        <w:t xml:space="preserve">ubmitting the Intent to Submit </w:t>
      </w:r>
      <w:r w:rsidR="00075179" w:rsidRPr="001F14D3">
        <w:rPr>
          <w:rFonts w:eastAsia="Times New Roman" w:cs="Times New Roman"/>
          <w:szCs w:val="24"/>
        </w:rPr>
        <w:t xml:space="preserve">online </w:t>
      </w:r>
      <w:r w:rsidR="00DF373C" w:rsidRPr="001F14D3">
        <w:rPr>
          <w:rFonts w:eastAsia="Times New Roman" w:cs="Times New Roman"/>
          <w:szCs w:val="24"/>
        </w:rPr>
        <w:t>f</w:t>
      </w:r>
      <w:r w:rsidR="005C1554" w:rsidRPr="001F14D3">
        <w:rPr>
          <w:rFonts w:eastAsia="Times New Roman" w:cs="Times New Roman"/>
          <w:szCs w:val="24"/>
        </w:rPr>
        <w:t xml:space="preserve">orm </w:t>
      </w:r>
      <w:r w:rsidR="005C1554" w:rsidRPr="001F14D3">
        <w:rPr>
          <w:rFonts w:eastAsia="Times New Roman" w:cs="Times New Roman"/>
          <w:b/>
          <w:szCs w:val="24"/>
        </w:rPr>
        <w:t>does not</w:t>
      </w:r>
      <w:r w:rsidR="005C1554" w:rsidRPr="001F14D3">
        <w:rPr>
          <w:rFonts w:eastAsia="Times New Roman" w:cs="Times New Roman"/>
          <w:szCs w:val="24"/>
        </w:rPr>
        <w:t xml:space="preserve"> obligate the principal to submit an application.</w:t>
      </w:r>
    </w:p>
    <w:p w14:paraId="6620E45A" w14:textId="481811CC" w:rsidR="00135F0B" w:rsidRPr="001F14D3" w:rsidRDefault="00135F0B" w:rsidP="00011B55">
      <w:pPr>
        <w:spacing w:after="240" w:line="240" w:lineRule="auto"/>
        <w:rPr>
          <w:b/>
        </w:rPr>
      </w:pPr>
      <w:r w:rsidRPr="001F14D3">
        <w:t xml:space="preserve">It is the prospective applicant’s responsibility to ensure that the </w:t>
      </w:r>
      <w:r w:rsidR="00DF373C" w:rsidRPr="001F14D3">
        <w:t xml:space="preserve">Intent to Submit online form is </w:t>
      </w:r>
      <w:r w:rsidR="00030104" w:rsidRPr="001F14D3">
        <w:t>submitted to the CDE</w:t>
      </w:r>
      <w:r w:rsidRPr="001F14D3">
        <w:t xml:space="preserve"> by </w:t>
      </w:r>
      <w:r w:rsidR="00030104" w:rsidRPr="001F14D3">
        <w:rPr>
          <w:b/>
        </w:rPr>
        <w:t>4 p.m.</w:t>
      </w:r>
      <w:r w:rsidR="00030104" w:rsidRPr="001F14D3">
        <w:t xml:space="preserve"> on</w:t>
      </w:r>
      <w:r w:rsidR="005C1554" w:rsidRPr="001F14D3">
        <w:t xml:space="preserve"> </w:t>
      </w:r>
      <w:r w:rsidR="00C80A3E" w:rsidRPr="004E7E0B">
        <w:rPr>
          <w:b/>
        </w:rPr>
        <w:t>Thursday</w:t>
      </w:r>
      <w:r w:rsidR="005C1554" w:rsidRPr="004E7E0B">
        <w:rPr>
          <w:b/>
        </w:rPr>
        <w:t xml:space="preserve">, </w:t>
      </w:r>
      <w:r w:rsidR="005B6EA1" w:rsidRPr="00FF0A44">
        <w:rPr>
          <w:b/>
        </w:rPr>
        <w:t>August 31, 2023</w:t>
      </w:r>
      <w:r w:rsidR="005C1554" w:rsidRPr="00FF0A44">
        <w:rPr>
          <w:b/>
        </w:rPr>
        <w:t>.</w:t>
      </w:r>
    </w:p>
    <w:p w14:paraId="07C263C4" w14:textId="5DE691D2" w:rsidR="00E831BC" w:rsidRDefault="00E831BC" w:rsidP="00011B55">
      <w:pPr>
        <w:spacing w:after="480" w:line="240" w:lineRule="auto"/>
      </w:pPr>
      <w:r w:rsidRPr="001F14D3">
        <w:lastRenderedPageBreak/>
        <w:t>Please be sure to print a copy for your records.</w:t>
      </w:r>
      <w:r w:rsidR="004B4DBB" w:rsidRPr="001F14D3">
        <w:t xml:space="preserve"> </w:t>
      </w:r>
      <w:r w:rsidR="00FA5318">
        <w:t xml:space="preserve">An automated </w:t>
      </w:r>
      <w:r w:rsidR="00030104" w:rsidRPr="001F14D3">
        <w:t xml:space="preserve">email </w:t>
      </w:r>
      <w:r w:rsidR="00FA5318">
        <w:t xml:space="preserve">will be sent </w:t>
      </w:r>
      <w:r w:rsidR="00030104" w:rsidRPr="001F14D3">
        <w:t xml:space="preserve">to </w:t>
      </w:r>
      <w:r w:rsidR="007F0C93">
        <w:t xml:space="preserve">the principal to </w:t>
      </w:r>
      <w:r w:rsidR="00030104" w:rsidRPr="001F14D3">
        <w:t>confirm receipt of</w:t>
      </w:r>
      <w:r w:rsidR="00065754">
        <w:t xml:space="preserve"> the Intent to Submit</w:t>
      </w:r>
      <w:r w:rsidR="00030104" w:rsidRPr="001F14D3">
        <w:t xml:space="preserve">. If a confirmation email </w:t>
      </w:r>
      <w:r w:rsidR="00065754">
        <w:t xml:space="preserve">is not received </w:t>
      </w:r>
      <w:r w:rsidR="00030104" w:rsidRPr="001F14D3">
        <w:t xml:space="preserve">within </w:t>
      </w:r>
      <w:r w:rsidR="00FA5318">
        <w:t>72</w:t>
      </w:r>
      <w:r w:rsidR="00030104" w:rsidRPr="001F14D3">
        <w:t xml:space="preserve"> hours, please contact the EOO by email at </w:t>
      </w:r>
      <w:hyperlink r:id="rId20" w:tooltip="Email EOO" w:history="1">
        <w:r w:rsidR="00030104" w:rsidRPr="001F14D3">
          <w:rPr>
            <w:rStyle w:val="Hyperlink"/>
          </w:rPr>
          <w:t>CONTINUATIONEDUC@cde.ca.gov</w:t>
        </w:r>
      </w:hyperlink>
      <w:r w:rsidR="00030104" w:rsidRPr="001F14D3">
        <w:t>.</w:t>
      </w:r>
    </w:p>
    <w:p w14:paraId="6F9A4E51" w14:textId="5F4B89A0" w:rsidR="00094677" w:rsidRDefault="00094677" w:rsidP="00011B55">
      <w:pPr>
        <w:pStyle w:val="Heading3"/>
      </w:pPr>
      <w:bookmarkStart w:id="30" w:name="_Toc129167361"/>
      <w:r>
        <w:t>Application Webinar</w:t>
      </w:r>
      <w:bookmarkEnd w:id="30"/>
    </w:p>
    <w:p w14:paraId="6FEBBA87" w14:textId="2D324367" w:rsidR="00094677" w:rsidRDefault="00094677" w:rsidP="00011B55">
      <w:pPr>
        <w:spacing w:after="240" w:line="240" w:lineRule="auto"/>
      </w:pPr>
      <w:r>
        <w:t xml:space="preserve">A webinar for prospective applicants is scheduled to be held on </w:t>
      </w:r>
      <w:r w:rsidR="00681048" w:rsidRPr="00447F0D">
        <w:t>Wednesday</w:t>
      </w:r>
      <w:r w:rsidRPr="00447F0D">
        <w:t>,</w:t>
      </w:r>
      <w:r w:rsidR="00065754" w:rsidRPr="0009318F">
        <w:t xml:space="preserve"> </w:t>
      </w:r>
      <w:r w:rsidR="007179DE">
        <w:t>May 3</w:t>
      </w:r>
      <w:r w:rsidRPr="00447F0D">
        <w:t xml:space="preserve">, </w:t>
      </w:r>
      <w:r w:rsidR="007179DE" w:rsidRPr="00447F0D">
        <w:t>202</w:t>
      </w:r>
      <w:r w:rsidR="007179DE">
        <w:t>3</w:t>
      </w:r>
      <w:r>
        <w:t>. Any principal interested in applying may participate</w:t>
      </w:r>
      <w:r w:rsidR="00681048">
        <w:t xml:space="preserve"> or whomever they appoint to attend in their place. </w:t>
      </w:r>
      <w:r>
        <w:t>The webinar will provide information regarding the application and the application process.</w:t>
      </w:r>
      <w:r w:rsidR="00CB0A1C">
        <w:t xml:space="preserve"> It will point out items that have disqualified applicants in previous years and will address as many questions as possible submitted during the webinar.</w:t>
      </w:r>
    </w:p>
    <w:p w14:paraId="2BC45E50" w14:textId="0B7DC6D5" w:rsidR="00094677" w:rsidRPr="00743866" w:rsidRDefault="00094677" w:rsidP="00011B55">
      <w:pPr>
        <w:spacing w:after="480" w:line="240" w:lineRule="auto"/>
      </w:pPr>
      <w:r>
        <w:t xml:space="preserve">To sign up for the webinar and receive the required login information, check for scheduling and details on the CDE MCHS Recognition Program web page at </w:t>
      </w:r>
      <w:hyperlink r:id="rId21" w:tooltip="CDE MCHS Recognition Program web page" w:history="1">
        <w:r w:rsidRPr="00F83B3D">
          <w:rPr>
            <w:rStyle w:val="Hyperlink"/>
          </w:rPr>
          <w:t>https://www.cde.ca.gov/ta/sr/mc/</w:t>
        </w:r>
      </w:hyperlink>
      <w:r>
        <w:t>.</w:t>
      </w:r>
    </w:p>
    <w:p w14:paraId="76A09175" w14:textId="77777777" w:rsidR="00F90698" w:rsidRPr="00F90698" w:rsidRDefault="00F90698" w:rsidP="00011B55">
      <w:pPr>
        <w:pStyle w:val="Heading2"/>
        <w:rPr>
          <w:rFonts w:eastAsia="Times New Roman"/>
        </w:rPr>
      </w:pPr>
      <w:bookmarkStart w:id="31" w:name="_Toc480373130"/>
      <w:bookmarkStart w:id="32" w:name="_Toc129167362"/>
      <w:r w:rsidRPr="00F90698">
        <w:rPr>
          <w:rFonts w:eastAsia="Times New Roman"/>
        </w:rPr>
        <w:t>APPLICATION INSTRUCTIONS</w:t>
      </w:r>
      <w:bookmarkEnd w:id="31"/>
      <w:bookmarkEnd w:id="32"/>
    </w:p>
    <w:p w14:paraId="08F928BF" w14:textId="77777777" w:rsidR="00F90698" w:rsidRPr="00F90698" w:rsidRDefault="00F90698" w:rsidP="00011B55">
      <w:pPr>
        <w:pStyle w:val="Heading3"/>
      </w:pPr>
      <w:bookmarkStart w:id="33" w:name="_Toc480373131"/>
      <w:bookmarkStart w:id="34" w:name="_Toc129167363"/>
      <w:r w:rsidRPr="00F90698">
        <w:t>Section 1: Application Cover Sheet</w:t>
      </w:r>
      <w:bookmarkEnd w:id="33"/>
      <w:bookmarkEnd w:id="34"/>
    </w:p>
    <w:p w14:paraId="599CE8F3" w14:textId="0057E6DA" w:rsidR="00F90698" w:rsidRPr="00F90698" w:rsidRDefault="00F90698" w:rsidP="00011B55">
      <w:pPr>
        <w:spacing w:after="0" w:line="240" w:lineRule="auto"/>
        <w:rPr>
          <w:rFonts w:ascii="Helvetica" w:eastAsia="Times New Roman" w:hAnsi="Helvetica" w:cs="Helvetica"/>
          <w:szCs w:val="24"/>
          <w:lang w:val="en"/>
        </w:rPr>
      </w:pPr>
      <w:r w:rsidRPr="00F90698">
        <w:rPr>
          <w:rFonts w:eastAsia="Times New Roman" w:cs="Times New Roman"/>
          <w:szCs w:val="24"/>
        </w:rPr>
        <w:t xml:space="preserve">The Application Cover Sheet (Attachment </w:t>
      </w:r>
      <w:r w:rsidR="00DD1753">
        <w:rPr>
          <w:rFonts w:eastAsia="Times New Roman" w:cs="Times New Roman"/>
          <w:szCs w:val="24"/>
        </w:rPr>
        <w:t>A</w:t>
      </w:r>
      <w:r w:rsidRPr="00F90698">
        <w:rPr>
          <w:rFonts w:eastAsia="Times New Roman" w:cs="Times New Roman"/>
          <w:szCs w:val="24"/>
        </w:rPr>
        <w:t xml:space="preserve">) </w:t>
      </w:r>
      <w:r w:rsidR="00681048">
        <w:rPr>
          <w:rFonts w:eastAsia="Times New Roman" w:cs="Times New Roman"/>
          <w:szCs w:val="24"/>
        </w:rPr>
        <w:t>may</w:t>
      </w:r>
      <w:r w:rsidRPr="00F90698">
        <w:rPr>
          <w:rFonts w:eastAsia="Times New Roman" w:cs="Times New Roman"/>
          <w:szCs w:val="24"/>
        </w:rPr>
        <w:t xml:space="preserve"> include </w:t>
      </w:r>
      <w:r w:rsidR="00681048">
        <w:rPr>
          <w:rFonts w:eastAsia="Times New Roman" w:cs="Times New Roman"/>
          <w:szCs w:val="24"/>
        </w:rPr>
        <w:t>electronic signatures</w:t>
      </w:r>
      <w:r w:rsidR="008B4C50">
        <w:rPr>
          <w:rFonts w:eastAsia="Times New Roman" w:cs="Times New Roman"/>
          <w:szCs w:val="24"/>
        </w:rPr>
        <w:t xml:space="preserve">, </w:t>
      </w:r>
      <w:r w:rsidRPr="00F90698">
        <w:rPr>
          <w:rFonts w:eastAsia="Times New Roman" w:cs="Times New Roman"/>
          <w:szCs w:val="24"/>
        </w:rPr>
        <w:t>original signatures</w:t>
      </w:r>
      <w:r w:rsidR="008B4C50">
        <w:rPr>
          <w:rFonts w:eastAsia="Times New Roman" w:cs="Times New Roman"/>
          <w:szCs w:val="24"/>
        </w:rPr>
        <w:t>, or typed name</w:t>
      </w:r>
      <w:r w:rsidRPr="00F90698">
        <w:rPr>
          <w:rFonts w:eastAsia="Times New Roman" w:cs="Times New Roman"/>
          <w:b/>
          <w:szCs w:val="24"/>
        </w:rPr>
        <w:t>.</w:t>
      </w:r>
      <w:r w:rsidRPr="00F90698">
        <w:rPr>
          <w:rFonts w:eastAsia="Times New Roman" w:cs="Times New Roman"/>
          <w:szCs w:val="24"/>
        </w:rPr>
        <w:t xml:space="preserve"> </w:t>
      </w:r>
      <w:r w:rsidRPr="00F90698">
        <w:rPr>
          <w:rFonts w:ascii="Helvetica" w:eastAsia="Times New Roman" w:hAnsi="Helvetica" w:cs="Helvetica"/>
          <w:szCs w:val="24"/>
          <w:lang w:val="en"/>
        </w:rPr>
        <w:t xml:space="preserve">Include the completed Application Cover Sheet as the </w:t>
      </w:r>
      <w:r w:rsidRPr="00B8695E">
        <w:rPr>
          <w:rFonts w:ascii="Helvetica" w:eastAsia="Times New Roman" w:hAnsi="Helvetica" w:cs="Helvetica"/>
          <w:b/>
          <w:szCs w:val="24"/>
          <w:lang w:val="en"/>
        </w:rPr>
        <w:t>first page</w:t>
      </w:r>
      <w:r w:rsidRPr="00F90698">
        <w:rPr>
          <w:rFonts w:ascii="Helvetica" w:eastAsia="Times New Roman" w:hAnsi="Helvetica" w:cs="Helvetica"/>
          <w:szCs w:val="24"/>
          <w:lang w:val="en"/>
        </w:rPr>
        <w:t xml:space="preserve"> of your application.</w:t>
      </w:r>
    </w:p>
    <w:p w14:paraId="73A189A4" w14:textId="77777777" w:rsidR="00F90698" w:rsidRPr="00F90698" w:rsidRDefault="00F90698" w:rsidP="00011B55">
      <w:pPr>
        <w:pStyle w:val="Heading3"/>
      </w:pPr>
      <w:bookmarkStart w:id="35" w:name="_Toc480373132"/>
      <w:bookmarkStart w:id="36" w:name="_Toc129167364"/>
      <w:r w:rsidRPr="00F90698">
        <w:t>Section 2: School Information Sheet</w:t>
      </w:r>
      <w:bookmarkEnd w:id="35"/>
      <w:bookmarkEnd w:id="36"/>
    </w:p>
    <w:p w14:paraId="4CEDB9FC" w14:textId="613ED38C" w:rsidR="00036EB6" w:rsidRDefault="00F90698" w:rsidP="00011B55">
      <w:pPr>
        <w:spacing w:after="240" w:line="240" w:lineRule="auto"/>
        <w:rPr>
          <w:rFonts w:eastAsia="Times New Roman" w:cs="Times New Roman"/>
          <w:szCs w:val="24"/>
        </w:rPr>
      </w:pPr>
      <w:r w:rsidRPr="00F90698">
        <w:rPr>
          <w:rFonts w:eastAsia="Times New Roman" w:cs="Times New Roman"/>
          <w:szCs w:val="24"/>
        </w:rPr>
        <w:t>Complete all items on the School Information Sheet (Attachment</w:t>
      </w:r>
      <w:r w:rsidR="000A1042">
        <w:rPr>
          <w:rFonts w:eastAsia="Times New Roman" w:cs="Times New Roman"/>
          <w:szCs w:val="24"/>
        </w:rPr>
        <w:t xml:space="preserve"> </w:t>
      </w:r>
      <w:r w:rsidR="00DD1753">
        <w:rPr>
          <w:rFonts w:eastAsia="Times New Roman" w:cs="Times New Roman"/>
          <w:szCs w:val="24"/>
        </w:rPr>
        <w:t>B</w:t>
      </w:r>
      <w:r w:rsidRPr="00F90698">
        <w:rPr>
          <w:rFonts w:eastAsia="Times New Roman" w:cs="Times New Roman"/>
          <w:szCs w:val="24"/>
        </w:rPr>
        <w:t>).</w:t>
      </w:r>
    </w:p>
    <w:p w14:paraId="14FC299A" w14:textId="49DA2344" w:rsidR="00F90698" w:rsidRPr="00F90698" w:rsidRDefault="00F90698" w:rsidP="00B32D8A">
      <w:pPr>
        <w:pStyle w:val="Heading3"/>
      </w:pPr>
      <w:bookmarkStart w:id="37" w:name="_Toc480373133"/>
      <w:bookmarkStart w:id="38" w:name="_Toc129167365"/>
      <w:r w:rsidRPr="00F90698">
        <w:t>Section 3: Glossary</w:t>
      </w:r>
      <w:bookmarkEnd w:id="37"/>
      <w:bookmarkEnd w:id="38"/>
    </w:p>
    <w:p w14:paraId="5BA40B2A" w14:textId="5634EF54" w:rsidR="00975DB1" w:rsidRDefault="00F90698" w:rsidP="00011B55">
      <w:pPr>
        <w:spacing w:after="240" w:line="240" w:lineRule="auto"/>
        <w:rPr>
          <w:rFonts w:eastAsia="Times New Roman" w:cs="Times New Roman"/>
          <w:szCs w:val="24"/>
        </w:rPr>
      </w:pPr>
      <w:r w:rsidRPr="00F90698">
        <w:rPr>
          <w:rFonts w:eastAsia="Times New Roman" w:cs="Times New Roman"/>
          <w:szCs w:val="24"/>
        </w:rPr>
        <w:t xml:space="preserve">Create a glossary for your application using Attachment </w:t>
      </w:r>
      <w:r w:rsidR="00DD1753">
        <w:rPr>
          <w:rFonts w:eastAsia="Times New Roman" w:cs="Times New Roman"/>
          <w:szCs w:val="24"/>
        </w:rPr>
        <w:t>D</w:t>
      </w:r>
      <w:r w:rsidRPr="00F90698">
        <w:rPr>
          <w:rFonts w:eastAsia="Times New Roman" w:cs="Times New Roman"/>
          <w:szCs w:val="24"/>
        </w:rPr>
        <w:t xml:space="preserve">. Spell out any acronyms or initialisms used within the Narrative Statements (excluding the </w:t>
      </w:r>
      <w:r w:rsidR="00CB3F96" w:rsidRPr="00F90698">
        <w:rPr>
          <w:rFonts w:eastAsia="Times New Roman" w:cs="Times New Roman"/>
          <w:szCs w:val="24"/>
        </w:rPr>
        <w:t>Student Statement, Parent/Guardian/Caregiver Statement</w:t>
      </w:r>
      <w:r w:rsidR="00CB3F96">
        <w:rPr>
          <w:rFonts w:eastAsia="Times New Roman" w:cs="Times New Roman"/>
          <w:szCs w:val="24"/>
        </w:rPr>
        <w:t xml:space="preserve">, and </w:t>
      </w:r>
      <w:r w:rsidRPr="00F90698">
        <w:rPr>
          <w:rFonts w:eastAsia="Times New Roman" w:cs="Times New Roman"/>
          <w:szCs w:val="24"/>
        </w:rPr>
        <w:t xml:space="preserve">Community </w:t>
      </w:r>
      <w:r w:rsidR="008259AB">
        <w:rPr>
          <w:rFonts w:eastAsia="Times New Roman" w:cs="Times New Roman"/>
          <w:szCs w:val="24"/>
        </w:rPr>
        <w:t>Organization or Community Business Representative</w:t>
      </w:r>
      <w:r w:rsidRPr="00F90698">
        <w:rPr>
          <w:rFonts w:eastAsia="Times New Roman" w:cs="Times New Roman"/>
          <w:szCs w:val="24"/>
        </w:rPr>
        <w:t xml:space="preserve"> Statement), the Program Effectiveness Statements, a</w:t>
      </w:r>
      <w:r w:rsidR="0082045B">
        <w:rPr>
          <w:rFonts w:eastAsia="Times New Roman" w:cs="Times New Roman"/>
          <w:szCs w:val="24"/>
        </w:rPr>
        <w:t>nd the Quality Indicators</w:t>
      </w:r>
      <w:r w:rsidR="00DD1753">
        <w:rPr>
          <w:rFonts w:eastAsia="Times New Roman" w:cs="Times New Roman"/>
          <w:szCs w:val="24"/>
        </w:rPr>
        <w:t xml:space="preserve"> </w:t>
      </w:r>
      <w:r w:rsidR="005944E0">
        <w:rPr>
          <w:rFonts w:eastAsia="Times New Roman" w:cs="Times New Roman"/>
          <w:szCs w:val="24"/>
        </w:rPr>
        <w:t>(Self-Evaluation) E</w:t>
      </w:r>
      <w:r w:rsidR="00DD1753">
        <w:rPr>
          <w:rFonts w:eastAsia="Times New Roman" w:cs="Times New Roman"/>
          <w:szCs w:val="24"/>
        </w:rPr>
        <w:t>vidence</w:t>
      </w:r>
      <w:r w:rsidR="00975DB1">
        <w:rPr>
          <w:rFonts w:eastAsia="Times New Roman" w:cs="Times New Roman"/>
          <w:szCs w:val="24"/>
        </w:rPr>
        <w:t>. (See example below.)</w:t>
      </w:r>
    </w:p>
    <w:p w14:paraId="4BE9D3F1" w14:textId="0C099B62" w:rsidR="00162CC5" w:rsidRDefault="00162CC5" w:rsidP="00011B55">
      <w:pPr>
        <w:pStyle w:val="ListParagraph"/>
        <w:numPr>
          <w:ilvl w:val="0"/>
          <w:numId w:val="48"/>
        </w:numPr>
      </w:pPr>
      <w:r>
        <w:t>C</w:t>
      </w:r>
      <w:r w:rsidR="00A433AA">
        <w:t>TE</w:t>
      </w:r>
      <w:r>
        <w:t xml:space="preserve"> = </w:t>
      </w:r>
      <w:r w:rsidR="008D44D4">
        <w:t>Career Technical Education</w:t>
      </w:r>
    </w:p>
    <w:p w14:paraId="70ABDADC" w14:textId="58811604" w:rsidR="00A433AA" w:rsidRPr="00162CC5" w:rsidRDefault="00A433AA" w:rsidP="00011B55">
      <w:pPr>
        <w:pStyle w:val="ListParagraph"/>
        <w:numPr>
          <w:ilvl w:val="0"/>
          <w:numId w:val="48"/>
        </w:numPr>
        <w:spacing w:after="240"/>
      </w:pPr>
      <w:r>
        <w:t>WASC = Western Association of Schools and Colleges</w:t>
      </w:r>
    </w:p>
    <w:p w14:paraId="00F327E7" w14:textId="77777777" w:rsidR="00F90698" w:rsidRPr="00F90698" w:rsidRDefault="00F90698" w:rsidP="00011B55">
      <w:pPr>
        <w:tabs>
          <w:tab w:val="left" w:pos="2970"/>
        </w:tabs>
        <w:spacing w:after="240" w:line="240" w:lineRule="auto"/>
        <w:rPr>
          <w:rFonts w:eastAsia="Times New Roman" w:cs="Times New Roman"/>
          <w:szCs w:val="24"/>
        </w:rPr>
      </w:pPr>
      <w:r w:rsidRPr="00F90698">
        <w:rPr>
          <w:rFonts w:eastAsia="Times New Roman" w:cs="Times New Roman"/>
          <w:b/>
          <w:szCs w:val="24"/>
        </w:rPr>
        <w:t xml:space="preserve">Note: </w:t>
      </w:r>
      <w:r w:rsidRPr="00F90698">
        <w:rPr>
          <w:rFonts w:eastAsia="Times New Roman" w:cs="Times New Roman"/>
          <w:szCs w:val="24"/>
        </w:rPr>
        <w:t>This tool will assist the reviewer of your application since he and/or she may not be familiar with the programs, tests, etc., utilized at your school site.</w:t>
      </w:r>
      <w:r w:rsidR="00EA17F8">
        <w:rPr>
          <w:rFonts w:eastAsia="Times New Roman" w:cs="Times New Roman"/>
          <w:szCs w:val="24"/>
        </w:rPr>
        <w:t xml:space="preserve"> Use an additional sheet of paper, if necessary.</w:t>
      </w:r>
    </w:p>
    <w:p w14:paraId="0B4E80F8" w14:textId="77777777" w:rsidR="00F90698" w:rsidRPr="00F90698" w:rsidRDefault="00F90698" w:rsidP="00011B55">
      <w:pPr>
        <w:pStyle w:val="Heading3"/>
      </w:pPr>
      <w:bookmarkStart w:id="39" w:name="_Toc480373134"/>
      <w:bookmarkStart w:id="40" w:name="_Toc129167366"/>
      <w:r w:rsidRPr="00F90698">
        <w:lastRenderedPageBreak/>
        <w:t>Section 4: Narrative Statements</w:t>
      </w:r>
      <w:bookmarkEnd w:id="39"/>
      <w:bookmarkEnd w:id="40"/>
    </w:p>
    <w:p w14:paraId="0196350E" w14:textId="3B38E3D7" w:rsidR="00465059" w:rsidRDefault="00F90698" w:rsidP="00011B55">
      <w:pPr>
        <w:spacing w:after="240" w:line="240" w:lineRule="auto"/>
        <w:rPr>
          <w:rFonts w:eastAsia="Times New Roman" w:cs="Times New Roman"/>
          <w:szCs w:val="24"/>
          <w:highlight w:val="yellow"/>
        </w:rPr>
      </w:pPr>
      <w:r w:rsidRPr="00F90698">
        <w:rPr>
          <w:rFonts w:eastAsia="Times New Roman" w:cs="Times New Roman"/>
          <w:szCs w:val="24"/>
        </w:rPr>
        <w:t xml:space="preserve">Respond to each of the </w:t>
      </w:r>
      <w:r w:rsidR="00891F9E">
        <w:rPr>
          <w:rFonts w:eastAsia="Times New Roman" w:cs="Times New Roman"/>
          <w:szCs w:val="24"/>
        </w:rPr>
        <w:t>eight</w:t>
      </w:r>
      <w:r w:rsidR="00891F9E" w:rsidRPr="00F90698">
        <w:rPr>
          <w:rFonts w:eastAsia="Times New Roman" w:cs="Times New Roman"/>
          <w:szCs w:val="24"/>
        </w:rPr>
        <w:t xml:space="preserve"> </w:t>
      </w:r>
      <w:r w:rsidRPr="00F90698">
        <w:rPr>
          <w:rFonts w:eastAsia="Times New Roman" w:cs="Times New Roman"/>
          <w:szCs w:val="24"/>
        </w:rPr>
        <w:t>topics listed bel</w:t>
      </w:r>
      <w:r w:rsidR="004F5AC7">
        <w:rPr>
          <w:rFonts w:eastAsia="Times New Roman" w:cs="Times New Roman"/>
          <w:szCs w:val="24"/>
        </w:rPr>
        <w:t xml:space="preserve">ow. </w:t>
      </w:r>
      <w:r w:rsidR="00F643A2">
        <w:rPr>
          <w:rFonts w:eastAsia="Times New Roman" w:cs="Times New Roman"/>
          <w:szCs w:val="24"/>
        </w:rPr>
        <w:t xml:space="preserve">Each of these topics includes multiple elements, </w:t>
      </w:r>
      <w:r w:rsidR="00F643A2" w:rsidRPr="0009318F">
        <w:rPr>
          <w:rFonts w:eastAsia="Times New Roman" w:cs="Times New Roman"/>
          <w:b/>
          <w:szCs w:val="24"/>
        </w:rPr>
        <w:t>all</w:t>
      </w:r>
      <w:r w:rsidR="00F643A2">
        <w:rPr>
          <w:rFonts w:eastAsia="Times New Roman" w:cs="Times New Roman"/>
          <w:szCs w:val="24"/>
        </w:rPr>
        <w:t xml:space="preserve"> of which should be addressed. </w:t>
      </w:r>
      <w:r w:rsidR="00A32FEB">
        <w:rPr>
          <w:rFonts w:eastAsia="Times New Roman" w:cs="Times New Roman"/>
          <w:szCs w:val="24"/>
        </w:rPr>
        <w:t>Each Narrative Statement</w:t>
      </w:r>
      <w:r w:rsidR="00A256FD">
        <w:rPr>
          <w:rFonts w:eastAsia="Times New Roman" w:cs="Times New Roman"/>
          <w:szCs w:val="24"/>
        </w:rPr>
        <w:t xml:space="preserve"> is</w:t>
      </w:r>
      <w:r w:rsidR="00A32FEB">
        <w:rPr>
          <w:rFonts w:eastAsia="Times New Roman" w:cs="Times New Roman"/>
          <w:szCs w:val="24"/>
        </w:rPr>
        <w:t xml:space="preserve"> limited to one page and </w:t>
      </w:r>
      <w:r w:rsidR="00A32FEB" w:rsidRPr="004B4DBB">
        <w:rPr>
          <w:rFonts w:eastAsia="Times New Roman" w:cs="Times New Roman"/>
          <w:b/>
          <w:szCs w:val="24"/>
        </w:rPr>
        <w:t xml:space="preserve">must </w:t>
      </w:r>
      <w:r w:rsidR="00EF19E1">
        <w:rPr>
          <w:rFonts w:eastAsia="Times New Roman" w:cs="Times New Roman"/>
          <w:szCs w:val="24"/>
        </w:rPr>
        <w:t xml:space="preserve">include the title of the statement as a header, </w:t>
      </w:r>
      <w:r w:rsidR="00FB5ABF">
        <w:rPr>
          <w:rFonts w:eastAsia="Times New Roman" w:cs="Times New Roman"/>
          <w:szCs w:val="24"/>
        </w:rPr>
        <w:t>be typewritten on 8½</w:t>
      </w:r>
      <w:r w:rsidR="00A32FEB" w:rsidRPr="00F90698">
        <w:rPr>
          <w:rFonts w:eastAsia="Times New Roman" w:cs="Times New Roman"/>
          <w:szCs w:val="24"/>
        </w:rPr>
        <w:t xml:space="preserve"> by 11-inch white paper, using an 11 or 12-point Arial font, single-spaced, normal character spacing, with one-inch margins</w:t>
      </w:r>
      <w:r w:rsidR="00A32FEB" w:rsidRPr="00BF53A0">
        <w:rPr>
          <w:rFonts w:eastAsia="Times New Roman" w:cs="Times New Roman"/>
          <w:szCs w:val="24"/>
        </w:rPr>
        <w:t>.</w:t>
      </w:r>
      <w:r w:rsidR="00A669A3" w:rsidRPr="003105B3">
        <w:rPr>
          <w:rFonts w:eastAsia="Times New Roman" w:cs="Times New Roman"/>
          <w:szCs w:val="24"/>
        </w:rPr>
        <w:t xml:space="preserve"> (See Appendix 5 for reference.)</w:t>
      </w:r>
    </w:p>
    <w:p w14:paraId="2CEA3D24" w14:textId="51DD660E" w:rsidR="005944E0" w:rsidRPr="00F90698" w:rsidRDefault="005944E0" w:rsidP="00011B55">
      <w:pPr>
        <w:spacing w:after="240" w:line="240" w:lineRule="auto"/>
        <w:rPr>
          <w:rFonts w:eastAsia="Times New Roman" w:cs="Times New Roman"/>
          <w:szCs w:val="24"/>
        </w:rPr>
      </w:pPr>
      <w:r w:rsidRPr="009950EC">
        <w:rPr>
          <w:rFonts w:eastAsia="Times New Roman" w:cs="Times New Roman"/>
          <w:b/>
          <w:szCs w:val="24"/>
        </w:rPr>
        <w:t>Note:</w:t>
      </w:r>
      <w:r w:rsidRPr="00A256FD">
        <w:rPr>
          <w:rFonts w:eastAsia="Times New Roman" w:cs="Times New Roman"/>
          <w:szCs w:val="24"/>
        </w:rPr>
        <w:t xml:space="preserve"> The top margin setting for the </w:t>
      </w:r>
      <w:r w:rsidR="00162CC5">
        <w:rPr>
          <w:rFonts w:eastAsia="Times New Roman" w:cs="Times New Roman"/>
          <w:szCs w:val="24"/>
        </w:rPr>
        <w:t xml:space="preserve">Community Organization or </w:t>
      </w:r>
      <w:r w:rsidRPr="00A256FD">
        <w:rPr>
          <w:rFonts w:eastAsia="Times New Roman" w:cs="Times New Roman"/>
          <w:szCs w:val="24"/>
        </w:rPr>
        <w:t xml:space="preserve">Community </w:t>
      </w:r>
      <w:r w:rsidR="00162CC5">
        <w:rPr>
          <w:rFonts w:eastAsia="Times New Roman" w:cs="Times New Roman"/>
          <w:szCs w:val="24"/>
        </w:rPr>
        <w:t>Business Representative</w:t>
      </w:r>
      <w:r w:rsidRPr="00A256FD">
        <w:rPr>
          <w:rFonts w:eastAsia="Times New Roman" w:cs="Times New Roman"/>
          <w:szCs w:val="24"/>
        </w:rPr>
        <w:t xml:space="preserve"> Statement may be adjusted based on the position of the </w:t>
      </w:r>
      <w:r w:rsidR="00A42C1A">
        <w:rPr>
          <w:rFonts w:eastAsia="Times New Roman" w:cs="Times New Roman"/>
          <w:szCs w:val="24"/>
        </w:rPr>
        <w:t>organization’s</w:t>
      </w:r>
      <w:r w:rsidR="00162CC5">
        <w:rPr>
          <w:rFonts w:eastAsia="Times New Roman" w:cs="Times New Roman"/>
          <w:szCs w:val="24"/>
        </w:rPr>
        <w:t>/business’</w:t>
      </w:r>
      <w:r w:rsidR="00A42C1A">
        <w:rPr>
          <w:rFonts w:eastAsia="Times New Roman" w:cs="Times New Roman"/>
          <w:szCs w:val="24"/>
        </w:rPr>
        <w:t xml:space="preserve"> </w:t>
      </w:r>
      <w:r w:rsidRPr="00A256FD">
        <w:rPr>
          <w:rFonts w:eastAsia="Times New Roman" w:cs="Times New Roman"/>
          <w:szCs w:val="24"/>
        </w:rPr>
        <w:t>logo. However, the statement is still limited to one page.</w:t>
      </w:r>
    </w:p>
    <w:p w14:paraId="758315BB" w14:textId="34123EC4" w:rsidR="00DF7851" w:rsidRDefault="004B4DBB" w:rsidP="00011B55">
      <w:pPr>
        <w:spacing w:after="240" w:line="240" w:lineRule="auto"/>
        <w:rPr>
          <w:rFonts w:eastAsia="Times New Roman" w:cs="Times New Roman"/>
          <w:szCs w:val="24"/>
        </w:rPr>
      </w:pPr>
      <w:r>
        <w:rPr>
          <w:rFonts w:eastAsia="Times New Roman" w:cs="Times New Roman"/>
          <w:szCs w:val="24"/>
        </w:rPr>
        <w:t>Ensure that each Narrative S</w:t>
      </w:r>
      <w:r w:rsidRPr="00F90698">
        <w:rPr>
          <w:rFonts w:eastAsia="Times New Roman" w:cs="Times New Roman"/>
          <w:szCs w:val="24"/>
        </w:rPr>
        <w:t>tatement focuses on specific qualities and innovative characteristics that make the applicant school an exemplary model.</w:t>
      </w:r>
    </w:p>
    <w:p w14:paraId="6E0BEA0D" w14:textId="39385725" w:rsidR="00F90698" w:rsidRPr="00F90698" w:rsidRDefault="00C51368" w:rsidP="00011B55">
      <w:pPr>
        <w:spacing w:after="240" w:line="240" w:lineRule="auto"/>
        <w:rPr>
          <w:rFonts w:eastAsia="Times New Roman" w:cs="Times New Roman"/>
          <w:szCs w:val="24"/>
        </w:rPr>
      </w:pPr>
      <w:r>
        <w:rPr>
          <w:rFonts w:eastAsia="Times New Roman" w:cs="Times New Roman"/>
          <w:b/>
          <w:szCs w:val="24"/>
        </w:rPr>
        <w:t xml:space="preserve">Disqualification from Eligibility: </w:t>
      </w:r>
      <w:r w:rsidR="00F90698" w:rsidRPr="00F90698">
        <w:rPr>
          <w:rFonts w:eastAsia="Times New Roman" w:cs="Times New Roman"/>
          <w:szCs w:val="24"/>
        </w:rPr>
        <w:t>Applications with Narrative Statements that</w:t>
      </w:r>
      <w:r w:rsidR="00EF19E1">
        <w:rPr>
          <w:rFonts w:eastAsia="Times New Roman" w:cs="Times New Roman"/>
          <w:szCs w:val="24"/>
        </w:rPr>
        <w:t xml:space="preserve">, </w:t>
      </w:r>
      <w:r w:rsidR="00960979">
        <w:rPr>
          <w:rFonts w:eastAsia="Times New Roman" w:cs="Times New Roman"/>
          <w:szCs w:val="24"/>
        </w:rPr>
        <w:t>are not typewritten</w:t>
      </w:r>
      <w:r w:rsidR="00960979" w:rsidRPr="005944E0">
        <w:rPr>
          <w:rFonts w:eastAsia="Times New Roman" w:cs="Times New Roman"/>
          <w:szCs w:val="24"/>
        </w:rPr>
        <w:t xml:space="preserve">, </w:t>
      </w:r>
      <w:r w:rsidR="00FB5ABF" w:rsidRPr="005944E0">
        <w:rPr>
          <w:rFonts w:eastAsia="Times New Roman" w:cs="Times New Roman"/>
          <w:szCs w:val="24"/>
        </w:rPr>
        <w:t>exceed the one page limit</w:t>
      </w:r>
      <w:r w:rsidR="00EF19E1" w:rsidRPr="003105B3">
        <w:rPr>
          <w:rFonts w:eastAsia="Times New Roman" w:cs="Times New Roman"/>
          <w:szCs w:val="24"/>
        </w:rPr>
        <w:t xml:space="preserve">, are not </w:t>
      </w:r>
      <w:r w:rsidR="00A669A3" w:rsidRPr="003105B3">
        <w:rPr>
          <w:rFonts w:eastAsia="Times New Roman" w:cs="Times New Roman"/>
          <w:szCs w:val="24"/>
        </w:rPr>
        <w:t>typewritten</w:t>
      </w:r>
      <w:r w:rsidR="00FB5ABF" w:rsidRPr="005944E0">
        <w:rPr>
          <w:rFonts w:eastAsia="Times New Roman" w:cs="Times New Roman"/>
          <w:szCs w:val="24"/>
        </w:rPr>
        <w:t xml:space="preserve"> on 8½</w:t>
      </w:r>
      <w:r w:rsidR="00F90698" w:rsidRPr="005944E0">
        <w:rPr>
          <w:rFonts w:eastAsia="Times New Roman" w:cs="Times New Roman"/>
          <w:szCs w:val="24"/>
        </w:rPr>
        <w:t xml:space="preserve"> by 11-inch white paper, </w:t>
      </w:r>
      <w:r w:rsidRPr="005944E0">
        <w:rPr>
          <w:rFonts w:eastAsia="Times New Roman" w:cs="Times New Roman"/>
          <w:szCs w:val="24"/>
        </w:rPr>
        <w:t>do not use</w:t>
      </w:r>
      <w:r w:rsidR="00F90698" w:rsidRPr="005944E0">
        <w:rPr>
          <w:rFonts w:eastAsia="Times New Roman" w:cs="Times New Roman"/>
          <w:szCs w:val="24"/>
        </w:rPr>
        <w:t xml:space="preserve"> an</w:t>
      </w:r>
      <w:r w:rsidR="00F90698" w:rsidRPr="00F90698">
        <w:rPr>
          <w:rFonts w:eastAsia="Times New Roman" w:cs="Times New Roman"/>
          <w:szCs w:val="24"/>
        </w:rPr>
        <w:t xml:space="preserve"> 11 or 12-point Arial font, </w:t>
      </w:r>
      <w:r>
        <w:rPr>
          <w:rFonts w:eastAsia="Times New Roman" w:cs="Times New Roman"/>
          <w:szCs w:val="24"/>
        </w:rPr>
        <w:t xml:space="preserve">are not </w:t>
      </w:r>
      <w:r w:rsidR="00F90698" w:rsidRPr="00F90698">
        <w:rPr>
          <w:rFonts w:eastAsia="Times New Roman" w:cs="Times New Roman"/>
          <w:szCs w:val="24"/>
        </w:rPr>
        <w:t xml:space="preserve">singled-spaced, </w:t>
      </w:r>
      <w:r>
        <w:rPr>
          <w:rFonts w:eastAsia="Times New Roman" w:cs="Times New Roman"/>
          <w:szCs w:val="24"/>
        </w:rPr>
        <w:t xml:space="preserve">do not use </w:t>
      </w:r>
      <w:r w:rsidR="00F90698" w:rsidRPr="00F90698">
        <w:rPr>
          <w:rFonts w:eastAsia="Times New Roman" w:cs="Times New Roman"/>
          <w:szCs w:val="24"/>
        </w:rPr>
        <w:t xml:space="preserve">normal character spacing, </w:t>
      </w:r>
      <w:r>
        <w:rPr>
          <w:rFonts w:eastAsia="Times New Roman" w:cs="Times New Roman"/>
          <w:szCs w:val="24"/>
        </w:rPr>
        <w:t>and do not have</w:t>
      </w:r>
      <w:r w:rsidR="00F90698" w:rsidRPr="00F90698">
        <w:rPr>
          <w:rFonts w:eastAsia="Times New Roman" w:cs="Times New Roman"/>
          <w:szCs w:val="24"/>
        </w:rPr>
        <w:t xml:space="preserve"> one-inch margins will be disqualified.</w:t>
      </w:r>
      <w:r w:rsidR="00BB4C3E">
        <w:rPr>
          <w:rFonts w:eastAsia="Times New Roman" w:cs="Times New Roman"/>
          <w:szCs w:val="24"/>
        </w:rPr>
        <w:t xml:space="preserve"> Applications that</w:t>
      </w:r>
      <w:r w:rsidR="002D24A6" w:rsidRPr="002D24A6">
        <w:rPr>
          <w:rFonts w:eastAsia="Times New Roman" w:cs="Times New Roman"/>
          <w:szCs w:val="24"/>
        </w:rPr>
        <w:t xml:space="preserve"> </w:t>
      </w:r>
      <w:r w:rsidR="002D24A6">
        <w:rPr>
          <w:rFonts w:eastAsia="Times New Roman" w:cs="Times New Roman"/>
          <w:szCs w:val="24"/>
        </w:rPr>
        <w:t>do not include the title of the statement as a header</w:t>
      </w:r>
      <w:r w:rsidR="00BB4C3E">
        <w:rPr>
          <w:rFonts w:eastAsia="Times New Roman" w:cs="Times New Roman"/>
          <w:szCs w:val="24"/>
        </w:rPr>
        <w:t xml:space="preserve"> will also be disqualified, with the exception of the Student Statement, Parent/Guardian/Caregiver Statement, and the Community Organization or Community Business Representative Statement.</w:t>
      </w:r>
    </w:p>
    <w:p w14:paraId="5A1EDFF2" w14:textId="27934F05" w:rsidR="00F90698" w:rsidRDefault="00F90698" w:rsidP="00011B55">
      <w:pPr>
        <w:numPr>
          <w:ilvl w:val="0"/>
          <w:numId w:val="15"/>
        </w:numPr>
        <w:spacing w:after="240" w:line="240" w:lineRule="auto"/>
        <w:rPr>
          <w:rFonts w:eastAsia="Times New Roman" w:cs="Times New Roman"/>
          <w:szCs w:val="24"/>
        </w:rPr>
      </w:pPr>
      <w:r w:rsidRPr="00F90698">
        <w:rPr>
          <w:rFonts w:eastAsia="Times New Roman" w:cs="Times New Roman"/>
          <w:b/>
          <w:szCs w:val="24"/>
        </w:rPr>
        <w:t xml:space="preserve">School Profile. </w:t>
      </w:r>
      <w:r w:rsidRPr="00F90698">
        <w:rPr>
          <w:rFonts w:eastAsia="Times New Roman" w:cs="Times New Roman"/>
          <w:szCs w:val="24"/>
        </w:rPr>
        <w:t xml:space="preserve">A school profile </w:t>
      </w:r>
      <w:r w:rsidRPr="00F90698">
        <w:rPr>
          <w:rFonts w:eastAsia="Times New Roman" w:cs="Times New Roman"/>
          <w:b/>
          <w:szCs w:val="24"/>
        </w:rPr>
        <w:t>must</w:t>
      </w:r>
      <w:r w:rsidRPr="00F90698">
        <w:rPr>
          <w:rFonts w:eastAsia="Times New Roman" w:cs="Times New Roman"/>
          <w:szCs w:val="24"/>
        </w:rPr>
        <w:t xml:space="preserve"> describe the school, student demographics, community context, district support, instruction provided, special education services, accountability measures, and unique characteristics of the school that make it worthy of statewide recognition.</w:t>
      </w:r>
      <w:r w:rsidR="00064DBB">
        <w:rPr>
          <w:rFonts w:eastAsia="Times New Roman" w:cs="Times New Roman"/>
          <w:szCs w:val="24"/>
        </w:rPr>
        <w:t xml:space="preserve"> </w:t>
      </w:r>
    </w:p>
    <w:p w14:paraId="594B4310" w14:textId="3FCBAD96" w:rsidR="00064DBB" w:rsidRPr="0009318F" w:rsidRDefault="003B4DFA" w:rsidP="00011B55">
      <w:pPr>
        <w:numPr>
          <w:ilvl w:val="0"/>
          <w:numId w:val="15"/>
        </w:numPr>
        <w:spacing w:after="240" w:line="240" w:lineRule="auto"/>
        <w:rPr>
          <w:rFonts w:eastAsia="Times New Roman" w:cs="Arial"/>
          <w:b/>
          <w:szCs w:val="24"/>
        </w:rPr>
      </w:pPr>
      <w:r w:rsidRPr="0009318F">
        <w:rPr>
          <w:rFonts w:eastAsia="Times New Roman" w:cs="Arial"/>
          <w:b/>
          <w:szCs w:val="24"/>
        </w:rPr>
        <w:t xml:space="preserve">Responding to How </w:t>
      </w:r>
      <w:r w:rsidR="00B1211B">
        <w:rPr>
          <w:rFonts w:eastAsia="Times New Roman" w:cs="Arial"/>
          <w:b/>
          <w:szCs w:val="24"/>
        </w:rPr>
        <w:t>the Coronavirus (</w:t>
      </w:r>
      <w:r w:rsidRPr="0009318F">
        <w:rPr>
          <w:rFonts w:eastAsia="Times New Roman" w:cs="Arial"/>
          <w:b/>
          <w:szCs w:val="24"/>
        </w:rPr>
        <w:t>COVID-19</w:t>
      </w:r>
      <w:r w:rsidR="00B1211B">
        <w:rPr>
          <w:rFonts w:eastAsia="Times New Roman" w:cs="Arial"/>
          <w:b/>
          <w:szCs w:val="24"/>
        </w:rPr>
        <w:t>)</w:t>
      </w:r>
      <w:r w:rsidRPr="0009318F">
        <w:rPr>
          <w:rFonts w:eastAsia="Times New Roman" w:cs="Arial"/>
          <w:b/>
          <w:szCs w:val="24"/>
        </w:rPr>
        <w:t xml:space="preserve"> </w:t>
      </w:r>
      <w:r w:rsidR="007803B6">
        <w:rPr>
          <w:rFonts w:eastAsia="Times New Roman" w:cs="Arial"/>
          <w:b/>
          <w:szCs w:val="24"/>
        </w:rPr>
        <w:t xml:space="preserve">and Variants </w:t>
      </w:r>
      <w:r w:rsidRPr="0009318F">
        <w:rPr>
          <w:rFonts w:eastAsia="Times New Roman" w:cs="Arial"/>
          <w:b/>
          <w:szCs w:val="24"/>
        </w:rPr>
        <w:t>Extend Challenges</w:t>
      </w:r>
      <w:r w:rsidRPr="00470F20">
        <w:rPr>
          <w:rFonts w:eastAsia="Times New Roman" w:cs="Arial"/>
          <w:b/>
          <w:szCs w:val="24"/>
        </w:rPr>
        <w:t xml:space="preserve">. </w:t>
      </w:r>
      <w:r w:rsidRPr="00470F20">
        <w:rPr>
          <w:rFonts w:eastAsia="Times New Roman" w:cs="Arial"/>
          <w:szCs w:val="24"/>
        </w:rPr>
        <w:t>D</w:t>
      </w:r>
      <w:r w:rsidRPr="005D7DBB">
        <w:rPr>
          <w:rFonts w:eastAsia="Times New Roman" w:cs="Arial"/>
          <w:szCs w:val="24"/>
        </w:rPr>
        <w:t xml:space="preserve">escribe how the </w:t>
      </w:r>
      <w:r w:rsidRPr="007803B6">
        <w:rPr>
          <w:rFonts w:eastAsia="Times New Roman" w:cs="Arial"/>
          <w:szCs w:val="24"/>
        </w:rPr>
        <w:t xml:space="preserve">school has responded to the continuing challenges of COVID-19 context </w:t>
      </w:r>
      <w:r w:rsidRPr="0009318F">
        <w:rPr>
          <w:rFonts w:eastAsia="Times New Roman" w:cs="Arial"/>
          <w:color w:val="000000"/>
          <w:szCs w:val="24"/>
        </w:rPr>
        <w:t>regarding readjustment to in-school instruction, maintaining an overall inclusive identity as a school learning community</w:t>
      </w:r>
      <w:r w:rsidR="00544DC8">
        <w:rPr>
          <w:rFonts w:eastAsia="Times New Roman" w:cs="Arial"/>
          <w:color w:val="000000"/>
          <w:szCs w:val="24"/>
        </w:rPr>
        <w:t>.</w:t>
      </w:r>
      <w:r w:rsidR="00CC68AE">
        <w:rPr>
          <w:rFonts w:eastAsia="Times New Roman" w:cs="Arial"/>
          <w:color w:val="000000"/>
          <w:szCs w:val="24"/>
        </w:rPr>
        <w:t xml:space="preserve"> Discuss</w:t>
      </w:r>
      <w:r w:rsidRPr="0009318F">
        <w:rPr>
          <w:rFonts w:eastAsia="Times New Roman" w:cs="Arial"/>
          <w:color w:val="000000"/>
          <w:szCs w:val="24"/>
        </w:rPr>
        <w:t xml:space="preserve"> attendance</w:t>
      </w:r>
      <w:r w:rsidR="003E45B6" w:rsidRPr="0009318F">
        <w:rPr>
          <w:rFonts w:eastAsia="Times New Roman" w:cs="Arial"/>
          <w:color w:val="000000"/>
          <w:szCs w:val="24"/>
        </w:rPr>
        <w:t xml:space="preserve"> and absenteeism</w:t>
      </w:r>
      <w:r w:rsidR="005D7DBB">
        <w:rPr>
          <w:rFonts w:eastAsia="Times New Roman" w:cs="Arial"/>
          <w:color w:val="000000"/>
          <w:szCs w:val="24"/>
        </w:rPr>
        <w:t xml:space="preserve">, </w:t>
      </w:r>
      <w:r w:rsidRPr="0009318F">
        <w:rPr>
          <w:rFonts w:eastAsia="Times New Roman" w:cs="Arial"/>
          <w:color w:val="000000"/>
          <w:szCs w:val="24"/>
        </w:rPr>
        <w:t>quarantine</w:t>
      </w:r>
      <w:r w:rsidR="005D7DBB">
        <w:rPr>
          <w:rFonts w:eastAsia="Times New Roman" w:cs="Arial"/>
          <w:color w:val="000000"/>
          <w:szCs w:val="24"/>
        </w:rPr>
        <w:t xml:space="preserve">, and </w:t>
      </w:r>
      <w:r w:rsidR="005D7DBB" w:rsidRPr="002F3088">
        <w:rPr>
          <w:szCs w:val="24"/>
        </w:rPr>
        <w:t>independent study students (if applicable</w:t>
      </w:r>
      <w:r w:rsidR="005D7DBB">
        <w:rPr>
          <w:szCs w:val="24"/>
        </w:rPr>
        <w:t>, including successful completion</w:t>
      </w:r>
      <w:r w:rsidR="00437A76">
        <w:rPr>
          <w:szCs w:val="24"/>
        </w:rPr>
        <w:t xml:space="preserve"> of assignments </w:t>
      </w:r>
      <w:r w:rsidR="005D7DBB">
        <w:rPr>
          <w:rFonts w:eastAsia="Times New Roman" w:cs="Arial"/>
          <w:color w:val="000000"/>
          <w:szCs w:val="24"/>
        </w:rPr>
        <w:t>as a standard for continuing participation)</w:t>
      </w:r>
      <w:r w:rsidRPr="0009318F">
        <w:rPr>
          <w:rFonts w:eastAsia="Times New Roman" w:cs="Arial"/>
          <w:color w:val="000000"/>
          <w:szCs w:val="24"/>
        </w:rPr>
        <w:t>, behavior, mental health</w:t>
      </w:r>
      <w:r w:rsidR="00F23CAC">
        <w:rPr>
          <w:rFonts w:eastAsia="Times New Roman" w:cs="Arial"/>
          <w:color w:val="000000"/>
          <w:szCs w:val="24"/>
        </w:rPr>
        <w:t>,</w:t>
      </w:r>
      <w:r w:rsidRPr="0009318F">
        <w:rPr>
          <w:rFonts w:eastAsia="Times New Roman" w:cs="Arial"/>
          <w:color w:val="000000"/>
          <w:szCs w:val="24"/>
        </w:rPr>
        <w:t xml:space="preserve"> and interactions with parents.</w:t>
      </w:r>
      <w:r w:rsidR="009306F3" w:rsidRPr="005D7DBB">
        <w:rPr>
          <w:rFonts w:eastAsia="Times New Roman" w:cs="Arial"/>
          <w:szCs w:val="24"/>
        </w:rPr>
        <w:t xml:space="preserve"> </w:t>
      </w:r>
      <w:r w:rsidR="009306F3" w:rsidRPr="005D7DBB">
        <w:rPr>
          <w:rFonts w:cs="Arial"/>
          <w:szCs w:val="24"/>
        </w:rPr>
        <w:t>Describe any professional development that has been or will be provided to staff to address trauma and other impacts of COVID</w:t>
      </w:r>
      <w:r w:rsidR="00B1211B">
        <w:rPr>
          <w:rFonts w:cs="Arial"/>
          <w:szCs w:val="24"/>
        </w:rPr>
        <w:t>-</w:t>
      </w:r>
      <w:r w:rsidR="009306F3" w:rsidRPr="005D7DBB">
        <w:rPr>
          <w:rFonts w:cs="Arial"/>
          <w:szCs w:val="24"/>
        </w:rPr>
        <w:t>19.</w:t>
      </w:r>
    </w:p>
    <w:p w14:paraId="6D821E0E" w14:textId="2A150C21" w:rsidR="00F90698" w:rsidRDefault="00F90698" w:rsidP="00011B55">
      <w:pPr>
        <w:numPr>
          <w:ilvl w:val="0"/>
          <w:numId w:val="15"/>
        </w:numPr>
        <w:spacing w:after="240" w:line="240" w:lineRule="auto"/>
        <w:rPr>
          <w:rFonts w:eastAsia="Times New Roman" w:cs="Times New Roman"/>
          <w:szCs w:val="24"/>
        </w:rPr>
      </w:pPr>
      <w:r w:rsidRPr="00F90698">
        <w:rPr>
          <w:rFonts w:eastAsia="Times New Roman" w:cs="Times New Roman"/>
          <w:b/>
          <w:szCs w:val="24"/>
        </w:rPr>
        <w:t>School Management.</w:t>
      </w:r>
      <w:r w:rsidRPr="00F90698">
        <w:rPr>
          <w:rFonts w:eastAsia="Times New Roman" w:cs="Times New Roman"/>
          <w:szCs w:val="24"/>
        </w:rPr>
        <w:t xml:space="preserve"> A school administrator’s description of the elements of school management that are in place </w:t>
      </w:r>
      <w:r w:rsidRPr="00F90698">
        <w:rPr>
          <w:rFonts w:eastAsia="Times New Roman" w:cs="Times New Roman"/>
          <w:b/>
          <w:szCs w:val="24"/>
        </w:rPr>
        <w:t>must</w:t>
      </w:r>
      <w:r w:rsidRPr="00F90698">
        <w:rPr>
          <w:rFonts w:eastAsia="Times New Roman" w:cs="Times New Roman"/>
          <w:szCs w:val="24"/>
        </w:rPr>
        <w:t xml:space="preserve"> include ways that staff, students, and </w:t>
      </w:r>
      <w:r w:rsidR="00913357">
        <w:rPr>
          <w:rFonts w:eastAsia="Times New Roman" w:cs="Times New Roman"/>
          <w:szCs w:val="24"/>
        </w:rPr>
        <w:t xml:space="preserve">other </w:t>
      </w:r>
      <w:r w:rsidRPr="00F90698">
        <w:rPr>
          <w:rFonts w:eastAsia="Times New Roman" w:cs="Times New Roman"/>
          <w:szCs w:val="24"/>
        </w:rPr>
        <w:t>stakeholders are involved, ways the school coordinates with the traditional high school and other alternative education programs, ways support is provided by the district; the functioning of Student Success Teams or similar committees, and the ways that students are referred to the school.</w:t>
      </w:r>
    </w:p>
    <w:p w14:paraId="33C7E271" w14:textId="436B2487" w:rsidR="00F90698" w:rsidRPr="00F90698" w:rsidRDefault="00F90698" w:rsidP="00011B55">
      <w:pPr>
        <w:numPr>
          <w:ilvl w:val="0"/>
          <w:numId w:val="15"/>
        </w:numPr>
        <w:spacing w:after="240" w:line="240" w:lineRule="auto"/>
        <w:rPr>
          <w:rFonts w:eastAsia="Times New Roman" w:cs="Times New Roman"/>
          <w:szCs w:val="24"/>
        </w:rPr>
      </w:pPr>
      <w:r w:rsidRPr="00F90698">
        <w:rPr>
          <w:rFonts w:eastAsia="Times New Roman" w:cs="Times New Roman"/>
          <w:b/>
          <w:szCs w:val="24"/>
        </w:rPr>
        <w:t>The Way Credits Are Earned.</w:t>
      </w:r>
      <w:r w:rsidRPr="00F90698">
        <w:rPr>
          <w:rFonts w:eastAsia="Times New Roman" w:cs="Times New Roman"/>
          <w:szCs w:val="24"/>
        </w:rPr>
        <w:t xml:space="preserve"> Describe all methods students may use to earn credits. Indicate the maximum number of credits that can be earned per quarter, semester, and year. Describe the scoring rubrics for projects, essays, and other individual </w:t>
      </w:r>
      <w:r w:rsidRPr="00F90698">
        <w:rPr>
          <w:rFonts w:eastAsia="Times New Roman" w:cs="Times New Roman"/>
          <w:szCs w:val="24"/>
        </w:rPr>
        <w:lastRenderedPageBreak/>
        <w:t>assignments. Describe the use of competency, mastery, in-class and out-of-class projects, homework, and length of each class period. State if all credits and partial credits are transferable to other schools in the district. Describe the instructional delivery system (e.g., directed teaching, project-based assignments, group projects, and other modalities).</w:t>
      </w:r>
    </w:p>
    <w:p w14:paraId="1646DD7F" w14:textId="77777777" w:rsidR="00F90698" w:rsidRPr="00F90698" w:rsidRDefault="00F90698" w:rsidP="00011B55">
      <w:pPr>
        <w:spacing w:after="240" w:line="240" w:lineRule="auto"/>
        <w:ind w:left="720"/>
        <w:rPr>
          <w:rFonts w:eastAsia="Times New Roman" w:cs="Times New Roman"/>
          <w:szCs w:val="24"/>
        </w:rPr>
      </w:pPr>
      <w:r w:rsidRPr="00F90698">
        <w:rPr>
          <w:rFonts w:eastAsia="Times New Roman" w:cs="Times New Roman"/>
          <w:szCs w:val="24"/>
        </w:rPr>
        <w:t>If the number of credits to graduate from the continuation high school is less than the number required to graduate from the traditional high school in the district, explain the differences and the rationale for requiring fewer credits.</w:t>
      </w:r>
    </w:p>
    <w:p w14:paraId="37AC1FD0" w14:textId="47B3B024" w:rsidR="00F90698" w:rsidRPr="00F90698" w:rsidRDefault="00F90698" w:rsidP="00011B55">
      <w:pPr>
        <w:numPr>
          <w:ilvl w:val="0"/>
          <w:numId w:val="15"/>
        </w:numPr>
        <w:spacing w:after="240" w:line="240" w:lineRule="auto"/>
        <w:rPr>
          <w:rFonts w:eastAsia="Times New Roman" w:cs="Times New Roman"/>
          <w:szCs w:val="24"/>
        </w:rPr>
      </w:pPr>
      <w:r w:rsidRPr="00F90698">
        <w:rPr>
          <w:rFonts w:eastAsia="Times New Roman" w:cs="Times New Roman"/>
          <w:b/>
          <w:szCs w:val="24"/>
        </w:rPr>
        <w:t xml:space="preserve">Staff Statement. </w:t>
      </w:r>
      <w:r w:rsidRPr="00F90698">
        <w:rPr>
          <w:rFonts w:eastAsia="Times New Roman" w:cs="Times New Roman"/>
          <w:szCs w:val="24"/>
        </w:rPr>
        <w:t xml:space="preserve">One staff member </w:t>
      </w:r>
      <w:r w:rsidRPr="00F90698">
        <w:rPr>
          <w:rFonts w:eastAsia="Times New Roman" w:cs="Times New Roman"/>
          <w:b/>
          <w:szCs w:val="24"/>
        </w:rPr>
        <w:t>must</w:t>
      </w:r>
      <w:r w:rsidRPr="00F90698">
        <w:rPr>
          <w:rFonts w:eastAsia="Times New Roman" w:cs="Times New Roman"/>
          <w:szCs w:val="24"/>
        </w:rPr>
        <w:t xml:space="preserve"> describe the characteristics that make the school exemplary. This statement must be from a non-managerial staff member. The name and title of the staff member who prepared the statement must be included.</w:t>
      </w:r>
    </w:p>
    <w:p w14:paraId="614D3DC3" w14:textId="545C6DD3" w:rsidR="00F90698" w:rsidRPr="00F90698" w:rsidRDefault="00F90698" w:rsidP="00011B55">
      <w:pPr>
        <w:numPr>
          <w:ilvl w:val="0"/>
          <w:numId w:val="15"/>
        </w:numPr>
        <w:spacing w:after="240" w:line="240" w:lineRule="auto"/>
        <w:rPr>
          <w:rFonts w:eastAsia="Times New Roman" w:cs="Times New Roman"/>
          <w:szCs w:val="24"/>
        </w:rPr>
      </w:pPr>
      <w:r w:rsidRPr="00F90698">
        <w:rPr>
          <w:rFonts w:eastAsia="Times New Roman" w:cs="Times New Roman"/>
          <w:b/>
          <w:szCs w:val="24"/>
        </w:rPr>
        <w:t xml:space="preserve">Student Statement. </w:t>
      </w:r>
      <w:r w:rsidRPr="00F90698">
        <w:rPr>
          <w:rFonts w:eastAsia="Times New Roman" w:cs="Times New Roman"/>
          <w:szCs w:val="24"/>
        </w:rPr>
        <w:t xml:space="preserve">One student </w:t>
      </w:r>
      <w:r w:rsidRPr="00F90698">
        <w:rPr>
          <w:rFonts w:eastAsia="Times New Roman" w:cs="Times New Roman"/>
          <w:b/>
          <w:szCs w:val="24"/>
        </w:rPr>
        <w:t>must</w:t>
      </w:r>
      <w:r w:rsidRPr="00F90698">
        <w:rPr>
          <w:rFonts w:eastAsia="Times New Roman" w:cs="Times New Roman"/>
          <w:szCs w:val="24"/>
        </w:rPr>
        <w:t xml:space="preserve"> describe </w:t>
      </w:r>
      <w:r w:rsidR="00AF75D3">
        <w:rPr>
          <w:rFonts w:eastAsia="Times New Roman" w:cs="Times New Roman"/>
          <w:szCs w:val="24"/>
        </w:rPr>
        <w:t xml:space="preserve">their personal experiences at the school and describe </w:t>
      </w:r>
      <w:r w:rsidRPr="00F90698">
        <w:rPr>
          <w:rFonts w:eastAsia="Times New Roman" w:cs="Times New Roman"/>
          <w:szCs w:val="24"/>
        </w:rPr>
        <w:t xml:space="preserve">ways the school has helped </w:t>
      </w:r>
      <w:r w:rsidR="00AF75D3">
        <w:rPr>
          <w:rFonts w:eastAsia="Times New Roman" w:cs="Times New Roman"/>
          <w:szCs w:val="24"/>
        </w:rPr>
        <w:t xml:space="preserve">them to </w:t>
      </w:r>
      <w:r w:rsidRPr="00F90698">
        <w:rPr>
          <w:rFonts w:eastAsia="Times New Roman" w:cs="Times New Roman"/>
          <w:szCs w:val="24"/>
        </w:rPr>
        <w:t xml:space="preserve">be successful (e.g., improved attendance, </w:t>
      </w:r>
      <w:r w:rsidR="000C27B3">
        <w:rPr>
          <w:rFonts w:eastAsia="Times New Roman" w:cs="Times New Roman"/>
          <w:szCs w:val="24"/>
        </w:rPr>
        <w:t xml:space="preserve">improved behavior, </w:t>
      </w:r>
      <w:r w:rsidRPr="00F90698">
        <w:rPr>
          <w:rFonts w:eastAsia="Times New Roman" w:cs="Times New Roman"/>
          <w:szCs w:val="24"/>
        </w:rPr>
        <w:t xml:space="preserve">earning credits, gaining employment, </w:t>
      </w:r>
      <w:r w:rsidR="00AF75D3">
        <w:rPr>
          <w:rFonts w:eastAsia="Times New Roman" w:cs="Times New Roman"/>
          <w:szCs w:val="24"/>
        </w:rPr>
        <w:t xml:space="preserve">addressing stress factors that had been barriers to achievement </w:t>
      </w:r>
      <w:r w:rsidRPr="00F90698">
        <w:rPr>
          <w:rFonts w:eastAsia="Times New Roman" w:cs="Times New Roman"/>
          <w:szCs w:val="24"/>
        </w:rPr>
        <w:t xml:space="preserve">and other examples). The student must </w:t>
      </w:r>
      <w:r w:rsidR="007F24C1">
        <w:rPr>
          <w:rFonts w:eastAsia="Times New Roman" w:cs="Times New Roman"/>
          <w:szCs w:val="24"/>
        </w:rPr>
        <w:t>have been</w:t>
      </w:r>
      <w:r w:rsidR="007F24C1" w:rsidRPr="00F90698">
        <w:rPr>
          <w:rFonts w:eastAsia="Times New Roman" w:cs="Times New Roman"/>
          <w:szCs w:val="24"/>
        </w:rPr>
        <w:t xml:space="preserve"> </w:t>
      </w:r>
      <w:r w:rsidRPr="00F90698">
        <w:rPr>
          <w:rFonts w:eastAsia="Times New Roman" w:cs="Times New Roman"/>
          <w:szCs w:val="24"/>
        </w:rPr>
        <w:t xml:space="preserve">enrolled at the school </w:t>
      </w:r>
      <w:r w:rsidR="007F24C1">
        <w:rPr>
          <w:rFonts w:eastAsia="Times New Roman" w:cs="Times New Roman"/>
          <w:szCs w:val="24"/>
        </w:rPr>
        <w:t xml:space="preserve">at some time during the period from the </w:t>
      </w:r>
      <w:r w:rsidR="007179DE">
        <w:rPr>
          <w:rFonts w:eastAsia="Times New Roman" w:cs="Times New Roman"/>
          <w:szCs w:val="24"/>
        </w:rPr>
        <w:t>2022</w:t>
      </w:r>
      <w:r w:rsidR="00D736C7">
        <w:rPr>
          <w:rFonts w:eastAsia="Times New Roman" w:cs="Times New Roman"/>
          <w:szCs w:val="24"/>
        </w:rPr>
        <w:t>–</w:t>
      </w:r>
      <w:r w:rsidR="007179DE">
        <w:rPr>
          <w:rFonts w:eastAsia="Times New Roman" w:cs="Times New Roman"/>
          <w:szCs w:val="24"/>
        </w:rPr>
        <w:t xml:space="preserve">23 </w:t>
      </w:r>
      <w:r w:rsidR="007F24C1">
        <w:rPr>
          <w:rFonts w:eastAsia="Times New Roman" w:cs="Times New Roman"/>
          <w:szCs w:val="24"/>
        </w:rPr>
        <w:t xml:space="preserve">school year to the application due date on </w:t>
      </w:r>
      <w:r w:rsidR="00D736C7">
        <w:rPr>
          <w:rFonts w:eastAsia="Times New Roman" w:cs="Times New Roman"/>
          <w:szCs w:val="24"/>
        </w:rPr>
        <w:t xml:space="preserve">September </w:t>
      </w:r>
      <w:r w:rsidR="009827C1">
        <w:rPr>
          <w:rFonts w:eastAsia="Times New Roman" w:cs="Times New Roman"/>
          <w:szCs w:val="24"/>
        </w:rPr>
        <w:t>6</w:t>
      </w:r>
      <w:r w:rsidR="00D736C7">
        <w:rPr>
          <w:rFonts w:eastAsia="Times New Roman" w:cs="Times New Roman"/>
          <w:szCs w:val="24"/>
        </w:rPr>
        <w:t xml:space="preserve">, </w:t>
      </w:r>
      <w:r w:rsidR="007179DE">
        <w:rPr>
          <w:rFonts w:eastAsia="Times New Roman" w:cs="Times New Roman"/>
          <w:szCs w:val="24"/>
        </w:rPr>
        <w:t>2023</w:t>
      </w:r>
      <w:r w:rsidRPr="00F90698">
        <w:rPr>
          <w:rFonts w:eastAsia="Times New Roman" w:cs="Times New Roman"/>
          <w:szCs w:val="24"/>
        </w:rPr>
        <w:t xml:space="preserve">. </w:t>
      </w:r>
      <w:r w:rsidR="00060A9D">
        <w:rPr>
          <w:rFonts w:eastAsia="Times New Roman" w:cs="Times New Roman"/>
          <w:szCs w:val="24"/>
        </w:rPr>
        <w:t xml:space="preserve">The student may have graduated during this time period or have a future graduation time. </w:t>
      </w:r>
      <w:r w:rsidRPr="00F90698">
        <w:rPr>
          <w:rFonts w:eastAsia="Times New Roman" w:cs="Times New Roman"/>
          <w:szCs w:val="24"/>
        </w:rPr>
        <w:t>The name and graduation year of the student who prepared the statement must be included</w:t>
      </w:r>
      <w:r w:rsidR="00963523">
        <w:rPr>
          <w:rFonts w:eastAsia="Times New Roman" w:cs="Times New Roman"/>
          <w:szCs w:val="24"/>
        </w:rPr>
        <w:t>.</w:t>
      </w:r>
    </w:p>
    <w:p w14:paraId="6B473B74" w14:textId="567191D5" w:rsidR="00F90698" w:rsidRPr="00F90698" w:rsidRDefault="00F90698" w:rsidP="00011B55">
      <w:pPr>
        <w:numPr>
          <w:ilvl w:val="0"/>
          <w:numId w:val="15"/>
        </w:numPr>
        <w:spacing w:after="240" w:line="240" w:lineRule="auto"/>
        <w:rPr>
          <w:rFonts w:eastAsia="Times New Roman" w:cs="Times New Roman"/>
          <w:szCs w:val="24"/>
        </w:rPr>
      </w:pPr>
      <w:r w:rsidRPr="001F14D3">
        <w:rPr>
          <w:rFonts w:eastAsia="Times New Roman" w:cs="Times New Roman"/>
          <w:b/>
          <w:szCs w:val="24"/>
        </w:rPr>
        <w:t>Parent/Guardian/Caregiver Statement.</w:t>
      </w:r>
      <w:r w:rsidRPr="00F90698">
        <w:rPr>
          <w:rFonts w:eastAsia="Times New Roman" w:cs="Times New Roman"/>
          <w:szCs w:val="24"/>
        </w:rPr>
        <w:t xml:space="preserve"> One parent/guardian/caregiver </w:t>
      </w:r>
      <w:r w:rsidRPr="00F90698">
        <w:rPr>
          <w:rFonts w:eastAsia="Times New Roman" w:cs="Times New Roman"/>
          <w:b/>
          <w:szCs w:val="24"/>
        </w:rPr>
        <w:t>must</w:t>
      </w:r>
      <w:r w:rsidRPr="00F90698">
        <w:rPr>
          <w:rFonts w:eastAsia="Times New Roman" w:cs="Times New Roman"/>
          <w:szCs w:val="24"/>
        </w:rPr>
        <w:t xml:space="preserve"> describe ways the school has helped </w:t>
      </w:r>
      <w:r w:rsidR="000C27B3">
        <w:rPr>
          <w:rFonts w:eastAsia="Times New Roman" w:cs="Times New Roman"/>
          <w:szCs w:val="24"/>
        </w:rPr>
        <w:t>their</w:t>
      </w:r>
      <w:r w:rsidRPr="00F90698">
        <w:rPr>
          <w:rFonts w:eastAsia="Times New Roman" w:cs="Times New Roman"/>
          <w:szCs w:val="24"/>
        </w:rPr>
        <w:t xml:space="preserve"> student(s) achieve their goals (e.g., improving school attendance, earning credits, goal setting, improved behavior, </w:t>
      </w:r>
      <w:r w:rsidR="000C27B3">
        <w:rPr>
          <w:rFonts w:eastAsia="Times New Roman" w:cs="Times New Roman"/>
          <w:szCs w:val="24"/>
        </w:rPr>
        <w:t>addressing stress factors that had been barriers to achievement</w:t>
      </w:r>
      <w:r w:rsidR="000C27B3" w:rsidRPr="00F90698">
        <w:rPr>
          <w:rFonts w:eastAsia="Times New Roman" w:cs="Times New Roman"/>
          <w:szCs w:val="24"/>
        </w:rPr>
        <w:t xml:space="preserve"> </w:t>
      </w:r>
      <w:r w:rsidRPr="00F90698">
        <w:rPr>
          <w:rFonts w:eastAsia="Times New Roman" w:cs="Times New Roman"/>
          <w:szCs w:val="24"/>
        </w:rPr>
        <w:t xml:space="preserve">and other examples). The parent/guardian/caregiver who provides this statement must not be a member of the same family as the student who provides the Student Statement. The parent/guardian/caregiver must have a student </w:t>
      </w:r>
      <w:r w:rsidR="007B33C8" w:rsidRPr="00F90698">
        <w:rPr>
          <w:rFonts w:eastAsia="Times New Roman" w:cs="Times New Roman"/>
          <w:szCs w:val="24"/>
        </w:rPr>
        <w:t xml:space="preserve">enrolled at the school </w:t>
      </w:r>
      <w:r w:rsidR="007B33C8">
        <w:rPr>
          <w:rFonts w:eastAsia="Times New Roman" w:cs="Times New Roman"/>
          <w:szCs w:val="24"/>
        </w:rPr>
        <w:t xml:space="preserve">at some time during the period from the </w:t>
      </w:r>
      <w:r w:rsidR="007179DE">
        <w:rPr>
          <w:rFonts w:eastAsia="Times New Roman" w:cs="Times New Roman"/>
          <w:szCs w:val="24"/>
        </w:rPr>
        <w:t>2022</w:t>
      </w:r>
      <w:r w:rsidR="00D736C7">
        <w:rPr>
          <w:rFonts w:eastAsia="Times New Roman" w:cs="Times New Roman"/>
          <w:szCs w:val="24"/>
        </w:rPr>
        <w:t>–</w:t>
      </w:r>
      <w:r w:rsidR="007179DE">
        <w:rPr>
          <w:rFonts w:eastAsia="Times New Roman" w:cs="Times New Roman"/>
          <w:szCs w:val="24"/>
        </w:rPr>
        <w:t xml:space="preserve">23 </w:t>
      </w:r>
      <w:r w:rsidR="007B33C8">
        <w:rPr>
          <w:rFonts w:eastAsia="Times New Roman" w:cs="Times New Roman"/>
          <w:szCs w:val="24"/>
        </w:rPr>
        <w:t xml:space="preserve">school year to the application due date on </w:t>
      </w:r>
      <w:r w:rsidR="00D736C7">
        <w:rPr>
          <w:rFonts w:eastAsia="Times New Roman" w:cs="Times New Roman"/>
          <w:szCs w:val="24"/>
        </w:rPr>
        <w:t xml:space="preserve">September </w:t>
      </w:r>
      <w:r w:rsidR="009827C1">
        <w:rPr>
          <w:rFonts w:eastAsia="Times New Roman" w:cs="Times New Roman"/>
          <w:szCs w:val="24"/>
        </w:rPr>
        <w:t>6</w:t>
      </w:r>
      <w:r w:rsidR="00D736C7">
        <w:rPr>
          <w:rFonts w:eastAsia="Times New Roman" w:cs="Times New Roman"/>
          <w:szCs w:val="24"/>
        </w:rPr>
        <w:t xml:space="preserve">, </w:t>
      </w:r>
      <w:r w:rsidR="007179DE">
        <w:rPr>
          <w:rFonts w:eastAsia="Times New Roman" w:cs="Times New Roman"/>
          <w:szCs w:val="24"/>
        </w:rPr>
        <w:t>2023</w:t>
      </w:r>
      <w:r w:rsidRPr="00F90698">
        <w:rPr>
          <w:rFonts w:eastAsia="Times New Roman" w:cs="Times New Roman"/>
          <w:szCs w:val="24"/>
        </w:rPr>
        <w:t xml:space="preserve">. </w:t>
      </w:r>
      <w:r w:rsidR="00060A9D">
        <w:rPr>
          <w:rFonts w:eastAsia="Times New Roman" w:cs="Times New Roman"/>
          <w:szCs w:val="24"/>
        </w:rPr>
        <w:t xml:space="preserve">The student may have graduated during this time period or have a future graduation time. </w:t>
      </w:r>
      <w:r w:rsidRPr="00F90698">
        <w:rPr>
          <w:rFonts w:eastAsia="Times New Roman" w:cs="Times New Roman"/>
          <w:szCs w:val="24"/>
        </w:rPr>
        <w:t>The name of the parent/guardian/caregiver who prepared the statement must be included.</w:t>
      </w:r>
      <w:r w:rsidR="00060A9D">
        <w:rPr>
          <w:rFonts w:eastAsia="Times New Roman" w:cs="Times New Roman"/>
          <w:szCs w:val="24"/>
        </w:rPr>
        <w:t xml:space="preserve"> If this statement is written in a language other than English, submit both the original letter and a translation.</w:t>
      </w:r>
    </w:p>
    <w:p w14:paraId="26C0B446" w14:textId="7588237E" w:rsidR="00F90698" w:rsidRPr="00F90698" w:rsidRDefault="00F90698" w:rsidP="00011B55">
      <w:pPr>
        <w:numPr>
          <w:ilvl w:val="0"/>
          <w:numId w:val="15"/>
        </w:numPr>
        <w:spacing w:after="0" w:line="240" w:lineRule="auto"/>
        <w:rPr>
          <w:rFonts w:eastAsia="Times New Roman" w:cs="Times New Roman"/>
          <w:szCs w:val="24"/>
        </w:rPr>
      </w:pPr>
      <w:r w:rsidRPr="00F90698">
        <w:rPr>
          <w:rFonts w:eastAsia="Times New Roman" w:cs="Times New Roman"/>
          <w:b/>
          <w:szCs w:val="24"/>
        </w:rPr>
        <w:t xml:space="preserve">Community </w:t>
      </w:r>
      <w:r w:rsidR="007A0B11">
        <w:rPr>
          <w:rFonts w:eastAsia="Times New Roman" w:cs="Times New Roman"/>
          <w:b/>
          <w:szCs w:val="24"/>
        </w:rPr>
        <w:t>Organization or Community Business Representative</w:t>
      </w:r>
      <w:r w:rsidR="007A0B11" w:rsidRPr="00F90698">
        <w:rPr>
          <w:rFonts w:eastAsia="Times New Roman" w:cs="Times New Roman"/>
          <w:b/>
          <w:szCs w:val="24"/>
        </w:rPr>
        <w:t xml:space="preserve"> </w:t>
      </w:r>
      <w:r w:rsidRPr="00F90698">
        <w:rPr>
          <w:rFonts w:eastAsia="Times New Roman" w:cs="Times New Roman"/>
          <w:b/>
          <w:szCs w:val="24"/>
        </w:rPr>
        <w:t xml:space="preserve">Statement. </w:t>
      </w:r>
      <w:r w:rsidRPr="00F90698">
        <w:rPr>
          <w:rFonts w:eastAsia="Times New Roman" w:cs="Times New Roman"/>
          <w:szCs w:val="24"/>
        </w:rPr>
        <w:t xml:space="preserve">This statement </w:t>
      </w:r>
      <w:r w:rsidRPr="00172EA6">
        <w:rPr>
          <w:rFonts w:eastAsia="Times New Roman" w:cs="Times New Roman"/>
          <w:b/>
          <w:szCs w:val="24"/>
        </w:rPr>
        <w:t xml:space="preserve">must be placed on letterhead </w:t>
      </w:r>
      <w:r w:rsidRPr="0009318F">
        <w:rPr>
          <w:rFonts w:eastAsia="Times New Roman" w:cs="Times New Roman"/>
          <w:szCs w:val="24"/>
        </w:rPr>
        <w:t xml:space="preserve">from </w:t>
      </w:r>
      <w:r w:rsidR="00D14B21" w:rsidRPr="0009318F">
        <w:rPr>
          <w:rFonts w:eastAsia="Times New Roman" w:cs="Times New Roman"/>
          <w:szCs w:val="24"/>
        </w:rPr>
        <w:t>their</w:t>
      </w:r>
      <w:r w:rsidRPr="0009318F">
        <w:rPr>
          <w:rFonts w:eastAsia="Times New Roman" w:cs="Times New Roman"/>
          <w:szCs w:val="24"/>
        </w:rPr>
        <w:t xml:space="preserve"> community organization </w:t>
      </w:r>
      <w:r w:rsidR="007A0B11" w:rsidRPr="0009318F">
        <w:rPr>
          <w:rFonts w:eastAsia="Times New Roman" w:cs="Times New Roman"/>
          <w:szCs w:val="24"/>
        </w:rPr>
        <w:t>or community business</w:t>
      </w:r>
      <w:r w:rsidR="007A0B11" w:rsidRPr="00D736C7">
        <w:rPr>
          <w:rFonts w:eastAsia="Times New Roman" w:cs="Times New Roman"/>
          <w:szCs w:val="24"/>
        </w:rPr>
        <w:t xml:space="preserve"> </w:t>
      </w:r>
      <w:r w:rsidRPr="00F90698">
        <w:rPr>
          <w:rFonts w:eastAsia="Times New Roman" w:cs="Times New Roman"/>
          <w:szCs w:val="24"/>
        </w:rPr>
        <w:t xml:space="preserve">and </w:t>
      </w:r>
      <w:r w:rsidR="00162CC5">
        <w:rPr>
          <w:rFonts w:eastAsia="Times New Roman" w:cs="Times New Roman"/>
          <w:szCs w:val="24"/>
        </w:rPr>
        <w:t xml:space="preserve">the </w:t>
      </w:r>
      <w:r w:rsidR="007A0B11">
        <w:rPr>
          <w:rFonts w:eastAsia="Times New Roman" w:cs="Times New Roman"/>
          <w:szCs w:val="24"/>
        </w:rPr>
        <w:t>representative’s</w:t>
      </w:r>
      <w:r w:rsidRPr="00F90698">
        <w:rPr>
          <w:rFonts w:eastAsia="Times New Roman" w:cs="Times New Roman"/>
          <w:szCs w:val="24"/>
        </w:rPr>
        <w:t xml:space="preserve"> title </w:t>
      </w:r>
      <w:r w:rsidRPr="00CB3F96">
        <w:rPr>
          <w:rFonts w:eastAsia="Times New Roman" w:cs="Times New Roman"/>
          <w:szCs w:val="24"/>
        </w:rPr>
        <w:t>must</w:t>
      </w:r>
      <w:r w:rsidRPr="00F90698">
        <w:rPr>
          <w:rFonts w:eastAsia="Times New Roman" w:cs="Times New Roman"/>
          <w:b/>
          <w:szCs w:val="24"/>
        </w:rPr>
        <w:t xml:space="preserve"> </w:t>
      </w:r>
      <w:r w:rsidRPr="00F90698">
        <w:rPr>
          <w:rFonts w:eastAsia="Times New Roman" w:cs="Times New Roman"/>
          <w:szCs w:val="24"/>
        </w:rPr>
        <w:t xml:space="preserve">be included. </w:t>
      </w:r>
      <w:r w:rsidRPr="00162CC5">
        <w:rPr>
          <w:rFonts w:eastAsia="Times New Roman" w:cs="Times New Roman"/>
          <w:szCs w:val="24"/>
        </w:rPr>
        <w:t xml:space="preserve">It </w:t>
      </w:r>
      <w:r w:rsidRPr="007A0B11">
        <w:rPr>
          <w:rFonts w:eastAsia="Times New Roman" w:cs="Times New Roman"/>
          <w:b/>
          <w:szCs w:val="24"/>
        </w:rPr>
        <w:t>must</w:t>
      </w:r>
      <w:r w:rsidRPr="00E30B6F">
        <w:rPr>
          <w:rFonts w:eastAsia="Times New Roman" w:cs="Times New Roman"/>
          <w:b/>
          <w:szCs w:val="24"/>
        </w:rPr>
        <w:t xml:space="preserve"> </w:t>
      </w:r>
      <w:r w:rsidRPr="00162CC5">
        <w:rPr>
          <w:rFonts w:eastAsia="Times New Roman" w:cs="Times New Roman"/>
          <w:szCs w:val="24"/>
        </w:rPr>
        <w:t>be about the impact the school and its students have on the community</w:t>
      </w:r>
      <w:r w:rsidRPr="00F90698">
        <w:rPr>
          <w:rFonts w:eastAsia="Times New Roman" w:cs="Times New Roman"/>
          <w:szCs w:val="24"/>
        </w:rPr>
        <w:t xml:space="preserve">. The </w:t>
      </w:r>
      <w:r w:rsidR="007A0B11">
        <w:rPr>
          <w:rFonts w:eastAsia="Times New Roman" w:cs="Times New Roman"/>
          <w:szCs w:val="24"/>
        </w:rPr>
        <w:t>representative</w:t>
      </w:r>
      <w:r w:rsidRPr="00F90698">
        <w:rPr>
          <w:rFonts w:eastAsia="Times New Roman" w:cs="Times New Roman"/>
          <w:szCs w:val="24"/>
        </w:rPr>
        <w:t xml:space="preserve"> making the statement must not be employed by the school district. This statement should not be about the “partnership” between the school and community </w:t>
      </w:r>
      <w:r w:rsidR="007A0B11">
        <w:rPr>
          <w:rFonts w:eastAsia="Times New Roman" w:cs="Times New Roman"/>
          <w:szCs w:val="24"/>
        </w:rPr>
        <w:t xml:space="preserve">organization </w:t>
      </w:r>
      <w:r w:rsidR="009A38CD">
        <w:rPr>
          <w:rFonts w:eastAsia="Times New Roman" w:cs="Times New Roman"/>
          <w:szCs w:val="24"/>
        </w:rPr>
        <w:t xml:space="preserve">or </w:t>
      </w:r>
      <w:r w:rsidR="007A0B11">
        <w:rPr>
          <w:rFonts w:eastAsia="Times New Roman" w:cs="Times New Roman"/>
          <w:szCs w:val="24"/>
        </w:rPr>
        <w:t xml:space="preserve">community </w:t>
      </w:r>
      <w:r w:rsidR="009A38CD">
        <w:rPr>
          <w:rFonts w:eastAsia="Times New Roman" w:cs="Times New Roman"/>
          <w:szCs w:val="24"/>
        </w:rPr>
        <w:t>b</w:t>
      </w:r>
      <w:r w:rsidR="007A0B11">
        <w:rPr>
          <w:rFonts w:eastAsia="Times New Roman" w:cs="Times New Roman"/>
          <w:szCs w:val="24"/>
        </w:rPr>
        <w:t>usiness</w:t>
      </w:r>
      <w:r w:rsidR="007A0B11" w:rsidRPr="00F90698">
        <w:rPr>
          <w:rFonts w:eastAsia="Times New Roman" w:cs="Times New Roman"/>
          <w:szCs w:val="24"/>
        </w:rPr>
        <w:t xml:space="preserve"> </w:t>
      </w:r>
      <w:r w:rsidRPr="00F90698">
        <w:rPr>
          <w:rFonts w:eastAsia="Times New Roman" w:cs="Times New Roman"/>
          <w:szCs w:val="24"/>
        </w:rPr>
        <w:t xml:space="preserve">or what the community </w:t>
      </w:r>
      <w:r w:rsidR="007A0B11">
        <w:rPr>
          <w:rFonts w:eastAsia="Times New Roman" w:cs="Times New Roman"/>
          <w:szCs w:val="24"/>
        </w:rPr>
        <w:t>organization or business</w:t>
      </w:r>
      <w:r w:rsidR="007A0B11" w:rsidRPr="00F90698">
        <w:rPr>
          <w:rFonts w:eastAsia="Times New Roman" w:cs="Times New Roman"/>
          <w:szCs w:val="24"/>
        </w:rPr>
        <w:t xml:space="preserve"> </w:t>
      </w:r>
      <w:r w:rsidRPr="00F90698">
        <w:rPr>
          <w:rFonts w:eastAsia="Times New Roman" w:cs="Times New Roman"/>
          <w:szCs w:val="24"/>
        </w:rPr>
        <w:t xml:space="preserve">does for the school. </w:t>
      </w:r>
    </w:p>
    <w:p w14:paraId="49D0A0E5" w14:textId="77777777" w:rsidR="00F90698" w:rsidRPr="00F90698" w:rsidRDefault="00F90698" w:rsidP="00011B55">
      <w:pPr>
        <w:pStyle w:val="Heading3"/>
      </w:pPr>
      <w:bookmarkStart w:id="41" w:name="_Toc480373135"/>
      <w:bookmarkStart w:id="42" w:name="_Toc129167367"/>
      <w:r w:rsidRPr="00F90698">
        <w:lastRenderedPageBreak/>
        <w:t>Section 5: Program Effectiveness Statements</w:t>
      </w:r>
      <w:bookmarkEnd w:id="41"/>
      <w:bookmarkEnd w:id="42"/>
    </w:p>
    <w:p w14:paraId="63B94542" w14:textId="39E58EC8" w:rsidR="00EA17F8" w:rsidRPr="001F14D3" w:rsidRDefault="00F90698" w:rsidP="00011B55">
      <w:pPr>
        <w:spacing w:after="240" w:line="240" w:lineRule="auto"/>
        <w:rPr>
          <w:rFonts w:eastAsia="Times New Roman" w:cs="Times New Roman"/>
          <w:szCs w:val="24"/>
        </w:rPr>
      </w:pPr>
      <w:r w:rsidRPr="001F14D3">
        <w:rPr>
          <w:rFonts w:eastAsia="Times New Roman" w:cs="Times New Roman"/>
          <w:szCs w:val="24"/>
        </w:rPr>
        <w:t xml:space="preserve">Respond to each of the topics listed below. Ensure that each Program Effectiveness Statement is based on assessment practices and data that </w:t>
      </w:r>
      <w:r w:rsidR="00FB5C8C">
        <w:rPr>
          <w:rFonts w:eastAsia="Times New Roman" w:cs="Times New Roman"/>
          <w:szCs w:val="24"/>
        </w:rPr>
        <w:t>are used to support imp</w:t>
      </w:r>
      <w:r w:rsidR="008A632E">
        <w:rPr>
          <w:rFonts w:eastAsia="Times New Roman" w:cs="Times New Roman"/>
          <w:szCs w:val="24"/>
        </w:rPr>
        <w:t>ro</w:t>
      </w:r>
      <w:r w:rsidR="00FB5C8C">
        <w:rPr>
          <w:rFonts w:eastAsia="Times New Roman" w:cs="Times New Roman"/>
          <w:szCs w:val="24"/>
        </w:rPr>
        <w:t xml:space="preserve">vement </w:t>
      </w:r>
      <w:r w:rsidR="008A632E">
        <w:rPr>
          <w:rFonts w:eastAsia="Times New Roman" w:cs="Times New Roman"/>
          <w:szCs w:val="24"/>
        </w:rPr>
        <w:t xml:space="preserve">and </w:t>
      </w:r>
      <w:r w:rsidRPr="001F14D3">
        <w:rPr>
          <w:rFonts w:eastAsia="Times New Roman" w:cs="Times New Roman"/>
          <w:szCs w:val="24"/>
        </w:rPr>
        <w:t xml:space="preserve">support the applicant school’s </w:t>
      </w:r>
      <w:r w:rsidR="003B1455" w:rsidRPr="001F14D3">
        <w:rPr>
          <w:rFonts w:eastAsia="Times New Roman" w:cs="Times New Roman"/>
          <w:szCs w:val="24"/>
        </w:rPr>
        <w:t xml:space="preserve">claim to be an exemplary model. </w:t>
      </w:r>
      <w:r w:rsidRPr="001F14D3">
        <w:rPr>
          <w:rFonts w:eastAsia="Times New Roman" w:cs="Times New Roman"/>
          <w:szCs w:val="24"/>
        </w:rPr>
        <w:t xml:space="preserve">Each Program Effectiveness Statement is limited to one page and </w:t>
      </w:r>
      <w:r w:rsidRPr="001F14D3">
        <w:rPr>
          <w:rFonts w:eastAsia="Times New Roman" w:cs="Times New Roman"/>
          <w:b/>
          <w:szCs w:val="24"/>
        </w:rPr>
        <w:t>must</w:t>
      </w:r>
      <w:r w:rsidRPr="001F14D3">
        <w:rPr>
          <w:rFonts w:eastAsia="Times New Roman" w:cs="Times New Roman"/>
          <w:szCs w:val="24"/>
        </w:rPr>
        <w:t xml:space="preserve"> </w:t>
      </w:r>
      <w:r w:rsidR="004E3C46" w:rsidRPr="001F14D3">
        <w:rPr>
          <w:rFonts w:eastAsia="Times New Roman" w:cs="Times New Roman"/>
          <w:szCs w:val="24"/>
        </w:rPr>
        <w:t xml:space="preserve">include the title of the statement as a header, </w:t>
      </w:r>
      <w:r w:rsidRPr="001F14D3">
        <w:rPr>
          <w:rFonts w:eastAsia="Times New Roman" w:cs="Times New Roman"/>
          <w:szCs w:val="24"/>
        </w:rPr>
        <w:t>be typewritten</w:t>
      </w:r>
      <w:r w:rsidR="00FB5ABF">
        <w:rPr>
          <w:rFonts w:eastAsia="Times New Roman" w:cs="Times New Roman"/>
          <w:szCs w:val="24"/>
        </w:rPr>
        <w:t xml:space="preserve"> on 8½</w:t>
      </w:r>
      <w:r w:rsidR="00EA17F8" w:rsidRPr="001F14D3">
        <w:rPr>
          <w:rFonts w:eastAsia="Times New Roman" w:cs="Times New Roman"/>
          <w:szCs w:val="24"/>
        </w:rPr>
        <w:t xml:space="preserve"> by 11-inch white paper</w:t>
      </w:r>
      <w:r w:rsidRPr="001F14D3">
        <w:rPr>
          <w:rFonts w:eastAsia="Times New Roman" w:cs="Times New Roman"/>
          <w:szCs w:val="24"/>
        </w:rPr>
        <w:t xml:space="preserve">, </w:t>
      </w:r>
      <w:r w:rsidR="00A256FD">
        <w:rPr>
          <w:rFonts w:eastAsia="Times New Roman" w:cs="Times New Roman"/>
          <w:szCs w:val="24"/>
        </w:rPr>
        <w:t xml:space="preserve">using an 11 or 12-point Arial font, </w:t>
      </w:r>
      <w:r w:rsidRPr="001F14D3">
        <w:rPr>
          <w:rFonts w:eastAsia="Times New Roman" w:cs="Times New Roman"/>
          <w:szCs w:val="24"/>
        </w:rPr>
        <w:t>singled-spaced,</w:t>
      </w:r>
      <w:r w:rsidR="00EA17F8" w:rsidRPr="001F14D3">
        <w:rPr>
          <w:rFonts w:eastAsia="Times New Roman" w:cs="Times New Roman"/>
          <w:szCs w:val="24"/>
        </w:rPr>
        <w:t xml:space="preserve"> </w:t>
      </w:r>
      <w:r w:rsidRPr="001F14D3">
        <w:rPr>
          <w:rFonts w:eastAsia="Times New Roman" w:cs="Times New Roman"/>
          <w:szCs w:val="24"/>
        </w:rPr>
        <w:t>normal ch</w:t>
      </w:r>
      <w:r w:rsidR="00EA17F8" w:rsidRPr="001F14D3">
        <w:rPr>
          <w:rFonts w:eastAsia="Times New Roman" w:cs="Times New Roman"/>
          <w:szCs w:val="24"/>
        </w:rPr>
        <w:t>aracter spacing</w:t>
      </w:r>
      <w:r w:rsidR="00A256FD">
        <w:rPr>
          <w:rFonts w:eastAsia="Times New Roman" w:cs="Times New Roman"/>
          <w:szCs w:val="24"/>
        </w:rPr>
        <w:t>, with one-inch margins</w:t>
      </w:r>
      <w:r w:rsidRPr="001F14D3">
        <w:rPr>
          <w:rFonts w:eastAsia="Times New Roman" w:cs="Times New Roman"/>
          <w:szCs w:val="24"/>
        </w:rPr>
        <w:t xml:space="preserve">. </w:t>
      </w:r>
      <w:r w:rsidR="00A669A3">
        <w:rPr>
          <w:rFonts w:eastAsia="Times New Roman" w:cs="Times New Roman"/>
          <w:szCs w:val="24"/>
        </w:rPr>
        <w:t>(See Appendix 5 for reference.)</w:t>
      </w:r>
    </w:p>
    <w:p w14:paraId="0D784124" w14:textId="5D95E9A3" w:rsidR="00806B53" w:rsidRDefault="00EA17F8" w:rsidP="00011B55">
      <w:pPr>
        <w:spacing w:after="240" w:line="240" w:lineRule="auto"/>
        <w:rPr>
          <w:rFonts w:eastAsia="Times New Roman" w:cs="Times New Roman"/>
          <w:szCs w:val="24"/>
        </w:rPr>
      </w:pPr>
      <w:r w:rsidRPr="001F14D3">
        <w:rPr>
          <w:rFonts w:eastAsia="Times New Roman" w:cs="Times New Roman"/>
          <w:b/>
          <w:szCs w:val="24"/>
        </w:rPr>
        <w:t xml:space="preserve">Disqualification from Eligibility: </w:t>
      </w:r>
      <w:r w:rsidR="00F90698" w:rsidRPr="001F14D3">
        <w:rPr>
          <w:rFonts w:eastAsia="Times New Roman" w:cs="Times New Roman"/>
          <w:szCs w:val="24"/>
        </w:rPr>
        <w:t xml:space="preserve">Applications with Program Effectiveness Statements that </w:t>
      </w:r>
      <w:r w:rsidR="00EF19E1">
        <w:rPr>
          <w:rFonts w:eastAsia="Times New Roman" w:cs="Times New Roman"/>
          <w:szCs w:val="24"/>
        </w:rPr>
        <w:t xml:space="preserve">do not include the title of the page as a header, </w:t>
      </w:r>
      <w:r w:rsidR="00FE6A86" w:rsidRPr="001F14D3">
        <w:rPr>
          <w:rFonts w:eastAsia="Times New Roman" w:cs="Times New Roman"/>
          <w:szCs w:val="24"/>
        </w:rPr>
        <w:t xml:space="preserve">are not typewritten, </w:t>
      </w:r>
      <w:r w:rsidR="00FB5ABF" w:rsidRPr="005E0442">
        <w:rPr>
          <w:rFonts w:eastAsia="Times New Roman" w:cs="Times New Roman"/>
          <w:szCs w:val="24"/>
        </w:rPr>
        <w:t>exceed the one page limit</w:t>
      </w:r>
      <w:r w:rsidR="00EF19E1" w:rsidRPr="003105B3">
        <w:rPr>
          <w:rFonts w:eastAsia="Times New Roman" w:cs="Times New Roman"/>
          <w:szCs w:val="24"/>
        </w:rPr>
        <w:t xml:space="preserve">, are not </w:t>
      </w:r>
      <w:r w:rsidR="00A669A3" w:rsidRPr="003105B3">
        <w:rPr>
          <w:rFonts w:eastAsia="Times New Roman" w:cs="Times New Roman"/>
          <w:szCs w:val="24"/>
        </w:rPr>
        <w:t>typewritten</w:t>
      </w:r>
      <w:r w:rsidR="00FB5ABF" w:rsidRPr="005E0442">
        <w:rPr>
          <w:rFonts w:eastAsia="Times New Roman" w:cs="Times New Roman"/>
          <w:szCs w:val="24"/>
        </w:rPr>
        <w:t xml:space="preserve"> on 8½</w:t>
      </w:r>
      <w:r w:rsidR="00F90698" w:rsidRPr="005E0442">
        <w:rPr>
          <w:rFonts w:eastAsia="Times New Roman" w:cs="Times New Roman"/>
          <w:szCs w:val="24"/>
        </w:rPr>
        <w:t xml:space="preserve"> by 11-inch white paper,</w:t>
      </w:r>
      <w:r w:rsidRPr="005E0442">
        <w:rPr>
          <w:rFonts w:eastAsia="Times New Roman" w:cs="Times New Roman"/>
          <w:szCs w:val="24"/>
        </w:rPr>
        <w:t xml:space="preserve"> </w:t>
      </w:r>
      <w:r w:rsidR="00A256FD" w:rsidRPr="005E0442">
        <w:rPr>
          <w:rFonts w:eastAsia="Times New Roman" w:cs="Times New Roman"/>
          <w:szCs w:val="24"/>
        </w:rPr>
        <w:t>do not use an 11</w:t>
      </w:r>
      <w:r w:rsidR="00A256FD">
        <w:rPr>
          <w:rFonts w:eastAsia="Times New Roman" w:cs="Times New Roman"/>
          <w:szCs w:val="24"/>
        </w:rPr>
        <w:t xml:space="preserve"> or 12-point Arial font, </w:t>
      </w:r>
      <w:r w:rsidRPr="001F14D3">
        <w:rPr>
          <w:rFonts w:eastAsia="Times New Roman" w:cs="Times New Roman"/>
          <w:szCs w:val="24"/>
        </w:rPr>
        <w:t>are not</w:t>
      </w:r>
      <w:r w:rsidR="00F90698" w:rsidRPr="001F14D3">
        <w:rPr>
          <w:rFonts w:eastAsia="Times New Roman" w:cs="Times New Roman"/>
          <w:szCs w:val="24"/>
        </w:rPr>
        <w:t xml:space="preserve"> singled-spaced,</w:t>
      </w:r>
      <w:r w:rsidRPr="001F14D3">
        <w:rPr>
          <w:rFonts w:eastAsia="Times New Roman" w:cs="Times New Roman"/>
          <w:szCs w:val="24"/>
        </w:rPr>
        <w:t xml:space="preserve"> do not </w:t>
      </w:r>
      <w:r w:rsidR="00A256FD">
        <w:rPr>
          <w:rFonts w:eastAsia="Times New Roman" w:cs="Times New Roman"/>
          <w:szCs w:val="24"/>
        </w:rPr>
        <w:t>use</w:t>
      </w:r>
      <w:r w:rsidRPr="001F14D3">
        <w:rPr>
          <w:rFonts w:eastAsia="Times New Roman" w:cs="Times New Roman"/>
          <w:szCs w:val="24"/>
        </w:rPr>
        <w:t xml:space="preserve"> </w:t>
      </w:r>
      <w:r w:rsidR="00F90698" w:rsidRPr="001F14D3">
        <w:rPr>
          <w:rFonts w:eastAsia="Times New Roman" w:cs="Times New Roman"/>
          <w:szCs w:val="24"/>
        </w:rPr>
        <w:t>normal character spacing</w:t>
      </w:r>
      <w:r w:rsidR="00A256FD">
        <w:rPr>
          <w:rFonts w:eastAsia="Times New Roman" w:cs="Times New Roman"/>
          <w:szCs w:val="24"/>
        </w:rPr>
        <w:t xml:space="preserve">, and do not have one-inch margins </w:t>
      </w:r>
      <w:r w:rsidR="00F90698" w:rsidRPr="001F14D3">
        <w:rPr>
          <w:rFonts w:eastAsia="Times New Roman" w:cs="Times New Roman"/>
          <w:szCs w:val="24"/>
        </w:rPr>
        <w:t>will be disqualified.</w:t>
      </w:r>
    </w:p>
    <w:p w14:paraId="1A684B4E" w14:textId="3315169A" w:rsidR="00BA7A2D" w:rsidRPr="00D736C7" w:rsidRDefault="008375DF" w:rsidP="00011B55">
      <w:pPr>
        <w:pBdr>
          <w:top w:val="single" w:sz="4" w:space="1" w:color="auto"/>
          <w:left w:val="single" w:sz="4" w:space="4" w:color="auto"/>
          <w:bottom w:val="single" w:sz="4" w:space="1" w:color="auto"/>
          <w:right w:val="single" w:sz="4" w:space="4" w:color="auto"/>
        </w:pBdr>
        <w:spacing w:after="240" w:line="240" w:lineRule="auto"/>
      </w:pPr>
      <w:r w:rsidRPr="0009318F">
        <w:rPr>
          <w:b/>
        </w:rPr>
        <w:t>IMPORTANT</w:t>
      </w:r>
      <w:r w:rsidR="005155D1">
        <w:rPr>
          <w:b/>
        </w:rPr>
        <w:t xml:space="preserve"> NOTE</w:t>
      </w:r>
      <w:r w:rsidRPr="0009318F">
        <w:rPr>
          <w:b/>
        </w:rPr>
        <w:t>:</w:t>
      </w:r>
      <w:r w:rsidRPr="0009318F">
        <w:rPr>
          <w:rFonts w:eastAsia="Times New Roman" w:cs="Times New Roman"/>
          <w:b/>
          <w:szCs w:val="24"/>
        </w:rPr>
        <w:t xml:space="preserve"> </w:t>
      </w:r>
      <w:r w:rsidR="00BA7A2D" w:rsidRPr="008375DF">
        <w:rPr>
          <w:rFonts w:eastAsia="Times New Roman" w:cs="Times New Roman"/>
          <w:szCs w:val="24"/>
        </w:rPr>
        <w:t>T</w:t>
      </w:r>
      <w:r w:rsidR="00D736C7" w:rsidRPr="008375DF">
        <w:rPr>
          <w:rFonts w:eastAsia="Times New Roman" w:cs="Times New Roman"/>
          <w:szCs w:val="24"/>
        </w:rPr>
        <w:t xml:space="preserve">he following elements </w:t>
      </w:r>
      <w:r w:rsidR="00D736C7" w:rsidRPr="0009318F">
        <w:rPr>
          <w:rFonts w:eastAsia="Times New Roman" w:cs="Times New Roman"/>
          <w:b/>
          <w:szCs w:val="24"/>
        </w:rPr>
        <w:t>must</w:t>
      </w:r>
      <w:r w:rsidR="00D736C7" w:rsidRPr="008375DF">
        <w:rPr>
          <w:rFonts w:eastAsia="Times New Roman" w:cs="Times New Roman"/>
          <w:szCs w:val="24"/>
        </w:rPr>
        <w:t xml:space="preserve"> be present to</w:t>
      </w:r>
      <w:r w:rsidR="00BA7A2D" w:rsidRPr="008375DF">
        <w:rPr>
          <w:rFonts w:eastAsia="Times New Roman" w:cs="Times New Roman"/>
          <w:szCs w:val="24"/>
        </w:rPr>
        <w:t xml:space="preserve"> </w:t>
      </w:r>
      <w:r w:rsidR="00D736C7" w:rsidRPr="008375DF">
        <w:rPr>
          <w:rFonts w:eastAsia="Times New Roman" w:cs="Times New Roman"/>
          <w:szCs w:val="24"/>
        </w:rPr>
        <w:t>s</w:t>
      </w:r>
      <w:r w:rsidR="00BA7A2D" w:rsidRPr="008375DF">
        <w:rPr>
          <w:rFonts w:eastAsia="Times New Roman" w:cs="Times New Roman"/>
          <w:szCs w:val="24"/>
        </w:rPr>
        <w:t xml:space="preserve">upport </w:t>
      </w:r>
      <w:r w:rsidR="00D736C7" w:rsidRPr="008375DF">
        <w:rPr>
          <w:rFonts w:eastAsia="Times New Roman" w:cs="Times New Roman"/>
          <w:szCs w:val="24"/>
        </w:rPr>
        <w:t>i</w:t>
      </w:r>
      <w:r w:rsidR="00BA7A2D" w:rsidRPr="008375DF">
        <w:rPr>
          <w:rFonts w:eastAsia="Times New Roman" w:cs="Times New Roman"/>
          <w:szCs w:val="24"/>
        </w:rPr>
        <w:t xml:space="preserve">mprovement and the </w:t>
      </w:r>
      <w:r w:rsidR="00D736C7" w:rsidRPr="008375DF">
        <w:rPr>
          <w:rFonts w:eastAsia="Times New Roman" w:cs="Times New Roman"/>
          <w:szCs w:val="24"/>
        </w:rPr>
        <w:t>a</w:t>
      </w:r>
      <w:r w:rsidR="00BA7A2D" w:rsidRPr="008375DF">
        <w:rPr>
          <w:rFonts w:eastAsia="Times New Roman" w:cs="Times New Roman"/>
          <w:szCs w:val="24"/>
        </w:rPr>
        <w:t xml:space="preserve">pplicant </w:t>
      </w:r>
      <w:r w:rsidR="00D736C7" w:rsidRPr="008375DF">
        <w:rPr>
          <w:rFonts w:eastAsia="Times New Roman" w:cs="Times New Roman"/>
          <w:szCs w:val="24"/>
        </w:rPr>
        <w:t>s</w:t>
      </w:r>
      <w:r w:rsidR="00BA7A2D" w:rsidRPr="008375DF">
        <w:rPr>
          <w:rFonts w:eastAsia="Times New Roman" w:cs="Times New Roman"/>
          <w:szCs w:val="24"/>
        </w:rPr>
        <w:t xml:space="preserve">chool </w:t>
      </w:r>
      <w:r w:rsidR="00BA7A2D" w:rsidRPr="0009318F">
        <w:rPr>
          <w:rFonts w:eastAsia="Times New Roman" w:cs="Times New Roman"/>
          <w:szCs w:val="24"/>
        </w:rPr>
        <w:t>as</w:t>
      </w:r>
      <w:r w:rsidR="00BA7A2D" w:rsidRPr="008375DF">
        <w:rPr>
          <w:rFonts w:eastAsia="Times New Roman" w:cs="Times New Roman"/>
          <w:szCs w:val="24"/>
        </w:rPr>
        <w:t xml:space="preserve"> an </w:t>
      </w:r>
      <w:r w:rsidR="00D736C7" w:rsidRPr="008375DF">
        <w:rPr>
          <w:rFonts w:eastAsia="Times New Roman" w:cs="Times New Roman"/>
          <w:szCs w:val="24"/>
        </w:rPr>
        <w:t>e</w:t>
      </w:r>
      <w:r w:rsidR="00BA7A2D" w:rsidRPr="008375DF">
        <w:rPr>
          <w:rFonts w:eastAsia="Times New Roman" w:cs="Times New Roman"/>
          <w:szCs w:val="24"/>
        </w:rPr>
        <w:t xml:space="preserve">xemplary </w:t>
      </w:r>
      <w:r w:rsidR="00D736C7" w:rsidRPr="008375DF">
        <w:rPr>
          <w:rFonts w:eastAsia="Times New Roman" w:cs="Times New Roman"/>
          <w:szCs w:val="24"/>
        </w:rPr>
        <w:t>m</w:t>
      </w:r>
      <w:r w:rsidR="00BA7A2D" w:rsidRPr="008375DF">
        <w:rPr>
          <w:rFonts w:eastAsia="Times New Roman" w:cs="Times New Roman"/>
          <w:szCs w:val="24"/>
        </w:rPr>
        <w:t>odel</w:t>
      </w:r>
      <w:r w:rsidR="00D736C7" w:rsidRPr="008375DF">
        <w:rPr>
          <w:rFonts w:eastAsia="Times New Roman" w:cs="Times New Roman"/>
          <w:szCs w:val="24"/>
        </w:rPr>
        <w:t>:</w:t>
      </w:r>
    </w:p>
    <w:p w14:paraId="450DD325" w14:textId="77777777" w:rsidR="00F90698" w:rsidRPr="00F90698" w:rsidRDefault="00F90698" w:rsidP="00011B55">
      <w:pPr>
        <w:numPr>
          <w:ilvl w:val="0"/>
          <w:numId w:val="16"/>
        </w:numPr>
        <w:spacing w:after="240" w:line="240" w:lineRule="auto"/>
        <w:rPr>
          <w:rFonts w:eastAsia="Times New Roman" w:cs="Times New Roman"/>
          <w:szCs w:val="24"/>
        </w:rPr>
      </w:pPr>
      <w:r w:rsidRPr="00F90698">
        <w:rPr>
          <w:rFonts w:eastAsia="Times New Roman" w:cs="Times New Roman"/>
          <w:b/>
          <w:szCs w:val="24"/>
        </w:rPr>
        <w:t>School Evaluation of Effectiveness.</w:t>
      </w:r>
      <w:r w:rsidRPr="00F90698">
        <w:rPr>
          <w:rFonts w:eastAsia="Times New Roman" w:cs="Times New Roman"/>
          <w:szCs w:val="24"/>
        </w:rPr>
        <w:t xml:space="preserve"> Describe how the school evaluates the effectiveness of its educational program through the accountability process. Describe what procedures are used to determine what is working and what needs to be improved (e.g., test results, student surveys, teacher feedback, and other examples).</w:t>
      </w:r>
    </w:p>
    <w:p w14:paraId="3E6A00D1" w14:textId="5E6FA875" w:rsidR="00F90698" w:rsidRPr="00F90698" w:rsidRDefault="00F90698" w:rsidP="00011B55">
      <w:pPr>
        <w:numPr>
          <w:ilvl w:val="0"/>
          <w:numId w:val="16"/>
        </w:numPr>
        <w:spacing w:after="240" w:line="240" w:lineRule="auto"/>
        <w:rPr>
          <w:rFonts w:eastAsia="Times New Roman" w:cs="Times New Roman"/>
          <w:szCs w:val="24"/>
        </w:rPr>
      </w:pPr>
      <w:r w:rsidRPr="00445492">
        <w:rPr>
          <w:rFonts w:eastAsia="Times New Roman" w:cs="Times New Roman"/>
          <w:b/>
          <w:szCs w:val="24"/>
        </w:rPr>
        <w:t>Student Assessment Results.</w:t>
      </w:r>
      <w:r w:rsidRPr="00F90698">
        <w:rPr>
          <w:rFonts w:eastAsia="Times New Roman" w:cs="Times New Roman"/>
          <w:szCs w:val="24"/>
        </w:rPr>
        <w:t xml:space="preserve"> Describe Student </w:t>
      </w:r>
      <w:r w:rsidR="008824D5">
        <w:rPr>
          <w:rFonts w:eastAsia="Times New Roman" w:cs="Times New Roman"/>
          <w:szCs w:val="24"/>
        </w:rPr>
        <w:t>Asses</w:t>
      </w:r>
      <w:r w:rsidR="00F66341">
        <w:rPr>
          <w:rFonts w:eastAsia="Times New Roman" w:cs="Times New Roman"/>
          <w:szCs w:val="24"/>
        </w:rPr>
        <w:t xml:space="preserve">sment Results from the </w:t>
      </w:r>
      <w:r w:rsidR="007179DE">
        <w:rPr>
          <w:rFonts w:eastAsia="Times New Roman" w:cs="Times New Roman"/>
          <w:szCs w:val="24"/>
        </w:rPr>
        <w:t>2022</w:t>
      </w:r>
      <w:r w:rsidR="00F66341">
        <w:rPr>
          <w:rFonts w:eastAsia="Times New Roman" w:cs="Times New Roman"/>
          <w:szCs w:val="24"/>
        </w:rPr>
        <w:t>–</w:t>
      </w:r>
      <w:r w:rsidR="007179DE">
        <w:rPr>
          <w:rFonts w:eastAsia="Times New Roman" w:cs="Times New Roman"/>
          <w:szCs w:val="24"/>
        </w:rPr>
        <w:t>23</w:t>
      </w:r>
      <w:r w:rsidR="007179DE" w:rsidRPr="00F90698">
        <w:rPr>
          <w:rFonts w:eastAsia="Times New Roman" w:cs="Times New Roman"/>
          <w:szCs w:val="24"/>
        </w:rPr>
        <w:t xml:space="preserve"> </w:t>
      </w:r>
      <w:r w:rsidRPr="00F90698">
        <w:rPr>
          <w:rFonts w:eastAsia="Times New Roman" w:cs="Times New Roman"/>
          <w:szCs w:val="24"/>
        </w:rPr>
        <w:t>school year and data the staff used to evaluate those results (e.g.</w:t>
      </w:r>
      <w:r w:rsidR="00172EA6">
        <w:rPr>
          <w:rFonts w:eastAsia="Times New Roman" w:cs="Times New Roman"/>
          <w:szCs w:val="24"/>
        </w:rPr>
        <w:t xml:space="preserve">, </w:t>
      </w:r>
      <w:r w:rsidR="00172EA6" w:rsidRPr="00172EA6">
        <w:rPr>
          <w:rFonts w:eastAsia="Times New Roman" w:cs="Times New Roman"/>
          <w:szCs w:val="24"/>
        </w:rPr>
        <w:t>California Assessment of S</w:t>
      </w:r>
      <w:r w:rsidR="0009371B">
        <w:rPr>
          <w:rFonts w:eastAsia="Times New Roman" w:cs="Times New Roman"/>
          <w:szCs w:val="24"/>
        </w:rPr>
        <w:t>tudent Performance and Progress</w:t>
      </w:r>
      <w:r w:rsidRPr="00F90698">
        <w:rPr>
          <w:rFonts w:eastAsia="Times New Roman" w:cs="Times New Roman"/>
          <w:szCs w:val="24"/>
        </w:rPr>
        <w:t xml:space="preserve"> results, </w:t>
      </w:r>
      <w:r w:rsidR="009C3F98">
        <w:rPr>
          <w:rFonts w:eastAsia="Times New Roman" w:cs="Times New Roman"/>
          <w:szCs w:val="24"/>
        </w:rPr>
        <w:t>including</w:t>
      </w:r>
      <w:r w:rsidRPr="009B1E00">
        <w:rPr>
          <w:rFonts w:eastAsia="Times New Roman" w:cs="Arial"/>
          <w:szCs w:val="24"/>
        </w:rPr>
        <w:t xml:space="preserve">, </w:t>
      </w:r>
      <w:r w:rsidR="001E3281" w:rsidRPr="00F90698">
        <w:rPr>
          <w:rFonts w:eastAsia="Times New Roman" w:cs="Times New Roman"/>
          <w:szCs w:val="24"/>
        </w:rPr>
        <w:t>Smarter Balanced Summative Assessment results</w:t>
      </w:r>
      <w:r w:rsidR="001E3281">
        <w:rPr>
          <w:rFonts w:eastAsia="Times New Roman" w:cs="Times New Roman"/>
          <w:szCs w:val="24"/>
        </w:rPr>
        <w:t>,</w:t>
      </w:r>
      <w:r w:rsidR="001E3281" w:rsidRPr="009B1E00">
        <w:rPr>
          <w:rFonts w:eastAsia="Times New Roman" w:cs="Arial"/>
          <w:szCs w:val="24"/>
        </w:rPr>
        <w:t xml:space="preserve"> </w:t>
      </w:r>
      <w:r w:rsidRPr="009B1E00">
        <w:rPr>
          <w:rFonts w:eastAsia="Times New Roman" w:cs="Arial"/>
          <w:szCs w:val="24"/>
        </w:rPr>
        <w:t>California Alterna</w:t>
      </w:r>
      <w:r w:rsidR="0009371B" w:rsidRPr="009B1E00">
        <w:rPr>
          <w:rFonts w:eastAsia="Times New Roman" w:cs="Arial"/>
          <w:szCs w:val="24"/>
        </w:rPr>
        <w:t>te Assessment</w:t>
      </w:r>
      <w:r w:rsidR="0058193A" w:rsidRPr="009B1E00">
        <w:rPr>
          <w:rFonts w:eastAsia="Times New Roman" w:cs="Arial"/>
          <w:szCs w:val="24"/>
        </w:rPr>
        <w:t>s</w:t>
      </w:r>
      <w:r w:rsidR="009B1E00" w:rsidRPr="009B1E00">
        <w:rPr>
          <w:rFonts w:eastAsia="Times New Roman" w:cs="Arial"/>
          <w:szCs w:val="24"/>
        </w:rPr>
        <w:t xml:space="preserve"> </w:t>
      </w:r>
      <w:r w:rsidR="009B1E00" w:rsidRPr="00E30B6F">
        <w:rPr>
          <w:rFonts w:cs="Arial"/>
          <w:color w:val="000000"/>
          <w:szCs w:val="24"/>
          <w:lang w:val="en"/>
        </w:rPr>
        <w:t>for English language arts/literacy and mathematics</w:t>
      </w:r>
      <w:r w:rsidRPr="009B1E00">
        <w:rPr>
          <w:rFonts w:eastAsia="Times New Roman" w:cs="Arial"/>
          <w:szCs w:val="24"/>
        </w:rPr>
        <w:t xml:space="preserve"> results</w:t>
      </w:r>
      <w:r w:rsidRPr="00F90698">
        <w:rPr>
          <w:rFonts w:eastAsia="Times New Roman" w:cs="Times New Roman"/>
          <w:szCs w:val="24"/>
        </w:rPr>
        <w:t>,</w:t>
      </w:r>
      <w:r w:rsidR="009C3F98">
        <w:rPr>
          <w:rFonts w:eastAsia="Times New Roman" w:cs="Times New Roman"/>
          <w:szCs w:val="24"/>
        </w:rPr>
        <w:t>.</w:t>
      </w:r>
      <w:r w:rsidR="009C3F98" w:rsidRPr="00F90698">
        <w:rPr>
          <w:rFonts w:eastAsia="Times New Roman" w:cs="Times New Roman"/>
          <w:szCs w:val="24"/>
        </w:rPr>
        <w:t xml:space="preserve"> </w:t>
      </w:r>
      <w:r w:rsidR="001E3281">
        <w:rPr>
          <w:rFonts w:eastAsia="Times New Roman" w:cs="Times New Roman"/>
          <w:szCs w:val="24"/>
        </w:rPr>
        <w:t xml:space="preserve">and </w:t>
      </w:r>
      <w:r w:rsidRPr="00F90698">
        <w:rPr>
          <w:rFonts w:eastAsia="Times New Roman" w:cs="Times New Roman"/>
          <w:szCs w:val="24"/>
        </w:rPr>
        <w:t xml:space="preserve">English Language </w:t>
      </w:r>
      <w:r w:rsidR="00A648D6">
        <w:rPr>
          <w:rFonts w:eastAsia="Times New Roman" w:cs="Times New Roman"/>
          <w:szCs w:val="24"/>
        </w:rPr>
        <w:t>Proficiency Assessments for California</w:t>
      </w:r>
      <w:r w:rsidRPr="00F90698">
        <w:rPr>
          <w:rFonts w:eastAsia="Times New Roman" w:cs="Times New Roman"/>
          <w:szCs w:val="24"/>
        </w:rPr>
        <w:t xml:space="preserve"> results</w:t>
      </w:r>
      <w:r w:rsidR="001E3281">
        <w:rPr>
          <w:rFonts w:eastAsia="Times New Roman" w:cs="Times New Roman"/>
          <w:szCs w:val="24"/>
        </w:rPr>
        <w:t>.</w:t>
      </w:r>
      <w:r w:rsidR="001000A3">
        <w:rPr>
          <w:rFonts w:eastAsia="Times New Roman" w:cs="Times New Roman"/>
          <w:szCs w:val="24"/>
        </w:rPr>
        <w:t>)</w:t>
      </w:r>
      <w:r w:rsidRPr="00F90698">
        <w:rPr>
          <w:rFonts w:eastAsia="Times New Roman" w:cs="Times New Roman"/>
          <w:szCs w:val="24"/>
        </w:rPr>
        <w:t xml:space="preserve"> </w:t>
      </w:r>
      <w:r w:rsidR="001E3281">
        <w:rPr>
          <w:rFonts w:eastAsia="Times New Roman" w:cs="Times New Roman"/>
          <w:szCs w:val="24"/>
        </w:rPr>
        <w:t>Other assessments could include the</w:t>
      </w:r>
      <w:r w:rsidRPr="00E57271">
        <w:rPr>
          <w:rFonts w:eastAsia="Times New Roman" w:cs="Arial"/>
          <w:szCs w:val="24"/>
        </w:rPr>
        <w:t xml:space="preserve"> </w:t>
      </w:r>
      <w:r w:rsidR="009B1E00" w:rsidRPr="00E30B6F">
        <w:rPr>
          <w:rFonts w:cs="Arial"/>
          <w:color w:val="000000"/>
          <w:szCs w:val="24"/>
          <w:lang w:val="en"/>
        </w:rPr>
        <w:t>California School Climate, Health, and Learning Survey System</w:t>
      </w:r>
      <w:r w:rsidR="009B1E00" w:rsidRPr="00E57271">
        <w:rPr>
          <w:rFonts w:eastAsia="Times New Roman" w:cs="Arial"/>
          <w:szCs w:val="24"/>
        </w:rPr>
        <w:t xml:space="preserve"> results</w:t>
      </w:r>
      <w:r w:rsidR="00E30B6F">
        <w:rPr>
          <w:rFonts w:eastAsia="Times New Roman" w:cs="Arial"/>
          <w:szCs w:val="24"/>
        </w:rPr>
        <w:t xml:space="preserve"> available on the </w:t>
      </w:r>
      <w:r w:rsidR="00E30B6F">
        <w:rPr>
          <w:lang w:val="en"/>
        </w:rPr>
        <w:t xml:space="preserve">CA School Climate, Health, &amp; Learning Surveys – </w:t>
      </w:r>
      <w:r w:rsidR="00E30B6F">
        <w:rPr>
          <w:i/>
          <w:iCs/>
          <w:lang w:val="en"/>
        </w:rPr>
        <w:t xml:space="preserve">CalEdFacts </w:t>
      </w:r>
      <w:r w:rsidR="00E30B6F">
        <w:rPr>
          <w:iCs/>
          <w:lang w:val="en"/>
        </w:rPr>
        <w:t xml:space="preserve">web page at </w:t>
      </w:r>
      <w:hyperlink r:id="rId22" w:tooltip="Learning Surveys CalEdFacts web page" w:history="1">
        <w:r w:rsidR="00E30B6F" w:rsidRPr="00D40C40">
          <w:rPr>
            <w:rStyle w:val="Hyperlink"/>
            <w:iCs/>
            <w:lang w:val="en"/>
          </w:rPr>
          <w:t>https://www.cde.ca.gov/ls/he/at/cefcalschlssystem.asp</w:t>
        </w:r>
      </w:hyperlink>
      <w:r w:rsidR="00E30B6F">
        <w:rPr>
          <w:iCs/>
          <w:lang w:val="en"/>
        </w:rPr>
        <w:t xml:space="preserve"> </w:t>
      </w:r>
      <w:r w:rsidR="009B1E00" w:rsidRPr="00E57271">
        <w:rPr>
          <w:rFonts w:eastAsia="Times New Roman" w:cs="Arial"/>
          <w:szCs w:val="24"/>
        </w:rPr>
        <w:t>(</w:t>
      </w:r>
      <w:r w:rsidR="009B1E00" w:rsidRPr="00C12705">
        <w:rPr>
          <w:rFonts w:eastAsia="Times New Roman" w:cs="Arial"/>
          <w:szCs w:val="24"/>
        </w:rPr>
        <w:t xml:space="preserve">including the </w:t>
      </w:r>
      <w:r w:rsidR="009B1E00" w:rsidRPr="00E30B6F">
        <w:rPr>
          <w:rFonts w:cs="Arial"/>
          <w:color w:val="000000"/>
          <w:szCs w:val="24"/>
          <w:lang w:val="en"/>
        </w:rPr>
        <w:t xml:space="preserve">California Healthy Kids Survey, </w:t>
      </w:r>
      <w:r w:rsidR="009B1E00" w:rsidRPr="00E30B6F">
        <w:rPr>
          <w:rFonts w:cs="Arial"/>
          <w:color w:val="000000"/>
          <w:szCs w:val="24"/>
        </w:rPr>
        <w:t xml:space="preserve">California School Staff Survey, and the </w:t>
      </w:r>
      <w:r w:rsidR="009B1E00" w:rsidRPr="00E30B6F">
        <w:rPr>
          <w:rFonts w:cs="Arial"/>
          <w:color w:val="000000"/>
          <w:szCs w:val="24"/>
          <w:lang w:val="en"/>
        </w:rPr>
        <w:t>California School Parent Survey</w:t>
      </w:r>
      <w:r w:rsidR="009B1E00">
        <w:rPr>
          <w:rFonts w:ascii="Helvetica" w:hAnsi="Helvetica" w:cs="Helvetica"/>
          <w:color w:val="000000"/>
          <w:sz w:val="21"/>
          <w:szCs w:val="21"/>
          <w:lang w:val="en"/>
        </w:rPr>
        <w:t>)</w:t>
      </w:r>
      <w:r w:rsidRPr="00F90698">
        <w:rPr>
          <w:rFonts w:eastAsia="Times New Roman" w:cs="Times New Roman"/>
          <w:szCs w:val="24"/>
        </w:rPr>
        <w:t xml:space="preserve">. Discuss how staff use these data to support instructional improvement. </w:t>
      </w:r>
      <w:r w:rsidR="003B0063">
        <w:rPr>
          <w:rFonts w:eastAsia="Times New Roman" w:cs="Times New Roman"/>
          <w:szCs w:val="24"/>
        </w:rPr>
        <w:t xml:space="preserve">Also, discuss </w:t>
      </w:r>
      <w:r w:rsidR="006A145E">
        <w:rPr>
          <w:rFonts w:eastAsia="Times New Roman" w:cs="Times New Roman"/>
          <w:szCs w:val="24"/>
        </w:rPr>
        <w:t>if there were any exceptions in your use of such data due to the COVID-19 pandemic or modifications to statewide assessments.</w:t>
      </w:r>
      <w:r w:rsidR="008B08A8">
        <w:rPr>
          <w:rFonts w:eastAsia="Times New Roman" w:cs="Times New Roman"/>
          <w:szCs w:val="24"/>
        </w:rPr>
        <w:t xml:space="preserve"> </w:t>
      </w:r>
      <w:r w:rsidR="008B08A8" w:rsidRPr="00F90698">
        <w:rPr>
          <w:rFonts w:eastAsia="Times New Roman" w:cs="Times New Roman"/>
          <w:szCs w:val="24"/>
        </w:rPr>
        <w:t>If staff has collected accountability data in addition to the data listed above, such as district or teacher-generated assessment measures, Armed Services Voc</w:t>
      </w:r>
      <w:r w:rsidR="008B08A8">
        <w:rPr>
          <w:rFonts w:eastAsia="Times New Roman" w:cs="Times New Roman"/>
          <w:szCs w:val="24"/>
        </w:rPr>
        <w:t>ational Aptitude Battery</w:t>
      </w:r>
      <w:r w:rsidR="008B08A8" w:rsidRPr="00F90698">
        <w:rPr>
          <w:rFonts w:eastAsia="Times New Roman" w:cs="Times New Roman"/>
          <w:szCs w:val="24"/>
        </w:rPr>
        <w:t>, Preliminary Sc</w:t>
      </w:r>
      <w:r w:rsidR="008B08A8">
        <w:rPr>
          <w:rFonts w:eastAsia="Times New Roman" w:cs="Times New Roman"/>
          <w:szCs w:val="24"/>
        </w:rPr>
        <w:t>holastic Achievement Test</w:t>
      </w:r>
      <w:r w:rsidR="008B08A8" w:rsidRPr="00F90698">
        <w:rPr>
          <w:rFonts w:eastAsia="Times New Roman" w:cs="Times New Roman"/>
          <w:szCs w:val="24"/>
        </w:rPr>
        <w:t>, or other examples, describe how these data have been used to support continuous program improvement and effective instructional practices. Describe your use of formative data. If there are no additional data, describe how the school supports continuous program improvement and effective instructional practices.</w:t>
      </w:r>
    </w:p>
    <w:p w14:paraId="4BCC1022" w14:textId="77777777" w:rsidR="00F90698" w:rsidRPr="00F90698" w:rsidRDefault="00F90698" w:rsidP="00011B55">
      <w:pPr>
        <w:numPr>
          <w:ilvl w:val="0"/>
          <w:numId w:val="16"/>
        </w:numPr>
        <w:spacing w:after="240" w:line="240" w:lineRule="auto"/>
        <w:rPr>
          <w:rFonts w:eastAsia="Times New Roman" w:cs="Times New Roman"/>
          <w:szCs w:val="24"/>
        </w:rPr>
      </w:pPr>
      <w:r w:rsidRPr="00F90698">
        <w:rPr>
          <w:rFonts w:eastAsia="Times New Roman" w:cs="Times New Roman"/>
          <w:b/>
          <w:szCs w:val="24"/>
        </w:rPr>
        <w:t xml:space="preserve">How Use of Data is Noteworthy. </w:t>
      </w:r>
      <w:r w:rsidRPr="00F90698">
        <w:rPr>
          <w:rFonts w:eastAsia="Times New Roman" w:cs="Times New Roman"/>
          <w:szCs w:val="24"/>
        </w:rPr>
        <w:t xml:space="preserve">Describe how the school’s use of assessment and accountability data support is exemplary. Summarize the elements the school uses </w:t>
      </w:r>
      <w:r w:rsidRPr="00F90698">
        <w:rPr>
          <w:rFonts w:eastAsia="Times New Roman" w:cs="Times New Roman"/>
          <w:szCs w:val="24"/>
        </w:rPr>
        <w:lastRenderedPageBreak/>
        <w:t>that have led to school improvement (e.g., data, instruction, curriculum, and other examples). Explain how the use of these data demonstrates exemplary practices that could be useful to other schools. Include a description of how your school is helping to close the Achievement Gap.</w:t>
      </w:r>
    </w:p>
    <w:p w14:paraId="6E93C9FB" w14:textId="77777777" w:rsidR="00F90698" w:rsidRPr="00F90698" w:rsidRDefault="00F90698" w:rsidP="00011B55">
      <w:pPr>
        <w:spacing w:after="0" w:line="240" w:lineRule="auto"/>
        <w:ind w:left="720"/>
        <w:rPr>
          <w:rFonts w:eastAsia="Times New Roman" w:cs="Times New Roman"/>
          <w:szCs w:val="24"/>
        </w:rPr>
      </w:pPr>
      <w:r w:rsidRPr="00F90698">
        <w:rPr>
          <w:rFonts w:eastAsia="Times New Roman" w:cs="Times New Roman"/>
          <w:b/>
          <w:szCs w:val="24"/>
        </w:rPr>
        <w:t>Note:</w:t>
      </w:r>
      <w:r w:rsidRPr="00F90698">
        <w:rPr>
          <w:rFonts w:eastAsia="Times New Roman" w:cs="Times New Roman"/>
          <w:szCs w:val="24"/>
        </w:rPr>
        <w:t xml:space="preserve"> The Achievement Gap is defined as the gap between test scores for African American and Hispanic students compared to test scores for white and Asian students. Cite evidence that your school performs above and beyond the performance of a normally effective continuation high school.</w:t>
      </w:r>
    </w:p>
    <w:p w14:paraId="36B89606" w14:textId="3C386F8D" w:rsidR="00F90698" w:rsidRPr="00F90698" w:rsidRDefault="00F90698" w:rsidP="00011B55">
      <w:pPr>
        <w:pStyle w:val="Heading3"/>
      </w:pPr>
      <w:bookmarkStart w:id="43" w:name="_Toc480373136"/>
      <w:bookmarkStart w:id="44" w:name="_Toc129167368"/>
      <w:r w:rsidRPr="00F90698">
        <w:t>Section 6: Quality Indicators</w:t>
      </w:r>
      <w:bookmarkEnd w:id="43"/>
      <w:r w:rsidR="00DA75A8">
        <w:t xml:space="preserve"> (Self-</w:t>
      </w:r>
      <w:r w:rsidR="00801517">
        <w:t>E</w:t>
      </w:r>
      <w:r w:rsidR="00DA75A8">
        <w:t>valuation)</w:t>
      </w:r>
      <w:bookmarkEnd w:id="44"/>
    </w:p>
    <w:p w14:paraId="62603720" w14:textId="4E9E828D" w:rsidR="00F90698" w:rsidRPr="00F90698" w:rsidRDefault="00F90698" w:rsidP="00011B55">
      <w:pPr>
        <w:spacing w:after="240" w:line="240" w:lineRule="auto"/>
        <w:rPr>
          <w:rFonts w:eastAsia="Times New Roman" w:cs="Times New Roman"/>
          <w:szCs w:val="24"/>
        </w:rPr>
      </w:pPr>
      <w:r w:rsidRPr="00F90698">
        <w:rPr>
          <w:rFonts w:eastAsia="Times New Roman" w:cs="Times New Roman"/>
          <w:szCs w:val="24"/>
        </w:rPr>
        <w:t>Quality Indicators are used to describe critical program components that are imple</w:t>
      </w:r>
      <w:r w:rsidR="00C51368">
        <w:rPr>
          <w:rFonts w:eastAsia="Times New Roman" w:cs="Times New Roman"/>
          <w:szCs w:val="24"/>
        </w:rPr>
        <w:t xml:space="preserve">mented at the applicant school. </w:t>
      </w:r>
      <w:r w:rsidR="000413B0">
        <w:rPr>
          <w:rFonts w:eastAsia="Times New Roman" w:cs="Times New Roman"/>
          <w:szCs w:val="24"/>
        </w:rPr>
        <w:t>All</w:t>
      </w:r>
      <w:r w:rsidRPr="00F90698">
        <w:rPr>
          <w:rFonts w:eastAsia="Times New Roman" w:cs="Times New Roman"/>
          <w:szCs w:val="24"/>
        </w:rPr>
        <w:t xml:space="preserve"> Quality Indicators must be “In Place” and currently implemented for the application to meet minimum eligibility criteria</w:t>
      </w:r>
      <w:r w:rsidR="000413B0">
        <w:rPr>
          <w:rFonts w:eastAsia="Times New Roman" w:cs="Times New Roman"/>
          <w:szCs w:val="24"/>
        </w:rPr>
        <w:t>, with the exception of Quality Indicator C3</w:t>
      </w:r>
      <w:r w:rsidRPr="00F90698">
        <w:rPr>
          <w:rFonts w:eastAsia="Times New Roman" w:cs="Times New Roman"/>
          <w:szCs w:val="24"/>
        </w:rPr>
        <w:t>.</w:t>
      </w:r>
      <w:r w:rsidR="000413B0">
        <w:rPr>
          <w:rFonts w:eastAsia="Times New Roman" w:cs="Times New Roman"/>
          <w:szCs w:val="24"/>
        </w:rPr>
        <w:t xml:space="preserve"> (See waiver instructions </w:t>
      </w:r>
      <w:r w:rsidR="0002678E">
        <w:rPr>
          <w:rFonts w:eastAsia="Times New Roman" w:cs="Times New Roman"/>
          <w:szCs w:val="24"/>
        </w:rPr>
        <w:t>on the following page</w:t>
      </w:r>
      <w:r w:rsidR="000413B0">
        <w:rPr>
          <w:rFonts w:eastAsia="Times New Roman" w:cs="Times New Roman"/>
          <w:szCs w:val="24"/>
        </w:rPr>
        <w:t>.)</w:t>
      </w:r>
    </w:p>
    <w:p w14:paraId="1BD5944F" w14:textId="50EB49D8" w:rsidR="00FD6154" w:rsidRDefault="00F90698" w:rsidP="00011B55">
      <w:pPr>
        <w:spacing w:after="240" w:line="240" w:lineRule="auto"/>
        <w:rPr>
          <w:rFonts w:eastAsia="Times New Roman" w:cs="Times New Roman"/>
          <w:szCs w:val="24"/>
        </w:rPr>
      </w:pPr>
      <w:r w:rsidRPr="00F90698">
        <w:rPr>
          <w:rFonts w:eastAsia="Times New Roman" w:cs="Times New Roman"/>
          <w:szCs w:val="24"/>
        </w:rPr>
        <w:t>Review</w:t>
      </w:r>
      <w:r w:rsidR="00221424">
        <w:rPr>
          <w:rFonts w:eastAsia="Times New Roman" w:cs="Times New Roman"/>
          <w:szCs w:val="24"/>
        </w:rPr>
        <w:t xml:space="preserve"> </w:t>
      </w:r>
      <w:r w:rsidRPr="00F90698">
        <w:rPr>
          <w:rFonts w:eastAsia="Times New Roman" w:cs="Times New Roman"/>
          <w:szCs w:val="24"/>
        </w:rPr>
        <w:t>each indicator on Attachment</w:t>
      </w:r>
      <w:r w:rsidR="008824D5">
        <w:rPr>
          <w:rFonts w:eastAsia="Times New Roman" w:cs="Times New Roman"/>
          <w:szCs w:val="24"/>
        </w:rPr>
        <w:t xml:space="preserve"> </w:t>
      </w:r>
      <w:r w:rsidR="00FD6154">
        <w:rPr>
          <w:rFonts w:eastAsia="Times New Roman" w:cs="Times New Roman"/>
          <w:szCs w:val="24"/>
        </w:rPr>
        <w:t>E</w:t>
      </w:r>
      <w:r w:rsidRPr="00F90698">
        <w:rPr>
          <w:rFonts w:eastAsia="Times New Roman" w:cs="Times New Roman"/>
          <w:szCs w:val="24"/>
        </w:rPr>
        <w:t xml:space="preserve">. For each indicator, mark the appropriate box. </w:t>
      </w:r>
    </w:p>
    <w:p w14:paraId="202FA363" w14:textId="32032AF3" w:rsidR="00F90698" w:rsidRPr="00F90698" w:rsidRDefault="00FD6154" w:rsidP="00011B55">
      <w:pPr>
        <w:spacing w:after="240" w:line="240" w:lineRule="auto"/>
        <w:rPr>
          <w:rFonts w:eastAsia="Times New Roman" w:cs="Times New Roman"/>
          <w:szCs w:val="24"/>
        </w:rPr>
      </w:pPr>
      <w:r>
        <w:rPr>
          <w:rFonts w:eastAsia="Times New Roman" w:cs="Times New Roman"/>
          <w:szCs w:val="24"/>
        </w:rPr>
        <w:t>On a separate sheet of paper, b</w:t>
      </w:r>
      <w:r w:rsidR="00F90698" w:rsidRPr="00F90698">
        <w:rPr>
          <w:rFonts w:eastAsia="Times New Roman" w:cs="Times New Roman"/>
          <w:szCs w:val="24"/>
        </w:rPr>
        <w:t xml:space="preserve">riefly describe the evidence that substantiates the implementation of each Quality Indicator. </w:t>
      </w:r>
      <w:r>
        <w:rPr>
          <w:rFonts w:eastAsia="Times New Roman" w:cs="Times New Roman"/>
          <w:szCs w:val="24"/>
        </w:rPr>
        <w:t>C</w:t>
      </w:r>
      <w:r w:rsidR="00F90698" w:rsidRPr="00F90698">
        <w:rPr>
          <w:rFonts w:eastAsia="Times New Roman" w:cs="Times New Roman"/>
          <w:szCs w:val="24"/>
        </w:rPr>
        <w:t>learly indicate the letter and number of each Quality Indicator</w:t>
      </w:r>
      <w:r w:rsidR="0050141A">
        <w:rPr>
          <w:rFonts w:eastAsia="Times New Roman" w:cs="Times New Roman"/>
          <w:szCs w:val="24"/>
        </w:rPr>
        <w:t xml:space="preserve"> </w:t>
      </w:r>
      <w:r w:rsidR="0002678E">
        <w:rPr>
          <w:rFonts w:eastAsia="Times New Roman" w:cs="Times New Roman"/>
          <w:szCs w:val="24"/>
        </w:rPr>
        <w:t>next to</w:t>
      </w:r>
      <w:r w:rsidR="0050141A">
        <w:rPr>
          <w:rFonts w:eastAsia="Times New Roman" w:cs="Times New Roman"/>
          <w:szCs w:val="24"/>
        </w:rPr>
        <w:t xml:space="preserve"> your response</w:t>
      </w:r>
      <w:r w:rsidR="00F90698" w:rsidRPr="00F90698">
        <w:rPr>
          <w:rFonts w:eastAsia="Times New Roman" w:cs="Times New Roman"/>
          <w:szCs w:val="24"/>
        </w:rPr>
        <w:t>.</w:t>
      </w:r>
      <w:r w:rsidR="00164B2F">
        <w:rPr>
          <w:rFonts w:eastAsia="Times New Roman" w:cs="Times New Roman"/>
          <w:szCs w:val="24"/>
        </w:rPr>
        <w:t xml:space="preserve"> (See Appendix 6 for reference.)</w:t>
      </w:r>
    </w:p>
    <w:p w14:paraId="0A965EE8" w14:textId="3A152B65" w:rsidR="00AE2836" w:rsidRPr="00F90698" w:rsidRDefault="00F90698" w:rsidP="00011B55">
      <w:pPr>
        <w:spacing w:after="240" w:line="240" w:lineRule="auto"/>
        <w:rPr>
          <w:rFonts w:eastAsia="Times New Roman" w:cs="Times New Roman"/>
          <w:szCs w:val="24"/>
        </w:rPr>
      </w:pPr>
      <w:r w:rsidRPr="00F90698">
        <w:rPr>
          <w:rFonts w:eastAsia="Times New Roman" w:cs="Times New Roman"/>
          <w:szCs w:val="24"/>
        </w:rPr>
        <w:t>Th</w:t>
      </w:r>
      <w:r w:rsidR="00D00D82">
        <w:rPr>
          <w:rFonts w:eastAsia="Times New Roman" w:cs="Times New Roman"/>
          <w:szCs w:val="24"/>
        </w:rPr>
        <w:t>e intent of Quality Indicator B</w:t>
      </w:r>
      <w:r w:rsidRPr="00F90698">
        <w:rPr>
          <w:rFonts w:eastAsia="Times New Roman" w:cs="Times New Roman"/>
          <w:szCs w:val="24"/>
        </w:rPr>
        <w:t>2 is to verify that students have access to courses that meet t</w:t>
      </w:r>
      <w:r w:rsidR="00B8325D">
        <w:rPr>
          <w:rFonts w:eastAsia="Times New Roman" w:cs="Times New Roman"/>
          <w:szCs w:val="24"/>
        </w:rPr>
        <w:t>he University of California</w:t>
      </w:r>
      <w:r w:rsidRPr="00F90698">
        <w:rPr>
          <w:rFonts w:eastAsia="Times New Roman" w:cs="Times New Roman"/>
          <w:szCs w:val="24"/>
        </w:rPr>
        <w:t xml:space="preserve"> entrance requirements.</w:t>
      </w:r>
      <w:r w:rsidR="000B53D9">
        <w:rPr>
          <w:rFonts w:eastAsia="Times New Roman" w:cs="Times New Roman"/>
          <w:szCs w:val="24"/>
        </w:rPr>
        <w:t xml:space="preserve"> </w:t>
      </w:r>
    </w:p>
    <w:p w14:paraId="1D34870C" w14:textId="411A960A" w:rsidR="00F90698" w:rsidRDefault="00F90698" w:rsidP="00011B55">
      <w:pPr>
        <w:spacing w:after="240" w:line="240" w:lineRule="auto"/>
        <w:rPr>
          <w:rFonts w:eastAsia="Times New Roman" w:cs="Times New Roman"/>
          <w:szCs w:val="24"/>
        </w:rPr>
      </w:pPr>
      <w:r w:rsidRPr="00F90698">
        <w:rPr>
          <w:rFonts w:eastAsia="Times New Roman" w:cs="Times New Roman"/>
          <w:szCs w:val="24"/>
        </w:rPr>
        <w:t>Quality Indicator</w:t>
      </w:r>
      <w:r w:rsidR="00D00D82">
        <w:rPr>
          <w:rFonts w:eastAsia="Times New Roman" w:cs="Times New Roman"/>
          <w:szCs w:val="24"/>
        </w:rPr>
        <w:t xml:space="preserve"> </w:t>
      </w:r>
      <w:r w:rsidR="00D00D82" w:rsidRPr="00B32D8A">
        <w:rPr>
          <w:rFonts w:eastAsia="Times New Roman" w:cs="Times New Roman"/>
          <w:b/>
          <w:szCs w:val="24"/>
        </w:rPr>
        <w:t>C</w:t>
      </w:r>
      <w:r w:rsidRPr="00B32D8A">
        <w:rPr>
          <w:rFonts w:eastAsia="Times New Roman" w:cs="Times New Roman"/>
          <w:b/>
          <w:szCs w:val="24"/>
        </w:rPr>
        <w:t>3</w:t>
      </w:r>
      <w:r w:rsidRPr="00F90698">
        <w:rPr>
          <w:rFonts w:eastAsia="Times New Roman" w:cs="Times New Roman"/>
          <w:szCs w:val="24"/>
        </w:rPr>
        <w:t xml:space="preserve"> is subject to evaluation by the review committee. </w:t>
      </w:r>
      <w:r w:rsidRPr="00B32D8A">
        <w:rPr>
          <w:rFonts w:eastAsia="Times New Roman" w:cs="Times New Roman"/>
          <w:b/>
          <w:szCs w:val="24"/>
        </w:rPr>
        <w:t xml:space="preserve">If the applicant school’s student-teacher ratio exceeds </w:t>
      </w:r>
      <w:r w:rsidR="00A94276" w:rsidRPr="00B32D8A">
        <w:rPr>
          <w:rFonts w:eastAsia="Times New Roman" w:cs="Times New Roman"/>
          <w:b/>
          <w:szCs w:val="24"/>
        </w:rPr>
        <w:t>20</w:t>
      </w:r>
      <w:r w:rsidRPr="00B32D8A">
        <w:rPr>
          <w:rFonts w:eastAsia="Times New Roman" w:cs="Times New Roman"/>
          <w:b/>
          <w:szCs w:val="24"/>
        </w:rPr>
        <w:t>:1</w:t>
      </w:r>
      <w:r w:rsidRPr="00F90698">
        <w:rPr>
          <w:rFonts w:eastAsia="Times New Roman" w:cs="Times New Roman"/>
          <w:szCs w:val="24"/>
        </w:rPr>
        <w:t xml:space="preserve">, based on </w:t>
      </w:r>
      <w:r w:rsidR="00053F20">
        <w:rPr>
          <w:rFonts w:eastAsia="Times New Roman" w:cs="Times New Roman"/>
          <w:szCs w:val="24"/>
        </w:rPr>
        <w:t xml:space="preserve">average </w:t>
      </w:r>
      <w:r w:rsidRPr="00F90698">
        <w:rPr>
          <w:rFonts w:eastAsia="Times New Roman" w:cs="Times New Roman"/>
          <w:szCs w:val="24"/>
        </w:rPr>
        <w:t>enrollment, , the applicant may submit a one-page typewritten e</w:t>
      </w:r>
      <w:r w:rsidR="00FB5ABF">
        <w:rPr>
          <w:rFonts w:eastAsia="Times New Roman" w:cs="Times New Roman"/>
          <w:szCs w:val="24"/>
        </w:rPr>
        <w:t>xplanation on 8½</w:t>
      </w:r>
      <w:r w:rsidRPr="00F90698">
        <w:rPr>
          <w:rFonts w:eastAsia="Times New Roman" w:cs="Times New Roman"/>
          <w:szCs w:val="24"/>
        </w:rPr>
        <w:t xml:space="preserve"> by 11-inch white paper, using an 11 or 12-point Arial font, singled-spaced, normal character spacing, with one-inch margins that describes how the school is exemplary and request that the </w:t>
      </w:r>
      <w:r w:rsidR="00077C95">
        <w:rPr>
          <w:rFonts w:eastAsia="Times New Roman" w:cs="Times New Roman"/>
          <w:szCs w:val="24"/>
        </w:rPr>
        <w:t>20</w:t>
      </w:r>
      <w:r w:rsidRPr="00F90698">
        <w:rPr>
          <w:rFonts w:eastAsia="Times New Roman" w:cs="Times New Roman"/>
          <w:szCs w:val="24"/>
        </w:rPr>
        <w:t xml:space="preserve">:1 ratio be waived. The </w:t>
      </w:r>
      <w:r w:rsidRPr="00B32D8A">
        <w:rPr>
          <w:rFonts w:eastAsia="Times New Roman" w:cs="Times New Roman"/>
          <w:b/>
          <w:szCs w:val="24"/>
        </w:rPr>
        <w:t>review committee will evaluate the waiver request</w:t>
      </w:r>
      <w:r w:rsidRPr="00F90698">
        <w:rPr>
          <w:rFonts w:eastAsia="Times New Roman" w:cs="Times New Roman"/>
          <w:szCs w:val="24"/>
        </w:rPr>
        <w:t xml:space="preserve"> and rate the application accordingly. If the school qualifies for a Site Validation Visit, the student-teacher ratio will be reviewed during the </w:t>
      </w:r>
      <w:r w:rsidR="00F66341">
        <w:rPr>
          <w:rFonts w:eastAsia="Times New Roman" w:cs="Times New Roman"/>
          <w:szCs w:val="24"/>
        </w:rPr>
        <w:t>v</w:t>
      </w:r>
      <w:r w:rsidRPr="00F90698">
        <w:rPr>
          <w:rFonts w:eastAsia="Times New Roman" w:cs="Times New Roman"/>
          <w:szCs w:val="24"/>
        </w:rPr>
        <w:t>isit to determine if the school offers an exemplary program.</w:t>
      </w:r>
    </w:p>
    <w:p w14:paraId="032D8DD6" w14:textId="3E9369F2" w:rsidR="007E7362" w:rsidRPr="00F90698" w:rsidRDefault="007E7362" w:rsidP="00011B55">
      <w:pPr>
        <w:spacing w:after="0" w:line="240" w:lineRule="auto"/>
        <w:rPr>
          <w:rFonts w:eastAsia="Times New Roman" w:cs="Times New Roman"/>
          <w:szCs w:val="24"/>
        </w:rPr>
      </w:pPr>
      <w:r>
        <w:rPr>
          <w:rFonts w:eastAsia="Times New Roman" w:cs="Times New Roman"/>
          <w:b/>
          <w:szCs w:val="24"/>
        </w:rPr>
        <w:t>Disqualification from Eligibility:</w:t>
      </w:r>
      <w:r w:rsidRPr="00F90698">
        <w:rPr>
          <w:rFonts w:eastAsia="Times New Roman" w:cs="Times New Roman"/>
          <w:szCs w:val="24"/>
        </w:rPr>
        <w:t xml:space="preserve"> An application with </w:t>
      </w:r>
      <w:r w:rsidR="000413B0">
        <w:rPr>
          <w:rFonts w:eastAsia="Times New Roman" w:cs="Times New Roman"/>
          <w:szCs w:val="24"/>
        </w:rPr>
        <w:t xml:space="preserve">any </w:t>
      </w:r>
      <w:r w:rsidRPr="00F90698">
        <w:rPr>
          <w:rFonts w:eastAsia="Times New Roman" w:cs="Times New Roman"/>
          <w:szCs w:val="24"/>
        </w:rPr>
        <w:t xml:space="preserve">Quality Indicators </w:t>
      </w:r>
      <w:r w:rsidR="00721647">
        <w:rPr>
          <w:rFonts w:eastAsia="Times New Roman" w:cs="Times New Roman"/>
          <w:szCs w:val="24"/>
        </w:rPr>
        <w:t xml:space="preserve">marked </w:t>
      </w:r>
      <w:r w:rsidRPr="00F90698">
        <w:rPr>
          <w:rFonts w:eastAsia="Times New Roman" w:cs="Times New Roman"/>
          <w:szCs w:val="24"/>
        </w:rPr>
        <w:t xml:space="preserve">“Not </w:t>
      </w:r>
      <w:r>
        <w:rPr>
          <w:rFonts w:eastAsia="Times New Roman" w:cs="Times New Roman"/>
          <w:szCs w:val="24"/>
        </w:rPr>
        <w:t>in Place”</w:t>
      </w:r>
      <w:r w:rsidR="00D736C7">
        <w:rPr>
          <w:rFonts w:eastAsia="Times New Roman" w:cs="Times New Roman"/>
          <w:szCs w:val="24"/>
        </w:rPr>
        <w:t xml:space="preserve"> or not marked,</w:t>
      </w:r>
      <w:r>
        <w:rPr>
          <w:rFonts w:eastAsia="Times New Roman" w:cs="Times New Roman"/>
          <w:szCs w:val="24"/>
        </w:rPr>
        <w:t xml:space="preserve"> </w:t>
      </w:r>
      <w:r w:rsidR="008824D5" w:rsidRPr="000413B0">
        <w:rPr>
          <w:rFonts w:eastAsia="Times New Roman" w:cs="Times New Roman"/>
          <w:szCs w:val="24"/>
        </w:rPr>
        <w:t>with the exception of Quality Indicator C3</w:t>
      </w:r>
      <w:r w:rsidR="008824D5">
        <w:rPr>
          <w:rFonts w:eastAsia="Times New Roman" w:cs="Times New Roman"/>
          <w:szCs w:val="24"/>
        </w:rPr>
        <w:t xml:space="preserve"> </w:t>
      </w:r>
      <w:r>
        <w:rPr>
          <w:rFonts w:eastAsia="Times New Roman" w:cs="Times New Roman"/>
          <w:szCs w:val="24"/>
        </w:rPr>
        <w:t xml:space="preserve">will be disqualified. </w:t>
      </w:r>
      <w:r w:rsidR="000413B0">
        <w:rPr>
          <w:rFonts w:eastAsia="Times New Roman" w:cs="Times New Roman"/>
          <w:szCs w:val="24"/>
        </w:rPr>
        <w:t xml:space="preserve">A waiver request </w:t>
      </w:r>
      <w:r w:rsidR="000413B0" w:rsidRPr="000413B0">
        <w:rPr>
          <w:rFonts w:eastAsia="Times New Roman" w:cs="Times New Roman"/>
          <w:b/>
          <w:szCs w:val="24"/>
        </w:rPr>
        <w:t>must</w:t>
      </w:r>
      <w:r w:rsidR="000413B0">
        <w:rPr>
          <w:rFonts w:eastAsia="Times New Roman" w:cs="Times New Roman"/>
          <w:szCs w:val="24"/>
        </w:rPr>
        <w:t xml:space="preserve"> be submitted if Quality Indicator C3 is </w:t>
      </w:r>
      <w:r w:rsidR="00721647">
        <w:rPr>
          <w:rFonts w:eastAsia="Times New Roman" w:cs="Times New Roman"/>
          <w:szCs w:val="24"/>
        </w:rPr>
        <w:t xml:space="preserve">marked </w:t>
      </w:r>
      <w:r w:rsidR="000413B0">
        <w:rPr>
          <w:rFonts w:eastAsia="Times New Roman" w:cs="Times New Roman"/>
          <w:szCs w:val="24"/>
        </w:rPr>
        <w:t xml:space="preserve">“Not In Place.” </w:t>
      </w:r>
      <w:r w:rsidR="00721647" w:rsidRPr="001F14D3">
        <w:rPr>
          <w:rFonts w:eastAsia="Times New Roman" w:cs="Times New Roman"/>
          <w:szCs w:val="24"/>
        </w:rPr>
        <w:t xml:space="preserve">Applications with </w:t>
      </w:r>
      <w:r w:rsidR="00721647">
        <w:rPr>
          <w:rFonts w:eastAsia="Times New Roman" w:cs="Times New Roman"/>
          <w:szCs w:val="24"/>
        </w:rPr>
        <w:t>a waiver request for Quality Indicator C3</w:t>
      </w:r>
      <w:r w:rsidR="00721647" w:rsidRPr="001F14D3">
        <w:rPr>
          <w:rFonts w:eastAsia="Times New Roman" w:cs="Times New Roman"/>
          <w:szCs w:val="24"/>
        </w:rPr>
        <w:t xml:space="preserve"> that</w:t>
      </w:r>
      <w:r w:rsidR="005E0442">
        <w:rPr>
          <w:rFonts w:eastAsia="Times New Roman" w:cs="Times New Roman"/>
          <w:szCs w:val="24"/>
        </w:rPr>
        <w:t xml:space="preserve"> exceeds the one page limit </w:t>
      </w:r>
      <w:r w:rsidR="00721647" w:rsidRPr="005E0442">
        <w:rPr>
          <w:rFonts w:eastAsia="Times New Roman" w:cs="Times New Roman"/>
          <w:szCs w:val="24"/>
        </w:rPr>
        <w:t>on 8½ by 11-inch white paper, do</w:t>
      </w:r>
      <w:r w:rsidR="0002678E">
        <w:rPr>
          <w:rFonts w:eastAsia="Times New Roman" w:cs="Times New Roman"/>
          <w:szCs w:val="24"/>
        </w:rPr>
        <w:t>es</w:t>
      </w:r>
      <w:r w:rsidR="00721647" w:rsidRPr="005E0442">
        <w:rPr>
          <w:rFonts w:eastAsia="Times New Roman" w:cs="Times New Roman"/>
          <w:szCs w:val="24"/>
        </w:rPr>
        <w:t xml:space="preserve"> not use an 11 or 12-point Arial font, </w:t>
      </w:r>
      <w:r w:rsidR="0002678E">
        <w:rPr>
          <w:rFonts w:eastAsia="Times New Roman" w:cs="Times New Roman"/>
          <w:szCs w:val="24"/>
        </w:rPr>
        <w:t>is</w:t>
      </w:r>
      <w:r w:rsidR="00C466FE" w:rsidRPr="005E0442">
        <w:rPr>
          <w:rFonts w:eastAsia="Times New Roman" w:cs="Times New Roman"/>
          <w:szCs w:val="24"/>
        </w:rPr>
        <w:t xml:space="preserve"> </w:t>
      </w:r>
      <w:r w:rsidR="00721647" w:rsidRPr="005E0442">
        <w:rPr>
          <w:rFonts w:eastAsia="Times New Roman" w:cs="Times New Roman"/>
          <w:szCs w:val="24"/>
        </w:rPr>
        <w:t>not singled-spaced,</w:t>
      </w:r>
      <w:r w:rsidR="00721647" w:rsidRPr="001F14D3">
        <w:rPr>
          <w:rFonts w:eastAsia="Times New Roman" w:cs="Times New Roman"/>
          <w:szCs w:val="24"/>
        </w:rPr>
        <w:t xml:space="preserve"> do</w:t>
      </w:r>
      <w:r w:rsidR="00C466FE">
        <w:rPr>
          <w:rFonts w:eastAsia="Times New Roman" w:cs="Times New Roman"/>
          <w:szCs w:val="24"/>
        </w:rPr>
        <w:t>es</w:t>
      </w:r>
      <w:r w:rsidR="00721647" w:rsidRPr="001F14D3">
        <w:rPr>
          <w:rFonts w:eastAsia="Times New Roman" w:cs="Times New Roman"/>
          <w:szCs w:val="24"/>
        </w:rPr>
        <w:t xml:space="preserve"> not </w:t>
      </w:r>
      <w:r w:rsidR="00721647">
        <w:rPr>
          <w:rFonts w:eastAsia="Times New Roman" w:cs="Times New Roman"/>
          <w:szCs w:val="24"/>
        </w:rPr>
        <w:t>use</w:t>
      </w:r>
      <w:r w:rsidR="00721647" w:rsidRPr="001F14D3">
        <w:rPr>
          <w:rFonts w:eastAsia="Times New Roman" w:cs="Times New Roman"/>
          <w:szCs w:val="24"/>
        </w:rPr>
        <w:t xml:space="preserve"> normal character spacing</w:t>
      </w:r>
      <w:r w:rsidR="00721647">
        <w:rPr>
          <w:rFonts w:eastAsia="Times New Roman" w:cs="Times New Roman"/>
          <w:szCs w:val="24"/>
        </w:rPr>
        <w:t>, and do</w:t>
      </w:r>
      <w:r w:rsidR="00B0285E">
        <w:rPr>
          <w:rFonts w:eastAsia="Times New Roman" w:cs="Times New Roman"/>
          <w:szCs w:val="24"/>
        </w:rPr>
        <w:t>es</w:t>
      </w:r>
      <w:r w:rsidR="00721647">
        <w:rPr>
          <w:rFonts w:eastAsia="Times New Roman" w:cs="Times New Roman"/>
          <w:szCs w:val="24"/>
        </w:rPr>
        <w:t xml:space="preserve"> not have one-inch margins </w:t>
      </w:r>
      <w:r w:rsidR="00721647" w:rsidRPr="001F14D3">
        <w:rPr>
          <w:rFonts w:eastAsia="Times New Roman" w:cs="Times New Roman"/>
          <w:szCs w:val="24"/>
        </w:rPr>
        <w:t>will be disqualified</w:t>
      </w:r>
      <w:r w:rsidR="00C466FE">
        <w:rPr>
          <w:rFonts w:eastAsia="Times New Roman" w:cs="Times New Roman"/>
          <w:szCs w:val="24"/>
        </w:rPr>
        <w:t>.</w:t>
      </w:r>
      <w:bookmarkStart w:id="45" w:name="_Hlk69910366"/>
      <w:r w:rsidR="003C6241">
        <w:rPr>
          <w:rFonts w:eastAsia="Times New Roman" w:cs="Times New Roman"/>
          <w:szCs w:val="24"/>
        </w:rPr>
        <w:t xml:space="preserve"> </w:t>
      </w:r>
      <w:r w:rsidRPr="00F90698">
        <w:rPr>
          <w:rFonts w:eastAsia="Times New Roman" w:cs="Times New Roman"/>
          <w:szCs w:val="24"/>
        </w:rPr>
        <w:t>An application that lacks evidence of implementation for one or more Quality Indicators will be disqualified.</w:t>
      </w:r>
    </w:p>
    <w:p w14:paraId="05A7003F" w14:textId="77777777" w:rsidR="00F90698" w:rsidRPr="00F90698" w:rsidRDefault="00F90698" w:rsidP="00011B55">
      <w:pPr>
        <w:pStyle w:val="Heading3"/>
      </w:pPr>
      <w:bookmarkStart w:id="46" w:name="_Toc480373137"/>
      <w:bookmarkStart w:id="47" w:name="_Toc129167369"/>
      <w:bookmarkEnd w:id="45"/>
      <w:r w:rsidRPr="00F90698">
        <w:lastRenderedPageBreak/>
        <w:t>Section 7: Exemplary Components Checklist</w:t>
      </w:r>
      <w:bookmarkEnd w:id="46"/>
      <w:bookmarkEnd w:id="47"/>
    </w:p>
    <w:p w14:paraId="72C11886" w14:textId="086B8EB3" w:rsidR="00F90698" w:rsidRDefault="00F90698" w:rsidP="00011B55">
      <w:pPr>
        <w:spacing w:after="240" w:line="240" w:lineRule="auto"/>
        <w:rPr>
          <w:rFonts w:eastAsia="Times New Roman" w:cs="Times New Roman"/>
          <w:szCs w:val="24"/>
        </w:rPr>
      </w:pPr>
      <w:r w:rsidRPr="00F90698">
        <w:rPr>
          <w:rFonts w:eastAsia="Times New Roman" w:cs="Times New Roman"/>
          <w:szCs w:val="24"/>
        </w:rPr>
        <w:t xml:space="preserve">Complete the Exemplary Components Checklist (Attachment </w:t>
      </w:r>
      <w:r w:rsidR="00AE2836">
        <w:rPr>
          <w:rFonts w:eastAsia="Times New Roman" w:cs="Times New Roman"/>
          <w:szCs w:val="24"/>
        </w:rPr>
        <w:t>F</w:t>
      </w:r>
      <w:r w:rsidRPr="00F90698">
        <w:rPr>
          <w:rFonts w:eastAsia="Times New Roman" w:cs="Times New Roman"/>
          <w:szCs w:val="24"/>
        </w:rPr>
        <w:t>). Check the appropriate box for each listed component.</w:t>
      </w:r>
    </w:p>
    <w:p w14:paraId="622E4252" w14:textId="39C737C5" w:rsidR="00851D0B" w:rsidRPr="00F90698" w:rsidRDefault="00851D0B" w:rsidP="00011B55">
      <w:pPr>
        <w:spacing w:after="240" w:line="240" w:lineRule="auto"/>
        <w:rPr>
          <w:rFonts w:eastAsia="Times New Roman" w:cs="Times New Roman"/>
          <w:szCs w:val="24"/>
        </w:rPr>
      </w:pPr>
      <w:r w:rsidRPr="00BF53A0">
        <w:rPr>
          <w:rFonts w:eastAsia="Times New Roman" w:cs="Times New Roman"/>
          <w:szCs w:val="24"/>
        </w:rPr>
        <w:t>On a separate sheet of pape</w:t>
      </w:r>
      <w:r w:rsidR="005E0442" w:rsidRPr="003105B3">
        <w:rPr>
          <w:rFonts w:eastAsia="Times New Roman" w:cs="Times New Roman"/>
          <w:szCs w:val="24"/>
        </w:rPr>
        <w:t xml:space="preserve">r, </w:t>
      </w:r>
      <w:r w:rsidR="00EE2F10" w:rsidRPr="003105B3">
        <w:rPr>
          <w:rFonts w:eastAsia="Times New Roman" w:cs="Times New Roman"/>
          <w:szCs w:val="24"/>
        </w:rPr>
        <w:t xml:space="preserve">applicants may prepare a statement to </w:t>
      </w:r>
      <w:r w:rsidR="005E0442" w:rsidRPr="003105B3">
        <w:rPr>
          <w:rFonts w:eastAsia="Times New Roman" w:cs="Times New Roman"/>
          <w:szCs w:val="24"/>
        </w:rPr>
        <w:t xml:space="preserve">briefly describe any </w:t>
      </w:r>
      <w:r w:rsidR="000A5B9A" w:rsidRPr="003105B3">
        <w:rPr>
          <w:rFonts w:eastAsia="Times New Roman" w:cs="Times New Roman"/>
          <w:szCs w:val="24"/>
        </w:rPr>
        <w:t>additional components that support the applicant school in providing exemplary practices.</w:t>
      </w:r>
      <w:r w:rsidR="00EE2F10" w:rsidRPr="003105B3">
        <w:rPr>
          <w:rFonts w:eastAsia="Times New Roman" w:cs="Times New Roman"/>
          <w:szCs w:val="24"/>
        </w:rPr>
        <w:t xml:space="preserve"> </w:t>
      </w:r>
      <w:r w:rsidR="008F73CB" w:rsidRPr="003105B3">
        <w:rPr>
          <w:rFonts w:eastAsia="Times New Roman" w:cs="Times New Roman"/>
          <w:szCs w:val="24"/>
        </w:rPr>
        <w:t>Include the title, “Additional Components” as the header</w:t>
      </w:r>
      <w:r w:rsidR="00F54310" w:rsidRPr="003105B3">
        <w:rPr>
          <w:rFonts w:eastAsia="Times New Roman" w:cs="Times New Roman"/>
          <w:szCs w:val="24"/>
        </w:rPr>
        <w:t xml:space="preserve">. The statement must be typewritten on </w:t>
      </w:r>
      <w:r w:rsidR="00F54310">
        <w:rPr>
          <w:rFonts w:eastAsia="Times New Roman" w:cs="Times New Roman"/>
          <w:szCs w:val="24"/>
        </w:rPr>
        <w:t>8½</w:t>
      </w:r>
      <w:r w:rsidR="00F54310" w:rsidRPr="00F90698">
        <w:rPr>
          <w:rFonts w:eastAsia="Times New Roman" w:cs="Times New Roman"/>
          <w:szCs w:val="24"/>
        </w:rPr>
        <w:t xml:space="preserve"> by 11-inch white paper, using an 11 or 12-point Arial font, single-spaced, normal character spacing, with one-inch margins.</w:t>
      </w:r>
    </w:p>
    <w:p w14:paraId="74D6C0E2" w14:textId="77777777" w:rsidR="00F90698" w:rsidRPr="00F90698" w:rsidRDefault="00F90698" w:rsidP="00011B55">
      <w:pPr>
        <w:pStyle w:val="Heading3"/>
        <w:rPr>
          <w:rFonts w:eastAsia="Arial Bold" w:hAnsi="Arial Bold" w:cs="Arial Bold"/>
        </w:rPr>
      </w:pPr>
      <w:bookmarkStart w:id="48" w:name="_Toc480373138"/>
      <w:bookmarkStart w:id="49" w:name="_Toc129167370"/>
      <w:r w:rsidRPr="00F90698">
        <w:t>Section 8: Master Schedule</w:t>
      </w:r>
      <w:bookmarkEnd w:id="48"/>
      <w:bookmarkEnd w:id="49"/>
    </w:p>
    <w:p w14:paraId="6DB28487" w14:textId="77777777" w:rsidR="00F90698" w:rsidRPr="00F90698" w:rsidRDefault="00F90698" w:rsidP="00011B55">
      <w:pPr>
        <w:spacing w:after="0" w:line="240" w:lineRule="auto"/>
        <w:ind w:left="29"/>
        <w:rPr>
          <w:rFonts w:eastAsia="Times New Roman" w:cs="Times New Roman"/>
          <w:szCs w:val="24"/>
        </w:rPr>
      </w:pPr>
      <w:r w:rsidRPr="00F90698">
        <w:rPr>
          <w:rFonts w:eastAsia="Times New Roman" w:cs="Times New Roman"/>
          <w:szCs w:val="24"/>
        </w:rPr>
        <w:t xml:space="preserve">Submit a copy of the most current Master Schedule. The school year and term </w:t>
      </w:r>
      <w:r w:rsidRPr="00F90698">
        <w:rPr>
          <w:rFonts w:eastAsia="Times New Roman" w:cs="Times New Roman"/>
          <w:b/>
          <w:szCs w:val="24"/>
        </w:rPr>
        <w:t xml:space="preserve">must </w:t>
      </w:r>
      <w:r w:rsidRPr="00F90698">
        <w:rPr>
          <w:rFonts w:eastAsia="Times New Roman" w:cs="Times New Roman"/>
          <w:szCs w:val="24"/>
        </w:rPr>
        <w:t>be listed on the top of the Master Schedule.</w:t>
      </w:r>
    </w:p>
    <w:p w14:paraId="74931491" w14:textId="77777777" w:rsidR="00F90698" w:rsidRPr="00F90698" w:rsidRDefault="00F90698" w:rsidP="00011B55">
      <w:pPr>
        <w:pStyle w:val="Heading3"/>
        <w:tabs>
          <w:tab w:val="left" w:pos="1260"/>
        </w:tabs>
        <w:ind w:left="1260" w:hanging="1260"/>
      </w:pPr>
      <w:bookmarkStart w:id="50" w:name="_Toc480373139"/>
      <w:bookmarkStart w:id="51" w:name="_Toc129167371"/>
      <w:r w:rsidRPr="00F90698">
        <w:t>Section 9: Western Association of Schools and Colleges Visiting Committee Report</w:t>
      </w:r>
      <w:bookmarkEnd w:id="50"/>
      <w:bookmarkEnd w:id="51"/>
    </w:p>
    <w:p w14:paraId="498903AC" w14:textId="3FF4367D" w:rsidR="00F90698" w:rsidRPr="00F90698" w:rsidRDefault="00F90698" w:rsidP="00011B55">
      <w:pPr>
        <w:spacing w:after="0" w:line="240" w:lineRule="auto"/>
        <w:rPr>
          <w:rFonts w:eastAsia="Times New Roman" w:cs="Times New Roman"/>
          <w:szCs w:val="24"/>
        </w:rPr>
      </w:pPr>
      <w:r w:rsidRPr="00F90698">
        <w:rPr>
          <w:rFonts w:eastAsia="Times New Roman" w:cs="Times New Roman"/>
          <w:szCs w:val="24"/>
        </w:rPr>
        <w:t>If selected for a Site Validation Visit, the applicant must prepare a digital copy of the WASC Visiting Committee Report and make it available to the review team on the d</w:t>
      </w:r>
      <w:r w:rsidR="00A9530F">
        <w:rPr>
          <w:rFonts w:eastAsia="Times New Roman" w:cs="Times New Roman"/>
          <w:szCs w:val="24"/>
        </w:rPr>
        <w:t>ay of the Site Validation Visit.</w:t>
      </w:r>
    </w:p>
    <w:p w14:paraId="285EC736" w14:textId="77777777" w:rsidR="00F90698" w:rsidRPr="00A11E67" w:rsidRDefault="00F90698" w:rsidP="00011B55">
      <w:pPr>
        <w:pStyle w:val="Heading3"/>
        <w:rPr>
          <w:rFonts w:eastAsia="Arial Bold" w:hAnsi="Arial Bold" w:cs="Arial Bold"/>
        </w:rPr>
      </w:pPr>
      <w:bookmarkStart w:id="52" w:name="_Toc480373140"/>
      <w:bookmarkStart w:id="53" w:name="_Toc129167372"/>
      <w:r w:rsidRPr="00A11E67">
        <w:t>Section 10: Western Association of Schools and Colleges Award Letter</w:t>
      </w:r>
      <w:bookmarkEnd w:id="52"/>
      <w:bookmarkEnd w:id="53"/>
    </w:p>
    <w:p w14:paraId="5EAA9952" w14:textId="5A7495B2" w:rsidR="002E1D47" w:rsidRDefault="00087A32" w:rsidP="00011B55">
      <w:pPr>
        <w:spacing w:after="240" w:line="240" w:lineRule="auto"/>
        <w:rPr>
          <w:rFonts w:eastAsia="Times New Roman" w:cs="Times New Roman"/>
          <w:szCs w:val="24"/>
          <w:highlight w:val="yellow"/>
        </w:rPr>
      </w:pPr>
      <w:r w:rsidRPr="00A11E67">
        <w:rPr>
          <w:rFonts w:eastAsia="Times New Roman" w:cs="Times New Roman"/>
          <w:szCs w:val="24"/>
        </w:rPr>
        <w:t xml:space="preserve">Only schools with a </w:t>
      </w:r>
      <w:r w:rsidR="002E1D47">
        <w:rPr>
          <w:rFonts w:eastAsia="Times New Roman" w:cs="Times New Roman"/>
          <w:szCs w:val="24"/>
        </w:rPr>
        <w:t xml:space="preserve">current </w:t>
      </w:r>
      <w:r w:rsidRPr="00A11E67">
        <w:rPr>
          <w:rFonts w:eastAsia="Times New Roman" w:cs="Times New Roman"/>
          <w:szCs w:val="24"/>
        </w:rPr>
        <w:t xml:space="preserve">WASC Award Letter </w:t>
      </w:r>
      <w:r w:rsidR="002E1D47">
        <w:rPr>
          <w:rFonts w:eastAsia="Times New Roman" w:cs="Times New Roman"/>
          <w:szCs w:val="24"/>
        </w:rPr>
        <w:t xml:space="preserve">or most recent WASC letter with a current additional letter of extension </w:t>
      </w:r>
      <w:r w:rsidRPr="00A11E67">
        <w:rPr>
          <w:rFonts w:eastAsia="Times New Roman" w:cs="Times New Roman"/>
          <w:szCs w:val="24"/>
        </w:rPr>
        <w:t xml:space="preserve">are eligible to apply. </w:t>
      </w:r>
      <w:r w:rsidR="00F90698" w:rsidRPr="00A11E67">
        <w:rPr>
          <w:rFonts w:eastAsia="Times New Roman" w:cs="Times New Roman"/>
          <w:szCs w:val="24"/>
        </w:rPr>
        <w:t xml:space="preserve">Submit a copy of the most recent WASC Award </w:t>
      </w:r>
      <w:r w:rsidR="00F90698" w:rsidRPr="00B32D8A">
        <w:rPr>
          <w:rFonts w:eastAsia="Times New Roman" w:cs="Times New Roman"/>
          <w:szCs w:val="24"/>
        </w:rPr>
        <w:t xml:space="preserve">Letter </w:t>
      </w:r>
      <w:r w:rsidR="002E1D47" w:rsidRPr="00B32D8A">
        <w:rPr>
          <w:rFonts w:eastAsia="Times New Roman" w:cs="Times New Roman"/>
          <w:szCs w:val="24"/>
        </w:rPr>
        <w:t xml:space="preserve">and extension </w:t>
      </w:r>
      <w:r w:rsidR="004C18F8" w:rsidRPr="00B32D8A">
        <w:rPr>
          <w:rFonts w:eastAsia="Times New Roman" w:cs="Times New Roman"/>
          <w:szCs w:val="24"/>
        </w:rPr>
        <w:t xml:space="preserve">letter </w:t>
      </w:r>
      <w:r w:rsidR="002E1D47" w:rsidRPr="00B32D8A">
        <w:rPr>
          <w:rFonts w:eastAsia="Times New Roman" w:cs="Times New Roman"/>
          <w:szCs w:val="24"/>
        </w:rPr>
        <w:t xml:space="preserve">if applicable </w:t>
      </w:r>
      <w:r w:rsidR="00F90698" w:rsidRPr="00B32D8A">
        <w:rPr>
          <w:rFonts w:eastAsia="Times New Roman" w:cs="Times New Roman"/>
          <w:szCs w:val="24"/>
        </w:rPr>
        <w:t>that lists the dates for which the school is accredited.</w:t>
      </w:r>
      <w:r w:rsidR="00F90698" w:rsidRPr="00A11E67">
        <w:rPr>
          <w:rFonts w:eastAsia="Times New Roman" w:cs="Times New Roman"/>
          <w:szCs w:val="24"/>
        </w:rPr>
        <w:t xml:space="preserve"> A certificate will</w:t>
      </w:r>
      <w:r w:rsidR="00F90698" w:rsidRPr="00A11E67">
        <w:rPr>
          <w:rFonts w:eastAsia="Times New Roman" w:cs="Times New Roman"/>
          <w:b/>
          <w:szCs w:val="24"/>
        </w:rPr>
        <w:t xml:space="preserve"> not</w:t>
      </w:r>
      <w:r w:rsidR="00F90698" w:rsidRPr="00A11E67">
        <w:rPr>
          <w:rFonts w:eastAsia="Times New Roman" w:cs="Times New Roman"/>
          <w:szCs w:val="24"/>
        </w:rPr>
        <w:t xml:space="preserve"> be accepted in lieu of the award letter</w:t>
      </w:r>
      <w:r w:rsidR="00F90698" w:rsidRPr="002E1D47">
        <w:rPr>
          <w:rFonts w:eastAsia="Times New Roman" w:cs="Times New Roman"/>
          <w:szCs w:val="24"/>
        </w:rPr>
        <w:t>.</w:t>
      </w:r>
    </w:p>
    <w:p w14:paraId="2DC774DD" w14:textId="79371673" w:rsidR="00087A32" w:rsidRPr="00F90698" w:rsidRDefault="00087A32" w:rsidP="00B32D8A">
      <w:pPr>
        <w:spacing w:after="240" w:line="240" w:lineRule="auto"/>
        <w:rPr>
          <w:rFonts w:eastAsia="Times New Roman" w:cs="Times New Roman"/>
          <w:szCs w:val="24"/>
        </w:rPr>
      </w:pPr>
      <w:r w:rsidRPr="00087A32">
        <w:rPr>
          <w:rFonts w:eastAsia="Times New Roman" w:cs="Times New Roman"/>
          <w:b/>
          <w:szCs w:val="24"/>
        </w:rPr>
        <w:t>Disqualification from Eligibility</w:t>
      </w:r>
      <w:r>
        <w:rPr>
          <w:rFonts w:eastAsia="Times New Roman" w:cs="Times New Roman"/>
          <w:szCs w:val="24"/>
        </w:rPr>
        <w:t xml:space="preserve">: </w:t>
      </w:r>
      <w:r w:rsidRPr="00F90698">
        <w:rPr>
          <w:rFonts w:eastAsia="Times New Roman" w:cs="Times New Roman"/>
          <w:szCs w:val="24"/>
        </w:rPr>
        <w:t>Schools with Initial, Interim</w:t>
      </w:r>
      <w:r w:rsidR="000413B0">
        <w:rPr>
          <w:rFonts w:eastAsia="Times New Roman" w:cs="Times New Roman"/>
          <w:szCs w:val="24"/>
        </w:rPr>
        <w:t>,</w:t>
      </w:r>
      <w:r w:rsidRPr="00F90698">
        <w:rPr>
          <w:rFonts w:eastAsia="Times New Roman" w:cs="Times New Roman"/>
          <w:szCs w:val="24"/>
        </w:rPr>
        <w:t xml:space="preserve"> Candidate</w:t>
      </w:r>
      <w:r>
        <w:rPr>
          <w:rFonts w:eastAsia="Times New Roman" w:cs="Times New Roman"/>
          <w:szCs w:val="24"/>
        </w:rPr>
        <w:t xml:space="preserve"> status</w:t>
      </w:r>
      <w:r w:rsidR="0009466F">
        <w:rPr>
          <w:rFonts w:eastAsia="Times New Roman" w:cs="Times New Roman"/>
          <w:szCs w:val="24"/>
        </w:rPr>
        <w:t>, or those that submit a</w:t>
      </w:r>
      <w:r w:rsidR="000413B0">
        <w:rPr>
          <w:rFonts w:eastAsia="Times New Roman" w:cs="Times New Roman"/>
          <w:szCs w:val="24"/>
        </w:rPr>
        <w:t xml:space="preserve"> certificate</w:t>
      </w:r>
      <w:r w:rsidR="0009466F">
        <w:rPr>
          <w:rFonts w:eastAsia="Times New Roman" w:cs="Times New Roman"/>
          <w:szCs w:val="24"/>
        </w:rPr>
        <w:t xml:space="preserve"> as verification of their</w:t>
      </w:r>
      <w:r>
        <w:rPr>
          <w:rFonts w:eastAsia="Times New Roman" w:cs="Times New Roman"/>
          <w:szCs w:val="24"/>
        </w:rPr>
        <w:t xml:space="preserve"> WASC accreditation</w:t>
      </w:r>
      <w:r w:rsidR="002D573C">
        <w:rPr>
          <w:rFonts w:eastAsia="Times New Roman" w:cs="Times New Roman"/>
          <w:szCs w:val="24"/>
        </w:rPr>
        <w:t>,</w:t>
      </w:r>
      <w:r>
        <w:rPr>
          <w:rFonts w:eastAsia="Times New Roman" w:cs="Times New Roman"/>
          <w:szCs w:val="24"/>
        </w:rPr>
        <w:t xml:space="preserve"> </w:t>
      </w:r>
      <w:r w:rsidRPr="00F90698">
        <w:rPr>
          <w:rFonts w:ascii="Arial Bold" w:eastAsia="Times New Roman" w:cs="Times New Roman"/>
          <w:szCs w:val="24"/>
        </w:rPr>
        <w:t>do not meet</w:t>
      </w:r>
      <w:r w:rsidRPr="00F90698">
        <w:rPr>
          <w:rFonts w:eastAsia="Times New Roman" w:cs="Times New Roman"/>
          <w:szCs w:val="24"/>
        </w:rPr>
        <w:t xml:space="preserve"> the criteria to apply for recognition as an MCHS</w:t>
      </w:r>
      <w:r>
        <w:rPr>
          <w:rFonts w:eastAsia="Times New Roman" w:cs="Times New Roman"/>
          <w:szCs w:val="24"/>
        </w:rPr>
        <w:t xml:space="preserve"> and are </w:t>
      </w:r>
      <w:r w:rsidR="005B636D">
        <w:rPr>
          <w:rFonts w:eastAsia="Times New Roman" w:cs="Times New Roman"/>
          <w:szCs w:val="24"/>
        </w:rPr>
        <w:t>ineligible</w:t>
      </w:r>
      <w:r w:rsidRPr="00F90698">
        <w:rPr>
          <w:rFonts w:eastAsia="Times New Roman" w:cs="Times New Roman"/>
          <w:szCs w:val="24"/>
        </w:rPr>
        <w:t>.</w:t>
      </w:r>
    </w:p>
    <w:p w14:paraId="57DB1335" w14:textId="77777777" w:rsidR="00F90698" w:rsidRPr="00F90698" w:rsidRDefault="00F90698" w:rsidP="00011B55">
      <w:pPr>
        <w:pStyle w:val="Heading3"/>
        <w:rPr>
          <w:rFonts w:eastAsia="Arial Bold" w:hAnsi="Arial Bold" w:cs="Arial Bold"/>
        </w:rPr>
      </w:pPr>
      <w:bookmarkStart w:id="54" w:name="_Toc480373141"/>
      <w:bookmarkStart w:id="55" w:name="_Toc129167373"/>
      <w:r w:rsidRPr="00F90698">
        <w:t>Section 11: Portfolio Criteria and Individual Learning Plans (Optional)</w:t>
      </w:r>
      <w:bookmarkEnd w:id="54"/>
      <w:bookmarkEnd w:id="55"/>
    </w:p>
    <w:p w14:paraId="0A7CB8B1" w14:textId="77777777" w:rsidR="00F90698" w:rsidRPr="00F90698" w:rsidRDefault="00F90698" w:rsidP="00011B55">
      <w:pPr>
        <w:spacing w:after="0" w:line="240" w:lineRule="auto"/>
        <w:rPr>
          <w:rFonts w:eastAsia="Times New Roman" w:cs="Times New Roman"/>
          <w:szCs w:val="24"/>
        </w:rPr>
      </w:pPr>
      <w:r w:rsidRPr="00F90698">
        <w:rPr>
          <w:rFonts w:eastAsia="Times New Roman" w:cs="Times New Roman"/>
          <w:szCs w:val="24"/>
        </w:rPr>
        <w:t>If the applicant school uses a portfolio for student assessment or a senior project, the applicant has the option of providing the guidelines with the application. Do not provide a sample portfolio or project. Submit a copy of the Individual Learning Plans (ILPs) used with students. Do not provide sample ILPs that contain student names or identifiers. If the applicant school does not use portfolios or ILPs, indicate this in the section.</w:t>
      </w:r>
    </w:p>
    <w:p w14:paraId="6DC60902" w14:textId="2493647D" w:rsidR="00F90698" w:rsidRPr="00F90698" w:rsidRDefault="00F90698" w:rsidP="00011B55">
      <w:pPr>
        <w:pStyle w:val="Heading3"/>
      </w:pPr>
      <w:bookmarkStart w:id="56" w:name="_Toc480373142"/>
      <w:bookmarkStart w:id="57" w:name="_Toc129167374"/>
      <w:r w:rsidRPr="00F90698">
        <w:lastRenderedPageBreak/>
        <w:t xml:space="preserve">Section 12: </w:t>
      </w:r>
      <w:r w:rsidR="00172555">
        <w:t xml:space="preserve">Link to </w:t>
      </w:r>
      <w:r w:rsidRPr="00F90698">
        <w:t>Video Overview of Your School (Optional)</w:t>
      </w:r>
      <w:bookmarkEnd w:id="56"/>
      <w:bookmarkEnd w:id="57"/>
    </w:p>
    <w:p w14:paraId="665F12F2" w14:textId="4804F91D" w:rsidR="00B2602A" w:rsidRDefault="00F90698" w:rsidP="00011B55">
      <w:pPr>
        <w:spacing w:after="240" w:line="240" w:lineRule="auto"/>
        <w:rPr>
          <w:rFonts w:eastAsia="Times New Roman" w:cs="Times New Roman"/>
          <w:szCs w:val="24"/>
        </w:rPr>
      </w:pPr>
      <w:r w:rsidRPr="00F90698">
        <w:rPr>
          <w:rFonts w:eastAsia="Times New Roman" w:cs="Times New Roman"/>
          <w:szCs w:val="24"/>
        </w:rPr>
        <w:t xml:space="preserve">The applicant school has the option of submitting </w:t>
      </w:r>
      <w:r w:rsidR="00036613">
        <w:rPr>
          <w:rFonts w:eastAsia="Times New Roman" w:cs="Times New Roman"/>
          <w:szCs w:val="24"/>
        </w:rPr>
        <w:t>a</w:t>
      </w:r>
      <w:r w:rsidRPr="00F90698">
        <w:rPr>
          <w:rFonts w:eastAsia="Times New Roman" w:cs="Times New Roman"/>
          <w:szCs w:val="24"/>
        </w:rPr>
        <w:t xml:space="preserve"> </w:t>
      </w:r>
      <w:r w:rsidR="00036613">
        <w:rPr>
          <w:rFonts w:eastAsia="Times New Roman" w:cs="Times New Roman"/>
          <w:szCs w:val="24"/>
        </w:rPr>
        <w:t xml:space="preserve">link to a </w:t>
      </w:r>
      <w:r w:rsidRPr="00F90698">
        <w:rPr>
          <w:rFonts w:eastAsia="Times New Roman" w:cs="Times New Roman"/>
          <w:szCs w:val="24"/>
        </w:rPr>
        <w:t xml:space="preserve">video overview of your school, or any aspect of your school, </w:t>
      </w:r>
      <w:r w:rsidR="00036613">
        <w:rPr>
          <w:rFonts w:eastAsia="Times New Roman" w:cs="Times New Roman"/>
          <w:szCs w:val="24"/>
        </w:rPr>
        <w:t>as part of</w:t>
      </w:r>
      <w:r w:rsidRPr="00F90698">
        <w:rPr>
          <w:rFonts w:eastAsia="Times New Roman" w:cs="Times New Roman"/>
          <w:szCs w:val="24"/>
        </w:rPr>
        <w:t xml:space="preserve"> the application. The video must not exceed five minutes in length. The video will not be rated as part of the application, but will only be reviewed for the purpose of gaining a fuller understanding of the applicant school. The applicant will not lose points, be rated lower, or be otherwise diminished if the applicant chooses not to submit a video</w:t>
      </w:r>
      <w:r w:rsidR="00730C7A">
        <w:rPr>
          <w:rFonts w:eastAsia="Times New Roman" w:cs="Times New Roman"/>
          <w:szCs w:val="24"/>
        </w:rPr>
        <w:t xml:space="preserve"> link</w:t>
      </w:r>
      <w:r w:rsidRPr="00F90698">
        <w:rPr>
          <w:rFonts w:eastAsia="Times New Roman" w:cs="Times New Roman"/>
          <w:szCs w:val="24"/>
        </w:rPr>
        <w:t>.</w:t>
      </w:r>
    </w:p>
    <w:p w14:paraId="4205AC0E" w14:textId="57073C32" w:rsidR="00B2602A" w:rsidRPr="00F90698" w:rsidRDefault="00B2602A" w:rsidP="00011B55">
      <w:pPr>
        <w:spacing w:after="240" w:line="240" w:lineRule="auto"/>
        <w:rPr>
          <w:rFonts w:eastAsia="Times New Roman" w:cs="Times New Roman"/>
          <w:szCs w:val="24"/>
        </w:rPr>
      </w:pPr>
      <w:r>
        <w:rPr>
          <w:rFonts w:cs="Arial"/>
          <w:szCs w:val="24"/>
        </w:rPr>
        <w:t>On a separate sheet of paper, add a header on top of the page similar to “Link to Video Overview of</w:t>
      </w:r>
      <w:r w:rsidR="00AC584A">
        <w:rPr>
          <w:rFonts w:cs="Arial"/>
          <w:szCs w:val="24"/>
        </w:rPr>
        <w:t xml:space="preserve"> United</w:t>
      </w:r>
      <w:r>
        <w:rPr>
          <w:rFonts w:cs="Arial"/>
          <w:szCs w:val="24"/>
        </w:rPr>
        <w:t xml:space="preserve"> High School.</w:t>
      </w:r>
      <w:r w:rsidR="00B5123C">
        <w:rPr>
          <w:rFonts w:cs="Arial"/>
          <w:szCs w:val="24"/>
        </w:rPr>
        <w:t>"</w:t>
      </w:r>
      <w:r>
        <w:rPr>
          <w:rFonts w:cs="Arial"/>
          <w:szCs w:val="24"/>
        </w:rPr>
        <w:t xml:space="preserve"> Below the header, add the link </w:t>
      </w:r>
      <w:r w:rsidR="00B5123C">
        <w:rPr>
          <w:rFonts w:cs="Arial"/>
          <w:szCs w:val="24"/>
        </w:rPr>
        <w:t>for the video and a brief description</w:t>
      </w:r>
      <w:r w:rsidR="000A2991">
        <w:rPr>
          <w:rFonts w:cs="Arial"/>
          <w:szCs w:val="24"/>
        </w:rPr>
        <w:t>.</w:t>
      </w:r>
    </w:p>
    <w:p w14:paraId="01C307FE" w14:textId="21E1C262" w:rsidR="00F90698" w:rsidRPr="00F90698" w:rsidRDefault="00F90698" w:rsidP="00011B55">
      <w:pPr>
        <w:pStyle w:val="Heading3"/>
        <w:tabs>
          <w:tab w:val="left" w:pos="549"/>
        </w:tabs>
      </w:pPr>
      <w:bookmarkStart w:id="58" w:name="_Toc480373143"/>
      <w:bookmarkStart w:id="59" w:name="_Toc129167375"/>
      <w:r w:rsidRPr="00F90698">
        <w:t>Section 13: Application Checklist</w:t>
      </w:r>
      <w:bookmarkEnd w:id="58"/>
      <w:bookmarkEnd w:id="59"/>
    </w:p>
    <w:p w14:paraId="321644A3" w14:textId="7C9E792D" w:rsidR="00F90698" w:rsidRPr="00F90698" w:rsidRDefault="00F90698" w:rsidP="00011B55">
      <w:pPr>
        <w:spacing w:after="0" w:line="240" w:lineRule="auto"/>
        <w:rPr>
          <w:rFonts w:eastAsia="Times New Roman" w:cs="Times New Roman"/>
          <w:szCs w:val="24"/>
        </w:rPr>
      </w:pPr>
      <w:r w:rsidRPr="00F90698">
        <w:rPr>
          <w:rFonts w:eastAsia="Times New Roman" w:cs="Times New Roman"/>
          <w:szCs w:val="24"/>
        </w:rPr>
        <w:t xml:space="preserve">Before submitting the application, the applicant is responsible for ensuring that the application package is complete and no pages or forms are missing. </w:t>
      </w:r>
      <w:r w:rsidR="00B0285E">
        <w:rPr>
          <w:rFonts w:eastAsia="Times New Roman" w:cs="Times New Roman"/>
          <w:szCs w:val="24"/>
        </w:rPr>
        <w:t>After submission of the application into the exFiles File Transfer System, EOO staff will complete an initial</w:t>
      </w:r>
      <w:r w:rsidR="001000A3">
        <w:rPr>
          <w:rFonts w:eastAsia="Times New Roman" w:cs="Times New Roman"/>
          <w:szCs w:val="24"/>
        </w:rPr>
        <w:t xml:space="preserve"> review.</w:t>
      </w:r>
      <w:r w:rsidR="00B0285E">
        <w:rPr>
          <w:rFonts w:eastAsia="Times New Roman" w:cs="Times New Roman"/>
          <w:szCs w:val="24"/>
        </w:rPr>
        <w:t xml:space="preserve"> </w:t>
      </w:r>
      <w:r w:rsidRPr="00F90698">
        <w:rPr>
          <w:rFonts w:eastAsia="Times New Roman" w:cs="Times New Roman"/>
          <w:szCs w:val="24"/>
        </w:rPr>
        <w:t xml:space="preserve">The </w:t>
      </w:r>
      <w:r w:rsidR="00172555">
        <w:rPr>
          <w:rFonts w:eastAsia="Times New Roman" w:cs="Times New Roman"/>
          <w:szCs w:val="24"/>
        </w:rPr>
        <w:t>EOO</w:t>
      </w:r>
      <w:r w:rsidRPr="00F90698">
        <w:rPr>
          <w:rFonts w:eastAsia="Times New Roman" w:cs="Times New Roman"/>
          <w:szCs w:val="24"/>
        </w:rPr>
        <w:t xml:space="preserve"> cannot add items to or remove items from the received application. </w:t>
      </w:r>
      <w:r w:rsidR="00B0285E" w:rsidRPr="00F90698">
        <w:rPr>
          <w:rFonts w:eastAsia="Times New Roman" w:cs="Times New Roman"/>
          <w:szCs w:val="24"/>
        </w:rPr>
        <w:t>Required information omitted from the application will disqualify an applicant.</w:t>
      </w:r>
      <w:r w:rsidR="00B0285E">
        <w:rPr>
          <w:rFonts w:eastAsia="Times New Roman" w:cs="Times New Roman"/>
          <w:szCs w:val="24"/>
        </w:rPr>
        <w:t xml:space="preserve"> (See pp. 5–6 for instructions on how to submit a new/corrected application.) </w:t>
      </w:r>
      <w:r w:rsidRPr="00F90698">
        <w:rPr>
          <w:rFonts w:eastAsia="Times New Roman" w:cs="Times New Roman"/>
          <w:szCs w:val="24"/>
        </w:rPr>
        <w:t>Inclusion of the Application Checklist (Attachment</w:t>
      </w:r>
      <w:r w:rsidR="008824D5">
        <w:rPr>
          <w:rFonts w:eastAsia="Times New Roman" w:cs="Times New Roman"/>
          <w:szCs w:val="24"/>
        </w:rPr>
        <w:t xml:space="preserve"> </w:t>
      </w:r>
      <w:r w:rsidR="00A524AA">
        <w:rPr>
          <w:rFonts w:eastAsia="Times New Roman" w:cs="Times New Roman"/>
          <w:szCs w:val="24"/>
        </w:rPr>
        <w:t>G</w:t>
      </w:r>
      <w:r w:rsidRPr="00F90698">
        <w:rPr>
          <w:rFonts w:eastAsia="Times New Roman" w:cs="Times New Roman"/>
          <w:szCs w:val="24"/>
        </w:rPr>
        <w:t xml:space="preserve">) ensures the applicant’s attention to requirements that might otherwise result in disqualification. The checklist </w:t>
      </w:r>
      <w:r w:rsidRPr="00F90698">
        <w:rPr>
          <w:rFonts w:eastAsia="Times New Roman" w:cs="Times New Roman"/>
          <w:b/>
          <w:szCs w:val="24"/>
        </w:rPr>
        <w:t>must</w:t>
      </w:r>
      <w:r w:rsidRPr="00F90698">
        <w:rPr>
          <w:rFonts w:eastAsia="Times New Roman" w:cs="Times New Roman"/>
          <w:szCs w:val="24"/>
        </w:rPr>
        <w:t xml:space="preserve"> be submitted with the application.</w:t>
      </w:r>
    </w:p>
    <w:p w14:paraId="1B53DEE3" w14:textId="77777777" w:rsidR="00F90698" w:rsidRPr="00F90698" w:rsidRDefault="00F90698" w:rsidP="00011B55">
      <w:pPr>
        <w:pStyle w:val="Heading3"/>
        <w:rPr>
          <w:rFonts w:eastAsia="Arial Bold" w:hAnsi="Arial Bold" w:cs="Arial Bold"/>
        </w:rPr>
      </w:pPr>
      <w:bookmarkStart w:id="60" w:name="_Toc480373144"/>
      <w:bookmarkStart w:id="61" w:name="_Toc129167376"/>
      <w:r w:rsidRPr="00F90698">
        <w:t>Certification Form</w:t>
      </w:r>
      <w:bookmarkEnd w:id="60"/>
      <w:bookmarkEnd w:id="61"/>
    </w:p>
    <w:p w14:paraId="198F7F3F" w14:textId="77777777" w:rsidR="00C41D93" w:rsidRDefault="00F90698" w:rsidP="00C41D93">
      <w:pPr>
        <w:spacing w:after="0" w:line="240" w:lineRule="auto"/>
        <w:rPr>
          <w:rFonts w:ascii="Arial Bold" w:eastAsia="Times New Roman" w:cs="Times New Roman"/>
          <w:szCs w:val="24"/>
        </w:rPr>
        <w:sectPr w:rsidR="00C41D93" w:rsidSect="00B32D8A">
          <w:headerReference w:type="default" r:id="rId23"/>
          <w:headerReference w:type="first" r:id="rId24"/>
          <w:pgSz w:w="12240" w:h="15840" w:code="1"/>
          <w:pgMar w:top="1440" w:right="1152" w:bottom="1440" w:left="1152" w:header="720" w:footer="576" w:gutter="0"/>
          <w:cols w:space="432"/>
          <w:formProt w:val="0"/>
          <w:titlePg/>
          <w:docGrid w:linePitch="360"/>
        </w:sectPr>
      </w:pPr>
      <w:r w:rsidRPr="00F90698">
        <w:rPr>
          <w:rFonts w:eastAsia="Times New Roman" w:cs="Times New Roman"/>
          <w:szCs w:val="24"/>
        </w:rPr>
        <w:t xml:space="preserve">Complete the Certification Form (Attachment </w:t>
      </w:r>
      <w:r w:rsidR="00A524AA">
        <w:rPr>
          <w:rFonts w:eastAsia="Times New Roman" w:cs="Times New Roman"/>
          <w:szCs w:val="24"/>
        </w:rPr>
        <w:t>C</w:t>
      </w:r>
      <w:r w:rsidRPr="00F90698">
        <w:rPr>
          <w:rFonts w:eastAsia="Times New Roman" w:cs="Times New Roman"/>
          <w:szCs w:val="24"/>
        </w:rPr>
        <w:t>). The applicant school</w:t>
      </w:r>
      <w:r w:rsidRPr="00F90698">
        <w:rPr>
          <w:rFonts w:ascii="Arial Unicode MS" w:eastAsia="Times New Roman" w:cs="Times New Roman"/>
          <w:szCs w:val="24"/>
        </w:rPr>
        <w:t>’</w:t>
      </w:r>
      <w:r w:rsidRPr="00F90698">
        <w:rPr>
          <w:rFonts w:eastAsia="Times New Roman" w:cs="Times New Roman"/>
          <w:szCs w:val="24"/>
        </w:rPr>
        <w:t>s District Superintendent</w:t>
      </w:r>
      <w:r w:rsidR="00E87E8E">
        <w:rPr>
          <w:rFonts w:eastAsia="Times New Roman" w:cs="Times New Roman"/>
          <w:szCs w:val="24"/>
        </w:rPr>
        <w:t>/Designee</w:t>
      </w:r>
      <w:r w:rsidRPr="00F90698">
        <w:rPr>
          <w:rFonts w:eastAsia="Times New Roman" w:cs="Times New Roman"/>
          <w:szCs w:val="24"/>
        </w:rPr>
        <w:t xml:space="preserve"> must sign this form. </w:t>
      </w:r>
      <w:r w:rsidR="003B1455">
        <w:rPr>
          <w:rFonts w:eastAsia="Times New Roman" w:cs="Times New Roman"/>
          <w:szCs w:val="24"/>
        </w:rPr>
        <w:t xml:space="preserve">If required, the designee signing must be an employee of the school district. </w:t>
      </w:r>
      <w:r w:rsidR="00172555">
        <w:rPr>
          <w:rFonts w:eastAsia="Times New Roman" w:cs="Times New Roman"/>
          <w:szCs w:val="24"/>
        </w:rPr>
        <w:t>An electronic</w:t>
      </w:r>
      <w:r w:rsidR="00E87E8E">
        <w:rPr>
          <w:rFonts w:eastAsia="Times New Roman" w:cs="Times New Roman"/>
          <w:szCs w:val="24"/>
        </w:rPr>
        <w:t xml:space="preserve"> signature</w:t>
      </w:r>
      <w:r w:rsidR="008B4C50">
        <w:rPr>
          <w:rFonts w:eastAsia="Times New Roman" w:cs="Times New Roman"/>
          <w:szCs w:val="24"/>
        </w:rPr>
        <w:t xml:space="preserve">, </w:t>
      </w:r>
      <w:r w:rsidR="00E87E8E">
        <w:rPr>
          <w:rFonts w:eastAsia="Times New Roman" w:cs="Times New Roman"/>
          <w:szCs w:val="24"/>
        </w:rPr>
        <w:t xml:space="preserve">original </w:t>
      </w:r>
      <w:r w:rsidR="00172555">
        <w:rPr>
          <w:rFonts w:eastAsia="Times New Roman" w:cs="Times New Roman"/>
          <w:szCs w:val="24"/>
        </w:rPr>
        <w:t>signature</w:t>
      </w:r>
      <w:r w:rsidR="008B4C50">
        <w:rPr>
          <w:rFonts w:eastAsia="Times New Roman" w:cs="Times New Roman"/>
          <w:szCs w:val="24"/>
        </w:rPr>
        <w:t xml:space="preserve">, or typed name </w:t>
      </w:r>
      <w:r w:rsidR="00172555" w:rsidRPr="00E30B6F">
        <w:rPr>
          <w:rFonts w:eastAsia="Times New Roman" w:cs="Arial"/>
          <w:szCs w:val="24"/>
        </w:rPr>
        <w:t>must be provided</w:t>
      </w:r>
      <w:r w:rsidRPr="00F90698">
        <w:rPr>
          <w:rFonts w:ascii="Arial Bold" w:eastAsia="Times New Roman" w:cs="Times New Roman"/>
          <w:szCs w:val="24"/>
        </w:rPr>
        <w:t>.</w:t>
      </w:r>
    </w:p>
    <w:p w14:paraId="10D54C10" w14:textId="77777777" w:rsidR="00044886" w:rsidRDefault="00044886" w:rsidP="00044886">
      <w:pPr>
        <w:pStyle w:val="Heading4"/>
      </w:pPr>
      <w:bookmarkStart w:id="62" w:name="_Toc129167377"/>
      <w:r>
        <w:lastRenderedPageBreak/>
        <w:t>Appendix 1</w:t>
      </w:r>
      <w:bookmarkEnd w:id="62"/>
    </w:p>
    <w:p w14:paraId="61D3BE94" w14:textId="77777777" w:rsidR="00044886" w:rsidRPr="00A11E67" w:rsidRDefault="00044886" w:rsidP="00044886">
      <w:pPr>
        <w:pStyle w:val="Heading5"/>
        <w:jc w:val="left"/>
      </w:pPr>
      <w:r w:rsidRPr="00A11E67">
        <w:t>Expectations for Site Validation Visits</w:t>
      </w:r>
    </w:p>
    <w:p w14:paraId="13431985" w14:textId="77777777" w:rsidR="00044886" w:rsidRPr="009F4BE7" w:rsidRDefault="00044886" w:rsidP="00044886">
      <w:pPr>
        <w:spacing w:after="240" w:line="240" w:lineRule="auto"/>
        <w:rPr>
          <w:rFonts w:eastAsia="Times New Roman" w:cs="Times New Roman"/>
          <w:szCs w:val="24"/>
        </w:rPr>
      </w:pPr>
      <w:r w:rsidRPr="009F4BE7">
        <w:rPr>
          <w:rFonts w:eastAsia="Times New Roman" w:cs="Times New Roman"/>
          <w:szCs w:val="24"/>
        </w:rPr>
        <w:t>The applicant school is responsible for showcasing the components that make it a M</w:t>
      </w:r>
      <w:r>
        <w:rPr>
          <w:rFonts w:eastAsia="Times New Roman" w:cs="Times New Roman"/>
          <w:szCs w:val="24"/>
        </w:rPr>
        <w:t xml:space="preserve">odel </w:t>
      </w:r>
      <w:r w:rsidRPr="009F4BE7">
        <w:rPr>
          <w:rFonts w:eastAsia="Times New Roman" w:cs="Times New Roman"/>
          <w:szCs w:val="24"/>
        </w:rPr>
        <w:t>C</w:t>
      </w:r>
      <w:r>
        <w:rPr>
          <w:rFonts w:eastAsia="Times New Roman" w:cs="Times New Roman"/>
          <w:szCs w:val="24"/>
        </w:rPr>
        <w:t xml:space="preserve">ontinuation </w:t>
      </w:r>
      <w:r w:rsidRPr="009F4BE7">
        <w:rPr>
          <w:rFonts w:eastAsia="Times New Roman" w:cs="Times New Roman"/>
          <w:szCs w:val="24"/>
        </w:rPr>
        <w:t>H</w:t>
      </w:r>
      <w:r>
        <w:rPr>
          <w:rFonts w:eastAsia="Times New Roman" w:cs="Times New Roman"/>
          <w:szCs w:val="24"/>
        </w:rPr>
        <w:t xml:space="preserve">igh </w:t>
      </w:r>
      <w:r w:rsidRPr="009F4BE7">
        <w:rPr>
          <w:rFonts w:eastAsia="Times New Roman" w:cs="Times New Roman"/>
          <w:szCs w:val="24"/>
        </w:rPr>
        <w:t>S</w:t>
      </w:r>
      <w:r>
        <w:rPr>
          <w:rFonts w:eastAsia="Times New Roman" w:cs="Times New Roman"/>
          <w:szCs w:val="24"/>
        </w:rPr>
        <w:t>chool (MCHS)</w:t>
      </w:r>
      <w:r w:rsidRPr="009F4BE7">
        <w:rPr>
          <w:rFonts w:eastAsia="Times New Roman" w:cs="Times New Roman"/>
          <w:szCs w:val="24"/>
        </w:rPr>
        <w:t>. Remember that the emphasis is on what makes the school exemplary, rather than simply a good school. The following steps must be completed:</w:t>
      </w:r>
    </w:p>
    <w:p w14:paraId="1036D06C" w14:textId="77777777" w:rsidR="00044886" w:rsidRPr="009F4BE7" w:rsidRDefault="00044886" w:rsidP="00044886">
      <w:pPr>
        <w:numPr>
          <w:ilvl w:val="0"/>
          <w:numId w:val="17"/>
        </w:numPr>
        <w:spacing w:after="240" w:line="240" w:lineRule="auto"/>
        <w:rPr>
          <w:rFonts w:eastAsia="Times New Roman" w:cs="Times New Roman"/>
          <w:szCs w:val="24"/>
        </w:rPr>
      </w:pPr>
      <w:r w:rsidRPr="009F4BE7">
        <w:rPr>
          <w:rFonts w:eastAsia="Times New Roman" w:cs="Times New Roman"/>
          <w:szCs w:val="24"/>
        </w:rPr>
        <w:t>The applicant school must submit a Site Validation Visit agenda (See Appendix 3) to the site review team in advance of the visit.</w:t>
      </w:r>
    </w:p>
    <w:p w14:paraId="21E66F31" w14:textId="77777777" w:rsidR="00044886" w:rsidRPr="009F4BE7" w:rsidRDefault="00044886" w:rsidP="00044886">
      <w:pPr>
        <w:numPr>
          <w:ilvl w:val="0"/>
          <w:numId w:val="17"/>
        </w:numPr>
        <w:spacing w:after="240" w:line="240" w:lineRule="auto"/>
        <w:rPr>
          <w:rFonts w:eastAsia="Times New Roman" w:cs="Times New Roman"/>
          <w:szCs w:val="24"/>
        </w:rPr>
      </w:pPr>
      <w:r w:rsidRPr="009F4BE7">
        <w:rPr>
          <w:rFonts w:eastAsia="Times New Roman" w:cs="Times New Roman"/>
          <w:szCs w:val="24"/>
        </w:rPr>
        <w:t>The following activities are expected to take place during the Site Validation Visit:</w:t>
      </w:r>
    </w:p>
    <w:p w14:paraId="204467DF" w14:textId="77777777" w:rsidR="00044886" w:rsidRPr="009F4BE7" w:rsidRDefault="00044886" w:rsidP="00044886">
      <w:pPr>
        <w:numPr>
          <w:ilvl w:val="1"/>
          <w:numId w:val="4"/>
        </w:numPr>
        <w:tabs>
          <w:tab w:val="clear" w:pos="1440"/>
          <w:tab w:val="num" w:pos="1080"/>
        </w:tabs>
        <w:spacing w:after="200" w:line="240" w:lineRule="auto"/>
        <w:ind w:left="1080"/>
        <w:rPr>
          <w:rFonts w:eastAsia="Times New Roman" w:cs="Times New Roman"/>
          <w:szCs w:val="24"/>
        </w:rPr>
      </w:pPr>
      <w:r w:rsidRPr="009F4BE7">
        <w:rPr>
          <w:rFonts w:eastAsia="Times New Roman" w:cs="Times New Roman"/>
          <w:szCs w:val="24"/>
        </w:rPr>
        <w:t>Classroom visits to see all or a representative sample of the entire program. It is the school’s responsibility to arrange classroom visits.</w:t>
      </w:r>
    </w:p>
    <w:p w14:paraId="7B518AE8" w14:textId="77777777" w:rsidR="00044886" w:rsidRPr="009F4BE7" w:rsidRDefault="00044886" w:rsidP="00044886">
      <w:pPr>
        <w:numPr>
          <w:ilvl w:val="1"/>
          <w:numId w:val="4"/>
        </w:numPr>
        <w:tabs>
          <w:tab w:val="clear" w:pos="1440"/>
          <w:tab w:val="num" w:pos="1080"/>
        </w:tabs>
        <w:spacing w:after="200" w:line="240" w:lineRule="auto"/>
        <w:ind w:left="1080"/>
        <w:rPr>
          <w:rFonts w:eastAsia="Times New Roman" w:cs="Times New Roman"/>
          <w:szCs w:val="24"/>
        </w:rPr>
      </w:pPr>
      <w:r w:rsidRPr="009F4BE7">
        <w:rPr>
          <w:rFonts w:eastAsia="Times New Roman" w:cs="Times New Roman"/>
          <w:szCs w:val="24"/>
        </w:rPr>
        <w:t>Meetings with administrators and staff members.</w:t>
      </w:r>
    </w:p>
    <w:p w14:paraId="024AEFA1" w14:textId="77777777" w:rsidR="00044886" w:rsidRPr="009F4BE7" w:rsidRDefault="00044886" w:rsidP="00044886">
      <w:pPr>
        <w:numPr>
          <w:ilvl w:val="1"/>
          <w:numId w:val="4"/>
        </w:numPr>
        <w:tabs>
          <w:tab w:val="clear" w:pos="1440"/>
          <w:tab w:val="num" w:pos="1080"/>
        </w:tabs>
        <w:spacing w:after="200" w:line="240" w:lineRule="auto"/>
        <w:ind w:left="1080"/>
        <w:rPr>
          <w:rFonts w:eastAsia="Times New Roman" w:cs="Times New Roman"/>
          <w:szCs w:val="24"/>
        </w:rPr>
      </w:pPr>
      <w:r w:rsidRPr="009F4BE7">
        <w:rPr>
          <w:rFonts w:eastAsia="Times New Roman" w:cs="Times New Roman"/>
          <w:szCs w:val="24"/>
        </w:rPr>
        <w:t>Meetings with stakeholder group(s).</w:t>
      </w:r>
    </w:p>
    <w:p w14:paraId="0FD7A505" w14:textId="77777777" w:rsidR="00044886" w:rsidRPr="009F4BE7" w:rsidRDefault="00044886" w:rsidP="00044886">
      <w:pPr>
        <w:numPr>
          <w:ilvl w:val="1"/>
          <w:numId w:val="4"/>
        </w:numPr>
        <w:tabs>
          <w:tab w:val="clear" w:pos="1440"/>
          <w:tab w:val="num" w:pos="1080"/>
        </w:tabs>
        <w:spacing w:after="200" w:line="240" w:lineRule="auto"/>
        <w:ind w:left="1080"/>
        <w:rPr>
          <w:rFonts w:eastAsia="Times New Roman" w:cs="Times New Roman"/>
          <w:szCs w:val="24"/>
        </w:rPr>
      </w:pPr>
      <w:r w:rsidRPr="009F4BE7">
        <w:rPr>
          <w:rFonts w:eastAsia="Times New Roman" w:cs="Times New Roman"/>
          <w:szCs w:val="24"/>
        </w:rPr>
        <w:t>Meetings with student focus group(s), individual students, and parent/guardian/caregiver focus group(s).</w:t>
      </w:r>
    </w:p>
    <w:p w14:paraId="5EE266C4" w14:textId="77777777" w:rsidR="00044886" w:rsidRPr="009F4BE7" w:rsidRDefault="00044886" w:rsidP="00044886">
      <w:pPr>
        <w:numPr>
          <w:ilvl w:val="1"/>
          <w:numId w:val="4"/>
        </w:numPr>
        <w:tabs>
          <w:tab w:val="clear" w:pos="1440"/>
          <w:tab w:val="num" w:pos="1080"/>
        </w:tabs>
        <w:spacing w:after="200" w:line="240" w:lineRule="auto"/>
        <w:ind w:left="1080"/>
        <w:rPr>
          <w:rFonts w:eastAsia="Times New Roman" w:cs="Times New Roman"/>
          <w:szCs w:val="24"/>
        </w:rPr>
      </w:pPr>
      <w:r w:rsidRPr="009F4BE7">
        <w:rPr>
          <w:rFonts w:eastAsia="Times New Roman" w:cs="Times New Roman"/>
          <w:szCs w:val="24"/>
        </w:rPr>
        <w:t>Opportunities to observe evidence or discuss all components of the self-nomination as an MCHS. This can occur through meetings with appropriate staff and observations of exemplary components and/or practices.</w:t>
      </w:r>
    </w:p>
    <w:p w14:paraId="2E8D55A8" w14:textId="77777777" w:rsidR="00044886" w:rsidRPr="009F4BE7" w:rsidRDefault="00044886" w:rsidP="00044886">
      <w:pPr>
        <w:numPr>
          <w:ilvl w:val="1"/>
          <w:numId w:val="4"/>
        </w:numPr>
        <w:tabs>
          <w:tab w:val="clear" w:pos="1440"/>
          <w:tab w:val="num" w:pos="1080"/>
        </w:tabs>
        <w:spacing w:after="200" w:line="240" w:lineRule="auto"/>
        <w:ind w:left="1080"/>
        <w:rPr>
          <w:rFonts w:eastAsia="Times New Roman" w:cs="Times New Roman"/>
          <w:szCs w:val="24"/>
        </w:rPr>
      </w:pPr>
      <w:r w:rsidRPr="009F4BE7">
        <w:rPr>
          <w:rFonts w:eastAsia="Times New Roman" w:cs="Times New Roman"/>
          <w:szCs w:val="24"/>
        </w:rPr>
        <w:t>A meeting with site review team members before the exit interview to discuss tentative findings.</w:t>
      </w:r>
    </w:p>
    <w:p w14:paraId="7F1BC972" w14:textId="77777777" w:rsidR="00044886" w:rsidRPr="009F4BE7" w:rsidRDefault="00044886" w:rsidP="00044886">
      <w:pPr>
        <w:numPr>
          <w:ilvl w:val="1"/>
          <w:numId w:val="4"/>
        </w:numPr>
        <w:tabs>
          <w:tab w:val="clear" w:pos="1440"/>
          <w:tab w:val="num" w:pos="1080"/>
        </w:tabs>
        <w:spacing w:after="200" w:line="240" w:lineRule="auto"/>
        <w:ind w:left="1080"/>
        <w:rPr>
          <w:rFonts w:eastAsia="Times New Roman" w:cs="Times New Roman"/>
          <w:szCs w:val="24"/>
        </w:rPr>
      </w:pPr>
      <w:r w:rsidRPr="009F4BE7">
        <w:rPr>
          <w:rFonts w:eastAsia="Times New Roman" w:cs="Times New Roman"/>
          <w:szCs w:val="24"/>
        </w:rPr>
        <w:t>An exit interview that includes the following:</w:t>
      </w:r>
    </w:p>
    <w:p w14:paraId="680C1C30" w14:textId="77777777" w:rsidR="00044886" w:rsidRPr="009F4BE7" w:rsidRDefault="00044886" w:rsidP="00044886">
      <w:pPr>
        <w:numPr>
          <w:ilvl w:val="0"/>
          <w:numId w:val="5"/>
        </w:numPr>
        <w:tabs>
          <w:tab w:val="clear" w:pos="2160"/>
          <w:tab w:val="num" w:pos="1440"/>
        </w:tabs>
        <w:spacing w:after="200" w:line="240" w:lineRule="auto"/>
        <w:ind w:left="1440"/>
        <w:rPr>
          <w:rFonts w:eastAsia="Times New Roman" w:cs="Times New Roman"/>
          <w:szCs w:val="24"/>
        </w:rPr>
      </w:pPr>
      <w:r w:rsidRPr="009F4BE7">
        <w:rPr>
          <w:rFonts w:eastAsia="Times New Roman" w:cs="Times New Roman"/>
          <w:szCs w:val="24"/>
        </w:rPr>
        <w:t>The site review team summarizes what they saw as exemplary components and cites areas of concern. The school staff will have the opportunity to ask clarifying questions and respond to any concerns.</w:t>
      </w:r>
    </w:p>
    <w:p w14:paraId="33A24E5B" w14:textId="77777777" w:rsidR="00044886" w:rsidRPr="009F4BE7" w:rsidRDefault="00044886" w:rsidP="00044886">
      <w:pPr>
        <w:numPr>
          <w:ilvl w:val="0"/>
          <w:numId w:val="5"/>
        </w:numPr>
        <w:tabs>
          <w:tab w:val="clear" w:pos="2160"/>
          <w:tab w:val="num" w:pos="1440"/>
        </w:tabs>
        <w:spacing w:after="200" w:line="240" w:lineRule="auto"/>
        <w:ind w:left="1440"/>
        <w:rPr>
          <w:rFonts w:eastAsia="Times New Roman" w:cs="Times New Roman"/>
          <w:szCs w:val="24"/>
        </w:rPr>
      </w:pPr>
      <w:r w:rsidRPr="009F4BE7">
        <w:rPr>
          <w:rFonts w:eastAsia="Times New Roman" w:cs="Times New Roman"/>
          <w:szCs w:val="24"/>
        </w:rPr>
        <w:t>The site review team offers positive recommendations and gives indications of exemplary practices that were observed.</w:t>
      </w:r>
    </w:p>
    <w:p w14:paraId="74A4C8A1" w14:textId="77777777" w:rsidR="00044886" w:rsidRPr="009F4BE7" w:rsidRDefault="00044886" w:rsidP="00044886">
      <w:pPr>
        <w:numPr>
          <w:ilvl w:val="0"/>
          <w:numId w:val="5"/>
        </w:numPr>
        <w:tabs>
          <w:tab w:val="clear" w:pos="2160"/>
          <w:tab w:val="num" w:pos="1440"/>
        </w:tabs>
        <w:spacing w:after="200" w:line="240" w:lineRule="auto"/>
        <w:ind w:left="1440"/>
        <w:rPr>
          <w:rFonts w:eastAsia="Times New Roman" w:cs="Times New Roman"/>
          <w:szCs w:val="24"/>
        </w:rPr>
      </w:pPr>
      <w:r w:rsidRPr="009F4BE7">
        <w:rPr>
          <w:rFonts w:eastAsia="Times New Roman" w:cs="Times New Roman"/>
          <w:szCs w:val="24"/>
        </w:rPr>
        <w:t>The site review team informs the principal if it is not recommending the school as an MCHS. The team must identify specific areas that failed to meet model school standards. The team should offer the school technical assistance or provide a referral for technical assistance.</w:t>
      </w:r>
    </w:p>
    <w:p w14:paraId="537750AE" w14:textId="77777777" w:rsidR="00C17679" w:rsidRDefault="00044886" w:rsidP="00044886">
      <w:pPr>
        <w:numPr>
          <w:ilvl w:val="0"/>
          <w:numId w:val="5"/>
        </w:numPr>
        <w:tabs>
          <w:tab w:val="clear" w:pos="2160"/>
          <w:tab w:val="num" w:pos="1440"/>
        </w:tabs>
        <w:spacing w:after="120" w:line="240" w:lineRule="auto"/>
        <w:ind w:left="1440"/>
        <w:rPr>
          <w:rFonts w:eastAsia="Times New Roman" w:cs="Times New Roman"/>
          <w:szCs w:val="24"/>
        </w:rPr>
        <w:sectPr w:rsidR="00C17679" w:rsidSect="00B32D8A">
          <w:headerReference w:type="first" r:id="rId25"/>
          <w:pgSz w:w="12240" w:h="15840" w:code="1"/>
          <w:pgMar w:top="1440" w:right="1152" w:bottom="1440" w:left="1152" w:header="720" w:footer="576" w:gutter="0"/>
          <w:cols w:space="432"/>
          <w:formProt w:val="0"/>
          <w:titlePg/>
          <w:docGrid w:linePitch="360"/>
        </w:sectPr>
      </w:pPr>
      <w:r w:rsidRPr="009F4BE7">
        <w:rPr>
          <w:rFonts w:eastAsia="Times New Roman" w:cs="Times New Roman"/>
          <w:szCs w:val="24"/>
        </w:rPr>
        <w:t>The site review team may inform the principal if it recommends that the school be designated as an MCHS. However, the site review team must make it absolutely clear that the final decision will be made by the C</w:t>
      </w:r>
      <w:r>
        <w:rPr>
          <w:rFonts w:eastAsia="Times New Roman" w:cs="Times New Roman"/>
          <w:szCs w:val="24"/>
        </w:rPr>
        <w:t xml:space="preserve">alifornia </w:t>
      </w:r>
      <w:r w:rsidRPr="009F4BE7">
        <w:rPr>
          <w:rFonts w:eastAsia="Times New Roman" w:cs="Times New Roman"/>
          <w:szCs w:val="24"/>
        </w:rPr>
        <w:t>D</w:t>
      </w:r>
      <w:r>
        <w:rPr>
          <w:rFonts w:eastAsia="Times New Roman" w:cs="Times New Roman"/>
          <w:szCs w:val="24"/>
        </w:rPr>
        <w:t xml:space="preserve">epartment of </w:t>
      </w:r>
      <w:r w:rsidRPr="009F4BE7">
        <w:rPr>
          <w:rFonts w:eastAsia="Times New Roman" w:cs="Times New Roman"/>
          <w:szCs w:val="24"/>
        </w:rPr>
        <w:t>E</w:t>
      </w:r>
      <w:r>
        <w:rPr>
          <w:rFonts w:eastAsia="Times New Roman" w:cs="Times New Roman"/>
          <w:szCs w:val="24"/>
        </w:rPr>
        <w:t>ducation</w:t>
      </w:r>
      <w:r w:rsidRPr="009F4BE7">
        <w:rPr>
          <w:rFonts w:eastAsia="Times New Roman" w:cs="Times New Roman"/>
          <w:szCs w:val="24"/>
        </w:rPr>
        <w:t>.</w:t>
      </w:r>
    </w:p>
    <w:p w14:paraId="1137923C" w14:textId="77777777" w:rsidR="00C17679" w:rsidRDefault="00C17679" w:rsidP="00C17679">
      <w:pPr>
        <w:pStyle w:val="Heading4"/>
      </w:pPr>
      <w:bookmarkStart w:id="63" w:name="_Toc129167378"/>
      <w:r>
        <w:lastRenderedPageBreak/>
        <w:t>Appendix 2</w:t>
      </w:r>
      <w:bookmarkEnd w:id="63"/>
    </w:p>
    <w:p w14:paraId="1BF1C11F" w14:textId="77777777" w:rsidR="00C17679" w:rsidRPr="00A11E67" w:rsidRDefault="00C17679" w:rsidP="00C17679">
      <w:pPr>
        <w:pStyle w:val="Heading5"/>
        <w:ind w:left="0"/>
      </w:pPr>
      <w:r w:rsidRPr="00A11E67">
        <w:t>Common Problems with Site Validation Visits</w:t>
      </w:r>
    </w:p>
    <w:p w14:paraId="248A7404" w14:textId="77777777" w:rsidR="00C17679" w:rsidRPr="00F90698" w:rsidRDefault="00C17679" w:rsidP="00C17679">
      <w:pPr>
        <w:spacing w:after="240" w:line="240" w:lineRule="auto"/>
        <w:rPr>
          <w:rFonts w:eastAsia="Times New Roman" w:cs="Times New Roman"/>
          <w:szCs w:val="24"/>
        </w:rPr>
      </w:pPr>
      <w:r w:rsidRPr="00F90698">
        <w:rPr>
          <w:rFonts w:eastAsia="Times New Roman" w:cs="Times New Roman"/>
          <w:szCs w:val="24"/>
        </w:rPr>
        <w:t>The following are common problems that may occur during the Site Validation Visits:</w:t>
      </w:r>
    </w:p>
    <w:p w14:paraId="6E91884E" w14:textId="77777777" w:rsidR="00C17679" w:rsidRPr="00BD4775" w:rsidRDefault="00C17679" w:rsidP="00C17679">
      <w:pPr>
        <w:numPr>
          <w:ilvl w:val="0"/>
          <w:numId w:val="18"/>
        </w:numPr>
        <w:spacing w:after="240" w:line="240" w:lineRule="auto"/>
        <w:rPr>
          <w:rFonts w:eastAsia="Times New Roman" w:cs="Times New Roman"/>
          <w:szCs w:val="24"/>
        </w:rPr>
      </w:pPr>
      <w:r w:rsidRPr="00F90698">
        <w:rPr>
          <w:rFonts w:eastAsia="Times New Roman" w:cs="Times New Roman"/>
          <w:szCs w:val="24"/>
        </w:rPr>
        <w:t>The site review team does not find evidence to support the elements that have been presented in the application.</w:t>
      </w:r>
    </w:p>
    <w:p w14:paraId="602703C8" w14:textId="77777777" w:rsidR="00C17679" w:rsidRPr="00BD4775" w:rsidRDefault="00C17679" w:rsidP="00C17679">
      <w:pPr>
        <w:numPr>
          <w:ilvl w:val="0"/>
          <w:numId w:val="18"/>
        </w:numPr>
        <w:spacing w:after="240" w:line="240" w:lineRule="auto"/>
        <w:rPr>
          <w:rFonts w:eastAsia="Times New Roman" w:cs="Times New Roman"/>
          <w:szCs w:val="24"/>
        </w:rPr>
      </w:pPr>
      <w:r w:rsidRPr="00F90698">
        <w:rPr>
          <w:rFonts w:eastAsia="Times New Roman" w:cs="Times New Roman"/>
          <w:szCs w:val="24"/>
        </w:rPr>
        <w:t>The school does not provide sufficient opportunity for the site review team to meet representative samples of stakeholder groups, students, administrators, staff, and others.</w:t>
      </w:r>
    </w:p>
    <w:p w14:paraId="53C8FBC7" w14:textId="77777777" w:rsidR="00C17679" w:rsidRPr="00BD4775" w:rsidRDefault="00C17679" w:rsidP="00C17679">
      <w:pPr>
        <w:numPr>
          <w:ilvl w:val="0"/>
          <w:numId w:val="18"/>
        </w:numPr>
        <w:spacing w:after="240" w:line="240" w:lineRule="auto"/>
        <w:rPr>
          <w:rFonts w:eastAsia="Times New Roman" w:cs="Times New Roman"/>
          <w:szCs w:val="24"/>
        </w:rPr>
      </w:pPr>
      <w:r w:rsidRPr="00F90698">
        <w:rPr>
          <w:rFonts w:eastAsia="Times New Roman" w:cs="Times New Roman"/>
          <w:szCs w:val="24"/>
        </w:rPr>
        <w:t>The Site Validation Visit schedule does not allow time for the site review team to meet and compile their report.</w:t>
      </w:r>
    </w:p>
    <w:p w14:paraId="606FDF40" w14:textId="77777777" w:rsidR="00C17679" w:rsidRPr="00634A58" w:rsidRDefault="00C17679" w:rsidP="00C17679">
      <w:pPr>
        <w:numPr>
          <w:ilvl w:val="0"/>
          <w:numId w:val="18"/>
        </w:numPr>
        <w:spacing w:after="240" w:line="240" w:lineRule="auto"/>
        <w:rPr>
          <w:rFonts w:eastAsia="Times New Roman" w:cs="Times New Roman"/>
          <w:szCs w:val="24"/>
        </w:rPr>
      </w:pPr>
      <w:r w:rsidRPr="00F90698">
        <w:rPr>
          <w:rFonts w:eastAsia="Times New Roman" w:cs="Times New Roman"/>
          <w:szCs w:val="24"/>
        </w:rPr>
        <w:t>The site review team fails to hold an exit interview and/or fails to identify specific areas of concern that support a recommenda</w:t>
      </w:r>
      <w:r>
        <w:rPr>
          <w:rFonts w:eastAsia="Times New Roman" w:cs="Times New Roman"/>
          <w:szCs w:val="24"/>
        </w:rPr>
        <w:t xml:space="preserve">tion against recognition as a </w:t>
      </w:r>
      <w:r w:rsidRPr="009F4BE7">
        <w:rPr>
          <w:rFonts w:eastAsia="Times New Roman" w:cs="Times New Roman"/>
          <w:szCs w:val="24"/>
        </w:rPr>
        <w:t>M</w:t>
      </w:r>
      <w:r>
        <w:rPr>
          <w:rFonts w:eastAsia="Times New Roman" w:cs="Times New Roman"/>
          <w:szCs w:val="24"/>
        </w:rPr>
        <w:t xml:space="preserve">odel </w:t>
      </w:r>
      <w:r w:rsidRPr="009F4BE7">
        <w:rPr>
          <w:rFonts w:eastAsia="Times New Roman" w:cs="Times New Roman"/>
          <w:szCs w:val="24"/>
        </w:rPr>
        <w:t>C</w:t>
      </w:r>
      <w:r>
        <w:rPr>
          <w:rFonts w:eastAsia="Times New Roman" w:cs="Times New Roman"/>
          <w:szCs w:val="24"/>
        </w:rPr>
        <w:t xml:space="preserve">ontinuation </w:t>
      </w:r>
      <w:r w:rsidRPr="009F4BE7">
        <w:rPr>
          <w:rFonts w:eastAsia="Times New Roman" w:cs="Times New Roman"/>
          <w:szCs w:val="24"/>
        </w:rPr>
        <w:t>H</w:t>
      </w:r>
      <w:r>
        <w:rPr>
          <w:rFonts w:eastAsia="Times New Roman" w:cs="Times New Roman"/>
          <w:szCs w:val="24"/>
        </w:rPr>
        <w:t xml:space="preserve">igh </w:t>
      </w:r>
      <w:r w:rsidRPr="009F4BE7">
        <w:rPr>
          <w:rFonts w:eastAsia="Times New Roman" w:cs="Times New Roman"/>
          <w:szCs w:val="24"/>
        </w:rPr>
        <w:t>S</w:t>
      </w:r>
      <w:r>
        <w:rPr>
          <w:rFonts w:eastAsia="Times New Roman" w:cs="Times New Roman"/>
          <w:szCs w:val="24"/>
        </w:rPr>
        <w:t>chool (MCHS)</w:t>
      </w:r>
      <w:r w:rsidRPr="00F90698">
        <w:rPr>
          <w:rFonts w:eastAsia="Times New Roman" w:cs="Times New Roman"/>
          <w:szCs w:val="24"/>
        </w:rPr>
        <w:t>.</w:t>
      </w:r>
    </w:p>
    <w:p w14:paraId="3ED491E9" w14:textId="77777777" w:rsidR="00C17679" w:rsidRPr="00F90698" w:rsidRDefault="00C17679" w:rsidP="00C17679">
      <w:pPr>
        <w:numPr>
          <w:ilvl w:val="0"/>
          <w:numId w:val="19"/>
        </w:numPr>
        <w:spacing w:after="240" w:line="240" w:lineRule="auto"/>
        <w:rPr>
          <w:rFonts w:eastAsia="Times New Roman" w:cs="Times New Roman"/>
          <w:szCs w:val="24"/>
        </w:rPr>
      </w:pPr>
      <w:r w:rsidRPr="00F90698">
        <w:rPr>
          <w:rFonts w:eastAsia="Times New Roman" w:cs="Times New Roman"/>
          <w:szCs w:val="24"/>
        </w:rPr>
        <w:t>The site review team must inform the principal if the applicant school is not going to be recommended as an MCHS and must provide reasons that support the findings.</w:t>
      </w:r>
    </w:p>
    <w:p w14:paraId="7BEE748D" w14:textId="77777777" w:rsidR="00C17679" w:rsidRPr="00F90698" w:rsidRDefault="00C17679" w:rsidP="00C17679">
      <w:pPr>
        <w:numPr>
          <w:ilvl w:val="0"/>
          <w:numId w:val="19"/>
        </w:numPr>
        <w:spacing w:after="240" w:line="240" w:lineRule="auto"/>
        <w:rPr>
          <w:rFonts w:eastAsia="Times New Roman" w:cs="Times New Roman"/>
          <w:szCs w:val="24"/>
        </w:rPr>
      </w:pPr>
      <w:r w:rsidRPr="00F90698">
        <w:rPr>
          <w:rFonts w:eastAsia="Times New Roman" w:cs="Times New Roman"/>
          <w:szCs w:val="24"/>
        </w:rPr>
        <w:t>Technical assistance or a referral for technical assistance should be provided and, if appropriate, the school should be encouraged to reapply the following school year.</w:t>
      </w:r>
    </w:p>
    <w:p w14:paraId="61402EB5" w14:textId="77777777" w:rsidR="00C17679" w:rsidRDefault="00C17679" w:rsidP="00C17679">
      <w:pPr>
        <w:numPr>
          <w:ilvl w:val="0"/>
          <w:numId w:val="18"/>
        </w:numPr>
        <w:spacing w:after="240" w:line="240" w:lineRule="auto"/>
        <w:rPr>
          <w:rFonts w:eastAsia="Times New Roman" w:cs="Times New Roman"/>
          <w:szCs w:val="24"/>
        </w:rPr>
        <w:sectPr w:rsidR="00C17679" w:rsidSect="00B32D8A">
          <w:headerReference w:type="first" r:id="rId26"/>
          <w:pgSz w:w="12240" w:h="15840" w:code="1"/>
          <w:pgMar w:top="1440" w:right="1152" w:bottom="1440" w:left="1152" w:header="720" w:footer="576" w:gutter="0"/>
          <w:cols w:space="432"/>
          <w:formProt w:val="0"/>
          <w:titlePg/>
          <w:docGrid w:linePitch="360"/>
        </w:sectPr>
      </w:pPr>
      <w:r w:rsidRPr="00F90698">
        <w:rPr>
          <w:rFonts w:eastAsia="Times New Roman" w:cs="Times New Roman"/>
          <w:szCs w:val="24"/>
        </w:rPr>
        <w:t xml:space="preserve">The site review team informs the school that it has been selected as an MCHS by the </w:t>
      </w:r>
      <w:r>
        <w:rPr>
          <w:rFonts w:eastAsia="Times New Roman" w:cs="Times New Roman"/>
          <w:szCs w:val="24"/>
        </w:rPr>
        <w:t>California Department of Education.</w:t>
      </w:r>
    </w:p>
    <w:p w14:paraId="23BBE9D4" w14:textId="77777777" w:rsidR="00C17679" w:rsidRDefault="00C17679" w:rsidP="00C17679">
      <w:pPr>
        <w:pStyle w:val="Heading4"/>
      </w:pPr>
      <w:bookmarkStart w:id="64" w:name="_Toc129167379"/>
      <w:bookmarkStart w:id="65" w:name="_Toc480373147"/>
      <w:r>
        <w:lastRenderedPageBreak/>
        <w:t>Appendix 3</w:t>
      </w:r>
      <w:bookmarkEnd w:id="64"/>
    </w:p>
    <w:p w14:paraId="7B062EA6" w14:textId="77777777" w:rsidR="00C17679" w:rsidRPr="00A11E67" w:rsidRDefault="00C17679" w:rsidP="00C17679">
      <w:pPr>
        <w:pStyle w:val="Heading5"/>
        <w:jc w:val="left"/>
        <w:rPr>
          <w:i/>
        </w:rPr>
      </w:pPr>
      <w:r w:rsidRPr="00A11E67">
        <w:t>Sample Site Validation Visit Agenda</w:t>
      </w:r>
      <w:bookmarkEnd w:id="65"/>
    </w:p>
    <w:p w14:paraId="37387ED5" w14:textId="77777777" w:rsidR="00C17679" w:rsidRPr="00F90698" w:rsidRDefault="00C17679" w:rsidP="00C17679">
      <w:pPr>
        <w:spacing w:after="240" w:line="240" w:lineRule="auto"/>
        <w:rPr>
          <w:rFonts w:eastAsia="Times New Roman" w:cs="Times New Roman"/>
          <w:szCs w:val="24"/>
        </w:rPr>
      </w:pPr>
      <w:r w:rsidRPr="00F90698">
        <w:rPr>
          <w:rFonts w:eastAsia="Times New Roman" w:cs="Times New Roman"/>
          <w:b/>
          <w:szCs w:val="24"/>
        </w:rPr>
        <w:t>Note:</w:t>
      </w:r>
      <w:r w:rsidRPr="00F90698">
        <w:rPr>
          <w:rFonts w:eastAsia="Times New Roman" w:cs="Times New Roman"/>
          <w:szCs w:val="24"/>
        </w:rPr>
        <w:t xml:space="preserve"> This sample agenda is provided as a general guideline. The sample agenda items should be considered as suggestions only and may be modified at the discretion of the applicant school.</w:t>
      </w:r>
    </w:p>
    <w:p w14:paraId="0D6673D8" w14:textId="77777777" w:rsidR="00C17679" w:rsidRPr="00F90698" w:rsidRDefault="00C17679" w:rsidP="00C17679">
      <w:pPr>
        <w:pStyle w:val="Heading6"/>
        <w:spacing w:line="240" w:lineRule="auto"/>
        <w:rPr>
          <w:rFonts w:eastAsia="Times New Roman"/>
        </w:rPr>
      </w:pPr>
      <w:r w:rsidRPr="00F90698">
        <w:rPr>
          <w:rFonts w:eastAsia="Times New Roman"/>
        </w:rPr>
        <w:t xml:space="preserve">DAY </w:t>
      </w:r>
      <w:r w:rsidRPr="00850229">
        <w:t>ONE</w:t>
      </w:r>
    </w:p>
    <w:p w14:paraId="2E76DD5E" w14:textId="669BAA08"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1 p.m.</w:t>
      </w:r>
      <w:r w:rsidRPr="00F90698">
        <w:rPr>
          <w:rFonts w:eastAsia="Times New Roman" w:cs="Times New Roman"/>
          <w:szCs w:val="24"/>
        </w:rPr>
        <w:tab/>
        <w:t>Entrance interview with principal (and anyone else the principal chooses)</w:t>
      </w:r>
    </w:p>
    <w:p w14:paraId="211725F5" w14:textId="77777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1:30 p.m.</w:t>
      </w:r>
      <w:r w:rsidRPr="00F90698">
        <w:rPr>
          <w:rFonts w:eastAsia="Times New Roman" w:cs="Times New Roman"/>
          <w:szCs w:val="24"/>
        </w:rPr>
        <w:tab/>
        <w:t>Focus group (district superintendent, administrators, school board members)</w:t>
      </w:r>
    </w:p>
    <w:p w14:paraId="1017F46F" w14:textId="77777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2:15 p.m.</w:t>
      </w:r>
      <w:r w:rsidRPr="00F90698">
        <w:rPr>
          <w:rFonts w:eastAsia="Times New Roman" w:cs="Times New Roman"/>
          <w:szCs w:val="24"/>
        </w:rPr>
        <w:tab/>
        <w:t>Focus group (service provider partners, members of nonprofit agencies, social services, probation, law enforcement, treatment providers, others)</w:t>
      </w:r>
    </w:p>
    <w:p w14:paraId="0209044B" w14:textId="5BE81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3 p.m.</w:t>
      </w:r>
      <w:r w:rsidRPr="00F90698">
        <w:rPr>
          <w:rFonts w:eastAsia="Times New Roman" w:cs="Times New Roman"/>
          <w:szCs w:val="24"/>
        </w:rPr>
        <w:tab/>
        <w:t>Focus group (members of the community, private sector, service clubs, faith community, others)</w:t>
      </w:r>
    </w:p>
    <w:p w14:paraId="2EF66D0A" w14:textId="77777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3:45 p.m.</w:t>
      </w:r>
      <w:r w:rsidRPr="00F90698">
        <w:rPr>
          <w:rFonts w:eastAsia="Times New Roman" w:cs="Times New Roman"/>
          <w:szCs w:val="24"/>
        </w:rPr>
        <w:tab/>
        <w:t>Focus group (parents/guardians/caregivers)</w:t>
      </w:r>
    </w:p>
    <w:p w14:paraId="3EC1F087" w14:textId="77777777" w:rsidR="00C17679" w:rsidRPr="00F90698" w:rsidRDefault="00C17679" w:rsidP="00C17679">
      <w:pPr>
        <w:spacing w:after="480" w:line="240" w:lineRule="auto"/>
        <w:ind w:left="1440" w:hanging="1440"/>
        <w:rPr>
          <w:rFonts w:eastAsia="Times New Roman" w:cs="Times New Roman"/>
          <w:szCs w:val="24"/>
        </w:rPr>
      </w:pPr>
      <w:r w:rsidRPr="00F90698">
        <w:rPr>
          <w:rFonts w:eastAsia="Times New Roman" w:cs="Times New Roman"/>
          <w:szCs w:val="24"/>
        </w:rPr>
        <w:t>4:15 p.m.</w:t>
      </w:r>
      <w:r w:rsidRPr="00F90698">
        <w:rPr>
          <w:rFonts w:eastAsia="Times New Roman" w:cs="Times New Roman"/>
          <w:szCs w:val="24"/>
        </w:rPr>
        <w:tab/>
        <w:t>End of Day One</w:t>
      </w:r>
    </w:p>
    <w:p w14:paraId="313537FF" w14:textId="77777777" w:rsidR="00C17679" w:rsidRPr="00F90698" w:rsidRDefault="00C17679" w:rsidP="00C17679">
      <w:pPr>
        <w:pStyle w:val="Heading6"/>
        <w:spacing w:line="240" w:lineRule="auto"/>
        <w:rPr>
          <w:rFonts w:eastAsia="Times New Roman"/>
        </w:rPr>
      </w:pPr>
      <w:r w:rsidRPr="00F90698">
        <w:rPr>
          <w:rFonts w:eastAsia="Times New Roman"/>
        </w:rPr>
        <w:t>DAY TWO</w:t>
      </w:r>
    </w:p>
    <w:p w14:paraId="61B1FA04" w14:textId="77777777" w:rsidR="00C17679" w:rsidRPr="00F90698" w:rsidRDefault="00C17679" w:rsidP="00C17679">
      <w:pPr>
        <w:tabs>
          <w:tab w:val="left" w:pos="1440"/>
          <w:tab w:val="left" w:pos="2250"/>
        </w:tabs>
        <w:spacing w:after="240" w:line="240" w:lineRule="auto"/>
        <w:ind w:left="2160" w:hanging="2160"/>
        <w:rPr>
          <w:rFonts w:eastAsia="Times New Roman" w:cs="Times New Roman"/>
          <w:szCs w:val="24"/>
        </w:rPr>
      </w:pPr>
      <w:r w:rsidRPr="00F90698">
        <w:rPr>
          <w:rFonts w:eastAsia="Times New Roman" w:cs="Times New Roman"/>
          <w:szCs w:val="24"/>
        </w:rPr>
        <w:t>7:45 a.m.</w:t>
      </w:r>
      <w:r w:rsidRPr="00F90698">
        <w:rPr>
          <w:rFonts w:eastAsia="Times New Roman" w:cs="Times New Roman"/>
          <w:szCs w:val="24"/>
        </w:rPr>
        <w:tab/>
        <w:t>Meet with principal/greet arriving students</w:t>
      </w:r>
    </w:p>
    <w:p w14:paraId="03D15721" w14:textId="71D91BC0" w:rsidR="00C17679" w:rsidRPr="00F90698" w:rsidRDefault="00C17679" w:rsidP="00C17679">
      <w:pPr>
        <w:spacing w:after="240" w:line="240" w:lineRule="auto"/>
        <w:rPr>
          <w:rFonts w:eastAsia="Times New Roman" w:cs="Times New Roman"/>
          <w:szCs w:val="24"/>
        </w:rPr>
      </w:pPr>
      <w:r w:rsidRPr="00F90698">
        <w:rPr>
          <w:rFonts w:eastAsia="Times New Roman" w:cs="Times New Roman"/>
          <w:szCs w:val="24"/>
        </w:rPr>
        <w:t>8 a.m.</w:t>
      </w:r>
      <w:r w:rsidRPr="00F90698">
        <w:rPr>
          <w:rFonts w:eastAsia="Times New Roman" w:cs="Times New Roman"/>
          <w:szCs w:val="24"/>
        </w:rPr>
        <w:tab/>
      </w:r>
      <w:r>
        <w:rPr>
          <w:rFonts w:eastAsia="Times New Roman" w:cs="Times New Roman"/>
          <w:szCs w:val="24"/>
        </w:rPr>
        <w:tab/>
      </w:r>
      <w:r w:rsidRPr="00F90698">
        <w:rPr>
          <w:rFonts w:eastAsia="Times New Roman" w:cs="Times New Roman"/>
          <w:szCs w:val="24"/>
        </w:rPr>
        <w:t>Prepare for classroom observations</w:t>
      </w:r>
    </w:p>
    <w:p w14:paraId="11084124" w14:textId="77777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8:30 a.m.</w:t>
      </w:r>
      <w:r w:rsidRPr="00F90698">
        <w:rPr>
          <w:rFonts w:eastAsia="Times New Roman" w:cs="Times New Roman"/>
          <w:b/>
          <w:szCs w:val="24"/>
        </w:rPr>
        <w:tab/>
      </w:r>
      <w:r w:rsidRPr="00F90698">
        <w:rPr>
          <w:rFonts w:eastAsia="Times New Roman" w:cs="Times New Roman"/>
          <w:szCs w:val="24"/>
        </w:rPr>
        <w:t>Classroom observations</w:t>
      </w:r>
    </w:p>
    <w:p w14:paraId="04B7C5BE" w14:textId="77777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10:30 a.m.</w:t>
      </w:r>
      <w:r w:rsidRPr="00F90698">
        <w:rPr>
          <w:rFonts w:eastAsia="Times New Roman" w:cs="Times New Roman"/>
          <w:szCs w:val="24"/>
        </w:rPr>
        <w:tab/>
        <w:t>Focus group (students)</w:t>
      </w:r>
    </w:p>
    <w:p w14:paraId="1929BE53" w14:textId="77777777" w:rsidR="00C17679" w:rsidRPr="00F90698" w:rsidRDefault="00C17679" w:rsidP="00C17679">
      <w:pPr>
        <w:tabs>
          <w:tab w:val="left" w:pos="1440"/>
        </w:tabs>
        <w:spacing w:after="240" w:line="240" w:lineRule="auto"/>
        <w:rPr>
          <w:rFonts w:eastAsia="Times New Roman" w:cs="Times New Roman"/>
          <w:szCs w:val="24"/>
        </w:rPr>
      </w:pPr>
      <w:r w:rsidRPr="00F90698">
        <w:rPr>
          <w:rFonts w:eastAsia="Times New Roman" w:cs="Times New Roman"/>
          <w:szCs w:val="24"/>
        </w:rPr>
        <w:t>11:30 a.m.</w:t>
      </w:r>
      <w:r w:rsidRPr="00F90698">
        <w:rPr>
          <w:rFonts w:eastAsia="Times New Roman" w:cs="Times New Roman"/>
          <w:szCs w:val="24"/>
        </w:rPr>
        <w:tab/>
        <w:t>Classroom observations</w:t>
      </w:r>
    </w:p>
    <w:p w14:paraId="717747BF" w14:textId="77777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Noon</w:t>
      </w:r>
      <w:r w:rsidRPr="00F90698">
        <w:rPr>
          <w:rFonts w:eastAsia="Times New Roman" w:cs="Times New Roman"/>
          <w:szCs w:val="24"/>
        </w:rPr>
        <w:tab/>
        <w:t>Lunch, perhaps combined with focus group (teachers)</w:t>
      </w:r>
    </w:p>
    <w:p w14:paraId="0808632D" w14:textId="77777777"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1:30 p.m.</w:t>
      </w:r>
      <w:r w:rsidRPr="00F90698">
        <w:rPr>
          <w:rFonts w:eastAsia="Times New Roman" w:cs="Times New Roman"/>
          <w:szCs w:val="24"/>
        </w:rPr>
        <w:tab/>
        <w:t>Classroom observations</w:t>
      </w:r>
    </w:p>
    <w:p w14:paraId="44D16155" w14:textId="310A87B1" w:rsidR="00C17679" w:rsidRPr="00F90698"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2 p.m.</w:t>
      </w:r>
      <w:r w:rsidRPr="00F90698">
        <w:rPr>
          <w:rFonts w:eastAsia="Times New Roman" w:cs="Times New Roman"/>
          <w:szCs w:val="24"/>
        </w:rPr>
        <w:tab/>
        <w:t>Site review team meeting (come to consensus, draft report)</w:t>
      </w:r>
    </w:p>
    <w:p w14:paraId="2F8FC542" w14:textId="7C045D5A" w:rsidR="00C17679" w:rsidRDefault="00C17679" w:rsidP="00C17679">
      <w:pPr>
        <w:spacing w:after="240" w:line="240" w:lineRule="auto"/>
        <w:ind w:left="1440" w:hanging="1440"/>
        <w:rPr>
          <w:rFonts w:eastAsia="Times New Roman" w:cs="Times New Roman"/>
          <w:szCs w:val="24"/>
        </w:rPr>
      </w:pPr>
      <w:r w:rsidRPr="00F90698">
        <w:rPr>
          <w:rFonts w:eastAsia="Times New Roman" w:cs="Times New Roman"/>
          <w:szCs w:val="24"/>
        </w:rPr>
        <w:t>3 p.m.</w:t>
      </w:r>
      <w:r w:rsidRPr="00F90698">
        <w:rPr>
          <w:rFonts w:eastAsia="Times New Roman" w:cs="Times New Roman"/>
          <w:szCs w:val="24"/>
        </w:rPr>
        <w:tab/>
        <w:t>Exit interview with principal (and anyone else the principal chooses)</w:t>
      </w:r>
    </w:p>
    <w:p w14:paraId="00D75769" w14:textId="77777777" w:rsidR="00C17679" w:rsidRDefault="00C17679" w:rsidP="00C17679">
      <w:pPr>
        <w:spacing w:after="240" w:line="240" w:lineRule="auto"/>
        <w:rPr>
          <w:rFonts w:eastAsia="Times New Roman" w:cs="Times New Roman"/>
          <w:szCs w:val="24"/>
        </w:rPr>
        <w:sectPr w:rsidR="00C17679" w:rsidSect="00B32D8A">
          <w:headerReference w:type="first" r:id="rId27"/>
          <w:pgSz w:w="12240" w:h="15840" w:code="1"/>
          <w:pgMar w:top="1440" w:right="1152" w:bottom="1440" w:left="1152" w:header="720" w:footer="576" w:gutter="0"/>
          <w:cols w:space="432"/>
          <w:formProt w:val="0"/>
          <w:titlePg/>
          <w:docGrid w:linePitch="360"/>
        </w:sectPr>
      </w:pPr>
      <w:r w:rsidRPr="00F90698">
        <w:rPr>
          <w:rFonts w:eastAsia="Times New Roman" w:cs="Times New Roman"/>
          <w:szCs w:val="24"/>
        </w:rPr>
        <w:t>3:45 p.m.</w:t>
      </w:r>
      <w:r w:rsidRPr="00F90698">
        <w:rPr>
          <w:rFonts w:eastAsia="Times New Roman" w:cs="Times New Roman"/>
          <w:szCs w:val="24"/>
        </w:rPr>
        <w:tab/>
        <w:t>End of vi</w:t>
      </w:r>
      <w:r>
        <w:rPr>
          <w:rFonts w:eastAsia="Times New Roman" w:cs="Times New Roman"/>
          <w:szCs w:val="24"/>
        </w:rPr>
        <w:t>sit</w:t>
      </w:r>
    </w:p>
    <w:p w14:paraId="4C621F8F" w14:textId="77777777" w:rsidR="00C17679" w:rsidRDefault="00C17679" w:rsidP="00C17679">
      <w:pPr>
        <w:pStyle w:val="Heading4"/>
      </w:pPr>
      <w:bookmarkStart w:id="66" w:name="_Toc129167380"/>
      <w:r>
        <w:lastRenderedPageBreak/>
        <w:t>Appendix 4</w:t>
      </w:r>
      <w:bookmarkEnd w:id="66"/>
    </w:p>
    <w:p w14:paraId="6B61A1B7" w14:textId="77777777" w:rsidR="00C17679" w:rsidRPr="00257FFD" w:rsidRDefault="00C17679" w:rsidP="00C17679">
      <w:pPr>
        <w:pStyle w:val="Heading5"/>
        <w:ind w:left="-450"/>
      </w:pPr>
      <w:r w:rsidRPr="00B32D8A">
        <w:t>List of Current Model Continuation High Schools</w:t>
      </w:r>
    </w:p>
    <w:p w14:paraId="1B85D17C" w14:textId="77777777" w:rsidR="00C17679" w:rsidRPr="00F01155" w:rsidRDefault="00C17679" w:rsidP="00C17679">
      <w:pPr>
        <w:spacing w:after="0" w:line="240" w:lineRule="auto"/>
        <w:ind w:left="1440" w:hanging="1440"/>
        <w:jc w:val="center"/>
        <w:rPr>
          <w:rFonts w:eastAsia="Times New Roman" w:cs="Arial"/>
          <w:szCs w:val="24"/>
        </w:rPr>
      </w:pPr>
      <w:r w:rsidRPr="00F01155">
        <w:rPr>
          <w:rFonts w:eastAsia="Times New Roman" w:cs="Arial"/>
          <w:szCs w:val="24"/>
        </w:rPr>
        <w:t>Designation is from April of the first year to March of the final year (*Indicates designation for previous program cycle)</w:t>
      </w:r>
    </w:p>
    <w:p w14:paraId="49DA2454" w14:textId="0CFDAFA4" w:rsidR="00C860B4" w:rsidRDefault="00C17679" w:rsidP="00C17679">
      <w:pPr>
        <w:spacing w:after="360" w:line="240" w:lineRule="auto"/>
        <w:ind w:left="1440" w:hanging="1440"/>
        <w:jc w:val="center"/>
        <w:rPr>
          <w:rFonts w:eastAsia="Times New Roman" w:cs="Times New Roman"/>
          <w:szCs w:val="24"/>
        </w:rPr>
      </w:pPr>
      <w:r>
        <w:rPr>
          <w:rFonts w:eastAsia="Times New Roman" w:cs="Times New Roman"/>
          <w:szCs w:val="24"/>
        </w:rPr>
        <w:t>The California Continuation Education Association Plus is organized into four regions</w:t>
      </w:r>
      <w:r w:rsidR="00425D83">
        <w:rPr>
          <w:rFonts w:eastAsia="Times New Roman" w:cs="Times New Roman"/>
          <w:szCs w:val="24"/>
        </w:rPr>
        <w:t>.</w:t>
      </w:r>
    </w:p>
    <w:tbl>
      <w:tblPr>
        <w:tblStyle w:val="TableGrid11"/>
        <w:tblW w:w="13920" w:type="dxa"/>
        <w:jc w:val="center"/>
        <w:tblLook w:val="04A0" w:firstRow="1" w:lastRow="0" w:firstColumn="1" w:lastColumn="0" w:noHBand="0" w:noVBand="1"/>
        <w:tblDescription w:val="Table 1: list of current model continuation high schools; includes school, region, designation period, school address, school phone, and administrator"/>
      </w:tblPr>
      <w:tblGrid>
        <w:gridCol w:w="3026"/>
        <w:gridCol w:w="1031"/>
        <w:gridCol w:w="2162"/>
        <w:gridCol w:w="3891"/>
        <w:gridCol w:w="2018"/>
        <w:gridCol w:w="1792"/>
      </w:tblGrid>
      <w:tr w:rsidR="00C860B4" w:rsidRPr="00A36742" w14:paraId="48BA49C3" w14:textId="77777777" w:rsidTr="00C860B4">
        <w:trPr>
          <w:cantSplit/>
          <w:trHeight w:val="691"/>
          <w:tblHeader/>
          <w:jc w:val="center"/>
        </w:trPr>
        <w:tc>
          <w:tcPr>
            <w:tcW w:w="3026" w:type="dxa"/>
            <w:shd w:val="clear" w:color="auto" w:fill="BFBFBF" w:themeFill="background1" w:themeFillShade="BF"/>
            <w:vAlign w:val="center"/>
          </w:tcPr>
          <w:p w14:paraId="7DEC4BCE" w14:textId="77777777" w:rsidR="00C860B4" w:rsidRPr="00A36742" w:rsidRDefault="00C860B4" w:rsidP="00C860B4">
            <w:pPr>
              <w:jc w:val="center"/>
              <w:rPr>
                <w:rFonts w:ascii="Arial" w:hAnsi="Arial" w:cs="Arial"/>
                <w:b/>
                <w:noProof/>
                <w:sz w:val="24"/>
                <w:szCs w:val="24"/>
              </w:rPr>
            </w:pPr>
            <w:r w:rsidRPr="00A36742">
              <w:rPr>
                <w:rFonts w:ascii="Arial" w:hAnsi="Arial" w:cs="Arial"/>
                <w:b/>
                <w:noProof/>
                <w:sz w:val="24"/>
                <w:szCs w:val="24"/>
              </w:rPr>
              <w:t>School</w:t>
            </w:r>
          </w:p>
        </w:tc>
        <w:tc>
          <w:tcPr>
            <w:tcW w:w="1031" w:type="dxa"/>
            <w:shd w:val="clear" w:color="auto" w:fill="BFBFBF" w:themeFill="background1" w:themeFillShade="BF"/>
            <w:vAlign w:val="center"/>
          </w:tcPr>
          <w:p w14:paraId="6D251AE4" w14:textId="77777777" w:rsidR="00C860B4" w:rsidRPr="00A36742" w:rsidRDefault="00C860B4" w:rsidP="00C860B4">
            <w:pPr>
              <w:jc w:val="center"/>
              <w:rPr>
                <w:rFonts w:ascii="Arial" w:hAnsi="Arial" w:cs="Arial"/>
                <w:b/>
                <w:noProof/>
                <w:sz w:val="24"/>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43857CD0" w14:textId="77777777" w:rsidR="00C860B4" w:rsidRPr="00A36742" w:rsidRDefault="00C860B4" w:rsidP="00C860B4">
            <w:pPr>
              <w:jc w:val="center"/>
              <w:rPr>
                <w:rFonts w:ascii="Arial" w:hAnsi="Arial" w:cs="Arial"/>
                <w:b/>
                <w:noProof/>
                <w:sz w:val="24"/>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73120543" w14:textId="77777777" w:rsidR="00C860B4" w:rsidRPr="00A36742" w:rsidRDefault="00C860B4" w:rsidP="00C860B4">
            <w:pPr>
              <w:jc w:val="center"/>
              <w:rPr>
                <w:rFonts w:ascii="Arial" w:hAnsi="Arial" w:cs="Arial"/>
                <w:b/>
                <w:noProof/>
                <w:sz w:val="24"/>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1560C30B" w14:textId="77777777" w:rsidR="00C860B4" w:rsidRPr="00A36742" w:rsidRDefault="00C860B4" w:rsidP="00C860B4">
            <w:pPr>
              <w:jc w:val="center"/>
              <w:rPr>
                <w:rFonts w:ascii="Arial" w:hAnsi="Arial" w:cs="Arial"/>
                <w:b/>
                <w:noProof/>
                <w:sz w:val="24"/>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3C273F75" w14:textId="77777777" w:rsidR="00C860B4" w:rsidRPr="00A36742" w:rsidRDefault="00C860B4" w:rsidP="00C860B4">
            <w:pPr>
              <w:jc w:val="center"/>
              <w:rPr>
                <w:rFonts w:ascii="Arial" w:hAnsi="Arial" w:cs="Arial"/>
                <w:b/>
                <w:noProof/>
                <w:sz w:val="24"/>
                <w:szCs w:val="24"/>
              </w:rPr>
            </w:pPr>
            <w:r w:rsidRPr="00A36742">
              <w:rPr>
                <w:rFonts w:ascii="Arial" w:hAnsi="Arial" w:cs="Arial"/>
                <w:b/>
                <w:noProof/>
                <w:sz w:val="24"/>
                <w:szCs w:val="24"/>
              </w:rPr>
              <w:t>Administrator</w:t>
            </w:r>
          </w:p>
        </w:tc>
      </w:tr>
      <w:tr w:rsidR="00C860B4" w:rsidRPr="00A36742" w14:paraId="36B396D7" w14:textId="77777777" w:rsidTr="00C860B4">
        <w:trPr>
          <w:cantSplit/>
          <w:trHeight w:val="691"/>
          <w:jc w:val="center"/>
        </w:trPr>
        <w:tc>
          <w:tcPr>
            <w:tcW w:w="3026" w:type="dxa"/>
            <w:vAlign w:val="center"/>
          </w:tcPr>
          <w:p w14:paraId="2DACAB0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Abraham Lincoln Continuation High School</w:t>
            </w:r>
          </w:p>
        </w:tc>
        <w:tc>
          <w:tcPr>
            <w:tcW w:w="1031" w:type="dxa"/>
            <w:vAlign w:val="center"/>
          </w:tcPr>
          <w:p w14:paraId="54295E8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521BD24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105EF65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4341 Victoria Avenue</w:t>
            </w:r>
          </w:p>
          <w:p w14:paraId="261C32F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 xml:space="preserve">Riverside, CA </w:t>
            </w:r>
            <w:r w:rsidRPr="00B32D8A">
              <w:rPr>
                <w:rFonts w:ascii="Arial" w:hAnsi="Arial" w:cs="Arial"/>
                <w:color w:val="000000"/>
                <w:sz w:val="24"/>
                <w:szCs w:val="24"/>
              </w:rPr>
              <w:t>92507-5009</w:t>
            </w:r>
          </w:p>
        </w:tc>
        <w:tc>
          <w:tcPr>
            <w:tcW w:w="2018" w:type="dxa"/>
            <w:vAlign w:val="center"/>
          </w:tcPr>
          <w:p w14:paraId="22DB96F4"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951-788-7371</w:t>
            </w:r>
          </w:p>
        </w:tc>
        <w:tc>
          <w:tcPr>
            <w:tcW w:w="1792" w:type="dxa"/>
            <w:vAlign w:val="center"/>
          </w:tcPr>
          <w:p w14:paraId="5D3AE01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Hector Valdez</w:t>
            </w:r>
          </w:p>
        </w:tc>
      </w:tr>
      <w:tr w:rsidR="00C860B4" w:rsidRPr="00A36742" w14:paraId="3C03A7AD" w14:textId="77777777" w:rsidTr="00C860B4">
        <w:trPr>
          <w:cantSplit/>
          <w:trHeight w:val="691"/>
          <w:jc w:val="center"/>
        </w:trPr>
        <w:tc>
          <w:tcPr>
            <w:tcW w:w="3026" w:type="dxa"/>
            <w:vAlign w:val="center"/>
          </w:tcPr>
          <w:p w14:paraId="22AE90B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Abraxas High School</w:t>
            </w:r>
          </w:p>
        </w:tc>
        <w:tc>
          <w:tcPr>
            <w:tcW w:w="1031" w:type="dxa"/>
            <w:vAlign w:val="center"/>
          </w:tcPr>
          <w:p w14:paraId="1DF1C74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5F775EC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017C3D5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12450 Glenoak Road</w:t>
            </w:r>
          </w:p>
          <w:p w14:paraId="164A9AF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Poway</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92064-3299</w:t>
            </w:r>
          </w:p>
        </w:tc>
        <w:tc>
          <w:tcPr>
            <w:tcW w:w="2018" w:type="dxa"/>
            <w:vAlign w:val="center"/>
          </w:tcPr>
          <w:p w14:paraId="47278D1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858-748-5900</w:t>
            </w:r>
          </w:p>
        </w:tc>
        <w:tc>
          <w:tcPr>
            <w:tcW w:w="1792" w:type="dxa"/>
            <w:vAlign w:val="center"/>
          </w:tcPr>
          <w:p w14:paraId="535D43E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Alain</w:t>
            </w:r>
            <w:r w:rsidRPr="00B32D8A">
              <w:rPr>
                <w:rFonts w:ascii="Arial" w:hAnsi="Arial" w:cs="Arial"/>
                <w:sz w:val="24"/>
                <w:szCs w:val="24"/>
              </w:rPr>
              <w:t xml:space="preserve"> </w:t>
            </w:r>
            <w:r w:rsidRPr="00B32D8A">
              <w:rPr>
                <w:rFonts w:ascii="Arial" w:hAnsi="Arial" w:cs="Arial"/>
                <w:noProof/>
                <w:sz w:val="24"/>
                <w:szCs w:val="24"/>
              </w:rPr>
              <w:t>Henry</w:t>
            </w:r>
          </w:p>
        </w:tc>
      </w:tr>
      <w:tr w:rsidR="00C860B4" w:rsidRPr="00A36742" w14:paraId="0B77C25F" w14:textId="77777777" w:rsidTr="00C860B4">
        <w:trPr>
          <w:cantSplit/>
          <w:trHeight w:val="691"/>
          <w:jc w:val="center"/>
        </w:trPr>
        <w:tc>
          <w:tcPr>
            <w:tcW w:w="3026" w:type="dxa"/>
            <w:vAlign w:val="center"/>
          </w:tcPr>
          <w:p w14:paraId="734463B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Adelante High School</w:t>
            </w:r>
          </w:p>
        </w:tc>
        <w:tc>
          <w:tcPr>
            <w:tcW w:w="1031" w:type="dxa"/>
            <w:vAlign w:val="center"/>
          </w:tcPr>
          <w:p w14:paraId="21B396A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01A7D06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1DF2AE5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350 Atlantic Street</w:t>
            </w:r>
          </w:p>
          <w:p w14:paraId="021674C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 xml:space="preserve">Roseville, CA </w:t>
            </w:r>
            <w:r w:rsidRPr="00B32D8A">
              <w:rPr>
                <w:rFonts w:ascii="Arial" w:hAnsi="Arial" w:cs="Arial"/>
                <w:color w:val="000000"/>
                <w:sz w:val="24"/>
                <w:szCs w:val="24"/>
              </w:rPr>
              <w:t>95678-1849</w:t>
            </w:r>
          </w:p>
        </w:tc>
        <w:tc>
          <w:tcPr>
            <w:tcW w:w="2018" w:type="dxa"/>
            <w:vAlign w:val="center"/>
          </w:tcPr>
          <w:p w14:paraId="3289E3D9"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916-782-3155</w:t>
            </w:r>
          </w:p>
        </w:tc>
        <w:tc>
          <w:tcPr>
            <w:tcW w:w="1792" w:type="dxa"/>
            <w:vAlign w:val="center"/>
          </w:tcPr>
          <w:p w14:paraId="6EF6C1D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Sybil Healy</w:t>
            </w:r>
          </w:p>
        </w:tc>
      </w:tr>
      <w:tr w:rsidR="00C860B4" w:rsidRPr="00A36742" w14:paraId="48E5BDA3" w14:textId="77777777" w:rsidTr="00C860B4">
        <w:trPr>
          <w:cantSplit/>
          <w:trHeight w:val="691"/>
          <w:jc w:val="center"/>
        </w:trPr>
        <w:tc>
          <w:tcPr>
            <w:tcW w:w="3026" w:type="dxa"/>
            <w:vAlign w:val="center"/>
          </w:tcPr>
          <w:p w14:paraId="0C685D4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Alessandro High School</w:t>
            </w:r>
          </w:p>
        </w:tc>
        <w:tc>
          <w:tcPr>
            <w:tcW w:w="1031" w:type="dxa"/>
            <w:vAlign w:val="center"/>
          </w:tcPr>
          <w:p w14:paraId="1ACE369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74103C1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2DDEB31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831 East Devonshire Avenue</w:t>
            </w:r>
          </w:p>
          <w:p w14:paraId="53889CA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Hemet</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92543-3052</w:t>
            </w:r>
          </w:p>
        </w:tc>
        <w:tc>
          <w:tcPr>
            <w:tcW w:w="2018" w:type="dxa"/>
            <w:vAlign w:val="center"/>
          </w:tcPr>
          <w:p w14:paraId="3AEF31E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951-765-5182</w:t>
            </w:r>
          </w:p>
        </w:tc>
        <w:tc>
          <w:tcPr>
            <w:tcW w:w="1792" w:type="dxa"/>
            <w:vAlign w:val="center"/>
          </w:tcPr>
          <w:p w14:paraId="05592B7B" w14:textId="77777777" w:rsidR="00C860B4" w:rsidRPr="00B32D8A" w:rsidRDefault="00C860B4" w:rsidP="00C860B4">
            <w:pPr>
              <w:jc w:val="center"/>
              <w:rPr>
                <w:rFonts w:ascii="Arial" w:hAnsi="Arial" w:cs="Arial"/>
                <w:sz w:val="24"/>
                <w:szCs w:val="24"/>
              </w:rPr>
            </w:pPr>
            <w:r w:rsidRPr="00B32D8A">
              <w:rPr>
                <w:rFonts w:ascii="Arial" w:hAnsi="Arial" w:cs="Arial"/>
                <w:sz w:val="24"/>
                <w:szCs w:val="24"/>
              </w:rPr>
              <w:t>Matthew Centofranchi</w:t>
            </w:r>
          </w:p>
        </w:tc>
      </w:tr>
      <w:tr w:rsidR="00C860B4" w:rsidRPr="00A36742" w14:paraId="34FFF079" w14:textId="77777777" w:rsidTr="00C860B4">
        <w:trPr>
          <w:cantSplit/>
          <w:trHeight w:val="691"/>
          <w:jc w:val="center"/>
        </w:trPr>
        <w:tc>
          <w:tcPr>
            <w:tcW w:w="3026" w:type="dxa"/>
            <w:vAlign w:val="center"/>
          </w:tcPr>
          <w:p w14:paraId="30A8F9A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Allan F. Daily High School</w:t>
            </w:r>
          </w:p>
        </w:tc>
        <w:tc>
          <w:tcPr>
            <w:tcW w:w="1031" w:type="dxa"/>
            <w:vAlign w:val="center"/>
          </w:tcPr>
          <w:p w14:paraId="5D7E0A3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475A4FD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6EB6F5D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220 North Kenwood</w:t>
            </w:r>
          </w:p>
          <w:p w14:paraId="7C019B5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 xml:space="preserve">Glendale, CA </w:t>
            </w:r>
            <w:r w:rsidRPr="00B32D8A">
              <w:rPr>
                <w:rFonts w:ascii="Arial" w:hAnsi="Arial" w:cs="Arial"/>
                <w:color w:val="000000"/>
                <w:sz w:val="24"/>
                <w:szCs w:val="24"/>
              </w:rPr>
              <w:t>91206-4209</w:t>
            </w:r>
          </w:p>
        </w:tc>
        <w:tc>
          <w:tcPr>
            <w:tcW w:w="2018" w:type="dxa"/>
            <w:vAlign w:val="center"/>
          </w:tcPr>
          <w:p w14:paraId="64B1EE10"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818-247-4805</w:t>
            </w:r>
          </w:p>
        </w:tc>
        <w:tc>
          <w:tcPr>
            <w:tcW w:w="1792" w:type="dxa"/>
            <w:vAlign w:val="center"/>
          </w:tcPr>
          <w:p w14:paraId="1906CD5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Lonny Root</w:t>
            </w:r>
          </w:p>
        </w:tc>
      </w:tr>
      <w:tr w:rsidR="00C860B4" w:rsidRPr="00A36742" w14:paraId="47429291" w14:textId="77777777" w:rsidTr="00C860B4">
        <w:trPr>
          <w:cantSplit/>
          <w:trHeight w:val="691"/>
          <w:jc w:val="center"/>
        </w:trPr>
        <w:tc>
          <w:tcPr>
            <w:tcW w:w="3026" w:type="dxa"/>
            <w:vAlign w:val="center"/>
          </w:tcPr>
          <w:p w14:paraId="59B92D7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Alta Vista High School</w:t>
            </w:r>
          </w:p>
        </w:tc>
        <w:tc>
          <w:tcPr>
            <w:tcW w:w="1031" w:type="dxa"/>
            <w:vAlign w:val="center"/>
          </w:tcPr>
          <w:p w14:paraId="30113FF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20CEA5A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32B55B0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1575 Bonair Drive</w:t>
            </w:r>
            <w:r w:rsidRPr="00B32D8A">
              <w:rPr>
                <w:rFonts w:ascii="Arial" w:hAnsi="Arial" w:cs="Arial"/>
                <w:noProof/>
                <w:sz w:val="24"/>
                <w:szCs w:val="24"/>
              </w:rPr>
              <w:br/>
              <w:t>Vista, CA 92084-3572</w:t>
            </w:r>
          </w:p>
        </w:tc>
        <w:tc>
          <w:tcPr>
            <w:tcW w:w="2018" w:type="dxa"/>
            <w:vAlign w:val="center"/>
          </w:tcPr>
          <w:p w14:paraId="7272A65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760-724-3775</w:t>
            </w:r>
          </w:p>
        </w:tc>
        <w:tc>
          <w:tcPr>
            <w:tcW w:w="1792" w:type="dxa"/>
            <w:vAlign w:val="center"/>
          </w:tcPr>
          <w:p w14:paraId="336510C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Narciso Iglesias</w:t>
            </w:r>
          </w:p>
        </w:tc>
      </w:tr>
      <w:tr w:rsidR="00C860B4" w:rsidRPr="00A36742" w14:paraId="69402E89" w14:textId="77777777" w:rsidTr="00C860B4">
        <w:trPr>
          <w:cantSplit/>
          <w:trHeight w:val="691"/>
          <w:jc w:val="center"/>
        </w:trPr>
        <w:tc>
          <w:tcPr>
            <w:tcW w:w="3026" w:type="dxa"/>
            <w:vAlign w:val="center"/>
          </w:tcPr>
          <w:p w14:paraId="5FFD957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Alta Vista High School</w:t>
            </w:r>
          </w:p>
        </w:tc>
        <w:tc>
          <w:tcPr>
            <w:tcW w:w="1031" w:type="dxa"/>
            <w:vAlign w:val="center"/>
          </w:tcPr>
          <w:p w14:paraId="1E5B2F4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2B3169B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21B28BA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1325 Bryant Avenue</w:t>
            </w:r>
          </w:p>
          <w:p w14:paraId="59A408D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Mountain View</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94040-4527</w:t>
            </w:r>
          </w:p>
        </w:tc>
        <w:tc>
          <w:tcPr>
            <w:tcW w:w="2018" w:type="dxa"/>
            <w:vAlign w:val="center"/>
          </w:tcPr>
          <w:p w14:paraId="04F3058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650-691-2433</w:t>
            </w:r>
          </w:p>
        </w:tc>
        <w:tc>
          <w:tcPr>
            <w:tcW w:w="1792" w:type="dxa"/>
            <w:vAlign w:val="center"/>
          </w:tcPr>
          <w:p w14:paraId="7A27F07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Bill</w:t>
            </w:r>
            <w:r w:rsidRPr="00B32D8A">
              <w:rPr>
                <w:rFonts w:ascii="Arial" w:hAnsi="Arial" w:cs="Arial"/>
                <w:sz w:val="24"/>
                <w:szCs w:val="24"/>
              </w:rPr>
              <w:t xml:space="preserve"> </w:t>
            </w:r>
            <w:r w:rsidRPr="00B32D8A">
              <w:rPr>
                <w:rFonts w:ascii="Arial" w:hAnsi="Arial" w:cs="Arial"/>
                <w:noProof/>
                <w:sz w:val="24"/>
                <w:szCs w:val="24"/>
              </w:rPr>
              <w:t>Pierce</w:t>
            </w:r>
          </w:p>
        </w:tc>
      </w:tr>
      <w:tr w:rsidR="00C860B4" w:rsidRPr="00A36742" w14:paraId="2B6D100F" w14:textId="77777777" w:rsidTr="00C860B4">
        <w:trPr>
          <w:cantSplit/>
          <w:trHeight w:val="691"/>
          <w:jc w:val="center"/>
        </w:trPr>
        <w:tc>
          <w:tcPr>
            <w:tcW w:w="3026" w:type="dxa"/>
            <w:vAlign w:val="center"/>
          </w:tcPr>
          <w:p w14:paraId="5E4637F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Amistad High School</w:t>
            </w:r>
          </w:p>
        </w:tc>
        <w:tc>
          <w:tcPr>
            <w:tcW w:w="1031" w:type="dxa"/>
            <w:vAlign w:val="center"/>
          </w:tcPr>
          <w:p w14:paraId="46DE557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5A81F32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4658E93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83-501 Dillon Avenue</w:t>
            </w:r>
          </w:p>
          <w:p w14:paraId="5BF8C87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Indio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92201-3325</w:t>
            </w:r>
          </w:p>
        </w:tc>
        <w:tc>
          <w:tcPr>
            <w:tcW w:w="2018" w:type="dxa"/>
            <w:vAlign w:val="center"/>
          </w:tcPr>
          <w:p w14:paraId="722F480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760-775-3570</w:t>
            </w:r>
          </w:p>
        </w:tc>
        <w:tc>
          <w:tcPr>
            <w:tcW w:w="1792" w:type="dxa"/>
            <w:vAlign w:val="center"/>
          </w:tcPr>
          <w:p w14:paraId="1AEA593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Richard Pimentel</w:t>
            </w:r>
          </w:p>
        </w:tc>
      </w:tr>
      <w:tr w:rsidR="00C860B4" w:rsidRPr="00A36742" w14:paraId="03701AF0" w14:textId="77777777" w:rsidTr="00C860B4">
        <w:trPr>
          <w:cantSplit/>
          <w:trHeight w:val="691"/>
          <w:jc w:val="center"/>
        </w:trPr>
        <w:tc>
          <w:tcPr>
            <w:tcW w:w="3026" w:type="dxa"/>
            <w:vAlign w:val="center"/>
          </w:tcPr>
          <w:p w14:paraId="120DE61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Angel's Gate Continuation High School</w:t>
            </w:r>
          </w:p>
        </w:tc>
        <w:tc>
          <w:tcPr>
            <w:tcW w:w="1031" w:type="dxa"/>
            <w:vAlign w:val="center"/>
          </w:tcPr>
          <w:p w14:paraId="3A3FF31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425E90A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40E1215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3607 South Gaffey Street</w:t>
            </w:r>
          </w:p>
          <w:p w14:paraId="17C85D3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 Pedro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90731-6969</w:t>
            </w:r>
          </w:p>
        </w:tc>
        <w:tc>
          <w:tcPr>
            <w:tcW w:w="2018" w:type="dxa"/>
            <w:vAlign w:val="center"/>
          </w:tcPr>
          <w:p w14:paraId="7CAE098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310-221-4600</w:t>
            </w:r>
          </w:p>
        </w:tc>
        <w:tc>
          <w:tcPr>
            <w:tcW w:w="1792" w:type="dxa"/>
            <w:vAlign w:val="center"/>
          </w:tcPr>
          <w:p w14:paraId="3BB0A9D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Paul</w:t>
            </w:r>
            <w:r w:rsidRPr="00B32D8A">
              <w:rPr>
                <w:rFonts w:ascii="Arial" w:hAnsi="Arial" w:cs="Arial"/>
                <w:sz w:val="24"/>
                <w:szCs w:val="24"/>
              </w:rPr>
              <w:t xml:space="preserve"> </w:t>
            </w:r>
            <w:r w:rsidRPr="00B32D8A">
              <w:rPr>
                <w:rFonts w:ascii="Arial" w:hAnsi="Arial" w:cs="Arial"/>
                <w:noProof/>
                <w:sz w:val="24"/>
                <w:szCs w:val="24"/>
              </w:rPr>
              <w:t>Valanis</w:t>
            </w:r>
          </w:p>
        </w:tc>
      </w:tr>
    </w:tbl>
    <w:p w14:paraId="6D3120B6" w14:textId="77777777" w:rsidR="00372508" w:rsidRDefault="00372508" w:rsidP="00C860B4">
      <w:pPr>
        <w:jc w:val="center"/>
        <w:rPr>
          <w:rFonts w:cs="Arial"/>
          <w:noProof/>
          <w:szCs w:val="24"/>
        </w:rPr>
        <w:sectPr w:rsidR="00372508" w:rsidSect="004E501B">
          <w:headerReference w:type="default" r:id="rId28"/>
          <w:type w:val="continuous"/>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2: list of current model continuation high schools; includes school, region, designation period, school address, school phone, and administrator"/>
      </w:tblPr>
      <w:tblGrid>
        <w:gridCol w:w="3026"/>
        <w:gridCol w:w="1031"/>
        <w:gridCol w:w="2162"/>
        <w:gridCol w:w="3891"/>
        <w:gridCol w:w="2018"/>
        <w:gridCol w:w="1792"/>
      </w:tblGrid>
      <w:tr w:rsidR="00372508" w:rsidRPr="00A36742" w14:paraId="1321F575" w14:textId="77777777" w:rsidTr="00CD4D9B">
        <w:trPr>
          <w:cantSplit/>
          <w:trHeight w:val="691"/>
          <w:tblHeader/>
          <w:jc w:val="center"/>
        </w:trPr>
        <w:tc>
          <w:tcPr>
            <w:tcW w:w="3026" w:type="dxa"/>
            <w:shd w:val="clear" w:color="auto" w:fill="BFBFBF" w:themeFill="background1" w:themeFillShade="BF"/>
            <w:vAlign w:val="center"/>
          </w:tcPr>
          <w:p w14:paraId="7E4B1C0A" w14:textId="6A434694" w:rsidR="00372508" w:rsidRPr="00B32D8A" w:rsidRDefault="00372508" w:rsidP="00372508">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227F9EF3" w14:textId="31F79407" w:rsidR="00372508" w:rsidRPr="00B32D8A" w:rsidRDefault="00372508" w:rsidP="00372508">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150198BC" w14:textId="01F6987A" w:rsidR="00372508" w:rsidRPr="00B32D8A" w:rsidRDefault="00372508" w:rsidP="00372508">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794D3092" w14:textId="6C44422E" w:rsidR="00372508" w:rsidRPr="00B32D8A" w:rsidRDefault="00372508" w:rsidP="00372508">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214D4DCC" w14:textId="11ABD1F5" w:rsidR="00372508" w:rsidRPr="00B32D8A" w:rsidRDefault="00372508" w:rsidP="00372508">
            <w:pPr>
              <w:jc w:val="center"/>
              <w:rPr>
                <w:rFonts w:cs="Arial"/>
                <w:color w:val="000000"/>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2DAE4F38" w14:textId="07A25622" w:rsidR="00372508" w:rsidRPr="00B32D8A" w:rsidRDefault="00372508" w:rsidP="00372508">
            <w:pPr>
              <w:jc w:val="center"/>
              <w:rPr>
                <w:rFonts w:cs="Arial"/>
                <w:noProof/>
                <w:szCs w:val="24"/>
              </w:rPr>
            </w:pPr>
            <w:r w:rsidRPr="00A36742">
              <w:rPr>
                <w:rFonts w:ascii="Arial" w:hAnsi="Arial" w:cs="Arial"/>
                <w:b/>
                <w:noProof/>
                <w:sz w:val="24"/>
                <w:szCs w:val="24"/>
              </w:rPr>
              <w:t>Administrator</w:t>
            </w:r>
          </w:p>
        </w:tc>
      </w:tr>
      <w:tr w:rsidR="00C860B4" w:rsidRPr="00A36742" w14:paraId="0F0BB5CC" w14:textId="77777777" w:rsidTr="00C860B4">
        <w:trPr>
          <w:cantSplit/>
          <w:trHeight w:val="691"/>
          <w:jc w:val="center"/>
        </w:trPr>
        <w:tc>
          <w:tcPr>
            <w:tcW w:w="3026" w:type="dxa"/>
            <w:vAlign w:val="center"/>
          </w:tcPr>
          <w:p w14:paraId="7EC61265" w14:textId="3E340859"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Apollo High School</w:t>
            </w:r>
          </w:p>
        </w:tc>
        <w:tc>
          <w:tcPr>
            <w:tcW w:w="1031" w:type="dxa"/>
            <w:vAlign w:val="center"/>
          </w:tcPr>
          <w:p w14:paraId="0FBCA92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53B1E56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6ABA8F0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3150 School Street</w:t>
            </w:r>
          </w:p>
          <w:p w14:paraId="120D43D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 xml:space="preserve">Simi Valley, CA </w:t>
            </w:r>
            <w:r w:rsidRPr="00B32D8A">
              <w:rPr>
                <w:rFonts w:ascii="Arial" w:hAnsi="Arial" w:cs="Arial"/>
                <w:color w:val="000000"/>
                <w:sz w:val="24"/>
                <w:szCs w:val="24"/>
              </w:rPr>
              <w:t>93065-3998</w:t>
            </w:r>
          </w:p>
        </w:tc>
        <w:tc>
          <w:tcPr>
            <w:tcW w:w="2018" w:type="dxa"/>
            <w:vAlign w:val="center"/>
          </w:tcPr>
          <w:p w14:paraId="21EFD869"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805-520-6150</w:t>
            </w:r>
          </w:p>
        </w:tc>
        <w:tc>
          <w:tcPr>
            <w:tcW w:w="1792" w:type="dxa"/>
            <w:vAlign w:val="center"/>
          </w:tcPr>
          <w:p w14:paraId="094DF70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Dean May</w:t>
            </w:r>
          </w:p>
        </w:tc>
      </w:tr>
      <w:tr w:rsidR="00C860B4" w:rsidRPr="00A36742" w14:paraId="67A81EFD" w14:textId="77777777" w:rsidTr="00C860B4">
        <w:trPr>
          <w:cantSplit/>
          <w:trHeight w:val="691"/>
          <w:jc w:val="center"/>
        </w:trPr>
        <w:tc>
          <w:tcPr>
            <w:tcW w:w="3026" w:type="dxa"/>
            <w:vAlign w:val="center"/>
          </w:tcPr>
          <w:p w14:paraId="4F4A013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Aurora High School</w:t>
            </w:r>
          </w:p>
        </w:tc>
        <w:tc>
          <w:tcPr>
            <w:tcW w:w="1031" w:type="dxa"/>
            <w:vAlign w:val="center"/>
          </w:tcPr>
          <w:p w14:paraId="651C837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11ECAE8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3FEFFDE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1391 Kloke Road</w:t>
            </w:r>
          </w:p>
          <w:p w14:paraId="74ED769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Calexico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92231-4228</w:t>
            </w:r>
          </w:p>
        </w:tc>
        <w:tc>
          <w:tcPr>
            <w:tcW w:w="2018" w:type="dxa"/>
            <w:vAlign w:val="center"/>
          </w:tcPr>
          <w:p w14:paraId="54EB649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760-768-3940</w:t>
            </w:r>
          </w:p>
        </w:tc>
        <w:tc>
          <w:tcPr>
            <w:tcW w:w="1792" w:type="dxa"/>
            <w:vAlign w:val="center"/>
          </w:tcPr>
          <w:p w14:paraId="657F81E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John</w:t>
            </w:r>
            <w:r w:rsidRPr="00B32D8A">
              <w:rPr>
                <w:rFonts w:ascii="Arial" w:hAnsi="Arial" w:cs="Arial"/>
                <w:sz w:val="24"/>
                <w:szCs w:val="24"/>
              </w:rPr>
              <w:t xml:space="preserve"> </w:t>
            </w:r>
            <w:r w:rsidRPr="00B32D8A">
              <w:rPr>
                <w:rFonts w:ascii="Arial" w:hAnsi="Arial" w:cs="Arial"/>
                <w:noProof/>
                <w:sz w:val="24"/>
                <w:szCs w:val="24"/>
              </w:rPr>
              <w:t>Moreno</w:t>
            </w:r>
          </w:p>
        </w:tc>
      </w:tr>
      <w:tr w:rsidR="00C860B4" w:rsidRPr="00A36742" w14:paraId="1EA782C6" w14:textId="77777777" w:rsidTr="00C860B4">
        <w:trPr>
          <w:cantSplit/>
          <w:trHeight w:val="691"/>
          <w:jc w:val="center"/>
        </w:trPr>
        <w:tc>
          <w:tcPr>
            <w:tcW w:w="3026" w:type="dxa"/>
            <w:vAlign w:val="center"/>
          </w:tcPr>
          <w:p w14:paraId="37B9AB1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Black Rock High School</w:t>
            </w:r>
          </w:p>
        </w:tc>
        <w:tc>
          <w:tcPr>
            <w:tcW w:w="1031" w:type="dxa"/>
            <w:vAlign w:val="center"/>
          </w:tcPr>
          <w:p w14:paraId="68E5BA1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502106A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1E09300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59273 Sunnyslope</w:t>
            </w:r>
          </w:p>
          <w:p w14:paraId="6183491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Yucca Valley</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92284-5996</w:t>
            </w:r>
          </w:p>
        </w:tc>
        <w:tc>
          <w:tcPr>
            <w:tcW w:w="2018" w:type="dxa"/>
            <w:vAlign w:val="center"/>
          </w:tcPr>
          <w:p w14:paraId="0497D01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760-369-6310</w:t>
            </w:r>
          </w:p>
        </w:tc>
        <w:tc>
          <w:tcPr>
            <w:tcW w:w="1792" w:type="dxa"/>
            <w:vAlign w:val="center"/>
          </w:tcPr>
          <w:p w14:paraId="4F161EC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Jennifer</w:t>
            </w:r>
            <w:r w:rsidRPr="00B32D8A">
              <w:rPr>
                <w:rFonts w:ascii="Arial" w:hAnsi="Arial" w:cs="Arial"/>
                <w:sz w:val="24"/>
                <w:szCs w:val="24"/>
              </w:rPr>
              <w:t xml:space="preserve"> </w:t>
            </w:r>
            <w:r w:rsidRPr="00B32D8A">
              <w:rPr>
                <w:rFonts w:ascii="Arial" w:hAnsi="Arial" w:cs="Arial"/>
                <w:noProof/>
                <w:sz w:val="24"/>
                <w:szCs w:val="24"/>
              </w:rPr>
              <w:t>Seacat</w:t>
            </w:r>
          </w:p>
        </w:tc>
      </w:tr>
      <w:tr w:rsidR="00C860B4" w:rsidRPr="00A36742" w14:paraId="7AC44646" w14:textId="77777777" w:rsidTr="00C860B4">
        <w:trPr>
          <w:cantSplit/>
          <w:trHeight w:val="691"/>
          <w:jc w:val="center"/>
        </w:trPr>
        <w:tc>
          <w:tcPr>
            <w:tcW w:w="3026" w:type="dxa"/>
            <w:vAlign w:val="center"/>
          </w:tcPr>
          <w:p w14:paraId="1B50AE8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Boynton High School</w:t>
            </w:r>
          </w:p>
        </w:tc>
        <w:tc>
          <w:tcPr>
            <w:tcW w:w="1031" w:type="dxa"/>
            <w:vAlign w:val="center"/>
          </w:tcPr>
          <w:p w14:paraId="014497F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3F876CB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4961D3D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901 Boynton Avenue</w:t>
            </w:r>
          </w:p>
          <w:p w14:paraId="4907AE2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 Jose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95117-2006</w:t>
            </w:r>
          </w:p>
        </w:tc>
        <w:tc>
          <w:tcPr>
            <w:tcW w:w="2018" w:type="dxa"/>
            <w:vAlign w:val="center"/>
          </w:tcPr>
          <w:p w14:paraId="46AFDA1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408-626-3404</w:t>
            </w:r>
          </w:p>
        </w:tc>
        <w:tc>
          <w:tcPr>
            <w:tcW w:w="1792" w:type="dxa"/>
            <w:vAlign w:val="center"/>
          </w:tcPr>
          <w:p w14:paraId="634F783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Sarah</w:t>
            </w:r>
            <w:r w:rsidRPr="00B32D8A">
              <w:rPr>
                <w:rFonts w:ascii="Arial" w:hAnsi="Arial" w:cs="Arial"/>
                <w:sz w:val="24"/>
                <w:szCs w:val="24"/>
              </w:rPr>
              <w:t xml:space="preserve"> </w:t>
            </w:r>
            <w:r w:rsidRPr="00B32D8A">
              <w:rPr>
                <w:rFonts w:ascii="Arial" w:hAnsi="Arial" w:cs="Arial"/>
                <w:noProof/>
                <w:sz w:val="24"/>
                <w:szCs w:val="24"/>
              </w:rPr>
              <w:t>Thomas</w:t>
            </w:r>
          </w:p>
        </w:tc>
      </w:tr>
      <w:tr w:rsidR="00C860B4" w:rsidRPr="00A36742" w14:paraId="6CFFA8E0" w14:textId="77777777" w:rsidTr="00C860B4">
        <w:trPr>
          <w:cantSplit/>
          <w:trHeight w:val="691"/>
          <w:jc w:val="center"/>
        </w:trPr>
        <w:tc>
          <w:tcPr>
            <w:tcW w:w="3026" w:type="dxa"/>
            <w:vAlign w:val="center"/>
          </w:tcPr>
          <w:p w14:paraId="56C8D94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Brea Canyon High School</w:t>
            </w:r>
          </w:p>
        </w:tc>
        <w:tc>
          <w:tcPr>
            <w:tcW w:w="1031" w:type="dxa"/>
            <w:vAlign w:val="center"/>
          </w:tcPr>
          <w:p w14:paraId="7244375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3E0C919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033A780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689 North Wildcat Way</w:t>
            </w:r>
          </w:p>
          <w:p w14:paraId="751B1EB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Brea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92821-7400</w:t>
            </w:r>
          </w:p>
        </w:tc>
        <w:tc>
          <w:tcPr>
            <w:tcW w:w="2018" w:type="dxa"/>
            <w:vAlign w:val="center"/>
          </w:tcPr>
          <w:p w14:paraId="2C758C6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714-990-7882</w:t>
            </w:r>
          </w:p>
        </w:tc>
        <w:tc>
          <w:tcPr>
            <w:tcW w:w="1792" w:type="dxa"/>
            <w:vAlign w:val="center"/>
          </w:tcPr>
          <w:p w14:paraId="3499027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Kristin</w:t>
            </w:r>
            <w:r w:rsidRPr="00B32D8A">
              <w:rPr>
                <w:rFonts w:ascii="Arial" w:hAnsi="Arial" w:cs="Arial"/>
                <w:sz w:val="24"/>
                <w:szCs w:val="24"/>
              </w:rPr>
              <w:t xml:space="preserve"> </w:t>
            </w:r>
            <w:r w:rsidRPr="00B32D8A">
              <w:rPr>
                <w:rFonts w:ascii="Arial" w:hAnsi="Arial" w:cs="Arial"/>
                <w:noProof/>
                <w:sz w:val="24"/>
                <w:szCs w:val="24"/>
              </w:rPr>
              <w:t>Risberg</w:t>
            </w:r>
          </w:p>
        </w:tc>
      </w:tr>
      <w:tr w:rsidR="00C860B4" w:rsidRPr="00A36742" w14:paraId="69805177" w14:textId="77777777" w:rsidTr="00C860B4">
        <w:trPr>
          <w:cantSplit/>
          <w:trHeight w:val="691"/>
          <w:jc w:val="center"/>
        </w:trPr>
        <w:tc>
          <w:tcPr>
            <w:tcW w:w="3026" w:type="dxa"/>
            <w:vAlign w:val="center"/>
          </w:tcPr>
          <w:p w14:paraId="26FE94E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Buena Vista High School</w:t>
            </w:r>
          </w:p>
        </w:tc>
        <w:tc>
          <w:tcPr>
            <w:tcW w:w="1031" w:type="dxa"/>
            <w:vAlign w:val="center"/>
          </w:tcPr>
          <w:p w14:paraId="0FA45C8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2F7EA0B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27E8D8D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3717 Michelson Street</w:t>
            </w:r>
          </w:p>
          <w:p w14:paraId="2AD263D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Lakewood</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90712-1402</w:t>
            </w:r>
          </w:p>
        </w:tc>
        <w:tc>
          <w:tcPr>
            <w:tcW w:w="2018" w:type="dxa"/>
            <w:vAlign w:val="center"/>
          </w:tcPr>
          <w:p w14:paraId="644D763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562-602-8090</w:t>
            </w:r>
          </w:p>
        </w:tc>
        <w:tc>
          <w:tcPr>
            <w:tcW w:w="1792" w:type="dxa"/>
            <w:vAlign w:val="center"/>
          </w:tcPr>
          <w:p w14:paraId="0ABC010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Morrie</w:t>
            </w:r>
            <w:r w:rsidRPr="00B32D8A">
              <w:rPr>
                <w:rFonts w:ascii="Arial" w:hAnsi="Arial" w:cs="Arial"/>
                <w:sz w:val="24"/>
                <w:szCs w:val="24"/>
              </w:rPr>
              <w:t xml:space="preserve"> </w:t>
            </w:r>
            <w:r w:rsidRPr="00B32D8A">
              <w:rPr>
                <w:rFonts w:ascii="Arial" w:hAnsi="Arial" w:cs="Arial"/>
                <w:noProof/>
                <w:sz w:val="24"/>
                <w:szCs w:val="24"/>
              </w:rPr>
              <w:t>Kosareff</w:t>
            </w:r>
          </w:p>
        </w:tc>
      </w:tr>
      <w:tr w:rsidR="00C860B4" w:rsidRPr="00A36742" w14:paraId="1F64C75D" w14:textId="77777777" w:rsidTr="00C860B4">
        <w:trPr>
          <w:cantSplit/>
          <w:trHeight w:val="691"/>
          <w:jc w:val="center"/>
        </w:trPr>
        <w:tc>
          <w:tcPr>
            <w:tcW w:w="3026" w:type="dxa"/>
            <w:vAlign w:val="center"/>
          </w:tcPr>
          <w:p w14:paraId="7AC23FF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Buena Vista Continuation High School</w:t>
            </w:r>
          </w:p>
        </w:tc>
        <w:tc>
          <w:tcPr>
            <w:tcW w:w="1031" w:type="dxa"/>
            <w:vAlign w:val="center"/>
          </w:tcPr>
          <w:p w14:paraId="091C924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282402B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0888C8F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13509 Ramona Avenue</w:t>
            </w:r>
            <w:r w:rsidRPr="00B32D8A">
              <w:rPr>
                <w:rFonts w:ascii="Arial" w:hAnsi="Arial" w:cs="Arial"/>
                <w:noProof/>
                <w:sz w:val="24"/>
                <w:szCs w:val="24"/>
              </w:rPr>
              <w:br/>
              <w:t>Chino, CA 91710-4130</w:t>
            </w:r>
          </w:p>
        </w:tc>
        <w:tc>
          <w:tcPr>
            <w:tcW w:w="2018" w:type="dxa"/>
            <w:vAlign w:val="center"/>
          </w:tcPr>
          <w:p w14:paraId="0291DB0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909-628-9903</w:t>
            </w:r>
          </w:p>
        </w:tc>
        <w:tc>
          <w:tcPr>
            <w:tcW w:w="1792" w:type="dxa"/>
            <w:vAlign w:val="center"/>
          </w:tcPr>
          <w:p w14:paraId="308CAA0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Kyle Shuler</w:t>
            </w:r>
          </w:p>
        </w:tc>
      </w:tr>
      <w:tr w:rsidR="00C860B4" w:rsidRPr="00A36742" w14:paraId="42EC1451" w14:textId="77777777" w:rsidTr="00C860B4">
        <w:trPr>
          <w:cantSplit/>
          <w:trHeight w:val="691"/>
          <w:jc w:val="center"/>
        </w:trPr>
        <w:tc>
          <w:tcPr>
            <w:tcW w:w="3026" w:type="dxa"/>
            <w:vAlign w:val="center"/>
          </w:tcPr>
          <w:p w14:paraId="7840F0F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Calico Continuation High School</w:t>
            </w:r>
          </w:p>
        </w:tc>
        <w:tc>
          <w:tcPr>
            <w:tcW w:w="1031" w:type="dxa"/>
            <w:vAlign w:val="center"/>
          </w:tcPr>
          <w:p w14:paraId="6E68CD5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459AFAB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6590420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33525 Ponnay</w:t>
            </w:r>
          </w:p>
          <w:p w14:paraId="6A41C55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Yermo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92327</w:t>
            </w:r>
          </w:p>
        </w:tc>
        <w:tc>
          <w:tcPr>
            <w:tcW w:w="2018" w:type="dxa"/>
            <w:vAlign w:val="center"/>
          </w:tcPr>
          <w:p w14:paraId="783C2FF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760-254-2715</w:t>
            </w:r>
          </w:p>
        </w:tc>
        <w:tc>
          <w:tcPr>
            <w:tcW w:w="1792" w:type="dxa"/>
            <w:vAlign w:val="center"/>
          </w:tcPr>
          <w:p w14:paraId="3808C14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Brice</w:t>
            </w:r>
            <w:r w:rsidRPr="00B32D8A">
              <w:rPr>
                <w:rFonts w:ascii="Arial" w:hAnsi="Arial" w:cs="Arial"/>
                <w:sz w:val="24"/>
                <w:szCs w:val="24"/>
              </w:rPr>
              <w:t xml:space="preserve"> </w:t>
            </w:r>
            <w:r w:rsidRPr="00B32D8A">
              <w:rPr>
                <w:rFonts w:ascii="Arial" w:hAnsi="Arial" w:cs="Arial"/>
                <w:noProof/>
                <w:sz w:val="24"/>
                <w:szCs w:val="24"/>
              </w:rPr>
              <w:t>Scott</w:t>
            </w:r>
          </w:p>
        </w:tc>
      </w:tr>
      <w:tr w:rsidR="00C860B4" w:rsidRPr="00A36742" w14:paraId="730028C6" w14:textId="77777777" w:rsidTr="00C860B4">
        <w:trPr>
          <w:cantSplit/>
          <w:trHeight w:val="691"/>
          <w:jc w:val="center"/>
        </w:trPr>
        <w:tc>
          <w:tcPr>
            <w:tcW w:w="3026" w:type="dxa"/>
            <w:vAlign w:val="center"/>
          </w:tcPr>
          <w:p w14:paraId="75D4387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Capistrano Union High School</w:t>
            </w:r>
          </w:p>
        </w:tc>
        <w:tc>
          <w:tcPr>
            <w:tcW w:w="1031" w:type="dxa"/>
            <w:vAlign w:val="center"/>
          </w:tcPr>
          <w:p w14:paraId="69884E8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2D389A2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6F7DDA1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31422 Camino Capistrano</w:t>
            </w:r>
          </w:p>
          <w:p w14:paraId="4A23EEE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 xml:space="preserve">San Juan Capistrano, CA </w:t>
            </w:r>
            <w:r w:rsidRPr="00B32D8A">
              <w:rPr>
                <w:rFonts w:ascii="Arial" w:hAnsi="Arial" w:cs="Arial"/>
                <w:color w:val="000000"/>
                <w:sz w:val="24"/>
                <w:szCs w:val="24"/>
              </w:rPr>
              <w:t>92675-2600</w:t>
            </w:r>
          </w:p>
        </w:tc>
        <w:tc>
          <w:tcPr>
            <w:tcW w:w="2018" w:type="dxa"/>
            <w:vAlign w:val="center"/>
          </w:tcPr>
          <w:p w14:paraId="5F920D2E"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949-489-7216</w:t>
            </w:r>
          </w:p>
        </w:tc>
        <w:tc>
          <w:tcPr>
            <w:tcW w:w="1792" w:type="dxa"/>
            <w:vAlign w:val="center"/>
          </w:tcPr>
          <w:p w14:paraId="01108D0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Brittany Casey</w:t>
            </w:r>
          </w:p>
        </w:tc>
      </w:tr>
      <w:tr w:rsidR="00C860B4" w:rsidRPr="00A36742" w14:paraId="6EDECD1A" w14:textId="77777777" w:rsidTr="00C860B4">
        <w:trPr>
          <w:cantSplit/>
          <w:trHeight w:val="691"/>
          <w:jc w:val="center"/>
        </w:trPr>
        <w:tc>
          <w:tcPr>
            <w:tcW w:w="3026" w:type="dxa"/>
            <w:vAlign w:val="center"/>
          </w:tcPr>
          <w:p w14:paraId="68293A3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Chaparral High School</w:t>
            </w:r>
          </w:p>
        </w:tc>
        <w:tc>
          <w:tcPr>
            <w:tcW w:w="1031" w:type="dxa"/>
            <w:vAlign w:val="center"/>
          </w:tcPr>
          <w:p w14:paraId="10AAAF1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7F0BC2C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013CE3D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121 West Allen Avenue</w:t>
            </w:r>
          </w:p>
          <w:p w14:paraId="17FDF0A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 Dimas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91773-1437</w:t>
            </w:r>
          </w:p>
        </w:tc>
        <w:tc>
          <w:tcPr>
            <w:tcW w:w="2018" w:type="dxa"/>
            <w:vAlign w:val="center"/>
          </w:tcPr>
          <w:p w14:paraId="0405CA9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909-971-8240</w:t>
            </w:r>
          </w:p>
        </w:tc>
        <w:tc>
          <w:tcPr>
            <w:tcW w:w="1792" w:type="dxa"/>
            <w:vAlign w:val="center"/>
          </w:tcPr>
          <w:p w14:paraId="6D3A410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Christine</w:t>
            </w:r>
            <w:r w:rsidRPr="00B32D8A">
              <w:rPr>
                <w:rFonts w:ascii="Arial" w:hAnsi="Arial" w:cs="Arial"/>
                <w:sz w:val="24"/>
                <w:szCs w:val="24"/>
              </w:rPr>
              <w:t xml:space="preserve"> </w:t>
            </w:r>
            <w:r w:rsidRPr="00B32D8A">
              <w:rPr>
                <w:rFonts w:ascii="Arial" w:hAnsi="Arial" w:cs="Arial"/>
                <w:noProof/>
                <w:sz w:val="24"/>
                <w:szCs w:val="24"/>
              </w:rPr>
              <w:t>Black</w:t>
            </w:r>
          </w:p>
        </w:tc>
      </w:tr>
      <w:tr w:rsidR="00C860B4" w:rsidRPr="00A36742" w14:paraId="4378F11E" w14:textId="77777777" w:rsidTr="00C860B4">
        <w:trPr>
          <w:cantSplit/>
          <w:trHeight w:val="691"/>
          <w:jc w:val="center"/>
        </w:trPr>
        <w:tc>
          <w:tcPr>
            <w:tcW w:w="3026" w:type="dxa"/>
            <w:vAlign w:val="center"/>
          </w:tcPr>
          <w:p w14:paraId="746F4F3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Citrus Continuation High School</w:t>
            </w:r>
          </w:p>
        </w:tc>
        <w:tc>
          <w:tcPr>
            <w:tcW w:w="1031" w:type="dxa"/>
            <w:vAlign w:val="center"/>
          </w:tcPr>
          <w:p w14:paraId="6D3EB2B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195A15A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2FFE84E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10760 Cypress</w:t>
            </w:r>
            <w:r w:rsidRPr="00B32D8A">
              <w:rPr>
                <w:rFonts w:ascii="Arial" w:hAnsi="Arial" w:cs="Arial"/>
                <w:noProof/>
                <w:sz w:val="24"/>
                <w:szCs w:val="24"/>
              </w:rPr>
              <w:br/>
            </w:r>
            <w:r w:rsidRPr="00B32D8A">
              <w:rPr>
                <w:rFonts w:ascii="Arial" w:hAnsi="Arial" w:cs="Arial"/>
                <w:sz w:val="24"/>
                <w:szCs w:val="24"/>
              </w:rPr>
              <w:t>Fontana, CA 92337-7422</w:t>
            </w:r>
          </w:p>
        </w:tc>
        <w:tc>
          <w:tcPr>
            <w:tcW w:w="2018" w:type="dxa"/>
            <w:vAlign w:val="center"/>
          </w:tcPr>
          <w:p w14:paraId="523DAA2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909-357-5300</w:t>
            </w:r>
          </w:p>
        </w:tc>
        <w:tc>
          <w:tcPr>
            <w:tcW w:w="1792" w:type="dxa"/>
            <w:vAlign w:val="center"/>
          </w:tcPr>
          <w:p w14:paraId="22B6376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Michael Bunten</w:t>
            </w:r>
          </w:p>
        </w:tc>
      </w:tr>
    </w:tbl>
    <w:p w14:paraId="1FD3D208" w14:textId="77777777" w:rsidR="00372508" w:rsidRDefault="00372508">
      <w:pPr>
        <w:sectPr w:rsidR="00372508" w:rsidSect="004E501B">
          <w:headerReference w:type="default" r:id="rId29"/>
          <w:type w:val="continuous"/>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3: list of current model continuation high schools; includes school, region, designation period, school address, school phone, and administrator"/>
      </w:tblPr>
      <w:tblGrid>
        <w:gridCol w:w="3026"/>
        <w:gridCol w:w="1031"/>
        <w:gridCol w:w="2162"/>
        <w:gridCol w:w="3891"/>
        <w:gridCol w:w="2018"/>
        <w:gridCol w:w="1792"/>
      </w:tblGrid>
      <w:tr w:rsidR="00CD4D9B" w:rsidRPr="00A36742" w14:paraId="68379200" w14:textId="77777777" w:rsidTr="00CD4D9B">
        <w:trPr>
          <w:cantSplit/>
          <w:trHeight w:val="691"/>
          <w:tblHeader/>
          <w:jc w:val="center"/>
        </w:trPr>
        <w:tc>
          <w:tcPr>
            <w:tcW w:w="3026" w:type="dxa"/>
            <w:shd w:val="clear" w:color="auto" w:fill="BFBFBF" w:themeFill="background1" w:themeFillShade="BF"/>
            <w:vAlign w:val="center"/>
          </w:tcPr>
          <w:p w14:paraId="5B0C5A31" w14:textId="733C836F" w:rsidR="00CD4D9B" w:rsidRPr="00B32D8A" w:rsidRDefault="00CD4D9B" w:rsidP="00CD4D9B">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03ECF062" w14:textId="738B272B" w:rsidR="00CD4D9B" w:rsidRPr="00B32D8A" w:rsidRDefault="00CD4D9B" w:rsidP="00CD4D9B">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33CE8644" w14:textId="3C6A818D" w:rsidR="00CD4D9B" w:rsidRPr="00B32D8A" w:rsidRDefault="00CD4D9B" w:rsidP="00CD4D9B">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1501AE0E" w14:textId="5CF8CB79" w:rsidR="00CD4D9B" w:rsidRPr="00B32D8A" w:rsidRDefault="00CD4D9B" w:rsidP="00CD4D9B">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7C7F1045" w14:textId="4FA2C536" w:rsidR="00CD4D9B" w:rsidRPr="00B32D8A" w:rsidRDefault="00CD4D9B" w:rsidP="00CD4D9B">
            <w:pPr>
              <w:jc w:val="center"/>
              <w:rPr>
                <w:rFonts w:cs="Arial"/>
                <w:noProof/>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31A02852" w14:textId="327483CE" w:rsidR="00CD4D9B" w:rsidRPr="00B32D8A" w:rsidRDefault="00CD4D9B" w:rsidP="00CD4D9B">
            <w:pPr>
              <w:jc w:val="center"/>
              <w:rPr>
                <w:rFonts w:cs="Arial"/>
                <w:noProof/>
                <w:szCs w:val="24"/>
              </w:rPr>
            </w:pPr>
            <w:r w:rsidRPr="00A36742">
              <w:rPr>
                <w:rFonts w:ascii="Arial" w:hAnsi="Arial" w:cs="Arial"/>
                <w:b/>
                <w:noProof/>
                <w:sz w:val="24"/>
                <w:szCs w:val="24"/>
              </w:rPr>
              <w:t>Administrator</w:t>
            </w:r>
          </w:p>
        </w:tc>
      </w:tr>
      <w:tr w:rsidR="00C860B4" w:rsidRPr="00A36742" w14:paraId="21217A6C" w14:textId="77777777" w:rsidTr="00C860B4">
        <w:trPr>
          <w:cantSplit/>
          <w:trHeight w:val="691"/>
          <w:jc w:val="center"/>
        </w:trPr>
        <w:tc>
          <w:tcPr>
            <w:tcW w:w="3026" w:type="dxa"/>
            <w:vAlign w:val="center"/>
          </w:tcPr>
          <w:p w14:paraId="11C6DF4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Citrus High School</w:t>
            </w:r>
          </w:p>
        </w:tc>
        <w:tc>
          <w:tcPr>
            <w:tcW w:w="1031" w:type="dxa"/>
            <w:vAlign w:val="center"/>
          </w:tcPr>
          <w:p w14:paraId="15712075" w14:textId="77777777" w:rsidR="00C860B4" w:rsidRPr="00B32D8A" w:rsidDel="00EB1C64"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2FF6E4A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2DAF6EDB" w14:textId="77777777" w:rsidR="00C860B4" w:rsidRPr="00B32D8A" w:rsidDel="00EB1C64" w:rsidRDefault="00C860B4" w:rsidP="00C860B4">
            <w:pPr>
              <w:jc w:val="center"/>
              <w:rPr>
                <w:rFonts w:ascii="Arial" w:hAnsi="Arial" w:cs="Arial"/>
                <w:noProof/>
                <w:sz w:val="24"/>
                <w:szCs w:val="24"/>
              </w:rPr>
            </w:pPr>
            <w:r w:rsidRPr="00B32D8A">
              <w:rPr>
                <w:rFonts w:ascii="Arial" w:hAnsi="Arial" w:cs="Arial"/>
                <w:noProof/>
                <w:sz w:val="24"/>
                <w:szCs w:val="24"/>
              </w:rPr>
              <w:t>261 East Mulberry Avenue</w:t>
            </w:r>
            <w:r w:rsidRPr="00B32D8A">
              <w:rPr>
                <w:rFonts w:ascii="Arial" w:hAnsi="Arial" w:cs="Arial"/>
                <w:noProof/>
                <w:sz w:val="24"/>
                <w:szCs w:val="24"/>
              </w:rPr>
              <w:br/>
              <w:t>Porterville, CA 93257-4822</w:t>
            </w:r>
          </w:p>
        </w:tc>
        <w:tc>
          <w:tcPr>
            <w:tcW w:w="2018" w:type="dxa"/>
            <w:vAlign w:val="center"/>
          </w:tcPr>
          <w:p w14:paraId="3E3C8F4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559-782-7130</w:t>
            </w:r>
          </w:p>
        </w:tc>
        <w:tc>
          <w:tcPr>
            <w:tcW w:w="1792" w:type="dxa"/>
            <w:vAlign w:val="center"/>
          </w:tcPr>
          <w:p w14:paraId="3450F70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Apolinar Marroquin</w:t>
            </w:r>
          </w:p>
        </w:tc>
      </w:tr>
      <w:tr w:rsidR="00C860B4" w:rsidRPr="00A36742" w14:paraId="23DA0E5E" w14:textId="77777777" w:rsidTr="00C860B4">
        <w:trPr>
          <w:cantSplit/>
          <w:trHeight w:val="691"/>
          <w:jc w:val="center"/>
        </w:trPr>
        <w:tc>
          <w:tcPr>
            <w:tcW w:w="3026" w:type="dxa"/>
            <w:vAlign w:val="center"/>
          </w:tcPr>
          <w:p w14:paraId="1C62418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Columbus High School</w:t>
            </w:r>
          </w:p>
        </w:tc>
        <w:tc>
          <w:tcPr>
            <w:tcW w:w="1031" w:type="dxa"/>
            <w:vAlign w:val="center"/>
          </w:tcPr>
          <w:p w14:paraId="007885A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2AAD091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4B4205D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12330 Woodruff Avenue</w:t>
            </w:r>
          </w:p>
          <w:p w14:paraId="3EE678E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Downey</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90241-5610</w:t>
            </w:r>
          </w:p>
        </w:tc>
        <w:tc>
          <w:tcPr>
            <w:tcW w:w="2018" w:type="dxa"/>
            <w:vAlign w:val="center"/>
          </w:tcPr>
          <w:p w14:paraId="2AB8569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562-904-3552</w:t>
            </w:r>
          </w:p>
        </w:tc>
        <w:tc>
          <w:tcPr>
            <w:tcW w:w="1792" w:type="dxa"/>
            <w:vAlign w:val="center"/>
          </w:tcPr>
          <w:p w14:paraId="7CDF76B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Xochitl</w:t>
            </w:r>
            <w:r w:rsidRPr="00B32D8A">
              <w:rPr>
                <w:rFonts w:ascii="Arial" w:hAnsi="Arial" w:cs="Arial"/>
                <w:sz w:val="24"/>
                <w:szCs w:val="24"/>
              </w:rPr>
              <w:t xml:space="preserve"> </w:t>
            </w:r>
            <w:r w:rsidRPr="00B32D8A">
              <w:rPr>
                <w:rFonts w:ascii="Arial" w:hAnsi="Arial" w:cs="Arial"/>
                <w:noProof/>
                <w:sz w:val="24"/>
                <w:szCs w:val="24"/>
              </w:rPr>
              <w:t>Ortiz</w:t>
            </w:r>
          </w:p>
        </w:tc>
      </w:tr>
      <w:tr w:rsidR="00C860B4" w:rsidRPr="00A36742" w14:paraId="4A4212C8" w14:textId="77777777" w:rsidTr="00C860B4">
        <w:trPr>
          <w:cantSplit/>
          <w:trHeight w:val="691"/>
          <w:jc w:val="center"/>
        </w:trPr>
        <w:tc>
          <w:tcPr>
            <w:tcW w:w="3026" w:type="dxa"/>
            <w:vAlign w:val="center"/>
          </w:tcPr>
          <w:p w14:paraId="7F65F58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Conejo Valley High School</w:t>
            </w:r>
          </w:p>
        </w:tc>
        <w:tc>
          <w:tcPr>
            <w:tcW w:w="1031" w:type="dxa"/>
            <w:vAlign w:val="center"/>
          </w:tcPr>
          <w:p w14:paraId="0588290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539B09B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7DD0D4A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1400 East Janss Road</w:t>
            </w:r>
          </w:p>
          <w:p w14:paraId="4F7BBBD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Thousand Oaks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91362-2198</w:t>
            </w:r>
          </w:p>
        </w:tc>
        <w:tc>
          <w:tcPr>
            <w:tcW w:w="2018" w:type="dxa"/>
            <w:vAlign w:val="center"/>
          </w:tcPr>
          <w:p w14:paraId="58E26D4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805-498-6646</w:t>
            </w:r>
          </w:p>
        </w:tc>
        <w:tc>
          <w:tcPr>
            <w:tcW w:w="1792" w:type="dxa"/>
            <w:vAlign w:val="center"/>
          </w:tcPr>
          <w:p w14:paraId="01879A9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Martin</w:t>
            </w:r>
            <w:r w:rsidRPr="00B32D8A">
              <w:rPr>
                <w:rFonts w:ascii="Arial" w:hAnsi="Arial" w:cs="Arial"/>
                <w:sz w:val="24"/>
                <w:szCs w:val="24"/>
              </w:rPr>
              <w:t xml:space="preserve"> </w:t>
            </w:r>
            <w:r w:rsidRPr="00B32D8A">
              <w:rPr>
                <w:rFonts w:ascii="Arial" w:hAnsi="Arial" w:cs="Arial"/>
                <w:noProof/>
                <w:sz w:val="24"/>
                <w:szCs w:val="24"/>
              </w:rPr>
              <w:t>Manzer</w:t>
            </w:r>
          </w:p>
        </w:tc>
      </w:tr>
      <w:tr w:rsidR="00C860B4" w:rsidRPr="00A36742" w14:paraId="37944ED7" w14:textId="77777777" w:rsidTr="00C860B4">
        <w:trPr>
          <w:cantSplit/>
          <w:trHeight w:val="691"/>
          <w:jc w:val="center"/>
        </w:trPr>
        <w:tc>
          <w:tcPr>
            <w:tcW w:w="3026" w:type="dxa"/>
            <w:vAlign w:val="center"/>
          </w:tcPr>
          <w:p w14:paraId="63D7558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Coronado High (Continuation)</w:t>
            </w:r>
          </w:p>
        </w:tc>
        <w:tc>
          <w:tcPr>
            <w:tcW w:w="1031" w:type="dxa"/>
            <w:vAlign w:val="center"/>
          </w:tcPr>
          <w:p w14:paraId="56F8FD4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291A43F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w:t>
            </w:r>
            <w:dir w:val="ltr">
              <w:r w:rsidRPr="00B32D8A">
                <w:rPr>
                  <w:rFonts w:ascii="Arial" w:hAnsi="Arial" w:cs="Arial"/>
                  <w:noProof/>
                  <w:sz w:val="24"/>
                  <w:szCs w:val="24"/>
                </w:rPr>
                <w:t>–3/2026</w:t>
              </w:r>
              <w:r w:rsidRPr="00B32D8A">
                <w:rPr>
                  <w:rFonts w:ascii="Arial" w:hAnsi="Arial" w:cs="Arial"/>
                  <w:sz w:val="24"/>
                  <w:szCs w:val="24"/>
                </w:rPr>
                <w:t>‬</w:t>
              </w:r>
              <w:r w:rsidRPr="00B32D8A">
                <w:rPr>
                  <w:rFonts w:ascii="Arial" w:hAnsi="Arial" w:cs="Arial"/>
                  <w:sz w:val="24"/>
                  <w:szCs w:val="24"/>
                </w:rPr>
                <w:t>‬</w:t>
              </w:r>
              <w:r w:rsidRPr="00B32D8A">
                <w:rPr>
                  <w:rFonts w:ascii="Arial" w:hAnsi="Arial" w:cs="Arial"/>
                  <w:sz w:val="24"/>
                  <w:szCs w:val="24"/>
                </w:rPr>
                <w:t>‬</w:t>
              </w:r>
              <w:r w:rsidRPr="00B32D8A">
                <w:rPr>
                  <w:rFonts w:ascii="Arial" w:hAnsi="Arial" w:cs="Arial"/>
                  <w:sz w:val="24"/>
                  <w:szCs w:val="24"/>
                </w:rPr>
                <w:t>‬</w:t>
              </w:r>
              <w:r>
                <w:t>‬</w:t>
              </w:r>
              <w:r>
                <w:t>‬</w:t>
              </w:r>
              <w:r w:rsidR="008E1B27">
                <w:t>‬</w:t>
              </w:r>
              <w:r w:rsidR="00E77EFA">
                <w:t>‬</w:t>
              </w:r>
              <w:r w:rsidR="00917A54">
                <w:t>‬</w:t>
              </w:r>
              <w:r w:rsidR="009B4464">
                <w:t>‬</w:t>
              </w:r>
              <w:r w:rsidR="00E525CC">
                <w:t>‬</w:t>
              </w:r>
              <w:r w:rsidR="001E59F3">
                <w:t>‬</w:t>
              </w:r>
              <w:r w:rsidR="00BC5BB3">
                <w:t>‬</w:t>
              </w:r>
            </w:dir>
          </w:p>
        </w:tc>
        <w:tc>
          <w:tcPr>
            <w:tcW w:w="3891" w:type="dxa"/>
            <w:vAlign w:val="center"/>
          </w:tcPr>
          <w:p w14:paraId="6FAE687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1500 East Francisquito Avenue</w:t>
            </w:r>
            <w:r w:rsidRPr="00B32D8A">
              <w:rPr>
                <w:rFonts w:ascii="Arial" w:hAnsi="Arial" w:cs="Arial"/>
                <w:noProof/>
                <w:sz w:val="24"/>
                <w:szCs w:val="24"/>
              </w:rPr>
              <w:br/>
              <w:t>West Covina, CA 91791-3823</w:t>
            </w:r>
          </w:p>
        </w:tc>
        <w:tc>
          <w:tcPr>
            <w:tcW w:w="2018" w:type="dxa"/>
            <w:vAlign w:val="center"/>
          </w:tcPr>
          <w:p w14:paraId="10EB9D1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626-931-1810</w:t>
            </w:r>
          </w:p>
        </w:tc>
        <w:tc>
          <w:tcPr>
            <w:tcW w:w="1792" w:type="dxa"/>
            <w:vAlign w:val="center"/>
          </w:tcPr>
          <w:p w14:paraId="39F643D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Shavon Monterrosa</w:t>
            </w:r>
          </w:p>
        </w:tc>
      </w:tr>
      <w:tr w:rsidR="00C860B4" w:rsidRPr="00A36742" w14:paraId="795D775D" w14:textId="77777777" w:rsidTr="00C860B4">
        <w:trPr>
          <w:cantSplit/>
          <w:trHeight w:val="691"/>
          <w:jc w:val="center"/>
        </w:trPr>
        <w:tc>
          <w:tcPr>
            <w:tcW w:w="3026" w:type="dxa"/>
            <w:vAlign w:val="center"/>
          </w:tcPr>
          <w:p w14:paraId="4FA1647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Del Puerto High School</w:t>
            </w:r>
          </w:p>
        </w:tc>
        <w:tc>
          <w:tcPr>
            <w:tcW w:w="1031" w:type="dxa"/>
            <w:vAlign w:val="center"/>
          </w:tcPr>
          <w:p w14:paraId="7D99468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7C33CCE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6A48EA1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640 M Street</w:t>
            </w:r>
          </w:p>
          <w:p w14:paraId="0A48B63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Patterson</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95363-2215</w:t>
            </w:r>
          </w:p>
        </w:tc>
        <w:tc>
          <w:tcPr>
            <w:tcW w:w="2018" w:type="dxa"/>
            <w:vAlign w:val="center"/>
          </w:tcPr>
          <w:p w14:paraId="22842C1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209-892-4720</w:t>
            </w:r>
          </w:p>
        </w:tc>
        <w:tc>
          <w:tcPr>
            <w:tcW w:w="1792" w:type="dxa"/>
            <w:vAlign w:val="center"/>
          </w:tcPr>
          <w:p w14:paraId="439D01D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Jose</w:t>
            </w:r>
            <w:r w:rsidRPr="00B32D8A">
              <w:rPr>
                <w:rFonts w:ascii="Arial" w:hAnsi="Arial" w:cs="Arial"/>
                <w:sz w:val="24"/>
                <w:szCs w:val="24"/>
              </w:rPr>
              <w:t xml:space="preserve"> </w:t>
            </w:r>
            <w:r w:rsidRPr="00B32D8A">
              <w:rPr>
                <w:rFonts w:ascii="Arial" w:hAnsi="Arial" w:cs="Arial"/>
                <w:noProof/>
                <w:sz w:val="24"/>
                <w:szCs w:val="24"/>
              </w:rPr>
              <w:t>Sanchez</w:t>
            </w:r>
          </w:p>
        </w:tc>
      </w:tr>
      <w:tr w:rsidR="00C860B4" w:rsidRPr="00A36742" w14:paraId="729B52C6" w14:textId="77777777" w:rsidTr="00C860B4">
        <w:trPr>
          <w:cantSplit/>
          <w:trHeight w:val="691"/>
          <w:jc w:val="center"/>
        </w:trPr>
        <w:tc>
          <w:tcPr>
            <w:tcW w:w="3026" w:type="dxa"/>
            <w:vAlign w:val="center"/>
          </w:tcPr>
          <w:p w14:paraId="11B9233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Del Valle Continuation High School</w:t>
            </w:r>
          </w:p>
        </w:tc>
        <w:tc>
          <w:tcPr>
            <w:tcW w:w="1031" w:type="dxa"/>
            <w:vAlign w:val="center"/>
          </w:tcPr>
          <w:p w14:paraId="06880B1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2C1EF1C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3A2D8F5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2253 Fifth Street</w:t>
            </w:r>
          </w:p>
          <w:p w14:paraId="00E1041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Livermore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94550-4549</w:t>
            </w:r>
          </w:p>
        </w:tc>
        <w:tc>
          <w:tcPr>
            <w:tcW w:w="2018" w:type="dxa"/>
            <w:vAlign w:val="center"/>
          </w:tcPr>
          <w:p w14:paraId="5366365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925-606-4709</w:t>
            </w:r>
          </w:p>
        </w:tc>
        <w:tc>
          <w:tcPr>
            <w:tcW w:w="1792" w:type="dxa"/>
            <w:vAlign w:val="center"/>
          </w:tcPr>
          <w:p w14:paraId="133EFDC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Erik</w:t>
            </w:r>
            <w:r w:rsidRPr="00B32D8A">
              <w:rPr>
                <w:rFonts w:ascii="Arial" w:hAnsi="Arial" w:cs="Arial"/>
                <w:sz w:val="24"/>
                <w:szCs w:val="24"/>
              </w:rPr>
              <w:t xml:space="preserve"> </w:t>
            </w:r>
            <w:r w:rsidRPr="00B32D8A">
              <w:rPr>
                <w:rFonts w:ascii="Arial" w:hAnsi="Arial" w:cs="Arial"/>
                <w:noProof/>
                <w:sz w:val="24"/>
                <w:szCs w:val="24"/>
              </w:rPr>
              <w:t>Taylor</w:t>
            </w:r>
          </w:p>
        </w:tc>
      </w:tr>
      <w:tr w:rsidR="00C860B4" w:rsidRPr="00A36742" w14:paraId="42BE418B" w14:textId="77777777" w:rsidTr="00C860B4">
        <w:trPr>
          <w:cantSplit/>
          <w:trHeight w:val="691"/>
          <w:jc w:val="center"/>
        </w:trPr>
        <w:tc>
          <w:tcPr>
            <w:tcW w:w="3026" w:type="dxa"/>
            <w:vAlign w:val="center"/>
          </w:tcPr>
          <w:p w14:paraId="4BC363B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Delta High School</w:t>
            </w:r>
          </w:p>
        </w:tc>
        <w:tc>
          <w:tcPr>
            <w:tcW w:w="1031" w:type="dxa"/>
            <w:vAlign w:val="center"/>
          </w:tcPr>
          <w:p w14:paraId="21D4A7E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763A865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3E40724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4893 Bethany Lane</w:t>
            </w:r>
          </w:p>
          <w:p w14:paraId="496CC9F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Santa Maria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93455-4880</w:t>
            </w:r>
          </w:p>
        </w:tc>
        <w:tc>
          <w:tcPr>
            <w:tcW w:w="2018" w:type="dxa"/>
            <w:vAlign w:val="center"/>
          </w:tcPr>
          <w:p w14:paraId="6D8CB6B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805-937-6356</w:t>
            </w:r>
          </w:p>
        </w:tc>
        <w:tc>
          <w:tcPr>
            <w:tcW w:w="1792" w:type="dxa"/>
            <w:vAlign w:val="center"/>
          </w:tcPr>
          <w:p w14:paraId="4A4B385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Nathaniel Maas</w:t>
            </w:r>
          </w:p>
        </w:tc>
      </w:tr>
      <w:tr w:rsidR="00C860B4" w:rsidRPr="00A36742" w14:paraId="6F335012" w14:textId="77777777" w:rsidTr="00C860B4">
        <w:trPr>
          <w:cantSplit/>
          <w:trHeight w:val="691"/>
          <w:jc w:val="center"/>
        </w:trPr>
        <w:tc>
          <w:tcPr>
            <w:tcW w:w="3026" w:type="dxa"/>
            <w:vAlign w:val="center"/>
          </w:tcPr>
          <w:p w14:paraId="17E551B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Desert Oasis High School</w:t>
            </w:r>
          </w:p>
        </w:tc>
        <w:tc>
          <w:tcPr>
            <w:tcW w:w="1031" w:type="dxa"/>
            <w:vAlign w:val="center"/>
          </w:tcPr>
          <w:p w14:paraId="537C48E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62065A1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28BB858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1302 South Third Street</w:t>
            </w:r>
          </w:p>
          <w:p w14:paraId="3CFDEC4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El Centro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92243-6604</w:t>
            </w:r>
          </w:p>
        </w:tc>
        <w:tc>
          <w:tcPr>
            <w:tcW w:w="2018" w:type="dxa"/>
            <w:vAlign w:val="center"/>
          </w:tcPr>
          <w:p w14:paraId="745E12A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760-336-4555</w:t>
            </w:r>
          </w:p>
        </w:tc>
        <w:tc>
          <w:tcPr>
            <w:tcW w:w="1792" w:type="dxa"/>
            <w:vAlign w:val="center"/>
          </w:tcPr>
          <w:p w14:paraId="57FF10C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Fernando</w:t>
            </w:r>
            <w:r w:rsidRPr="00B32D8A">
              <w:rPr>
                <w:rFonts w:ascii="Arial" w:hAnsi="Arial" w:cs="Arial"/>
                <w:sz w:val="24"/>
                <w:szCs w:val="24"/>
              </w:rPr>
              <w:t xml:space="preserve"> </w:t>
            </w:r>
            <w:r w:rsidRPr="00B32D8A">
              <w:rPr>
                <w:rFonts w:ascii="Arial" w:hAnsi="Arial" w:cs="Arial"/>
                <w:noProof/>
                <w:sz w:val="24"/>
                <w:szCs w:val="24"/>
              </w:rPr>
              <w:t>O'Campo</w:t>
            </w:r>
          </w:p>
        </w:tc>
      </w:tr>
      <w:tr w:rsidR="00C860B4" w:rsidRPr="00A36742" w14:paraId="0843313A" w14:textId="77777777" w:rsidTr="00C860B4">
        <w:trPr>
          <w:cantSplit/>
          <w:trHeight w:val="691"/>
          <w:jc w:val="center"/>
        </w:trPr>
        <w:tc>
          <w:tcPr>
            <w:tcW w:w="3026" w:type="dxa"/>
            <w:vAlign w:val="center"/>
          </w:tcPr>
          <w:p w14:paraId="1E93C21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DeWolf High School</w:t>
            </w:r>
          </w:p>
        </w:tc>
        <w:tc>
          <w:tcPr>
            <w:tcW w:w="1031" w:type="dxa"/>
            <w:vAlign w:val="center"/>
          </w:tcPr>
          <w:p w14:paraId="2588E60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0FECC0C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08AC7B4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2445 West Dakota Avenue</w:t>
            </w:r>
            <w:r w:rsidRPr="00B32D8A">
              <w:rPr>
                <w:rFonts w:ascii="Arial" w:hAnsi="Arial" w:cs="Arial"/>
                <w:noProof/>
                <w:sz w:val="24"/>
                <w:szCs w:val="24"/>
              </w:rPr>
              <w:br/>
              <w:t>Fresno, CA 93703-2124</w:t>
            </w:r>
          </w:p>
        </w:tc>
        <w:tc>
          <w:tcPr>
            <w:tcW w:w="2018" w:type="dxa"/>
            <w:vAlign w:val="center"/>
          </w:tcPr>
          <w:p w14:paraId="5C01CBE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559-457-2990</w:t>
            </w:r>
          </w:p>
        </w:tc>
        <w:tc>
          <w:tcPr>
            <w:tcW w:w="1792" w:type="dxa"/>
            <w:vAlign w:val="center"/>
          </w:tcPr>
          <w:p w14:paraId="4BF81B7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Rachael Maciel</w:t>
            </w:r>
          </w:p>
        </w:tc>
      </w:tr>
      <w:tr w:rsidR="00C860B4" w:rsidRPr="00A36742" w14:paraId="63EAFA35" w14:textId="77777777" w:rsidTr="00C860B4">
        <w:trPr>
          <w:cantSplit/>
          <w:trHeight w:val="691"/>
          <w:jc w:val="center"/>
        </w:trPr>
        <w:tc>
          <w:tcPr>
            <w:tcW w:w="3026" w:type="dxa"/>
            <w:vAlign w:val="center"/>
          </w:tcPr>
          <w:p w14:paraId="14C434F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Discovery High School</w:t>
            </w:r>
          </w:p>
        </w:tc>
        <w:tc>
          <w:tcPr>
            <w:tcW w:w="1031" w:type="dxa"/>
            <w:vAlign w:val="center"/>
          </w:tcPr>
          <w:p w14:paraId="4631D39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008ED6C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02D1FCA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3401 Fong Ranch Road</w:t>
            </w:r>
          </w:p>
          <w:p w14:paraId="4CD6C8F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Sacramento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95834-1797</w:t>
            </w:r>
          </w:p>
        </w:tc>
        <w:tc>
          <w:tcPr>
            <w:tcW w:w="2018" w:type="dxa"/>
            <w:vAlign w:val="center"/>
          </w:tcPr>
          <w:p w14:paraId="66E8B4C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916-928-5200</w:t>
            </w:r>
          </w:p>
        </w:tc>
        <w:tc>
          <w:tcPr>
            <w:tcW w:w="1792" w:type="dxa"/>
            <w:vAlign w:val="center"/>
          </w:tcPr>
          <w:p w14:paraId="086D4B3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Laurelle Mathison</w:t>
            </w:r>
          </w:p>
        </w:tc>
      </w:tr>
      <w:tr w:rsidR="00C860B4" w:rsidRPr="00A36742" w14:paraId="52CCF040" w14:textId="77777777" w:rsidTr="00C860B4">
        <w:trPr>
          <w:cantSplit/>
          <w:trHeight w:val="691"/>
          <w:jc w:val="center"/>
        </w:trPr>
        <w:tc>
          <w:tcPr>
            <w:tcW w:w="3026" w:type="dxa"/>
            <w:vAlign w:val="center"/>
          </w:tcPr>
          <w:p w14:paraId="488DA7C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Donald C. Jamison Continuation High School</w:t>
            </w:r>
          </w:p>
        </w:tc>
        <w:tc>
          <w:tcPr>
            <w:tcW w:w="1031" w:type="dxa"/>
            <w:vAlign w:val="center"/>
          </w:tcPr>
          <w:p w14:paraId="7D6B80E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203CC31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5614DA1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351 East Bush Street</w:t>
            </w:r>
          </w:p>
          <w:p w14:paraId="78FE850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Lemoore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93245-3601</w:t>
            </w:r>
          </w:p>
        </w:tc>
        <w:tc>
          <w:tcPr>
            <w:tcW w:w="2018" w:type="dxa"/>
            <w:vAlign w:val="center"/>
          </w:tcPr>
          <w:p w14:paraId="574363D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559-924-6620</w:t>
            </w:r>
          </w:p>
        </w:tc>
        <w:tc>
          <w:tcPr>
            <w:tcW w:w="1792" w:type="dxa"/>
            <w:vAlign w:val="center"/>
          </w:tcPr>
          <w:p w14:paraId="4F5A35C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Valerie</w:t>
            </w:r>
            <w:r w:rsidRPr="00B32D8A">
              <w:rPr>
                <w:rFonts w:ascii="Arial" w:hAnsi="Arial" w:cs="Arial"/>
                <w:sz w:val="24"/>
                <w:szCs w:val="24"/>
              </w:rPr>
              <w:t xml:space="preserve"> </w:t>
            </w:r>
            <w:r w:rsidRPr="00B32D8A">
              <w:rPr>
                <w:rFonts w:ascii="Arial" w:hAnsi="Arial" w:cs="Arial"/>
                <w:noProof/>
                <w:sz w:val="24"/>
                <w:szCs w:val="24"/>
              </w:rPr>
              <w:t>Botelho</w:t>
            </w:r>
          </w:p>
        </w:tc>
      </w:tr>
    </w:tbl>
    <w:p w14:paraId="741217D7" w14:textId="77777777" w:rsidR="00CD4D9B" w:rsidRDefault="00CD4D9B">
      <w:pPr>
        <w:sectPr w:rsidR="00CD4D9B" w:rsidSect="00372508">
          <w:headerReference w:type="default" r:id="rId30"/>
          <w:pgSz w:w="15840" w:h="12240" w:orient="landscape" w:code="1"/>
          <w:pgMar w:top="1152" w:right="1440" w:bottom="1152" w:left="1440" w:header="720" w:footer="576" w:gutter="0"/>
          <w:cols w:space="432"/>
          <w:formProt w:val="0"/>
          <w:docGrid w:linePitch="360"/>
        </w:sectPr>
      </w:pPr>
    </w:p>
    <w:p w14:paraId="0ADD3400" w14:textId="6A3E5364" w:rsidR="00CD4D9B" w:rsidRDefault="00CD4D9B"/>
    <w:tbl>
      <w:tblPr>
        <w:tblStyle w:val="TableGrid11"/>
        <w:tblW w:w="13920" w:type="dxa"/>
        <w:jc w:val="center"/>
        <w:tblLook w:val="04A0" w:firstRow="1" w:lastRow="0" w:firstColumn="1" w:lastColumn="0" w:noHBand="0" w:noVBand="1"/>
        <w:tblDescription w:val="Table 4: list of current model continuation high schools; includes school, region, designation period, school address, school phone, and administrator"/>
      </w:tblPr>
      <w:tblGrid>
        <w:gridCol w:w="3026"/>
        <w:gridCol w:w="1031"/>
        <w:gridCol w:w="2162"/>
        <w:gridCol w:w="3891"/>
        <w:gridCol w:w="2018"/>
        <w:gridCol w:w="1792"/>
      </w:tblGrid>
      <w:tr w:rsidR="00CD4D9B" w:rsidRPr="00A36742" w14:paraId="7E710B32" w14:textId="77777777" w:rsidTr="00CD4D9B">
        <w:trPr>
          <w:cantSplit/>
          <w:trHeight w:val="691"/>
          <w:tblHeader/>
          <w:jc w:val="center"/>
        </w:trPr>
        <w:tc>
          <w:tcPr>
            <w:tcW w:w="3026" w:type="dxa"/>
            <w:shd w:val="clear" w:color="auto" w:fill="BFBFBF" w:themeFill="background1" w:themeFillShade="BF"/>
            <w:vAlign w:val="center"/>
          </w:tcPr>
          <w:p w14:paraId="234E48AD" w14:textId="1ABD5BA4" w:rsidR="00CD4D9B" w:rsidRPr="00B32D8A" w:rsidRDefault="00CD4D9B" w:rsidP="00CD4D9B">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0D46D97C" w14:textId="6D715873" w:rsidR="00CD4D9B" w:rsidRPr="00B32D8A" w:rsidRDefault="00CD4D9B" w:rsidP="00CD4D9B">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72122C35" w14:textId="305B249F" w:rsidR="00CD4D9B" w:rsidRPr="00B32D8A" w:rsidRDefault="00CD4D9B" w:rsidP="00CD4D9B">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3E36D601" w14:textId="3398B085" w:rsidR="00CD4D9B" w:rsidRPr="00B32D8A" w:rsidRDefault="00CD4D9B" w:rsidP="00CD4D9B">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58BCBBCE" w14:textId="03B8A01C" w:rsidR="00CD4D9B" w:rsidRPr="00B32D8A" w:rsidRDefault="00CD4D9B" w:rsidP="00CD4D9B">
            <w:pPr>
              <w:jc w:val="center"/>
              <w:rPr>
                <w:rFonts w:cs="Arial"/>
                <w:noProof/>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5B7DA6B3" w14:textId="5CE2F1B7" w:rsidR="00CD4D9B" w:rsidRPr="00B32D8A" w:rsidRDefault="00CD4D9B" w:rsidP="00CD4D9B">
            <w:pPr>
              <w:jc w:val="center"/>
              <w:rPr>
                <w:rFonts w:cs="Arial"/>
                <w:noProof/>
                <w:szCs w:val="24"/>
              </w:rPr>
            </w:pPr>
            <w:r w:rsidRPr="00A36742">
              <w:rPr>
                <w:rFonts w:ascii="Arial" w:hAnsi="Arial" w:cs="Arial"/>
                <w:b/>
                <w:noProof/>
                <w:sz w:val="24"/>
                <w:szCs w:val="24"/>
              </w:rPr>
              <w:t>Administrator</w:t>
            </w:r>
          </w:p>
        </w:tc>
      </w:tr>
      <w:tr w:rsidR="00C860B4" w:rsidRPr="00A36742" w14:paraId="1FBA0723" w14:textId="77777777" w:rsidTr="00C860B4">
        <w:trPr>
          <w:cantSplit/>
          <w:trHeight w:val="691"/>
          <w:jc w:val="center"/>
        </w:trPr>
        <w:tc>
          <w:tcPr>
            <w:tcW w:w="3026" w:type="dxa"/>
            <w:vAlign w:val="center"/>
          </w:tcPr>
          <w:p w14:paraId="1B29978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El Camino High School</w:t>
            </w:r>
          </w:p>
        </w:tc>
        <w:tc>
          <w:tcPr>
            <w:tcW w:w="1031" w:type="dxa"/>
            <w:vAlign w:val="center"/>
          </w:tcPr>
          <w:p w14:paraId="25A5D19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656610E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17A43F1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14640 Mercado Avenue</w:t>
            </w:r>
          </w:p>
          <w:p w14:paraId="1315643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 Mirada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90638-4210</w:t>
            </w:r>
          </w:p>
        </w:tc>
        <w:tc>
          <w:tcPr>
            <w:tcW w:w="2018" w:type="dxa"/>
            <w:vAlign w:val="center"/>
          </w:tcPr>
          <w:p w14:paraId="36B3874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562-210-2700</w:t>
            </w:r>
          </w:p>
        </w:tc>
        <w:tc>
          <w:tcPr>
            <w:tcW w:w="1792" w:type="dxa"/>
            <w:vAlign w:val="center"/>
          </w:tcPr>
          <w:p w14:paraId="20595FB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Mark</w:t>
            </w:r>
            <w:r w:rsidRPr="00B32D8A">
              <w:rPr>
                <w:rFonts w:ascii="Arial" w:hAnsi="Arial" w:cs="Arial"/>
                <w:sz w:val="24"/>
                <w:szCs w:val="24"/>
              </w:rPr>
              <w:t xml:space="preserve"> </w:t>
            </w:r>
            <w:r w:rsidRPr="00B32D8A">
              <w:rPr>
                <w:rFonts w:ascii="Arial" w:hAnsi="Arial" w:cs="Arial"/>
                <w:noProof/>
                <w:sz w:val="24"/>
                <w:szCs w:val="24"/>
              </w:rPr>
              <w:t>Hunter</w:t>
            </w:r>
          </w:p>
        </w:tc>
      </w:tr>
      <w:tr w:rsidR="00C860B4" w:rsidRPr="00A36742" w14:paraId="31DA9E75" w14:textId="77777777" w:rsidTr="00C860B4">
        <w:trPr>
          <w:cantSplit/>
          <w:trHeight w:val="691"/>
          <w:jc w:val="center"/>
        </w:trPr>
        <w:tc>
          <w:tcPr>
            <w:tcW w:w="3026" w:type="dxa"/>
            <w:vAlign w:val="center"/>
          </w:tcPr>
          <w:p w14:paraId="3EB095C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El Camino Real Continuation High School</w:t>
            </w:r>
          </w:p>
        </w:tc>
        <w:tc>
          <w:tcPr>
            <w:tcW w:w="1031" w:type="dxa"/>
            <w:vAlign w:val="center"/>
          </w:tcPr>
          <w:p w14:paraId="176E680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019AB17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2697B81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1351 East Orangethorpe Avenue</w:t>
            </w:r>
          </w:p>
          <w:p w14:paraId="257D2BB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Placentia, CA 92870-5302</w:t>
            </w:r>
          </w:p>
        </w:tc>
        <w:tc>
          <w:tcPr>
            <w:tcW w:w="2018" w:type="dxa"/>
            <w:vAlign w:val="center"/>
          </w:tcPr>
          <w:p w14:paraId="4E039C2E"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714-986-7060</w:t>
            </w:r>
          </w:p>
        </w:tc>
        <w:tc>
          <w:tcPr>
            <w:tcW w:w="1792" w:type="dxa"/>
            <w:vAlign w:val="center"/>
          </w:tcPr>
          <w:p w14:paraId="7B8B80D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Scott Mazurier</w:t>
            </w:r>
          </w:p>
        </w:tc>
      </w:tr>
      <w:tr w:rsidR="00C860B4" w:rsidRPr="00A36742" w14:paraId="3985BF72" w14:textId="77777777" w:rsidTr="00C860B4">
        <w:trPr>
          <w:cantSplit/>
          <w:trHeight w:val="691"/>
          <w:jc w:val="center"/>
        </w:trPr>
        <w:tc>
          <w:tcPr>
            <w:tcW w:w="3026" w:type="dxa"/>
            <w:vAlign w:val="center"/>
          </w:tcPr>
          <w:p w14:paraId="2AFDCD2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El Puente High School</w:t>
            </w:r>
          </w:p>
        </w:tc>
        <w:tc>
          <w:tcPr>
            <w:tcW w:w="1031" w:type="dxa"/>
            <w:vAlign w:val="center"/>
          </w:tcPr>
          <w:p w14:paraId="65B3A15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37424AF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0542F24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1691 Saipan Avenue</w:t>
            </w:r>
          </w:p>
          <w:p w14:paraId="74561E2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Firebaugh, CA 93622-2465</w:t>
            </w:r>
          </w:p>
        </w:tc>
        <w:tc>
          <w:tcPr>
            <w:tcW w:w="2018" w:type="dxa"/>
            <w:vAlign w:val="center"/>
          </w:tcPr>
          <w:p w14:paraId="26CFC87D"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559-659-3899</w:t>
            </w:r>
          </w:p>
        </w:tc>
        <w:tc>
          <w:tcPr>
            <w:tcW w:w="1792" w:type="dxa"/>
            <w:vAlign w:val="center"/>
          </w:tcPr>
          <w:p w14:paraId="0C4B22E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Terry Anderson</w:t>
            </w:r>
          </w:p>
        </w:tc>
      </w:tr>
      <w:tr w:rsidR="00C860B4" w:rsidRPr="00A36742" w14:paraId="5EC01594" w14:textId="77777777" w:rsidTr="00C860B4">
        <w:trPr>
          <w:cantSplit/>
          <w:trHeight w:val="691"/>
          <w:jc w:val="center"/>
        </w:trPr>
        <w:tc>
          <w:tcPr>
            <w:tcW w:w="3026" w:type="dxa"/>
            <w:vAlign w:val="center"/>
          </w:tcPr>
          <w:p w14:paraId="5B0E4A9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Fairvalley High School</w:t>
            </w:r>
          </w:p>
        </w:tc>
        <w:tc>
          <w:tcPr>
            <w:tcW w:w="1031" w:type="dxa"/>
            <w:vAlign w:val="center"/>
          </w:tcPr>
          <w:p w14:paraId="4E51267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1A3DEE1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54E2AA3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758 West Grondahl Street</w:t>
            </w:r>
          </w:p>
          <w:p w14:paraId="16A7CD2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Covina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91722-2065</w:t>
            </w:r>
          </w:p>
        </w:tc>
        <w:tc>
          <w:tcPr>
            <w:tcW w:w="2018" w:type="dxa"/>
            <w:vAlign w:val="center"/>
          </w:tcPr>
          <w:p w14:paraId="3E752EB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626-974-4800</w:t>
            </w:r>
          </w:p>
        </w:tc>
        <w:tc>
          <w:tcPr>
            <w:tcW w:w="1792" w:type="dxa"/>
            <w:vAlign w:val="center"/>
          </w:tcPr>
          <w:p w14:paraId="308E50D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Rebecca Handzel</w:t>
            </w:r>
          </w:p>
        </w:tc>
      </w:tr>
      <w:tr w:rsidR="00C860B4" w:rsidRPr="00A36742" w14:paraId="209F03BB" w14:textId="77777777" w:rsidTr="00C860B4">
        <w:trPr>
          <w:cantSplit/>
          <w:trHeight w:val="691"/>
          <w:jc w:val="center"/>
        </w:trPr>
        <w:tc>
          <w:tcPr>
            <w:tcW w:w="3026" w:type="dxa"/>
            <w:vAlign w:val="center"/>
          </w:tcPr>
          <w:p w14:paraId="0A08C7E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Fernando R. Ledesma High School</w:t>
            </w:r>
          </w:p>
        </w:tc>
        <w:tc>
          <w:tcPr>
            <w:tcW w:w="1031" w:type="dxa"/>
            <w:vAlign w:val="center"/>
          </w:tcPr>
          <w:p w14:paraId="0DEA9DE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7CB943D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6A6D936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12347 Ramona Boulevard</w:t>
            </w:r>
            <w:r w:rsidRPr="00B32D8A">
              <w:rPr>
                <w:rFonts w:ascii="Arial" w:hAnsi="Arial" w:cs="Arial"/>
                <w:noProof/>
                <w:sz w:val="24"/>
                <w:szCs w:val="24"/>
              </w:rPr>
              <w:br/>
              <w:t>El Monte, CA 91732-2569</w:t>
            </w:r>
          </w:p>
        </w:tc>
        <w:tc>
          <w:tcPr>
            <w:tcW w:w="2018" w:type="dxa"/>
            <w:vAlign w:val="center"/>
          </w:tcPr>
          <w:p w14:paraId="08BBFAA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626-442-0481</w:t>
            </w:r>
          </w:p>
        </w:tc>
        <w:tc>
          <w:tcPr>
            <w:tcW w:w="1792" w:type="dxa"/>
            <w:vAlign w:val="center"/>
          </w:tcPr>
          <w:p w14:paraId="2E8ADF2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Freddy Arteaga</w:t>
            </w:r>
          </w:p>
        </w:tc>
      </w:tr>
      <w:tr w:rsidR="00C860B4" w:rsidRPr="00A36742" w14:paraId="34537505" w14:textId="77777777" w:rsidTr="00C860B4">
        <w:trPr>
          <w:cantSplit/>
          <w:trHeight w:val="691"/>
          <w:jc w:val="center"/>
        </w:trPr>
        <w:tc>
          <w:tcPr>
            <w:tcW w:w="3026" w:type="dxa"/>
            <w:vAlign w:val="center"/>
          </w:tcPr>
          <w:p w14:paraId="0F5ED16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Frontier High School</w:t>
            </w:r>
          </w:p>
        </w:tc>
        <w:tc>
          <w:tcPr>
            <w:tcW w:w="1031" w:type="dxa"/>
            <w:vAlign w:val="center"/>
          </w:tcPr>
          <w:p w14:paraId="43937C2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0C0E14E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1344684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9401 South Painter Avenue</w:t>
            </w:r>
          </w:p>
          <w:p w14:paraId="4261A33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Whittier</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90605-2729</w:t>
            </w:r>
          </w:p>
        </w:tc>
        <w:tc>
          <w:tcPr>
            <w:tcW w:w="2018" w:type="dxa"/>
            <w:vAlign w:val="center"/>
          </w:tcPr>
          <w:p w14:paraId="36BF67F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562-698-8121</w:t>
            </w:r>
          </w:p>
        </w:tc>
        <w:tc>
          <w:tcPr>
            <w:tcW w:w="1792" w:type="dxa"/>
            <w:vAlign w:val="center"/>
          </w:tcPr>
          <w:p w14:paraId="6805748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Margie</w:t>
            </w:r>
            <w:r w:rsidRPr="00B32D8A">
              <w:rPr>
                <w:rFonts w:ascii="Arial" w:hAnsi="Arial" w:cs="Arial"/>
                <w:sz w:val="24"/>
                <w:szCs w:val="24"/>
              </w:rPr>
              <w:t xml:space="preserve"> </w:t>
            </w:r>
            <w:r w:rsidRPr="00B32D8A">
              <w:rPr>
                <w:rFonts w:ascii="Arial" w:hAnsi="Arial" w:cs="Arial"/>
                <w:noProof/>
                <w:sz w:val="24"/>
                <w:szCs w:val="24"/>
              </w:rPr>
              <w:t>Moriarty</w:t>
            </w:r>
          </w:p>
        </w:tc>
      </w:tr>
      <w:tr w:rsidR="00C860B4" w:rsidRPr="00A36742" w14:paraId="471465E1" w14:textId="77777777" w:rsidTr="00C860B4">
        <w:trPr>
          <w:cantSplit/>
          <w:trHeight w:val="691"/>
          <w:jc w:val="center"/>
        </w:trPr>
        <w:tc>
          <w:tcPr>
            <w:tcW w:w="3026" w:type="dxa"/>
            <w:vAlign w:val="center"/>
          </w:tcPr>
          <w:p w14:paraId="00BD19D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George and Evelyn Stein Continuation High School</w:t>
            </w:r>
          </w:p>
        </w:tc>
        <w:tc>
          <w:tcPr>
            <w:tcW w:w="1031" w:type="dxa"/>
            <w:vAlign w:val="center"/>
          </w:tcPr>
          <w:p w14:paraId="7194D21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754DF5F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4AE29A3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650 West 10th Street</w:t>
            </w:r>
          </w:p>
          <w:p w14:paraId="724214F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Tracy</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95376</w:t>
            </w:r>
          </w:p>
        </w:tc>
        <w:tc>
          <w:tcPr>
            <w:tcW w:w="2018" w:type="dxa"/>
            <w:vAlign w:val="center"/>
          </w:tcPr>
          <w:p w14:paraId="6C2AB59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209-830-3395</w:t>
            </w:r>
          </w:p>
        </w:tc>
        <w:tc>
          <w:tcPr>
            <w:tcW w:w="1792" w:type="dxa"/>
            <w:vAlign w:val="center"/>
          </w:tcPr>
          <w:p w14:paraId="3D858A3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Amy</w:t>
            </w:r>
            <w:r w:rsidRPr="00B32D8A">
              <w:rPr>
                <w:rFonts w:ascii="Arial" w:hAnsi="Arial" w:cs="Arial"/>
                <w:sz w:val="24"/>
                <w:szCs w:val="24"/>
              </w:rPr>
              <w:t xml:space="preserve"> </w:t>
            </w:r>
            <w:r w:rsidRPr="00B32D8A">
              <w:rPr>
                <w:rFonts w:ascii="Arial" w:hAnsi="Arial" w:cs="Arial"/>
                <w:noProof/>
                <w:sz w:val="24"/>
                <w:szCs w:val="24"/>
              </w:rPr>
              <w:t>Thompson</w:t>
            </w:r>
          </w:p>
        </w:tc>
      </w:tr>
      <w:tr w:rsidR="00C860B4" w:rsidRPr="00A36742" w14:paraId="78546585" w14:textId="77777777" w:rsidTr="00C860B4">
        <w:trPr>
          <w:cantSplit/>
          <w:trHeight w:val="691"/>
          <w:jc w:val="center"/>
        </w:trPr>
        <w:tc>
          <w:tcPr>
            <w:tcW w:w="3026" w:type="dxa"/>
            <w:vAlign w:val="center"/>
          </w:tcPr>
          <w:p w14:paraId="749532E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Gilbert High School</w:t>
            </w:r>
          </w:p>
        </w:tc>
        <w:tc>
          <w:tcPr>
            <w:tcW w:w="1031" w:type="dxa"/>
            <w:vAlign w:val="center"/>
          </w:tcPr>
          <w:p w14:paraId="1ACF347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1A1CA40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57CC8DF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1800 Ball Road</w:t>
            </w:r>
          </w:p>
          <w:p w14:paraId="5D6FCB4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Anaheim</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92804-5516</w:t>
            </w:r>
          </w:p>
        </w:tc>
        <w:tc>
          <w:tcPr>
            <w:tcW w:w="2018" w:type="dxa"/>
            <w:vAlign w:val="center"/>
          </w:tcPr>
          <w:p w14:paraId="24D6F8C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714-999-3738</w:t>
            </w:r>
          </w:p>
        </w:tc>
        <w:tc>
          <w:tcPr>
            <w:tcW w:w="1792" w:type="dxa"/>
            <w:vAlign w:val="center"/>
          </w:tcPr>
          <w:p w14:paraId="6612BFC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Jose Lara</w:t>
            </w:r>
          </w:p>
        </w:tc>
      </w:tr>
      <w:tr w:rsidR="00C860B4" w:rsidRPr="00A36742" w14:paraId="2B3C7010" w14:textId="77777777" w:rsidTr="00C860B4">
        <w:trPr>
          <w:cantSplit/>
          <w:trHeight w:val="691"/>
          <w:jc w:val="center"/>
        </w:trPr>
        <w:tc>
          <w:tcPr>
            <w:tcW w:w="3026" w:type="dxa"/>
            <w:vAlign w:val="center"/>
          </w:tcPr>
          <w:p w14:paraId="58C7A7E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Glen View High School</w:t>
            </w:r>
          </w:p>
        </w:tc>
        <w:tc>
          <w:tcPr>
            <w:tcW w:w="1031" w:type="dxa"/>
            <w:vAlign w:val="center"/>
          </w:tcPr>
          <w:p w14:paraId="7E81749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476230E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1CFBC1F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939 East Tenth Street</w:t>
            </w:r>
          </w:p>
          <w:p w14:paraId="014C568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Beaumont</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92223-1927</w:t>
            </w:r>
          </w:p>
        </w:tc>
        <w:tc>
          <w:tcPr>
            <w:tcW w:w="2018" w:type="dxa"/>
            <w:vAlign w:val="center"/>
          </w:tcPr>
          <w:p w14:paraId="68A13FC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951-769-8424</w:t>
            </w:r>
          </w:p>
        </w:tc>
        <w:tc>
          <w:tcPr>
            <w:tcW w:w="1792" w:type="dxa"/>
            <w:vAlign w:val="center"/>
          </w:tcPr>
          <w:p w14:paraId="0D19A0D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Benisha</w:t>
            </w:r>
            <w:r w:rsidRPr="00B32D8A">
              <w:rPr>
                <w:rFonts w:ascii="Arial" w:hAnsi="Arial" w:cs="Arial"/>
                <w:sz w:val="24"/>
                <w:szCs w:val="24"/>
              </w:rPr>
              <w:t xml:space="preserve"> </w:t>
            </w:r>
            <w:r w:rsidRPr="00B32D8A">
              <w:rPr>
                <w:rFonts w:ascii="Arial" w:hAnsi="Arial" w:cs="Arial"/>
                <w:noProof/>
                <w:sz w:val="24"/>
                <w:szCs w:val="24"/>
              </w:rPr>
              <w:t>Carr</w:t>
            </w:r>
          </w:p>
        </w:tc>
      </w:tr>
      <w:tr w:rsidR="00C860B4" w:rsidRPr="00A36742" w14:paraId="7C75DC2F" w14:textId="77777777" w:rsidTr="00C860B4">
        <w:trPr>
          <w:cantSplit/>
          <w:trHeight w:val="691"/>
          <w:jc w:val="center"/>
        </w:trPr>
        <w:tc>
          <w:tcPr>
            <w:tcW w:w="3026" w:type="dxa"/>
            <w:vAlign w:val="center"/>
          </w:tcPr>
          <w:p w14:paraId="48A3D76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Green Valley High School</w:t>
            </w:r>
          </w:p>
        </w:tc>
        <w:tc>
          <w:tcPr>
            <w:tcW w:w="1031" w:type="dxa"/>
            <w:vAlign w:val="center"/>
          </w:tcPr>
          <w:p w14:paraId="508A553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65F4FD6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02AAE02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35948 Susan Street</w:t>
            </w:r>
          </w:p>
          <w:p w14:paraId="7066937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Yucaipa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92399-5299</w:t>
            </w:r>
          </w:p>
        </w:tc>
        <w:tc>
          <w:tcPr>
            <w:tcW w:w="2018" w:type="dxa"/>
            <w:vAlign w:val="center"/>
          </w:tcPr>
          <w:p w14:paraId="2A34C8E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909-790-8580</w:t>
            </w:r>
          </w:p>
        </w:tc>
        <w:tc>
          <w:tcPr>
            <w:tcW w:w="1792" w:type="dxa"/>
            <w:vAlign w:val="center"/>
          </w:tcPr>
          <w:p w14:paraId="460D049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Frank</w:t>
            </w:r>
            <w:r w:rsidRPr="00B32D8A">
              <w:rPr>
                <w:rFonts w:ascii="Arial" w:hAnsi="Arial" w:cs="Arial"/>
                <w:sz w:val="24"/>
                <w:szCs w:val="24"/>
              </w:rPr>
              <w:t xml:space="preserve"> </w:t>
            </w:r>
            <w:r w:rsidRPr="00B32D8A">
              <w:rPr>
                <w:rFonts w:ascii="Arial" w:hAnsi="Arial" w:cs="Arial"/>
                <w:noProof/>
                <w:sz w:val="24"/>
                <w:szCs w:val="24"/>
              </w:rPr>
              <w:t>Tucci</w:t>
            </w:r>
          </w:p>
        </w:tc>
      </w:tr>
      <w:tr w:rsidR="00C860B4" w:rsidRPr="00A36742" w14:paraId="38F11A76" w14:textId="77777777" w:rsidTr="00C860B4">
        <w:trPr>
          <w:cantSplit/>
          <w:trHeight w:val="691"/>
          <w:jc w:val="center"/>
        </w:trPr>
        <w:tc>
          <w:tcPr>
            <w:tcW w:w="3026" w:type="dxa"/>
            <w:vAlign w:val="center"/>
          </w:tcPr>
          <w:p w14:paraId="508CF44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Hillside High School</w:t>
            </w:r>
          </w:p>
        </w:tc>
        <w:tc>
          <w:tcPr>
            <w:tcW w:w="1031" w:type="dxa"/>
            <w:vAlign w:val="center"/>
          </w:tcPr>
          <w:p w14:paraId="4A8435B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4D0D72D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17FC69C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1558 West Ninth Street</w:t>
            </w:r>
          </w:p>
          <w:p w14:paraId="49726A1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Upland</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91786-5636</w:t>
            </w:r>
          </w:p>
        </w:tc>
        <w:tc>
          <w:tcPr>
            <w:tcW w:w="2018" w:type="dxa"/>
            <w:vAlign w:val="center"/>
          </w:tcPr>
          <w:p w14:paraId="455D68D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909-949-8400</w:t>
            </w:r>
          </w:p>
        </w:tc>
        <w:tc>
          <w:tcPr>
            <w:tcW w:w="1792" w:type="dxa"/>
            <w:vAlign w:val="center"/>
          </w:tcPr>
          <w:p w14:paraId="2B8C1AE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Jerry Adams</w:t>
            </w:r>
          </w:p>
        </w:tc>
      </w:tr>
    </w:tbl>
    <w:p w14:paraId="185E35E2" w14:textId="77777777" w:rsidR="00CD4D9B" w:rsidRDefault="00CD4D9B" w:rsidP="00C860B4">
      <w:pPr>
        <w:jc w:val="center"/>
        <w:rPr>
          <w:rFonts w:cs="Arial"/>
          <w:noProof/>
          <w:szCs w:val="24"/>
        </w:rPr>
        <w:sectPr w:rsidR="00CD4D9B" w:rsidSect="00CD4D9B">
          <w:headerReference w:type="default" r:id="rId31"/>
          <w:type w:val="continuous"/>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5: list of current model continuation high schools; includes school, region, designation period, school address, school phone, and administrator"/>
      </w:tblPr>
      <w:tblGrid>
        <w:gridCol w:w="3026"/>
        <w:gridCol w:w="1031"/>
        <w:gridCol w:w="2162"/>
        <w:gridCol w:w="3891"/>
        <w:gridCol w:w="2018"/>
        <w:gridCol w:w="1792"/>
      </w:tblGrid>
      <w:tr w:rsidR="00CD4D9B" w:rsidRPr="00A36742" w14:paraId="272EB402" w14:textId="77777777" w:rsidTr="00CD4D9B">
        <w:trPr>
          <w:cantSplit/>
          <w:trHeight w:val="691"/>
          <w:tblHeader/>
          <w:jc w:val="center"/>
        </w:trPr>
        <w:tc>
          <w:tcPr>
            <w:tcW w:w="3026" w:type="dxa"/>
            <w:shd w:val="clear" w:color="auto" w:fill="BFBFBF" w:themeFill="background1" w:themeFillShade="BF"/>
            <w:vAlign w:val="center"/>
          </w:tcPr>
          <w:p w14:paraId="494B3F10" w14:textId="56409292" w:rsidR="00CD4D9B" w:rsidRPr="00B32D8A" w:rsidRDefault="00CD4D9B" w:rsidP="00CD4D9B">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66BF1251" w14:textId="0643CC60" w:rsidR="00CD4D9B" w:rsidRPr="00B32D8A" w:rsidRDefault="00CD4D9B" w:rsidP="00CD4D9B">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4B2E8E88" w14:textId="72043BF0" w:rsidR="00CD4D9B" w:rsidRPr="00B32D8A" w:rsidRDefault="00CD4D9B" w:rsidP="00CD4D9B">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541EE0D4" w14:textId="277C67D1" w:rsidR="00CD4D9B" w:rsidRPr="00B32D8A" w:rsidRDefault="00CD4D9B" w:rsidP="00CD4D9B">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3FA414A9" w14:textId="6AA779B1" w:rsidR="00CD4D9B" w:rsidRPr="00B32D8A" w:rsidRDefault="00CD4D9B" w:rsidP="00CD4D9B">
            <w:pPr>
              <w:jc w:val="center"/>
              <w:rPr>
                <w:rFonts w:cs="Arial"/>
                <w:noProof/>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14B96399" w14:textId="35F4610E" w:rsidR="00CD4D9B" w:rsidRPr="00B32D8A" w:rsidRDefault="00CD4D9B" w:rsidP="00CD4D9B">
            <w:pPr>
              <w:jc w:val="center"/>
              <w:rPr>
                <w:rFonts w:cs="Arial"/>
                <w:noProof/>
                <w:szCs w:val="24"/>
              </w:rPr>
            </w:pPr>
            <w:r w:rsidRPr="00A36742">
              <w:rPr>
                <w:rFonts w:ascii="Arial" w:hAnsi="Arial" w:cs="Arial"/>
                <w:b/>
                <w:noProof/>
                <w:sz w:val="24"/>
                <w:szCs w:val="24"/>
              </w:rPr>
              <w:t>Administrator</w:t>
            </w:r>
          </w:p>
        </w:tc>
      </w:tr>
      <w:tr w:rsidR="00C860B4" w:rsidRPr="00A36742" w14:paraId="211DCFE5" w14:textId="77777777" w:rsidTr="00C860B4">
        <w:trPr>
          <w:cantSplit/>
          <w:trHeight w:val="691"/>
          <w:jc w:val="center"/>
        </w:trPr>
        <w:tc>
          <w:tcPr>
            <w:tcW w:w="3026" w:type="dxa"/>
            <w:vAlign w:val="center"/>
          </w:tcPr>
          <w:p w14:paraId="1490F517" w14:textId="04E32063" w:rsidR="00C860B4" w:rsidRPr="00B32D8A" w:rsidRDefault="00C860B4" w:rsidP="00C860B4">
            <w:pPr>
              <w:jc w:val="center"/>
              <w:rPr>
                <w:rFonts w:ascii="Arial" w:hAnsi="Arial" w:cs="Arial"/>
                <w:sz w:val="24"/>
                <w:szCs w:val="24"/>
              </w:rPr>
            </w:pPr>
            <w:r w:rsidRPr="00B32D8A">
              <w:rPr>
                <w:rFonts w:ascii="Arial" w:hAnsi="Arial" w:cs="Arial"/>
                <w:noProof/>
                <w:sz w:val="24"/>
                <w:szCs w:val="24"/>
              </w:rPr>
              <w:t>Jereann Bowman High School</w:t>
            </w:r>
          </w:p>
        </w:tc>
        <w:tc>
          <w:tcPr>
            <w:tcW w:w="1031" w:type="dxa"/>
            <w:vAlign w:val="center"/>
          </w:tcPr>
          <w:p w14:paraId="18172D2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4C2B003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28B309E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21508 Centre Pointe Parkway</w:t>
            </w:r>
          </w:p>
          <w:p w14:paraId="7790B6C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Santa Clarita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91350-2947</w:t>
            </w:r>
          </w:p>
        </w:tc>
        <w:tc>
          <w:tcPr>
            <w:tcW w:w="2018" w:type="dxa"/>
            <w:vAlign w:val="center"/>
          </w:tcPr>
          <w:p w14:paraId="05C1609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661-253-4400</w:t>
            </w:r>
          </w:p>
        </w:tc>
        <w:tc>
          <w:tcPr>
            <w:tcW w:w="1792" w:type="dxa"/>
            <w:vAlign w:val="center"/>
          </w:tcPr>
          <w:p w14:paraId="66A3486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Nina</w:t>
            </w:r>
            <w:r w:rsidRPr="00B32D8A">
              <w:rPr>
                <w:rFonts w:ascii="Arial" w:hAnsi="Arial" w:cs="Arial"/>
                <w:sz w:val="24"/>
                <w:szCs w:val="24"/>
              </w:rPr>
              <w:t xml:space="preserve"> </w:t>
            </w:r>
            <w:r w:rsidRPr="00B32D8A">
              <w:rPr>
                <w:rFonts w:ascii="Arial" w:hAnsi="Arial" w:cs="Arial"/>
                <w:noProof/>
                <w:sz w:val="24"/>
                <w:szCs w:val="24"/>
              </w:rPr>
              <w:t>Zamora</w:t>
            </w:r>
          </w:p>
        </w:tc>
      </w:tr>
      <w:tr w:rsidR="00C860B4" w:rsidRPr="00A36742" w14:paraId="2CA3F7B3" w14:textId="77777777" w:rsidTr="00C860B4">
        <w:trPr>
          <w:cantSplit/>
          <w:trHeight w:val="691"/>
          <w:jc w:val="center"/>
        </w:trPr>
        <w:tc>
          <w:tcPr>
            <w:tcW w:w="3026" w:type="dxa"/>
            <w:vAlign w:val="center"/>
          </w:tcPr>
          <w:p w14:paraId="0FBD3F5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John J. Cairns Continuation High School</w:t>
            </w:r>
          </w:p>
        </w:tc>
        <w:tc>
          <w:tcPr>
            <w:tcW w:w="1031" w:type="dxa"/>
            <w:vAlign w:val="center"/>
          </w:tcPr>
          <w:p w14:paraId="6A329F9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3321B1F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2EB5DEA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290 North Harvard Avenue</w:t>
            </w:r>
            <w:r w:rsidRPr="00B32D8A">
              <w:rPr>
                <w:rFonts w:ascii="Arial" w:hAnsi="Arial" w:cs="Arial"/>
                <w:noProof/>
                <w:sz w:val="24"/>
                <w:szCs w:val="24"/>
              </w:rPr>
              <w:br/>
              <w:t>Lindsay, CA 93247-2304</w:t>
            </w:r>
          </w:p>
        </w:tc>
        <w:tc>
          <w:tcPr>
            <w:tcW w:w="2018" w:type="dxa"/>
            <w:vAlign w:val="center"/>
          </w:tcPr>
          <w:p w14:paraId="122A5DF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559-562-5913</w:t>
            </w:r>
          </w:p>
        </w:tc>
        <w:tc>
          <w:tcPr>
            <w:tcW w:w="1792" w:type="dxa"/>
            <w:vAlign w:val="center"/>
          </w:tcPr>
          <w:p w14:paraId="7E62BAC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Amalia Lopez</w:t>
            </w:r>
          </w:p>
        </w:tc>
      </w:tr>
      <w:tr w:rsidR="00C860B4" w:rsidRPr="00A36742" w14:paraId="23886AC6" w14:textId="77777777" w:rsidTr="00C860B4">
        <w:trPr>
          <w:cantSplit/>
          <w:trHeight w:val="691"/>
          <w:jc w:val="center"/>
        </w:trPr>
        <w:tc>
          <w:tcPr>
            <w:tcW w:w="3026" w:type="dxa"/>
            <w:vAlign w:val="center"/>
          </w:tcPr>
          <w:p w14:paraId="296269A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John R. Wooden High School</w:t>
            </w:r>
          </w:p>
        </w:tc>
        <w:tc>
          <w:tcPr>
            <w:tcW w:w="1031" w:type="dxa"/>
            <w:vAlign w:val="center"/>
          </w:tcPr>
          <w:p w14:paraId="3F7C7E3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2602ED8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596037C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18741 Elkwood Street</w:t>
            </w:r>
          </w:p>
          <w:p w14:paraId="5B499DC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Reseda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91335-1802</w:t>
            </w:r>
          </w:p>
        </w:tc>
        <w:tc>
          <w:tcPr>
            <w:tcW w:w="2018" w:type="dxa"/>
            <w:vAlign w:val="center"/>
          </w:tcPr>
          <w:p w14:paraId="32376B4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818-345-0203</w:t>
            </w:r>
          </w:p>
        </w:tc>
        <w:tc>
          <w:tcPr>
            <w:tcW w:w="1792" w:type="dxa"/>
            <w:vAlign w:val="center"/>
          </w:tcPr>
          <w:p w14:paraId="131B90A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Laura</w:t>
            </w:r>
            <w:r w:rsidRPr="00B32D8A">
              <w:rPr>
                <w:rFonts w:ascii="Arial" w:hAnsi="Arial" w:cs="Arial"/>
                <w:sz w:val="24"/>
                <w:szCs w:val="24"/>
              </w:rPr>
              <w:t xml:space="preserve"> </w:t>
            </w:r>
            <w:r w:rsidRPr="00B32D8A">
              <w:rPr>
                <w:rFonts w:ascii="Arial" w:hAnsi="Arial" w:cs="Arial"/>
                <w:noProof/>
                <w:sz w:val="24"/>
                <w:szCs w:val="24"/>
              </w:rPr>
              <w:t>Novak</w:t>
            </w:r>
          </w:p>
        </w:tc>
      </w:tr>
      <w:tr w:rsidR="00C860B4" w:rsidRPr="00A36742" w14:paraId="07E06162" w14:textId="77777777" w:rsidTr="00C860B4">
        <w:trPr>
          <w:cantSplit/>
          <w:trHeight w:val="691"/>
          <w:jc w:val="center"/>
        </w:trPr>
        <w:tc>
          <w:tcPr>
            <w:tcW w:w="3026" w:type="dxa"/>
            <w:vAlign w:val="center"/>
          </w:tcPr>
          <w:p w14:paraId="4374F23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John H. Milor High School</w:t>
            </w:r>
          </w:p>
        </w:tc>
        <w:tc>
          <w:tcPr>
            <w:tcW w:w="1031" w:type="dxa"/>
            <w:vAlign w:val="center"/>
          </w:tcPr>
          <w:p w14:paraId="787C077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4937F70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030D102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266 West Randall</w:t>
            </w:r>
          </w:p>
          <w:p w14:paraId="27307F2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Rialto, CA 92376-6926</w:t>
            </w:r>
          </w:p>
        </w:tc>
        <w:tc>
          <w:tcPr>
            <w:tcW w:w="2018" w:type="dxa"/>
            <w:vAlign w:val="center"/>
          </w:tcPr>
          <w:p w14:paraId="0A89F73A"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909-820-8110</w:t>
            </w:r>
          </w:p>
        </w:tc>
        <w:tc>
          <w:tcPr>
            <w:tcW w:w="1792" w:type="dxa"/>
            <w:vAlign w:val="center"/>
          </w:tcPr>
          <w:p w14:paraId="69DE153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Kyla Griffin</w:t>
            </w:r>
          </w:p>
        </w:tc>
      </w:tr>
      <w:tr w:rsidR="00C860B4" w:rsidRPr="00A36742" w14:paraId="0C1D0C53" w14:textId="77777777" w:rsidTr="00C860B4">
        <w:trPr>
          <w:cantSplit/>
          <w:trHeight w:val="691"/>
          <w:jc w:val="center"/>
        </w:trPr>
        <w:tc>
          <w:tcPr>
            <w:tcW w:w="3026" w:type="dxa"/>
            <w:vAlign w:val="center"/>
          </w:tcPr>
          <w:p w14:paraId="460498E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Kings River High School</w:t>
            </w:r>
          </w:p>
        </w:tc>
        <w:tc>
          <w:tcPr>
            <w:tcW w:w="1031" w:type="dxa"/>
            <w:vAlign w:val="center"/>
          </w:tcPr>
          <w:p w14:paraId="3969FD5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32294B1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7531E88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1801 Seventh Street</w:t>
            </w:r>
          </w:p>
          <w:p w14:paraId="16B2479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Sanger</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93657-2895</w:t>
            </w:r>
          </w:p>
        </w:tc>
        <w:tc>
          <w:tcPr>
            <w:tcW w:w="2018" w:type="dxa"/>
            <w:vAlign w:val="center"/>
          </w:tcPr>
          <w:p w14:paraId="5071C09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559-524-6490</w:t>
            </w:r>
          </w:p>
        </w:tc>
        <w:tc>
          <w:tcPr>
            <w:tcW w:w="1792" w:type="dxa"/>
            <w:vAlign w:val="center"/>
          </w:tcPr>
          <w:p w14:paraId="36F5BB3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Jon</w:t>
            </w:r>
            <w:r w:rsidRPr="00B32D8A">
              <w:rPr>
                <w:rFonts w:ascii="Arial" w:hAnsi="Arial" w:cs="Arial"/>
                <w:sz w:val="24"/>
                <w:szCs w:val="24"/>
              </w:rPr>
              <w:t xml:space="preserve"> </w:t>
            </w:r>
            <w:r w:rsidRPr="00B32D8A">
              <w:rPr>
                <w:rFonts w:ascii="Arial" w:hAnsi="Arial" w:cs="Arial"/>
                <w:noProof/>
                <w:sz w:val="24"/>
                <w:szCs w:val="24"/>
              </w:rPr>
              <w:t>Tillotson</w:t>
            </w:r>
          </w:p>
        </w:tc>
      </w:tr>
      <w:tr w:rsidR="00C860B4" w:rsidRPr="00A36742" w14:paraId="20E30912" w14:textId="77777777" w:rsidTr="00C860B4">
        <w:trPr>
          <w:cantSplit/>
          <w:trHeight w:val="691"/>
          <w:jc w:val="center"/>
        </w:trPr>
        <w:tc>
          <w:tcPr>
            <w:tcW w:w="3026" w:type="dxa"/>
            <w:vAlign w:val="center"/>
          </w:tcPr>
          <w:p w14:paraId="516E749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Kurt T. Shery High School</w:t>
            </w:r>
          </w:p>
        </w:tc>
        <w:tc>
          <w:tcPr>
            <w:tcW w:w="1031" w:type="dxa"/>
            <w:vAlign w:val="center"/>
          </w:tcPr>
          <w:p w14:paraId="157C882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6580D15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19EC73F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2600 Vine Street</w:t>
            </w:r>
          </w:p>
          <w:p w14:paraId="1F289CE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Torrance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90501-4330</w:t>
            </w:r>
          </w:p>
        </w:tc>
        <w:tc>
          <w:tcPr>
            <w:tcW w:w="2018" w:type="dxa"/>
            <w:vAlign w:val="center"/>
          </w:tcPr>
          <w:p w14:paraId="7417EDC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310-533-4440</w:t>
            </w:r>
          </w:p>
        </w:tc>
        <w:tc>
          <w:tcPr>
            <w:tcW w:w="1792" w:type="dxa"/>
            <w:vAlign w:val="center"/>
          </w:tcPr>
          <w:p w14:paraId="550AF84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Jamie</w:t>
            </w:r>
            <w:r w:rsidRPr="00B32D8A">
              <w:rPr>
                <w:rFonts w:ascii="Arial" w:hAnsi="Arial" w:cs="Arial"/>
                <w:sz w:val="24"/>
                <w:szCs w:val="24"/>
              </w:rPr>
              <w:t xml:space="preserve"> </w:t>
            </w:r>
            <w:r w:rsidRPr="00B32D8A">
              <w:rPr>
                <w:rFonts w:ascii="Arial" w:hAnsi="Arial" w:cs="Arial"/>
                <w:noProof/>
                <w:sz w:val="24"/>
                <w:szCs w:val="24"/>
              </w:rPr>
              <w:t>Jimenez</w:t>
            </w:r>
          </w:p>
        </w:tc>
      </w:tr>
      <w:tr w:rsidR="00C860B4" w:rsidRPr="00A36742" w14:paraId="3DFA9295" w14:textId="77777777" w:rsidTr="00C860B4">
        <w:trPr>
          <w:cantSplit/>
          <w:trHeight w:val="691"/>
          <w:jc w:val="center"/>
        </w:trPr>
        <w:tc>
          <w:tcPr>
            <w:tcW w:w="3026" w:type="dxa"/>
            <w:vAlign w:val="center"/>
          </w:tcPr>
          <w:p w14:paraId="40DFAC2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 Cuesta Continuation High School</w:t>
            </w:r>
          </w:p>
        </w:tc>
        <w:tc>
          <w:tcPr>
            <w:tcW w:w="1031" w:type="dxa"/>
            <w:vAlign w:val="center"/>
          </w:tcPr>
          <w:p w14:paraId="5FDBA82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08CFFB6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2DEB65B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710 Santa Barbara Street</w:t>
            </w:r>
          </w:p>
          <w:p w14:paraId="3AAA278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Santa Barbara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93101-2232</w:t>
            </w:r>
          </w:p>
        </w:tc>
        <w:tc>
          <w:tcPr>
            <w:tcW w:w="2018" w:type="dxa"/>
            <w:vAlign w:val="center"/>
          </w:tcPr>
          <w:p w14:paraId="2CBA234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805-966-0883</w:t>
            </w:r>
          </w:p>
        </w:tc>
        <w:tc>
          <w:tcPr>
            <w:tcW w:w="1792" w:type="dxa"/>
            <w:vAlign w:val="center"/>
          </w:tcPr>
          <w:p w14:paraId="7BE93DF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Sonia Amaral</w:t>
            </w:r>
          </w:p>
        </w:tc>
      </w:tr>
      <w:tr w:rsidR="00C860B4" w:rsidRPr="00A36742" w14:paraId="14CF9E2C" w14:textId="77777777" w:rsidTr="00C860B4">
        <w:trPr>
          <w:cantSplit/>
          <w:trHeight w:val="691"/>
          <w:jc w:val="center"/>
        </w:trPr>
        <w:tc>
          <w:tcPr>
            <w:tcW w:w="3026" w:type="dxa"/>
            <w:vAlign w:val="center"/>
          </w:tcPr>
          <w:p w14:paraId="50D628F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 Vista High School</w:t>
            </w:r>
          </w:p>
        </w:tc>
        <w:tc>
          <w:tcPr>
            <w:tcW w:w="1031" w:type="dxa"/>
            <w:vAlign w:val="center"/>
          </w:tcPr>
          <w:p w14:paraId="42EF10A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685DDC7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73DF6AE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 North State College Boulevard</w:t>
            </w:r>
          </w:p>
          <w:p w14:paraId="5D14865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Fullerton</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92831-3013</w:t>
            </w:r>
          </w:p>
        </w:tc>
        <w:tc>
          <w:tcPr>
            <w:tcW w:w="2018" w:type="dxa"/>
            <w:vAlign w:val="center"/>
          </w:tcPr>
          <w:p w14:paraId="7773A06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714-447-7821</w:t>
            </w:r>
          </w:p>
        </w:tc>
        <w:tc>
          <w:tcPr>
            <w:tcW w:w="1792" w:type="dxa"/>
            <w:vAlign w:val="center"/>
          </w:tcPr>
          <w:p w14:paraId="29DCC07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Sandi</w:t>
            </w:r>
            <w:r w:rsidRPr="00B32D8A">
              <w:rPr>
                <w:rFonts w:ascii="Arial" w:hAnsi="Arial" w:cs="Arial"/>
                <w:sz w:val="24"/>
                <w:szCs w:val="24"/>
              </w:rPr>
              <w:t xml:space="preserve"> </w:t>
            </w:r>
            <w:r w:rsidRPr="00B32D8A">
              <w:rPr>
                <w:rFonts w:ascii="Arial" w:hAnsi="Arial" w:cs="Arial"/>
                <w:noProof/>
                <w:sz w:val="24"/>
                <w:szCs w:val="24"/>
              </w:rPr>
              <w:t>Layana</w:t>
            </w:r>
          </w:p>
        </w:tc>
      </w:tr>
      <w:tr w:rsidR="00C860B4" w:rsidRPr="00A36742" w14:paraId="22C96D4F" w14:textId="77777777" w:rsidTr="00C860B4">
        <w:trPr>
          <w:cantSplit/>
          <w:trHeight w:val="691"/>
          <w:jc w:val="center"/>
        </w:trPr>
        <w:tc>
          <w:tcPr>
            <w:tcW w:w="3026" w:type="dxa"/>
            <w:vAlign w:val="center"/>
          </w:tcPr>
          <w:p w14:paraId="7BF3BFC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Lee V. Pollard High School</w:t>
            </w:r>
          </w:p>
        </w:tc>
        <w:tc>
          <w:tcPr>
            <w:tcW w:w="1031" w:type="dxa"/>
            <w:vAlign w:val="center"/>
          </w:tcPr>
          <w:p w14:paraId="5110D4D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0DC201B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66C8998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185 Magnolia Avenue</w:t>
            </w:r>
          </w:p>
          <w:p w14:paraId="38B5C36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Corona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92879-3329</w:t>
            </w:r>
          </w:p>
        </w:tc>
        <w:tc>
          <w:tcPr>
            <w:tcW w:w="2018" w:type="dxa"/>
            <w:vAlign w:val="center"/>
          </w:tcPr>
          <w:p w14:paraId="3016229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951-736-3367</w:t>
            </w:r>
          </w:p>
        </w:tc>
        <w:tc>
          <w:tcPr>
            <w:tcW w:w="1792" w:type="dxa"/>
            <w:vAlign w:val="center"/>
          </w:tcPr>
          <w:p w14:paraId="5C3971A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Michael</w:t>
            </w:r>
            <w:r w:rsidRPr="00B32D8A">
              <w:rPr>
                <w:rFonts w:ascii="Arial" w:hAnsi="Arial" w:cs="Arial"/>
                <w:sz w:val="24"/>
                <w:szCs w:val="24"/>
              </w:rPr>
              <w:t xml:space="preserve"> </w:t>
            </w:r>
            <w:r w:rsidRPr="00B32D8A">
              <w:rPr>
                <w:rFonts w:ascii="Arial" w:hAnsi="Arial" w:cs="Arial"/>
                <w:noProof/>
                <w:sz w:val="24"/>
                <w:szCs w:val="24"/>
              </w:rPr>
              <w:t>Ridgway</w:t>
            </w:r>
          </w:p>
        </w:tc>
      </w:tr>
      <w:tr w:rsidR="00C860B4" w:rsidRPr="00A36742" w14:paraId="315DCA9E" w14:textId="77777777" w:rsidTr="00C860B4">
        <w:trPr>
          <w:cantSplit/>
          <w:trHeight w:val="691"/>
          <w:jc w:val="center"/>
        </w:trPr>
        <w:tc>
          <w:tcPr>
            <w:tcW w:w="3026" w:type="dxa"/>
            <w:vAlign w:val="center"/>
          </w:tcPr>
          <w:p w14:paraId="2473232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Lorin Griset Academy</w:t>
            </w:r>
          </w:p>
        </w:tc>
        <w:tc>
          <w:tcPr>
            <w:tcW w:w="1031" w:type="dxa"/>
            <w:vAlign w:val="center"/>
          </w:tcPr>
          <w:p w14:paraId="7019470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14C6643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19FF138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1915 West McFadden</w:t>
            </w:r>
          </w:p>
          <w:p w14:paraId="699E014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Santa Ana, CA 92704-2902</w:t>
            </w:r>
          </w:p>
        </w:tc>
        <w:tc>
          <w:tcPr>
            <w:tcW w:w="2018" w:type="dxa"/>
            <w:vAlign w:val="center"/>
          </w:tcPr>
          <w:p w14:paraId="6DA4FB8E"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714-648-2900</w:t>
            </w:r>
          </w:p>
        </w:tc>
        <w:tc>
          <w:tcPr>
            <w:tcW w:w="1792" w:type="dxa"/>
            <w:vAlign w:val="center"/>
          </w:tcPr>
          <w:p w14:paraId="6D5357D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Michael Parra</w:t>
            </w:r>
          </w:p>
        </w:tc>
      </w:tr>
      <w:tr w:rsidR="00C860B4" w:rsidRPr="00A36742" w14:paraId="7D92635E" w14:textId="77777777" w:rsidTr="00C860B4">
        <w:trPr>
          <w:cantSplit/>
          <w:trHeight w:val="691"/>
          <w:jc w:val="center"/>
        </w:trPr>
        <w:tc>
          <w:tcPr>
            <w:tcW w:w="3026" w:type="dxa"/>
            <w:vAlign w:val="center"/>
          </w:tcPr>
          <w:p w14:paraId="7632DE7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Major General Raymond Murray High School</w:t>
            </w:r>
          </w:p>
        </w:tc>
        <w:tc>
          <w:tcPr>
            <w:tcW w:w="1031" w:type="dxa"/>
            <w:vAlign w:val="center"/>
          </w:tcPr>
          <w:p w14:paraId="188CAD7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67E726A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29C3145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215 North Melrose Drive</w:t>
            </w:r>
          </w:p>
          <w:p w14:paraId="3BEFF32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Vista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92083-5720</w:t>
            </w:r>
          </w:p>
        </w:tc>
        <w:tc>
          <w:tcPr>
            <w:tcW w:w="2018" w:type="dxa"/>
            <w:vAlign w:val="center"/>
          </w:tcPr>
          <w:p w14:paraId="7F4FAC5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760-631-2502</w:t>
            </w:r>
          </w:p>
        </w:tc>
        <w:tc>
          <w:tcPr>
            <w:tcW w:w="1792" w:type="dxa"/>
            <w:vAlign w:val="center"/>
          </w:tcPr>
          <w:p w14:paraId="2E93F7B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Narciso Iglesias</w:t>
            </w:r>
          </w:p>
        </w:tc>
      </w:tr>
    </w:tbl>
    <w:p w14:paraId="6A764CDE" w14:textId="77777777" w:rsidR="00CD4D9B" w:rsidRDefault="00CD4D9B" w:rsidP="00C860B4">
      <w:pPr>
        <w:jc w:val="center"/>
        <w:rPr>
          <w:rFonts w:cs="Arial"/>
          <w:noProof/>
          <w:szCs w:val="24"/>
        </w:rPr>
        <w:sectPr w:rsidR="00CD4D9B" w:rsidSect="00CD4D9B">
          <w:headerReference w:type="default" r:id="rId32"/>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6: list of current model continuation high schools; includes school, region, designation period, school address, school phone, and administrator"/>
      </w:tblPr>
      <w:tblGrid>
        <w:gridCol w:w="3026"/>
        <w:gridCol w:w="1031"/>
        <w:gridCol w:w="2162"/>
        <w:gridCol w:w="3891"/>
        <w:gridCol w:w="2018"/>
        <w:gridCol w:w="1792"/>
      </w:tblGrid>
      <w:tr w:rsidR="00CD4D9B" w:rsidRPr="00A36742" w14:paraId="68EA48E4" w14:textId="77777777" w:rsidTr="00CD4D9B">
        <w:trPr>
          <w:cantSplit/>
          <w:trHeight w:val="691"/>
          <w:tblHeader/>
          <w:jc w:val="center"/>
        </w:trPr>
        <w:tc>
          <w:tcPr>
            <w:tcW w:w="3026" w:type="dxa"/>
            <w:shd w:val="clear" w:color="auto" w:fill="BFBFBF" w:themeFill="background1" w:themeFillShade="BF"/>
            <w:vAlign w:val="center"/>
          </w:tcPr>
          <w:p w14:paraId="2952F5B8" w14:textId="21FDAC22" w:rsidR="00CD4D9B" w:rsidRPr="00B32D8A" w:rsidRDefault="00CD4D9B" w:rsidP="00CD4D9B">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6EA95ACC" w14:textId="1BC169EC" w:rsidR="00CD4D9B" w:rsidRPr="00B32D8A" w:rsidRDefault="00CD4D9B" w:rsidP="00CD4D9B">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720D44D5" w14:textId="660946D8" w:rsidR="00CD4D9B" w:rsidRPr="00B32D8A" w:rsidRDefault="00CD4D9B" w:rsidP="00CD4D9B">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0216A1FC" w14:textId="0CEFAA95" w:rsidR="00CD4D9B" w:rsidRPr="00B32D8A" w:rsidRDefault="00CD4D9B" w:rsidP="00CD4D9B">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3950E4BD" w14:textId="616FCEFF" w:rsidR="00CD4D9B" w:rsidRPr="00B32D8A" w:rsidRDefault="00CD4D9B" w:rsidP="00CD4D9B">
            <w:pPr>
              <w:jc w:val="center"/>
              <w:rPr>
                <w:rFonts w:cs="Arial"/>
                <w:noProof/>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6F63F63C" w14:textId="196507AC" w:rsidR="00CD4D9B" w:rsidRPr="00B32D8A" w:rsidRDefault="00CD4D9B" w:rsidP="00CD4D9B">
            <w:pPr>
              <w:jc w:val="center"/>
              <w:rPr>
                <w:rFonts w:cs="Arial"/>
                <w:noProof/>
                <w:szCs w:val="24"/>
              </w:rPr>
            </w:pPr>
            <w:r w:rsidRPr="00A36742">
              <w:rPr>
                <w:rFonts w:ascii="Arial" w:hAnsi="Arial" w:cs="Arial"/>
                <w:b/>
                <w:noProof/>
                <w:sz w:val="24"/>
                <w:szCs w:val="24"/>
              </w:rPr>
              <w:t>Administrator</w:t>
            </w:r>
          </w:p>
        </w:tc>
      </w:tr>
      <w:tr w:rsidR="00C860B4" w:rsidRPr="00A36742" w14:paraId="6E553D68" w14:textId="77777777" w:rsidTr="00C860B4">
        <w:trPr>
          <w:cantSplit/>
          <w:trHeight w:val="691"/>
          <w:jc w:val="center"/>
        </w:trPr>
        <w:tc>
          <w:tcPr>
            <w:tcW w:w="3026" w:type="dxa"/>
            <w:vAlign w:val="center"/>
          </w:tcPr>
          <w:p w14:paraId="73FB0914" w14:textId="45BC78E2" w:rsidR="00C860B4" w:rsidRPr="00B32D8A" w:rsidRDefault="00C860B4" w:rsidP="00C860B4">
            <w:pPr>
              <w:jc w:val="center"/>
              <w:rPr>
                <w:rFonts w:ascii="Arial" w:hAnsi="Arial" w:cs="Arial"/>
                <w:sz w:val="24"/>
                <w:szCs w:val="24"/>
              </w:rPr>
            </w:pPr>
            <w:r w:rsidRPr="00B32D8A">
              <w:rPr>
                <w:rFonts w:ascii="Arial" w:hAnsi="Arial" w:cs="Arial"/>
                <w:noProof/>
                <w:sz w:val="24"/>
                <w:szCs w:val="24"/>
              </w:rPr>
              <w:t>Maple High School</w:t>
            </w:r>
          </w:p>
        </w:tc>
        <w:tc>
          <w:tcPr>
            <w:tcW w:w="1031" w:type="dxa"/>
            <w:vAlign w:val="center"/>
          </w:tcPr>
          <w:p w14:paraId="00982EE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694BA69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1642A67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4010 Jupiter Avenue</w:t>
            </w:r>
          </w:p>
          <w:p w14:paraId="15F88CE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Lompoc</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93436-1819</w:t>
            </w:r>
          </w:p>
        </w:tc>
        <w:tc>
          <w:tcPr>
            <w:tcW w:w="2018" w:type="dxa"/>
            <w:vAlign w:val="center"/>
          </w:tcPr>
          <w:p w14:paraId="7B424EC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805-742-3150</w:t>
            </w:r>
          </w:p>
        </w:tc>
        <w:tc>
          <w:tcPr>
            <w:tcW w:w="1792" w:type="dxa"/>
            <w:vAlign w:val="center"/>
          </w:tcPr>
          <w:p w14:paraId="39D653A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Laurel Ciervo</w:t>
            </w:r>
          </w:p>
        </w:tc>
      </w:tr>
      <w:tr w:rsidR="00C860B4" w:rsidRPr="00A36742" w14:paraId="24755950" w14:textId="77777777" w:rsidTr="00C860B4">
        <w:trPr>
          <w:cantSplit/>
          <w:trHeight w:val="691"/>
          <w:jc w:val="center"/>
        </w:trPr>
        <w:tc>
          <w:tcPr>
            <w:tcW w:w="3026" w:type="dxa"/>
            <w:vAlign w:val="center"/>
          </w:tcPr>
          <w:p w14:paraId="5721C10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March Mountain High School</w:t>
            </w:r>
          </w:p>
        </w:tc>
        <w:tc>
          <w:tcPr>
            <w:tcW w:w="1031" w:type="dxa"/>
            <w:vAlign w:val="center"/>
          </w:tcPr>
          <w:p w14:paraId="44F637E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34CA778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56581FC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24551 Dracaea Avenue</w:t>
            </w:r>
          </w:p>
          <w:p w14:paraId="0DC7F5C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Moreno Valley, CA 92553-3745</w:t>
            </w:r>
          </w:p>
        </w:tc>
        <w:tc>
          <w:tcPr>
            <w:tcW w:w="2018" w:type="dxa"/>
            <w:vAlign w:val="center"/>
          </w:tcPr>
          <w:p w14:paraId="4B2D9183"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951-571-4800</w:t>
            </w:r>
          </w:p>
        </w:tc>
        <w:tc>
          <w:tcPr>
            <w:tcW w:w="1792" w:type="dxa"/>
            <w:vAlign w:val="center"/>
          </w:tcPr>
          <w:p w14:paraId="2E3438D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Steve Quintero</w:t>
            </w:r>
          </w:p>
        </w:tc>
      </w:tr>
      <w:tr w:rsidR="00C860B4" w:rsidRPr="00A36742" w14:paraId="6FD94E80" w14:textId="77777777" w:rsidTr="00C860B4">
        <w:trPr>
          <w:cantSplit/>
          <w:trHeight w:val="691"/>
          <w:jc w:val="center"/>
        </w:trPr>
        <w:tc>
          <w:tcPr>
            <w:tcW w:w="3026" w:type="dxa"/>
            <w:vAlign w:val="center"/>
          </w:tcPr>
          <w:p w14:paraId="44F0174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Marie L. Hare High School</w:t>
            </w:r>
          </w:p>
        </w:tc>
        <w:tc>
          <w:tcPr>
            <w:tcW w:w="1031" w:type="dxa"/>
            <w:vAlign w:val="center"/>
          </w:tcPr>
          <w:p w14:paraId="49BA922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1585D05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4995675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12012 Magnolia Street</w:t>
            </w:r>
          </w:p>
          <w:p w14:paraId="03AABCD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Garden Grove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92841-1644</w:t>
            </w:r>
          </w:p>
        </w:tc>
        <w:tc>
          <w:tcPr>
            <w:tcW w:w="2018" w:type="dxa"/>
            <w:vAlign w:val="center"/>
          </w:tcPr>
          <w:p w14:paraId="481A5E97" w14:textId="77777777" w:rsidR="00C860B4" w:rsidRPr="00B32D8A" w:rsidRDefault="00C860B4" w:rsidP="00C860B4">
            <w:pPr>
              <w:jc w:val="center"/>
              <w:rPr>
                <w:rFonts w:ascii="Arial" w:hAnsi="Arial" w:cs="Arial"/>
                <w:color w:val="000000"/>
                <w:sz w:val="24"/>
                <w:szCs w:val="24"/>
              </w:rPr>
            </w:pPr>
            <w:r w:rsidRPr="00B32D8A">
              <w:rPr>
                <w:rFonts w:ascii="Arial" w:hAnsi="Arial" w:cs="Arial"/>
                <w:noProof/>
                <w:sz w:val="24"/>
                <w:szCs w:val="24"/>
              </w:rPr>
              <w:t>714-663-6508</w:t>
            </w:r>
          </w:p>
        </w:tc>
        <w:tc>
          <w:tcPr>
            <w:tcW w:w="1792" w:type="dxa"/>
            <w:vAlign w:val="center"/>
          </w:tcPr>
          <w:p w14:paraId="36AB975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Lydia</w:t>
            </w:r>
            <w:r w:rsidRPr="00B32D8A">
              <w:rPr>
                <w:rFonts w:ascii="Arial" w:hAnsi="Arial" w:cs="Arial"/>
                <w:sz w:val="24"/>
                <w:szCs w:val="24"/>
              </w:rPr>
              <w:t xml:space="preserve"> </w:t>
            </w:r>
            <w:r w:rsidRPr="00B32D8A">
              <w:rPr>
                <w:rFonts w:ascii="Arial" w:hAnsi="Arial" w:cs="Arial"/>
                <w:noProof/>
                <w:sz w:val="24"/>
                <w:szCs w:val="24"/>
              </w:rPr>
              <w:t>Machado</w:t>
            </w:r>
          </w:p>
        </w:tc>
      </w:tr>
      <w:tr w:rsidR="00C860B4" w:rsidRPr="00A36742" w14:paraId="1C8EE713" w14:textId="77777777" w:rsidTr="00C860B4">
        <w:trPr>
          <w:cantSplit/>
          <w:trHeight w:val="691"/>
          <w:jc w:val="center"/>
        </w:trPr>
        <w:tc>
          <w:tcPr>
            <w:tcW w:w="3026" w:type="dxa"/>
            <w:vAlign w:val="center"/>
          </w:tcPr>
          <w:p w14:paraId="7EA56E4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Mount Toro High School</w:t>
            </w:r>
          </w:p>
        </w:tc>
        <w:tc>
          <w:tcPr>
            <w:tcW w:w="1031" w:type="dxa"/>
            <w:vAlign w:val="center"/>
          </w:tcPr>
          <w:p w14:paraId="2B8545B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32D0F4F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1552A65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10 Sherwood Pl.</w:t>
            </w:r>
          </w:p>
          <w:p w14:paraId="1EC4F03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Salinas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93906-4010</w:t>
            </w:r>
          </w:p>
        </w:tc>
        <w:tc>
          <w:tcPr>
            <w:tcW w:w="2018" w:type="dxa"/>
            <w:vAlign w:val="center"/>
          </w:tcPr>
          <w:p w14:paraId="04402AD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831-796-7700</w:t>
            </w:r>
          </w:p>
        </w:tc>
        <w:tc>
          <w:tcPr>
            <w:tcW w:w="1792" w:type="dxa"/>
            <w:vAlign w:val="center"/>
          </w:tcPr>
          <w:p w14:paraId="2CB7A70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Gloria</w:t>
            </w:r>
            <w:r w:rsidRPr="00B32D8A">
              <w:rPr>
                <w:rFonts w:ascii="Arial" w:hAnsi="Arial" w:cs="Arial"/>
                <w:sz w:val="24"/>
                <w:szCs w:val="24"/>
              </w:rPr>
              <w:t xml:space="preserve"> </w:t>
            </w:r>
            <w:r w:rsidRPr="00B32D8A">
              <w:rPr>
                <w:rFonts w:ascii="Arial" w:hAnsi="Arial" w:cs="Arial"/>
                <w:noProof/>
                <w:sz w:val="24"/>
                <w:szCs w:val="24"/>
              </w:rPr>
              <w:t>Chaidez</w:t>
            </w:r>
          </w:p>
        </w:tc>
      </w:tr>
      <w:tr w:rsidR="00C860B4" w:rsidRPr="00A36742" w14:paraId="1F3D8898" w14:textId="77777777" w:rsidTr="00C860B4">
        <w:trPr>
          <w:cantSplit/>
          <w:trHeight w:val="691"/>
          <w:jc w:val="center"/>
        </w:trPr>
        <w:tc>
          <w:tcPr>
            <w:tcW w:w="3026" w:type="dxa"/>
            <w:vAlign w:val="center"/>
          </w:tcPr>
          <w:p w14:paraId="3143743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Mountain View High School</w:t>
            </w:r>
          </w:p>
        </w:tc>
        <w:tc>
          <w:tcPr>
            <w:tcW w:w="1031" w:type="dxa"/>
            <w:vAlign w:val="center"/>
          </w:tcPr>
          <w:p w14:paraId="03CEDB5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31C185A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68302FF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1000 Ramona Boulevard</w:t>
            </w:r>
          </w:p>
          <w:p w14:paraId="1BAD766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 Jacinto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92582-2576</w:t>
            </w:r>
          </w:p>
        </w:tc>
        <w:tc>
          <w:tcPr>
            <w:tcW w:w="2018" w:type="dxa"/>
            <w:vAlign w:val="center"/>
          </w:tcPr>
          <w:p w14:paraId="68A3BBB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951-487-7710</w:t>
            </w:r>
          </w:p>
        </w:tc>
        <w:tc>
          <w:tcPr>
            <w:tcW w:w="1792" w:type="dxa"/>
            <w:vAlign w:val="center"/>
          </w:tcPr>
          <w:p w14:paraId="6C65FA3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Kenneth</w:t>
            </w:r>
            <w:r w:rsidRPr="00B32D8A">
              <w:rPr>
                <w:rFonts w:ascii="Arial" w:hAnsi="Arial" w:cs="Arial"/>
                <w:sz w:val="24"/>
                <w:szCs w:val="24"/>
              </w:rPr>
              <w:t xml:space="preserve"> </w:t>
            </w:r>
            <w:r w:rsidRPr="00B32D8A">
              <w:rPr>
                <w:rFonts w:ascii="Arial" w:hAnsi="Arial" w:cs="Arial"/>
                <w:noProof/>
                <w:sz w:val="24"/>
                <w:szCs w:val="24"/>
              </w:rPr>
              <w:t>Swanson</w:t>
            </w:r>
          </w:p>
        </w:tc>
      </w:tr>
      <w:tr w:rsidR="00C860B4" w:rsidRPr="00A36742" w14:paraId="06010200" w14:textId="77777777" w:rsidTr="00C860B4">
        <w:trPr>
          <w:cantSplit/>
          <w:trHeight w:val="691"/>
          <w:jc w:val="center"/>
        </w:trPr>
        <w:tc>
          <w:tcPr>
            <w:tcW w:w="3026" w:type="dxa"/>
            <w:vAlign w:val="center"/>
          </w:tcPr>
          <w:p w14:paraId="16ADFD1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Mt. San Jacinto High School</w:t>
            </w:r>
          </w:p>
        </w:tc>
        <w:tc>
          <w:tcPr>
            <w:tcW w:w="1031" w:type="dxa"/>
            <w:vAlign w:val="center"/>
          </w:tcPr>
          <w:p w14:paraId="2BD26AD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42588E2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5A52007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30800 Landau Boulevard</w:t>
            </w:r>
            <w:r w:rsidRPr="00B32D8A">
              <w:rPr>
                <w:rFonts w:ascii="Arial" w:hAnsi="Arial" w:cs="Arial"/>
                <w:noProof/>
                <w:sz w:val="24"/>
                <w:szCs w:val="24"/>
              </w:rPr>
              <w:br/>
              <w:t>Cathedral City, CA 92234-5159</w:t>
            </w:r>
          </w:p>
        </w:tc>
        <w:tc>
          <w:tcPr>
            <w:tcW w:w="2018" w:type="dxa"/>
            <w:vAlign w:val="center"/>
          </w:tcPr>
          <w:p w14:paraId="16E821E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760-770-8563</w:t>
            </w:r>
          </w:p>
        </w:tc>
        <w:tc>
          <w:tcPr>
            <w:tcW w:w="1792" w:type="dxa"/>
            <w:vAlign w:val="center"/>
          </w:tcPr>
          <w:p w14:paraId="62698AD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Bradley Seiple</w:t>
            </w:r>
          </w:p>
        </w:tc>
      </w:tr>
      <w:tr w:rsidR="00C860B4" w:rsidRPr="00A36742" w14:paraId="29BDB465" w14:textId="77777777" w:rsidTr="00C860B4">
        <w:trPr>
          <w:cantSplit/>
          <w:trHeight w:val="691"/>
          <w:jc w:val="center"/>
        </w:trPr>
        <w:tc>
          <w:tcPr>
            <w:tcW w:w="3026" w:type="dxa"/>
            <w:vAlign w:val="center"/>
          </w:tcPr>
          <w:p w14:paraId="6FB678F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North Park Continuation High School</w:t>
            </w:r>
          </w:p>
        </w:tc>
        <w:tc>
          <w:tcPr>
            <w:tcW w:w="1031" w:type="dxa"/>
            <w:vAlign w:val="center"/>
          </w:tcPr>
          <w:p w14:paraId="464A7F3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32FEDD0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76717DE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4600 Bogart Avenue</w:t>
            </w:r>
          </w:p>
          <w:p w14:paraId="7AF6E6A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Baldwin Park</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91706-2703</w:t>
            </w:r>
          </w:p>
        </w:tc>
        <w:tc>
          <w:tcPr>
            <w:tcW w:w="2018" w:type="dxa"/>
            <w:vAlign w:val="center"/>
          </w:tcPr>
          <w:p w14:paraId="6CFB33E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626-337-4407</w:t>
            </w:r>
          </w:p>
        </w:tc>
        <w:tc>
          <w:tcPr>
            <w:tcW w:w="1792" w:type="dxa"/>
            <w:vAlign w:val="center"/>
          </w:tcPr>
          <w:p w14:paraId="7C03681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Anthony</w:t>
            </w:r>
            <w:r w:rsidRPr="00B32D8A">
              <w:rPr>
                <w:rFonts w:ascii="Arial" w:hAnsi="Arial" w:cs="Arial"/>
                <w:sz w:val="24"/>
                <w:szCs w:val="24"/>
              </w:rPr>
              <w:t xml:space="preserve"> </w:t>
            </w:r>
            <w:r w:rsidRPr="00B32D8A">
              <w:rPr>
                <w:rFonts w:ascii="Arial" w:hAnsi="Arial" w:cs="Arial"/>
                <w:noProof/>
                <w:sz w:val="24"/>
                <w:szCs w:val="24"/>
              </w:rPr>
              <w:t>Ippolito</w:t>
            </w:r>
          </w:p>
        </w:tc>
      </w:tr>
      <w:tr w:rsidR="00C860B4" w:rsidRPr="00A36742" w14:paraId="7B90CA4F" w14:textId="77777777" w:rsidTr="00C860B4">
        <w:trPr>
          <w:cantSplit/>
          <w:trHeight w:val="691"/>
          <w:jc w:val="center"/>
        </w:trPr>
        <w:tc>
          <w:tcPr>
            <w:tcW w:w="3026" w:type="dxa"/>
            <w:vAlign w:val="center"/>
          </w:tcPr>
          <w:p w14:paraId="6DBE3F6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Nueva Continuation High School</w:t>
            </w:r>
          </w:p>
        </w:tc>
        <w:tc>
          <w:tcPr>
            <w:tcW w:w="1031" w:type="dxa"/>
            <w:vAlign w:val="center"/>
          </w:tcPr>
          <w:p w14:paraId="36938C3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5577EBF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74A4E4A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8600 Palm Avenue</w:t>
            </w:r>
          </w:p>
          <w:p w14:paraId="74E3FCA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Lamont, CA 93241-2212</w:t>
            </w:r>
          </w:p>
        </w:tc>
        <w:tc>
          <w:tcPr>
            <w:tcW w:w="2018" w:type="dxa"/>
            <w:vAlign w:val="center"/>
          </w:tcPr>
          <w:p w14:paraId="695FAE56"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661-845-1532</w:t>
            </w:r>
          </w:p>
        </w:tc>
        <w:tc>
          <w:tcPr>
            <w:tcW w:w="1792" w:type="dxa"/>
            <w:vAlign w:val="center"/>
          </w:tcPr>
          <w:p w14:paraId="16B0113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Rocio Cantu</w:t>
            </w:r>
          </w:p>
        </w:tc>
      </w:tr>
      <w:tr w:rsidR="00C860B4" w:rsidRPr="00A36742" w14:paraId="3BA5981B" w14:textId="77777777" w:rsidTr="00C860B4">
        <w:trPr>
          <w:cantSplit/>
          <w:trHeight w:val="691"/>
          <w:jc w:val="center"/>
        </w:trPr>
        <w:tc>
          <w:tcPr>
            <w:tcW w:w="3026" w:type="dxa"/>
            <w:vAlign w:val="center"/>
          </w:tcPr>
          <w:p w14:paraId="7CAE316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Nueva Vista Continuation High School</w:t>
            </w:r>
          </w:p>
        </w:tc>
        <w:tc>
          <w:tcPr>
            <w:tcW w:w="1031" w:type="dxa"/>
            <w:vAlign w:val="center"/>
          </w:tcPr>
          <w:p w14:paraId="41AA549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3E7C482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40E7C59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6836 34th Street</w:t>
            </w:r>
          </w:p>
          <w:p w14:paraId="16944D7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Jurupa Valley</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92509-1301</w:t>
            </w:r>
          </w:p>
        </w:tc>
        <w:tc>
          <w:tcPr>
            <w:tcW w:w="2018" w:type="dxa"/>
            <w:vAlign w:val="center"/>
          </w:tcPr>
          <w:p w14:paraId="526D4BC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951-360-2802</w:t>
            </w:r>
          </w:p>
        </w:tc>
        <w:tc>
          <w:tcPr>
            <w:tcW w:w="1792" w:type="dxa"/>
            <w:vAlign w:val="center"/>
          </w:tcPr>
          <w:p w14:paraId="460151A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James Wandrie</w:t>
            </w:r>
          </w:p>
        </w:tc>
      </w:tr>
      <w:tr w:rsidR="00C860B4" w:rsidRPr="00A36742" w14:paraId="1350D603" w14:textId="77777777" w:rsidTr="00C860B4">
        <w:trPr>
          <w:cantSplit/>
          <w:trHeight w:val="691"/>
          <w:jc w:val="center"/>
        </w:trPr>
        <w:tc>
          <w:tcPr>
            <w:tcW w:w="3026" w:type="dxa"/>
            <w:vAlign w:val="center"/>
          </w:tcPr>
          <w:p w14:paraId="5AC91EF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Olympic Continuation High School</w:t>
            </w:r>
          </w:p>
        </w:tc>
        <w:tc>
          <w:tcPr>
            <w:tcW w:w="1031" w:type="dxa"/>
            <w:vAlign w:val="center"/>
          </w:tcPr>
          <w:p w14:paraId="70B6F8A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366DD43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2E74239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2730 Salvio Street</w:t>
            </w:r>
          </w:p>
          <w:p w14:paraId="388551B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Concord</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94519-2599</w:t>
            </w:r>
          </w:p>
        </w:tc>
        <w:tc>
          <w:tcPr>
            <w:tcW w:w="2018" w:type="dxa"/>
            <w:vAlign w:val="center"/>
          </w:tcPr>
          <w:p w14:paraId="6D9D6DE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925-687-0363</w:t>
            </w:r>
          </w:p>
        </w:tc>
        <w:tc>
          <w:tcPr>
            <w:tcW w:w="1792" w:type="dxa"/>
            <w:vAlign w:val="center"/>
          </w:tcPr>
          <w:p w14:paraId="4B8DA07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Courtney Lyon</w:t>
            </w:r>
          </w:p>
        </w:tc>
      </w:tr>
      <w:tr w:rsidR="00C860B4" w:rsidRPr="00A36742" w14:paraId="703F66C2" w14:textId="77777777" w:rsidTr="00C860B4">
        <w:trPr>
          <w:cantSplit/>
          <w:trHeight w:val="691"/>
          <w:jc w:val="center"/>
        </w:trPr>
        <w:tc>
          <w:tcPr>
            <w:tcW w:w="3026" w:type="dxa"/>
            <w:vAlign w:val="center"/>
          </w:tcPr>
          <w:p w14:paraId="1F2EE51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Orangewood High School</w:t>
            </w:r>
          </w:p>
        </w:tc>
        <w:tc>
          <w:tcPr>
            <w:tcW w:w="1031" w:type="dxa"/>
            <w:vAlign w:val="center"/>
          </w:tcPr>
          <w:p w14:paraId="65177F7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5180F4F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5B422BD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515 Texas Street</w:t>
            </w:r>
          </w:p>
          <w:p w14:paraId="149923A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Redlands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92374-3071</w:t>
            </w:r>
          </w:p>
        </w:tc>
        <w:tc>
          <w:tcPr>
            <w:tcW w:w="2018" w:type="dxa"/>
            <w:vAlign w:val="center"/>
          </w:tcPr>
          <w:p w14:paraId="51F9DF9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909-307-5380</w:t>
            </w:r>
          </w:p>
        </w:tc>
        <w:tc>
          <w:tcPr>
            <w:tcW w:w="1792" w:type="dxa"/>
            <w:vAlign w:val="center"/>
          </w:tcPr>
          <w:p w14:paraId="7A036B7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Carli Norris</w:t>
            </w:r>
          </w:p>
        </w:tc>
      </w:tr>
    </w:tbl>
    <w:p w14:paraId="079F4EC2" w14:textId="77777777" w:rsidR="00CD4D9B" w:rsidRDefault="00CD4D9B" w:rsidP="00C860B4">
      <w:pPr>
        <w:jc w:val="center"/>
        <w:rPr>
          <w:rFonts w:cs="Arial"/>
          <w:noProof/>
          <w:szCs w:val="24"/>
        </w:rPr>
        <w:sectPr w:rsidR="00CD4D9B" w:rsidSect="00CD4D9B">
          <w:headerReference w:type="default" r:id="rId33"/>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7: list of current model continuation high schools; includes school, region, designation period, school address, school phone, and administrator"/>
      </w:tblPr>
      <w:tblGrid>
        <w:gridCol w:w="3026"/>
        <w:gridCol w:w="1031"/>
        <w:gridCol w:w="2162"/>
        <w:gridCol w:w="3891"/>
        <w:gridCol w:w="2018"/>
        <w:gridCol w:w="1792"/>
      </w:tblGrid>
      <w:tr w:rsidR="00CD4D9B" w:rsidRPr="00A36742" w14:paraId="2908006F" w14:textId="77777777" w:rsidTr="00CD4D9B">
        <w:trPr>
          <w:cantSplit/>
          <w:trHeight w:val="691"/>
          <w:tblHeader/>
          <w:jc w:val="center"/>
        </w:trPr>
        <w:tc>
          <w:tcPr>
            <w:tcW w:w="3026" w:type="dxa"/>
            <w:shd w:val="clear" w:color="auto" w:fill="BFBFBF" w:themeFill="background1" w:themeFillShade="BF"/>
            <w:vAlign w:val="center"/>
          </w:tcPr>
          <w:p w14:paraId="44B263F5" w14:textId="62EB935F" w:rsidR="00CD4D9B" w:rsidRPr="00B32D8A" w:rsidRDefault="00CD4D9B" w:rsidP="00CD4D9B">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0AB18F7D" w14:textId="0281987B" w:rsidR="00CD4D9B" w:rsidRPr="00B32D8A" w:rsidRDefault="00CD4D9B" w:rsidP="00CD4D9B">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58DA6DF3" w14:textId="40C3488D" w:rsidR="00CD4D9B" w:rsidRPr="00B32D8A" w:rsidRDefault="00CD4D9B" w:rsidP="00CD4D9B">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4EB8DE51" w14:textId="1EC326F6" w:rsidR="00CD4D9B" w:rsidRPr="00B32D8A" w:rsidRDefault="00CD4D9B" w:rsidP="00CD4D9B">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25359781" w14:textId="3FBA7EC3" w:rsidR="00CD4D9B" w:rsidRPr="00B32D8A" w:rsidRDefault="00CD4D9B" w:rsidP="00CD4D9B">
            <w:pPr>
              <w:jc w:val="center"/>
              <w:rPr>
                <w:rFonts w:cs="Arial"/>
                <w:noProof/>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1401EDAF" w14:textId="709DDF0C" w:rsidR="00CD4D9B" w:rsidRPr="00B32D8A" w:rsidRDefault="00CD4D9B" w:rsidP="00CD4D9B">
            <w:pPr>
              <w:jc w:val="center"/>
              <w:rPr>
                <w:rFonts w:cs="Arial"/>
                <w:noProof/>
                <w:szCs w:val="24"/>
              </w:rPr>
            </w:pPr>
            <w:r w:rsidRPr="00A36742">
              <w:rPr>
                <w:rFonts w:ascii="Arial" w:hAnsi="Arial" w:cs="Arial"/>
                <w:b/>
                <w:noProof/>
                <w:sz w:val="24"/>
                <w:szCs w:val="24"/>
              </w:rPr>
              <w:t>Administrator</w:t>
            </w:r>
          </w:p>
        </w:tc>
      </w:tr>
      <w:tr w:rsidR="00C860B4" w:rsidRPr="00A36742" w14:paraId="5F1BBA24" w14:textId="77777777" w:rsidTr="00C860B4">
        <w:trPr>
          <w:cantSplit/>
          <w:trHeight w:val="691"/>
          <w:jc w:val="center"/>
        </w:trPr>
        <w:tc>
          <w:tcPr>
            <w:tcW w:w="3026" w:type="dxa"/>
            <w:vAlign w:val="center"/>
          </w:tcPr>
          <w:p w14:paraId="4B562446" w14:textId="7EFB3EA5" w:rsidR="00C860B4" w:rsidRPr="00B32D8A" w:rsidRDefault="00C860B4" w:rsidP="00C860B4">
            <w:pPr>
              <w:jc w:val="center"/>
              <w:rPr>
                <w:rFonts w:ascii="Arial" w:hAnsi="Arial" w:cs="Arial"/>
                <w:sz w:val="24"/>
                <w:szCs w:val="24"/>
              </w:rPr>
            </w:pPr>
            <w:r w:rsidRPr="00B32D8A">
              <w:rPr>
                <w:rFonts w:ascii="Arial" w:hAnsi="Arial" w:cs="Arial"/>
                <w:noProof/>
                <w:sz w:val="24"/>
                <w:szCs w:val="24"/>
              </w:rPr>
              <w:t>Ortega High School</w:t>
            </w:r>
          </w:p>
        </w:tc>
        <w:tc>
          <w:tcPr>
            <w:tcW w:w="1031" w:type="dxa"/>
            <w:vAlign w:val="center"/>
          </w:tcPr>
          <w:p w14:paraId="42BA7EC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079D661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3C63429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520 Chaney Street, Building 100</w:t>
            </w:r>
          </w:p>
          <w:p w14:paraId="46FFB0A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Lake Elsinore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92530-1230</w:t>
            </w:r>
          </w:p>
        </w:tc>
        <w:tc>
          <w:tcPr>
            <w:tcW w:w="2018" w:type="dxa"/>
            <w:vAlign w:val="center"/>
          </w:tcPr>
          <w:p w14:paraId="5A2960F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951-253-7065</w:t>
            </w:r>
          </w:p>
        </w:tc>
        <w:tc>
          <w:tcPr>
            <w:tcW w:w="1792" w:type="dxa"/>
            <w:vAlign w:val="center"/>
          </w:tcPr>
          <w:p w14:paraId="0079E39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Greg</w:t>
            </w:r>
            <w:r w:rsidRPr="00B32D8A">
              <w:rPr>
                <w:rFonts w:ascii="Arial" w:hAnsi="Arial" w:cs="Arial"/>
                <w:sz w:val="24"/>
                <w:szCs w:val="24"/>
              </w:rPr>
              <w:t xml:space="preserve"> </w:t>
            </w:r>
            <w:r w:rsidRPr="00B32D8A">
              <w:rPr>
                <w:rFonts w:ascii="Arial" w:hAnsi="Arial" w:cs="Arial"/>
                <w:noProof/>
                <w:sz w:val="24"/>
                <w:szCs w:val="24"/>
              </w:rPr>
              <w:t>Cleave</w:t>
            </w:r>
          </w:p>
        </w:tc>
      </w:tr>
      <w:tr w:rsidR="00C860B4" w:rsidRPr="00A36742" w14:paraId="08DFCB86" w14:textId="77777777" w:rsidTr="00C860B4">
        <w:trPr>
          <w:cantSplit/>
          <w:trHeight w:val="691"/>
          <w:jc w:val="center"/>
        </w:trPr>
        <w:tc>
          <w:tcPr>
            <w:tcW w:w="3026" w:type="dxa"/>
            <w:vAlign w:val="center"/>
          </w:tcPr>
          <w:p w14:paraId="45C0E51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Pacific High School</w:t>
            </w:r>
          </w:p>
        </w:tc>
        <w:tc>
          <w:tcPr>
            <w:tcW w:w="1031" w:type="dxa"/>
            <w:vAlign w:val="center"/>
          </w:tcPr>
          <w:p w14:paraId="1420E1B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4C80253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6B1F780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501 College Drive</w:t>
            </w:r>
          </w:p>
          <w:p w14:paraId="314BA8D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Ventura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93003-3413</w:t>
            </w:r>
          </w:p>
        </w:tc>
        <w:tc>
          <w:tcPr>
            <w:tcW w:w="2018" w:type="dxa"/>
            <w:vAlign w:val="center"/>
          </w:tcPr>
          <w:p w14:paraId="3E98F7E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805-289-7950</w:t>
            </w:r>
          </w:p>
        </w:tc>
        <w:tc>
          <w:tcPr>
            <w:tcW w:w="1792" w:type="dxa"/>
            <w:vAlign w:val="center"/>
          </w:tcPr>
          <w:p w14:paraId="0D6C254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Deidre</w:t>
            </w:r>
            <w:r w:rsidRPr="00B32D8A">
              <w:rPr>
                <w:rFonts w:ascii="Arial" w:hAnsi="Arial" w:cs="Arial"/>
                <w:sz w:val="24"/>
                <w:szCs w:val="24"/>
              </w:rPr>
              <w:t xml:space="preserve"> </w:t>
            </w:r>
            <w:r w:rsidRPr="00B32D8A">
              <w:rPr>
                <w:rFonts w:ascii="Arial" w:hAnsi="Arial" w:cs="Arial"/>
                <w:noProof/>
                <w:sz w:val="24"/>
                <w:szCs w:val="24"/>
              </w:rPr>
              <w:t>Monarres</w:t>
            </w:r>
          </w:p>
        </w:tc>
      </w:tr>
      <w:tr w:rsidR="00C860B4" w:rsidRPr="00A36742" w14:paraId="40FC1C82" w14:textId="77777777" w:rsidTr="00C860B4">
        <w:trPr>
          <w:cantSplit/>
          <w:trHeight w:val="691"/>
          <w:jc w:val="center"/>
        </w:trPr>
        <w:tc>
          <w:tcPr>
            <w:tcW w:w="3026" w:type="dxa"/>
            <w:vAlign w:val="center"/>
          </w:tcPr>
          <w:p w14:paraId="0C8F914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Paloma Creek High School</w:t>
            </w:r>
          </w:p>
        </w:tc>
        <w:tc>
          <w:tcPr>
            <w:tcW w:w="1031" w:type="dxa"/>
            <w:vAlign w:val="center"/>
          </w:tcPr>
          <w:p w14:paraId="7AC4E9B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6F480A8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39C86AC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10801 El Camino Real</w:t>
            </w:r>
          </w:p>
          <w:p w14:paraId="58B4513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Atascadero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93422-8867</w:t>
            </w:r>
          </w:p>
        </w:tc>
        <w:tc>
          <w:tcPr>
            <w:tcW w:w="2018" w:type="dxa"/>
            <w:vAlign w:val="center"/>
          </w:tcPr>
          <w:p w14:paraId="189D9D4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805-462-4350</w:t>
            </w:r>
          </w:p>
        </w:tc>
        <w:tc>
          <w:tcPr>
            <w:tcW w:w="1792" w:type="dxa"/>
            <w:vAlign w:val="center"/>
          </w:tcPr>
          <w:p w14:paraId="71A779E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Elisabeth Madding</w:t>
            </w:r>
          </w:p>
        </w:tc>
      </w:tr>
      <w:tr w:rsidR="00C860B4" w:rsidRPr="00A36742" w14:paraId="00A086AE" w14:textId="77777777" w:rsidTr="00C860B4">
        <w:trPr>
          <w:cantSplit/>
          <w:trHeight w:val="691"/>
          <w:jc w:val="center"/>
        </w:trPr>
        <w:tc>
          <w:tcPr>
            <w:tcW w:w="3026" w:type="dxa"/>
            <w:vAlign w:val="center"/>
          </w:tcPr>
          <w:p w14:paraId="22DE8AA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Palomar High School</w:t>
            </w:r>
          </w:p>
        </w:tc>
        <w:tc>
          <w:tcPr>
            <w:tcW w:w="1031" w:type="dxa"/>
            <w:vAlign w:val="center"/>
          </w:tcPr>
          <w:p w14:paraId="4E7A2A4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3FB5623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2C8622E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480 Palomar Street</w:t>
            </w:r>
            <w:r w:rsidRPr="00B32D8A">
              <w:rPr>
                <w:rFonts w:ascii="Arial" w:hAnsi="Arial" w:cs="Arial"/>
                <w:noProof/>
                <w:sz w:val="24"/>
                <w:szCs w:val="24"/>
              </w:rPr>
              <w:br/>
              <w:t>Chula Vista, CA 91911-3098</w:t>
            </w:r>
          </w:p>
        </w:tc>
        <w:tc>
          <w:tcPr>
            <w:tcW w:w="2018" w:type="dxa"/>
            <w:vAlign w:val="center"/>
          </w:tcPr>
          <w:p w14:paraId="30F533C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619-407-4800</w:t>
            </w:r>
          </w:p>
        </w:tc>
        <w:tc>
          <w:tcPr>
            <w:tcW w:w="1792" w:type="dxa"/>
            <w:vAlign w:val="center"/>
          </w:tcPr>
          <w:p w14:paraId="49D161C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Miriam Duggan</w:t>
            </w:r>
          </w:p>
        </w:tc>
      </w:tr>
      <w:tr w:rsidR="00C860B4" w:rsidRPr="00A36742" w14:paraId="60E7D6B3" w14:textId="77777777" w:rsidTr="00C860B4">
        <w:trPr>
          <w:cantSplit/>
          <w:trHeight w:val="691"/>
          <w:jc w:val="center"/>
        </w:trPr>
        <w:tc>
          <w:tcPr>
            <w:tcW w:w="3026" w:type="dxa"/>
            <w:vAlign w:val="center"/>
          </w:tcPr>
          <w:p w14:paraId="295B78F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Park West High School</w:t>
            </w:r>
          </w:p>
        </w:tc>
        <w:tc>
          <w:tcPr>
            <w:tcW w:w="1031" w:type="dxa"/>
            <w:vAlign w:val="center"/>
          </w:tcPr>
          <w:p w14:paraId="353C2E3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60C6BA5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42E71AB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1460 West Holt Avenue, Suite 100</w:t>
            </w:r>
          </w:p>
          <w:p w14:paraId="36F9D4A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Pomona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91767-2832</w:t>
            </w:r>
          </w:p>
        </w:tc>
        <w:tc>
          <w:tcPr>
            <w:tcW w:w="2018" w:type="dxa"/>
            <w:vAlign w:val="center"/>
          </w:tcPr>
          <w:p w14:paraId="2960A8A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909-397-4900</w:t>
            </w:r>
          </w:p>
        </w:tc>
        <w:tc>
          <w:tcPr>
            <w:tcW w:w="1792" w:type="dxa"/>
            <w:vAlign w:val="center"/>
          </w:tcPr>
          <w:p w14:paraId="7C338E5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Dayna Mc Call</w:t>
            </w:r>
          </w:p>
        </w:tc>
      </w:tr>
      <w:tr w:rsidR="00C860B4" w:rsidRPr="00A36742" w14:paraId="2791ECEF" w14:textId="77777777" w:rsidTr="00C860B4">
        <w:trPr>
          <w:cantSplit/>
          <w:trHeight w:val="691"/>
          <w:jc w:val="center"/>
        </w:trPr>
        <w:tc>
          <w:tcPr>
            <w:tcW w:w="3026" w:type="dxa"/>
            <w:vAlign w:val="center"/>
          </w:tcPr>
          <w:p w14:paraId="3924750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Phoenix Continuation High School</w:t>
            </w:r>
          </w:p>
        </w:tc>
        <w:tc>
          <w:tcPr>
            <w:tcW w:w="1031" w:type="dxa"/>
            <w:vAlign w:val="center"/>
          </w:tcPr>
          <w:p w14:paraId="46AB86B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3D5C9C4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24E55D8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12971 Zanja Street</w:t>
            </w:r>
            <w:r w:rsidRPr="00B32D8A">
              <w:rPr>
                <w:rFonts w:ascii="Arial" w:hAnsi="Arial" w:cs="Arial"/>
                <w:noProof/>
                <w:sz w:val="24"/>
                <w:szCs w:val="24"/>
              </w:rPr>
              <w:br/>
              <w:t>Los Angeles, CA 90066-4175</w:t>
            </w:r>
          </w:p>
        </w:tc>
        <w:tc>
          <w:tcPr>
            <w:tcW w:w="2018" w:type="dxa"/>
            <w:vAlign w:val="center"/>
          </w:tcPr>
          <w:p w14:paraId="0E414A2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310-306-8775</w:t>
            </w:r>
          </w:p>
        </w:tc>
        <w:tc>
          <w:tcPr>
            <w:tcW w:w="1792" w:type="dxa"/>
            <w:vAlign w:val="center"/>
          </w:tcPr>
          <w:p w14:paraId="79C577C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Irma Lemus</w:t>
            </w:r>
          </w:p>
        </w:tc>
      </w:tr>
      <w:tr w:rsidR="00C860B4" w:rsidRPr="00A36742" w14:paraId="462D82AC" w14:textId="77777777" w:rsidTr="00C860B4">
        <w:trPr>
          <w:cantSplit/>
          <w:trHeight w:val="691"/>
          <w:jc w:val="center"/>
        </w:trPr>
        <w:tc>
          <w:tcPr>
            <w:tcW w:w="3026" w:type="dxa"/>
            <w:vAlign w:val="center"/>
          </w:tcPr>
          <w:p w14:paraId="243B513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Prospect High School</w:t>
            </w:r>
          </w:p>
        </w:tc>
        <w:tc>
          <w:tcPr>
            <w:tcW w:w="1031" w:type="dxa"/>
            <w:vAlign w:val="center"/>
          </w:tcPr>
          <w:p w14:paraId="12A83E6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5B6F5D9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5A6772E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One Santa Barbara Road</w:t>
            </w:r>
            <w:r w:rsidRPr="00B32D8A">
              <w:rPr>
                <w:rFonts w:ascii="Arial" w:hAnsi="Arial" w:cs="Arial"/>
                <w:noProof/>
                <w:sz w:val="24"/>
                <w:szCs w:val="24"/>
              </w:rPr>
              <w:br/>
              <w:t>Pleasant Hill, CA 94523-4417</w:t>
            </w:r>
          </w:p>
        </w:tc>
        <w:tc>
          <w:tcPr>
            <w:tcW w:w="2018" w:type="dxa"/>
            <w:vAlign w:val="center"/>
          </w:tcPr>
          <w:p w14:paraId="4DB0E9F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925-682-8000</w:t>
            </w:r>
          </w:p>
        </w:tc>
        <w:tc>
          <w:tcPr>
            <w:tcW w:w="1792" w:type="dxa"/>
            <w:vAlign w:val="center"/>
          </w:tcPr>
          <w:p w14:paraId="170C192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Melissa Brennan</w:t>
            </w:r>
          </w:p>
        </w:tc>
      </w:tr>
      <w:tr w:rsidR="00C860B4" w:rsidRPr="00A36742" w14:paraId="537DF510" w14:textId="77777777" w:rsidTr="00C860B4">
        <w:trPr>
          <w:cantSplit/>
          <w:trHeight w:val="691"/>
          <w:jc w:val="center"/>
        </w:trPr>
        <w:tc>
          <w:tcPr>
            <w:tcW w:w="3026" w:type="dxa"/>
            <w:vAlign w:val="center"/>
          </w:tcPr>
          <w:p w14:paraId="5AFADF5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 K. Lloyde High School</w:t>
            </w:r>
          </w:p>
        </w:tc>
        <w:tc>
          <w:tcPr>
            <w:tcW w:w="1031" w:type="dxa"/>
            <w:vAlign w:val="center"/>
          </w:tcPr>
          <w:p w14:paraId="65570B2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5753F5B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4B0654C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4951 Marine Avenue</w:t>
            </w:r>
          </w:p>
          <w:p w14:paraId="4CF04F2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Lawndale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90260-1251</w:t>
            </w:r>
          </w:p>
        </w:tc>
        <w:tc>
          <w:tcPr>
            <w:tcW w:w="2018" w:type="dxa"/>
            <w:vAlign w:val="center"/>
          </w:tcPr>
          <w:p w14:paraId="3A1A8A9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310-263-3264</w:t>
            </w:r>
          </w:p>
        </w:tc>
        <w:tc>
          <w:tcPr>
            <w:tcW w:w="1792" w:type="dxa"/>
            <w:vAlign w:val="center"/>
          </w:tcPr>
          <w:p w14:paraId="274314B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Benjamin</w:t>
            </w:r>
            <w:r w:rsidRPr="00B32D8A">
              <w:rPr>
                <w:rFonts w:ascii="Arial" w:hAnsi="Arial" w:cs="Arial"/>
                <w:sz w:val="24"/>
                <w:szCs w:val="24"/>
              </w:rPr>
              <w:t xml:space="preserve"> </w:t>
            </w:r>
            <w:r w:rsidRPr="00B32D8A">
              <w:rPr>
                <w:rFonts w:ascii="Arial" w:hAnsi="Arial" w:cs="Arial"/>
                <w:noProof/>
                <w:sz w:val="24"/>
                <w:szCs w:val="24"/>
              </w:rPr>
              <w:t>Wardrop</w:t>
            </w:r>
          </w:p>
        </w:tc>
      </w:tr>
      <w:tr w:rsidR="00C860B4" w:rsidRPr="00A36742" w14:paraId="26FAD4B9" w14:textId="77777777" w:rsidTr="00C860B4">
        <w:trPr>
          <w:cantSplit/>
          <w:trHeight w:val="691"/>
          <w:jc w:val="center"/>
        </w:trPr>
        <w:tc>
          <w:tcPr>
            <w:tcW w:w="3026" w:type="dxa"/>
            <w:vAlign w:val="center"/>
          </w:tcPr>
          <w:p w14:paraId="222F3F1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Raincross Continuation High School</w:t>
            </w:r>
          </w:p>
        </w:tc>
        <w:tc>
          <w:tcPr>
            <w:tcW w:w="1031" w:type="dxa"/>
            <w:vAlign w:val="center"/>
          </w:tcPr>
          <w:p w14:paraId="0993BB0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037BEB4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43FE629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6401 Lincoln Avenue</w:t>
            </w:r>
          </w:p>
          <w:p w14:paraId="11199D4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Riverside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92506-4424</w:t>
            </w:r>
          </w:p>
        </w:tc>
        <w:tc>
          <w:tcPr>
            <w:tcW w:w="2018" w:type="dxa"/>
            <w:vAlign w:val="center"/>
          </w:tcPr>
          <w:p w14:paraId="1EB3F69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951-276-7670</w:t>
            </w:r>
          </w:p>
        </w:tc>
        <w:tc>
          <w:tcPr>
            <w:tcW w:w="1792" w:type="dxa"/>
            <w:vAlign w:val="center"/>
          </w:tcPr>
          <w:p w14:paraId="7907454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Dennis</w:t>
            </w:r>
            <w:r w:rsidRPr="00B32D8A">
              <w:rPr>
                <w:rFonts w:ascii="Arial" w:hAnsi="Arial" w:cs="Arial"/>
                <w:sz w:val="24"/>
                <w:szCs w:val="24"/>
              </w:rPr>
              <w:t xml:space="preserve"> </w:t>
            </w:r>
            <w:r w:rsidRPr="00B32D8A">
              <w:rPr>
                <w:rFonts w:ascii="Arial" w:hAnsi="Arial" w:cs="Arial"/>
                <w:noProof/>
                <w:sz w:val="24"/>
                <w:szCs w:val="24"/>
              </w:rPr>
              <w:t>Deets</w:t>
            </w:r>
          </w:p>
        </w:tc>
      </w:tr>
      <w:tr w:rsidR="00C860B4" w:rsidRPr="00A36742" w14:paraId="436AA26F" w14:textId="77777777" w:rsidTr="00C860B4">
        <w:trPr>
          <w:cantSplit/>
          <w:trHeight w:val="691"/>
          <w:jc w:val="center"/>
        </w:trPr>
        <w:tc>
          <w:tcPr>
            <w:tcW w:w="3026" w:type="dxa"/>
            <w:vAlign w:val="center"/>
          </w:tcPr>
          <w:p w14:paraId="7FBF7BC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Rancho Del Mar High School</w:t>
            </w:r>
          </w:p>
        </w:tc>
        <w:tc>
          <w:tcPr>
            <w:tcW w:w="1031" w:type="dxa"/>
            <w:vAlign w:val="center"/>
          </w:tcPr>
          <w:p w14:paraId="6FFC281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379B713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615444D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38 Crest Road West</w:t>
            </w:r>
          </w:p>
          <w:p w14:paraId="78E1ECD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Rolling Hills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90274-5058</w:t>
            </w:r>
          </w:p>
        </w:tc>
        <w:tc>
          <w:tcPr>
            <w:tcW w:w="2018" w:type="dxa"/>
            <w:vAlign w:val="center"/>
          </w:tcPr>
          <w:p w14:paraId="0E47837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310-378-9966</w:t>
            </w:r>
          </w:p>
        </w:tc>
        <w:tc>
          <w:tcPr>
            <w:tcW w:w="1792" w:type="dxa"/>
            <w:vAlign w:val="center"/>
          </w:tcPr>
          <w:p w14:paraId="688B4F3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Brett Egan</w:t>
            </w:r>
          </w:p>
        </w:tc>
      </w:tr>
      <w:tr w:rsidR="00C860B4" w:rsidRPr="00A36742" w14:paraId="258C3348" w14:textId="77777777" w:rsidTr="00C860B4">
        <w:trPr>
          <w:cantSplit/>
          <w:trHeight w:val="691"/>
          <w:jc w:val="center"/>
        </w:trPr>
        <w:tc>
          <w:tcPr>
            <w:tcW w:w="3026" w:type="dxa"/>
            <w:vAlign w:val="center"/>
          </w:tcPr>
          <w:p w14:paraId="6CE651A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Redwood High School</w:t>
            </w:r>
          </w:p>
        </w:tc>
        <w:tc>
          <w:tcPr>
            <w:tcW w:w="1031" w:type="dxa"/>
            <w:vAlign w:val="center"/>
          </w:tcPr>
          <w:p w14:paraId="5AD7E2B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2720649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20BEAE0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1968 Old County Road</w:t>
            </w:r>
          </w:p>
          <w:p w14:paraId="4E25E6A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Redwood City, CA 94063-1073</w:t>
            </w:r>
          </w:p>
        </w:tc>
        <w:tc>
          <w:tcPr>
            <w:tcW w:w="2018" w:type="dxa"/>
            <w:vAlign w:val="center"/>
          </w:tcPr>
          <w:p w14:paraId="1F0D83E9"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650-369-1411</w:t>
            </w:r>
          </w:p>
        </w:tc>
        <w:tc>
          <w:tcPr>
            <w:tcW w:w="1792" w:type="dxa"/>
            <w:vAlign w:val="center"/>
          </w:tcPr>
          <w:p w14:paraId="648A37D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Stephanie Ogden</w:t>
            </w:r>
          </w:p>
        </w:tc>
      </w:tr>
    </w:tbl>
    <w:p w14:paraId="094F2858" w14:textId="77777777" w:rsidR="00CD4D9B" w:rsidRDefault="00CD4D9B" w:rsidP="00C860B4">
      <w:pPr>
        <w:jc w:val="center"/>
        <w:rPr>
          <w:rFonts w:cs="Arial"/>
          <w:noProof/>
          <w:szCs w:val="24"/>
        </w:rPr>
        <w:sectPr w:rsidR="00CD4D9B" w:rsidSect="00CD4D9B">
          <w:headerReference w:type="default" r:id="rId34"/>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8: list of current model continuation high schools; includes school, region, designation period, school address, school phone, and administrator"/>
      </w:tblPr>
      <w:tblGrid>
        <w:gridCol w:w="3026"/>
        <w:gridCol w:w="1031"/>
        <w:gridCol w:w="2162"/>
        <w:gridCol w:w="3891"/>
        <w:gridCol w:w="2018"/>
        <w:gridCol w:w="1792"/>
      </w:tblGrid>
      <w:tr w:rsidR="00CD4D9B" w:rsidRPr="00A36742" w14:paraId="1445459D" w14:textId="77777777" w:rsidTr="00CD4D9B">
        <w:trPr>
          <w:cantSplit/>
          <w:trHeight w:val="691"/>
          <w:tblHeader/>
          <w:jc w:val="center"/>
        </w:trPr>
        <w:tc>
          <w:tcPr>
            <w:tcW w:w="3026" w:type="dxa"/>
            <w:shd w:val="clear" w:color="auto" w:fill="BFBFBF" w:themeFill="background1" w:themeFillShade="BF"/>
            <w:vAlign w:val="center"/>
          </w:tcPr>
          <w:p w14:paraId="404E3A70" w14:textId="52448DF8" w:rsidR="00CD4D9B" w:rsidRPr="00B32D8A" w:rsidRDefault="00CD4D9B" w:rsidP="00CD4D9B">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1424B4D4" w14:textId="2B074AF2" w:rsidR="00CD4D9B" w:rsidRPr="00B32D8A" w:rsidRDefault="00CD4D9B" w:rsidP="00CD4D9B">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5F39F032" w14:textId="51D2F650" w:rsidR="00CD4D9B" w:rsidRPr="00B32D8A" w:rsidRDefault="00CD4D9B" w:rsidP="00CD4D9B">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4CC09D6F" w14:textId="25403115" w:rsidR="00CD4D9B" w:rsidRPr="00B32D8A" w:rsidRDefault="00CD4D9B" w:rsidP="00CD4D9B">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14647B0D" w14:textId="2AA7BA30" w:rsidR="00CD4D9B" w:rsidRPr="00B32D8A" w:rsidRDefault="00CD4D9B" w:rsidP="00CD4D9B">
            <w:pPr>
              <w:jc w:val="center"/>
              <w:rPr>
                <w:rFonts w:cs="Arial"/>
                <w:noProof/>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6DD15F63" w14:textId="7F9E88D1" w:rsidR="00CD4D9B" w:rsidRPr="00B32D8A" w:rsidRDefault="00CD4D9B" w:rsidP="00CD4D9B">
            <w:pPr>
              <w:jc w:val="center"/>
              <w:rPr>
                <w:rFonts w:cs="Arial"/>
                <w:noProof/>
                <w:szCs w:val="24"/>
              </w:rPr>
            </w:pPr>
            <w:r w:rsidRPr="00A36742">
              <w:rPr>
                <w:rFonts w:ascii="Arial" w:hAnsi="Arial" w:cs="Arial"/>
                <w:b/>
                <w:noProof/>
                <w:sz w:val="24"/>
                <w:szCs w:val="24"/>
              </w:rPr>
              <w:t>Administrator</w:t>
            </w:r>
          </w:p>
        </w:tc>
      </w:tr>
      <w:tr w:rsidR="00C860B4" w:rsidRPr="00A36742" w14:paraId="6D43454B" w14:textId="77777777" w:rsidTr="00C860B4">
        <w:trPr>
          <w:cantSplit/>
          <w:trHeight w:val="691"/>
          <w:jc w:val="center"/>
        </w:trPr>
        <w:tc>
          <w:tcPr>
            <w:tcW w:w="3026" w:type="dxa"/>
            <w:vAlign w:val="center"/>
          </w:tcPr>
          <w:p w14:paraId="0E980948" w14:textId="7E0462CC" w:rsidR="00C860B4" w:rsidRPr="00B32D8A" w:rsidRDefault="00C860B4" w:rsidP="00C860B4">
            <w:pPr>
              <w:jc w:val="center"/>
              <w:rPr>
                <w:rFonts w:ascii="Arial" w:hAnsi="Arial" w:cs="Arial"/>
                <w:sz w:val="24"/>
                <w:szCs w:val="24"/>
              </w:rPr>
            </w:pPr>
            <w:r w:rsidRPr="00B32D8A">
              <w:rPr>
                <w:rFonts w:ascii="Arial" w:hAnsi="Arial" w:cs="Arial"/>
                <w:noProof/>
                <w:sz w:val="24"/>
                <w:szCs w:val="24"/>
              </w:rPr>
              <w:t>Robertson High School</w:t>
            </w:r>
          </w:p>
        </w:tc>
        <w:tc>
          <w:tcPr>
            <w:tcW w:w="1031" w:type="dxa"/>
            <w:vAlign w:val="center"/>
          </w:tcPr>
          <w:p w14:paraId="79A8C48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5A876F4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18C54F6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4455 Seneca Park Avenue</w:t>
            </w:r>
          </w:p>
          <w:p w14:paraId="64844DB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Fremont</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94538-4028</w:t>
            </w:r>
          </w:p>
        </w:tc>
        <w:tc>
          <w:tcPr>
            <w:tcW w:w="2018" w:type="dxa"/>
            <w:vAlign w:val="center"/>
          </w:tcPr>
          <w:p w14:paraId="42A5D51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510-657-9155</w:t>
            </w:r>
          </w:p>
        </w:tc>
        <w:tc>
          <w:tcPr>
            <w:tcW w:w="1792" w:type="dxa"/>
            <w:vAlign w:val="center"/>
          </w:tcPr>
          <w:p w14:paraId="6EEBF5D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Salvador</w:t>
            </w:r>
            <w:r w:rsidRPr="00B32D8A">
              <w:rPr>
                <w:rFonts w:ascii="Arial" w:hAnsi="Arial" w:cs="Arial"/>
                <w:sz w:val="24"/>
                <w:szCs w:val="24"/>
              </w:rPr>
              <w:t xml:space="preserve"> </w:t>
            </w:r>
            <w:r w:rsidRPr="00B32D8A">
              <w:rPr>
                <w:rFonts w:ascii="Arial" w:hAnsi="Arial" w:cs="Arial"/>
                <w:noProof/>
                <w:sz w:val="24"/>
                <w:szCs w:val="24"/>
              </w:rPr>
              <w:t>Herrera</w:t>
            </w:r>
          </w:p>
        </w:tc>
      </w:tr>
      <w:tr w:rsidR="00C860B4" w:rsidRPr="00A36742" w14:paraId="6BE582C7" w14:textId="77777777" w:rsidTr="00C860B4">
        <w:trPr>
          <w:cantSplit/>
          <w:trHeight w:val="691"/>
          <w:jc w:val="center"/>
        </w:trPr>
        <w:tc>
          <w:tcPr>
            <w:tcW w:w="3026" w:type="dxa"/>
            <w:vAlign w:val="center"/>
          </w:tcPr>
          <w:p w14:paraId="48C648C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Ruben Salazar High School</w:t>
            </w:r>
          </w:p>
        </w:tc>
        <w:tc>
          <w:tcPr>
            <w:tcW w:w="1031" w:type="dxa"/>
            <w:vAlign w:val="center"/>
          </w:tcPr>
          <w:p w14:paraId="79E1ED5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6B5B7C5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2FBE367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9115 Balfour Street</w:t>
            </w:r>
          </w:p>
          <w:p w14:paraId="2F3CBF9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Pico Rivera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90660-3225</w:t>
            </w:r>
          </w:p>
        </w:tc>
        <w:tc>
          <w:tcPr>
            <w:tcW w:w="2018" w:type="dxa"/>
            <w:vAlign w:val="center"/>
          </w:tcPr>
          <w:p w14:paraId="488DB79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562-801-7680</w:t>
            </w:r>
          </w:p>
        </w:tc>
        <w:tc>
          <w:tcPr>
            <w:tcW w:w="1792" w:type="dxa"/>
            <w:vAlign w:val="center"/>
          </w:tcPr>
          <w:p w14:paraId="7FC962F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David Sermeno</w:t>
            </w:r>
          </w:p>
        </w:tc>
      </w:tr>
      <w:tr w:rsidR="00C860B4" w:rsidRPr="00A36742" w14:paraId="1D71D881" w14:textId="77777777" w:rsidTr="00C860B4">
        <w:trPr>
          <w:cantSplit/>
          <w:trHeight w:val="691"/>
          <w:jc w:val="center"/>
        </w:trPr>
        <w:tc>
          <w:tcPr>
            <w:tcW w:w="3026" w:type="dxa"/>
            <w:vAlign w:val="center"/>
          </w:tcPr>
          <w:p w14:paraId="5ED6F43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 Andreas High School</w:t>
            </w:r>
          </w:p>
        </w:tc>
        <w:tc>
          <w:tcPr>
            <w:tcW w:w="1031" w:type="dxa"/>
            <w:vAlign w:val="center"/>
          </w:tcPr>
          <w:p w14:paraId="7763DFC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4D8CFAE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34819A6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3232 East Pacific Street</w:t>
            </w:r>
          </w:p>
          <w:p w14:paraId="6B0E17C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Highland</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92346-2499</w:t>
            </w:r>
          </w:p>
        </w:tc>
        <w:tc>
          <w:tcPr>
            <w:tcW w:w="2018" w:type="dxa"/>
            <w:vAlign w:val="center"/>
          </w:tcPr>
          <w:p w14:paraId="16B2C80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909-388-6521</w:t>
            </w:r>
          </w:p>
        </w:tc>
        <w:tc>
          <w:tcPr>
            <w:tcW w:w="1792" w:type="dxa"/>
            <w:vAlign w:val="center"/>
          </w:tcPr>
          <w:p w14:paraId="63B121F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Dorie</w:t>
            </w:r>
            <w:r w:rsidRPr="00B32D8A">
              <w:rPr>
                <w:rFonts w:ascii="Arial" w:hAnsi="Arial" w:cs="Arial"/>
                <w:sz w:val="24"/>
                <w:szCs w:val="24"/>
              </w:rPr>
              <w:t xml:space="preserve"> </w:t>
            </w:r>
            <w:r w:rsidRPr="00B32D8A">
              <w:rPr>
                <w:rFonts w:ascii="Arial" w:hAnsi="Arial" w:cs="Arial"/>
                <w:noProof/>
                <w:sz w:val="24"/>
                <w:szCs w:val="24"/>
              </w:rPr>
              <w:t>Stratton</w:t>
            </w:r>
          </w:p>
        </w:tc>
      </w:tr>
      <w:tr w:rsidR="00C860B4" w:rsidRPr="00A36742" w14:paraId="5AFF8B16" w14:textId="77777777" w:rsidTr="00C860B4">
        <w:trPr>
          <w:cantSplit/>
          <w:trHeight w:val="691"/>
          <w:jc w:val="center"/>
        </w:trPr>
        <w:tc>
          <w:tcPr>
            <w:tcW w:w="3026" w:type="dxa"/>
            <w:vAlign w:val="center"/>
          </w:tcPr>
          <w:p w14:paraId="338B8E6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 Andreas High School</w:t>
            </w:r>
          </w:p>
        </w:tc>
        <w:tc>
          <w:tcPr>
            <w:tcW w:w="1031" w:type="dxa"/>
            <w:vAlign w:val="center"/>
          </w:tcPr>
          <w:p w14:paraId="0BE3C2F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3BBB4FA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1BEA9B6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599 William Avenue</w:t>
            </w:r>
          </w:p>
          <w:p w14:paraId="1259401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Larkspur</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94939-1554</w:t>
            </w:r>
          </w:p>
        </w:tc>
        <w:tc>
          <w:tcPr>
            <w:tcW w:w="2018" w:type="dxa"/>
            <w:vAlign w:val="center"/>
          </w:tcPr>
          <w:p w14:paraId="04FCCBF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415-945-3751</w:t>
            </w:r>
          </w:p>
        </w:tc>
        <w:tc>
          <w:tcPr>
            <w:tcW w:w="1792" w:type="dxa"/>
            <w:vAlign w:val="center"/>
          </w:tcPr>
          <w:p w14:paraId="71295DC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Cathy Flores</w:t>
            </w:r>
          </w:p>
        </w:tc>
      </w:tr>
      <w:tr w:rsidR="00C860B4" w:rsidRPr="00A36742" w14:paraId="6CAD21A5" w14:textId="77777777" w:rsidTr="00C860B4">
        <w:trPr>
          <w:cantSplit/>
          <w:trHeight w:val="691"/>
          <w:jc w:val="center"/>
        </w:trPr>
        <w:tc>
          <w:tcPr>
            <w:tcW w:w="3026" w:type="dxa"/>
            <w:vAlign w:val="center"/>
          </w:tcPr>
          <w:p w14:paraId="1887A52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San Antonio High School</w:t>
            </w:r>
          </w:p>
        </w:tc>
        <w:tc>
          <w:tcPr>
            <w:tcW w:w="1031" w:type="dxa"/>
            <w:vAlign w:val="center"/>
          </w:tcPr>
          <w:p w14:paraId="26D6D08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1A0AE0A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2E5A1C9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125 West San Jose Avenue</w:t>
            </w:r>
          </w:p>
          <w:p w14:paraId="5206F11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Claremont, CA 91711-5205</w:t>
            </w:r>
          </w:p>
        </w:tc>
        <w:tc>
          <w:tcPr>
            <w:tcW w:w="2018" w:type="dxa"/>
            <w:vAlign w:val="center"/>
          </w:tcPr>
          <w:p w14:paraId="6F5B05D2"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909-398-0316</w:t>
            </w:r>
          </w:p>
        </w:tc>
        <w:tc>
          <w:tcPr>
            <w:tcW w:w="1792" w:type="dxa"/>
            <w:vAlign w:val="center"/>
          </w:tcPr>
          <w:p w14:paraId="11FB31A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Felipe Delvasto</w:t>
            </w:r>
          </w:p>
        </w:tc>
      </w:tr>
      <w:tr w:rsidR="00C860B4" w:rsidRPr="00A36742" w14:paraId="0EFF3E06" w14:textId="77777777" w:rsidTr="00C860B4">
        <w:trPr>
          <w:cantSplit/>
          <w:trHeight w:val="691"/>
          <w:jc w:val="center"/>
        </w:trPr>
        <w:tc>
          <w:tcPr>
            <w:tcW w:w="3026" w:type="dxa"/>
            <w:vAlign w:val="center"/>
          </w:tcPr>
          <w:p w14:paraId="48F09D7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San Joaquin Valley High School</w:t>
            </w:r>
          </w:p>
        </w:tc>
        <w:tc>
          <w:tcPr>
            <w:tcW w:w="1031" w:type="dxa"/>
            <w:vAlign w:val="center"/>
          </w:tcPr>
          <w:p w14:paraId="51D4E479"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w:t>
            </w:r>
          </w:p>
        </w:tc>
        <w:tc>
          <w:tcPr>
            <w:tcW w:w="2162" w:type="dxa"/>
            <w:vAlign w:val="center"/>
          </w:tcPr>
          <w:p w14:paraId="6F4DC96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163541C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900 Newmark Avenue</w:t>
            </w:r>
          </w:p>
          <w:p w14:paraId="1429276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Parlier, CA 93648-2034</w:t>
            </w:r>
          </w:p>
        </w:tc>
        <w:tc>
          <w:tcPr>
            <w:tcW w:w="2018" w:type="dxa"/>
            <w:vAlign w:val="center"/>
          </w:tcPr>
          <w:p w14:paraId="09D9E939"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559-646-2723</w:t>
            </w:r>
          </w:p>
        </w:tc>
        <w:tc>
          <w:tcPr>
            <w:tcW w:w="1792" w:type="dxa"/>
            <w:vAlign w:val="center"/>
          </w:tcPr>
          <w:p w14:paraId="07D4EFC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Israel Almendarez</w:t>
            </w:r>
          </w:p>
        </w:tc>
      </w:tr>
      <w:tr w:rsidR="00C860B4" w:rsidRPr="00A36742" w14:paraId="17658225" w14:textId="77777777" w:rsidTr="00C860B4">
        <w:trPr>
          <w:cantSplit/>
          <w:trHeight w:val="691"/>
          <w:jc w:val="center"/>
        </w:trPr>
        <w:tc>
          <w:tcPr>
            <w:tcW w:w="3026" w:type="dxa"/>
            <w:vAlign w:val="center"/>
          </w:tcPr>
          <w:p w14:paraId="70FB1D6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Santana High School</w:t>
            </w:r>
          </w:p>
        </w:tc>
        <w:tc>
          <w:tcPr>
            <w:tcW w:w="1031" w:type="dxa"/>
            <w:vAlign w:val="center"/>
          </w:tcPr>
          <w:p w14:paraId="6CA4059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6B77070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5056B3D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341 South La Seda Road</w:t>
            </w:r>
          </w:p>
          <w:p w14:paraId="293F61B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La Puente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91744-5980</w:t>
            </w:r>
          </w:p>
        </w:tc>
        <w:tc>
          <w:tcPr>
            <w:tcW w:w="2018" w:type="dxa"/>
            <w:vAlign w:val="center"/>
          </w:tcPr>
          <w:p w14:paraId="7F95161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626-965-5971</w:t>
            </w:r>
          </w:p>
        </w:tc>
        <w:tc>
          <w:tcPr>
            <w:tcW w:w="1792" w:type="dxa"/>
            <w:vAlign w:val="center"/>
          </w:tcPr>
          <w:p w14:paraId="157DD51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Gregory</w:t>
            </w:r>
            <w:r w:rsidRPr="00B32D8A">
              <w:rPr>
                <w:rFonts w:ascii="Arial" w:hAnsi="Arial" w:cs="Arial"/>
                <w:sz w:val="24"/>
                <w:szCs w:val="24"/>
              </w:rPr>
              <w:t xml:space="preserve"> </w:t>
            </w:r>
            <w:r w:rsidRPr="00B32D8A">
              <w:rPr>
                <w:rFonts w:ascii="Arial" w:hAnsi="Arial" w:cs="Arial"/>
                <w:noProof/>
                <w:sz w:val="24"/>
                <w:szCs w:val="24"/>
              </w:rPr>
              <w:t>Perez</w:t>
            </w:r>
          </w:p>
        </w:tc>
      </w:tr>
      <w:tr w:rsidR="00C860B4" w:rsidRPr="00A36742" w14:paraId="5F70AD09" w14:textId="77777777" w:rsidTr="00C860B4">
        <w:trPr>
          <w:cantSplit/>
          <w:trHeight w:val="691"/>
          <w:jc w:val="center"/>
        </w:trPr>
        <w:tc>
          <w:tcPr>
            <w:tcW w:w="3026" w:type="dxa"/>
            <w:vAlign w:val="center"/>
          </w:tcPr>
          <w:p w14:paraId="2C3E794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Sierra Continuation High School</w:t>
            </w:r>
          </w:p>
        </w:tc>
        <w:tc>
          <w:tcPr>
            <w:tcW w:w="1031" w:type="dxa"/>
            <w:vAlign w:val="center"/>
          </w:tcPr>
          <w:p w14:paraId="73C0006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27DC0DD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400BC15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11661 Donner Pass Road</w:t>
            </w:r>
          </w:p>
          <w:p w14:paraId="1E05882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Truckee</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96161-4953</w:t>
            </w:r>
          </w:p>
        </w:tc>
        <w:tc>
          <w:tcPr>
            <w:tcW w:w="2018" w:type="dxa"/>
            <w:vAlign w:val="center"/>
          </w:tcPr>
          <w:p w14:paraId="55449CE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530-582-2640</w:t>
            </w:r>
          </w:p>
        </w:tc>
        <w:tc>
          <w:tcPr>
            <w:tcW w:w="1792" w:type="dxa"/>
            <w:vAlign w:val="center"/>
          </w:tcPr>
          <w:p w14:paraId="4443285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Greg</w:t>
            </w:r>
            <w:r w:rsidRPr="00B32D8A">
              <w:rPr>
                <w:rFonts w:ascii="Arial" w:hAnsi="Arial" w:cs="Arial"/>
                <w:sz w:val="24"/>
                <w:szCs w:val="24"/>
              </w:rPr>
              <w:t xml:space="preserve"> </w:t>
            </w:r>
            <w:r w:rsidRPr="00B32D8A">
              <w:rPr>
                <w:rFonts w:ascii="Arial" w:hAnsi="Arial" w:cs="Arial"/>
                <w:noProof/>
                <w:sz w:val="24"/>
                <w:szCs w:val="24"/>
              </w:rPr>
              <w:t>Wohlman</w:t>
            </w:r>
          </w:p>
        </w:tc>
      </w:tr>
      <w:tr w:rsidR="00C860B4" w:rsidRPr="00A36742" w14:paraId="0A04F2DC" w14:textId="77777777" w:rsidTr="00C860B4">
        <w:trPr>
          <w:cantSplit/>
          <w:trHeight w:val="691"/>
          <w:jc w:val="center"/>
        </w:trPr>
        <w:tc>
          <w:tcPr>
            <w:tcW w:w="3026" w:type="dxa"/>
            <w:vAlign w:val="center"/>
          </w:tcPr>
          <w:p w14:paraId="00AB1B0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Sierra High School</w:t>
            </w:r>
          </w:p>
        </w:tc>
        <w:tc>
          <w:tcPr>
            <w:tcW w:w="1031" w:type="dxa"/>
            <w:vAlign w:val="center"/>
          </w:tcPr>
          <w:p w14:paraId="3F38661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71B20B1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5660BBF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1040 East Gladstone Street</w:t>
            </w:r>
          </w:p>
          <w:p w14:paraId="5817AC3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Azusa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91702-4837</w:t>
            </w:r>
          </w:p>
        </w:tc>
        <w:tc>
          <w:tcPr>
            <w:tcW w:w="2018" w:type="dxa"/>
            <w:vAlign w:val="center"/>
          </w:tcPr>
          <w:p w14:paraId="1F36069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626-852-8300</w:t>
            </w:r>
          </w:p>
        </w:tc>
        <w:tc>
          <w:tcPr>
            <w:tcW w:w="1792" w:type="dxa"/>
            <w:vAlign w:val="center"/>
          </w:tcPr>
          <w:p w14:paraId="76A744B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Kent</w:t>
            </w:r>
            <w:r w:rsidRPr="00B32D8A">
              <w:rPr>
                <w:rFonts w:ascii="Arial" w:hAnsi="Arial" w:cs="Arial"/>
                <w:sz w:val="24"/>
                <w:szCs w:val="24"/>
              </w:rPr>
              <w:t xml:space="preserve"> </w:t>
            </w:r>
            <w:r w:rsidRPr="00B32D8A">
              <w:rPr>
                <w:rFonts w:ascii="Arial" w:hAnsi="Arial" w:cs="Arial"/>
                <w:noProof/>
                <w:sz w:val="24"/>
                <w:szCs w:val="24"/>
              </w:rPr>
              <w:t>Stout</w:t>
            </w:r>
          </w:p>
        </w:tc>
      </w:tr>
      <w:tr w:rsidR="00C860B4" w:rsidRPr="00A36742" w14:paraId="3505B0F8" w14:textId="77777777" w:rsidTr="00C860B4">
        <w:trPr>
          <w:cantSplit/>
          <w:trHeight w:val="691"/>
          <w:jc w:val="center"/>
        </w:trPr>
        <w:tc>
          <w:tcPr>
            <w:tcW w:w="3026" w:type="dxa"/>
            <w:vAlign w:val="center"/>
          </w:tcPr>
          <w:p w14:paraId="7AE5A07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Slover Mountain High School</w:t>
            </w:r>
          </w:p>
        </w:tc>
        <w:tc>
          <w:tcPr>
            <w:tcW w:w="1031" w:type="dxa"/>
            <w:vAlign w:val="center"/>
          </w:tcPr>
          <w:p w14:paraId="564AA89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09325FE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6C96F45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18829 Orange Street</w:t>
            </w:r>
          </w:p>
          <w:p w14:paraId="7628A75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Bloomington, CA 92316-2466</w:t>
            </w:r>
          </w:p>
        </w:tc>
        <w:tc>
          <w:tcPr>
            <w:tcW w:w="2018" w:type="dxa"/>
            <w:vAlign w:val="center"/>
          </w:tcPr>
          <w:p w14:paraId="10A97B12"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909-580-5013</w:t>
            </w:r>
          </w:p>
        </w:tc>
        <w:tc>
          <w:tcPr>
            <w:tcW w:w="1792" w:type="dxa"/>
            <w:vAlign w:val="center"/>
          </w:tcPr>
          <w:p w14:paraId="50E324C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Tiffany Hampton</w:t>
            </w:r>
          </w:p>
        </w:tc>
      </w:tr>
      <w:tr w:rsidR="00C860B4" w:rsidRPr="00A36742" w14:paraId="79F3B376" w14:textId="77777777" w:rsidTr="00C860B4">
        <w:trPr>
          <w:cantSplit/>
          <w:trHeight w:val="691"/>
          <w:jc w:val="center"/>
        </w:trPr>
        <w:tc>
          <w:tcPr>
            <w:tcW w:w="3026" w:type="dxa"/>
            <w:vAlign w:val="center"/>
          </w:tcPr>
          <w:p w14:paraId="3662DE0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Somerset High School</w:t>
            </w:r>
          </w:p>
        </w:tc>
        <w:tc>
          <w:tcPr>
            <w:tcW w:w="1031" w:type="dxa"/>
            <w:vAlign w:val="center"/>
          </w:tcPr>
          <w:p w14:paraId="09ED8F4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799DBE7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33A03C1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9242 East Laurel Street</w:t>
            </w:r>
          </w:p>
          <w:p w14:paraId="252CF61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Bellflower</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90706-7607</w:t>
            </w:r>
          </w:p>
        </w:tc>
        <w:tc>
          <w:tcPr>
            <w:tcW w:w="2018" w:type="dxa"/>
            <w:vAlign w:val="center"/>
          </w:tcPr>
          <w:p w14:paraId="48E8FC96"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562-804-6548</w:t>
            </w:r>
          </w:p>
        </w:tc>
        <w:tc>
          <w:tcPr>
            <w:tcW w:w="1792" w:type="dxa"/>
            <w:vAlign w:val="center"/>
          </w:tcPr>
          <w:p w14:paraId="2D2EDD7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Cliff</w:t>
            </w:r>
            <w:r w:rsidRPr="00B32D8A">
              <w:rPr>
                <w:rFonts w:ascii="Arial" w:hAnsi="Arial" w:cs="Arial"/>
                <w:sz w:val="24"/>
                <w:szCs w:val="24"/>
              </w:rPr>
              <w:t xml:space="preserve"> </w:t>
            </w:r>
            <w:r w:rsidRPr="00B32D8A">
              <w:rPr>
                <w:rFonts w:ascii="Arial" w:hAnsi="Arial" w:cs="Arial"/>
                <w:noProof/>
                <w:sz w:val="24"/>
                <w:szCs w:val="24"/>
              </w:rPr>
              <w:t>Higgins</w:t>
            </w:r>
          </w:p>
        </w:tc>
      </w:tr>
      <w:tr w:rsidR="00C860B4" w:rsidRPr="00A36742" w14:paraId="58F6B878" w14:textId="77777777" w:rsidTr="00C860B4">
        <w:trPr>
          <w:cantSplit/>
          <w:trHeight w:val="691"/>
          <w:jc w:val="center"/>
        </w:trPr>
        <w:tc>
          <w:tcPr>
            <w:tcW w:w="3026" w:type="dxa"/>
            <w:vAlign w:val="center"/>
          </w:tcPr>
          <w:p w14:paraId="1538B8C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Tierra Del Sol Continuation High School</w:t>
            </w:r>
          </w:p>
        </w:tc>
        <w:tc>
          <w:tcPr>
            <w:tcW w:w="1031" w:type="dxa"/>
            <w:vAlign w:val="center"/>
          </w:tcPr>
          <w:p w14:paraId="3C151DA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111E8EF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4/2023–3/2026</w:t>
            </w:r>
          </w:p>
        </w:tc>
        <w:tc>
          <w:tcPr>
            <w:tcW w:w="3891" w:type="dxa"/>
            <w:vAlign w:val="center"/>
          </w:tcPr>
          <w:p w14:paraId="5C5E8B2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3700 East Belle Terrace</w:t>
            </w:r>
            <w:r w:rsidRPr="00B32D8A">
              <w:rPr>
                <w:rFonts w:ascii="Arial" w:hAnsi="Arial" w:cs="Arial"/>
                <w:noProof/>
                <w:sz w:val="24"/>
                <w:szCs w:val="24"/>
              </w:rPr>
              <w:br/>
              <w:t>Bakersfield, CA 93307-6832</w:t>
            </w:r>
          </w:p>
        </w:tc>
        <w:tc>
          <w:tcPr>
            <w:tcW w:w="2018" w:type="dxa"/>
            <w:vAlign w:val="center"/>
          </w:tcPr>
          <w:p w14:paraId="320CCAE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661-832-3700</w:t>
            </w:r>
          </w:p>
        </w:tc>
        <w:tc>
          <w:tcPr>
            <w:tcW w:w="1792" w:type="dxa"/>
            <w:vAlign w:val="center"/>
          </w:tcPr>
          <w:p w14:paraId="2FCFFBAC"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Rebekah Fulce</w:t>
            </w:r>
          </w:p>
        </w:tc>
      </w:tr>
    </w:tbl>
    <w:p w14:paraId="63D73B38" w14:textId="77777777" w:rsidR="00CD4D9B" w:rsidRDefault="00CD4D9B" w:rsidP="00C860B4">
      <w:pPr>
        <w:jc w:val="center"/>
        <w:rPr>
          <w:rFonts w:cs="Arial"/>
          <w:noProof/>
          <w:szCs w:val="24"/>
        </w:rPr>
        <w:sectPr w:rsidR="00CD4D9B" w:rsidSect="00CD4D9B">
          <w:headerReference w:type="default" r:id="rId35"/>
          <w:pgSz w:w="15840" w:h="12240" w:orient="landscape" w:code="1"/>
          <w:pgMar w:top="1152" w:right="1440" w:bottom="1152" w:left="1440" w:header="720" w:footer="576" w:gutter="0"/>
          <w:cols w:space="432"/>
          <w:formProt w:val="0"/>
          <w:docGrid w:linePitch="360"/>
        </w:sectPr>
      </w:pPr>
    </w:p>
    <w:tbl>
      <w:tblPr>
        <w:tblStyle w:val="TableGrid11"/>
        <w:tblW w:w="13920" w:type="dxa"/>
        <w:jc w:val="center"/>
        <w:tblLook w:val="04A0" w:firstRow="1" w:lastRow="0" w:firstColumn="1" w:lastColumn="0" w:noHBand="0" w:noVBand="1"/>
        <w:tblDescription w:val="Table 9: list of current model continuation high schools; includes school, region, designation period, school address, school phone, and administrator"/>
      </w:tblPr>
      <w:tblGrid>
        <w:gridCol w:w="3026"/>
        <w:gridCol w:w="1031"/>
        <w:gridCol w:w="2162"/>
        <w:gridCol w:w="3891"/>
        <w:gridCol w:w="2018"/>
        <w:gridCol w:w="1792"/>
      </w:tblGrid>
      <w:tr w:rsidR="00CD4D9B" w:rsidRPr="00A36742" w14:paraId="7AC93A33" w14:textId="77777777" w:rsidTr="00CD4D9B">
        <w:trPr>
          <w:cantSplit/>
          <w:trHeight w:val="691"/>
          <w:tblHeader/>
          <w:jc w:val="center"/>
        </w:trPr>
        <w:tc>
          <w:tcPr>
            <w:tcW w:w="3026" w:type="dxa"/>
            <w:shd w:val="clear" w:color="auto" w:fill="BFBFBF" w:themeFill="background1" w:themeFillShade="BF"/>
            <w:vAlign w:val="center"/>
          </w:tcPr>
          <w:p w14:paraId="770B3E69" w14:textId="287B145F" w:rsidR="00CD4D9B" w:rsidRPr="00B32D8A" w:rsidRDefault="00CD4D9B" w:rsidP="00CD4D9B">
            <w:pPr>
              <w:jc w:val="center"/>
              <w:rPr>
                <w:rFonts w:cs="Arial"/>
                <w:noProof/>
                <w:szCs w:val="24"/>
              </w:rPr>
            </w:pPr>
            <w:r w:rsidRPr="00A36742">
              <w:rPr>
                <w:rFonts w:ascii="Arial" w:hAnsi="Arial" w:cs="Arial"/>
                <w:b/>
                <w:noProof/>
                <w:sz w:val="24"/>
                <w:szCs w:val="24"/>
              </w:rPr>
              <w:lastRenderedPageBreak/>
              <w:t>School</w:t>
            </w:r>
          </w:p>
        </w:tc>
        <w:tc>
          <w:tcPr>
            <w:tcW w:w="1031" w:type="dxa"/>
            <w:shd w:val="clear" w:color="auto" w:fill="BFBFBF" w:themeFill="background1" w:themeFillShade="BF"/>
            <w:vAlign w:val="center"/>
          </w:tcPr>
          <w:p w14:paraId="05664A85" w14:textId="14C951A9" w:rsidR="00CD4D9B" w:rsidRPr="00B32D8A" w:rsidRDefault="00CD4D9B" w:rsidP="00CD4D9B">
            <w:pPr>
              <w:jc w:val="center"/>
              <w:rPr>
                <w:rFonts w:cs="Arial"/>
                <w:noProof/>
                <w:szCs w:val="24"/>
              </w:rPr>
            </w:pPr>
            <w:r w:rsidRPr="00A36742">
              <w:rPr>
                <w:rFonts w:ascii="Arial" w:hAnsi="Arial" w:cs="Arial"/>
                <w:b/>
                <w:noProof/>
                <w:sz w:val="24"/>
                <w:szCs w:val="24"/>
              </w:rPr>
              <w:t>Region</w:t>
            </w:r>
          </w:p>
        </w:tc>
        <w:tc>
          <w:tcPr>
            <w:tcW w:w="2162" w:type="dxa"/>
            <w:shd w:val="clear" w:color="auto" w:fill="BFBFBF" w:themeFill="background1" w:themeFillShade="BF"/>
            <w:vAlign w:val="center"/>
          </w:tcPr>
          <w:p w14:paraId="404573E8" w14:textId="0A4E8F5F" w:rsidR="00CD4D9B" w:rsidRPr="00B32D8A" w:rsidRDefault="00CD4D9B" w:rsidP="00CD4D9B">
            <w:pPr>
              <w:jc w:val="center"/>
              <w:rPr>
                <w:rFonts w:cs="Arial"/>
                <w:noProof/>
                <w:szCs w:val="24"/>
              </w:rPr>
            </w:pPr>
            <w:r w:rsidRPr="00A36742">
              <w:rPr>
                <w:rFonts w:ascii="Arial" w:hAnsi="Arial" w:cs="Arial"/>
                <w:b/>
                <w:noProof/>
                <w:sz w:val="24"/>
                <w:szCs w:val="24"/>
              </w:rPr>
              <w:t>Designation Period</w:t>
            </w:r>
          </w:p>
        </w:tc>
        <w:tc>
          <w:tcPr>
            <w:tcW w:w="3891" w:type="dxa"/>
            <w:shd w:val="clear" w:color="auto" w:fill="BFBFBF" w:themeFill="background1" w:themeFillShade="BF"/>
            <w:vAlign w:val="center"/>
          </w:tcPr>
          <w:p w14:paraId="437C6FD6" w14:textId="02DEF43A" w:rsidR="00CD4D9B" w:rsidRPr="00B32D8A" w:rsidRDefault="00CD4D9B" w:rsidP="00CD4D9B">
            <w:pPr>
              <w:jc w:val="center"/>
              <w:rPr>
                <w:rFonts w:cs="Arial"/>
                <w:noProof/>
                <w:szCs w:val="24"/>
              </w:rPr>
            </w:pPr>
            <w:r w:rsidRPr="00A36742">
              <w:rPr>
                <w:rFonts w:ascii="Arial" w:hAnsi="Arial" w:cs="Arial"/>
                <w:b/>
                <w:noProof/>
                <w:sz w:val="24"/>
                <w:szCs w:val="24"/>
              </w:rPr>
              <w:t>School Address</w:t>
            </w:r>
          </w:p>
        </w:tc>
        <w:tc>
          <w:tcPr>
            <w:tcW w:w="2018" w:type="dxa"/>
            <w:shd w:val="clear" w:color="auto" w:fill="BFBFBF" w:themeFill="background1" w:themeFillShade="BF"/>
            <w:vAlign w:val="center"/>
          </w:tcPr>
          <w:p w14:paraId="17DB3571" w14:textId="3E4BF7D6" w:rsidR="00CD4D9B" w:rsidRPr="00B32D8A" w:rsidRDefault="00CD4D9B" w:rsidP="00CD4D9B">
            <w:pPr>
              <w:jc w:val="center"/>
              <w:rPr>
                <w:rFonts w:cs="Arial"/>
                <w:color w:val="000000"/>
                <w:szCs w:val="24"/>
              </w:rPr>
            </w:pPr>
            <w:r w:rsidRPr="00A36742">
              <w:rPr>
                <w:rFonts w:ascii="Arial" w:hAnsi="Arial" w:cs="Arial"/>
                <w:b/>
                <w:noProof/>
                <w:sz w:val="24"/>
                <w:szCs w:val="24"/>
              </w:rPr>
              <w:t>School Phone</w:t>
            </w:r>
          </w:p>
        </w:tc>
        <w:tc>
          <w:tcPr>
            <w:tcW w:w="1792" w:type="dxa"/>
            <w:shd w:val="clear" w:color="auto" w:fill="BFBFBF" w:themeFill="background1" w:themeFillShade="BF"/>
            <w:vAlign w:val="center"/>
          </w:tcPr>
          <w:p w14:paraId="4F9DFB94" w14:textId="036FB161" w:rsidR="00CD4D9B" w:rsidRPr="00B32D8A" w:rsidRDefault="00CD4D9B" w:rsidP="00CD4D9B">
            <w:pPr>
              <w:jc w:val="center"/>
              <w:rPr>
                <w:rFonts w:cs="Arial"/>
                <w:noProof/>
                <w:szCs w:val="24"/>
              </w:rPr>
            </w:pPr>
            <w:r w:rsidRPr="00A36742">
              <w:rPr>
                <w:rFonts w:ascii="Arial" w:hAnsi="Arial" w:cs="Arial"/>
                <w:b/>
                <w:noProof/>
                <w:sz w:val="24"/>
                <w:szCs w:val="24"/>
              </w:rPr>
              <w:t>Administrator</w:t>
            </w:r>
          </w:p>
        </w:tc>
      </w:tr>
      <w:tr w:rsidR="00C860B4" w:rsidRPr="00A36742" w14:paraId="3A5E6749" w14:textId="77777777" w:rsidTr="00C860B4">
        <w:trPr>
          <w:cantSplit/>
          <w:trHeight w:val="691"/>
          <w:jc w:val="center"/>
        </w:trPr>
        <w:tc>
          <w:tcPr>
            <w:tcW w:w="3026" w:type="dxa"/>
            <w:vAlign w:val="center"/>
          </w:tcPr>
          <w:p w14:paraId="0C0FBC46" w14:textId="3CCB71BD"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Travis Education Center</w:t>
            </w:r>
          </w:p>
        </w:tc>
        <w:tc>
          <w:tcPr>
            <w:tcW w:w="1031" w:type="dxa"/>
            <w:vAlign w:val="center"/>
          </w:tcPr>
          <w:p w14:paraId="52B6736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3C75926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057D5EE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2775 DeRonde Drive</w:t>
            </w:r>
          </w:p>
          <w:p w14:paraId="35AF2262"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Fairfield, CA 94533-9710</w:t>
            </w:r>
          </w:p>
        </w:tc>
        <w:tc>
          <w:tcPr>
            <w:tcW w:w="2018" w:type="dxa"/>
            <w:vAlign w:val="center"/>
          </w:tcPr>
          <w:p w14:paraId="1AC6C83F"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707-437-8265</w:t>
            </w:r>
          </w:p>
        </w:tc>
        <w:tc>
          <w:tcPr>
            <w:tcW w:w="1792" w:type="dxa"/>
            <w:vAlign w:val="center"/>
          </w:tcPr>
          <w:p w14:paraId="56FCC6A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Janelle Preston</w:t>
            </w:r>
          </w:p>
        </w:tc>
      </w:tr>
      <w:tr w:rsidR="00C860B4" w:rsidRPr="00A36742" w14:paraId="5E63A1F4" w14:textId="77777777" w:rsidTr="00C860B4">
        <w:trPr>
          <w:cantSplit/>
          <w:trHeight w:val="691"/>
          <w:jc w:val="center"/>
        </w:trPr>
        <w:tc>
          <w:tcPr>
            <w:tcW w:w="3026" w:type="dxa"/>
            <w:vAlign w:val="center"/>
          </w:tcPr>
          <w:p w14:paraId="52AD3B3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Twin Oaks High School</w:t>
            </w:r>
          </w:p>
        </w:tc>
        <w:tc>
          <w:tcPr>
            <w:tcW w:w="1031" w:type="dxa"/>
            <w:vAlign w:val="center"/>
          </w:tcPr>
          <w:p w14:paraId="5AC5120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5550A19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1153963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158 Cassou Road</w:t>
            </w:r>
          </w:p>
          <w:p w14:paraId="4EB6819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San Marcos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92069-9702</w:t>
            </w:r>
          </w:p>
        </w:tc>
        <w:tc>
          <w:tcPr>
            <w:tcW w:w="2018" w:type="dxa"/>
            <w:vAlign w:val="center"/>
          </w:tcPr>
          <w:p w14:paraId="4A964DE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760-290-2555</w:t>
            </w:r>
          </w:p>
        </w:tc>
        <w:tc>
          <w:tcPr>
            <w:tcW w:w="1792" w:type="dxa"/>
            <w:vAlign w:val="center"/>
          </w:tcPr>
          <w:p w14:paraId="03368A4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Garth</w:t>
            </w:r>
            <w:r w:rsidRPr="00B32D8A">
              <w:rPr>
                <w:rFonts w:ascii="Arial" w:hAnsi="Arial" w:cs="Arial"/>
                <w:sz w:val="24"/>
                <w:szCs w:val="24"/>
              </w:rPr>
              <w:t xml:space="preserve"> </w:t>
            </w:r>
            <w:r w:rsidRPr="00B32D8A">
              <w:rPr>
                <w:rFonts w:ascii="Arial" w:hAnsi="Arial" w:cs="Arial"/>
                <w:noProof/>
                <w:sz w:val="24"/>
                <w:szCs w:val="24"/>
              </w:rPr>
              <w:t>Phillips</w:t>
            </w:r>
          </w:p>
        </w:tc>
      </w:tr>
      <w:tr w:rsidR="00C860B4" w:rsidRPr="00A36742" w14:paraId="03D71C76" w14:textId="77777777" w:rsidTr="00C860B4">
        <w:trPr>
          <w:cantSplit/>
          <w:trHeight w:val="691"/>
          <w:jc w:val="center"/>
        </w:trPr>
        <w:tc>
          <w:tcPr>
            <w:tcW w:w="3026" w:type="dxa"/>
            <w:vAlign w:val="center"/>
          </w:tcPr>
          <w:p w14:paraId="2F48F78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Vail Continuation High School</w:t>
            </w:r>
          </w:p>
        </w:tc>
        <w:tc>
          <w:tcPr>
            <w:tcW w:w="1031" w:type="dxa"/>
            <w:vAlign w:val="center"/>
          </w:tcPr>
          <w:p w14:paraId="1D4C66A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170C185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460EE0D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1230 South Vail Avenue</w:t>
            </w:r>
          </w:p>
          <w:p w14:paraId="43D3FE5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Montebello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90640-6312</w:t>
            </w:r>
          </w:p>
        </w:tc>
        <w:tc>
          <w:tcPr>
            <w:tcW w:w="2018" w:type="dxa"/>
            <w:vAlign w:val="center"/>
          </w:tcPr>
          <w:p w14:paraId="36D0CA2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323-728-1940</w:t>
            </w:r>
          </w:p>
        </w:tc>
        <w:tc>
          <w:tcPr>
            <w:tcW w:w="1792" w:type="dxa"/>
            <w:vAlign w:val="center"/>
          </w:tcPr>
          <w:p w14:paraId="02E7709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Horacio</w:t>
            </w:r>
            <w:r w:rsidRPr="00B32D8A">
              <w:rPr>
                <w:rFonts w:ascii="Arial" w:hAnsi="Arial" w:cs="Arial"/>
                <w:sz w:val="24"/>
                <w:szCs w:val="24"/>
              </w:rPr>
              <w:t xml:space="preserve"> </w:t>
            </w:r>
            <w:r w:rsidRPr="00B32D8A">
              <w:rPr>
                <w:rFonts w:ascii="Arial" w:hAnsi="Arial" w:cs="Arial"/>
                <w:noProof/>
                <w:sz w:val="24"/>
                <w:szCs w:val="24"/>
              </w:rPr>
              <w:t>Perez</w:t>
            </w:r>
          </w:p>
        </w:tc>
      </w:tr>
      <w:tr w:rsidR="00C860B4" w:rsidRPr="00A36742" w14:paraId="03BEAECC" w14:textId="77777777" w:rsidTr="00C860B4">
        <w:trPr>
          <w:cantSplit/>
          <w:trHeight w:val="691"/>
          <w:jc w:val="center"/>
        </w:trPr>
        <w:tc>
          <w:tcPr>
            <w:tcW w:w="3026" w:type="dxa"/>
            <w:vAlign w:val="center"/>
          </w:tcPr>
          <w:p w14:paraId="6E6B98E8"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Val Verde High School</w:t>
            </w:r>
          </w:p>
        </w:tc>
        <w:tc>
          <w:tcPr>
            <w:tcW w:w="1031" w:type="dxa"/>
            <w:vAlign w:val="center"/>
          </w:tcPr>
          <w:p w14:paraId="30D5FC6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1C40B6F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79B8CAE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972 West Morgan Street</w:t>
            </w:r>
          </w:p>
          <w:p w14:paraId="414C9BD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Perris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92571-3103</w:t>
            </w:r>
          </w:p>
        </w:tc>
        <w:tc>
          <w:tcPr>
            <w:tcW w:w="2018" w:type="dxa"/>
            <w:vAlign w:val="center"/>
          </w:tcPr>
          <w:p w14:paraId="3304640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951-940-6155</w:t>
            </w:r>
          </w:p>
        </w:tc>
        <w:tc>
          <w:tcPr>
            <w:tcW w:w="1792" w:type="dxa"/>
            <w:vAlign w:val="center"/>
          </w:tcPr>
          <w:p w14:paraId="4A7EF66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Stacy Dedeaux</w:t>
            </w:r>
          </w:p>
        </w:tc>
      </w:tr>
      <w:tr w:rsidR="00C860B4" w:rsidRPr="00A36742" w14:paraId="0F540B56" w14:textId="77777777" w:rsidTr="00C860B4">
        <w:trPr>
          <w:cantSplit/>
          <w:trHeight w:val="691"/>
          <w:jc w:val="center"/>
        </w:trPr>
        <w:tc>
          <w:tcPr>
            <w:tcW w:w="3026" w:type="dxa"/>
            <w:vAlign w:val="center"/>
          </w:tcPr>
          <w:p w14:paraId="45448D7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Valley Alternative Schools</w:t>
            </w:r>
          </w:p>
        </w:tc>
        <w:tc>
          <w:tcPr>
            <w:tcW w:w="1031" w:type="dxa"/>
            <w:vAlign w:val="center"/>
          </w:tcPr>
          <w:p w14:paraId="71F4FC41"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5E7E2F8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4/2022–3/2025*</w:t>
            </w:r>
          </w:p>
        </w:tc>
        <w:tc>
          <w:tcPr>
            <w:tcW w:w="3891" w:type="dxa"/>
            <w:vAlign w:val="center"/>
          </w:tcPr>
          <w:p w14:paraId="29F1B5F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15430 Shadybend Drive</w:t>
            </w:r>
          </w:p>
          <w:p w14:paraId="38DF9F5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Hacienda Heights</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91745-2121</w:t>
            </w:r>
          </w:p>
        </w:tc>
        <w:tc>
          <w:tcPr>
            <w:tcW w:w="2018" w:type="dxa"/>
            <w:vAlign w:val="center"/>
          </w:tcPr>
          <w:p w14:paraId="75F0FD82"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626-933-3401</w:t>
            </w:r>
          </w:p>
        </w:tc>
        <w:tc>
          <w:tcPr>
            <w:tcW w:w="1792" w:type="dxa"/>
            <w:vAlign w:val="center"/>
          </w:tcPr>
          <w:p w14:paraId="393A5EC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Joaquin</w:t>
            </w:r>
            <w:r w:rsidRPr="00B32D8A">
              <w:rPr>
                <w:rFonts w:ascii="Arial" w:hAnsi="Arial" w:cs="Arial"/>
                <w:sz w:val="24"/>
                <w:szCs w:val="24"/>
              </w:rPr>
              <w:t xml:space="preserve"> </w:t>
            </w:r>
            <w:r w:rsidRPr="00B32D8A">
              <w:rPr>
                <w:rFonts w:ascii="Arial" w:hAnsi="Arial" w:cs="Arial"/>
                <w:noProof/>
                <w:sz w:val="24"/>
                <w:szCs w:val="24"/>
              </w:rPr>
              <w:t>Martinez</w:t>
            </w:r>
          </w:p>
        </w:tc>
      </w:tr>
      <w:tr w:rsidR="00C860B4" w:rsidRPr="00A36742" w14:paraId="6E69D6AC" w14:textId="77777777" w:rsidTr="00C860B4">
        <w:trPr>
          <w:cantSplit/>
          <w:trHeight w:val="691"/>
          <w:jc w:val="center"/>
        </w:trPr>
        <w:tc>
          <w:tcPr>
            <w:tcW w:w="3026" w:type="dxa"/>
            <w:vAlign w:val="center"/>
          </w:tcPr>
          <w:p w14:paraId="2643977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Valley High School</w:t>
            </w:r>
          </w:p>
        </w:tc>
        <w:tc>
          <w:tcPr>
            <w:tcW w:w="1031" w:type="dxa"/>
            <w:vAlign w:val="center"/>
          </w:tcPr>
          <w:p w14:paraId="0A15A28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7B0975D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4/2023–3/2026*</w:t>
            </w:r>
          </w:p>
        </w:tc>
        <w:tc>
          <w:tcPr>
            <w:tcW w:w="3891" w:type="dxa"/>
            <w:vAlign w:val="center"/>
          </w:tcPr>
          <w:p w14:paraId="34FA1CDC"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410 North Hidden Trails Road</w:t>
            </w:r>
          </w:p>
          <w:p w14:paraId="7A31EB7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Escondido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92027-5333</w:t>
            </w:r>
          </w:p>
        </w:tc>
        <w:tc>
          <w:tcPr>
            <w:tcW w:w="2018" w:type="dxa"/>
            <w:vAlign w:val="center"/>
          </w:tcPr>
          <w:p w14:paraId="6823931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760-291-2240</w:t>
            </w:r>
          </w:p>
        </w:tc>
        <w:tc>
          <w:tcPr>
            <w:tcW w:w="1792" w:type="dxa"/>
            <w:vAlign w:val="center"/>
          </w:tcPr>
          <w:p w14:paraId="37CDD4CF"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Luis Landaverde</w:t>
            </w:r>
          </w:p>
        </w:tc>
      </w:tr>
      <w:tr w:rsidR="00C860B4" w:rsidRPr="00A36742" w14:paraId="6A4DA3DF" w14:textId="77777777" w:rsidTr="00C860B4">
        <w:trPr>
          <w:cantSplit/>
          <w:trHeight w:val="691"/>
          <w:jc w:val="center"/>
        </w:trPr>
        <w:tc>
          <w:tcPr>
            <w:tcW w:w="3026" w:type="dxa"/>
            <w:vAlign w:val="center"/>
          </w:tcPr>
          <w:p w14:paraId="6D5D7DA4"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Valley View High School</w:t>
            </w:r>
          </w:p>
        </w:tc>
        <w:tc>
          <w:tcPr>
            <w:tcW w:w="1031" w:type="dxa"/>
            <w:vAlign w:val="center"/>
          </w:tcPr>
          <w:p w14:paraId="36A9F1D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30AFA94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5DFE29BD"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1801 East Sixth Street</w:t>
            </w:r>
          </w:p>
          <w:p w14:paraId="7A9417C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Ontario</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91764-1599</w:t>
            </w:r>
          </w:p>
        </w:tc>
        <w:tc>
          <w:tcPr>
            <w:tcW w:w="2018" w:type="dxa"/>
            <w:vAlign w:val="center"/>
          </w:tcPr>
          <w:p w14:paraId="1E61A250"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909-985-0966</w:t>
            </w:r>
          </w:p>
        </w:tc>
        <w:tc>
          <w:tcPr>
            <w:tcW w:w="1792" w:type="dxa"/>
            <w:vAlign w:val="center"/>
          </w:tcPr>
          <w:p w14:paraId="229C8957"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Julie</w:t>
            </w:r>
            <w:r w:rsidRPr="00B32D8A">
              <w:rPr>
                <w:rFonts w:ascii="Arial" w:hAnsi="Arial" w:cs="Arial"/>
                <w:sz w:val="24"/>
                <w:szCs w:val="24"/>
              </w:rPr>
              <w:t xml:space="preserve"> </w:t>
            </w:r>
            <w:r w:rsidRPr="00B32D8A">
              <w:rPr>
                <w:rFonts w:ascii="Arial" w:hAnsi="Arial" w:cs="Arial"/>
                <w:noProof/>
                <w:sz w:val="24"/>
                <w:szCs w:val="24"/>
              </w:rPr>
              <w:t>Prestsater</w:t>
            </w:r>
          </w:p>
        </w:tc>
      </w:tr>
      <w:tr w:rsidR="00C860B4" w:rsidRPr="00A36742" w14:paraId="651F8299" w14:textId="77777777" w:rsidTr="00C860B4">
        <w:trPr>
          <w:cantSplit/>
          <w:trHeight w:val="691"/>
          <w:jc w:val="center"/>
        </w:trPr>
        <w:tc>
          <w:tcPr>
            <w:tcW w:w="3026" w:type="dxa"/>
            <w:vAlign w:val="center"/>
          </w:tcPr>
          <w:p w14:paraId="3F9496F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Valley Vista High School</w:t>
            </w:r>
          </w:p>
        </w:tc>
        <w:tc>
          <w:tcPr>
            <w:tcW w:w="1031" w:type="dxa"/>
            <w:vAlign w:val="center"/>
          </w:tcPr>
          <w:p w14:paraId="4270BD0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w:t>
            </w:r>
          </w:p>
        </w:tc>
        <w:tc>
          <w:tcPr>
            <w:tcW w:w="2162" w:type="dxa"/>
            <w:vAlign w:val="center"/>
          </w:tcPr>
          <w:p w14:paraId="7A117974"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0B6D6043"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9600 Dolphin Street</w:t>
            </w:r>
          </w:p>
          <w:p w14:paraId="7E12AD6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Fountain Valley, CA 92708-4603</w:t>
            </w:r>
          </w:p>
        </w:tc>
        <w:tc>
          <w:tcPr>
            <w:tcW w:w="2018" w:type="dxa"/>
            <w:vAlign w:val="center"/>
          </w:tcPr>
          <w:p w14:paraId="2D9311B3"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714-964-7766</w:t>
            </w:r>
          </w:p>
        </w:tc>
        <w:tc>
          <w:tcPr>
            <w:tcW w:w="1792" w:type="dxa"/>
            <w:vAlign w:val="center"/>
          </w:tcPr>
          <w:p w14:paraId="7E1ACC60"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Jessie Marion</w:t>
            </w:r>
          </w:p>
        </w:tc>
      </w:tr>
      <w:tr w:rsidR="00C860B4" w:rsidRPr="00A36742" w14:paraId="49D4F1B7" w14:textId="77777777" w:rsidTr="00C860B4">
        <w:trPr>
          <w:cantSplit/>
          <w:trHeight w:val="691"/>
          <w:jc w:val="center"/>
        </w:trPr>
        <w:tc>
          <w:tcPr>
            <w:tcW w:w="3026" w:type="dxa"/>
            <w:vAlign w:val="center"/>
          </w:tcPr>
          <w:p w14:paraId="04E20E0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Village Oaks High School</w:t>
            </w:r>
          </w:p>
        </w:tc>
        <w:tc>
          <w:tcPr>
            <w:tcW w:w="1031" w:type="dxa"/>
            <w:vAlign w:val="center"/>
          </w:tcPr>
          <w:p w14:paraId="6F40482D"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w:t>
            </w:r>
          </w:p>
        </w:tc>
        <w:tc>
          <w:tcPr>
            <w:tcW w:w="2162" w:type="dxa"/>
            <w:vAlign w:val="center"/>
          </w:tcPr>
          <w:p w14:paraId="101DE44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65CC44D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1900 West Swain</w:t>
            </w:r>
          </w:p>
          <w:p w14:paraId="687A21B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Stockton</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95207-3439</w:t>
            </w:r>
          </w:p>
        </w:tc>
        <w:tc>
          <w:tcPr>
            <w:tcW w:w="2018" w:type="dxa"/>
            <w:vAlign w:val="center"/>
          </w:tcPr>
          <w:p w14:paraId="306CE82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209-953-8740</w:t>
            </w:r>
          </w:p>
        </w:tc>
        <w:tc>
          <w:tcPr>
            <w:tcW w:w="1792" w:type="dxa"/>
            <w:vAlign w:val="center"/>
          </w:tcPr>
          <w:p w14:paraId="5D1355F1"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Veronica Tigert</w:t>
            </w:r>
          </w:p>
        </w:tc>
      </w:tr>
      <w:tr w:rsidR="00C860B4" w:rsidRPr="00A36742" w14:paraId="0574A1ED" w14:textId="77777777" w:rsidTr="00C860B4">
        <w:trPr>
          <w:cantSplit/>
          <w:trHeight w:val="691"/>
          <w:jc w:val="center"/>
        </w:trPr>
        <w:tc>
          <w:tcPr>
            <w:tcW w:w="3026" w:type="dxa"/>
            <w:vAlign w:val="center"/>
          </w:tcPr>
          <w:p w14:paraId="0949DA4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Vista West High School</w:t>
            </w:r>
          </w:p>
        </w:tc>
        <w:tc>
          <w:tcPr>
            <w:tcW w:w="1031" w:type="dxa"/>
            <w:vAlign w:val="center"/>
          </w:tcPr>
          <w:p w14:paraId="7148166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75917A16"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69058F3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7115 Rosedale Highway</w:t>
            </w:r>
          </w:p>
          <w:p w14:paraId="1553CFC7"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Bakersfield, CA 93308-5845</w:t>
            </w:r>
          </w:p>
        </w:tc>
        <w:tc>
          <w:tcPr>
            <w:tcW w:w="2018" w:type="dxa"/>
            <w:vAlign w:val="center"/>
          </w:tcPr>
          <w:p w14:paraId="4B56D1DF"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661-589-4242</w:t>
            </w:r>
          </w:p>
        </w:tc>
        <w:tc>
          <w:tcPr>
            <w:tcW w:w="1792" w:type="dxa"/>
            <w:vAlign w:val="center"/>
          </w:tcPr>
          <w:p w14:paraId="5CBE23EA"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Michael Mullings</w:t>
            </w:r>
          </w:p>
        </w:tc>
      </w:tr>
      <w:tr w:rsidR="00C860B4" w:rsidRPr="00A36742" w14:paraId="68C74B82" w14:textId="77777777" w:rsidTr="00C860B4">
        <w:trPr>
          <w:cantSplit/>
          <w:trHeight w:val="691"/>
          <w:jc w:val="center"/>
        </w:trPr>
        <w:tc>
          <w:tcPr>
            <w:tcW w:w="3026" w:type="dxa"/>
            <w:vAlign w:val="center"/>
          </w:tcPr>
          <w:p w14:paraId="6674B35F"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Wasco Independence High School</w:t>
            </w:r>
          </w:p>
        </w:tc>
        <w:tc>
          <w:tcPr>
            <w:tcW w:w="1031" w:type="dxa"/>
            <w:vAlign w:val="center"/>
          </w:tcPr>
          <w:p w14:paraId="26123F2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250D3D0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4/2022–3/2025</w:t>
            </w:r>
          </w:p>
        </w:tc>
        <w:tc>
          <w:tcPr>
            <w:tcW w:w="3891" w:type="dxa"/>
            <w:vAlign w:val="center"/>
          </w:tcPr>
          <w:p w14:paraId="07EB973B"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1445 Poso Drive</w:t>
            </w:r>
          </w:p>
          <w:p w14:paraId="741569CE"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Wasco, CA 93280-2353</w:t>
            </w:r>
          </w:p>
        </w:tc>
        <w:tc>
          <w:tcPr>
            <w:tcW w:w="2018" w:type="dxa"/>
            <w:vAlign w:val="center"/>
          </w:tcPr>
          <w:p w14:paraId="7488E697" w14:textId="77777777" w:rsidR="00C860B4" w:rsidRPr="00B32D8A" w:rsidRDefault="00C860B4" w:rsidP="00C860B4">
            <w:pPr>
              <w:jc w:val="center"/>
              <w:rPr>
                <w:rFonts w:ascii="Arial" w:hAnsi="Arial" w:cs="Arial"/>
                <w:color w:val="000000"/>
                <w:sz w:val="24"/>
                <w:szCs w:val="24"/>
              </w:rPr>
            </w:pPr>
            <w:r w:rsidRPr="00B32D8A">
              <w:rPr>
                <w:rFonts w:ascii="Arial" w:hAnsi="Arial" w:cs="Arial"/>
                <w:color w:val="000000"/>
                <w:sz w:val="24"/>
                <w:szCs w:val="24"/>
              </w:rPr>
              <w:t>661-758-7450</w:t>
            </w:r>
          </w:p>
        </w:tc>
        <w:tc>
          <w:tcPr>
            <w:tcW w:w="1792" w:type="dxa"/>
            <w:vAlign w:val="center"/>
          </w:tcPr>
          <w:p w14:paraId="43031848"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Rusvel Prado</w:t>
            </w:r>
          </w:p>
        </w:tc>
      </w:tr>
      <w:tr w:rsidR="00C860B4" w:rsidRPr="00A36742" w14:paraId="75DC4C45" w14:textId="77777777" w:rsidTr="00C860B4">
        <w:trPr>
          <w:cantSplit/>
          <w:trHeight w:val="691"/>
          <w:jc w:val="center"/>
        </w:trPr>
        <w:tc>
          <w:tcPr>
            <w:tcW w:w="3026" w:type="dxa"/>
            <w:vAlign w:val="center"/>
          </w:tcPr>
          <w:p w14:paraId="40A8B3C3"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Whitcomb Continuation High School</w:t>
            </w:r>
          </w:p>
        </w:tc>
        <w:tc>
          <w:tcPr>
            <w:tcW w:w="1031" w:type="dxa"/>
            <w:vAlign w:val="center"/>
          </w:tcPr>
          <w:p w14:paraId="23050B25" w14:textId="77777777" w:rsidR="00C860B4" w:rsidRPr="00B32D8A" w:rsidRDefault="00C860B4" w:rsidP="00C860B4">
            <w:pPr>
              <w:jc w:val="center"/>
              <w:rPr>
                <w:rFonts w:ascii="Arial" w:hAnsi="Arial" w:cs="Arial"/>
                <w:noProof/>
                <w:sz w:val="24"/>
                <w:szCs w:val="24"/>
              </w:rPr>
            </w:pPr>
            <w:r w:rsidRPr="00B32D8A">
              <w:rPr>
                <w:rFonts w:ascii="Arial" w:hAnsi="Arial" w:cs="Arial"/>
                <w:noProof/>
                <w:sz w:val="24"/>
                <w:szCs w:val="24"/>
              </w:rPr>
              <w:t>2</w:t>
            </w:r>
          </w:p>
        </w:tc>
        <w:tc>
          <w:tcPr>
            <w:tcW w:w="2162" w:type="dxa"/>
            <w:vAlign w:val="center"/>
          </w:tcPr>
          <w:p w14:paraId="138952FA"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4/2021–3/2024</w:t>
            </w:r>
          </w:p>
        </w:tc>
        <w:tc>
          <w:tcPr>
            <w:tcW w:w="3891" w:type="dxa"/>
            <w:vAlign w:val="center"/>
          </w:tcPr>
          <w:p w14:paraId="1640EDB5"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350 West Mauna Loa Avenue</w:t>
            </w:r>
          </w:p>
          <w:p w14:paraId="53EBE4A9"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Glendora</w:t>
            </w:r>
            <w:r w:rsidRPr="00B32D8A">
              <w:rPr>
                <w:rFonts w:ascii="Arial" w:hAnsi="Arial" w:cs="Arial"/>
                <w:sz w:val="24"/>
                <w:szCs w:val="24"/>
              </w:rPr>
              <w:t xml:space="preserve">, </w:t>
            </w:r>
            <w:r w:rsidRPr="00B32D8A">
              <w:rPr>
                <w:rFonts w:ascii="Arial" w:hAnsi="Arial" w:cs="Arial"/>
                <w:noProof/>
                <w:sz w:val="24"/>
                <w:szCs w:val="24"/>
              </w:rPr>
              <w:t>CA</w:t>
            </w:r>
            <w:r w:rsidRPr="00B32D8A">
              <w:rPr>
                <w:rFonts w:ascii="Arial" w:hAnsi="Arial" w:cs="Arial"/>
                <w:sz w:val="24"/>
                <w:szCs w:val="24"/>
              </w:rPr>
              <w:t xml:space="preserve"> </w:t>
            </w:r>
            <w:r w:rsidRPr="00B32D8A">
              <w:rPr>
                <w:rFonts w:ascii="Arial" w:hAnsi="Arial" w:cs="Arial"/>
                <w:noProof/>
                <w:sz w:val="24"/>
                <w:szCs w:val="24"/>
              </w:rPr>
              <w:t>91740-4399</w:t>
            </w:r>
          </w:p>
        </w:tc>
        <w:tc>
          <w:tcPr>
            <w:tcW w:w="2018" w:type="dxa"/>
            <w:vAlign w:val="center"/>
          </w:tcPr>
          <w:p w14:paraId="1BB0122B"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626-852-4550</w:t>
            </w:r>
          </w:p>
        </w:tc>
        <w:tc>
          <w:tcPr>
            <w:tcW w:w="1792" w:type="dxa"/>
            <w:vAlign w:val="center"/>
          </w:tcPr>
          <w:p w14:paraId="4CB5CF3E" w14:textId="77777777" w:rsidR="00C860B4" w:rsidRPr="00B32D8A" w:rsidRDefault="00C860B4" w:rsidP="00C860B4">
            <w:pPr>
              <w:jc w:val="center"/>
              <w:rPr>
                <w:rFonts w:ascii="Arial" w:hAnsi="Arial" w:cs="Arial"/>
                <w:sz w:val="24"/>
                <w:szCs w:val="24"/>
              </w:rPr>
            </w:pPr>
            <w:r w:rsidRPr="00B32D8A">
              <w:rPr>
                <w:rFonts w:ascii="Arial" w:hAnsi="Arial" w:cs="Arial"/>
                <w:noProof/>
                <w:sz w:val="24"/>
                <w:szCs w:val="24"/>
              </w:rPr>
              <w:t>Ron</w:t>
            </w:r>
            <w:r w:rsidRPr="00B32D8A">
              <w:rPr>
                <w:rFonts w:ascii="Arial" w:hAnsi="Arial" w:cs="Arial"/>
                <w:sz w:val="24"/>
                <w:szCs w:val="24"/>
              </w:rPr>
              <w:t xml:space="preserve"> </w:t>
            </w:r>
            <w:r w:rsidRPr="00B32D8A">
              <w:rPr>
                <w:rFonts w:ascii="Arial" w:hAnsi="Arial" w:cs="Arial"/>
                <w:noProof/>
                <w:sz w:val="24"/>
                <w:szCs w:val="24"/>
              </w:rPr>
              <w:t>Letourneau</w:t>
            </w:r>
          </w:p>
        </w:tc>
      </w:tr>
    </w:tbl>
    <w:p w14:paraId="11E72B63" w14:textId="77777777" w:rsidR="00C17679" w:rsidRDefault="00C17679" w:rsidP="00C17679">
      <w:pPr>
        <w:spacing w:after="240" w:line="240" w:lineRule="auto"/>
        <w:rPr>
          <w:rFonts w:eastAsia="Times New Roman" w:cs="Times New Roman"/>
          <w:szCs w:val="24"/>
        </w:rPr>
      </w:pPr>
    </w:p>
    <w:p w14:paraId="776D18E3" w14:textId="14DA331A" w:rsidR="00C17679" w:rsidRDefault="00C17679" w:rsidP="00C17679">
      <w:pPr>
        <w:spacing w:after="240" w:line="240" w:lineRule="auto"/>
        <w:rPr>
          <w:rFonts w:eastAsia="Times New Roman" w:cs="Times New Roman"/>
          <w:szCs w:val="24"/>
        </w:rPr>
        <w:sectPr w:rsidR="00C17679" w:rsidSect="00CD4D9B">
          <w:headerReference w:type="default" r:id="rId36"/>
          <w:pgSz w:w="15840" w:h="12240" w:orient="landscape" w:code="1"/>
          <w:pgMar w:top="1152" w:right="1440" w:bottom="1152" w:left="1440" w:header="720" w:footer="576" w:gutter="0"/>
          <w:cols w:space="432"/>
          <w:formProt w:val="0"/>
          <w:docGrid w:linePitch="360"/>
        </w:sectPr>
      </w:pPr>
    </w:p>
    <w:p w14:paraId="2B54A72F" w14:textId="77777777" w:rsidR="00C860B4" w:rsidRDefault="00C860B4" w:rsidP="00C860B4">
      <w:pPr>
        <w:pStyle w:val="Heading4"/>
      </w:pPr>
      <w:bookmarkStart w:id="67" w:name="_Toc129167381"/>
      <w:r>
        <w:lastRenderedPageBreak/>
        <w:t>Appendix 5</w:t>
      </w:r>
      <w:bookmarkEnd w:id="67"/>
    </w:p>
    <w:p w14:paraId="699E7370" w14:textId="77777777" w:rsidR="00C860B4" w:rsidRDefault="00C860B4" w:rsidP="00C860B4">
      <w:pPr>
        <w:pStyle w:val="Heading5"/>
        <w:jc w:val="left"/>
      </w:pPr>
      <w:r>
        <w:t>Sample Narrative Statement (Student Statement)</w:t>
      </w:r>
    </w:p>
    <w:p w14:paraId="7EBF86D2" w14:textId="77777777" w:rsidR="00C860B4" w:rsidRDefault="00C860B4" w:rsidP="00C860B4">
      <w:pPr>
        <w:spacing w:after="360" w:line="240" w:lineRule="auto"/>
      </w:pPr>
      <w:r>
        <w:t>April 23, 2023</w:t>
      </w:r>
    </w:p>
    <w:p w14:paraId="14A41F27" w14:textId="77777777" w:rsidR="00C860B4" w:rsidRDefault="00C860B4" w:rsidP="00C860B4">
      <w:pPr>
        <w:spacing w:after="240" w:line="240" w:lineRule="auto"/>
      </w:pPr>
      <w:r>
        <w:t>My name is Sarah Kind and I am a senior at United High School (UHS). As the eldest of six children, I have a lot of responsibility. My mom has to work two jobs in order to care for me and my brothers and sisters. It hurt me to see her have to work so hard, so I picked up a part-time job to help out during my sophomore year.</w:t>
      </w:r>
    </w:p>
    <w:p w14:paraId="774BCE31" w14:textId="77777777" w:rsidR="00C860B4" w:rsidRDefault="00C860B4" w:rsidP="00C860B4">
      <w:pPr>
        <w:spacing w:after="240" w:line="240" w:lineRule="auto"/>
      </w:pPr>
      <w:r>
        <w:t>Just when I thought things could not get any worse, my dad was diagnosed with colon cancer. Unfortunately, having to work and go to school and seeing my dad’s health decline became too overwhelming for me. My grades began to slip and I started to feel depressed. I did not want to burden my mom, so I just kept my feelings bottled up inside.</w:t>
      </w:r>
    </w:p>
    <w:p w14:paraId="32322264" w14:textId="77777777" w:rsidR="00C860B4" w:rsidRDefault="00C860B4" w:rsidP="00C860B4">
      <w:pPr>
        <w:spacing w:after="240" w:line="240" w:lineRule="auto"/>
      </w:pPr>
      <w:r>
        <w:t>At the beginning of my junior year, I ended up transferring to UHS. I had heard that it was a school for the “bad kids,” so I really was not too excited about having to attend. However, once I arrived on campus, my perspective changed.</w:t>
      </w:r>
    </w:p>
    <w:p w14:paraId="485E2215" w14:textId="77777777" w:rsidR="00C860B4" w:rsidRDefault="00C860B4" w:rsidP="00C860B4">
      <w:pPr>
        <w:spacing w:after="240" w:line="240" w:lineRule="auto"/>
      </w:pPr>
      <w:r>
        <w:t>My principal, Mr. Frost, called a meeting with me and my mom to discuss how I could get back on track for graduation. He gave me a campus tour and introduced me to my teachers and Mrs. Heidelberg, the counselor most of us students affectionately call, “Mrs. H.” Mrs. H has been my ROCK. She supports me on my good days and especially on my bad days.</w:t>
      </w:r>
    </w:p>
    <w:p w14:paraId="5E4E4B9B" w14:textId="77777777" w:rsidR="00C860B4" w:rsidRDefault="00C860B4" w:rsidP="00C860B4">
      <w:pPr>
        <w:spacing w:after="240" w:line="240" w:lineRule="auto"/>
      </w:pPr>
      <w:r>
        <w:t>With the help of my teachers, my grades have improved tremendously. I have been honored as student of the month twice. I have also developed a passion for writing. Writing really helped me to express my emotions after my dad passed away in December 2022. My friends at UHS and Mrs. H really helped to support me through that dark time in my life.</w:t>
      </w:r>
    </w:p>
    <w:p w14:paraId="7CB75A30" w14:textId="77777777" w:rsidR="00C860B4" w:rsidRDefault="00C860B4" w:rsidP="00C860B4">
      <w:pPr>
        <w:spacing w:after="240" w:line="240" w:lineRule="auto"/>
      </w:pPr>
      <w:r>
        <w:t>Last semester, the admissions counselor from Center Community College (CCC) came to UHS to speak with the juniors and seniors about the programs they have to offer. My dad had always talked to me about going to college, so I decided to apply. I recently learned that I was accepted to CCC and will begin school this summer with the support of the Extended Opportunity Program Services program.</w:t>
      </w:r>
    </w:p>
    <w:p w14:paraId="210BDE52" w14:textId="77777777" w:rsidR="00C860B4" w:rsidRDefault="00C860B4" w:rsidP="00C860B4">
      <w:pPr>
        <w:spacing w:after="240" w:line="240" w:lineRule="auto"/>
      </w:pPr>
      <w:r>
        <w:t>With the help of my teachers, Mr. Frost, and Mrs. H, I was able to improve my grades and graduate on time. I am proud to say that I was a student at UHS. Go Panthers!</w:t>
      </w:r>
    </w:p>
    <w:p w14:paraId="5F5CC56E" w14:textId="77777777" w:rsidR="00C860B4" w:rsidRDefault="00C860B4" w:rsidP="00C860B4">
      <w:pPr>
        <w:spacing w:after="240" w:line="240" w:lineRule="auto"/>
      </w:pPr>
      <w:r>
        <w:t>Sincerely,</w:t>
      </w:r>
    </w:p>
    <w:p w14:paraId="050EFE68" w14:textId="77777777" w:rsidR="00C860B4" w:rsidRDefault="00C860B4" w:rsidP="00C860B4">
      <w:pPr>
        <w:spacing w:after="240" w:line="240" w:lineRule="auto"/>
        <w:sectPr w:rsidR="00C860B4" w:rsidSect="00E30B6F">
          <w:headerReference w:type="default" r:id="rId37"/>
          <w:headerReference w:type="first" r:id="rId38"/>
          <w:pgSz w:w="12240" w:h="15840" w:code="1"/>
          <w:pgMar w:top="1440" w:right="1152" w:bottom="1440" w:left="1152" w:header="720" w:footer="576" w:gutter="0"/>
          <w:cols w:space="432"/>
          <w:formProt w:val="0"/>
          <w:titlePg/>
          <w:docGrid w:linePitch="360"/>
        </w:sectPr>
      </w:pPr>
      <w:r w:rsidRPr="00850229">
        <w:rPr>
          <w:rFonts w:cs="Arial"/>
          <w:szCs w:val="32"/>
        </w:rPr>
        <w:t>Sarah Kind</w:t>
      </w:r>
      <w:r>
        <w:rPr>
          <w:rFonts w:cs="Arial"/>
          <w:szCs w:val="32"/>
        </w:rPr>
        <w:t xml:space="preserve"> </w:t>
      </w:r>
      <w:r>
        <w:t>(Graduating Class of 2023)</w:t>
      </w:r>
    </w:p>
    <w:p w14:paraId="2B428F69" w14:textId="77777777" w:rsidR="00C860B4" w:rsidRDefault="00C860B4" w:rsidP="00C860B4">
      <w:pPr>
        <w:pStyle w:val="Heading4"/>
      </w:pPr>
      <w:bookmarkStart w:id="68" w:name="_Toc129167382"/>
      <w:r>
        <w:lastRenderedPageBreak/>
        <w:t>Appendix 6</w:t>
      </w:r>
      <w:bookmarkEnd w:id="68"/>
    </w:p>
    <w:p w14:paraId="33846864" w14:textId="77777777" w:rsidR="00C860B4" w:rsidRDefault="00C860B4" w:rsidP="00C860B4">
      <w:pPr>
        <w:pStyle w:val="Heading5"/>
        <w:jc w:val="left"/>
      </w:pPr>
      <w:r>
        <w:t>Sample Quality Indicators (Self-Evaluation) Evidence</w:t>
      </w:r>
    </w:p>
    <w:p w14:paraId="79A59579" w14:textId="77777777" w:rsidR="00C860B4" w:rsidRPr="003105B3" w:rsidRDefault="00C860B4" w:rsidP="00C860B4">
      <w:pPr>
        <w:spacing w:after="240" w:line="240" w:lineRule="auto"/>
        <w:jc w:val="center"/>
      </w:pPr>
      <w:r w:rsidRPr="003105B3">
        <w:t>(Excerpts were taken from previous applications.)</w:t>
      </w:r>
    </w:p>
    <w:p w14:paraId="6064384B" w14:textId="77777777" w:rsidR="00C860B4" w:rsidRPr="00F90698" w:rsidRDefault="00C860B4" w:rsidP="00C860B4">
      <w:pPr>
        <w:pBdr>
          <w:top w:val="single" w:sz="8" w:space="1" w:color="auto"/>
          <w:left w:val="single" w:sz="8" w:space="4" w:color="auto"/>
          <w:bottom w:val="single" w:sz="8" w:space="1" w:color="auto"/>
          <w:right w:val="single" w:sz="8" w:space="4" w:color="auto"/>
        </w:pBdr>
        <w:spacing w:after="0" w:line="240" w:lineRule="auto"/>
        <w:rPr>
          <w:rFonts w:eastAsia="Times New Roman" w:cs="Times New Roman"/>
          <w:szCs w:val="24"/>
        </w:rPr>
      </w:pPr>
      <w:r w:rsidRPr="00DA6F31">
        <w:rPr>
          <w:b/>
        </w:rPr>
        <w:t xml:space="preserve">IMPORTANT NOTE: </w:t>
      </w:r>
      <w:r>
        <w:t xml:space="preserve">This is simply an example of how the evidence for your Quality Indicators should be formatted. </w:t>
      </w:r>
      <w:r w:rsidRPr="009D1547">
        <w:t xml:space="preserve">Evidence </w:t>
      </w:r>
      <w:r>
        <w:t>is required for</w:t>
      </w:r>
      <w:r w:rsidRPr="009D1547">
        <w:t xml:space="preserve"> </w:t>
      </w:r>
      <w:r>
        <w:rPr>
          <w:b/>
        </w:rPr>
        <w:t>all</w:t>
      </w:r>
      <w:r w:rsidRPr="009D1547">
        <w:t xml:space="preserve"> Quality Indicator</w:t>
      </w:r>
      <w:r>
        <w:t xml:space="preserve">s. </w:t>
      </w:r>
      <w:r w:rsidRPr="00F90698">
        <w:rPr>
          <w:rFonts w:eastAsia="Times New Roman" w:cs="Times New Roman"/>
          <w:szCs w:val="24"/>
        </w:rPr>
        <w:t>An application that lacks evidence of implementation for one or more Quality Indicators will be disqualified.</w:t>
      </w:r>
    </w:p>
    <w:p w14:paraId="7FD08077" w14:textId="77777777" w:rsidR="00C860B4" w:rsidRPr="00634A58" w:rsidRDefault="00C860B4" w:rsidP="00C860B4">
      <w:pPr>
        <w:pStyle w:val="Heading6"/>
        <w:spacing w:before="360" w:line="240" w:lineRule="auto"/>
      </w:pPr>
      <w:r w:rsidRPr="003105B3">
        <w:t>A. School Management</w:t>
      </w:r>
    </w:p>
    <w:p w14:paraId="7CDD52A8" w14:textId="77777777" w:rsidR="00C860B4" w:rsidRDefault="00C860B4" w:rsidP="00C860B4">
      <w:pPr>
        <w:pStyle w:val="ListParagraph"/>
        <w:numPr>
          <w:ilvl w:val="0"/>
          <w:numId w:val="43"/>
        </w:numPr>
        <w:spacing w:after="240"/>
        <w:ind w:left="720" w:hanging="432"/>
      </w:pPr>
      <w:r>
        <w:t>All students attend a week-long orientation program (parent/guardian attend on day one), where they are introduced to the counselors, school social workers, and intervention specialists. Monthly collaboration meetings are held to discuss the culture, climate, student, and program needs. The school offers parents the opportunity to meet staff.</w:t>
      </w:r>
    </w:p>
    <w:p w14:paraId="51B8F9EE" w14:textId="77777777" w:rsidR="00C860B4" w:rsidRDefault="00C860B4" w:rsidP="00C860B4">
      <w:pPr>
        <w:pStyle w:val="ListParagraph"/>
        <w:numPr>
          <w:ilvl w:val="0"/>
          <w:numId w:val="43"/>
        </w:numPr>
        <w:spacing w:after="360"/>
        <w:ind w:left="720" w:hanging="432"/>
      </w:pPr>
      <w:r>
        <w:t xml:space="preserve">The principal shares decision making through participation in </w:t>
      </w:r>
      <w:r w:rsidRPr="00F90698">
        <w:t>Western Asso</w:t>
      </w:r>
      <w:r>
        <w:t>ciation of Schools and Colleges, the School Site Council, Instructional Leadership Teams and department chair meetings, and monthly staff meetings. He maintains an open-door policy and considers everybody’s input. A positive climate is also established through monthly staff socials, refreshments at meetings, and recognition of accomplishments.</w:t>
      </w:r>
    </w:p>
    <w:p w14:paraId="405905E3" w14:textId="77777777" w:rsidR="00C860B4" w:rsidRDefault="00C860B4" w:rsidP="00C860B4">
      <w:pPr>
        <w:pStyle w:val="ListParagraph"/>
        <w:numPr>
          <w:ilvl w:val="0"/>
          <w:numId w:val="43"/>
        </w:numPr>
        <w:spacing w:after="240"/>
        <w:ind w:left="720" w:hanging="432"/>
      </w:pPr>
      <w:r>
        <w:t>All placements are approved through the Child Welfare and Attendance Office for the district. All policies and legal requirements are addressed at that time. Additionally, all voluntary transfers are approved through the Child Welfare and Attendance Office. This review process allows all student rights to be protected.</w:t>
      </w:r>
    </w:p>
    <w:p w14:paraId="3243BAEB" w14:textId="77777777" w:rsidR="00C860B4" w:rsidRDefault="00C860B4" w:rsidP="00C860B4">
      <w:pPr>
        <w:pStyle w:val="ListParagraph"/>
        <w:numPr>
          <w:ilvl w:val="0"/>
          <w:numId w:val="43"/>
        </w:numPr>
        <w:spacing w:after="240"/>
        <w:ind w:left="720" w:hanging="432"/>
      </w:pPr>
      <w:r>
        <w:t>Special education students are referred to the school for the same reason as general education students in that they are credit deficient. When a resource student is identified as credit deficient and off pace to graduate, the referring comprehensive school sets a Transition Meeting Individualized Education Program at the host site led by the district’s program supervisor.</w:t>
      </w:r>
    </w:p>
    <w:p w14:paraId="6B66A0F6" w14:textId="77777777" w:rsidR="00C860B4" w:rsidRDefault="00C860B4" w:rsidP="00C860B4">
      <w:pPr>
        <w:pStyle w:val="ListParagraph"/>
        <w:numPr>
          <w:ilvl w:val="0"/>
          <w:numId w:val="43"/>
        </w:numPr>
        <w:spacing w:after="240"/>
        <w:ind w:left="720" w:hanging="432"/>
      </w:pPr>
      <w:r>
        <w:t>Resources allocated to the school mirror those given to other sites in the district. Students receive all needed materials to be successful in completing coursework. Additionally, the district provides opportunities to recognize students through quarterly Rotary Club scholarships and recognition. Outstanding students also receive quarterly Board recognition.</w:t>
      </w:r>
    </w:p>
    <w:p w14:paraId="5B39E42B" w14:textId="77777777" w:rsidR="00C860B4" w:rsidRDefault="00C860B4" w:rsidP="00C860B4">
      <w:pPr>
        <w:pStyle w:val="ListParagraph"/>
        <w:numPr>
          <w:ilvl w:val="0"/>
          <w:numId w:val="43"/>
        </w:numPr>
        <w:spacing w:after="240"/>
        <w:ind w:left="720" w:hanging="432"/>
      </w:pPr>
      <w:r>
        <w:t>The school enjoys the support and autonomy to best meet the needs of our students: Local Control and Accountability Plan, school budget, community donations, scholarships and community recognition, Senior Award Night, College Signing Day, School Board Student Recognition, District attendance awards, support donation for the Chamber of Commerce, Teacher of the Year, District newsletter, flexibility in programs and in work environment.</w:t>
      </w:r>
    </w:p>
    <w:p w14:paraId="56F3278D" w14:textId="5FB21EF4" w:rsidR="00C860B4" w:rsidRDefault="00C860B4" w:rsidP="00C860B4">
      <w:pPr>
        <w:pStyle w:val="ListParagraph"/>
        <w:numPr>
          <w:ilvl w:val="0"/>
          <w:numId w:val="43"/>
        </w:numPr>
        <w:spacing w:after="240"/>
        <w:ind w:left="720" w:hanging="432"/>
      </w:pPr>
      <w:r>
        <w:lastRenderedPageBreak/>
        <w:t xml:space="preserve">Our students are encouraged to participate at their home schools through various avenues such as athletics, band, choir, on-line courses, summer school and specialty classes. Students are also encouraged to benefit from concurrent enrollment with </w:t>
      </w:r>
      <w:r w:rsidR="001000A3">
        <w:t>c</w:t>
      </w:r>
      <w:r>
        <w:t xml:space="preserve">areer </w:t>
      </w:r>
      <w:r w:rsidR="001000A3">
        <w:t>t</w:t>
      </w:r>
      <w:r>
        <w:t xml:space="preserve">echnical </w:t>
      </w:r>
      <w:r w:rsidR="001000A3">
        <w:t>e</w:t>
      </w:r>
      <w:r>
        <w:t xml:space="preserve">ducation, </w:t>
      </w:r>
      <w:r w:rsidR="001000A3">
        <w:t>a</w:t>
      </w:r>
      <w:r>
        <w:t xml:space="preserve">dult </w:t>
      </w:r>
      <w:r w:rsidR="001000A3">
        <w:t>e</w:t>
      </w:r>
      <w:r>
        <w:t>ducation, and our local community college. Such participation is discussed during our intake meeting and can be found on students’ schedules and transcripts.</w:t>
      </w:r>
    </w:p>
    <w:p w14:paraId="49413592" w14:textId="77777777" w:rsidR="00C860B4" w:rsidRDefault="00C860B4" w:rsidP="00C860B4">
      <w:pPr>
        <w:pStyle w:val="ListParagraph"/>
        <w:numPr>
          <w:ilvl w:val="0"/>
          <w:numId w:val="43"/>
        </w:numPr>
        <w:ind w:left="720" w:hanging="432"/>
        <w:contextualSpacing/>
      </w:pPr>
      <w:r>
        <w:t>The school operates on a five credit/class system. Students are assigned five semester credits for completion of each class passed in a nine-week quarter. Students are enrolled in five classes per quarter. All classes are weighted equally. Individual teachers determine the appropriate letter grade based on requirements and grading guidelines of each class. A student successfully earns five credits with a mark of A, B, C, or D and does not receive credit for an F.</w:t>
      </w:r>
    </w:p>
    <w:p w14:paraId="65B10AB6" w14:textId="77777777" w:rsidR="00C860B4" w:rsidRPr="0056054F" w:rsidRDefault="00C860B4" w:rsidP="00C860B4">
      <w:pPr>
        <w:spacing w:before="840" w:after="360" w:line="240" w:lineRule="auto"/>
        <w:contextualSpacing/>
        <w:jc w:val="center"/>
      </w:pPr>
      <w:r>
        <w:rPr>
          <w:b/>
        </w:rPr>
        <w:t>Applicants must c</w:t>
      </w:r>
      <w:r w:rsidRPr="00E30B6F">
        <w:rPr>
          <w:b/>
        </w:rPr>
        <w:t xml:space="preserve">ontinue </w:t>
      </w:r>
      <w:r>
        <w:rPr>
          <w:b/>
        </w:rPr>
        <w:t xml:space="preserve">by providing evidence for </w:t>
      </w:r>
      <w:r w:rsidRPr="00E30B6F">
        <w:rPr>
          <w:b/>
        </w:rPr>
        <w:t>Quality Indicators B–E</w:t>
      </w:r>
      <w:r>
        <w:rPr>
          <w:b/>
        </w:rPr>
        <w:t>.</w:t>
      </w:r>
    </w:p>
    <w:p w14:paraId="244F52AD" w14:textId="12238334" w:rsidR="00C17679" w:rsidRPr="00C17679" w:rsidRDefault="00C17679" w:rsidP="00C17679">
      <w:pPr>
        <w:spacing w:after="240" w:line="240" w:lineRule="auto"/>
        <w:rPr>
          <w:rFonts w:eastAsia="Times New Roman" w:cs="Times New Roman"/>
          <w:szCs w:val="24"/>
        </w:rPr>
      </w:pPr>
    </w:p>
    <w:sectPr w:rsidR="00C17679" w:rsidRPr="00C17679" w:rsidSect="00C17679">
      <w:headerReference w:type="first" r:id="rId39"/>
      <w:pgSz w:w="12240" w:h="15840" w:code="1"/>
      <w:pgMar w:top="1440" w:right="1152" w:bottom="1440" w:left="1152" w:header="720" w:footer="576" w:gutter="0"/>
      <w:cols w:space="432"/>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CA08" w14:textId="77777777" w:rsidR="00BC5BB3" w:rsidRDefault="00BC5BB3">
      <w:pPr>
        <w:spacing w:after="0" w:line="240" w:lineRule="auto"/>
      </w:pPr>
      <w:r>
        <w:separator/>
      </w:r>
    </w:p>
    <w:p w14:paraId="2FB65C2A" w14:textId="77777777" w:rsidR="00BC5BB3" w:rsidRDefault="00BC5BB3"/>
  </w:endnote>
  <w:endnote w:type="continuationSeparator" w:id="0">
    <w:p w14:paraId="031EEEF5" w14:textId="77777777" w:rsidR="00BC5BB3" w:rsidRDefault="00BC5BB3">
      <w:pPr>
        <w:spacing w:after="0" w:line="240" w:lineRule="auto"/>
      </w:pPr>
      <w:r>
        <w:continuationSeparator/>
      </w:r>
    </w:p>
    <w:p w14:paraId="54C1EB0C" w14:textId="77777777" w:rsidR="00BC5BB3" w:rsidRDefault="00BC5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Bold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151269"/>
      <w:docPartObj>
        <w:docPartGallery w:val="Page Numbers (Bottom of Page)"/>
        <w:docPartUnique/>
      </w:docPartObj>
    </w:sdtPr>
    <w:sdtEndPr>
      <w:rPr>
        <w:noProof/>
      </w:rPr>
    </w:sdtEndPr>
    <w:sdtContent>
      <w:p w14:paraId="136D3C09" w14:textId="6595AFB5" w:rsidR="00E525CC" w:rsidRDefault="00BC5BB3" w:rsidP="00681048">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10709"/>
      <w:docPartObj>
        <w:docPartGallery w:val="Page Numbers (Bottom of Page)"/>
        <w:docPartUnique/>
      </w:docPartObj>
    </w:sdtPr>
    <w:sdtEndPr>
      <w:rPr>
        <w:noProof/>
      </w:rPr>
    </w:sdtEndPr>
    <w:sdtContent>
      <w:p w14:paraId="5C098D3C" w14:textId="01172032" w:rsidR="00E525CC" w:rsidRDefault="00E525CC" w:rsidP="00DC6C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0CBA" w14:textId="77777777" w:rsidR="00E525CC" w:rsidRPr="00EA1170" w:rsidRDefault="00E525CC" w:rsidP="00F9069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B2BD" w14:textId="77777777" w:rsidR="00BC5BB3" w:rsidRDefault="00BC5BB3">
      <w:pPr>
        <w:spacing w:after="0" w:line="240" w:lineRule="auto"/>
      </w:pPr>
      <w:r>
        <w:separator/>
      </w:r>
    </w:p>
    <w:p w14:paraId="160BC7AB" w14:textId="77777777" w:rsidR="00BC5BB3" w:rsidRDefault="00BC5BB3"/>
  </w:footnote>
  <w:footnote w:type="continuationSeparator" w:id="0">
    <w:p w14:paraId="21869106" w14:textId="77777777" w:rsidR="00BC5BB3" w:rsidRDefault="00BC5BB3">
      <w:pPr>
        <w:spacing w:after="0" w:line="240" w:lineRule="auto"/>
      </w:pPr>
      <w:r>
        <w:continuationSeparator/>
      </w:r>
    </w:p>
    <w:p w14:paraId="427663F4" w14:textId="77777777" w:rsidR="00BC5BB3" w:rsidRDefault="00BC5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ED3B" w14:textId="2D4D7C97" w:rsidR="00E525CC" w:rsidRPr="00C41D93" w:rsidRDefault="00E525CC" w:rsidP="00C41D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F5DF" w14:textId="77777777" w:rsidR="00CD4D9B" w:rsidRDefault="00CD4D9B" w:rsidP="0042330B">
    <w:pPr>
      <w:pStyle w:val="Header"/>
      <w:jc w:val="right"/>
    </w:pPr>
    <w:r>
      <w:t>Appendix 4</w:t>
    </w:r>
  </w:p>
  <w:p w14:paraId="65AD4CAB" w14:textId="2A1FFB17" w:rsidR="00CD4D9B" w:rsidRDefault="00CD4D9B" w:rsidP="0042330B">
    <w:pPr>
      <w:pStyle w:val="Header"/>
      <w:jc w:val="right"/>
    </w:pPr>
    <w:r>
      <w:t>Page 5</w:t>
    </w:r>
    <w:r>
      <w:rPr>
        <w:noProof/>
      </w:rPr>
      <w:t xml:space="preserve"> of 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4898" w14:textId="77777777" w:rsidR="00CD4D9B" w:rsidRDefault="00CD4D9B" w:rsidP="0042330B">
    <w:pPr>
      <w:pStyle w:val="Header"/>
      <w:jc w:val="right"/>
    </w:pPr>
    <w:r>
      <w:t>Appendix 4</w:t>
    </w:r>
  </w:p>
  <w:p w14:paraId="2F47A64B" w14:textId="62328F62" w:rsidR="00CD4D9B" w:rsidRDefault="00CD4D9B" w:rsidP="0042330B">
    <w:pPr>
      <w:pStyle w:val="Header"/>
      <w:jc w:val="right"/>
    </w:pPr>
    <w:r>
      <w:t>Page 6</w:t>
    </w:r>
    <w:r>
      <w:rPr>
        <w:noProof/>
      </w:rPr>
      <w:t xml:space="preserve"> of 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930A" w14:textId="77777777" w:rsidR="00CD4D9B" w:rsidRDefault="00CD4D9B" w:rsidP="0042330B">
    <w:pPr>
      <w:pStyle w:val="Header"/>
      <w:jc w:val="right"/>
    </w:pPr>
    <w:r>
      <w:t>Appendix 4</w:t>
    </w:r>
  </w:p>
  <w:p w14:paraId="43F5E051" w14:textId="3B8525B5" w:rsidR="00CD4D9B" w:rsidRDefault="00CD4D9B" w:rsidP="0042330B">
    <w:pPr>
      <w:pStyle w:val="Header"/>
      <w:jc w:val="right"/>
    </w:pPr>
    <w:r>
      <w:t>Page 7</w:t>
    </w:r>
    <w:r>
      <w:rPr>
        <w:noProof/>
      </w:rPr>
      <w:t xml:space="preserve"> of 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9ABE" w14:textId="77777777" w:rsidR="00CD4D9B" w:rsidRDefault="00CD4D9B" w:rsidP="0042330B">
    <w:pPr>
      <w:pStyle w:val="Header"/>
      <w:jc w:val="right"/>
    </w:pPr>
    <w:r>
      <w:t>Appendix 4</w:t>
    </w:r>
  </w:p>
  <w:p w14:paraId="252069F5" w14:textId="3E7DFF92" w:rsidR="00CD4D9B" w:rsidRDefault="00CD4D9B" w:rsidP="0042330B">
    <w:pPr>
      <w:pStyle w:val="Header"/>
      <w:jc w:val="right"/>
    </w:pPr>
    <w:r>
      <w:t>Page 8</w:t>
    </w:r>
    <w:r>
      <w:rPr>
        <w:noProof/>
      </w:rPr>
      <w:t xml:space="preserve"> of 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31A4" w14:textId="77777777" w:rsidR="00CD4D9B" w:rsidRDefault="00CD4D9B" w:rsidP="0042330B">
    <w:pPr>
      <w:pStyle w:val="Header"/>
      <w:jc w:val="right"/>
    </w:pPr>
    <w:r>
      <w:t>Appendix 4</w:t>
    </w:r>
  </w:p>
  <w:p w14:paraId="6EFD2B0E" w14:textId="49EC0BC3" w:rsidR="00CD4D9B" w:rsidRDefault="00CD4D9B" w:rsidP="0042330B">
    <w:pPr>
      <w:pStyle w:val="Header"/>
      <w:jc w:val="right"/>
    </w:pPr>
    <w:r>
      <w:t xml:space="preserve">Page 9 </w:t>
    </w:r>
    <w:r>
      <w:rPr>
        <w:noProof/>
      </w:rPr>
      <w:t>of 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DECD" w14:textId="77777777" w:rsidR="00E525CC" w:rsidRDefault="00E525CC" w:rsidP="00713BD0">
    <w:pPr>
      <w:pStyle w:val="Header"/>
      <w:jc w:val="right"/>
    </w:pPr>
    <w:r>
      <w:t>Appendix 6</w:t>
    </w:r>
  </w:p>
  <w:p w14:paraId="741453E2" w14:textId="77777777" w:rsidR="00E525CC" w:rsidRPr="00F8013E" w:rsidRDefault="00E525CC" w:rsidP="00B32D8A">
    <w:pPr>
      <w:pStyle w:val="Header"/>
      <w:spacing w:after="240"/>
      <w:jc w:val="right"/>
    </w:pPr>
    <w:r>
      <w:t>Page 2 of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0B9B" w14:textId="77777777" w:rsidR="00E525CC" w:rsidRDefault="00E525CC" w:rsidP="00D31161">
    <w:pPr>
      <w:pStyle w:val="Header"/>
      <w:jc w:val="right"/>
    </w:pPr>
    <w:r>
      <w:t>Appendix 5</w:t>
    </w:r>
  </w:p>
  <w:p w14:paraId="4E39DF86" w14:textId="77777777" w:rsidR="00E525CC" w:rsidRPr="00F8013E" w:rsidRDefault="00E525CC" w:rsidP="00A577B4">
    <w:pPr>
      <w:pStyle w:val="Header"/>
      <w:spacing w:after="240"/>
      <w:jc w:val="right"/>
    </w:pPr>
    <w:r>
      <w:t>Page 1 of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2E1E" w14:textId="3DA0074C" w:rsidR="00E525CC" w:rsidRDefault="00E525CC" w:rsidP="00C17679">
    <w:pPr>
      <w:pStyle w:val="Header"/>
      <w:jc w:val="right"/>
    </w:pPr>
    <w:r>
      <w:t>Appendix 6</w:t>
    </w:r>
  </w:p>
  <w:p w14:paraId="57703A45" w14:textId="4EECDCE0" w:rsidR="00E525CC" w:rsidRPr="00C17679" w:rsidRDefault="00E525CC" w:rsidP="00C17679">
    <w:pPr>
      <w:pStyle w:val="Header"/>
      <w:jc w:val="right"/>
    </w:pPr>
    <w:r w:rsidRPr="00C17679">
      <w:t xml:space="preserve">Page </w:t>
    </w:r>
    <w:r w:rsidRPr="00C17679">
      <w:rPr>
        <w:bCs/>
      </w:rPr>
      <w:t>1</w:t>
    </w:r>
    <w:r w:rsidRPr="00C17679">
      <w:t xml:space="preserve"> of </w:t>
    </w:r>
    <w:r>
      <w:rPr>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7F9D" w14:textId="449F4601" w:rsidR="00E525CC" w:rsidRPr="00C41D93" w:rsidRDefault="00E525CC" w:rsidP="00C4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C33A" w14:textId="3D0A0F40" w:rsidR="00E525CC" w:rsidRDefault="00E525CC" w:rsidP="00C17679">
    <w:pPr>
      <w:pStyle w:val="Header"/>
      <w:jc w:val="right"/>
    </w:pPr>
    <w:r>
      <w:t>Appendix 1</w:t>
    </w:r>
  </w:p>
  <w:p w14:paraId="45F7D734" w14:textId="32E9B3DC" w:rsidR="00E525CC" w:rsidRPr="00C17679" w:rsidRDefault="00E525CC" w:rsidP="00C17679">
    <w:pPr>
      <w:pStyle w:val="Header"/>
      <w:jc w:val="right"/>
    </w:pPr>
    <w:r w:rsidRPr="00C17679">
      <w:t xml:space="preserve">Page </w:t>
    </w:r>
    <w:r w:rsidRPr="00C17679">
      <w:rPr>
        <w:bCs/>
      </w:rPr>
      <w:t>1</w:t>
    </w:r>
    <w:r w:rsidRPr="00C17679">
      <w:t xml:space="preserve"> of </w:t>
    </w:r>
    <w:r w:rsidRPr="00C17679">
      <w:rPr>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63BC" w14:textId="3B7EFAA4" w:rsidR="00E525CC" w:rsidRDefault="00E525CC" w:rsidP="00C17679">
    <w:pPr>
      <w:pStyle w:val="Header"/>
      <w:jc w:val="right"/>
    </w:pPr>
    <w:r>
      <w:t>Appendix 2</w:t>
    </w:r>
  </w:p>
  <w:p w14:paraId="0E34C77E" w14:textId="77777777" w:rsidR="00E525CC" w:rsidRPr="00C17679" w:rsidRDefault="00E525CC" w:rsidP="00C17679">
    <w:pPr>
      <w:pStyle w:val="Header"/>
      <w:jc w:val="right"/>
    </w:pPr>
    <w:r w:rsidRPr="00C17679">
      <w:t xml:space="preserve">Page </w:t>
    </w:r>
    <w:r w:rsidRPr="00C17679">
      <w:rPr>
        <w:bCs/>
      </w:rPr>
      <w:t>1</w:t>
    </w:r>
    <w:r w:rsidRPr="00C17679">
      <w:t xml:space="preserve"> of </w:t>
    </w:r>
    <w:r w:rsidRPr="00C17679">
      <w:rPr>
        <w:bC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C239" w14:textId="55E472C7" w:rsidR="00E525CC" w:rsidRDefault="00E525CC" w:rsidP="00C17679">
    <w:pPr>
      <w:pStyle w:val="Header"/>
      <w:jc w:val="right"/>
    </w:pPr>
    <w:r>
      <w:t>Appendix 3</w:t>
    </w:r>
  </w:p>
  <w:p w14:paraId="1B14D914" w14:textId="77777777" w:rsidR="00E525CC" w:rsidRPr="00C17679" w:rsidRDefault="00E525CC" w:rsidP="00C17679">
    <w:pPr>
      <w:pStyle w:val="Header"/>
      <w:jc w:val="right"/>
    </w:pPr>
    <w:r w:rsidRPr="00C17679">
      <w:t xml:space="preserve">Page </w:t>
    </w:r>
    <w:r w:rsidRPr="00C17679">
      <w:rPr>
        <w:bCs/>
      </w:rPr>
      <w:t>1</w:t>
    </w:r>
    <w:r w:rsidRPr="00C17679">
      <w:t xml:space="preserve"> of </w:t>
    </w:r>
    <w:r w:rsidRPr="00C17679">
      <w:rPr>
        <w:bC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A39C" w14:textId="1F709C97" w:rsidR="00E525CC" w:rsidRDefault="00E525CC" w:rsidP="0042330B">
    <w:pPr>
      <w:pStyle w:val="Header"/>
      <w:jc w:val="right"/>
    </w:pPr>
    <w:r>
      <w:t>Appendix 4</w:t>
    </w:r>
  </w:p>
  <w:p w14:paraId="6C7704C6" w14:textId="7A2713DF" w:rsidR="00E525CC" w:rsidRDefault="00E525CC" w:rsidP="0042330B">
    <w:pPr>
      <w:pStyle w:val="Header"/>
      <w:jc w:val="right"/>
    </w:pPr>
    <w:r>
      <w:t xml:space="preserve">Page </w:t>
    </w:r>
    <w:r w:rsidR="00372508">
      <w:t>1</w:t>
    </w:r>
    <w:r>
      <w:rPr>
        <w:noProof/>
      </w:rPr>
      <w:t xml:space="preserve"> of 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E11C" w14:textId="77777777" w:rsidR="00372508" w:rsidRDefault="00372508" w:rsidP="0042330B">
    <w:pPr>
      <w:pStyle w:val="Header"/>
      <w:jc w:val="right"/>
    </w:pPr>
    <w:r>
      <w:t>Appendix 4</w:t>
    </w:r>
  </w:p>
  <w:p w14:paraId="7C2FB6CD" w14:textId="378F0073" w:rsidR="00372508" w:rsidRDefault="00372508" w:rsidP="0042330B">
    <w:pPr>
      <w:pStyle w:val="Header"/>
      <w:jc w:val="right"/>
    </w:pPr>
    <w:r>
      <w:t xml:space="preserve">Page </w:t>
    </w:r>
    <w:r w:rsidR="00DF7D7D">
      <w:t>2</w:t>
    </w:r>
    <w:r>
      <w:rPr>
        <w:noProof/>
      </w:rPr>
      <w:t xml:space="preserve"> of 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4C98" w14:textId="77777777" w:rsidR="00DF7D7D" w:rsidRDefault="00DF7D7D" w:rsidP="0042330B">
    <w:pPr>
      <w:pStyle w:val="Header"/>
      <w:jc w:val="right"/>
    </w:pPr>
    <w:r>
      <w:t>Appendix 4</w:t>
    </w:r>
  </w:p>
  <w:p w14:paraId="4E4421C9" w14:textId="77777777" w:rsidR="00DF7D7D" w:rsidRDefault="00DF7D7D" w:rsidP="0042330B">
    <w:pPr>
      <w:pStyle w:val="Header"/>
      <w:jc w:val="right"/>
    </w:pPr>
    <w:r>
      <w:t>Page 3</w:t>
    </w:r>
    <w:r>
      <w:rPr>
        <w:noProof/>
      </w:rPr>
      <w:t xml:space="preserve"> of 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D696" w14:textId="77777777" w:rsidR="00CD4D9B" w:rsidRDefault="00CD4D9B" w:rsidP="0042330B">
    <w:pPr>
      <w:pStyle w:val="Header"/>
      <w:jc w:val="right"/>
    </w:pPr>
    <w:r>
      <w:t>Appendix 4</w:t>
    </w:r>
  </w:p>
  <w:p w14:paraId="746F189F" w14:textId="47187194" w:rsidR="00CD4D9B" w:rsidRDefault="00CD4D9B" w:rsidP="0042330B">
    <w:pPr>
      <w:pStyle w:val="Header"/>
      <w:jc w:val="right"/>
    </w:pPr>
    <w:r>
      <w:t>Page 4</w:t>
    </w:r>
    <w:r>
      <w:rPr>
        <w:noProof/>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9C4"/>
    <w:multiLevelType w:val="hybridMultilevel"/>
    <w:tmpl w:val="015EA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298D"/>
    <w:multiLevelType w:val="hybridMultilevel"/>
    <w:tmpl w:val="E74AA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E4BD5"/>
    <w:multiLevelType w:val="hybridMultilevel"/>
    <w:tmpl w:val="C9C29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060D"/>
    <w:multiLevelType w:val="hybridMultilevel"/>
    <w:tmpl w:val="0EF2CA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57B5EB9"/>
    <w:multiLevelType w:val="hybridMultilevel"/>
    <w:tmpl w:val="820459E8"/>
    <w:lvl w:ilvl="0" w:tplc="B504D8F0">
      <w:start w:val="1"/>
      <w:numFmt w:val="decimal"/>
      <w:lvlText w:val="A%1."/>
      <w:lvlJc w:val="left"/>
      <w:pPr>
        <w:tabs>
          <w:tab w:val="num" w:pos="288"/>
        </w:tabs>
        <w:ind w:left="864" w:hanging="504"/>
      </w:pPr>
      <w:rPr>
        <w:rFonts w:hint="default"/>
      </w:rPr>
    </w:lvl>
    <w:lvl w:ilvl="1" w:tplc="D63EA42C">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32FA3"/>
    <w:multiLevelType w:val="hybridMultilevel"/>
    <w:tmpl w:val="718ED594"/>
    <w:lvl w:ilvl="0" w:tplc="C6AA16A4">
      <w:start w:val="1"/>
      <w:numFmt w:val="decimal"/>
      <w:lvlText w:val="B%1."/>
      <w:lvlJc w:val="left"/>
      <w:pPr>
        <w:tabs>
          <w:tab w:val="num" w:pos="288"/>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87587"/>
    <w:multiLevelType w:val="hybridMultilevel"/>
    <w:tmpl w:val="20DE3DC2"/>
    <w:lvl w:ilvl="0" w:tplc="09C07132">
      <w:start w:val="2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07C36"/>
    <w:multiLevelType w:val="hybridMultilevel"/>
    <w:tmpl w:val="D53864F6"/>
    <w:lvl w:ilvl="0" w:tplc="D3CAA89C">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0C1772A8"/>
    <w:multiLevelType w:val="hybridMultilevel"/>
    <w:tmpl w:val="CA50EDFE"/>
    <w:lvl w:ilvl="0" w:tplc="7662F4BA">
      <w:start w:val="1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63E43"/>
    <w:multiLevelType w:val="hybridMultilevel"/>
    <w:tmpl w:val="B0566EA4"/>
    <w:lvl w:ilvl="0" w:tplc="573E5E44">
      <w:start w:val="1"/>
      <w:numFmt w:val="bullet"/>
      <w:lvlText w:val=""/>
      <w:lvlJc w:val="left"/>
      <w:pPr>
        <w:tabs>
          <w:tab w:val="num" w:pos="1140"/>
        </w:tabs>
        <w:ind w:left="1140" w:hanging="288"/>
      </w:pPr>
      <w:rPr>
        <w:rFonts w:ascii="Symbol" w:hAnsi="Symbol" w:hint="default"/>
        <w:sz w:val="20"/>
        <w:szCs w:val="20"/>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0" w15:restartNumberingAfterBreak="0">
    <w:nsid w:val="188967C4"/>
    <w:multiLevelType w:val="hybridMultilevel"/>
    <w:tmpl w:val="60B0B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32BD9"/>
    <w:multiLevelType w:val="hybridMultilevel"/>
    <w:tmpl w:val="C7A4912E"/>
    <w:lvl w:ilvl="0" w:tplc="04090015">
      <w:start w:val="1"/>
      <w:numFmt w:val="upperLetter"/>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E510D"/>
    <w:multiLevelType w:val="hybridMultilevel"/>
    <w:tmpl w:val="FA1C9076"/>
    <w:lvl w:ilvl="0" w:tplc="DFA66312">
      <w:start w:val="1"/>
      <w:numFmt w:val="decimal"/>
      <w:lvlText w:val="C%1."/>
      <w:lvlJc w:val="left"/>
      <w:pPr>
        <w:tabs>
          <w:tab w:val="num" w:pos="288"/>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866580"/>
    <w:multiLevelType w:val="hybridMultilevel"/>
    <w:tmpl w:val="6C80E724"/>
    <w:lvl w:ilvl="0" w:tplc="573E5E44">
      <w:start w:val="1"/>
      <w:numFmt w:val="bullet"/>
      <w:lvlText w:val=""/>
      <w:lvlJc w:val="left"/>
      <w:pPr>
        <w:tabs>
          <w:tab w:val="num" w:pos="1800"/>
        </w:tabs>
        <w:ind w:left="1800" w:hanging="288"/>
      </w:pPr>
      <w:rPr>
        <w:rFonts w:ascii="Symbol" w:hAnsi="Symbol" w:hint="default"/>
        <w:sz w:val="20"/>
        <w:szCs w:val="20"/>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FEB2C2F"/>
    <w:multiLevelType w:val="hybridMultilevel"/>
    <w:tmpl w:val="88BA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AAD"/>
    <w:multiLevelType w:val="hybridMultilevel"/>
    <w:tmpl w:val="94B45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1E1A1A"/>
    <w:multiLevelType w:val="hybridMultilevel"/>
    <w:tmpl w:val="2AEACE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8D778A8"/>
    <w:multiLevelType w:val="hybridMultilevel"/>
    <w:tmpl w:val="0ED8E4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8" w15:restartNumberingAfterBreak="0">
    <w:nsid w:val="31956F24"/>
    <w:multiLevelType w:val="hybridMultilevel"/>
    <w:tmpl w:val="3A8463C2"/>
    <w:lvl w:ilvl="0" w:tplc="FBD253DA">
      <w:start w:val="1"/>
      <w:numFmt w:val="decimal"/>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03A7C"/>
    <w:multiLevelType w:val="hybridMultilevel"/>
    <w:tmpl w:val="C25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10B77"/>
    <w:multiLevelType w:val="hybridMultilevel"/>
    <w:tmpl w:val="4AA4C83C"/>
    <w:lvl w:ilvl="0" w:tplc="ED7436E2">
      <w:start w:val="1"/>
      <w:numFmt w:val="decimal"/>
      <w:lvlText w:val="A%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B669B"/>
    <w:multiLevelType w:val="hybridMultilevel"/>
    <w:tmpl w:val="267E1BBE"/>
    <w:lvl w:ilvl="0" w:tplc="C8A6420E">
      <w:start w:val="2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7261C"/>
    <w:multiLevelType w:val="hybridMultilevel"/>
    <w:tmpl w:val="CCAA4E68"/>
    <w:lvl w:ilvl="0" w:tplc="0409000F">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A1D44"/>
    <w:multiLevelType w:val="hybridMultilevel"/>
    <w:tmpl w:val="E0AEF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916D91"/>
    <w:multiLevelType w:val="hybridMultilevel"/>
    <w:tmpl w:val="62BAD246"/>
    <w:lvl w:ilvl="0" w:tplc="2B363AF6">
      <w:start w:val="2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93700"/>
    <w:multiLevelType w:val="hybridMultilevel"/>
    <w:tmpl w:val="4D1C850A"/>
    <w:lvl w:ilvl="0" w:tplc="12022CF0">
      <w:start w:val="1"/>
      <w:numFmt w:val="decimal"/>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F6BB6"/>
    <w:multiLevelType w:val="hybridMultilevel"/>
    <w:tmpl w:val="D52A4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DD3AAD"/>
    <w:multiLevelType w:val="hybridMultilevel"/>
    <w:tmpl w:val="8E5E4314"/>
    <w:lvl w:ilvl="0" w:tplc="04090001">
      <w:start w:val="1"/>
      <w:numFmt w:val="bullet"/>
      <w:lvlText w:val=""/>
      <w:lvlJc w:val="left"/>
      <w:pPr>
        <w:ind w:left="1626" w:hanging="360"/>
      </w:pPr>
      <w:rPr>
        <w:rFonts w:ascii="Symbol" w:hAnsi="Symbol" w:hint="default"/>
      </w:rPr>
    </w:lvl>
    <w:lvl w:ilvl="1" w:tplc="04090003">
      <w:start w:val="1"/>
      <w:numFmt w:val="bullet"/>
      <w:lvlText w:val="o"/>
      <w:lvlJc w:val="left"/>
      <w:pPr>
        <w:ind w:left="2346" w:hanging="360"/>
      </w:pPr>
      <w:rPr>
        <w:rFonts w:ascii="Courier New" w:hAnsi="Courier New" w:cs="Courier New" w:hint="default"/>
      </w:rPr>
    </w:lvl>
    <w:lvl w:ilvl="2" w:tplc="04090005">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28" w15:restartNumberingAfterBreak="0">
    <w:nsid w:val="46351B09"/>
    <w:multiLevelType w:val="hybridMultilevel"/>
    <w:tmpl w:val="5F84E3AA"/>
    <w:lvl w:ilvl="0" w:tplc="0409000F">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30282"/>
    <w:multiLevelType w:val="hybridMultilevel"/>
    <w:tmpl w:val="B12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41E2C"/>
    <w:multiLevelType w:val="hybridMultilevel"/>
    <w:tmpl w:val="A784E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013BCC"/>
    <w:multiLevelType w:val="hybridMultilevel"/>
    <w:tmpl w:val="896A3142"/>
    <w:lvl w:ilvl="0" w:tplc="06CC08F0">
      <w:start w:val="1"/>
      <w:numFmt w:val="decimal"/>
      <w:lvlText w:val="%1."/>
      <w:lvlJc w:val="left"/>
      <w:pPr>
        <w:tabs>
          <w:tab w:val="num" w:pos="1080"/>
        </w:tabs>
        <w:ind w:left="1080" w:hanging="360"/>
      </w:pPr>
      <w:rPr>
        <w:color w:val="auto"/>
      </w:rPr>
    </w:lvl>
    <w:lvl w:ilvl="1" w:tplc="573E5E44">
      <w:start w:val="1"/>
      <w:numFmt w:val="bullet"/>
      <w:lvlText w:val=""/>
      <w:lvlJc w:val="left"/>
      <w:pPr>
        <w:tabs>
          <w:tab w:val="num" w:pos="648"/>
        </w:tabs>
        <w:ind w:left="648" w:hanging="288"/>
      </w:pPr>
      <w:rPr>
        <w:rFonts w:ascii="Symbol" w:hAnsi="Symbol" w:hint="default"/>
        <w:color w:val="auto"/>
        <w:sz w:val="20"/>
        <w:szCs w:val="20"/>
      </w:rPr>
    </w:lvl>
    <w:lvl w:ilvl="2" w:tplc="4DEAA03A">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88E4623"/>
    <w:multiLevelType w:val="hybridMultilevel"/>
    <w:tmpl w:val="D0169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8A4050"/>
    <w:multiLevelType w:val="hybridMultilevel"/>
    <w:tmpl w:val="B4C43298"/>
    <w:lvl w:ilvl="0" w:tplc="6FEAE19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BE069F"/>
    <w:multiLevelType w:val="hybridMultilevel"/>
    <w:tmpl w:val="8AE4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55489"/>
    <w:multiLevelType w:val="hybridMultilevel"/>
    <w:tmpl w:val="63B82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3C3F69"/>
    <w:multiLevelType w:val="hybridMultilevel"/>
    <w:tmpl w:val="D3B4180C"/>
    <w:lvl w:ilvl="0" w:tplc="573E5E44">
      <w:start w:val="1"/>
      <w:numFmt w:val="bullet"/>
      <w:lvlText w:val=""/>
      <w:lvlJc w:val="left"/>
      <w:pPr>
        <w:tabs>
          <w:tab w:val="num" w:pos="1440"/>
        </w:tabs>
        <w:ind w:left="1440" w:hanging="288"/>
      </w:pPr>
      <w:rPr>
        <w:rFonts w:ascii="Symbol" w:hAnsi="Symbol" w:hint="default"/>
        <w:sz w:val="20"/>
        <w:szCs w:val="20"/>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7" w15:restartNumberingAfterBreak="0">
    <w:nsid w:val="5C1E431E"/>
    <w:multiLevelType w:val="hybridMultilevel"/>
    <w:tmpl w:val="A5E2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D6A2F"/>
    <w:multiLevelType w:val="hybridMultilevel"/>
    <w:tmpl w:val="C32CDF9C"/>
    <w:lvl w:ilvl="0" w:tplc="0F2A0AB2">
      <w:start w:val="1"/>
      <w:numFmt w:val="lowerLetter"/>
      <w:lvlText w:val="%1."/>
      <w:lvlJc w:val="left"/>
      <w:pPr>
        <w:tabs>
          <w:tab w:val="num" w:pos="720"/>
        </w:tabs>
        <w:ind w:left="720" w:hanging="360"/>
      </w:pPr>
    </w:lvl>
    <w:lvl w:ilvl="1" w:tplc="B8E83796" w:tentative="1">
      <w:start w:val="1"/>
      <w:numFmt w:val="lowerLetter"/>
      <w:lvlText w:val="%2."/>
      <w:lvlJc w:val="left"/>
      <w:pPr>
        <w:tabs>
          <w:tab w:val="num" w:pos="1440"/>
        </w:tabs>
        <w:ind w:left="1440" w:hanging="360"/>
      </w:pPr>
    </w:lvl>
    <w:lvl w:ilvl="2" w:tplc="053C1C24">
      <w:start w:val="1"/>
      <w:numFmt w:val="lowerLetter"/>
      <w:lvlText w:val="%3."/>
      <w:lvlJc w:val="left"/>
      <w:pPr>
        <w:tabs>
          <w:tab w:val="num" w:pos="2160"/>
        </w:tabs>
        <w:ind w:left="2160" w:hanging="360"/>
      </w:pPr>
    </w:lvl>
    <w:lvl w:ilvl="3" w:tplc="0BD2BF3C" w:tentative="1">
      <w:start w:val="1"/>
      <w:numFmt w:val="lowerLetter"/>
      <w:lvlText w:val="%4."/>
      <w:lvlJc w:val="left"/>
      <w:pPr>
        <w:tabs>
          <w:tab w:val="num" w:pos="2880"/>
        </w:tabs>
        <w:ind w:left="2880" w:hanging="360"/>
      </w:pPr>
    </w:lvl>
    <w:lvl w:ilvl="4" w:tplc="FD08C660" w:tentative="1">
      <w:start w:val="1"/>
      <w:numFmt w:val="lowerLetter"/>
      <w:lvlText w:val="%5."/>
      <w:lvlJc w:val="left"/>
      <w:pPr>
        <w:tabs>
          <w:tab w:val="num" w:pos="3600"/>
        </w:tabs>
        <w:ind w:left="3600" w:hanging="360"/>
      </w:pPr>
    </w:lvl>
    <w:lvl w:ilvl="5" w:tplc="FE84AB8C" w:tentative="1">
      <w:start w:val="1"/>
      <w:numFmt w:val="lowerLetter"/>
      <w:lvlText w:val="%6."/>
      <w:lvlJc w:val="left"/>
      <w:pPr>
        <w:tabs>
          <w:tab w:val="num" w:pos="4320"/>
        </w:tabs>
        <w:ind w:left="4320" w:hanging="360"/>
      </w:pPr>
    </w:lvl>
    <w:lvl w:ilvl="6" w:tplc="8FA8CCB2" w:tentative="1">
      <w:start w:val="1"/>
      <w:numFmt w:val="lowerLetter"/>
      <w:lvlText w:val="%7."/>
      <w:lvlJc w:val="left"/>
      <w:pPr>
        <w:tabs>
          <w:tab w:val="num" w:pos="5040"/>
        </w:tabs>
        <w:ind w:left="5040" w:hanging="360"/>
      </w:pPr>
    </w:lvl>
    <w:lvl w:ilvl="7" w:tplc="6A9E940A" w:tentative="1">
      <w:start w:val="1"/>
      <w:numFmt w:val="lowerLetter"/>
      <w:lvlText w:val="%8."/>
      <w:lvlJc w:val="left"/>
      <w:pPr>
        <w:tabs>
          <w:tab w:val="num" w:pos="5760"/>
        </w:tabs>
        <w:ind w:left="5760" w:hanging="360"/>
      </w:pPr>
    </w:lvl>
    <w:lvl w:ilvl="8" w:tplc="E902863A" w:tentative="1">
      <w:start w:val="1"/>
      <w:numFmt w:val="lowerLetter"/>
      <w:lvlText w:val="%9."/>
      <w:lvlJc w:val="left"/>
      <w:pPr>
        <w:tabs>
          <w:tab w:val="num" w:pos="6480"/>
        </w:tabs>
        <w:ind w:left="6480" w:hanging="360"/>
      </w:pPr>
    </w:lvl>
  </w:abstractNum>
  <w:abstractNum w:abstractNumId="39" w15:restartNumberingAfterBreak="0">
    <w:nsid w:val="5ED14732"/>
    <w:multiLevelType w:val="hybridMultilevel"/>
    <w:tmpl w:val="0E7A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E67D8"/>
    <w:multiLevelType w:val="hybridMultilevel"/>
    <w:tmpl w:val="A222846A"/>
    <w:lvl w:ilvl="0" w:tplc="57A85A8E">
      <w:start w:val="1"/>
      <w:numFmt w:val="decimal"/>
      <w:lvlText w:val="E%1."/>
      <w:lvlJc w:val="left"/>
      <w:pPr>
        <w:tabs>
          <w:tab w:val="num" w:pos="288"/>
        </w:tabs>
        <w:ind w:left="864" w:hanging="504"/>
      </w:pPr>
      <w:rPr>
        <w:rFonts w:hint="default"/>
      </w:rPr>
    </w:lvl>
    <w:lvl w:ilvl="1" w:tplc="573E5E44">
      <w:start w:val="1"/>
      <w:numFmt w:val="bullet"/>
      <w:lvlText w:val=""/>
      <w:lvlJc w:val="left"/>
      <w:pPr>
        <w:tabs>
          <w:tab w:val="num" w:pos="1368"/>
        </w:tabs>
        <w:ind w:left="1368" w:hanging="288"/>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4809A4"/>
    <w:multiLevelType w:val="hybridMultilevel"/>
    <w:tmpl w:val="628850F2"/>
    <w:lvl w:ilvl="0" w:tplc="EF6E02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40622"/>
    <w:multiLevelType w:val="hybridMultilevel"/>
    <w:tmpl w:val="FE0244C4"/>
    <w:lvl w:ilvl="0" w:tplc="E3585AEE">
      <w:start w:val="1"/>
      <w:numFmt w:val="decimal"/>
      <w:lvlText w:val="D%1."/>
      <w:lvlJc w:val="left"/>
      <w:pPr>
        <w:tabs>
          <w:tab w:val="num" w:pos="288"/>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FD2A93"/>
    <w:multiLevelType w:val="hybridMultilevel"/>
    <w:tmpl w:val="CCCEA0FE"/>
    <w:lvl w:ilvl="0" w:tplc="CD1A05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3E5DFE"/>
    <w:multiLevelType w:val="hybridMultilevel"/>
    <w:tmpl w:val="11C65056"/>
    <w:lvl w:ilvl="0" w:tplc="7FF8DAD0">
      <w:start w:val="1"/>
      <w:numFmt w:val="bullet"/>
      <w:lvlText w:val=""/>
      <w:lvlJc w:val="left"/>
      <w:pPr>
        <w:tabs>
          <w:tab w:val="num" w:pos="720"/>
        </w:tabs>
        <w:ind w:left="720" w:hanging="360"/>
      </w:pPr>
      <w:rPr>
        <w:rFonts w:ascii="Symbol" w:hAnsi="Symbol" w:hint="default"/>
        <w:color w:val="auto"/>
      </w:rPr>
    </w:lvl>
    <w:lvl w:ilvl="1" w:tplc="AF525BAA">
      <w:start w:val="1"/>
      <w:numFmt w:val="bullet"/>
      <w:lvlText w:val="o"/>
      <w:lvlJc w:val="left"/>
      <w:pPr>
        <w:tabs>
          <w:tab w:val="num" w:pos="1800"/>
        </w:tabs>
        <w:ind w:left="1800" w:hanging="360"/>
      </w:pPr>
      <w:rPr>
        <w:rFonts w:ascii="Courier New" w:hAnsi="Courier New" w:hint="default"/>
        <w:w w:val="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4A086D"/>
    <w:multiLevelType w:val="hybridMultilevel"/>
    <w:tmpl w:val="B744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91B83"/>
    <w:multiLevelType w:val="hybridMultilevel"/>
    <w:tmpl w:val="9308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E60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484086"/>
    <w:multiLevelType w:val="hybridMultilevel"/>
    <w:tmpl w:val="4D0AE6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F62BF3"/>
    <w:multiLevelType w:val="hybridMultilevel"/>
    <w:tmpl w:val="C3F66EA2"/>
    <w:lvl w:ilvl="0" w:tplc="4C8E6D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4"/>
  </w:num>
  <w:num w:numId="3">
    <w:abstractNumId w:val="49"/>
  </w:num>
  <w:num w:numId="4">
    <w:abstractNumId w:val="26"/>
  </w:num>
  <w:num w:numId="5">
    <w:abstractNumId w:val="7"/>
  </w:num>
  <w:num w:numId="6">
    <w:abstractNumId w:val="40"/>
  </w:num>
  <w:num w:numId="7">
    <w:abstractNumId w:val="42"/>
  </w:num>
  <w:num w:numId="8">
    <w:abstractNumId w:val="12"/>
  </w:num>
  <w:num w:numId="9">
    <w:abstractNumId w:val="5"/>
  </w:num>
  <w:num w:numId="10">
    <w:abstractNumId w:val="4"/>
  </w:num>
  <w:num w:numId="11">
    <w:abstractNumId w:val="31"/>
  </w:num>
  <w:num w:numId="12">
    <w:abstractNumId w:val="9"/>
  </w:num>
  <w:num w:numId="13">
    <w:abstractNumId w:val="13"/>
  </w:num>
  <w:num w:numId="14">
    <w:abstractNumId w:val="36"/>
  </w:num>
  <w:num w:numId="15">
    <w:abstractNumId w:val="43"/>
  </w:num>
  <w:num w:numId="16">
    <w:abstractNumId w:val="2"/>
  </w:num>
  <w:num w:numId="17">
    <w:abstractNumId w:val="1"/>
  </w:num>
  <w:num w:numId="18">
    <w:abstractNumId w:val="35"/>
  </w:num>
  <w:num w:numId="19">
    <w:abstractNumId w:val="32"/>
  </w:num>
  <w:num w:numId="20">
    <w:abstractNumId w:val="14"/>
  </w:num>
  <w:num w:numId="21">
    <w:abstractNumId w:val="0"/>
  </w:num>
  <w:num w:numId="22">
    <w:abstractNumId w:val="33"/>
  </w:num>
  <w:num w:numId="23">
    <w:abstractNumId w:val="11"/>
  </w:num>
  <w:num w:numId="24">
    <w:abstractNumId w:val="41"/>
  </w:num>
  <w:num w:numId="25">
    <w:abstractNumId w:val="18"/>
  </w:num>
  <w:num w:numId="26">
    <w:abstractNumId w:val="22"/>
  </w:num>
  <w:num w:numId="27">
    <w:abstractNumId w:val="28"/>
  </w:num>
  <w:num w:numId="28">
    <w:abstractNumId w:val="25"/>
  </w:num>
  <w:num w:numId="29">
    <w:abstractNumId w:val="21"/>
  </w:num>
  <w:num w:numId="30">
    <w:abstractNumId w:val="45"/>
  </w:num>
  <w:num w:numId="31">
    <w:abstractNumId w:val="34"/>
  </w:num>
  <w:num w:numId="32">
    <w:abstractNumId w:val="46"/>
  </w:num>
  <w:num w:numId="33">
    <w:abstractNumId w:val="8"/>
  </w:num>
  <w:num w:numId="34">
    <w:abstractNumId w:val="24"/>
  </w:num>
  <w:num w:numId="35">
    <w:abstractNumId w:val="6"/>
  </w:num>
  <w:num w:numId="36">
    <w:abstractNumId w:val="48"/>
  </w:num>
  <w:num w:numId="37">
    <w:abstractNumId w:val="30"/>
  </w:num>
  <w:num w:numId="38">
    <w:abstractNumId w:val="17"/>
  </w:num>
  <w:num w:numId="39">
    <w:abstractNumId w:val="37"/>
  </w:num>
  <w:num w:numId="40">
    <w:abstractNumId w:val="29"/>
  </w:num>
  <w:num w:numId="41">
    <w:abstractNumId w:val="38"/>
  </w:num>
  <w:num w:numId="42">
    <w:abstractNumId w:val="47"/>
  </w:num>
  <w:num w:numId="43">
    <w:abstractNumId w:val="20"/>
  </w:num>
  <w:num w:numId="44">
    <w:abstractNumId w:val="10"/>
  </w:num>
  <w:num w:numId="45">
    <w:abstractNumId w:val="16"/>
  </w:num>
  <w:num w:numId="46">
    <w:abstractNumId w:val="3"/>
  </w:num>
  <w:num w:numId="47">
    <w:abstractNumId w:val="39"/>
  </w:num>
  <w:num w:numId="48">
    <w:abstractNumId w:val="19"/>
  </w:num>
  <w:num w:numId="49">
    <w:abstractNumId w:val="2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98"/>
    <w:rsid w:val="0000228F"/>
    <w:rsid w:val="00011B55"/>
    <w:rsid w:val="0002361A"/>
    <w:rsid w:val="000263B5"/>
    <w:rsid w:val="0002678E"/>
    <w:rsid w:val="00026B8A"/>
    <w:rsid w:val="00027E35"/>
    <w:rsid w:val="00030104"/>
    <w:rsid w:val="00031225"/>
    <w:rsid w:val="00031888"/>
    <w:rsid w:val="00036613"/>
    <w:rsid w:val="00036EB6"/>
    <w:rsid w:val="00037494"/>
    <w:rsid w:val="000413B0"/>
    <w:rsid w:val="000416F3"/>
    <w:rsid w:val="00044886"/>
    <w:rsid w:val="00053F20"/>
    <w:rsid w:val="000609B2"/>
    <w:rsid w:val="00060A9D"/>
    <w:rsid w:val="00064C8B"/>
    <w:rsid w:val="00064DBB"/>
    <w:rsid w:val="00065754"/>
    <w:rsid w:val="00070E67"/>
    <w:rsid w:val="00071950"/>
    <w:rsid w:val="00074298"/>
    <w:rsid w:val="00075179"/>
    <w:rsid w:val="0007702C"/>
    <w:rsid w:val="00077C95"/>
    <w:rsid w:val="00081D1F"/>
    <w:rsid w:val="00087A32"/>
    <w:rsid w:val="00090D1D"/>
    <w:rsid w:val="00092873"/>
    <w:rsid w:val="0009318F"/>
    <w:rsid w:val="0009371B"/>
    <w:rsid w:val="0009466F"/>
    <w:rsid w:val="00094677"/>
    <w:rsid w:val="00094AB3"/>
    <w:rsid w:val="0009676C"/>
    <w:rsid w:val="000975F7"/>
    <w:rsid w:val="000A05B0"/>
    <w:rsid w:val="000A1042"/>
    <w:rsid w:val="000A1BF4"/>
    <w:rsid w:val="000A2991"/>
    <w:rsid w:val="000A4489"/>
    <w:rsid w:val="000A5B9A"/>
    <w:rsid w:val="000A6D6A"/>
    <w:rsid w:val="000A7C7E"/>
    <w:rsid w:val="000B125A"/>
    <w:rsid w:val="000B4849"/>
    <w:rsid w:val="000B53D9"/>
    <w:rsid w:val="000C1840"/>
    <w:rsid w:val="000C27B3"/>
    <w:rsid w:val="000C3374"/>
    <w:rsid w:val="000C42FD"/>
    <w:rsid w:val="000D660A"/>
    <w:rsid w:val="000D6F27"/>
    <w:rsid w:val="000D7A5C"/>
    <w:rsid w:val="000E5357"/>
    <w:rsid w:val="000E62B3"/>
    <w:rsid w:val="000F3C63"/>
    <w:rsid w:val="001000A3"/>
    <w:rsid w:val="0010090E"/>
    <w:rsid w:val="00102F89"/>
    <w:rsid w:val="00104EA3"/>
    <w:rsid w:val="001060DF"/>
    <w:rsid w:val="00120F3D"/>
    <w:rsid w:val="001230F1"/>
    <w:rsid w:val="00125113"/>
    <w:rsid w:val="0012621A"/>
    <w:rsid w:val="00130828"/>
    <w:rsid w:val="00130F6C"/>
    <w:rsid w:val="00134742"/>
    <w:rsid w:val="001359C8"/>
    <w:rsid w:val="00135F0B"/>
    <w:rsid w:val="001367BA"/>
    <w:rsid w:val="0013750B"/>
    <w:rsid w:val="00137E84"/>
    <w:rsid w:val="001445DF"/>
    <w:rsid w:val="001517A9"/>
    <w:rsid w:val="00153078"/>
    <w:rsid w:val="00155894"/>
    <w:rsid w:val="00162CC5"/>
    <w:rsid w:val="00164AF5"/>
    <w:rsid w:val="00164B2F"/>
    <w:rsid w:val="00167651"/>
    <w:rsid w:val="0017150B"/>
    <w:rsid w:val="00172555"/>
    <w:rsid w:val="00172EA6"/>
    <w:rsid w:val="00172FFE"/>
    <w:rsid w:val="00174981"/>
    <w:rsid w:val="00181495"/>
    <w:rsid w:val="001831C8"/>
    <w:rsid w:val="00187CFB"/>
    <w:rsid w:val="00190A4F"/>
    <w:rsid w:val="00192285"/>
    <w:rsid w:val="00192608"/>
    <w:rsid w:val="001965BE"/>
    <w:rsid w:val="0019674F"/>
    <w:rsid w:val="001A11D6"/>
    <w:rsid w:val="001A1E22"/>
    <w:rsid w:val="001A43BE"/>
    <w:rsid w:val="001A64F1"/>
    <w:rsid w:val="001B05D9"/>
    <w:rsid w:val="001B3B6C"/>
    <w:rsid w:val="001B4EE5"/>
    <w:rsid w:val="001B5CE2"/>
    <w:rsid w:val="001B5D8A"/>
    <w:rsid w:val="001B7D53"/>
    <w:rsid w:val="001C2C5B"/>
    <w:rsid w:val="001C37C6"/>
    <w:rsid w:val="001D3183"/>
    <w:rsid w:val="001D34BA"/>
    <w:rsid w:val="001D3F26"/>
    <w:rsid w:val="001E0AD0"/>
    <w:rsid w:val="001E3281"/>
    <w:rsid w:val="001E59F3"/>
    <w:rsid w:val="001F14D3"/>
    <w:rsid w:val="001F26D6"/>
    <w:rsid w:val="001F4C72"/>
    <w:rsid w:val="001F53F0"/>
    <w:rsid w:val="001F7F02"/>
    <w:rsid w:val="00201BEE"/>
    <w:rsid w:val="00202E11"/>
    <w:rsid w:val="0020768F"/>
    <w:rsid w:val="00210C81"/>
    <w:rsid w:val="00211D6C"/>
    <w:rsid w:val="002135D4"/>
    <w:rsid w:val="00214FC3"/>
    <w:rsid w:val="00221424"/>
    <w:rsid w:val="002240DF"/>
    <w:rsid w:val="00227FA4"/>
    <w:rsid w:val="00231B90"/>
    <w:rsid w:val="00245FDE"/>
    <w:rsid w:val="002461B2"/>
    <w:rsid w:val="00253929"/>
    <w:rsid w:val="00257FFD"/>
    <w:rsid w:val="002626C3"/>
    <w:rsid w:val="00280474"/>
    <w:rsid w:val="002808DD"/>
    <w:rsid w:val="00282EF0"/>
    <w:rsid w:val="00284D9F"/>
    <w:rsid w:val="00286993"/>
    <w:rsid w:val="00290691"/>
    <w:rsid w:val="00293A14"/>
    <w:rsid w:val="002A0932"/>
    <w:rsid w:val="002A242D"/>
    <w:rsid w:val="002A4ABB"/>
    <w:rsid w:val="002A7421"/>
    <w:rsid w:val="002A7A91"/>
    <w:rsid w:val="002B3608"/>
    <w:rsid w:val="002B7A72"/>
    <w:rsid w:val="002C01C2"/>
    <w:rsid w:val="002C36D5"/>
    <w:rsid w:val="002C7A51"/>
    <w:rsid w:val="002D05A0"/>
    <w:rsid w:val="002D1174"/>
    <w:rsid w:val="002D24A6"/>
    <w:rsid w:val="002D3F01"/>
    <w:rsid w:val="002D49FD"/>
    <w:rsid w:val="002D573C"/>
    <w:rsid w:val="002D738A"/>
    <w:rsid w:val="002E1D47"/>
    <w:rsid w:val="002E39B0"/>
    <w:rsid w:val="002E53E1"/>
    <w:rsid w:val="002E58A6"/>
    <w:rsid w:val="002E739B"/>
    <w:rsid w:val="002F2EAE"/>
    <w:rsid w:val="002F5750"/>
    <w:rsid w:val="0030574B"/>
    <w:rsid w:val="003105B3"/>
    <w:rsid w:val="00313B12"/>
    <w:rsid w:val="00317A4B"/>
    <w:rsid w:val="00326667"/>
    <w:rsid w:val="00331A14"/>
    <w:rsid w:val="00332A7C"/>
    <w:rsid w:val="00347D8A"/>
    <w:rsid w:val="00355431"/>
    <w:rsid w:val="003578E5"/>
    <w:rsid w:val="003620EC"/>
    <w:rsid w:val="003704EC"/>
    <w:rsid w:val="00370A2E"/>
    <w:rsid w:val="00372220"/>
    <w:rsid w:val="00372508"/>
    <w:rsid w:val="00376B60"/>
    <w:rsid w:val="00380335"/>
    <w:rsid w:val="00380796"/>
    <w:rsid w:val="00381CC8"/>
    <w:rsid w:val="003823A2"/>
    <w:rsid w:val="00382875"/>
    <w:rsid w:val="00384DCE"/>
    <w:rsid w:val="0039301B"/>
    <w:rsid w:val="00394CFA"/>
    <w:rsid w:val="003968B0"/>
    <w:rsid w:val="00397E08"/>
    <w:rsid w:val="003A09DF"/>
    <w:rsid w:val="003A0BFE"/>
    <w:rsid w:val="003A1453"/>
    <w:rsid w:val="003A7B04"/>
    <w:rsid w:val="003B0063"/>
    <w:rsid w:val="003B051E"/>
    <w:rsid w:val="003B1455"/>
    <w:rsid w:val="003B32C6"/>
    <w:rsid w:val="003B3A13"/>
    <w:rsid w:val="003B4DFA"/>
    <w:rsid w:val="003B6D08"/>
    <w:rsid w:val="003C5E9E"/>
    <w:rsid w:val="003C6241"/>
    <w:rsid w:val="003D07C5"/>
    <w:rsid w:val="003D36F1"/>
    <w:rsid w:val="003D51C4"/>
    <w:rsid w:val="003D65BE"/>
    <w:rsid w:val="003E1939"/>
    <w:rsid w:val="003E34F2"/>
    <w:rsid w:val="003E45B6"/>
    <w:rsid w:val="003E5E72"/>
    <w:rsid w:val="003E7F49"/>
    <w:rsid w:val="003F69A4"/>
    <w:rsid w:val="003F7903"/>
    <w:rsid w:val="004034A2"/>
    <w:rsid w:val="00405BA1"/>
    <w:rsid w:val="00407240"/>
    <w:rsid w:val="004162DD"/>
    <w:rsid w:val="0042330B"/>
    <w:rsid w:val="00424AF0"/>
    <w:rsid w:val="00425D83"/>
    <w:rsid w:val="004314F9"/>
    <w:rsid w:val="00434397"/>
    <w:rsid w:val="004371D1"/>
    <w:rsid w:val="00437A76"/>
    <w:rsid w:val="0044124D"/>
    <w:rsid w:val="00445492"/>
    <w:rsid w:val="00445650"/>
    <w:rsid w:val="00447033"/>
    <w:rsid w:val="00447F0D"/>
    <w:rsid w:val="004545C1"/>
    <w:rsid w:val="00454FB0"/>
    <w:rsid w:val="00456EA1"/>
    <w:rsid w:val="004628C8"/>
    <w:rsid w:val="00465059"/>
    <w:rsid w:val="004670A3"/>
    <w:rsid w:val="00470A7F"/>
    <w:rsid w:val="00470F20"/>
    <w:rsid w:val="00471038"/>
    <w:rsid w:val="00474A1B"/>
    <w:rsid w:val="00475985"/>
    <w:rsid w:val="004771D8"/>
    <w:rsid w:val="004774AD"/>
    <w:rsid w:val="00481F0F"/>
    <w:rsid w:val="00483CFC"/>
    <w:rsid w:val="00484C2D"/>
    <w:rsid w:val="00485CC1"/>
    <w:rsid w:val="004863B0"/>
    <w:rsid w:val="004904D4"/>
    <w:rsid w:val="0049171E"/>
    <w:rsid w:val="00492181"/>
    <w:rsid w:val="004958D6"/>
    <w:rsid w:val="0049625D"/>
    <w:rsid w:val="004A7565"/>
    <w:rsid w:val="004B4DBB"/>
    <w:rsid w:val="004C18F8"/>
    <w:rsid w:val="004C5B18"/>
    <w:rsid w:val="004D4C2B"/>
    <w:rsid w:val="004D5501"/>
    <w:rsid w:val="004E1E6A"/>
    <w:rsid w:val="004E36C3"/>
    <w:rsid w:val="004E3C46"/>
    <w:rsid w:val="004E501B"/>
    <w:rsid w:val="004E7C44"/>
    <w:rsid w:val="004E7E0B"/>
    <w:rsid w:val="004F0A33"/>
    <w:rsid w:val="004F259B"/>
    <w:rsid w:val="004F3711"/>
    <w:rsid w:val="004F5AC7"/>
    <w:rsid w:val="004F64C8"/>
    <w:rsid w:val="004F75BC"/>
    <w:rsid w:val="00500C90"/>
    <w:rsid w:val="00501202"/>
    <w:rsid w:val="00501319"/>
    <w:rsid w:val="0050141A"/>
    <w:rsid w:val="00504687"/>
    <w:rsid w:val="00511294"/>
    <w:rsid w:val="005131B8"/>
    <w:rsid w:val="005155D1"/>
    <w:rsid w:val="0052022B"/>
    <w:rsid w:val="00524745"/>
    <w:rsid w:val="00531CC4"/>
    <w:rsid w:val="00532C44"/>
    <w:rsid w:val="005419FA"/>
    <w:rsid w:val="00544DC8"/>
    <w:rsid w:val="005462F8"/>
    <w:rsid w:val="0055352A"/>
    <w:rsid w:val="005574DD"/>
    <w:rsid w:val="00557C48"/>
    <w:rsid w:val="0056054F"/>
    <w:rsid w:val="005605C3"/>
    <w:rsid w:val="0056279E"/>
    <w:rsid w:val="00562CA7"/>
    <w:rsid w:val="00564DBA"/>
    <w:rsid w:val="00566927"/>
    <w:rsid w:val="00570EEB"/>
    <w:rsid w:val="00576341"/>
    <w:rsid w:val="00577261"/>
    <w:rsid w:val="0058193A"/>
    <w:rsid w:val="005855C4"/>
    <w:rsid w:val="0059186E"/>
    <w:rsid w:val="00594125"/>
    <w:rsid w:val="005944E0"/>
    <w:rsid w:val="00597A44"/>
    <w:rsid w:val="005A1448"/>
    <w:rsid w:val="005A1CA4"/>
    <w:rsid w:val="005A3CF5"/>
    <w:rsid w:val="005A4B1C"/>
    <w:rsid w:val="005A4E05"/>
    <w:rsid w:val="005B5DAE"/>
    <w:rsid w:val="005B636D"/>
    <w:rsid w:val="005B63E7"/>
    <w:rsid w:val="005B6DF0"/>
    <w:rsid w:val="005B6EA1"/>
    <w:rsid w:val="005C1554"/>
    <w:rsid w:val="005C46C9"/>
    <w:rsid w:val="005C7BA8"/>
    <w:rsid w:val="005D113B"/>
    <w:rsid w:val="005D180A"/>
    <w:rsid w:val="005D4EF7"/>
    <w:rsid w:val="005D55D4"/>
    <w:rsid w:val="005D5C0F"/>
    <w:rsid w:val="005D7C5F"/>
    <w:rsid w:val="005D7DBB"/>
    <w:rsid w:val="005E019F"/>
    <w:rsid w:val="005E0442"/>
    <w:rsid w:val="005E0DA2"/>
    <w:rsid w:val="005E24A8"/>
    <w:rsid w:val="005E2F2C"/>
    <w:rsid w:val="005E315F"/>
    <w:rsid w:val="005F0577"/>
    <w:rsid w:val="005F367B"/>
    <w:rsid w:val="005F5156"/>
    <w:rsid w:val="005F5684"/>
    <w:rsid w:val="005F5753"/>
    <w:rsid w:val="006012D9"/>
    <w:rsid w:val="00604E9B"/>
    <w:rsid w:val="00610AE1"/>
    <w:rsid w:val="00611016"/>
    <w:rsid w:val="00612809"/>
    <w:rsid w:val="00612B6C"/>
    <w:rsid w:val="00616641"/>
    <w:rsid w:val="006248A5"/>
    <w:rsid w:val="00625ED5"/>
    <w:rsid w:val="00630E84"/>
    <w:rsid w:val="00634A58"/>
    <w:rsid w:val="00634B34"/>
    <w:rsid w:val="0064127C"/>
    <w:rsid w:val="00641D48"/>
    <w:rsid w:val="0065011C"/>
    <w:rsid w:val="00654410"/>
    <w:rsid w:val="0066145A"/>
    <w:rsid w:val="00663675"/>
    <w:rsid w:val="00665D70"/>
    <w:rsid w:val="00670C37"/>
    <w:rsid w:val="006721BE"/>
    <w:rsid w:val="00672EDD"/>
    <w:rsid w:val="0068036C"/>
    <w:rsid w:val="00680907"/>
    <w:rsid w:val="00681048"/>
    <w:rsid w:val="00695AF7"/>
    <w:rsid w:val="006A145E"/>
    <w:rsid w:val="006A262D"/>
    <w:rsid w:val="006A6BD8"/>
    <w:rsid w:val="006B4469"/>
    <w:rsid w:val="006B4AA0"/>
    <w:rsid w:val="006B568B"/>
    <w:rsid w:val="006C153D"/>
    <w:rsid w:val="006C294B"/>
    <w:rsid w:val="006C4640"/>
    <w:rsid w:val="006C6517"/>
    <w:rsid w:val="006D762E"/>
    <w:rsid w:val="006F1A8F"/>
    <w:rsid w:val="006F2935"/>
    <w:rsid w:val="0070219F"/>
    <w:rsid w:val="007070DB"/>
    <w:rsid w:val="0070751F"/>
    <w:rsid w:val="00713BD0"/>
    <w:rsid w:val="00713D66"/>
    <w:rsid w:val="00714869"/>
    <w:rsid w:val="0071631F"/>
    <w:rsid w:val="00717436"/>
    <w:rsid w:val="007179DE"/>
    <w:rsid w:val="00721647"/>
    <w:rsid w:val="007218DC"/>
    <w:rsid w:val="00724F68"/>
    <w:rsid w:val="0073047D"/>
    <w:rsid w:val="00730C7A"/>
    <w:rsid w:val="00733340"/>
    <w:rsid w:val="00737B76"/>
    <w:rsid w:val="00743866"/>
    <w:rsid w:val="00745D16"/>
    <w:rsid w:val="0074752E"/>
    <w:rsid w:val="00757529"/>
    <w:rsid w:val="0075789C"/>
    <w:rsid w:val="0076563D"/>
    <w:rsid w:val="007717CA"/>
    <w:rsid w:val="00772F95"/>
    <w:rsid w:val="00774D89"/>
    <w:rsid w:val="00776321"/>
    <w:rsid w:val="00777812"/>
    <w:rsid w:val="007803B6"/>
    <w:rsid w:val="00781852"/>
    <w:rsid w:val="00781F6B"/>
    <w:rsid w:val="00783ACC"/>
    <w:rsid w:val="00783AEB"/>
    <w:rsid w:val="00783B93"/>
    <w:rsid w:val="00785202"/>
    <w:rsid w:val="007871C0"/>
    <w:rsid w:val="00787D0B"/>
    <w:rsid w:val="0079195C"/>
    <w:rsid w:val="007A0B11"/>
    <w:rsid w:val="007A1B1A"/>
    <w:rsid w:val="007A23DF"/>
    <w:rsid w:val="007A2843"/>
    <w:rsid w:val="007A6630"/>
    <w:rsid w:val="007B33C8"/>
    <w:rsid w:val="007B4144"/>
    <w:rsid w:val="007C26AC"/>
    <w:rsid w:val="007C2CA9"/>
    <w:rsid w:val="007C311C"/>
    <w:rsid w:val="007C348F"/>
    <w:rsid w:val="007D1103"/>
    <w:rsid w:val="007E090B"/>
    <w:rsid w:val="007E1757"/>
    <w:rsid w:val="007E2194"/>
    <w:rsid w:val="007E3670"/>
    <w:rsid w:val="007E508B"/>
    <w:rsid w:val="007E7362"/>
    <w:rsid w:val="007E7F0D"/>
    <w:rsid w:val="007F0C93"/>
    <w:rsid w:val="007F24C1"/>
    <w:rsid w:val="007F661A"/>
    <w:rsid w:val="00801517"/>
    <w:rsid w:val="0080224F"/>
    <w:rsid w:val="00802777"/>
    <w:rsid w:val="00805162"/>
    <w:rsid w:val="008057A4"/>
    <w:rsid w:val="00806B53"/>
    <w:rsid w:val="008072B7"/>
    <w:rsid w:val="0081462B"/>
    <w:rsid w:val="00814E25"/>
    <w:rsid w:val="008153A0"/>
    <w:rsid w:val="008167D3"/>
    <w:rsid w:val="0082045B"/>
    <w:rsid w:val="00824524"/>
    <w:rsid w:val="008257C8"/>
    <w:rsid w:val="008259AB"/>
    <w:rsid w:val="0083030B"/>
    <w:rsid w:val="0083137B"/>
    <w:rsid w:val="0083384E"/>
    <w:rsid w:val="008375DF"/>
    <w:rsid w:val="00840039"/>
    <w:rsid w:val="008402A8"/>
    <w:rsid w:val="00842943"/>
    <w:rsid w:val="00850229"/>
    <w:rsid w:val="00851D0B"/>
    <w:rsid w:val="008523CE"/>
    <w:rsid w:val="008536F8"/>
    <w:rsid w:val="00854B13"/>
    <w:rsid w:val="008635AA"/>
    <w:rsid w:val="00864DA7"/>
    <w:rsid w:val="0087104C"/>
    <w:rsid w:val="00872227"/>
    <w:rsid w:val="0087333D"/>
    <w:rsid w:val="00873748"/>
    <w:rsid w:val="00873FD0"/>
    <w:rsid w:val="00875435"/>
    <w:rsid w:val="008824D5"/>
    <w:rsid w:val="008831E6"/>
    <w:rsid w:val="008861D4"/>
    <w:rsid w:val="008872DE"/>
    <w:rsid w:val="008908E9"/>
    <w:rsid w:val="00891A6F"/>
    <w:rsid w:val="00891F9E"/>
    <w:rsid w:val="00894B3C"/>
    <w:rsid w:val="008A1F95"/>
    <w:rsid w:val="008A2730"/>
    <w:rsid w:val="008A2EC3"/>
    <w:rsid w:val="008A3E5E"/>
    <w:rsid w:val="008A4201"/>
    <w:rsid w:val="008A4DA6"/>
    <w:rsid w:val="008A632E"/>
    <w:rsid w:val="008A767C"/>
    <w:rsid w:val="008B0055"/>
    <w:rsid w:val="008B08A8"/>
    <w:rsid w:val="008B1415"/>
    <w:rsid w:val="008B4C50"/>
    <w:rsid w:val="008C1676"/>
    <w:rsid w:val="008C3A25"/>
    <w:rsid w:val="008C5742"/>
    <w:rsid w:val="008C5918"/>
    <w:rsid w:val="008D0385"/>
    <w:rsid w:val="008D075B"/>
    <w:rsid w:val="008D0837"/>
    <w:rsid w:val="008D1BB7"/>
    <w:rsid w:val="008D25A5"/>
    <w:rsid w:val="008D3B96"/>
    <w:rsid w:val="008D44D4"/>
    <w:rsid w:val="008D4F86"/>
    <w:rsid w:val="008E0D78"/>
    <w:rsid w:val="008E1A57"/>
    <w:rsid w:val="008E1B27"/>
    <w:rsid w:val="008E27B1"/>
    <w:rsid w:val="008E3B4C"/>
    <w:rsid w:val="008E4B0D"/>
    <w:rsid w:val="008F4DDA"/>
    <w:rsid w:val="008F538B"/>
    <w:rsid w:val="008F6034"/>
    <w:rsid w:val="008F73CB"/>
    <w:rsid w:val="00902879"/>
    <w:rsid w:val="00903038"/>
    <w:rsid w:val="00906E95"/>
    <w:rsid w:val="0090727A"/>
    <w:rsid w:val="0091052F"/>
    <w:rsid w:val="009131C4"/>
    <w:rsid w:val="00913357"/>
    <w:rsid w:val="00917A54"/>
    <w:rsid w:val="009247BD"/>
    <w:rsid w:val="009306F3"/>
    <w:rsid w:val="0093127A"/>
    <w:rsid w:val="009366FE"/>
    <w:rsid w:val="0094070D"/>
    <w:rsid w:val="00950584"/>
    <w:rsid w:val="00951D92"/>
    <w:rsid w:val="0095222C"/>
    <w:rsid w:val="0095337D"/>
    <w:rsid w:val="0095653C"/>
    <w:rsid w:val="00960979"/>
    <w:rsid w:val="00962388"/>
    <w:rsid w:val="00963523"/>
    <w:rsid w:val="009641EA"/>
    <w:rsid w:val="00967C59"/>
    <w:rsid w:val="0097030D"/>
    <w:rsid w:val="00975DB1"/>
    <w:rsid w:val="009827C1"/>
    <w:rsid w:val="00995112"/>
    <w:rsid w:val="009A333B"/>
    <w:rsid w:val="009A383E"/>
    <w:rsid w:val="009A38CD"/>
    <w:rsid w:val="009B0088"/>
    <w:rsid w:val="009B1E00"/>
    <w:rsid w:val="009B2C31"/>
    <w:rsid w:val="009B4464"/>
    <w:rsid w:val="009B45B8"/>
    <w:rsid w:val="009B7DF3"/>
    <w:rsid w:val="009C079D"/>
    <w:rsid w:val="009C3F98"/>
    <w:rsid w:val="009C58AC"/>
    <w:rsid w:val="009D4DC8"/>
    <w:rsid w:val="009E121E"/>
    <w:rsid w:val="009E416B"/>
    <w:rsid w:val="009E5D92"/>
    <w:rsid w:val="009F2FD7"/>
    <w:rsid w:val="009F4BE7"/>
    <w:rsid w:val="009F63E4"/>
    <w:rsid w:val="00A00BE8"/>
    <w:rsid w:val="00A04993"/>
    <w:rsid w:val="00A064E5"/>
    <w:rsid w:val="00A07363"/>
    <w:rsid w:val="00A11B55"/>
    <w:rsid w:val="00A11E67"/>
    <w:rsid w:val="00A15D95"/>
    <w:rsid w:val="00A25494"/>
    <w:rsid w:val="00A256FD"/>
    <w:rsid w:val="00A258A9"/>
    <w:rsid w:val="00A307DE"/>
    <w:rsid w:val="00A32FEB"/>
    <w:rsid w:val="00A37309"/>
    <w:rsid w:val="00A40903"/>
    <w:rsid w:val="00A41F30"/>
    <w:rsid w:val="00A42C1A"/>
    <w:rsid w:val="00A433AA"/>
    <w:rsid w:val="00A524AA"/>
    <w:rsid w:val="00A5304D"/>
    <w:rsid w:val="00A535D8"/>
    <w:rsid w:val="00A53631"/>
    <w:rsid w:val="00A56AF6"/>
    <w:rsid w:val="00A577B4"/>
    <w:rsid w:val="00A60390"/>
    <w:rsid w:val="00A61930"/>
    <w:rsid w:val="00A61E99"/>
    <w:rsid w:val="00A6356E"/>
    <w:rsid w:val="00A645B2"/>
    <w:rsid w:val="00A648D6"/>
    <w:rsid w:val="00A669A3"/>
    <w:rsid w:val="00A671BF"/>
    <w:rsid w:val="00A709BF"/>
    <w:rsid w:val="00A77021"/>
    <w:rsid w:val="00A77B08"/>
    <w:rsid w:val="00A834DF"/>
    <w:rsid w:val="00A83C52"/>
    <w:rsid w:val="00A84790"/>
    <w:rsid w:val="00A85E3B"/>
    <w:rsid w:val="00A94276"/>
    <w:rsid w:val="00A9530F"/>
    <w:rsid w:val="00A96C25"/>
    <w:rsid w:val="00A97FEE"/>
    <w:rsid w:val="00AA1070"/>
    <w:rsid w:val="00AA1219"/>
    <w:rsid w:val="00AA2A17"/>
    <w:rsid w:val="00AA3F5A"/>
    <w:rsid w:val="00AA48F4"/>
    <w:rsid w:val="00AC0208"/>
    <w:rsid w:val="00AC584A"/>
    <w:rsid w:val="00AD13C2"/>
    <w:rsid w:val="00AD162C"/>
    <w:rsid w:val="00AE2836"/>
    <w:rsid w:val="00AF41CA"/>
    <w:rsid w:val="00AF75D3"/>
    <w:rsid w:val="00B009B3"/>
    <w:rsid w:val="00B0285E"/>
    <w:rsid w:val="00B02BE1"/>
    <w:rsid w:val="00B06064"/>
    <w:rsid w:val="00B0616B"/>
    <w:rsid w:val="00B1211B"/>
    <w:rsid w:val="00B151B3"/>
    <w:rsid w:val="00B169D3"/>
    <w:rsid w:val="00B17E03"/>
    <w:rsid w:val="00B21535"/>
    <w:rsid w:val="00B23F8D"/>
    <w:rsid w:val="00B2602A"/>
    <w:rsid w:val="00B26F5C"/>
    <w:rsid w:val="00B270C2"/>
    <w:rsid w:val="00B309F4"/>
    <w:rsid w:val="00B32D8A"/>
    <w:rsid w:val="00B3765D"/>
    <w:rsid w:val="00B45163"/>
    <w:rsid w:val="00B47C7A"/>
    <w:rsid w:val="00B5123C"/>
    <w:rsid w:val="00B5299F"/>
    <w:rsid w:val="00B55C13"/>
    <w:rsid w:val="00B56023"/>
    <w:rsid w:val="00B64541"/>
    <w:rsid w:val="00B6491E"/>
    <w:rsid w:val="00B65ADF"/>
    <w:rsid w:val="00B67C55"/>
    <w:rsid w:val="00B72722"/>
    <w:rsid w:val="00B74958"/>
    <w:rsid w:val="00B74FEF"/>
    <w:rsid w:val="00B81BB9"/>
    <w:rsid w:val="00B8325D"/>
    <w:rsid w:val="00B8695E"/>
    <w:rsid w:val="00B93296"/>
    <w:rsid w:val="00B943D1"/>
    <w:rsid w:val="00B95D85"/>
    <w:rsid w:val="00BA3B83"/>
    <w:rsid w:val="00BA71EE"/>
    <w:rsid w:val="00BA781A"/>
    <w:rsid w:val="00BA7A2D"/>
    <w:rsid w:val="00BB16FE"/>
    <w:rsid w:val="00BB187C"/>
    <w:rsid w:val="00BB3275"/>
    <w:rsid w:val="00BB3433"/>
    <w:rsid w:val="00BB4C3E"/>
    <w:rsid w:val="00BB5205"/>
    <w:rsid w:val="00BC00BA"/>
    <w:rsid w:val="00BC0AB3"/>
    <w:rsid w:val="00BC173C"/>
    <w:rsid w:val="00BC1BAC"/>
    <w:rsid w:val="00BC31E5"/>
    <w:rsid w:val="00BC4351"/>
    <w:rsid w:val="00BC59A2"/>
    <w:rsid w:val="00BC5BB3"/>
    <w:rsid w:val="00BC71FC"/>
    <w:rsid w:val="00BD13EA"/>
    <w:rsid w:val="00BD23B0"/>
    <w:rsid w:val="00BD4775"/>
    <w:rsid w:val="00BD47AF"/>
    <w:rsid w:val="00BE04CA"/>
    <w:rsid w:val="00BE7A97"/>
    <w:rsid w:val="00BF154E"/>
    <w:rsid w:val="00BF1F98"/>
    <w:rsid w:val="00BF53A0"/>
    <w:rsid w:val="00BF6184"/>
    <w:rsid w:val="00C009A8"/>
    <w:rsid w:val="00C04766"/>
    <w:rsid w:val="00C052A0"/>
    <w:rsid w:val="00C10A31"/>
    <w:rsid w:val="00C12705"/>
    <w:rsid w:val="00C142DA"/>
    <w:rsid w:val="00C1514C"/>
    <w:rsid w:val="00C161E9"/>
    <w:rsid w:val="00C17679"/>
    <w:rsid w:val="00C255C9"/>
    <w:rsid w:val="00C258F7"/>
    <w:rsid w:val="00C277C4"/>
    <w:rsid w:val="00C3009A"/>
    <w:rsid w:val="00C30123"/>
    <w:rsid w:val="00C30F79"/>
    <w:rsid w:val="00C351EA"/>
    <w:rsid w:val="00C35804"/>
    <w:rsid w:val="00C359C2"/>
    <w:rsid w:val="00C40A86"/>
    <w:rsid w:val="00C40D62"/>
    <w:rsid w:val="00C41D93"/>
    <w:rsid w:val="00C466FE"/>
    <w:rsid w:val="00C51368"/>
    <w:rsid w:val="00C52006"/>
    <w:rsid w:val="00C5537C"/>
    <w:rsid w:val="00C56786"/>
    <w:rsid w:val="00C65030"/>
    <w:rsid w:val="00C65A84"/>
    <w:rsid w:val="00C6618A"/>
    <w:rsid w:val="00C7039F"/>
    <w:rsid w:val="00C73350"/>
    <w:rsid w:val="00C75DC9"/>
    <w:rsid w:val="00C76C82"/>
    <w:rsid w:val="00C77556"/>
    <w:rsid w:val="00C80A3E"/>
    <w:rsid w:val="00C80D87"/>
    <w:rsid w:val="00C81156"/>
    <w:rsid w:val="00C83E31"/>
    <w:rsid w:val="00C84C7E"/>
    <w:rsid w:val="00C860B4"/>
    <w:rsid w:val="00C86147"/>
    <w:rsid w:val="00C96B89"/>
    <w:rsid w:val="00C97E57"/>
    <w:rsid w:val="00CA4C74"/>
    <w:rsid w:val="00CA7ED0"/>
    <w:rsid w:val="00CB0A1C"/>
    <w:rsid w:val="00CB1796"/>
    <w:rsid w:val="00CB3621"/>
    <w:rsid w:val="00CB3F96"/>
    <w:rsid w:val="00CB4E8D"/>
    <w:rsid w:val="00CB6CA1"/>
    <w:rsid w:val="00CB6E50"/>
    <w:rsid w:val="00CC68AE"/>
    <w:rsid w:val="00CC7A0C"/>
    <w:rsid w:val="00CD3CA7"/>
    <w:rsid w:val="00CD4D9B"/>
    <w:rsid w:val="00CE1A5D"/>
    <w:rsid w:val="00CE1D8D"/>
    <w:rsid w:val="00CF0420"/>
    <w:rsid w:val="00CF18B9"/>
    <w:rsid w:val="00CF344D"/>
    <w:rsid w:val="00CF5295"/>
    <w:rsid w:val="00CF5A7A"/>
    <w:rsid w:val="00D00D82"/>
    <w:rsid w:val="00D02F0B"/>
    <w:rsid w:val="00D10B35"/>
    <w:rsid w:val="00D11A01"/>
    <w:rsid w:val="00D14B21"/>
    <w:rsid w:val="00D2112A"/>
    <w:rsid w:val="00D21EF0"/>
    <w:rsid w:val="00D24E40"/>
    <w:rsid w:val="00D24F44"/>
    <w:rsid w:val="00D27C23"/>
    <w:rsid w:val="00D31161"/>
    <w:rsid w:val="00D33697"/>
    <w:rsid w:val="00D41EE4"/>
    <w:rsid w:val="00D446E6"/>
    <w:rsid w:val="00D44C62"/>
    <w:rsid w:val="00D45119"/>
    <w:rsid w:val="00D45B3E"/>
    <w:rsid w:val="00D471C1"/>
    <w:rsid w:val="00D53EB5"/>
    <w:rsid w:val="00D54B88"/>
    <w:rsid w:val="00D5572D"/>
    <w:rsid w:val="00D56B4E"/>
    <w:rsid w:val="00D613FC"/>
    <w:rsid w:val="00D624C9"/>
    <w:rsid w:val="00D649AC"/>
    <w:rsid w:val="00D66F62"/>
    <w:rsid w:val="00D712A9"/>
    <w:rsid w:val="00D71A03"/>
    <w:rsid w:val="00D736C7"/>
    <w:rsid w:val="00D7799C"/>
    <w:rsid w:val="00D8124A"/>
    <w:rsid w:val="00D81FB8"/>
    <w:rsid w:val="00D82AF2"/>
    <w:rsid w:val="00D87DCD"/>
    <w:rsid w:val="00D90537"/>
    <w:rsid w:val="00D96450"/>
    <w:rsid w:val="00D96E1D"/>
    <w:rsid w:val="00DA3447"/>
    <w:rsid w:val="00DA381E"/>
    <w:rsid w:val="00DA6F31"/>
    <w:rsid w:val="00DA75A8"/>
    <w:rsid w:val="00DB0313"/>
    <w:rsid w:val="00DB21C5"/>
    <w:rsid w:val="00DB2EA4"/>
    <w:rsid w:val="00DB5EF8"/>
    <w:rsid w:val="00DC034F"/>
    <w:rsid w:val="00DC05E6"/>
    <w:rsid w:val="00DC1024"/>
    <w:rsid w:val="00DC2EB0"/>
    <w:rsid w:val="00DC442E"/>
    <w:rsid w:val="00DC6CF2"/>
    <w:rsid w:val="00DD1476"/>
    <w:rsid w:val="00DD1753"/>
    <w:rsid w:val="00DE52B2"/>
    <w:rsid w:val="00DE757B"/>
    <w:rsid w:val="00DF0AB5"/>
    <w:rsid w:val="00DF2A8F"/>
    <w:rsid w:val="00DF3715"/>
    <w:rsid w:val="00DF373C"/>
    <w:rsid w:val="00DF7155"/>
    <w:rsid w:val="00DF7851"/>
    <w:rsid w:val="00DF7D7D"/>
    <w:rsid w:val="00E019D5"/>
    <w:rsid w:val="00E04694"/>
    <w:rsid w:val="00E073A2"/>
    <w:rsid w:val="00E10D65"/>
    <w:rsid w:val="00E12232"/>
    <w:rsid w:val="00E13144"/>
    <w:rsid w:val="00E14359"/>
    <w:rsid w:val="00E21162"/>
    <w:rsid w:val="00E236ED"/>
    <w:rsid w:val="00E2463E"/>
    <w:rsid w:val="00E30B6F"/>
    <w:rsid w:val="00E41DFC"/>
    <w:rsid w:val="00E43A56"/>
    <w:rsid w:val="00E44DE5"/>
    <w:rsid w:val="00E52178"/>
    <w:rsid w:val="00E525CC"/>
    <w:rsid w:val="00E56F98"/>
    <w:rsid w:val="00E57271"/>
    <w:rsid w:val="00E60156"/>
    <w:rsid w:val="00E61D6D"/>
    <w:rsid w:val="00E63BBD"/>
    <w:rsid w:val="00E72820"/>
    <w:rsid w:val="00E77A3E"/>
    <w:rsid w:val="00E77EFA"/>
    <w:rsid w:val="00E831BC"/>
    <w:rsid w:val="00E85E06"/>
    <w:rsid w:val="00E87E8E"/>
    <w:rsid w:val="00E90002"/>
    <w:rsid w:val="00E90D91"/>
    <w:rsid w:val="00E90E0A"/>
    <w:rsid w:val="00E94937"/>
    <w:rsid w:val="00EA17F8"/>
    <w:rsid w:val="00EA1B4B"/>
    <w:rsid w:val="00EA2093"/>
    <w:rsid w:val="00EB1C64"/>
    <w:rsid w:val="00EB2726"/>
    <w:rsid w:val="00EB5B09"/>
    <w:rsid w:val="00EC1EFA"/>
    <w:rsid w:val="00EC5E46"/>
    <w:rsid w:val="00EC7A2B"/>
    <w:rsid w:val="00ED0310"/>
    <w:rsid w:val="00ED0B25"/>
    <w:rsid w:val="00ED3A0B"/>
    <w:rsid w:val="00ED52A6"/>
    <w:rsid w:val="00ED6D44"/>
    <w:rsid w:val="00ED7312"/>
    <w:rsid w:val="00ED75D2"/>
    <w:rsid w:val="00EE2527"/>
    <w:rsid w:val="00EE25EE"/>
    <w:rsid w:val="00EE2795"/>
    <w:rsid w:val="00EE2F10"/>
    <w:rsid w:val="00EE3E61"/>
    <w:rsid w:val="00EE5EE8"/>
    <w:rsid w:val="00EE71E4"/>
    <w:rsid w:val="00EF0899"/>
    <w:rsid w:val="00EF096B"/>
    <w:rsid w:val="00EF19E1"/>
    <w:rsid w:val="00EF333D"/>
    <w:rsid w:val="00EF3421"/>
    <w:rsid w:val="00EF5453"/>
    <w:rsid w:val="00EF7926"/>
    <w:rsid w:val="00EF7AB6"/>
    <w:rsid w:val="00F01155"/>
    <w:rsid w:val="00F03AC5"/>
    <w:rsid w:val="00F047F6"/>
    <w:rsid w:val="00F06B06"/>
    <w:rsid w:val="00F07C7F"/>
    <w:rsid w:val="00F105F3"/>
    <w:rsid w:val="00F1564F"/>
    <w:rsid w:val="00F1619C"/>
    <w:rsid w:val="00F17861"/>
    <w:rsid w:val="00F22E20"/>
    <w:rsid w:val="00F23CAC"/>
    <w:rsid w:val="00F26A43"/>
    <w:rsid w:val="00F275AD"/>
    <w:rsid w:val="00F3558D"/>
    <w:rsid w:val="00F3591A"/>
    <w:rsid w:val="00F360C4"/>
    <w:rsid w:val="00F41A4F"/>
    <w:rsid w:val="00F43CAA"/>
    <w:rsid w:val="00F47854"/>
    <w:rsid w:val="00F50283"/>
    <w:rsid w:val="00F54310"/>
    <w:rsid w:val="00F60E83"/>
    <w:rsid w:val="00F624D1"/>
    <w:rsid w:val="00F63666"/>
    <w:rsid w:val="00F643A2"/>
    <w:rsid w:val="00F654DF"/>
    <w:rsid w:val="00F66341"/>
    <w:rsid w:val="00F667FA"/>
    <w:rsid w:val="00F72743"/>
    <w:rsid w:val="00F8013E"/>
    <w:rsid w:val="00F81C26"/>
    <w:rsid w:val="00F821A9"/>
    <w:rsid w:val="00F84510"/>
    <w:rsid w:val="00F90698"/>
    <w:rsid w:val="00F9084A"/>
    <w:rsid w:val="00F91A0F"/>
    <w:rsid w:val="00F939CB"/>
    <w:rsid w:val="00FA43C5"/>
    <w:rsid w:val="00FA5318"/>
    <w:rsid w:val="00FA5BF5"/>
    <w:rsid w:val="00FA73CF"/>
    <w:rsid w:val="00FB5589"/>
    <w:rsid w:val="00FB5ABF"/>
    <w:rsid w:val="00FB5C8C"/>
    <w:rsid w:val="00FC043C"/>
    <w:rsid w:val="00FC6982"/>
    <w:rsid w:val="00FD347E"/>
    <w:rsid w:val="00FD3CBC"/>
    <w:rsid w:val="00FD6154"/>
    <w:rsid w:val="00FE396B"/>
    <w:rsid w:val="00FE5235"/>
    <w:rsid w:val="00FE5CE5"/>
    <w:rsid w:val="00FE6A86"/>
    <w:rsid w:val="00FE798E"/>
    <w:rsid w:val="00FF0A44"/>
    <w:rsid w:val="00FF10E9"/>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F906"/>
  <w15:chartTrackingRefBased/>
  <w15:docId w15:val="{139F97EC-3EAD-4C3C-974C-1BCE3A34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624D1"/>
    <w:pPr>
      <w:keepNext/>
      <w:keepLines/>
      <w:spacing w:after="480" w:line="240" w:lineRule="auto"/>
      <w:jc w:val="center"/>
      <w:outlineLvl w:val="0"/>
    </w:pPr>
    <w:rPr>
      <w:rFonts w:eastAsiaTheme="majorEastAsia" w:cstheme="majorBidi"/>
      <w:b/>
      <w:sz w:val="72"/>
      <w:szCs w:val="32"/>
    </w:rPr>
  </w:style>
  <w:style w:type="paragraph" w:styleId="Heading2">
    <w:name w:val="heading 2"/>
    <w:basedOn w:val="Normal"/>
    <w:next w:val="Normal"/>
    <w:link w:val="Heading2Char"/>
    <w:unhideWhenUsed/>
    <w:qFormat/>
    <w:rsid w:val="00C35804"/>
    <w:pPr>
      <w:keepNext/>
      <w:keepLines/>
      <w:spacing w:after="48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unhideWhenUsed/>
    <w:qFormat/>
    <w:rsid w:val="006C153D"/>
    <w:pPr>
      <w:keepNext/>
      <w:spacing w:before="480" w:after="240" w:line="240" w:lineRule="auto"/>
      <w:outlineLvl w:val="2"/>
    </w:pPr>
    <w:rPr>
      <w:rFonts w:eastAsia="Times New Roman" w:cs="Times New Roman"/>
      <w:b/>
      <w:bCs/>
      <w:szCs w:val="26"/>
    </w:rPr>
  </w:style>
  <w:style w:type="paragraph" w:styleId="Heading4">
    <w:name w:val="heading 4"/>
    <w:basedOn w:val="Normal"/>
    <w:next w:val="Normal"/>
    <w:link w:val="Heading4Char"/>
    <w:qFormat/>
    <w:rsid w:val="003D07C5"/>
    <w:pPr>
      <w:keepNext/>
      <w:spacing w:after="240" w:line="240" w:lineRule="auto"/>
      <w:jc w:val="center"/>
      <w:outlineLvl w:val="3"/>
    </w:pPr>
    <w:rPr>
      <w:rFonts w:eastAsia="Times New Roman" w:cs="Times New Roman"/>
      <w:b/>
      <w:bCs/>
      <w:szCs w:val="28"/>
    </w:rPr>
  </w:style>
  <w:style w:type="paragraph" w:styleId="Heading5">
    <w:name w:val="heading 5"/>
    <w:basedOn w:val="Normal"/>
    <w:next w:val="Normal"/>
    <w:link w:val="Heading5Char"/>
    <w:qFormat/>
    <w:rsid w:val="0091052F"/>
    <w:pPr>
      <w:keepNext/>
      <w:autoSpaceDE w:val="0"/>
      <w:autoSpaceDN w:val="0"/>
      <w:spacing w:after="240" w:line="240" w:lineRule="auto"/>
      <w:ind w:left="2160"/>
      <w:jc w:val="center"/>
      <w:outlineLvl w:val="4"/>
    </w:pPr>
    <w:rPr>
      <w:rFonts w:eastAsia="Arial Unicode MS" w:cs="Times New Roman"/>
      <w:b/>
      <w:bCs/>
      <w:szCs w:val="23"/>
    </w:rPr>
  </w:style>
  <w:style w:type="paragraph" w:styleId="Heading6">
    <w:name w:val="heading 6"/>
    <w:basedOn w:val="Normal"/>
    <w:next w:val="Normal"/>
    <w:link w:val="Heading6Char"/>
    <w:uiPriority w:val="9"/>
    <w:unhideWhenUsed/>
    <w:qFormat/>
    <w:rsid w:val="00850229"/>
    <w:pPr>
      <w:keepNext/>
      <w:keepLines/>
      <w:spacing w:before="40" w:after="240"/>
      <w:outlineLvl w:val="5"/>
    </w:pPr>
    <w:rPr>
      <w:rFonts w:ascii="Arial Bold" w:eastAsiaTheme="majorEastAsia" w:hAnsi="Arial Bold" w:cstheme="majorBidi"/>
      <w:b/>
      <w:caps/>
    </w:rPr>
  </w:style>
  <w:style w:type="paragraph" w:styleId="Heading7">
    <w:name w:val="heading 7"/>
    <w:basedOn w:val="Normal"/>
    <w:next w:val="Normal"/>
    <w:link w:val="Heading7Char"/>
    <w:qFormat/>
    <w:rsid w:val="00850229"/>
    <w:pPr>
      <w:spacing w:before="240" w:after="60" w:line="240" w:lineRule="atLeast"/>
      <w:outlineLvl w:val="6"/>
    </w:pPr>
    <w:rPr>
      <w:rFonts w:ascii="Arial Bold" w:eastAsia="Times" w:hAnsi="Arial Bold" w:cs="Times New Roman"/>
      <w:b/>
      <w:caps/>
      <w:kern w:val="24"/>
      <w:szCs w:val="24"/>
    </w:rPr>
  </w:style>
  <w:style w:type="paragraph" w:styleId="Heading8">
    <w:name w:val="heading 8"/>
    <w:basedOn w:val="Normal"/>
    <w:next w:val="Normal"/>
    <w:link w:val="Heading8Char"/>
    <w:qFormat/>
    <w:rsid w:val="00F90698"/>
    <w:pPr>
      <w:spacing w:before="240" w:after="60" w:line="240" w:lineRule="auto"/>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5804"/>
    <w:rPr>
      <w:rFonts w:eastAsiaTheme="majorEastAsia" w:cstheme="majorBidi"/>
      <w:b/>
      <w:sz w:val="28"/>
      <w:szCs w:val="26"/>
    </w:rPr>
  </w:style>
  <w:style w:type="character" w:customStyle="1" w:styleId="Heading1Char">
    <w:name w:val="Heading 1 Char"/>
    <w:basedOn w:val="DefaultParagraphFont"/>
    <w:link w:val="Heading1"/>
    <w:rsid w:val="00F624D1"/>
    <w:rPr>
      <w:rFonts w:eastAsiaTheme="majorEastAsia" w:cstheme="majorBidi"/>
      <w:b/>
      <w:sz w:val="72"/>
      <w:szCs w:val="32"/>
    </w:rPr>
  </w:style>
  <w:style w:type="character" w:customStyle="1" w:styleId="Heading3Char">
    <w:name w:val="Heading 3 Char"/>
    <w:basedOn w:val="DefaultParagraphFont"/>
    <w:link w:val="Heading3"/>
    <w:rsid w:val="006C153D"/>
    <w:rPr>
      <w:rFonts w:eastAsia="Times New Roman" w:cs="Times New Roman"/>
      <w:b/>
      <w:bCs/>
      <w:szCs w:val="26"/>
    </w:rPr>
  </w:style>
  <w:style w:type="character" w:customStyle="1" w:styleId="Heading4Char">
    <w:name w:val="Heading 4 Char"/>
    <w:basedOn w:val="DefaultParagraphFont"/>
    <w:link w:val="Heading4"/>
    <w:rsid w:val="003D07C5"/>
    <w:rPr>
      <w:rFonts w:eastAsia="Times New Roman" w:cs="Times New Roman"/>
      <w:b/>
      <w:bCs/>
      <w:szCs w:val="28"/>
    </w:rPr>
  </w:style>
  <w:style w:type="character" w:customStyle="1" w:styleId="Heading5Char">
    <w:name w:val="Heading 5 Char"/>
    <w:basedOn w:val="DefaultParagraphFont"/>
    <w:link w:val="Heading5"/>
    <w:rsid w:val="0091052F"/>
    <w:rPr>
      <w:rFonts w:eastAsia="Arial Unicode MS" w:cs="Times New Roman"/>
      <w:b/>
      <w:bCs/>
      <w:szCs w:val="23"/>
    </w:rPr>
  </w:style>
  <w:style w:type="character" w:customStyle="1" w:styleId="Heading7Char">
    <w:name w:val="Heading 7 Char"/>
    <w:basedOn w:val="DefaultParagraphFont"/>
    <w:link w:val="Heading7"/>
    <w:rsid w:val="00850229"/>
    <w:rPr>
      <w:rFonts w:ascii="Arial Bold" w:eastAsia="Times" w:hAnsi="Arial Bold" w:cs="Times New Roman"/>
      <w:b/>
      <w:caps/>
      <w:kern w:val="24"/>
      <w:szCs w:val="24"/>
    </w:rPr>
  </w:style>
  <w:style w:type="character" w:customStyle="1" w:styleId="Heading8Char">
    <w:name w:val="Heading 8 Char"/>
    <w:basedOn w:val="DefaultParagraphFont"/>
    <w:link w:val="Heading8"/>
    <w:rsid w:val="00F90698"/>
    <w:rPr>
      <w:rFonts w:ascii="Times New Roman" w:eastAsia="Times New Roman" w:hAnsi="Times New Roman" w:cs="Times New Roman"/>
      <w:i/>
      <w:iCs/>
      <w:szCs w:val="24"/>
    </w:rPr>
  </w:style>
  <w:style w:type="numbering" w:customStyle="1" w:styleId="NoList1">
    <w:name w:val="No List1"/>
    <w:next w:val="NoList"/>
    <w:uiPriority w:val="99"/>
    <w:semiHidden/>
    <w:unhideWhenUsed/>
    <w:rsid w:val="00F90698"/>
  </w:style>
  <w:style w:type="character" w:styleId="Hyperlink">
    <w:name w:val="Hyperlink"/>
    <w:uiPriority w:val="99"/>
    <w:rsid w:val="00F90698"/>
    <w:rPr>
      <w:color w:val="0000FF"/>
      <w:u w:val="single"/>
    </w:rPr>
  </w:style>
  <w:style w:type="character" w:styleId="FollowedHyperlink">
    <w:name w:val="FollowedHyperlink"/>
    <w:rsid w:val="00F90698"/>
    <w:rPr>
      <w:color w:val="800080"/>
      <w:u w:val="single"/>
    </w:rPr>
  </w:style>
  <w:style w:type="table" w:styleId="TableGrid">
    <w:name w:val="Table Grid"/>
    <w:basedOn w:val="TableNormal"/>
    <w:uiPriority w:val="39"/>
    <w:rsid w:val="00F906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90698"/>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F90698"/>
    <w:rPr>
      <w:rFonts w:eastAsia="Times New Roman" w:cs="Times New Roman"/>
      <w:szCs w:val="24"/>
    </w:rPr>
  </w:style>
  <w:style w:type="paragraph" w:styleId="Footer">
    <w:name w:val="footer"/>
    <w:basedOn w:val="Normal"/>
    <w:link w:val="FooterChar"/>
    <w:uiPriority w:val="99"/>
    <w:rsid w:val="00F90698"/>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F90698"/>
    <w:rPr>
      <w:rFonts w:eastAsia="Times New Roman" w:cs="Times New Roman"/>
      <w:szCs w:val="24"/>
    </w:rPr>
  </w:style>
  <w:style w:type="table" w:styleId="TableWeb1">
    <w:name w:val="Table Web 1"/>
    <w:basedOn w:val="TableNormal"/>
    <w:rsid w:val="00F906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06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069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11">
    <w:name w:val="TOC 11"/>
    <w:basedOn w:val="Normal"/>
    <w:link w:val="toc1Char"/>
    <w:rsid w:val="00F90698"/>
    <w:pPr>
      <w:spacing w:before="120" w:after="120" w:line="240" w:lineRule="auto"/>
      <w:jc w:val="center"/>
    </w:pPr>
    <w:rPr>
      <w:rFonts w:ascii="Times New Roman" w:eastAsia="Times New Roman" w:hAnsi="Times New Roman" w:cs="Times New Roman"/>
      <w:bCs/>
      <w:sz w:val="20"/>
      <w:szCs w:val="24"/>
    </w:rPr>
  </w:style>
  <w:style w:type="character" w:customStyle="1" w:styleId="toc1Char">
    <w:name w:val="toc 1 Char"/>
    <w:link w:val="TOC11"/>
    <w:rsid w:val="00F90698"/>
    <w:rPr>
      <w:rFonts w:ascii="Times New Roman" w:eastAsia="Times New Roman" w:hAnsi="Times New Roman" w:cs="Times New Roman"/>
      <w:bCs/>
      <w:sz w:val="20"/>
      <w:szCs w:val="24"/>
    </w:rPr>
  </w:style>
  <w:style w:type="paragraph" w:styleId="z-BottomofForm">
    <w:name w:val="HTML Bottom of Form"/>
    <w:basedOn w:val="Normal"/>
    <w:next w:val="Normal"/>
    <w:link w:val="z-BottomofFormChar"/>
    <w:hidden/>
    <w:rsid w:val="00F90698"/>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rsid w:val="00F90698"/>
    <w:rPr>
      <w:rFonts w:eastAsia="Times New Roman" w:cs="Arial"/>
      <w:vanish/>
      <w:sz w:val="16"/>
      <w:szCs w:val="16"/>
    </w:rPr>
  </w:style>
  <w:style w:type="paragraph" w:styleId="TOC1">
    <w:name w:val="toc 1"/>
    <w:basedOn w:val="Normal"/>
    <w:next w:val="Normal"/>
    <w:autoRedefine/>
    <w:uiPriority w:val="39"/>
    <w:rsid w:val="00501319"/>
    <w:pPr>
      <w:tabs>
        <w:tab w:val="right" w:leader="dot" w:pos="9350"/>
      </w:tabs>
      <w:spacing w:before="120" w:after="120" w:line="240" w:lineRule="auto"/>
    </w:pPr>
    <w:rPr>
      <w:rFonts w:eastAsia="Times New Roman" w:cs="Times New Roman"/>
      <w:bCs/>
      <w:caps/>
      <w:szCs w:val="20"/>
    </w:rPr>
  </w:style>
  <w:style w:type="character" w:customStyle="1" w:styleId="StyleBold">
    <w:name w:val="Style Bold"/>
    <w:rsid w:val="00F90698"/>
    <w:rPr>
      <w:rFonts w:ascii="Arial" w:hAnsi="Arial"/>
      <w:b/>
      <w:bCs/>
      <w:sz w:val="24"/>
      <w:szCs w:val="24"/>
    </w:rPr>
  </w:style>
  <w:style w:type="paragraph" w:styleId="BodyText3">
    <w:name w:val="Body Text 3"/>
    <w:basedOn w:val="Normal"/>
    <w:link w:val="BodyText3Char"/>
    <w:rsid w:val="00F90698"/>
    <w:pPr>
      <w:tabs>
        <w:tab w:val="right" w:pos="9000"/>
      </w:tabs>
      <w:spacing w:after="0" w:line="240" w:lineRule="auto"/>
      <w:jc w:val="center"/>
    </w:pPr>
    <w:rPr>
      <w:rFonts w:eastAsia="Times" w:cs="Times New Roman"/>
      <w:kern w:val="24"/>
      <w:sz w:val="14"/>
      <w:szCs w:val="20"/>
    </w:rPr>
  </w:style>
  <w:style w:type="character" w:customStyle="1" w:styleId="BodyText3Char">
    <w:name w:val="Body Text 3 Char"/>
    <w:basedOn w:val="DefaultParagraphFont"/>
    <w:link w:val="BodyText3"/>
    <w:rsid w:val="00F90698"/>
    <w:rPr>
      <w:rFonts w:eastAsia="Times" w:cs="Times New Roman"/>
      <w:kern w:val="24"/>
      <w:sz w:val="14"/>
      <w:szCs w:val="20"/>
    </w:rPr>
  </w:style>
  <w:style w:type="character" w:styleId="PageNumber">
    <w:name w:val="page number"/>
    <w:basedOn w:val="DefaultParagraphFont"/>
    <w:rsid w:val="00F90698"/>
  </w:style>
  <w:style w:type="character" w:styleId="Strong">
    <w:name w:val="Strong"/>
    <w:qFormat/>
    <w:rsid w:val="00F90698"/>
    <w:rPr>
      <w:b/>
      <w:bCs/>
    </w:rPr>
  </w:style>
  <w:style w:type="paragraph" w:styleId="BalloonText">
    <w:name w:val="Balloon Text"/>
    <w:basedOn w:val="Normal"/>
    <w:link w:val="BalloonTextChar"/>
    <w:semiHidden/>
    <w:rsid w:val="00F906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0698"/>
    <w:rPr>
      <w:rFonts w:ascii="Tahoma" w:eastAsia="Times New Roman" w:hAnsi="Tahoma" w:cs="Tahoma"/>
      <w:sz w:val="16"/>
      <w:szCs w:val="16"/>
    </w:rPr>
  </w:style>
  <w:style w:type="paragraph" w:styleId="Caption">
    <w:name w:val="caption"/>
    <w:basedOn w:val="Normal"/>
    <w:next w:val="Normal"/>
    <w:qFormat/>
    <w:rsid w:val="00F90698"/>
    <w:pPr>
      <w:spacing w:after="0" w:line="240" w:lineRule="auto"/>
    </w:pPr>
    <w:rPr>
      <w:rFonts w:eastAsia="Times New Roman" w:cs="Times New Roman"/>
      <w:b/>
      <w:bCs/>
      <w:sz w:val="20"/>
      <w:szCs w:val="20"/>
    </w:rPr>
  </w:style>
  <w:style w:type="paragraph" w:styleId="TableofFigures">
    <w:name w:val="table of figures"/>
    <w:basedOn w:val="Normal"/>
    <w:next w:val="Normal"/>
    <w:autoRedefine/>
    <w:semiHidden/>
    <w:rsid w:val="00F90698"/>
    <w:pPr>
      <w:spacing w:after="0" w:line="240" w:lineRule="auto"/>
    </w:pPr>
    <w:rPr>
      <w:rFonts w:eastAsia="Times New Roman" w:cs="Times New Roman"/>
      <w:szCs w:val="24"/>
    </w:rPr>
  </w:style>
  <w:style w:type="paragraph" w:styleId="Revision">
    <w:name w:val="Revision"/>
    <w:hidden/>
    <w:uiPriority w:val="99"/>
    <w:semiHidden/>
    <w:rsid w:val="00F90698"/>
    <w:pPr>
      <w:spacing w:after="0" w:line="240" w:lineRule="auto"/>
    </w:pPr>
    <w:rPr>
      <w:rFonts w:eastAsia="Times New Roman" w:cs="Times New Roman"/>
      <w:szCs w:val="24"/>
    </w:rPr>
  </w:style>
  <w:style w:type="paragraph" w:customStyle="1" w:styleId="A0E349F008B644AAB6A282E0D042D17E">
    <w:name w:val="A0E349F008B644AAB6A282E0D042D17E"/>
    <w:rsid w:val="00F90698"/>
    <w:pPr>
      <w:spacing w:after="200" w:line="276" w:lineRule="auto"/>
    </w:pPr>
    <w:rPr>
      <w:rFonts w:ascii="Calibri" w:eastAsia="MS Mincho" w:hAnsi="Calibri" w:cs="Arial"/>
      <w:sz w:val="22"/>
      <w:lang w:eastAsia="ja-JP"/>
    </w:rPr>
  </w:style>
  <w:style w:type="character" w:styleId="CommentReference">
    <w:name w:val="annotation reference"/>
    <w:rsid w:val="00F90698"/>
    <w:rPr>
      <w:sz w:val="16"/>
      <w:szCs w:val="16"/>
    </w:rPr>
  </w:style>
  <w:style w:type="paragraph" w:styleId="CommentText">
    <w:name w:val="annotation text"/>
    <w:basedOn w:val="Normal"/>
    <w:link w:val="CommentTextChar"/>
    <w:rsid w:val="00F9069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F90698"/>
    <w:rPr>
      <w:rFonts w:eastAsia="Times New Roman" w:cs="Times New Roman"/>
      <w:sz w:val="20"/>
      <w:szCs w:val="20"/>
    </w:rPr>
  </w:style>
  <w:style w:type="paragraph" w:styleId="CommentSubject">
    <w:name w:val="annotation subject"/>
    <w:basedOn w:val="CommentText"/>
    <w:next w:val="CommentText"/>
    <w:link w:val="CommentSubjectChar"/>
    <w:rsid w:val="00F90698"/>
    <w:rPr>
      <w:b/>
      <w:bCs/>
    </w:rPr>
  </w:style>
  <w:style w:type="character" w:customStyle="1" w:styleId="CommentSubjectChar">
    <w:name w:val="Comment Subject Char"/>
    <w:basedOn w:val="CommentTextChar"/>
    <w:link w:val="CommentSubject"/>
    <w:rsid w:val="00F90698"/>
    <w:rPr>
      <w:rFonts w:eastAsia="Times New Roman" w:cs="Times New Roman"/>
      <w:b/>
      <w:bCs/>
      <w:sz w:val="20"/>
      <w:szCs w:val="20"/>
    </w:rPr>
  </w:style>
  <w:style w:type="paragraph" w:customStyle="1" w:styleId="HeaderFooter">
    <w:name w:val="Header &amp; Footer"/>
    <w:rsid w:val="00F9069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Cs w:val="24"/>
      <w:bdr w:val="nil"/>
    </w:rPr>
  </w:style>
  <w:style w:type="paragraph" w:styleId="ListParagraph">
    <w:name w:val="List Paragraph"/>
    <w:basedOn w:val="Normal"/>
    <w:uiPriority w:val="34"/>
    <w:qFormat/>
    <w:rsid w:val="00F90698"/>
    <w:pPr>
      <w:spacing w:after="0" w:line="240" w:lineRule="auto"/>
      <w:ind w:left="720"/>
    </w:pPr>
    <w:rPr>
      <w:rFonts w:eastAsia="Times New Roman" w:cs="Times New Roman"/>
      <w:szCs w:val="24"/>
    </w:rPr>
  </w:style>
  <w:style w:type="paragraph" w:styleId="BodyText">
    <w:name w:val="Body Text"/>
    <w:basedOn w:val="Normal"/>
    <w:link w:val="BodyTextChar"/>
    <w:rsid w:val="00F90698"/>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F90698"/>
    <w:rPr>
      <w:rFonts w:eastAsia="Times New Roman" w:cs="Times New Roman"/>
      <w:szCs w:val="24"/>
    </w:rPr>
  </w:style>
  <w:style w:type="character" w:styleId="Emphasis">
    <w:name w:val="Emphasis"/>
    <w:uiPriority w:val="20"/>
    <w:qFormat/>
    <w:rsid w:val="00F90698"/>
    <w:rPr>
      <w:i/>
      <w:iCs/>
    </w:rPr>
  </w:style>
  <w:style w:type="paragraph" w:styleId="NoSpacing">
    <w:name w:val="No Spacing"/>
    <w:link w:val="NoSpacingChar"/>
    <w:uiPriority w:val="1"/>
    <w:qFormat/>
    <w:rsid w:val="00F90698"/>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F90698"/>
    <w:rPr>
      <w:rFonts w:ascii="Calibri" w:eastAsia="Times New Roman" w:hAnsi="Calibri" w:cs="Times New Roman"/>
      <w:sz w:val="22"/>
    </w:rPr>
  </w:style>
  <w:style w:type="paragraph" w:styleId="FootnoteText">
    <w:name w:val="footnote text"/>
    <w:basedOn w:val="Normal"/>
    <w:link w:val="FootnoteTextChar"/>
    <w:uiPriority w:val="99"/>
    <w:rsid w:val="00F9069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90698"/>
    <w:rPr>
      <w:rFonts w:eastAsia="Times New Roman" w:cs="Times New Roman"/>
      <w:sz w:val="20"/>
      <w:szCs w:val="20"/>
    </w:rPr>
  </w:style>
  <w:style w:type="character" w:styleId="FootnoteReference">
    <w:name w:val="footnote reference"/>
    <w:uiPriority w:val="99"/>
    <w:rsid w:val="00F90698"/>
    <w:rPr>
      <w:vertAlign w:val="superscript"/>
    </w:rPr>
  </w:style>
  <w:style w:type="paragraph" w:styleId="EndnoteText">
    <w:name w:val="endnote text"/>
    <w:basedOn w:val="Normal"/>
    <w:link w:val="EndnoteTextChar"/>
    <w:rsid w:val="00F90698"/>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F90698"/>
    <w:rPr>
      <w:rFonts w:eastAsia="Times New Roman" w:cs="Times New Roman"/>
      <w:sz w:val="20"/>
      <w:szCs w:val="20"/>
    </w:rPr>
  </w:style>
  <w:style w:type="character" w:styleId="EndnoteReference">
    <w:name w:val="endnote reference"/>
    <w:rsid w:val="00F90698"/>
    <w:rPr>
      <w:vertAlign w:val="superscript"/>
    </w:rPr>
  </w:style>
  <w:style w:type="paragraph" w:customStyle="1" w:styleId="Style1">
    <w:name w:val="Style1"/>
    <w:basedOn w:val="Normal"/>
    <w:next w:val="TOC11"/>
    <w:link w:val="Style1Char"/>
    <w:qFormat/>
    <w:rsid w:val="00F90698"/>
    <w:pPr>
      <w:spacing w:after="480" w:line="240" w:lineRule="auto"/>
      <w:jc w:val="center"/>
    </w:pPr>
    <w:rPr>
      <w:rFonts w:ascii="Arial Bold" w:eastAsia="Times New Roman" w:hAnsi="Arial Bold" w:cs="Times New Roman"/>
      <w:b/>
      <w:caps/>
      <w:sz w:val="28"/>
      <w:szCs w:val="24"/>
    </w:rPr>
  </w:style>
  <w:style w:type="paragraph" w:customStyle="1" w:styleId="Style2">
    <w:name w:val="Style2"/>
    <w:basedOn w:val="Normal"/>
    <w:next w:val="TOC11"/>
    <w:link w:val="Style2Char"/>
    <w:qFormat/>
    <w:rsid w:val="00F90698"/>
    <w:pPr>
      <w:spacing w:before="480" w:after="240" w:line="240" w:lineRule="auto"/>
    </w:pPr>
    <w:rPr>
      <w:rFonts w:eastAsia="Times New Roman" w:cs="Times New Roman"/>
      <w:b/>
      <w:szCs w:val="24"/>
    </w:rPr>
  </w:style>
  <w:style w:type="character" w:customStyle="1" w:styleId="Style1Char">
    <w:name w:val="Style1 Char"/>
    <w:link w:val="Style1"/>
    <w:rsid w:val="00F90698"/>
    <w:rPr>
      <w:rFonts w:ascii="Arial Bold" w:eastAsia="Times New Roman" w:hAnsi="Arial Bold" w:cs="Times New Roman"/>
      <w:b/>
      <w:caps/>
      <w:sz w:val="28"/>
      <w:szCs w:val="24"/>
    </w:rPr>
  </w:style>
  <w:style w:type="paragraph" w:customStyle="1" w:styleId="Style3">
    <w:name w:val="Style3"/>
    <w:basedOn w:val="TOC11"/>
    <w:link w:val="Style3Char"/>
    <w:qFormat/>
    <w:rsid w:val="00F90698"/>
    <w:pPr>
      <w:spacing w:before="0" w:after="0"/>
    </w:pPr>
    <w:rPr>
      <w:rFonts w:ascii="Arial" w:hAnsi="Arial" w:cs="Arial"/>
      <w:b/>
      <w:spacing w:val="20"/>
      <w:sz w:val="28"/>
      <w:szCs w:val="28"/>
    </w:rPr>
  </w:style>
  <w:style w:type="character" w:customStyle="1" w:styleId="Style2Char">
    <w:name w:val="Style2 Char"/>
    <w:link w:val="Style2"/>
    <w:rsid w:val="00F90698"/>
    <w:rPr>
      <w:rFonts w:eastAsia="Times New Roman" w:cs="Times New Roman"/>
      <w:b/>
      <w:szCs w:val="24"/>
    </w:rPr>
  </w:style>
  <w:style w:type="paragraph" w:styleId="TOCHeading">
    <w:name w:val="TOC Heading"/>
    <w:basedOn w:val="Heading1"/>
    <w:next w:val="Normal"/>
    <w:uiPriority w:val="39"/>
    <w:unhideWhenUsed/>
    <w:qFormat/>
    <w:rsid w:val="00F90698"/>
    <w:pPr>
      <w:outlineLvl w:val="9"/>
    </w:pPr>
    <w:rPr>
      <w:rFonts w:ascii="Calibri Light" w:eastAsia="Times New Roman" w:hAnsi="Calibri Light" w:cs="Times New Roman"/>
      <w:color w:val="2E74B5"/>
    </w:rPr>
  </w:style>
  <w:style w:type="character" w:customStyle="1" w:styleId="Style3Char">
    <w:name w:val="Style3 Char"/>
    <w:link w:val="Style3"/>
    <w:rsid w:val="00F90698"/>
    <w:rPr>
      <w:rFonts w:eastAsia="Times New Roman" w:cs="Arial"/>
      <w:b/>
      <w:bCs/>
      <w:spacing w:val="20"/>
      <w:sz w:val="28"/>
      <w:szCs w:val="28"/>
    </w:rPr>
  </w:style>
  <w:style w:type="paragraph" w:styleId="TOC2">
    <w:name w:val="toc 2"/>
    <w:basedOn w:val="Normal"/>
    <w:next w:val="Normal"/>
    <w:autoRedefine/>
    <w:uiPriority w:val="39"/>
    <w:unhideWhenUsed/>
    <w:rsid w:val="007C26AC"/>
    <w:pPr>
      <w:tabs>
        <w:tab w:val="right" w:leader="dot" w:pos="9350"/>
      </w:tabs>
      <w:spacing w:after="120" w:line="240" w:lineRule="auto"/>
      <w:ind w:left="245"/>
    </w:pPr>
    <w:rPr>
      <w:rFonts w:eastAsia="Times New Roman" w:cs="Times New Roman"/>
      <w:szCs w:val="20"/>
    </w:rPr>
  </w:style>
  <w:style w:type="paragraph" w:styleId="TOC3">
    <w:name w:val="toc 3"/>
    <w:basedOn w:val="Normal"/>
    <w:next w:val="Normal"/>
    <w:autoRedefine/>
    <w:uiPriority w:val="39"/>
    <w:unhideWhenUsed/>
    <w:rsid w:val="003E34F2"/>
    <w:pPr>
      <w:tabs>
        <w:tab w:val="right" w:leader="dot" w:pos="9350"/>
      </w:tabs>
      <w:spacing w:after="120" w:line="240" w:lineRule="auto"/>
      <w:ind w:left="270"/>
    </w:pPr>
    <w:rPr>
      <w:rFonts w:eastAsia="Times New Roman" w:cs="Times New Roman"/>
      <w:iCs/>
      <w:szCs w:val="20"/>
    </w:rPr>
  </w:style>
  <w:style w:type="paragraph" w:styleId="TOC5">
    <w:name w:val="toc 5"/>
    <w:basedOn w:val="Normal"/>
    <w:next w:val="Normal"/>
    <w:autoRedefine/>
    <w:rsid w:val="00F90698"/>
    <w:pPr>
      <w:spacing w:after="0" w:line="240" w:lineRule="auto"/>
      <w:ind w:left="960"/>
    </w:pPr>
    <w:rPr>
      <w:rFonts w:ascii="Calibri" w:eastAsia="Times New Roman" w:hAnsi="Calibri" w:cs="Times New Roman"/>
      <w:sz w:val="18"/>
      <w:szCs w:val="18"/>
    </w:rPr>
  </w:style>
  <w:style w:type="paragraph" w:styleId="TOC4">
    <w:name w:val="toc 4"/>
    <w:basedOn w:val="Normal"/>
    <w:next w:val="Normal"/>
    <w:autoRedefine/>
    <w:rsid w:val="00A11E67"/>
    <w:pPr>
      <w:spacing w:after="0" w:line="240" w:lineRule="auto"/>
      <w:ind w:left="720"/>
    </w:pPr>
    <w:rPr>
      <w:rFonts w:eastAsia="Times New Roman" w:cs="Times New Roman"/>
      <w:szCs w:val="18"/>
    </w:rPr>
  </w:style>
  <w:style w:type="paragraph" w:styleId="TOC6">
    <w:name w:val="toc 6"/>
    <w:basedOn w:val="Normal"/>
    <w:next w:val="Normal"/>
    <w:autoRedefine/>
    <w:rsid w:val="00F9069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F9069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F9069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F90698"/>
    <w:pPr>
      <w:spacing w:after="0" w:line="240" w:lineRule="auto"/>
      <w:ind w:left="1920"/>
    </w:pPr>
    <w:rPr>
      <w:rFonts w:ascii="Calibri" w:eastAsia="Times New Roman" w:hAnsi="Calibri" w:cs="Times New Roman"/>
      <w:sz w:val="18"/>
      <w:szCs w:val="18"/>
    </w:rPr>
  </w:style>
  <w:style w:type="character" w:customStyle="1" w:styleId="UnresolvedMention1">
    <w:name w:val="Unresolved Mention1"/>
    <w:basedOn w:val="DefaultParagraphFont"/>
    <w:uiPriority w:val="99"/>
    <w:semiHidden/>
    <w:unhideWhenUsed/>
    <w:rsid w:val="008D1BB7"/>
    <w:rPr>
      <w:color w:val="605E5C"/>
      <w:shd w:val="clear" w:color="auto" w:fill="E1DFDD"/>
    </w:rPr>
  </w:style>
  <w:style w:type="character" w:styleId="UnresolvedMention">
    <w:name w:val="Unresolved Mention"/>
    <w:basedOn w:val="DefaultParagraphFont"/>
    <w:uiPriority w:val="99"/>
    <w:semiHidden/>
    <w:unhideWhenUsed/>
    <w:rsid w:val="007871C0"/>
    <w:rPr>
      <w:color w:val="605E5C"/>
      <w:shd w:val="clear" w:color="auto" w:fill="E1DFDD"/>
    </w:rPr>
  </w:style>
  <w:style w:type="character" w:customStyle="1" w:styleId="Heading6Char">
    <w:name w:val="Heading 6 Char"/>
    <w:basedOn w:val="DefaultParagraphFont"/>
    <w:link w:val="Heading6"/>
    <w:uiPriority w:val="9"/>
    <w:rsid w:val="00850229"/>
    <w:rPr>
      <w:rFonts w:ascii="Arial Bold" w:eastAsiaTheme="majorEastAsia" w:hAnsi="Arial Bold" w:cstheme="majorBidi"/>
      <w:b/>
      <w:caps/>
    </w:rPr>
  </w:style>
  <w:style w:type="table" w:customStyle="1" w:styleId="TableGrid1">
    <w:name w:val="Table Grid1"/>
    <w:basedOn w:val="TableNormal"/>
    <w:next w:val="TableGrid"/>
    <w:uiPriority w:val="39"/>
    <w:rsid w:val="00384D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B3621"/>
  </w:style>
  <w:style w:type="numbering" w:customStyle="1" w:styleId="NoList11">
    <w:name w:val="No List11"/>
    <w:next w:val="NoList"/>
    <w:uiPriority w:val="99"/>
    <w:semiHidden/>
    <w:unhideWhenUsed/>
    <w:rsid w:val="00CB3621"/>
  </w:style>
  <w:style w:type="table" w:customStyle="1" w:styleId="TableGrid2">
    <w:name w:val="Table Grid2"/>
    <w:basedOn w:val="TableNormal"/>
    <w:next w:val="TableGrid"/>
    <w:uiPriority w:val="39"/>
    <w:rsid w:val="00CB36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B362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B362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B362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39"/>
    <w:rsid w:val="00CB36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699">
      <w:bodyDiv w:val="1"/>
      <w:marLeft w:val="0"/>
      <w:marRight w:val="0"/>
      <w:marTop w:val="0"/>
      <w:marBottom w:val="0"/>
      <w:divBdr>
        <w:top w:val="none" w:sz="0" w:space="0" w:color="auto"/>
        <w:left w:val="none" w:sz="0" w:space="0" w:color="auto"/>
        <w:bottom w:val="none" w:sz="0" w:space="0" w:color="auto"/>
        <w:right w:val="none" w:sz="0" w:space="0" w:color="auto"/>
      </w:divBdr>
    </w:div>
    <w:div w:id="89199671">
      <w:bodyDiv w:val="1"/>
      <w:marLeft w:val="0"/>
      <w:marRight w:val="0"/>
      <w:marTop w:val="0"/>
      <w:marBottom w:val="0"/>
      <w:divBdr>
        <w:top w:val="none" w:sz="0" w:space="0" w:color="auto"/>
        <w:left w:val="none" w:sz="0" w:space="0" w:color="auto"/>
        <w:bottom w:val="none" w:sz="0" w:space="0" w:color="auto"/>
        <w:right w:val="none" w:sz="0" w:space="0" w:color="auto"/>
      </w:divBdr>
    </w:div>
    <w:div w:id="249781481">
      <w:bodyDiv w:val="1"/>
      <w:marLeft w:val="0"/>
      <w:marRight w:val="0"/>
      <w:marTop w:val="0"/>
      <w:marBottom w:val="0"/>
      <w:divBdr>
        <w:top w:val="none" w:sz="0" w:space="0" w:color="auto"/>
        <w:left w:val="none" w:sz="0" w:space="0" w:color="auto"/>
        <w:bottom w:val="none" w:sz="0" w:space="0" w:color="auto"/>
        <w:right w:val="none" w:sz="0" w:space="0" w:color="auto"/>
      </w:divBdr>
    </w:div>
    <w:div w:id="285703750">
      <w:bodyDiv w:val="1"/>
      <w:marLeft w:val="0"/>
      <w:marRight w:val="0"/>
      <w:marTop w:val="0"/>
      <w:marBottom w:val="0"/>
      <w:divBdr>
        <w:top w:val="none" w:sz="0" w:space="0" w:color="auto"/>
        <w:left w:val="none" w:sz="0" w:space="0" w:color="auto"/>
        <w:bottom w:val="none" w:sz="0" w:space="0" w:color="auto"/>
        <w:right w:val="none" w:sz="0" w:space="0" w:color="auto"/>
      </w:divBdr>
    </w:div>
    <w:div w:id="287005652">
      <w:bodyDiv w:val="1"/>
      <w:marLeft w:val="0"/>
      <w:marRight w:val="0"/>
      <w:marTop w:val="0"/>
      <w:marBottom w:val="0"/>
      <w:divBdr>
        <w:top w:val="none" w:sz="0" w:space="0" w:color="auto"/>
        <w:left w:val="none" w:sz="0" w:space="0" w:color="auto"/>
        <w:bottom w:val="none" w:sz="0" w:space="0" w:color="auto"/>
        <w:right w:val="none" w:sz="0" w:space="0" w:color="auto"/>
      </w:divBdr>
    </w:div>
    <w:div w:id="407654660">
      <w:bodyDiv w:val="1"/>
      <w:marLeft w:val="0"/>
      <w:marRight w:val="0"/>
      <w:marTop w:val="0"/>
      <w:marBottom w:val="0"/>
      <w:divBdr>
        <w:top w:val="none" w:sz="0" w:space="0" w:color="auto"/>
        <w:left w:val="none" w:sz="0" w:space="0" w:color="auto"/>
        <w:bottom w:val="none" w:sz="0" w:space="0" w:color="auto"/>
        <w:right w:val="none" w:sz="0" w:space="0" w:color="auto"/>
      </w:divBdr>
    </w:div>
    <w:div w:id="457377652">
      <w:bodyDiv w:val="1"/>
      <w:marLeft w:val="0"/>
      <w:marRight w:val="0"/>
      <w:marTop w:val="0"/>
      <w:marBottom w:val="0"/>
      <w:divBdr>
        <w:top w:val="none" w:sz="0" w:space="0" w:color="auto"/>
        <w:left w:val="none" w:sz="0" w:space="0" w:color="auto"/>
        <w:bottom w:val="none" w:sz="0" w:space="0" w:color="auto"/>
        <w:right w:val="none" w:sz="0" w:space="0" w:color="auto"/>
      </w:divBdr>
    </w:div>
    <w:div w:id="548305757">
      <w:bodyDiv w:val="1"/>
      <w:marLeft w:val="0"/>
      <w:marRight w:val="0"/>
      <w:marTop w:val="0"/>
      <w:marBottom w:val="0"/>
      <w:divBdr>
        <w:top w:val="none" w:sz="0" w:space="0" w:color="auto"/>
        <w:left w:val="none" w:sz="0" w:space="0" w:color="auto"/>
        <w:bottom w:val="none" w:sz="0" w:space="0" w:color="auto"/>
        <w:right w:val="none" w:sz="0" w:space="0" w:color="auto"/>
      </w:divBdr>
    </w:div>
    <w:div w:id="662778756">
      <w:bodyDiv w:val="1"/>
      <w:marLeft w:val="0"/>
      <w:marRight w:val="0"/>
      <w:marTop w:val="0"/>
      <w:marBottom w:val="0"/>
      <w:divBdr>
        <w:top w:val="none" w:sz="0" w:space="0" w:color="auto"/>
        <w:left w:val="none" w:sz="0" w:space="0" w:color="auto"/>
        <w:bottom w:val="none" w:sz="0" w:space="0" w:color="auto"/>
        <w:right w:val="none" w:sz="0" w:space="0" w:color="auto"/>
      </w:divBdr>
    </w:div>
    <w:div w:id="732895453">
      <w:bodyDiv w:val="1"/>
      <w:marLeft w:val="0"/>
      <w:marRight w:val="0"/>
      <w:marTop w:val="0"/>
      <w:marBottom w:val="0"/>
      <w:divBdr>
        <w:top w:val="none" w:sz="0" w:space="0" w:color="auto"/>
        <w:left w:val="none" w:sz="0" w:space="0" w:color="auto"/>
        <w:bottom w:val="none" w:sz="0" w:space="0" w:color="auto"/>
        <w:right w:val="none" w:sz="0" w:space="0" w:color="auto"/>
      </w:divBdr>
    </w:div>
    <w:div w:id="740492906">
      <w:bodyDiv w:val="1"/>
      <w:marLeft w:val="0"/>
      <w:marRight w:val="0"/>
      <w:marTop w:val="0"/>
      <w:marBottom w:val="0"/>
      <w:divBdr>
        <w:top w:val="none" w:sz="0" w:space="0" w:color="auto"/>
        <w:left w:val="none" w:sz="0" w:space="0" w:color="auto"/>
        <w:bottom w:val="none" w:sz="0" w:space="0" w:color="auto"/>
        <w:right w:val="none" w:sz="0" w:space="0" w:color="auto"/>
      </w:divBdr>
      <w:divsChild>
        <w:div w:id="280115315">
          <w:marLeft w:val="1469"/>
          <w:marRight w:val="0"/>
          <w:marTop w:val="40"/>
          <w:marBottom w:val="240"/>
          <w:divBdr>
            <w:top w:val="none" w:sz="0" w:space="0" w:color="auto"/>
            <w:left w:val="none" w:sz="0" w:space="0" w:color="auto"/>
            <w:bottom w:val="none" w:sz="0" w:space="0" w:color="auto"/>
            <w:right w:val="none" w:sz="0" w:space="0" w:color="auto"/>
          </w:divBdr>
        </w:div>
      </w:divsChild>
    </w:div>
    <w:div w:id="768433382">
      <w:bodyDiv w:val="1"/>
      <w:marLeft w:val="0"/>
      <w:marRight w:val="0"/>
      <w:marTop w:val="0"/>
      <w:marBottom w:val="0"/>
      <w:divBdr>
        <w:top w:val="none" w:sz="0" w:space="0" w:color="auto"/>
        <w:left w:val="none" w:sz="0" w:space="0" w:color="auto"/>
        <w:bottom w:val="none" w:sz="0" w:space="0" w:color="auto"/>
        <w:right w:val="none" w:sz="0" w:space="0" w:color="auto"/>
      </w:divBdr>
    </w:div>
    <w:div w:id="802041350">
      <w:bodyDiv w:val="1"/>
      <w:marLeft w:val="0"/>
      <w:marRight w:val="0"/>
      <w:marTop w:val="0"/>
      <w:marBottom w:val="0"/>
      <w:divBdr>
        <w:top w:val="none" w:sz="0" w:space="0" w:color="auto"/>
        <w:left w:val="none" w:sz="0" w:space="0" w:color="auto"/>
        <w:bottom w:val="none" w:sz="0" w:space="0" w:color="auto"/>
        <w:right w:val="none" w:sz="0" w:space="0" w:color="auto"/>
      </w:divBdr>
      <w:divsChild>
        <w:div w:id="507329645">
          <w:marLeft w:val="0"/>
          <w:marRight w:val="0"/>
          <w:marTop w:val="0"/>
          <w:marBottom w:val="0"/>
          <w:divBdr>
            <w:top w:val="none" w:sz="0" w:space="0" w:color="auto"/>
            <w:left w:val="none" w:sz="0" w:space="0" w:color="auto"/>
            <w:bottom w:val="none" w:sz="0" w:space="0" w:color="auto"/>
            <w:right w:val="none" w:sz="0" w:space="0" w:color="auto"/>
          </w:divBdr>
        </w:div>
      </w:divsChild>
    </w:div>
    <w:div w:id="828399460">
      <w:bodyDiv w:val="1"/>
      <w:marLeft w:val="0"/>
      <w:marRight w:val="0"/>
      <w:marTop w:val="0"/>
      <w:marBottom w:val="0"/>
      <w:divBdr>
        <w:top w:val="none" w:sz="0" w:space="0" w:color="auto"/>
        <w:left w:val="none" w:sz="0" w:space="0" w:color="auto"/>
        <w:bottom w:val="none" w:sz="0" w:space="0" w:color="auto"/>
        <w:right w:val="none" w:sz="0" w:space="0" w:color="auto"/>
      </w:divBdr>
    </w:div>
    <w:div w:id="836190282">
      <w:bodyDiv w:val="1"/>
      <w:marLeft w:val="0"/>
      <w:marRight w:val="0"/>
      <w:marTop w:val="0"/>
      <w:marBottom w:val="0"/>
      <w:divBdr>
        <w:top w:val="none" w:sz="0" w:space="0" w:color="auto"/>
        <w:left w:val="none" w:sz="0" w:space="0" w:color="auto"/>
        <w:bottom w:val="none" w:sz="0" w:space="0" w:color="auto"/>
        <w:right w:val="none" w:sz="0" w:space="0" w:color="auto"/>
      </w:divBdr>
    </w:div>
    <w:div w:id="1017736332">
      <w:bodyDiv w:val="1"/>
      <w:marLeft w:val="0"/>
      <w:marRight w:val="0"/>
      <w:marTop w:val="0"/>
      <w:marBottom w:val="0"/>
      <w:divBdr>
        <w:top w:val="none" w:sz="0" w:space="0" w:color="auto"/>
        <w:left w:val="none" w:sz="0" w:space="0" w:color="auto"/>
        <w:bottom w:val="none" w:sz="0" w:space="0" w:color="auto"/>
        <w:right w:val="none" w:sz="0" w:space="0" w:color="auto"/>
      </w:divBdr>
    </w:div>
    <w:div w:id="1034160916">
      <w:bodyDiv w:val="1"/>
      <w:marLeft w:val="0"/>
      <w:marRight w:val="0"/>
      <w:marTop w:val="0"/>
      <w:marBottom w:val="0"/>
      <w:divBdr>
        <w:top w:val="none" w:sz="0" w:space="0" w:color="auto"/>
        <w:left w:val="none" w:sz="0" w:space="0" w:color="auto"/>
        <w:bottom w:val="none" w:sz="0" w:space="0" w:color="auto"/>
        <w:right w:val="none" w:sz="0" w:space="0" w:color="auto"/>
      </w:divBdr>
    </w:div>
    <w:div w:id="1213423406">
      <w:bodyDiv w:val="1"/>
      <w:marLeft w:val="0"/>
      <w:marRight w:val="0"/>
      <w:marTop w:val="0"/>
      <w:marBottom w:val="0"/>
      <w:divBdr>
        <w:top w:val="none" w:sz="0" w:space="0" w:color="auto"/>
        <w:left w:val="none" w:sz="0" w:space="0" w:color="auto"/>
        <w:bottom w:val="none" w:sz="0" w:space="0" w:color="auto"/>
        <w:right w:val="none" w:sz="0" w:space="0" w:color="auto"/>
      </w:divBdr>
    </w:div>
    <w:div w:id="1498422676">
      <w:bodyDiv w:val="1"/>
      <w:marLeft w:val="0"/>
      <w:marRight w:val="0"/>
      <w:marTop w:val="0"/>
      <w:marBottom w:val="0"/>
      <w:divBdr>
        <w:top w:val="none" w:sz="0" w:space="0" w:color="auto"/>
        <w:left w:val="none" w:sz="0" w:space="0" w:color="auto"/>
        <w:bottom w:val="none" w:sz="0" w:space="0" w:color="auto"/>
        <w:right w:val="none" w:sz="0" w:space="0" w:color="auto"/>
      </w:divBdr>
    </w:div>
    <w:div w:id="1523938071">
      <w:bodyDiv w:val="1"/>
      <w:marLeft w:val="0"/>
      <w:marRight w:val="0"/>
      <w:marTop w:val="0"/>
      <w:marBottom w:val="0"/>
      <w:divBdr>
        <w:top w:val="none" w:sz="0" w:space="0" w:color="auto"/>
        <w:left w:val="none" w:sz="0" w:space="0" w:color="auto"/>
        <w:bottom w:val="none" w:sz="0" w:space="0" w:color="auto"/>
        <w:right w:val="none" w:sz="0" w:space="0" w:color="auto"/>
      </w:divBdr>
    </w:div>
    <w:div w:id="1532455927">
      <w:bodyDiv w:val="1"/>
      <w:marLeft w:val="0"/>
      <w:marRight w:val="0"/>
      <w:marTop w:val="0"/>
      <w:marBottom w:val="0"/>
      <w:divBdr>
        <w:top w:val="none" w:sz="0" w:space="0" w:color="auto"/>
        <w:left w:val="none" w:sz="0" w:space="0" w:color="auto"/>
        <w:bottom w:val="none" w:sz="0" w:space="0" w:color="auto"/>
        <w:right w:val="none" w:sz="0" w:space="0" w:color="auto"/>
      </w:divBdr>
    </w:div>
    <w:div w:id="1585527044">
      <w:bodyDiv w:val="1"/>
      <w:marLeft w:val="0"/>
      <w:marRight w:val="0"/>
      <w:marTop w:val="0"/>
      <w:marBottom w:val="0"/>
      <w:divBdr>
        <w:top w:val="none" w:sz="0" w:space="0" w:color="auto"/>
        <w:left w:val="none" w:sz="0" w:space="0" w:color="auto"/>
        <w:bottom w:val="none" w:sz="0" w:space="0" w:color="auto"/>
        <w:right w:val="none" w:sz="0" w:space="0" w:color="auto"/>
      </w:divBdr>
    </w:div>
    <w:div w:id="1650287110">
      <w:bodyDiv w:val="1"/>
      <w:marLeft w:val="0"/>
      <w:marRight w:val="0"/>
      <w:marTop w:val="0"/>
      <w:marBottom w:val="0"/>
      <w:divBdr>
        <w:top w:val="none" w:sz="0" w:space="0" w:color="auto"/>
        <w:left w:val="none" w:sz="0" w:space="0" w:color="auto"/>
        <w:bottom w:val="none" w:sz="0" w:space="0" w:color="auto"/>
        <w:right w:val="none" w:sz="0" w:space="0" w:color="auto"/>
      </w:divBdr>
    </w:div>
    <w:div w:id="1702978894">
      <w:bodyDiv w:val="1"/>
      <w:marLeft w:val="0"/>
      <w:marRight w:val="0"/>
      <w:marTop w:val="0"/>
      <w:marBottom w:val="0"/>
      <w:divBdr>
        <w:top w:val="none" w:sz="0" w:space="0" w:color="auto"/>
        <w:left w:val="none" w:sz="0" w:space="0" w:color="auto"/>
        <w:bottom w:val="none" w:sz="0" w:space="0" w:color="auto"/>
        <w:right w:val="none" w:sz="0" w:space="0" w:color="auto"/>
      </w:divBdr>
    </w:div>
    <w:div w:id="1734231707">
      <w:bodyDiv w:val="1"/>
      <w:marLeft w:val="0"/>
      <w:marRight w:val="0"/>
      <w:marTop w:val="0"/>
      <w:marBottom w:val="0"/>
      <w:divBdr>
        <w:top w:val="none" w:sz="0" w:space="0" w:color="auto"/>
        <w:left w:val="none" w:sz="0" w:space="0" w:color="auto"/>
        <w:bottom w:val="none" w:sz="0" w:space="0" w:color="auto"/>
        <w:right w:val="none" w:sz="0" w:space="0" w:color="auto"/>
      </w:divBdr>
      <w:divsChild>
        <w:div w:id="794376232">
          <w:marLeft w:val="1469"/>
          <w:marRight w:val="0"/>
          <w:marTop w:val="40"/>
          <w:marBottom w:val="240"/>
          <w:divBdr>
            <w:top w:val="none" w:sz="0" w:space="0" w:color="auto"/>
            <w:left w:val="none" w:sz="0" w:space="0" w:color="auto"/>
            <w:bottom w:val="none" w:sz="0" w:space="0" w:color="auto"/>
            <w:right w:val="none" w:sz="0" w:space="0" w:color="auto"/>
          </w:divBdr>
        </w:div>
      </w:divsChild>
    </w:div>
    <w:div w:id="1740320786">
      <w:bodyDiv w:val="1"/>
      <w:marLeft w:val="0"/>
      <w:marRight w:val="0"/>
      <w:marTop w:val="0"/>
      <w:marBottom w:val="0"/>
      <w:divBdr>
        <w:top w:val="none" w:sz="0" w:space="0" w:color="auto"/>
        <w:left w:val="none" w:sz="0" w:space="0" w:color="auto"/>
        <w:bottom w:val="none" w:sz="0" w:space="0" w:color="auto"/>
        <w:right w:val="none" w:sz="0" w:space="0" w:color="auto"/>
      </w:divBdr>
    </w:div>
    <w:div w:id="1822849433">
      <w:bodyDiv w:val="1"/>
      <w:marLeft w:val="0"/>
      <w:marRight w:val="0"/>
      <w:marTop w:val="0"/>
      <w:marBottom w:val="0"/>
      <w:divBdr>
        <w:top w:val="none" w:sz="0" w:space="0" w:color="auto"/>
        <w:left w:val="none" w:sz="0" w:space="0" w:color="auto"/>
        <w:bottom w:val="none" w:sz="0" w:space="0" w:color="auto"/>
        <w:right w:val="none" w:sz="0" w:space="0" w:color="auto"/>
      </w:divBdr>
    </w:div>
    <w:div w:id="1839540573">
      <w:bodyDiv w:val="1"/>
      <w:marLeft w:val="0"/>
      <w:marRight w:val="0"/>
      <w:marTop w:val="0"/>
      <w:marBottom w:val="0"/>
      <w:divBdr>
        <w:top w:val="none" w:sz="0" w:space="0" w:color="auto"/>
        <w:left w:val="none" w:sz="0" w:space="0" w:color="auto"/>
        <w:bottom w:val="none" w:sz="0" w:space="0" w:color="auto"/>
        <w:right w:val="none" w:sz="0" w:space="0" w:color="auto"/>
      </w:divBdr>
    </w:div>
    <w:div w:id="1846363035">
      <w:bodyDiv w:val="1"/>
      <w:marLeft w:val="0"/>
      <w:marRight w:val="0"/>
      <w:marTop w:val="0"/>
      <w:marBottom w:val="0"/>
      <w:divBdr>
        <w:top w:val="none" w:sz="0" w:space="0" w:color="auto"/>
        <w:left w:val="none" w:sz="0" w:space="0" w:color="auto"/>
        <w:bottom w:val="none" w:sz="0" w:space="0" w:color="auto"/>
        <w:right w:val="none" w:sz="0" w:space="0" w:color="auto"/>
      </w:divBdr>
    </w:div>
    <w:div w:id="1958952235">
      <w:bodyDiv w:val="1"/>
      <w:marLeft w:val="0"/>
      <w:marRight w:val="0"/>
      <w:marTop w:val="0"/>
      <w:marBottom w:val="0"/>
      <w:divBdr>
        <w:top w:val="none" w:sz="0" w:space="0" w:color="auto"/>
        <w:left w:val="none" w:sz="0" w:space="0" w:color="auto"/>
        <w:bottom w:val="none" w:sz="0" w:space="0" w:color="auto"/>
        <w:right w:val="none" w:sz="0" w:space="0" w:color="auto"/>
      </w:divBdr>
    </w:div>
    <w:div w:id="2015254017">
      <w:bodyDiv w:val="1"/>
      <w:marLeft w:val="0"/>
      <w:marRight w:val="0"/>
      <w:marTop w:val="0"/>
      <w:marBottom w:val="0"/>
      <w:divBdr>
        <w:top w:val="none" w:sz="0" w:space="0" w:color="auto"/>
        <w:left w:val="none" w:sz="0" w:space="0" w:color="auto"/>
        <w:bottom w:val="none" w:sz="0" w:space="0" w:color="auto"/>
        <w:right w:val="none" w:sz="0" w:space="0" w:color="auto"/>
      </w:divBdr>
    </w:div>
    <w:div w:id="2061636095">
      <w:bodyDiv w:val="1"/>
      <w:marLeft w:val="0"/>
      <w:marRight w:val="0"/>
      <w:marTop w:val="0"/>
      <w:marBottom w:val="0"/>
      <w:divBdr>
        <w:top w:val="none" w:sz="0" w:space="0" w:color="auto"/>
        <w:left w:val="none" w:sz="0" w:space="0" w:color="auto"/>
        <w:bottom w:val="none" w:sz="0" w:space="0" w:color="auto"/>
        <w:right w:val="none" w:sz="0" w:space="0" w:color="auto"/>
      </w:divBdr>
    </w:div>
    <w:div w:id="20620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de.ca.gov/ta/sr/mc/" TargetMode="External"/><Relationship Id="rId26" Type="http://schemas.openxmlformats.org/officeDocument/2006/relationships/header" Target="header4.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yperlink" Target="https://www.cde.ca.gov/ta/sr/mc/" TargetMode="Externa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ceanet.org/about-us/state-officers/" TargetMode="External"/><Relationship Id="rId25"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mailto:CONTINUATIONEDUC@cde.ca.gov" TargetMode="External"/><Relationship Id="rId20" Type="http://schemas.openxmlformats.org/officeDocument/2006/relationships/hyperlink" Target="mailto:CONTINUATIONEDUC@cde.ca.gov"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INUATIONEDUC@cde.ca.gov" TargetMode="External"/><Relationship Id="rId23" Type="http://schemas.openxmlformats.org/officeDocument/2006/relationships/header" Target="header1.xm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yperlink" Target="https://www.cde.ca.gov/ta/sr/mc/"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cde.ca.gov/ls/he/at/cefcalschlssystem.asp"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2C8D-037A-48E0-B2FF-C47DA4A5817D}">
  <ds:schemaRefs>
    <ds:schemaRef ds:uri="http://schemas.microsoft.com/sharepoint/v3/contenttype/forms"/>
  </ds:schemaRefs>
</ds:datastoreItem>
</file>

<file path=customXml/itemProps2.xml><?xml version="1.0" encoding="utf-8"?>
<ds:datastoreItem xmlns:ds="http://schemas.openxmlformats.org/officeDocument/2006/customXml" ds:itemID="{41FE862D-DAE8-4820-A801-F81195ACB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08E2E-315C-4DA0-9832-F90AB29A4C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DF37F-D672-4B23-A465-9C49A246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9469</Words>
  <Characters>53974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RFA-22: Model Continuation (CA Dept of Education)</vt:lpstr>
    </vt:vector>
  </TitlesOfParts>
  <Company>CA Department of Education</Company>
  <LinksUpToDate>false</LinksUpToDate>
  <CharactersWithSpaces>63317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Model Continuation (CA Dept of Education)</dc:title>
  <dc:subject>Request for Applications 2021–22 Model Continuation High School Application.</dc:subject>
  <dc:creator>Darice Barefield</dc:creator>
  <cp:keywords/>
  <dc:description/>
  <cp:lastModifiedBy>Darice Barefield</cp:lastModifiedBy>
  <cp:revision>7</cp:revision>
  <cp:lastPrinted>2020-04-03T17:52:00Z</cp:lastPrinted>
  <dcterms:created xsi:type="dcterms:W3CDTF">2023-03-31T00:19:00Z</dcterms:created>
  <dcterms:modified xsi:type="dcterms:W3CDTF">2023-04-04T17:03:00Z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