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7284" w14:textId="2891DE18" w:rsidR="00360CD9" w:rsidRPr="006B7648" w:rsidRDefault="00360CD9" w:rsidP="006B7648">
      <w:pPr>
        <w:pStyle w:val="Heading1"/>
        <w:spacing w:before="4000"/>
        <w:jc w:val="center"/>
      </w:pPr>
      <w:bookmarkStart w:id="0" w:name="_GoBack"/>
      <w:bookmarkEnd w:id="0"/>
      <w:r>
        <w:t>AT</w:t>
      </w:r>
      <w:r w:rsidR="003B52A8">
        <w:t>T</w:t>
      </w:r>
      <w:r>
        <w:t>ACHMENT B.</w:t>
      </w:r>
      <w:r w:rsidR="00E72289">
        <w:t>3</w:t>
      </w:r>
      <w:r w:rsidR="00F43573">
        <w:br/>
      </w:r>
      <w:r>
        <w:t>BUDGET DETAIL AND PAYMENT PROVISIONS</w:t>
      </w:r>
      <w:r w:rsidR="006B7648">
        <w:br/>
      </w:r>
      <w:r w:rsidRPr="006B7648">
        <w:t xml:space="preserve">CDE AGREEMENT – #CN170202 Amendment </w:t>
      </w:r>
      <w:r w:rsidR="00FB06A5" w:rsidRPr="006B7648">
        <w:t>4</w:t>
      </w:r>
    </w:p>
    <w:p w14:paraId="4A9CD3C3" w14:textId="59CC4081" w:rsidR="00360CD9" w:rsidRPr="00EC6AA3" w:rsidRDefault="00360CD9" w:rsidP="001939C8">
      <w:pPr>
        <w:spacing w:line="240" w:lineRule="auto"/>
        <w:jc w:val="center"/>
        <w:rPr>
          <w:rFonts w:cs="Arial"/>
          <w:b/>
        </w:rPr>
      </w:pPr>
      <w:r w:rsidRPr="00EC6AA3">
        <w:rPr>
          <w:rFonts w:cs="Arial"/>
          <w:b/>
        </w:rPr>
        <w:t>The Regents of the University of California, on behalf of the Santa Cruz Campus</w:t>
      </w:r>
    </w:p>
    <w:p w14:paraId="23F370C8" w14:textId="3F59F814" w:rsidR="001214AD" w:rsidRDefault="00360CD9">
      <w:r>
        <w:br w:type="page"/>
      </w:r>
    </w:p>
    <w:p w14:paraId="05BD88AA" w14:textId="0E1FFE1D" w:rsidR="001214AD" w:rsidRDefault="001214AD" w:rsidP="001959E4">
      <w:pPr>
        <w:jc w:val="center"/>
        <w:rPr>
          <w:rFonts w:cs="Arial"/>
          <w:b/>
          <w:szCs w:val="24"/>
        </w:rPr>
      </w:pPr>
      <w:r w:rsidRPr="001214AD">
        <w:rPr>
          <w:rFonts w:cs="Arial"/>
          <w:b/>
          <w:szCs w:val="24"/>
        </w:rPr>
        <w:lastRenderedPageBreak/>
        <w:t>ATTACHMENT B.</w:t>
      </w:r>
      <w:r w:rsidR="004C034E">
        <w:rPr>
          <w:rFonts w:cs="Arial"/>
          <w:b/>
          <w:szCs w:val="24"/>
        </w:rPr>
        <w:t>3</w:t>
      </w:r>
    </w:p>
    <w:p w14:paraId="2E92F1F0" w14:textId="77777777" w:rsidR="001959E4" w:rsidRPr="001214AD" w:rsidRDefault="001959E4" w:rsidP="001959E4">
      <w:pPr>
        <w:jc w:val="center"/>
        <w:rPr>
          <w:rFonts w:cs="Arial"/>
          <w:b/>
          <w:szCs w:val="24"/>
        </w:rPr>
      </w:pPr>
    </w:p>
    <w:p w14:paraId="0A610A65" w14:textId="565842D4" w:rsidR="001214AD" w:rsidRPr="0045553C" w:rsidRDefault="001214AD" w:rsidP="0045553C">
      <w:pPr>
        <w:pStyle w:val="Heading2"/>
        <w:jc w:val="center"/>
        <w:rPr>
          <w:rFonts w:ascii="Arial" w:hAnsi="Arial" w:cs="Arial"/>
          <w:b/>
          <w:color w:val="auto"/>
          <w:sz w:val="24"/>
        </w:rPr>
      </w:pPr>
      <w:r w:rsidRPr="0045553C">
        <w:rPr>
          <w:rFonts w:ascii="Arial" w:hAnsi="Arial" w:cs="Arial"/>
          <w:b/>
          <w:color w:val="auto"/>
          <w:sz w:val="24"/>
        </w:rPr>
        <w:t>BUDGET DETAIL AND PAYMENT PROVISIONS</w:t>
      </w:r>
    </w:p>
    <w:p w14:paraId="1308932A" w14:textId="77777777" w:rsidR="001959E4" w:rsidRPr="001214AD" w:rsidRDefault="001959E4" w:rsidP="001959E4">
      <w:pPr>
        <w:jc w:val="center"/>
        <w:rPr>
          <w:rFonts w:cs="Arial"/>
          <w:b/>
          <w:szCs w:val="24"/>
        </w:rPr>
      </w:pPr>
    </w:p>
    <w:p w14:paraId="562DBF4D" w14:textId="77777777" w:rsidR="001214AD" w:rsidRPr="0045553C" w:rsidRDefault="001214AD" w:rsidP="0045553C">
      <w:pPr>
        <w:pStyle w:val="Heading3"/>
        <w:numPr>
          <w:ilvl w:val="0"/>
          <w:numId w:val="5"/>
        </w:numPr>
        <w:spacing w:after="240"/>
        <w:ind w:left="0"/>
        <w:rPr>
          <w:rFonts w:ascii="Arial" w:hAnsi="Arial" w:cs="Arial"/>
          <w:b/>
          <w:color w:val="auto"/>
        </w:rPr>
      </w:pPr>
      <w:r w:rsidRPr="0045553C">
        <w:rPr>
          <w:rFonts w:ascii="Arial" w:hAnsi="Arial" w:cs="Arial"/>
          <w:b/>
          <w:color w:val="auto"/>
        </w:rPr>
        <w:t>INVOICING AND PAYMENT:</w:t>
      </w:r>
    </w:p>
    <w:p w14:paraId="35CDA25E" w14:textId="4B02650F" w:rsidR="001214AD" w:rsidRDefault="001214AD" w:rsidP="001959E4">
      <w:pPr>
        <w:rPr>
          <w:rFonts w:cs="Arial"/>
          <w:szCs w:val="24"/>
        </w:rPr>
      </w:pPr>
      <w:r w:rsidRPr="001214AD">
        <w:rPr>
          <w:rFonts w:cs="Arial"/>
          <w:szCs w:val="24"/>
        </w:rPr>
        <w:t>For services satisfactorily rendered, and upon receipt and approval of the invoices, the State agrees to compensate the UCSC for services provided in accordance with Tasks 1, 2, &amp; 4 as specified in this agreement.</w:t>
      </w:r>
    </w:p>
    <w:p w14:paraId="35EBD022" w14:textId="77777777" w:rsidR="001959E4" w:rsidRPr="001214AD" w:rsidRDefault="001959E4" w:rsidP="001959E4">
      <w:pPr>
        <w:rPr>
          <w:rFonts w:cs="Arial"/>
          <w:szCs w:val="24"/>
        </w:rPr>
      </w:pPr>
    </w:p>
    <w:p w14:paraId="2CDAAEB7" w14:textId="329C8078" w:rsidR="001214AD" w:rsidRDefault="001214AD" w:rsidP="001959E4">
      <w:pPr>
        <w:rPr>
          <w:rFonts w:cs="Arial"/>
          <w:szCs w:val="24"/>
        </w:rPr>
      </w:pPr>
      <w:r w:rsidRPr="001214AD">
        <w:rPr>
          <w:rFonts w:cs="Arial"/>
          <w:szCs w:val="24"/>
        </w:rPr>
        <w:t>In accordance with Task 3, upon receipt and approval of the invoices, the State agrees to pay the UC the annual membership fee to be split into twelve (12) equal monthly payments, with the exception that the initial payment is equal to two times the monthly fee amount for the applicable fiscal year in accordance with the invoice schedule specified herein, which is attached hereto and made a part of this agreement.</w:t>
      </w:r>
    </w:p>
    <w:p w14:paraId="38F94673" w14:textId="77777777" w:rsidR="001959E4" w:rsidRPr="001214AD" w:rsidRDefault="001959E4" w:rsidP="001959E4">
      <w:pPr>
        <w:rPr>
          <w:rFonts w:cs="Arial"/>
          <w:szCs w:val="24"/>
        </w:rPr>
      </w:pPr>
    </w:p>
    <w:p w14:paraId="6D615D51" w14:textId="4E106EDC" w:rsidR="001214AD" w:rsidRDefault="001214AD" w:rsidP="001959E4">
      <w:pPr>
        <w:rPr>
          <w:rFonts w:cs="Arial"/>
          <w:szCs w:val="24"/>
        </w:rPr>
      </w:pPr>
      <w:r w:rsidRPr="001214AD">
        <w:rPr>
          <w:rFonts w:cs="Arial"/>
          <w:szCs w:val="24"/>
        </w:rPr>
        <w:t>Payment of the invoice will not be made until the CDE accepts and approves the invoice. To be approved the invoice must include the level of detail described in the Budget for each task and for the fiscal year in which the expense was incurred. Further, the invoice must be easily comparable by CDE staff to the Budget contained herein. No line item invoiced may exceed the corresponding line item amount stated in the Budget.</w:t>
      </w:r>
    </w:p>
    <w:p w14:paraId="6779D9E4" w14:textId="77777777" w:rsidR="001959E4" w:rsidRPr="001214AD" w:rsidRDefault="001959E4" w:rsidP="001959E4">
      <w:pPr>
        <w:rPr>
          <w:rFonts w:cs="Arial"/>
          <w:szCs w:val="24"/>
        </w:rPr>
      </w:pPr>
    </w:p>
    <w:p w14:paraId="25CD9E49" w14:textId="48A8F637" w:rsidR="001214AD" w:rsidRDefault="001214AD" w:rsidP="001959E4">
      <w:pPr>
        <w:rPr>
          <w:rFonts w:cs="Arial"/>
          <w:szCs w:val="24"/>
        </w:rPr>
      </w:pPr>
      <w:r w:rsidRPr="001214AD">
        <w:rPr>
          <w:rFonts w:cs="Arial"/>
          <w:szCs w:val="24"/>
        </w:rPr>
        <w:t xml:space="preserve">Invoices shall include the </w:t>
      </w:r>
      <w:r w:rsidRPr="001214AD">
        <w:rPr>
          <w:rFonts w:cs="Arial"/>
          <w:b/>
          <w:szCs w:val="24"/>
        </w:rPr>
        <w:t>Agreement Number CN170202</w:t>
      </w:r>
      <w:r w:rsidRPr="001214AD">
        <w:rPr>
          <w:rFonts w:cs="Arial"/>
          <w:szCs w:val="24"/>
        </w:rPr>
        <w:t xml:space="preserve"> and shall be submitted in arrears, along with a progress report (see Exhibit A, Article IV. Progress Reports), not more frequently than monthly in duplicate to:</w:t>
      </w:r>
    </w:p>
    <w:p w14:paraId="14FA7586" w14:textId="77777777" w:rsidR="001959E4" w:rsidRPr="001214AD" w:rsidRDefault="001959E4" w:rsidP="001959E4">
      <w:pPr>
        <w:rPr>
          <w:rFonts w:cs="Arial"/>
          <w:szCs w:val="24"/>
        </w:rPr>
      </w:pPr>
    </w:p>
    <w:p w14:paraId="5C3E19BB" w14:textId="77777777" w:rsidR="001214AD" w:rsidRPr="001214AD" w:rsidRDefault="001214AD" w:rsidP="001214AD">
      <w:pPr>
        <w:jc w:val="center"/>
        <w:rPr>
          <w:rFonts w:cs="Arial"/>
          <w:b/>
          <w:szCs w:val="24"/>
        </w:rPr>
      </w:pPr>
      <w:r w:rsidRPr="001214AD">
        <w:rPr>
          <w:rFonts w:cs="Arial"/>
          <w:b/>
          <w:szCs w:val="24"/>
        </w:rPr>
        <w:t>California Department of Education</w:t>
      </w:r>
    </w:p>
    <w:p w14:paraId="556DF226" w14:textId="77777777" w:rsidR="001214AD" w:rsidRPr="001214AD" w:rsidRDefault="001214AD" w:rsidP="001214AD">
      <w:pPr>
        <w:jc w:val="center"/>
        <w:rPr>
          <w:rFonts w:cs="Arial"/>
          <w:b/>
          <w:szCs w:val="24"/>
        </w:rPr>
      </w:pPr>
      <w:r w:rsidRPr="001214AD">
        <w:rPr>
          <w:rFonts w:cs="Arial"/>
          <w:b/>
          <w:szCs w:val="24"/>
        </w:rPr>
        <w:t>Assessment Development and Administration Division</w:t>
      </w:r>
    </w:p>
    <w:p w14:paraId="75EF8620" w14:textId="77777777" w:rsidR="001214AD" w:rsidRPr="001214AD" w:rsidRDefault="001214AD" w:rsidP="001214AD">
      <w:pPr>
        <w:jc w:val="center"/>
        <w:rPr>
          <w:rFonts w:cs="Arial"/>
          <w:b/>
          <w:szCs w:val="24"/>
        </w:rPr>
      </w:pPr>
      <w:r w:rsidRPr="001214AD">
        <w:rPr>
          <w:rFonts w:cs="Arial"/>
          <w:b/>
          <w:szCs w:val="24"/>
        </w:rPr>
        <w:t>1430 N Street, Suite 4409</w:t>
      </w:r>
    </w:p>
    <w:p w14:paraId="00F9702A" w14:textId="77777777" w:rsidR="001214AD" w:rsidRPr="001214AD" w:rsidRDefault="001214AD" w:rsidP="001214AD">
      <w:pPr>
        <w:jc w:val="center"/>
        <w:rPr>
          <w:rFonts w:cs="Arial"/>
          <w:b/>
          <w:szCs w:val="24"/>
        </w:rPr>
      </w:pPr>
      <w:r w:rsidRPr="001214AD">
        <w:rPr>
          <w:rFonts w:cs="Arial"/>
          <w:b/>
          <w:szCs w:val="24"/>
        </w:rPr>
        <w:t>Sacramento, CA 95814</w:t>
      </w:r>
    </w:p>
    <w:p w14:paraId="7C50BC84" w14:textId="677B4B7A" w:rsidR="001214AD" w:rsidRDefault="001214AD" w:rsidP="001959E4">
      <w:pPr>
        <w:jc w:val="center"/>
        <w:rPr>
          <w:rFonts w:cs="Arial"/>
          <w:b/>
          <w:szCs w:val="24"/>
        </w:rPr>
      </w:pPr>
      <w:r w:rsidRPr="001214AD">
        <w:rPr>
          <w:rFonts w:cs="Arial"/>
          <w:b/>
          <w:szCs w:val="24"/>
        </w:rPr>
        <w:t>Attention: Jessica Valdez</w:t>
      </w:r>
    </w:p>
    <w:p w14:paraId="000B7133" w14:textId="77777777" w:rsidR="001959E4" w:rsidRPr="001214AD" w:rsidRDefault="001959E4" w:rsidP="001959E4">
      <w:pPr>
        <w:jc w:val="center"/>
        <w:rPr>
          <w:rFonts w:cs="Arial"/>
          <w:b/>
          <w:szCs w:val="24"/>
        </w:rPr>
      </w:pPr>
    </w:p>
    <w:p w14:paraId="01CBD6AB" w14:textId="520257E4" w:rsidR="001214AD" w:rsidRPr="0045553C" w:rsidRDefault="001214AD" w:rsidP="0045553C">
      <w:pPr>
        <w:pStyle w:val="Heading3"/>
        <w:numPr>
          <w:ilvl w:val="0"/>
          <w:numId w:val="5"/>
        </w:numPr>
        <w:spacing w:after="240"/>
        <w:ind w:left="0"/>
        <w:rPr>
          <w:rFonts w:ascii="Arial" w:hAnsi="Arial" w:cs="Arial"/>
          <w:b/>
          <w:color w:val="auto"/>
        </w:rPr>
      </w:pPr>
      <w:r w:rsidRPr="0045553C">
        <w:rPr>
          <w:rFonts w:ascii="Arial" w:hAnsi="Arial" w:cs="Arial"/>
          <w:b/>
          <w:color w:val="auto"/>
        </w:rPr>
        <w:t>PAYMENT:</w:t>
      </w:r>
    </w:p>
    <w:p w14:paraId="39901F11" w14:textId="7CE4426D" w:rsidR="001214AD" w:rsidRDefault="001214AD" w:rsidP="001959E4">
      <w:pPr>
        <w:rPr>
          <w:rFonts w:cs="Arial"/>
          <w:szCs w:val="24"/>
        </w:rPr>
      </w:pPr>
      <w:r w:rsidRPr="001214AD">
        <w:rPr>
          <w:rFonts w:cs="Arial"/>
          <w:szCs w:val="24"/>
        </w:rPr>
        <w:t>Costs for this Agreement shall be computed in accordance with State Administrative Manual Sections 8752 and 8752.1.</w:t>
      </w:r>
    </w:p>
    <w:p w14:paraId="5BD55199" w14:textId="77777777" w:rsidR="001959E4" w:rsidRPr="001214AD" w:rsidRDefault="001959E4" w:rsidP="001959E4">
      <w:pPr>
        <w:rPr>
          <w:rFonts w:cs="Arial"/>
          <w:szCs w:val="24"/>
        </w:rPr>
      </w:pPr>
    </w:p>
    <w:p w14:paraId="70B52C8E" w14:textId="21A83A1E" w:rsidR="001214AD" w:rsidRDefault="001214AD" w:rsidP="001959E4">
      <w:pPr>
        <w:rPr>
          <w:rFonts w:cs="Arial"/>
          <w:szCs w:val="24"/>
        </w:rPr>
      </w:pPr>
      <w:r w:rsidRPr="001214AD">
        <w:rPr>
          <w:rFonts w:cs="Arial"/>
          <w:szCs w:val="24"/>
        </w:rPr>
        <w:t>Nothing herein contained shall preclude advance payments pursuant to Article I, Chapter 3, Part 1, Division 3, Title 2 of the Government Code of the State of California.</w:t>
      </w:r>
    </w:p>
    <w:p w14:paraId="4DCA5B14" w14:textId="77777777" w:rsidR="001959E4" w:rsidRPr="001214AD" w:rsidRDefault="001959E4" w:rsidP="001959E4">
      <w:pPr>
        <w:rPr>
          <w:rFonts w:cs="Arial"/>
          <w:szCs w:val="24"/>
        </w:rPr>
      </w:pPr>
    </w:p>
    <w:p w14:paraId="1C8080A0" w14:textId="6D0E6A5C" w:rsidR="00A51B16" w:rsidRDefault="001214AD" w:rsidP="004D0CB7">
      <w:pPr>
        <w:spacing w:after="240"/>
        <w:rPr>
          <w:rFonts w:cs="Arial"/>
          <w:szCs w:val="24"/>
        </w:rPr>
      </w:pPr>
      <w:r w:rsidRPr="001214AD">
        <w:rPr>
          <w:rFonts w:cs="Arial"/>
          <w:szCs w:val="24"/>
        </w:rPr>
        <w:t>Payment will be made in accordance with, and within the time specified in, Government Code Chapter 4.5, commencing with Section 927.</w:t>
      </w:r>
    </w:p>
    <w:p w14:paraId="08D32D4E" w14:textId="6714E15C" w:rsidR="001214AD" w:rsidRPr="0045553C" w:rsidRDefault="001214AD" w:rsidP="0045553C">
      <w:pPr>
        <w:pStyle w:val="Heading3"/>
        <w:numPr>
          <w:ilvl w:val="0"/>
          <w:numId w:val="5"/>
        </w:numPr>
        <w:spacing w:after="240"/>
        <w:ind w:left="0"/>
        <w:rPr>
          <w:rFonts w:ascii="Arial" w:hAnsi="Arial" w:cs="Arial"/>
          <w:b/>
          <w:color w:val="auto"/>
        </w:rPr>
      </w:pPr>
      <w:r w:rsidRPr="0045553C">
        <w:rPr>
          <w:rFonts w:ascii="Arial" w:hAnsi="Arial" w:cs="Arial"/>
          <w:b/>
          <w:color w:val="auto"/>
        </w:rPr>
        <w:lastRenderedPageBreak/>
        <w:t>BUDGET CONTINGENCY CLAUSE (Rev. 9/12):</w:t>
      </w:r>
    </w:p>
    <w:p w14:paraId="7B1A6539" w14:textId="22FE7EEA" w:rsidR="001214AD" w:rsidRDefault="001214AD" w:rsidP="001959E4">
      <w:pPr>
        <w:numPr>
          <w:ilvl w:val="0"/>
          <w:numId w:val="3"/>
        </w:numPr>
        <w:ind w:left="360"/>
        <w:rPr>
          <w:rFonts w:cs="Arial"/>
          <w:szCs w:val="24"/>
        </w:rPr>
      </w:pPr>
      <w:r w:rsidRPr="001214AD">
        <w:rPr>
          <w:rFonts w:cs="Arial"/>
          <w:szCs w:val="24"/>
        </w:rPr>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1857A9E2" w14:textId="77777777" w:rsidR="001959E4" w:rsidRPr="001214AD" w:rsidRDefault="001959E4" w:rsidP="001959E4">
      <w:pPr>
        <w:ind w:left="360"/>
        <w:rPr>
          <w:rFonts w:cs="Arial"/>
          <w:szCs w:val="24"/>
        </w:rPr>
      </w:pPr>
    </w:p>
    <w:p w14:paraId="21D221F3" w14:textId="761CF287" w:rsidR="001214AD" w:rsidRDefault="001214AD" w:rsidP="001959E4">
      <w:pPr>
        <w:numPr>
          <w:ilvl w:val="0"/>
          <w:numId w:val="3"/>
        </w:numPr>
        <w:ind w:left="360"/>
        <w:rPr>
          <w:rFonts w:cs="Arial"/>
          <w:szCs w:val="24"/>
        </w:rPr>
      </w:pPr>
      <w:r w:rsidRPr="001214AD">
        <w:rPr>
          <w:rFonts w:cs="Arial"/>
          <w:szCs w:val="24"/>
        </w:rPr>
        <w:t>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4F91246C" w14:textId="77777777" w:rsidR="001959E4" w:rsidRPr="001214AD" w:rsidRDefault="001959E4" w:rsidP="001959E4">
      <w:pPr>
        <w:ind w:left="360"/>
        <w:rPr>
          <w:rFonts w:cs="Arial"/>
          <w:szCs w:val="24"/>
        </w:rPr>
      </w:pPr>
    </w:p>
    <w:p w14:paraId="1A2E9BAB" w14:textId="77A97944" w:rsidR="001214AD" w:rsidRDefault="001214AD" w:rsidP="001959E4">
      <w:pPr>
        <w:numPr>
          <w:ilvl w:val="0"/>
          <w:numId w:val="3"/>
        </w:numPr>
        <w:ind w:left="360"/>
        <w:rPr>
          <w:rFonts w:cs="Arial"/>
          <w:szCs w:val="24"/>
        </w:rPr>
      </w:pPr>
      <w:r w:rsidRPr="001214AD">
        <w:rPr>
          <w:rFonts w:cs="Arial"/>
          <w:szCs w:val="24"/>
        </w:rPr>
        <w:t>It is mutually agreed that if the Congress or the State Legislature does not appropriate sufficient funds for the program, this Agreement shall be amended to reflect any reduction in funds.</w:t>
      </w:r>
    </w:p>
    <w:p w14:paraId="3B9E2335" w14:textId="77777777" w:rsidR="001959E4" w:rsidRPr="001214AD" w:rsidRDefault="001959E4" w:rsidP="001959E4">
      <w:pPr>
        <w:ind w:left="360"/>
        <w:rPr>
          <w:rFonts w:cs="Arial"/>
          <w:szCs w:val="24"/>
        </w:rPr>
      </w:pPr>
    </w:p>
    <w:p w14:paraId="486ACB16" w14:textId="353093D6" w:rsidR="001214AD" w:rsidRDefault="001214AD" w:rsidP="001959E4">
      <w:pPr>
        <w:numPr>
          <w:ilvl w:val="0"/>
          <w:numId w:val="3"/>
        </w:numPr>
        <w:ind w:left="360"/>
        <w:rPr>
          <w:rFonts w:cs="Arial"/>
          <w:szCs w:val="24"/>
        </w:rPr>
      </w:pPr>
      <w:r w:rsidRPr="001214AD">
        <w:rPr>
          <w:rFonts w:cs="Arial"/>
          <w:szCs w:val="24"/>
        </w:rPr>
        <w:t>Pursuant to GC,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23A45BB9" w14:textId="77777777" w:rsidR="001959E4" w:rsidRPr="001214AD" w:rsidRDefault="001959E4" w:rsidP="001959E4">
      <w:pPr>
        <w:ind w:left="360"/>
        <w:rPr>
          <w:rFonts w:cs="Arial"/>
          <w:szCs w:val="24"/>
        </w:rPr>
      </w:pPr>
    </w:p>
    <w:p w14:paraId="7C2CC8F9" w14:textId="368ADB86" w:rsidR="001214AD" w:rsidRDefault="001214AD" w:rsidP="001959E4">
      <w:pPr>
        <w:numPr>
          <w:ilvl w:val="0"/>
          <w:numId w:val="3"/>
        </w:numPr>
        <w:ind w:left="360"/>
        <w:rPr>
          <w:rFonts w:cs="Arial"/>
          <w:szCs w:val="24"/>
        </w:rPr>
      </w:pPr>
      <w:r w:rsidRPr="001214AD">
        <w:rPr>
          <w:rFonts w:cs="Arial"/>
          <w:szCs w:val="24"/>
        </w:rPr>
        <w:t>CDE has the option to terminate the Agreement under the 30-day termination clause or to amend the Agreement to reflect any reduction in funds.</w:t>
      </w:r>
    </w:p>
    <w:p w14:paraId="08147954" w14:textId="77777777" w:rsidR="001959E4" w:rsidRPr="001214AD" w:rsidRDefault="001959E4" w:rsidP="001959E4">
      <w:pPr>
        <w:ind w:left="360"/>
        <w:rPr>
          <w:rFonts w:cs="Arial"/>
          <w:szCs w:val="24"/>
        </w:rPr>
      </w:pPr>
    </w:p>
    <w:p w14:paraId="7C923053" w14:textId="6F802E9D" w:rsidR="001214AD" w:rsidRPr="0045553C" w:rsidRDefault="001214AD" w:rsidP="0045553C">
      <w:pPr>
        <w:pStyle w:val="Heading3"/>
        <w:numPr>
          <w:ilvl w:val="0"/>
          <w:numId w:val="5"/>
        </w:numPr>
        <w:spacing w:after="240"/>
        <w:ind w:left="0"/>
        <w:rPr>
          <w:rFonts w:ascii="Arial" w:hAnsi="Arial" w:cs="Arial"/>
          <w:b/>
          <w:color w:val="auto"/>
        </w:rPr>
      </w:pPr>
      <w:r w:rsidRPr="0045553C">
        <w:rPr>
          <w:rFonts w:ascii="Arial" w:hAnsi="Arial" w:cs="Arial"/>
          <w:b/>
          <w:color w:val="auto"/>
        </w:rPr>
        <w:t>TRAVEL:</w:t>
      </w:r>
    </w:p>
    <w:p w14:paraId="4635948C" w14:textId="61613187" w:rsidR="001214AD" w:rsidRDefault="001214AD" w:rsidP="001959E4">
      <w:pPr>
        <w:rPr>
          <w:rFonts w:cs="Arial"/>
          <w:szCs w:val="24"/>
        </w:rPr>
      </w:pPr>
      <w:r w:rsidRPr="001214AD">
        <w:rPr>
          <w:rFonts w:cs="Arial"/>
          <w:szCs w:val="24"/>
        </w:rPr>
        <w:t>Travel and per diem reimbursement shall be in accordance with University travel regulations and rates.</w:t>
      </w:r>
    </w:p>
    <w:p w14:paraId="68B5FA62" w14:textId="77777777" w:rsidR="001959E4" w:rsidRPr="001214AD" w:rsidRDefault="001959E4" w:rsidP="001959E4">
      <w:pPr>
        <w:rPr>
          <w:rFonts w:cs="Arial"/>
          <w:szCs w:val="24"/>
        </w:rPr>
      </w:pPr>
    </w:p>
    <w:p w14:paraId="15FCBFAD" w14:textId="2853627C" w:rsidR="001214AD" w:rsidRPr="0045553C" w:rsidRDefault="001214AD" w:rsidP="0045553C">
      <w:pPr>
        <w:pStyle w:val="Heading3"/>
        <w:numPr>
          <w:ilvl w:val="0"/>
          <w:numId w:val="5"/>
        </w:numPr>
        <w:spacing w:after="240"/>
        <w:ind w:left="0"/>
        <w:rPr>
          <w:rFonts w:ascii="Arial" w:hAnsi="Arial" w:cs="Arial"/>
          <w:b/>
          <w:color w:val="auto"/>
        </w:rPr>
      </w:pPr>
      <w:r w:rsidRPr="0045553C">
        <w:rPr>
          <w:rFonts w:ascii="Arial" w:hAnsi="Arial" w:cs="Arial"/>
          <w:b/>
          <w:color w:val="auto"/>
        </w:rPr>
        <w:t>PAYMENT WITHHOLD FOR SEPARATE AND DISTINCT TASKS (3/23/2011)</w:t>
      </w:r>
    </w:p>
    <w:p w14:paraId="13F9DA70" w14:textId="75F3A751" w:rsidR="001214AD" w:rsidRDefault="001214AD" w:rsidP="001959E4">
      <w:pPr>
        <w:rPr>
          <w:rFonts w:cs="Arial"/>
          <w:szCs w:val="24"/>
        </w:rPr>
      </w:pPr>
      <w:r w:rsidRPr="001214AD">
        <w:rPr>
          <w:rFonts w:cs="Arial"/>
          <w:szCs w:val="24"/>
        </w:rPr>
        <w:t xml:space="preserve">In accordance with Public Contact Code section 10346, the State shall withhold ten percent (10%) of each progress payment for each separate and distinct Task (for Tasks 1, 2, and 4). Funds withheld for 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 at a minimum: Task number and title; deliverables or services performed; dates of performance and completion; and the results and progress </w:t>
      </w:r>
      <w:r w:rsidRPr="001214AD">
        <w:rPr>
          <w:rFonts w:cs="Arial"/>
          <w:szCs w:val="24"/>
        </w:rPr>
        <w:lastRenderedPageBreak/>
        <w:t>of the project/work. Those annual activities that are completed and repeated in their entirety each year shall be considered separate and distinct tasks that are to be paid in full following satisfactory completion in each year of the contract.</w:t>
      </w:r>
    </w:p>
    <w:p w14:paraId="1F66BFDF" w14:textId="77777777" w:rsidR="001959E4" w:rsidRPr="001214AD" w:rsidRDefault="001959E4" w:rsidP="001959E4">
      <w:pPr>
        <w:rPr>
          <w:rFonts w:cs="Arial"/>
          <w:szCs w:val="24"/>
        </w:rPr>
      </w:pPr>
    </w:p>
    <w:p w14:paraId="798EED21" w14:textId="1ED6C3E0" w:rsidR="001214AD" w:rsidRDefault="001214AD" w:rsidP="001214AD">
      <w:r w:rsidRPr="001214AD">
        <w:rPr>
          <w:rFonts w:cs="Arial"/>
          <w:szCs w:val="24"/>
        </w:rPr>
        <w:t>Final Payment is not a progress payment and is not subject to the 10% withholding</w:t>
      </w:r>
      <w:r>
        <w:rPr>
          <w:rFonts w:cs="Arial"/>
          <w:szCs w:val="24"/>
        </w:rPr>
        <w:t>.</w:t>
      </w:r>
      <w:r>
        <w:br w:type="page"/>
      </w:r>
    </w:p>
    <w:p w14:paraId="14FB2305" w14:textId="3698EE1C" w:rsidR="00682B3E" w:rsidRPr="0045553C" w:rsidRDefault="00682B3E" w:rsidP="00F8437F">
      <w:pPr>
        <w:pStyle w:val="Heading2"/>
        <w:jc w:val="center"/>
        <w:rPr>
          <w:rFonts w:ascii="Arial" w:hAnsi="Arial" w:cs="Arial"/>
          <w:b/>
          <w:color w:val="auto"/>
          <w:sz w:val="24"/>
        </w:rPr>
      </w:pPr>
      <w:r w:rsidRPr="0045553C">
        <w:rPr>
          <w:rFonts w:ascii="Arial" w:hAnsi="Arial" w:cs="Arial"/>
          <w:b/>
          <w:color w:val="auto"/>
          <w:sz w:val="24"/>
        </w:rPr>
        <w:lastRenderedPageBreak/>
        <w:t>Budget Narrative</w:t>
      </w:r>
    </w:p>
    <w:p w14:paraId="35AC046B" w14:textId="54A0D3AA" w:rsidR="000D25E3" w:rsidRPr="00F84CC4" w:rsidRDefault="000D25E3" w:rsidP="00F84CC4">
      <w:pPr>
        <w:pStyle w:val="Heading3"/>
        <w:jc w:val="center"/>
        <w:rPr>
          <w:rFonts w:ascii="Arial" w:hAnsi="Arial" w:cs="Arial"/>
          <w:b/>
          <w:color w:val="auto"/>
        </w:rPr>
      </w:pPr>
      <w:r w:rsidRPr="00F84CC4">
        <w:rPr>
          <w:rFonts w:ascii="Arial" w:hAnsi="Arial" w:cs="Arial"/>
          <w:b/>
          <w:color w:val="auto"/>
        </w:rPr>
        <w:t>Fiscal</w:t>
      </w:r>
      <w:r w:rsidRPr="00F84CC4">
        <w:rPr>
          <w:rFonts w:ascii="Arial" w:hAnsi="Arial" w:cs="Arial"/>
          <w:b/>
          <w:color w:val="auto"/>
          <w:spacing w:val="-2"/>
        </w:rPr>
        <w:t xml:space="preserve"> </w:t>
      </w:r>
      <w:r w:rsidRPr="00F84CC4">
        <w:rPr>
          <w:rFonts w:ascii="Arial" w:hAnsi="Arial" w:cs="Arial"/>
          <w:b/>
          <w:color w:val="auto"/>
          <w:spacing w:val="-4"/>
        </w:rPr>
        <w:t>Year</w:t>
      </w:r>
      <w:r w:rsidR="00F84CC4" w:rsidRPr="00F84CC4">
        <w:rPr>
          <w:rFonts w:ascii="Arial" w:hAnsi="Arial" w:cs="Arial"/>
          <w:b/>
          <w:color w:val="auto"/>
        </w:rPr>
        <w:br/>
      </w:r>
      <w:r w:rsidRPr="00F84CC4">
        <w:rPr>
          <w:rFonts w:ascii="Arial" w:hAnsi="Arial" w:cs="Arial"/>
          <w:b/>
          <w:color w:val="auto"/>
        </w:rPr>
        <w:t>July</w:t>
      </w:r>
      <w:r w:rsidRPr="00F84CC4">
        <w:rPr>
          <w:rFonts w:ascii="Arial" w:hAnsi="Arial" w:cs="Arial"/>
          <w:b/>
          <w:color w:val="auto"/>
          <w:spacing w:val="-9"/>
        </w:rPr>
        <w:t xml:space="preserve"> </w:t>
      </w:r>
      <w:r w:rsidRPr="00F84CC4">
        <w:rPr>
          <w:rFonts w:ascii="Arial" w:hAnsi="Arial" w:cs="Arial"/>
          <w:b/>
          <w:color w:val="auto"/>
        </w:rPr>
        <w:t>1,</w:t>
      </w:r>
      <w:r w:rsidRPr="00F84CC4">
        <w:rPr>
          <w:rFonts w:ascii="Arial" w:hAnsi="Arial" w:cs="Arial"/>
          <w:b/>
          <w:color w:val="auto"/>
          <w:spacing w:val="-1"/>
        </w:rPr>
        <w:t xml:space="preserve"> </w:t>
      </w:r>
      <w:r w:rsidRPr="00F84CC4">
        <w:rPr>
          <w:rFonts w:ascii="Arial" w:hAnsi="Arial" w:cs="Arial"/>
          <w:b/>
          <w:color w:val="auto"/>
        </w:rPr>
        <w:t>2022</w:t>
      </w:r>
      <w:r w:rsidRPr="00F84CC4">
        <w:rPr>
          <w:rFonts w:ascii="Arial" w:hAnsi="Arial" w:cs="Arial"/>
          <w:b/>
          <w:color w:val="auto"/>
          <w:spacing w:val="-3"/>
        </w:rPr>
        <w:t xml:space="preserve"> </w:t>
      </w:r>
      <w:r w:rsidRPr="00F84CC4">
        <w:rPr>
          <w:rFonts w:ascii="Arial" w:hAnsi="Arial" w:cs="Arial"/>
          <w:b/>
          <w:color w:val="auto"/>
        </w:rPr>
        <w:t>–</w:t>
      </w:r>
      <w:r w:rsidRPr="00F84CC4">
        <w:rPr>
          <w:rFonts w:ascii="Arial" w:hAnsi="Arial" w:cs="Arial"/>
          <w:b/>
          <w:color w:val="auto"/>
          <w:spacing w:val="-2"/>
        </w:rPr>
        <w:t xml:space="preserve"> </w:t>
      </w:r>
      <w:r w:rsidRPr="00F84CC4">
        <w:rPr>
          <w:rFonts w:ascii="Arial" w:hAnsi="Arial" w:cs="Arial"/>
          <w:b/>
          <w:color w:val="auto"/>
        </w:rPr>
        <w:t>June</w:t>
      </w:r>
      <w:r w:rsidRPr="00F84CC4">
        <w:rPr>
          <w:rFonts w:ascii="Arial" w:hAnsi="Arial" w:cs="Arial"/>
          <w:b/>
          <w:color w:val="auto"/>
          <w:spacing w:val="-2"/>
        </w:rPr>
        <w:t xml:space="preserve"> </w:t>
      </w:r>
      <w:r w:rsidRPr="00F84CC4">
        <w:rPr>
          <w:rFonts w:ascii="Arial" w:hAnsi="Arial" w:cs="Arial"/>
          <w:b/>
          <w:color w:val="auto"/>
        </w:rPr>
        <w:t>30,</w:t>
      </w:r>
      <w:r w:rsidRPr="00F84CC4">
        <w:rPr>
          <w:rFonts w:ascii="Arial" w:hAnsi="Arial" w:cs="Arial"/>
          <w:b/>
          <w:color w:val="auto"/>
          <w:spacing w:val="-2"/>
        </w:rPr>
        <w:t xml:space="preserve"> </w:t>
      </w:r>
      <w:r w:rsidRPr="00F84CC4">
        <w:rPr>
          <w:rFonts w:ascii="Arial" w:hAnsi="Arial" w:cs="Arial"/>
          <w:b/>
          <w:color w:val="auto"/>
          <w:spacing w:val="-4"/>
        </w:rPr>
        <w:t>2023</w:t>
      </w:r>
    </w:p>
    <w:p w14:paraId="23325E6E" w14:textId="7DA752C3" w:rsidR="000D25E3" w:rsidRPr="003B2995" w:rsidRDefault="000D25E3" w:rsidP="003B2995">
      <w:pPr>
        <w:pStyle w:val="Heading4"/>
        <w:tabs>
          <w:tab w:val="left" w:pos="7920"/>
        </w:tabs>
        <w:spacing w:before="0" w:after="240"/>
        <w:ind w:left="180"/>
        <w:rPr>
          <w:rFonts w:ascii="Arial" w:hAnsi="Arial" w:cs="Arial"/>
          <w:b/>
          <w:i w:val="0"/>
          <w:color w:val="auto"/>
        </w:rPr>
      </w:pPr>
      <w:r w:rsidRPr="003B2995">
        <w:rPr>
          <w:rStyle w:val="Heading2Char"/>
          <w:rFonts w:ascii="Arial" w:hAnsi="Arial" w:cs="Arial"/>
          <w:b/>
          <w:i w:val="0"/>
          <w:color w:val="auto"/>
          <w:sz w:val="24"/>
          <w:szCs w:val="24"/>
        </w:rPr>
        <w:t>Labor</w:t>
      </w:r>
      <w:r w:rsidR="003B2995">
        <w:rPr>
          <w:rFonts w:ascii="Arial" w:hAnsi="Arial" w:cs="Arial"/>
          <w:b/>
          <w:i w:val="0"/>
          <w:color w:val="auto"/>
        </w:rPr>
        <w:tab/>
      </w:r>
      <w:r w:rsidRPr="003B2995">
        <w:rPr>
          <w:rFonts w:ascii="Arial" w:hAnsi="Arial" w:cs="Arial"/>
          <w:b/>
          <w:i w:val="0"/>
          <w:color w:val="auto"/>
        </w:rPr>
        <w:t>$354,605.61</w:t>
      </w:r>
    </w:p>
    <w:p w14:paraId="5E5D6878" w14:textId="77777777" w:rsidR="000D25E3" w:rsidRPr="00A86B81" w:rsidRDefault="000D25E3" w:rsidP="000D25E3">
      <w:pPr>
        <w:ind w:left="160"/>
        <w:rPr>
          <w:rFonts w:eastAsia="Arial" w:cs="Arial"/>
          <w:b/>
          <w:bCs/>
          <w:szCs w:val="24"/>
        </w:rPr>
      </w:pPr>
      <w:r w:rsidRPr="00A86B81">
        <w:rPr>
          <w:rFonts w:eastAsia="Arial" w:cs="Arial"/>
          <w:b/>
          <w:bCs/>
          <w:szCs w:val="24"/>
        </w:rPr>
        <w:t>Program Manager/Team Lead 0.4 FTE @ $49,326.29</w:t>
      </w:r>
    </w:p>
    <w:p w14:paraId="407D9A83" w14:textId="77777777" w:rsidR="000D25E3" w:rsidRPr="00A86B81" w:rsidRDefault="000D25E3" w:rsidP="000D25E3">
      <w:pPr>
        <w:pStyle w:val="BodyText"/>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2D9D620B" w14:textId="77777777" w:rsidR="000D25E3" w:rsidRPr="00A86B81" w:rsidRDefault="000D25E3" w:rsidP="000D25E3">
      <w:pPr>
        <w:pStyle w:val="ListParagraph"/>
        <w:numPr>
          <w:ilvl w:val="0"/>
          <w:numId w:val="1"/>
        </w:numPr>
        <w:tabs>
          <w:tab w:val="left" w:pos="880"/>
          <w:tab w:val="left" w:pos="881"/>
        </w:tabs>
        <w:spacing w:before="1" w:line="292" w:lineRule="exact"/>
        <w:ind w:hanging="361"/>
        <w:rPr>
          <w:szCs w:val="24"/>
        </w:rPr>
      </w:pPr>
      <w:r w:rsidRPr="00A86B81">
        <w:rPr>
          <w:szCs w:val="24"/>
        </w:rPr>
        <w:t>Provide</w:t>
      </w:r>
      <w:r w:rsidRPr="00A86B81">
        <w:rPr>
          <w:spacing w:val="-4"/>
          <w:szCs w:val="24"/>
        </w:rPr>
        <w:t xml:space="preserve"> </w:t>
      </w:r>
      <w:r w:rsidRPr="00A86B81">
        <w:rPr>
          <w:szCs w:val="24"/>
        </w:rPr>
        <w:t>oversight</w:t>
      </w:r>
      <w:r w:rsidRPr="00A86B81">
        <w:rPr>
          <w:spacing w:val="-2"/>
          <w:szCs w:val="24"/>
        </w:rPr>
        <w:t xml:space="preserve"> </w:t>
      </w:r>
      <w:r w:rsidRPr="00A86B81">
        <w:rPr>
          <w:szCs w:val="24"/>
        </w:rPr>
        <w:t>and</w:t>
      </w:r>
      <w:r w:rsidRPr="00A86B81">
        <w:rPr>
          <w:spacing w:val="-4"/>
          <w:szCs w:val="24"/>
        </w:rPr>
        <w:t xml:space="preserve"> </w:t>
      </w:r>
      <w:r w:rsidRPr="00A86B81">
        <w:rPr>
          <w:szCs w:val="24"/>
        </w:rPr>
        <w:t>direction</w:t>
      </w:r>
      <w:r w:rsidRPr="00A86B81">
        <w:rPr>
          <w:spacing w:val="-5"/>
          <w:szCs w:val="24"/>
        </w:rPr>
        <w:t xml:space="preserve"> </w:t>
      </w:r>
      <w:r w:rsidRPr="00A86B81">
        <w:rPr>
          <w:szCs w:val="24"/>
        </w:rPr>
        <w:t>for</w:t>
      </w:r>
      <w:r w:rsidRPr="00A86B81">
        <w:rPr>
          <w:spacing w:val="-2"/>
          <w:szCs w:val="24"/>
        </w:rPr>
        <w:t xml:space="preserve"> </w:t>
      </w:r>
      <w:r w:rsidRPr="00A86B81">
        <w:rPr>
          <w:szCs w:val="24"/>
        </w:rPr>
        <w:t>the</w:t>
      </w:r>
      <w:r w:rsidRPr="00A86B81">
        <w:rPr>
          <w:spacing w:val="-2"/>
          <w:szCs w:val="24"/>
        </w:rPr>
        <w:t xml:space="preserve"> </w:t>
      </w:r>
      <w:r w:rsidRPr="00A86B81">
        <w:rPr>
          <w:szCs w:val="24"/>
        </w:rPr>
        <w:t>entire</w:t>
      </w:r>
      <w:r w:rsidRPr="00A86B81">
        <w:rPr>
          <w:spacing w:val="-4"/>
          <w:szCs w:val="24"/>
        </w:rPr>
        <w:t xml:space="preserve"> </w:t>
      </w:r>
      <w:r w:rsidRPr="00A86B81">
        <w:rPr>
          <w:spacing w:val="-2"/>
          <w:szCs w:val="24"/>
        </w:rPr>
        <w:t>project</w:t>
      </w:r>
    </w:p>
    <w:p w14:paraId="09C6FA4B" w14:textId="77777777" w:rsidR="000D25E3" w:rsidRPr="00A86B81" w:rsidRDefault="000D25E3" w:rsidP="000D25E3">
      <w:pPr>
        <w:pStyle w:val="ListParagraph"/>
        <w:numPr>
          <w:ilvl w:val="0"/>
          <w:numId w:val="1"/>
        </w:numPr>
        <w:tabs>
          <w:tab w:val="left" w:pos="880"/>
          <w:tab w:val="left" w:pos="881"/>
        </w:tabs>
        <w:spacing w:line="292" w:lineRule="exact"/>
        <w:ind w:hanging="361"/>
        <w:rPr>
          <w:szCs w:val="24"/>
        </w:rPr>
      </w:pPr>
      <w:r w:rsidRPr="00A86B81">
        <w:rPr>
          <w:szCs w:val="24"/>
        </w:rPr>
        <w:t>Identify</w:t>
      </w:r>
      <w:r w:rsidRPr="00A86B81">
        <w:rPr>
          <w:spacing w:val="-6"/>
          <w:szCs w:val="24"/>
        </w:rPr>
        <w:t xml:space="preserve"> </w:t>
      </w:r>
      <w:r w:rsidRPr="00A86B81">
        <w:rPr>
          <w:szCs w:val="24"/>
        </w:rPr>
        <w:t>risks</w:t>
      </w:r>
      <w:r w:rsidRPr="00A86B81">
        <w:rPr>
          <w:spacing w:val="-2"/>
          <w:szCs w:val="24"/>
        </w:rPr>
        <w:t xml:space="preserve"> </w:t>
      </w:r>
      <w:r w:rsidRPr="00A86B81">
        <w:rPr>
          <w:szCs w:val="24"/>
        </w:rPr>
        <w:t>and</w:t>
      </w:r>
      <w:r w:rsidRPr="00A86B81">
        <w:rPr>
          <w:spacing w:val="-3"/>
          <w:szCs w:val="24"/>
        </w:rPr>
        <w:t xml:space="preserve"> </w:t>
      </w:r>
      <w:r w:rsidRPr="00A86B81">
        <w:rPr>
          <w:szCs w:val="24"/>
        </w:rPr>
        <w:t>develop</w:t>
      </w:r>
      <w:r w:rsidRPr="00A86B81">
        <w:rPr>
          <w:spacing w:val="-1"/>
          <w:szCs w:val="24"/>
        </w:rPr>
        <w:t xml:space="preserve"> </w:t>
      </w:r>
      <w:r w:rsidRPr="00A86B81">
        <w:rPr>
          <w:szCs w:val="24"/>
        </w:rPr>
        <w:t>mitigation</w:t>
      </w:r>
      <w:r w:rsidRPr="00A86B81">
        <w:rPr>
          <w:spacing w:val="-2"/>
          <w:szCs w:val="24"/>
        </w:rPr>
        <w:t xml:space="preserve"> strategies</w:t>
      </w:r>
    </w:p>
    <w:p w14:paraId="317CCEDD" w14:textId="77777777" w:rsidR="000D25E3" w:rsidRPr="00A86B81" w:rsidRDefault="000D25E3" w:rsidP="000D25E3">
      <w:pPr>
        <w:pStyle w:val="ListParagraph"/>
        <w:numPr>
          <w:ilvl w:val="0"/>
          <w:numId w:val="1"/>
        </w:numPr>
        <w:tabs>
          <w:tab w:val="left" w:pos="880"/>
          <w:tab w:val="left" w:pos="881"/>
        </w:tabs>
        <w:ind w:right="787"/>
        <w:rPr>
          <w:szCs w:val="24"/>
        </w:rPr>
      </w:pPr>
      <w:r w:rsidRPr="00A86B81">
        <w:rPr>
          <w:szCs w:val="24"/>
        </w:rPr>
        <w:t>Oversee</w:t>
      </w:r>
      <w:r w:rsidRPr="00A86B81">
        <w:rPr>
          <w:spacing w:val="-4"/>
          <w:szCs w:val="24"/>
        </w:rPr>
        <w:t xml:space="preserve"> </w:t>
      </w:r>
      <w:r w:rsidRPr="00A86B81">
        <w:rPr>
          <w:szCs w:val="24"/>
        </w:rPr>
        <w:t>all</w:t>
      </w:r>
      <w:r w:rsidRPr="00A86B81">
        <w:rPr>
          <w:spacing w:val="-6"/>
          <w:szCs w:val="24"/>
        </w:rPr>
        <w:t xml:space="preserve"> </w:t>
      </w:r>
      <w:r w:rsidRPr="00A86B81">
        <w:rPr>
          <w:szCs w:val="24"/>
        </w:rPr>
        <w:t>activities</w:t>
      </w:r>
      <w:r w:rsidRPr="00A86B81">
        <w:rPr>
          <w:spacing w:val="-5"/>
          <w:szCs w:val="24"/>
        </w:rPr>
        <w:t xml:space="preserve"> </w:t>
      </w:r>
      <w:r w:rsidRPr="00A86B81">
        <w:rPr>
          <w:szCs w:val="24"/>
        </w:rPr>
        <w:t>and</w:t>
      </w:r>
      <w:r w:rsidRPr="00A86B81">
        <w:rPr>
          <w:spacing w:val="-5"/>
          <w:szCs w:val="24"/>
        </w:rPr>
        <w:t xml:space="preserve"> </w:t>
      </w:r>
      <w:r w:rsidRPr="00A86B81">
        <w:rPr>
          <w:szCs w:val="24"/>
        </w:rPr>
        <w:t>communications</w:t>
      </w:r>
      <w:r w:rsidRPr="00A86B81">
        <w:rPr>
          <w:spacing w:val="-8"/>
          <w:szCs w:val="24"/>
        </w:rPr>
        <w:t xml:space="preserve"> </w:t>
      </w:r>
      <w:r w:rsidRPr="00A86B81">
        <w:rPr>
          <w:szCs w:val="24"/>
        </w:rPr>
        <w:t>with</w:t>
      </w:r>
      <w:r w:rsidRPr="00A86B81">
        <w:rPr>
          <w:spacing w:val="-5"/>
          <w:szCs w:val="24"/>
        </w:rPr>
        <w:t xml:space="preserve"> </w:t>
      </w:r>
      <w:r w:rsidRPr="00A86B81">
        <w:rPr>
          <w:szCs w:val="24"/>
        </w:rPr>
        <w:t>CDE</w:t>
      </w:r>
      <w:r w:rsidRPr="00A86B81">
        <w:rPr>
          <w:spacing w:val="-5"/>
          <w:szCs w:val="24"/>
        </w:rPr>
        <w:t xml:space="preserve"> </w:t>
      </w:r>
      <w:r w:rsidRPr="00A86B81">
        <w:rPr>
          <w:szCs w:val="24"/>
        </w:rPr>
        <w:t>and CDE</w:t>
      </w:r>
      <w:r w:rsidRPr="00A86B81">
        <w:rPr>
          <w:spacing w:val="-5"/>
          <w:szCs w:val="24"/>
        </w:rPr>
        <w:t xml:space="preserve"> </w:t>
      </w:r>
      <w:r w:rsidRPr="00A86B81">
        <w:rPr>
          <w:szCs w:val="24"/>
        </w:rPr>
        <w:t>contractor(s) associated with the project</w:t>
      </w:r>
    </w:p>
    <w:p w14:paraId="1C18AFEE" w14:textId="77777777" w:rsidR="000D25E3" w:rsidRPr="00A86B81" w:rsidRDefault="000D25E3" w:rsidP="000D25E3">
      <w:pPr>
        <w:pStyle w:val="ListParagraph"/>
        <w:numPr>
          <w:ilvl w:val="0"/>
          <w:numId w:val="1"/>
        </w:numPr>
        <w:tabs>
          <w:tab w:val="left" w:pos="880"/>
          <w:tab w:val="left" w:pos="881"/>
        </w:tabs>
        <w:spacing w:line="292" w:lineRule="exact"/>
        <w:ind w:hanging="361"/>
        <w:rPr>
          <w:szCs w:val="24"/>
        </w:rPr>
      </w:pPr>
      <w:r w:rsidRPr="00A86B81">
        <w:rPr>
          <w:szCs w:val="24"/>
        </w:rPr>
        <w:t>Ensure</w:t>
      </w:r>
      <w:r w:rsidRPr="00A86B81">
        <w:rPr>
          <w:spacing w:val="-5"/>
          <w:szCs w:val="24"/>
        </w:rPr>
        <w:t xml:space="preserve"> </w:t>
      </w:r>
      <w:r w:rsidRPr="00A86B81">
        <w:rPr>
          <w:szCs w:val="24"/>
        </w:rPr>
        <w:t>that</w:t>
      </w:r>
      <w:r w:rsidRPr="00A86B81">
        <w:rPr>
          <w:spacing w:val="-2"/>
          <w:szCs w:val="24"/>
        </w:rPr>
        <w:t xml:space="preserve"> </w:t>
      </w:r>
      <w:r w:rsidRPr="00A86B81">
        <w:rPr>
          <w:szCs w:val="24"/>
        </w:rPr>
        <w:t>all</w:t>
      </w:r>
      <w:r w:rsidRPr="00A86B81">
        <w:rPr>
          <w:spacing w:val="-3"/>
          <w:szCs w:val="24"/>
        </w:rPr>
        <w:t xml:space="preserve"> </w:t>
      </w:r>
      <w:r w:rsidRPr="00A86B81">
        <w:rPr>
          <w:szCs w:val="24"/>
        </w:rPr>
        <w:t>project</w:t>
      </w:r>
      <w:r w:rsidRPr="00A86B81">
        <w:rPr>
          <w:spacing w:val="-4"/>
          <w:szCs w:val="24"/>
        </w:rPr>
        <w:t xml:space="preserve"> </w:t>
      </w:r>
      <w:r w:rsidRPr="00A86B81">
        <w:rPr>
          <w:szCs w:val="24"/>
        </w:rPr>
        <w:t>deliverables</w:t>
      </w:r>
      <w:r w:rsidRPr="00A86B81">
        <w:rPr>
          <w:spacing w:val="-2"/>
          <w:szCs w:val="24"/>
        </w:rPr>
        <w:t xml:space="preserve"> </w:t>
      </w:r>
      <w:r w:rsidRPr="00A86B81">
        <w:rPr>
          <w:szCs w:val="24"/>
        </w:rPr>
        <w:t>are</w:t>
      </w:r>
      <w:r w:rsidRPr="00A86B81">
        <w:rPr>
          <w:spacing w:val="-2"/>
          <w:szCs w:val="24"/>
        </w:rPr>
        <w:t xml:space="preserve"> </w:t>
      </w:r>
      <w:r w:rsidRPr="00A86B81">
        <w:rPr>
          <w:szCs w:val="24"/>
        </w:rPr>
        <w:t>complete</w:t>
      </w:r>
      <w:r w:rsidRPr="00A86B81">
        <w:rPr>
          <w:spacing w:val="-4"/>
          <w:szCs w:val="24"/>
        </w:rPr>
        <w:t xml:space="preserve"> </w:t>
      </w:r>
      <w:r w:rsidRPr="00A86B81">
        <w:rPr>
          <w:szCs w:val="24"/>
        </w:rPr>
        <w:t>and</w:t>
      </w:r>
      <w:r w:rsidRPr="00A86B81">
        <w:rPr>
          <w:spacing w:val="-4"/>
          <w:szCs w:val="24"/>
        </w:rPr>
        <w:t xml:space="preserve"> </w:t>
      </w:r>
      <w:r w:rsidRPr="00A86B81">
        <w:rPr>
          <w:szCs w:val="24"/>
        </w:rPr>
        <w:t>delivered</w:t>
      </w:r>
      <w:r w:rsidRPr="00A86B81">
        <w:rPr>
          <w:spacing w:val="-1"/>
          <w:szCs w:val="24"/>
        </w:rPr>
        <w:t xml:space="preserve"> </w:t>
      </w:r>
      <w:r w:rsidRPr="00A86B81">
        <w:rPr>
          <w:szCs w:val="24"/>
        </w:rPr>
        <w:t>on</w:t>
      </w:r>
      <w:r w:rsidRPr="00A86B81">
        <w:rPr>
          <w:spacing w:val="-2"/>
          <w:szCs w:val="24"/>
        </w:rPr>
        <w:t xml:space="preserve"> </w:t>
      </w:r>
      <w:r w:rsidRPr="00A86B81">
        <w:rPr>
          <w:spacing w:val="-4"/>
          <w:szCs w:val="24"/>
        </w:rPr>
        <w:t>time</w:t>
      </w:r>
    </w:p>
    <w:p w14:paraId="7A220769" w14:textId="77777777" w:rsidR="000D25E3" w:rsidRPr="00A86B81" w:rsidRDefault="000D25E3" w:rsidP="000D25E3">
      <w:pPr>
        <w:pStyle w:val="ListParagraph"/>
        <w:numPr>
          <w:ilvl w:val="0"/>
          <w:numId w:val="1"/>
        </w:numPr>
        <w:tabs>
          <w:tab w:val="left" w:pos="880"/>
          <w:tab w:val="left" w:pos="881"/>
        </w:tabs>
        <w:spacing w:after="240"/>
        <w:ind w:right="424"/>
        <w:rPr>
          <w:szCs w:val="24"/>
        </w:rPr>
      </w:pPr>
      <w:r w:rsidRPr="00A86B81">
        <w:rPr>
          <w:szCs w:val="24"/>
        </w:rPr>
        <w:t>Manage</w:t>
      </w:r>
      <w:r w:rsidRPr="00A86B81">
        <w:rPr>
          <w:spacing w:val="-4"/>
          <w:szCs w:val="24"/>
        </w:rPr>
        <w:t xml:space="preserve"> </w:t>
      </w:r>
      <w:r w:rsidRPr="00A86B81">
        <w:rPr>
          <w:szCs w:val="24"/>
        </w:rPr>
        <w:t>the</w:t>
      </w:r>
      <w:r w:rsidRPr="00A86B81">
        <w:rPr>
          <w:spacing w:val="-4"/>
          <w:szCs w:val="24"/>
        </w:rPr>
        <w:t xml:space="preserve"> </w:t>
      </w:r>
      <w:r w:rsidRPr="00A86B81">
        <w:rPr>
          <w:szCs w:val="24"/>
        </w:rPr>
        <w:t>testing</w:t>
      </w:r>
      <w:r w:rsidRPr="00A86B81">
        <w:rPr>
          <w:spacing w:val="-6"/>
          <w:szCs w:val="24"/>
        </w:rPr>
        <w:t xml:space="preserve"> </w:t>
      </w:r>
      <w:r w:rsidRPr="00A86B81">
        <w:rPr>
          <w:szCs w:val="24"/>
        </w:rPr>
        <w:t>strategy,</w:t>
      </w:r>
      <w:r w:rsidRPr="00A86B81">
        <w:rPr>
          <w:spacing w:val="-4"/>
          <w:szCs w:val="24"/>
        </w:rPr>
        <w:t xml:space="preserve"> </w:t>
      </w:r>
      <w:r w:rsidRPr="00A86B81">
        <w:rPr>
          <w:szCs w:val="24"/>
        </w:rPr>
        <w:t>ensuring</w:t>
      </w:r>
      <w:r w:rsidRPr="00A86B81">
        <w:rPr>
          <w:spacing w:val="-6"/>
          <w:szCs w:val="24"/>
        </w:rPr>
        <w:t xml:space="preserve"> </w:t>
      </w:r>
      <w:r w:rsidRPr="00A86B81">
        <w:rPr>
          <w:szCs w:val="24"/>
        </w:rPr>
        <w:t>that</w:t>
      </w:r>
      <w:r w:rsidRPr="00A86B81">
        <w:rPr>
          <w:spacing w:val="-4"/>
          <w:szCs w:val="24"/>
        </w:rPr>
        <w:t xml:space="preserve"> </w:t>
      </w:r>
      <w:r w:rsidRPr="00A86B81">
        <w:rPr>
          <w:szCs w:val="24"/>
        </w:rPr>
        <w:t>deliverables</w:t>
      </w:r>
      <w:r w:rsidRPr="00A86B81">
        <w:rPr>
          <w:spacing w:val="-4"/>
          <w:szCs w:val="24"/>
        </w:rPr>
        <w:t xml:space="preserve"> </w:t>
      </w:r>
      <w:r w:rsidRPr="00A86B81">
        <w:rPr>
          <w:szCs w:val="24"/>
        </w:rPr>
        <w:t>are complete</w:t>
      </w:r>
      <w:r w:rsidRPr="00A86B81">
        <w:rPr>
          <w:spacing w:val="-4"/>
          <w:szCs w:val="24"/>
        </w:rPr>
        <w:t xml:space="preserve"> </w:t>
      </w:r>
      <w:r w:rsidRPr="00A86B81">
        <w:rPr>
          <w:szCs w:val="24"/>
        </w:rPr>
        <w:t>and</w:t>
      </w:r>
      <w:r w:rsidRPr="00A86B81">
        <w:rPr>
          <w:spacing w:val="-6"/>
          <w:szCs w:val="24"/>
        </w:rPr>
        <w:t xml:space="preserve"> </w:t>
      </w:r>
      <w:r w:rsidRPr="00A86B81">
        <w:rPr>
          <w:szCs w:val="24"/>
        </w:rPr>
        <w:t>meet all requirements</w:t>
      </w:r>
    </w:p>
    <w:p w14:paraId="508A2725" w14:textId="77777777" w:rsidR="00DD7FA9" w:rsidRDefault="000D25E3" w:rsidP="00DD7FA9">
      <w:pPr>
        <w:ind w:left="158"/>
        <w:rPr>
          <w:rStyle w:val="Heading2Char"/>
          <w:rFonts w:ascii="Arial" w:hAnsi="Arial" w:cs="Arial"/>
          <w:b/>
          <w:color w:val="auto"/>
          <w:sz w:val="24"/>
          <w:szCs w:val="24"/>
        </w:rPr>
      </w:pPr>
      <w:r w:rsidRPr="00DD7FA9">
        <w:rPr>
          <w:rStyle w:val="Heading2Char"/>
          <w:rFonts w:ascii="Arial" w:hAnsi="Arial" w:cs="Arial"/>
          <w:b/>
          <w:color w:val="auto"/>
          <w:sz w:val="24"/>
          <w:szCs w:val="24"/>
        </w:rPr>
        <w:t>Project Manager: 1.0 FTE @ $95,913.60</w:t>
      </w:r>
    </w:p>
    <w:p w14:paraId="76F000A8" w14:textId="28A8030F" w:rsidR="000D25E3" w:rsidRPr="00DD7FA9" w:rsidRDefault="000D25E3" w:rsidP="006C1387">
      <w:pPr>
        <w:spacing w:line="240" w:lineRule="auto"/>
        <w:ind w:left="158"/>
        <w:rPr>
          <w:rFonts w:eastAsiaTheme="majorEastAsia" w:cs="Arial"/>
          <w:b/>
          <w:szCs w:val="24"/>
        </w:rPr>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70562CDB" w14:textId="77777777" w:rsidR="000D25E3" w:rsidRPr="00A86B81" w:rsidRDefault="000D25E3" w:rsidP="000D25E3">
      <w:pPr>
        <w:pStyle w:val="ListParagraph"/>
        <w:numPr>
          <w:ilvl w:val="0"/>
          <w:numId w:val="1"/>
        </w:numPr>
        <w:tabs>
          <w:tab w:val="left" w:pos="880"/>
          <w:tab w:val="left" w:pos="881"/>
        </w:tabs>
        <w:ind w:right="472"/>
        <w:rPr>
          <w:szCs w:val="24"/>
        </w:rPr>
      </w:pPr>
      <w:r w:rsidRPr="00A86B81">
        <w:rPr>
          <w:szCs w:val="24"/>
        </w:rPr>
        <w:t>Manage</w:t>
      </w:r>
      <w:r w:rsidRPr="00A86B81">
        <w:rPr>
          <w:spacing w:val="-5"/>
          <w:szCs w:val="24"/>
        </w:rPr>
        <w:t xml:space="preserve"> </w:t>
      </w:r>
      <w:r w:rsidRPr="00A86B81">
        <w:rPr>
          <w:szCs w:val="24"/>
        </w:rPr>
        <w:t>the</w:t>
      </w:r>
      <w:r w:rsidRPr="00A86B81">
        <w:rPr>
          <w:spacing w:val="-5"/>
          <w:szCs w:val="24"/>
        </w:rPr>
        <w:t xml:space="preserve"> </w:t>
      </w:r>
      <w:r w:rsidRPr="00A86B81">
        <w:rPr>
          <w:szCs w:val="24"/>
        </w:rPr>
        <w:t>project</w:t>
      </w:r>
      <w:r w:rsidRPr="00A86B81">
        <w:rPr>
          <w:spacing w:val="-5"/>
          <w:szCs w:val="24"/>
        </w:rPr>
        <w:t xml:space="preserve"> </w:t>
      </w:r>
      <w:r w:rsidRPr="00A86B81">
        <w:rPr>
          <w:szCs w:val="24"/>
        </w:rPr>
        <w:t>schedule</w:t>
      </w:r>
      <w:r w:rsidRPr="00A86B81">
        <w:rPr>
          <w:spacing w:val="-5"/>
          <w:szCs w:val="24"/>
        </w:rPr>
        <w:t xml:space="preserve"> </w:t>
      </w:r>
      <w:r w:rsidRPr="00A86B81">
        <w:rPr>
          <w:szCs w:val="24"/>
        </w:rPr>
        <w:t>with</w:t>
      </w:r>
      <w:r w:rsidRPr="00A86B81">
        <w:rPr>
          <w:spacing w:val="-5"/>
          <w:szCs w:val="24"/>
        </w:rPr>
        <w:t xml:space="preserve"> </w:t>
      </w:r>
      <w:r w:rsidRPr="00A86B81">
        <w:rPr>
          <w:szCs w:val="24"/>
        </w:rPr>
        <w:t>all</w:t>
      </w:r>
      <w:r w:rsidRPr="00A86B81">
        <w:rPr>
          <w:spacing w:val="-6"/>
          <w:szCs w:val="24"/>
        </w:rPr>
        <w:t xml:space="preserve"> </w:t>
      </w:r>
      <w:r w:rsidRPr="00A86B81">
        <w:rPr>
          <w:szCs w:val="24"/>
        </w:rPr>
        <w:t>activities,</w:t>
      </w:r>
      <w:r w:rsidRPr="00A86B81">
        <w:rPr>
          <w:spacing w:val="-5"/>
          <w:szCs w:val="24"/>
        </w:rPr>
        <w:t xml:space="preserve"> </w:t>
      </w:r>
      <w:r w:rsidRPr="00A86B81">
        <w:rPr>
          <w:szCs w:val="24"/>
        </w:rPr>
        <w:t>dependencies,</w:t>
      </w:r>
      <w:r w:rsidRPr="00A86B81">
        <w:rPr>
          <w:spacing w:val="-7"/>
          <w:szCs w:val="24"/>
        </w:rPr>
        <w:t xml:space="preserve"> </w:t>
      </w:r>
      <w:r w:rsidRPr="00A86B81">
        <w:rPr>
          <w:szCs w:val="24"/>
        </w:rPr>
        <w:t>milestones,</w:t>
      </w:r>
      <w:r w:rsidRPr="00A86B81">
        <w:rPr>
          <w:spacing w:val="-5"/>
          <w:szCs w:val="24"/>
        </w:rPr>
        <w:t xml:space="preserve"> </w:t>
      </w:r>
      <w:r w:rsidRPr="00A86B81">
        <w:rPr>
          <w:szCs w:val="24"/>
        </w:rPr>
        <w:t>and delivery dates</w:t>
      </w:r>
    </w:p>
    <w:p w14:paraId="3503C944" w14:textId="77777777" w:rsidR="000D25E3" w:rsidRPr="00A86B81" w:rsidRDefault="000D25E3" w:rsidP="000D25E3">
      <w:pPr>
        <w:pStyle w:val="ListParagraph"/>
        <w:numPr>
          <w:ilvl w:val="0"/>
          <w:numId w:val="1"/>
        </w:numPr>
        <w:tabs>
          <w:tab w:val="left" w:pos="880"/>
          <w:tab w:val="left" w:pos="881"/>
        </w:tabs>
        <w:spacing w:line="292" w:lineRule="exact"/>
        <w:ind w:hanging="361"/>
        <w:rPr>
          <w:szCs w:val="24"/>
        </w:rPr>
      </w:pPr>
      <w:r w:rsidRPr="00A86B81">
        <w:rPr>
          <w:szCs w:val="24"/>
        </w:rPr>
        <w:t>Track</w:t>
      </w:r>
      <w:r w:rsidRPr="00A86B81">
        <w:rPr>
          <w:spacing w:val="-4"/>
          <w:szCs w:val="24"/>
        </w:rPr>
        <w:t xml:space="preserve"> </w:t>
      </w:r>
      <w:r w:rsidRPr="00A86B81">
        <w:rPr>
          <w:szCs w:val="24"/>
        </w:rPr>
        <w:t>and</w:t>
      </w:r>
      <w:r w:rsidRPr="00A86B81">
        <w:rPr>
          <w:spacing w:val="-3"/>
          <w:szCs w:val="24"/>
        </w:rPr>
        <w:t xml:space="preserve"> </w:t>
      </w:r>
      <w:r w:rsidRPr="00A86B81">
        <w:rPr>
          <w:szCs w:val="24"/>
        </w:rPr>
        <w:t>report</w:t>
      </w:r>
      <w:r w:rsidRPr="00A86B81">
        <w:rPr>
          <w:spacing w:val="-4"/>
          <w:szCs w:val="24"/>
        </w:rPr>
        <w:t xml:space="preserve"> </w:t>
      </w:r>
      <w:r w:rsidRPr="00A86B81">
        <w:rPr>
          <w:szCs w:val="24"/>
        </w:rPr>
        <w:t>project</w:t>
      </w:r>
      <w:r w:rsidRPr="00A86B81">
        <w:rPr>
          <w:spacing w:val="-1"/>
          <w:szCs w:val="24"/>
        </w:rPr>
        <w:t xml:space="preserve"> </w:t>
      </w:r>
      <w:r w:rsidRPr="00A86B81">
        <w:rPr>
          <w:szCs w:val="24"/>
        </w:rPr>
        <w:t>status,</w:t>
      </w:r>
      <w:r w:rsidRPr="00A86B81">
        <w:rPr>
          <w:spacing w:val="-1"/>
          <w:szCs w:val="24"/>
        </w:rPr>
        <w:t xml:space="preserve"> </w:t>
      </w:r>
      <w:r w:rsidRPr="00A86B81">
        <w:rPr>
          <w:szCs w:val="24"/>
        </w:rPr>
        <w:t>issues,</w:t>
      </w:r>
      <w:r w:rsidRPr="00A86B81">
        <w:rPr>
          <w:spacing w:val="-1"/>
          <w:szCs w:val="24"/>
        </w:rPr>
        <w:t xml:space="preserve"> </w:t>
      </w:r>
      <w:r w:rsidRPr="00A86B81">
        <w:rPr>
          <w:szCs w:val="24"/>
        </w:rPr>
        <w:t>and</w:t>
      </w:r>
      <w:r w:rsidRPr="00A86B81">
        <w:rPr>
          <w:spacing w:val="-3"/>
          <w:szCs w:val="24"/>
        </w:rPr>
        <w:t xml:space="preserve"> </w:t>
      </w:r>
      <w:r w:rsidRPr="00A86B81">
        <w:rPr>
          <w:spacing w:val="-2"/>
          <w:szCs w:val="24"/>
        </w:rPr>
        <w:t>decisions</w:t>
      </w:r>
    </w:p>
    <w:p w14:paraId="6D4D0B58" w14:textId="77777777" w:rsidR="000D25E3" w:rsidRPr="00A86B81" w:rsidRDefault="000D25E3" w:rsidP="000D25E3">
      <w:pPr>
        <w:pStyle w:val="ListParagraph"/>
        <w:numPr>
          <w:ilvl w:val="0"/>
          <w:numId w:val="1"/>
        </w:numPr>
        <w:tabs>
          <w:tab w:val="left" w:pos="880"/>
          <w:tab w:val="left" w:pos="881"/>
        </w:tabs>
        <w:spacing w:after="240" w:line="293" w:lineRule="exact"/>
        <w:ind w:hanging="361"/>
        <w:rPr>
          <w:szCs w:val="24"/>
        </w:rPr>
      </w:pPr>
      <w:r w:rsidRPr="00A86B81">
        <w:rPr>
          <w:szCs w:val="24"/>
        </w:rPr>
        <w:t>Coordinate</w:t>
      </w:r>
      <w:r w:rsidRPr="00A86B81">
        <w:rPr>
          <w:spacing w:val="-3"/>
          <w:szCs w:val="24"/>
        </w:rPr>
        <w:t xml:space="preserve"> </w:t>
      </w:r>
      <w:r w:rsidRPr="00A86B81">
        <w:rPr>
          <w:szCs w:val="24"/>
        </w:rPr>
        <w:t>the</w:t>
      </w:r>
      <w:r w:rsidRPr="00A86B81">
        <w:rPr>
          <w:spacing w:val="-2"/>
          <w:szCs w:val="24"/>
        </w:rPr>
        <w:t xml:space="preserve"> </w:t>
      </w:r>
      <w:r w:rsidRPr="00A86B81">
        <w:rPr>
          <w:szCs w:val="24"/>
        </w:rPr>
        <w:t>testing</w:t>
      </w:r>
      <w:r w:rsidRPr="00A86B81">
        <w:rPr>
          <w:spacing w:val="-7"/>
          <w:szCs w:val="24"/>
        </w:rPr>
        <w:t xml:space="preserve"> </w:t>
      </w:r>
      <w:r w:rsidRPr="00A86B81">
        <w:rPr>
          <w:szCs w:val="24"/>
        </w:rPr>
        <w:t>process,</w:t>
      </w:r>
      <w:r w:rsidRPr="00A86B81">
        <w:rPr>
          <w:spacing w:val="-2"/>
          <w:szCs w:val="24"/>
        </w:rPr>
        <w:t xml:space="preserve"> </w:t>
      </w:r>
      <w:r w:rsidRPr="00A86B81">
        <w:rPr>
          <w:szCs w:val="24"/>
        </w:rPr>
        <w:t>including</w:t>
      </w:r>
      <w:r w:rsidRPr="00A86B81">
        <w:rPr>
          <w:spacing w:val="-4"/>
          <w:szCs w:val="24"/>
        </w:rPr>
        <w:t xml:space="preserve"> </w:t>
      </w:r>
      <w:r w:rsidRPr="00A86B81">
        <w:rPr>
          <w:szCs w:val="24"/>
        </w:rPr>
        <w:t>UAT</w:t>
      </w:r>
      <w:r w:rsidRPr="00A86B81">
        <w:rPr>
          <w:spacing w:val="-2"/>
          <w:szCs w:val="24"/>
        </w:rPr>
        <w:t xml:space="preserve"> </w:t>
      </w:r>
      <w:r w:rsidRPr="00A86B81">
        <w:rPr>
          <w:szCs w:val="24"/>
        </w:rPr>
        <w:t>and</w:t>
      </w:r>
      <w:r w:rsidRPr="00A86B81">
        <w:rPr>
          <w:spacing w:val="-4"/>
          <w:szCs w:val="24"/>
        </w:rPr>
        <w:t xml:space="preserve"> </w:t>
      </w:r>
      <w:r w:rsidRPr="00A86B81">
        <w:rPr>
          <w:szCs w:val="24"/>
        </w:rPr>
        <w:t>associated</w:t>
      </w:r>
      <w:r w:rsidRPr="00A86B81">
        <w:rPr>
          <w:spacing w:val="-5"/>
          <w:szCs w:val="24"/>
        </w:rPr>
        <w:t xml:space="preserve"> </w:t>
      </w:r>
      <w:r w:rsidRPr="00A86B81">
        <w:rPr>
          <w:spacing w:val="-2"/>
          <w:szCs w:val="24"/>
        </w:rPr>
        <w:t>communications</w:t>
      </w:r>
    </w:p>
    <w:p w14:paraId="3FB92069" w14:textId="77777777" w:rsidR="000D25E3" w:rsidRPr="00DD7FA9" w:rsidRDefault="000D25E3" w:rsidP="00DD7FA9">
      <w:pPr>
        <w:ind w:left="158"/>
        <w:rPr>
          <w:rStyle w:val="Heading2Char"/>
          <w:rFonts w:ascii="Arial" w:hAnsi="Arial" w:cs="Arial"/>
          <w:b/>
          <w:color w:val="auto"/>
          <w:sz w:val="24"/>
          <w:szCs w:val="24"/>
        </w:rPr>
      </w:pPr>
      <w:r w:rsidRPr="00DD7FA9">
        <w:rPr>
          <w:rStyle w:val="Heading2Char"/>
          <w:rFonts w:ascii="Arial" w:hAnsi="Arial" w:cs="Arial"/>
          <w:b/>
          <w:color w:val="auto"/>
          <w:sz w:val="24"/>
          <w:szCs w:val="24"/>
        </w:rPr>
        <w:t>Data Systems Analyst: 0.4 FTE @ $46,681.24</w:t>
      </w:r>
    </w:p>
    <w:p w14:paraId="3C1D3649" w14:textId="77777777" w:rsidR="000D25E3" w:rsidRPr="00A86B81" w:rsidRDefault="000D25E3" w:rsidP="000D25E3">
      <w:pPr>
        <w:pStyle w:val="BodyText"/>
        <w:spacing w:line="275" w:lineRule="exact"/>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47B855B4" w14:textId="77777777" w:rsidR="000D25E3" w:rsidRPr="00A86B81" w:rsidRDefault="000D25E3" w:rsidP="000D25E3">
      <w:pPr>
        <w:pStyle w:val="ListParagraph"/>
        <w:numPr>
          <w:ilvl w:val="0"/>
          <w:numId w:val="1"/>
        </w:numPr>
        <w:tabs>
          <w:tab w:val="left" w:pos="880"/>
          <w:tab w:val="left" w:pos="881"/>
        </w:tabs>
        <w:spacing w:line="293" w:lineRule="exact"/>
        <w:ind w:hanging="361"/>
        <w:rPr>
          <w:szCs w:val="24"/>
        </w:rPr>
      </w:pPr>
      <w:r w:rsidRPr="00A86B81">
        <w:rPr>
          <w:szCs w:val="24"/>
        </w:rPr>
        <w:t>Coordinate</w:t>
      </w:r>
      <w:r w:rsidRPr="00A86B81">
        <w:rPr>
          <w:spacing w:val="-5"/>
          <w:szCs w:val="24"/>
        </w:rPr>
        <w:t xml:space="preserve"> </w:t>
      </w:r>
      <w:r w:rsidRPr="00A86B81">
        <w:rPr>
          <w:szCs w:val="24"/>
        </w:rPr>
        <w:t>agreement</w:t>
      </w:r>
      <w:r w:rsidRPr="00A86B81">
        <w:rPr>
          <w:spacing w:val="-4"/>
          <w:szCs w:val="24"/>
        </w:rPr>
        <w:t xml:space="preserve"> </w:t>
      </w:r>
      <w:r w:rsidRPr="00A86B81">
        <w:rPr>
          <w:szCs w:val="24"/>
        </w:rPr>
        <w:t>on</w:t>
      </w:r>
      <w:r w:rsidRPr="00A86B81">
        <w:rPr>
          <w:spacing w:val="-2"/>
          <w:szCs w:val="24"/>
        </w:rPr>
        <w:t xml:space="preserve"> </w:t>
      </w:r>
      <w:r w:rsidRPr="00A86B81">
        <w:rPr>
          <w:szCs w:val="24"/>
        </w:rPr>
        <w:t>data</w:t>
      </w:r>
      <w:r w:rsidRPr="00A86B81">
        <w:rPr>
          <w:spacing w:val="-4"/>
          <w:szCs w:val="24"/>
        </w:rPr>
        <w:t xml:space="preserve"> </w:t>
      </w:r>
      <w:r w:rsidRPr="00A86B81">
        <w:rPr>
          <w:szCs w:val="24"/>
        </w:rPr>
        <w:t>transfer</w:t>
      </w:r>
      <w:r w:rsidRPr="00A86B81">
        <w:rPr>
          <w:spacing w:val="-2"/>
          <w:szCs w:val="24"/>
        </w:rPr>
        <w:t xml:space="preserve"> </w:t>
      </w:r>
      <w:r w:rsidRPr="00A86B81">
        <w:rPr>
          <w:szCs w:val="24"/>
        </w:rPr>
        <w:t>protocols</w:t>
      </w:r>
      <w:r w:rsidRPr="00A86B81">
        <w:rPr>
          <w:spacing w:val="-3"/>
          <w:szCs w:val="24"/>
        </w:rPr>
        <w:t xml:space="preserve"> </w:t>
      </w:r>
      <w:r w:rsidRPr="00A86B81">
        <w:rPr>
          <w:szCs w:val="24"/>
        </w:rPr>
        <w:t>and</w:t>
      </w:r>
      <w:r w:rsidRPr="00A86B81">
        <w:rPr>
          <w:spacing w:val="-4"/>
          <w:szCs w:val="24"/>
        </w:rPr>
        <w:t xml:space="preserve"> </w:t>
      </w:r>
      <w:r w:rsidRPr="00A86B81">
        <w:rPr>
          <w:spacing w:val="-2"/>
          <w:szCs w:val="24"/>
        </w:rPr>
        <w:t>formats</w:t>
      </w:r>
    </w:p>
    <w:p w14:paraId="05BCA34D" w14:textId="77777777" w:rsidR="000D25E3" w:rsidRPr="00A86B81" w:rsidRDefault="000D25E3" w:rsidP="000D25E3">
      <w:pPr>
        <w:pStyle w:val="ListParagraph"/>
        <w:numPr>
          <w:ilvl w:val="0"/>
          <w:numId w:val="1"/>
        </w:numPr>
        <w:tabs>
          <w:tab w:val="left" w:pos="880"/>
          <w:tab w:val="left" w:pos="881"/>
        </w:tabs>
        <w:ind w:right="995"/>
        <w:rPr>
          <w:szCs w:val="24"/>
        </w:rPr>
      </w:pPr>
      <w:r w:rsidRPr="00A86B81">
        <w:rPr>
          <w:szCs w:val="24"/>
        </w:rPr>
        <w:t>Coordinate</w:t>
      </w:r>
      <w:r w:rsidRPr="00A86B81">
        <w:rPr>
          <w:spacing w:val="-4"/>
          <w:szCs w:val="24"/>
        </w:rPr>
        <w:t xml:space="preserve"> </w:t>
      </w:r>
      <w:r w:rsidRPr="00A86B81">
        <w:rPr>
          <w:szCs w:val="24"/>
        </w:rPr>
        <w:t>communications</w:t>
      </w:r>
      <w:r w:rsidRPr="00A86B81">
        <w:rPr>
          <w:spacing w:val="-6"/>
          <w:szCs w:val="24"/>
        </w:rPr>
        <w:t xml:space="preserve"> </w:t>
      </w:r>
      <w:r w:rsidRPr="00A86B81">
        <w:rPr>
          <w:szCs w:val="24"/>
        </w:rPr>
        <w:t>between</w:t>
      </w:r>
      <w:r w:rsidRPr="00A86B81">
        <w:rPr>
          <w:spacing w:val="-6"/>
          <w:szCs w:val="24"/>
        </w:rPr>
        <w:t xml:space="preserve"> </w:t>
      </w:r>
      <w:r w:rsidRPr="00A86B81">
        <w:rPr>
          <w:szCs w:val="24"/>
        </w:rPr>
        <w:t>the</w:t>
      </w:r>
      <w:r w:rsidRPr="00A86B81">
        <w:rPr>
          <w:spacing w:val="-6"/>
          <w:szCs w:val="24"/>
        </w:rPr>
        <w:t xml:space="preserve"> </w:t>
      </w:r>
      <w:r w:rsidRPr="00A86B81">
        <w:rPr>
          <w:szCs w:val="24"/>
        </w:rPr>
        <w:t>technology</w:t>
      </w:r>
      <w:r w:rsidRPr="00A86B81">
        <w:rPr>
          <w:spacing w:val="-7"/>
          <w:szCs w:val="24"/>
        </w:rPr>
        <w:t xml:space="preserve"> </w:t>
      </w:r>
      <w:r w:rsidRPr="00A86B81">
        <w:rPr>
          <w:szCs w:val="24"/>
        </w:rPr>
        <w:t>teams</w:t>
      </w:r>
      <w:r w:rsidRPr="00A86B81">
        <w:rPr>
          <w:spacing w:val="-4"/>
          <w:szCs w:val="24"/>
        </w:rPr>
        <w:t xml:space="preserve"> </w:t>
      </w:r>
      <w:r w:rsidRPr="00A86B81">
        <w:rPr>
          <w:szCs w:val="24"/>
        </w:rPr>
        <w:t>at</w:t>
      </w:r>
      <w:r w:rsidRPr="00A86B81">
        <w:rPr>
          <w:spacing w:val="-6"/>
          <w:szCs w:val="24"/>
        </w:rPr>
        <w:t xml:space="preserve"> </w:t>
      </w:r>
      <w:r w:rsidRPr="00A86B81">
        <w:rPr>
          <w:szCs w:val="24"/>
        </w:rPr>
        <w:t>CDE, CDE contractor(s), and Smarter Balanced</w:t>
      </w:r>
    </w:p>
    <w:p w14:paraId="30D16A56" w14:textId="77777777" w:rsidR="000D25E3" w:rsidRPr="00A86B81" w:rsidRDefault="000D25E3" w:rsidP="000D25E3">
      <w:pPr>
        <w:pStyle w:val="ListParagraph"/>
        <w:numPr>
          <w:ilvl w:val="0"/>
          <w:numId w:val="1"/>
        </w:numPr>
        <w:tabs>
          <w:tab w:val="left" w:pos="880"/>
          <w:tab w:val="left" w:pos="881"/>
        </w:tabs>
        <w:spacing w:line="293" w:lineRule="exact"/>
        <w:ind w:hanging="361"/>
        <w:rPr>
          <w:szCs w:val="24"/>
        </w:rPr>
      </w:pPr>
      <w:r w:rsidRPr="00A86B81">
        <w:rPr>
          <w:szCs w:val="24"/>
        </w:rPr>
        <w:t>Plan</w:t>
      </w:r>
      <w:r w:rsidRPr="00A86B81">
        <w:rPr>
          <w:spacing w:val="-4"/>
          <w:szCs w:val="24"/>
        </w:rPr>
        <w:t xml:space="preserve"> </w:t>
      </w:r>
      <w:r w:rsidRPr="00A86B81">
        <w:rPr>
          <w:szCs w:val="24"/>
        </w:rPr>
        <w:t>and</w:t>
      </w:r>
      <w:r w:rsidRPr="00A86B81">
        <w:rPr>
          <w:spacing w:val="-2"/>
          <w:szCs w:val="24"/>
        </w:rPr>
        <w:t xml:space="preserve"> </w:t>
      </w:r>
      <w:r w:rsidRPr="00A86B81">
        <w:rPr>
          <w:szCs w:val="24"/>
        </w:rPr>
        <w:t>coordinate</w:t>
      </w:r>
      <w:r w:rsidRPr="00A86B81">
        <w:rPr>
          <w:spacing w:val="-3"/>
          <w:szCs w:val="24"/>
        </w:rPr>
        <w:t xml:space="preserve"> </w:t>
      </w:r>
      <w:r w:rsidRPr="00A86B81">
        <w:rPr>
          <w:szCs w:val="24"/>
        </w:rPr>
        <w:t>testing</w:t>
      </w:r>
      <w:r w:rsidRPr="00A86B81">
        <w:rPr>
          <w:spacing w:val="-4"/>
          <w:szCs w:val="24"/>
        </w:rPr>
        <w:t xml:space="preserve"> </w:t>
      </w:r>
      <w:r w:rsidRPr="00A86B81">
        <w:rPr>
          <w:szCs w:val="24"/>
        </w:rPr>
        <w:t>of data</w:t>
      </w:r>
      <w:r w:rsidRPr="00A86B81">
        <w:rPr>
          <w:spacing w:val="-3"/>
          <w:szCs w:val="24"/>
        </w:rPr>
        <w:t xml:space="preserve"> </w:t>
      </w:r>
      <w:r w:rsidRPr="00A86B81">
        <w:rPr>
          <w:szCs w:val="24"/>
        </w:rPr>
        <w:t>transfer,</w:t>
      </w:r>
      <w:r w:rsidRPr="00A86B81">
        <w:rPr>
          <w:spacing w:val="-2"/>
          <w:szCs w:val="24"/>
        </w:rPr>
        <w:t xml:space="preserve"> </w:t>
      </w:r>
      <w:r w:rsidRPr="00A86B81">
        <w:rPr>
          <w:szCs w:val="24"/>
        </w:rPr>
        <w:t>data</w:t>
      </w:r>
      <w:r w:rsidRPr="00A86B81">
        <w:rPr>
          <w:spacing w:val="-1"/>
          <w:szCs w:val="24"/>
        </w:rPr>
        <w:t xml:space="preserve"> </w:t>
      </w:r>
      <w:r w:rsidRPr="00A86B81">
        <w:rPr>
          <w:szCs w:val="24"/>
        </w:rPr>
        <w:t>ingest,</w:t>
      </w:r>
      <w:r w:rsidRPr="00A86B81">
        <w:rPr>
          <w:spacing w:val="-2"/>
          <w:szCs w:val="24"/>
        </w:rPr>
        <w:t xml:space="preserve"> </w:t>
      </w:r>
      <w:r w:rsidRPr="00A86B81">
        <w:rPr>
          <w:szCs w:val="24"/>
        </w:rPr>
        <w:t>and</w:t>
      </w:r>
      <w:r w:rsidRPr="00A86B81">
        <w:rPr>
          <w:spacing w:val="-2"/>
          <w:szCs w:val="24"/>
        </w:rPr>
        <w:t xml:space="preserve"> </w:t>
      </w:r>
      <w:r w:rsidRPr="00A86B81">
        <w:rPr>
          <w:szCs w:val="24"/>
        </w:rPr>
        <w:t>data</w:t>
      </w:r>
      <w:r w:rsidRPr="00A86B81">
        <w:rPr>
          <w:spacing w:val="-3"/>
          <w:szCs w:val="24"/>
        </w:rPr>
        <w:t xml:space="preserve"> </w:t>
      </w:r>
      <w:r w:rsidRPr="00A86B81">
        <w:rPr>
          <w:spacing w:val="-2"/>
          <w:szCs w:val="24"/>
        </w:rPr>
        <w:t>validation</w:t>
      </w:r>
    </w:p>
    <w:p w14:paraId="6CE922E8" w14:textId="77777777" w:rsidR="000D25E3" w:rsidRPr="00A86B81" w:rsidRDefault="000D25E3" w:rsidP="000D25E3">
      <w:pPr>
        <w:pStyle w:val="ListParagraph"/>
        <w:numPr>
          <w:ilvl w:val="0"/>
          <w:numId w:val="1"/>
        </w:numPr>
        <w:tabs>
          <w:tab w:val="left" w:pos="880"/>
          <w:tab w:val="left" w:pos="881"/>
        </w:tabs>
        <w:spacing w:line="292" w:lineRule="exact"/>
        <w:ind w:hanging="361"/>
        <w:rPr>
          <w:szCs w:val="24"/>
        </w:rPr>
      </w:pPr>
      <w:r w:rsidRPr="00A86B81">
        <w:rPr>
          <w:szCs w:val="24"/>
        </w:rPr>
        <w:t>Provide</w:t>
      </w:r>
      <w:r w:rsidRPr="00A86B81">
        <w:rPr>
          <w:spacing w:val="-2"/>
          <w:szCs w:val="24"/>
        </w:rPr>
        <w:t xml:space="preserve"> </w:t>
      </w:r>
      <w:r w:rsidRPr="00A86B81">
        <w:rPr>
          <w:szCs w:val="24"/>
        </w:rPr>
        <w:t>Tier</w:t>
      </w:r>
      <w:r w:rsidRPr="00A86B81">
        <w:rPr>
          <w:spacing w:val="-4"/>
          <w:szCs w:val="24"/>
        </w:rPr>
        <w:t xml:space="preserve"> </w:t>
      </w:r>
      <w:r w:rsidRPr="00A86B81">
        <w:rPr>
          <w:szCs w:val="24"/>
        </w:rPr>
        <w:t>3</w:t>
      </w:r>
      <w:r w:rsidRPr="00A86B81">
        <w:rPr>
          <w:spacing w:val="-5"/>
          <w:szCs w:val="24"/>
        </w:rPr>
        <w:t xml:space="preserve"> </w:t>
      </w:r>
      <w:r w:rsidRPr="00A86B81">
        <w:rPr>
          <w:szCs w:val="24"/>
        </w:rPr>
        <w:t>technical</w:t>
      </w:r>
      <w:r w:rsidRPr="00A86B81">
        <w:rPr>
          <w:spacing w:val="-4"/>
          <w:szCs w:val="24"/>
        </w:rPr>
        <w:t xml:space="preserve"> </w:t>
      </w:r>
      <w:r w:rsidRPr="00A86B81">
        <w:rPr>
          <w:szCs w:val="24"/>
        </w:rPr>
        <w:t>support</w:t>
      </w:r>
      <w:r w:rsidRPr="00A86B81">
        <w:rPr>
          <w:spacing w:val="-3"/>
          <w:szCs w:val="24"/>
        </w:rPr>
        <w:t xml:space="preserve"> </w:t>
      </w:r>
      <w:r w:rsidRPr="00A86B81">
        <w:rPr>
          <w:szCs w:val="24"/>
        </w:rPr>
        <w:t>to</w:t>
      </w:r>
      <w:r w:rsidRPr="00A86B81">
        <w:rPr>
          <w:spacing w:val="-2"/>
          <w:szCs w:val="24"/>
        </w:rPr>
        <w:t xml:space="preserve"> </w:t>
      </w:r>
      <w:r w:rsidRPr="00A86B81">
        <w:rPr>
          <w:szCs w:val="24"/>
        </w:rPr>
        <w:t>CDE</w:t>
      </w:r>
      <w:r w:rsidRPr="00A86B81">
        <w:rPr>
          <w:spacing w:val="-5"/>
          <w:szCs w:val="24"/>
        </w:rPr>
        <w:t xml:space="preserve"> </w:t>
      </w:r>
      <w:r w:rsidRPr="00A86B81">
        <w:rPr>
          <w:szCs w:val="24"/>
        </w:rPr>
        <w:t>and CDE</w:t>
      </w:r>
      <w:r w:rsidRPr="00A86B81">
        <w:rPr>
          <w:spacing w:val="-3"/>
          <w:szCs w:val="24"/>
        </w:rPr>
        <w:t xml:space="preserve"> </w:t>
      </w:r>
      <w:r w:rsidRPr="00A86B81">
        <w:rPr>
          <w:spacing w:val="-2"/>
          <w:szCs w:val="24"/>
        </w:rPr>
        <w:t>contractor(s)</w:t>
      </w:r>
    </w:p>
    <w:p w14:paraId="46ED0AED" w14:textId="77777777" w:rsidR="000D25E3" w:rsidRPr="00A86B81" w:rsidRDefault="000D25E3" w:rsidP="000D25E3">
      <w:pPr>
        <w:pStyle w:val="ListParagraph"/>
        <w:numPr>
          <w:ilvl w:val="0"/>
          <w:numId w:val="1"/>
        </w:numPr>
        <w:tabs>
          <w:tab w:val="left" w:pos="880"/>
          <w:tab w:val="left" w:pos="881"/>
        </w:tabs>
        <w:spacing w:line="292" w:lineRule="exact"/>
        <w:ind w:hanging="361"/>
        <w:rPr>
          <w:szCs w:val="24"/>
        </w:rPr>
      </w:pPr>
      <w:r w:rsidRPr="00A86B81">
        <w:rPr>
          <w:szCs w:val="24"/>
        </w:rPr>
        <w:t>Monitor</w:t>
      </w:r>
      <w:r w:rsidRPr="00A86B81">
        <w:rPr>
          <w:spacing w:val="-6"/>
          <w:szCs w:val="24"/>
        </w:rPr>
        <w:t xml:space="preserve"> </w:t>
      </w:r>
      <w:r w:rsidRPr="00A86B81">
        <w:rPr>
          <w:szCs w:val="24"/>
        </w:rPr>
        <w:t>systems</w:t>
      </w:r>
      <w:r w:rsidRPr="00A86B81">
        <w:rPr>
          <w:spacing w:val="-6"/>
          <w:szCs w:val="24"/>
        </w:rPr>
        <w:t xml:space="preserve"> </w:t>
      </w:r>
      <w:r w:rsidRPr="00A86B81">
        <w:rPr>
          <w:szCs w:val="24"/>
        </w:rPr>
        <w:t>performance</w:t>
      </w:r>
      <w:r w:rsidRPr="00A86B81">
        <w:rPr>
          <w:spacing w:val="-4"/>
          <w:szCs w:val="24"/>
        </w:rPr>
        <w:t xml:space="preserve"> </w:t>
      </w:r>
      <w:r w:rsidRPr="00A86B81">
        <w:rPr>
          <w:szCs w:val="24"/>
        </w:rPr>
        <w:t>and</w:t>
      </w:r>
      <w:r w:rsidRPr="00A86B81">
        <w:rPr>
          <w:spacing w:val="-4"/>
          <w:szCs w:val="24"/>
        </w:rPr>
        <w:t xml:space="preserve"> </w:t>
      </w:r>
      <w:r w:rsidRPr="00A86B81">
        <w:rPr>
          <w:szCs w:val="24"/>
        </w:rPr>
        <w:t>reliability,</w:t>
      </w:r>
      <w:r w:rsidRPr="00A86B81">
        <w:rPr>
          <w:spacing w:val="-4"/>
          <w:szCs w:val="24"/>
        </w:rPr>
        <w:t xml:space="preserve"> </w:t>
      </w:r>
      <w:r w:rsidRPr="00A86B81">
        <w:rPr>
          <w:szCs w:val="24"/>
        </w:rPr>
        <w:t>escalating</w:t>
      </w:r>
      <w:r w:rsidRPr="00A86B81">
        <w:rPr>
          <w:spacing w:val="-5"/>
          <w:szCs w:val="24"/>
        </w:rPr>
        <w:t xml:space="preserve"> </w:t>
      </w:r>
      <w:r w:rsidRPr="00A86B81">
        <w:rPr>
          <w:szCs w:val="24"/>
        </w:rPr>
        <w:t>issues</w:t>
      </w:r>
      <w:r w:rsidRPr="00A86B81">
        <w:rPr>
          <w:spacing w:val="-6"/>
          <w:szCs w:val="24"/>
        </w:rPr>
        <w:t xml:space="preserve"> </w:t>
      </w:r>
      <w:r w:rsidRPr="00A86B81">
        <w:rPr>
          <w:szCs w:val="24"/>
        </w:rPr>
        <w:t>as</w:t>
      </w:r>
      <w:r w:rsidRPr="00A86B81">
        <w:rPr>
          <w:spacing w:val="-3"/>
          <w:szCs w:val="24"/>
        </w:rPr>
        <w:t xml:space="preserve"> </w:t>
      </w:r>
      <w:r w:rsidRPr="00A86B81">
        <w:rPr>
          <w:spacing w:val="-2"/>
          <w:szCs w:val="24"/>
        </w:rPr>
        <w:t>necessary</w:t>
      </w:r>
    </w:p>
    <w:p w14:paraId="0EC90EA0" w14:textId="77777777" w:rsidR="000D25E3" w:rsidRPr="00A86B81" w:rsidRDefault="000D25E3" w:rsidP="000D25E3">
      <w:pPr>
        <w:pStyle w:val="ListParagraph"/>
        <w:numPr>
          <w:ilvl w:val="0"/>
          <w:numId w:val="1"/>
        </w:numPr>
        <w:tabs>
          <w:tab w:val="left" w:pos="880"/>
          <w:tab w:val="left" w:pos="881"/>
        </w:tabs>
        <w:ind w:right="549"/>
        <w:rPr>
          <w:szCs w:val="24"/>
        </w:rPr>
      </w:pPr>
      <w:r w:rsidRPr="00A86B81">
        <w:rPr>
          <w:szCs w:val="24"/>
        </w:rPr>
        <w:t>Communicate</w:t>
      </w:r>
      <w:r w:rsidRPr="00A86B81">
        <w:rPr>
          <w:spacing w:val="-6"/>
          <w:szCs w:val="24"/>
        </w:rPr>
        <w:t xml:space="preserve"> </w:t>
      </w:r>
      <w:r w:rsidRPr="00A86B81">
        <w:rPr>
          <w:szCs w:val="24"/>
        </w:rPr>
        <w:t>regarding</w:t>
      </w:r>
      <w:r w:rsidRPr="00A86B81">
        <w:rPr>
          <w:spacing w:val="-9"/>
          <w:szCs w:val="24"/>
        </w:rPr>
        <w:t xml:space="preserve"> </w:t>
      </w:r>
      <w:r w:rsidRPr="00A86B81">
        <w:rPr>
          <w:szCs w:val="24"/>
        </w:rPr>
        <w:t>systems</w:t>
      </w:r>
      <w:r w:rsidRPr="00A86B81">
        <w:rPr>
          <w:spacing w:val="-7"/>
          <w:szCs w:val="24"/>
        </w:rPr>
        <w:t xml:space="preserve"> </w:t>
      </w:r>
      <w:r w:rsidRPr="00A86B81">
        <w:rPr>
          <w:szCs w:val="24"/>
        </w:rPr>
        <w:t>operations</w:t>
      </w:r>
      <w:r w:rsidRPr="00A86B81">
        <w:rPr>
          <w:spacing w:val="-7"/>
          <w:szCs w:val="24"/>
        </w:rPr>
        <w:t xml:space="preserve"> </w:t>
      </w:r>
      <w:r w:rsidRPr="00A86B81">
        <w:rPr>
          <w:szCs w:val="24"/>
        </w:rPr>
        <w:t>including</w:t>
      </w:r>
      <w:r w:rsidRPr="00A86B81">
        <w:rPr>
          <w:spacing w:val="-8"/>
          <w:szCs w:val="24"/>
        </w:rPr>
        <w:t xml:space="preserve"> </w:t>
      </w:r>
      <w:r w:rsidRPr="00A86B81">
        <w:rPr>
          <w:szCs w:val="24"/>
        </w:rPr>
        <w:t>deployment</w:t>
      </w:r>
      <w:r w:rsidRPr="00A86B81">
        <w:rPr>
          <w:spacing w:val="-7"/>
          <w:szCs w:val="24"/>
        </w:rPr>
        <w:t xml:space="preserve"> </w:t>
      </w:r>
      <w:r w:rsidRPr="00A86B81">
        <w:rPr>
          <w:szCs w:val="24"/>
        </w:rPr>
        <w:t>schedules, updates, security patches, and so forth</w:t>
      </w:r>
    </w:p>
    <w:p w14:paraId="5242D283" w14:textId="77777777" w:rsidR="000D25E3" w:rsidRPr="00A86B81" w:rsidRDefault="000D25E3" w:rsidP="000D25E3">
      <w:pPr>
        <w:pStyle w:val="ListParagraph"/>
        <w:numPr>
          <w:ilvl w:val="0"/>
          <w:numId w:val="1"/>
        </w:numPr>
        <w:tabs>
          <w:tab w:val="left" w:pos="880"/>
          <w:tab w:val="left" w:pos="881"/>
        </w:tabs>
        <w:spacing w:after="240" w:line="293" w:lineRule="exact"/>
        <w:ind w:hanging="361"/>
        <w:rPr>
          <w:szCs w:val="24"/>
        </w:rPr>
      </w:pPr>
      <w:r w:rsidRPr="00A86B81">
        <w:rPr>
          <w:szCs w:val="24"/>
        </w:rPr>
        <w:t>Ensure</w:t>
      </w:r>
      <w:r w:rsidRPr="00A86B81">
        <w:rPr>
          <w:spacing w:val="-7"/>
          <w:szCs w:val="24"/>
        </w:rPr>
        <w:t xml:space="preserve"> </w:t>
      </w:r>
      <w:r w:rsidRPr="00A86B81">
        <w:rPr>
          <w:szCs w:val="24"/>
        </w:rPr>
        <w:t>that</w:t>
      </w:r>
      <w:r w:rsidRPr="00A86B81">
        <w:rPr>
          <w:spacing w:val="-3"/>
          <w:szCs w:val="24"/>
        </w:rPr>
        <w:t xml:space="preserve"> </w:t>
      </w:r>
      <w:r w:rsidRPr="00A86B81">
        <w:rPr>
          <w:szCs w:val="24"/>
        </w:rPr>
        <w:t>all</w:t>
      </w:r>
      <w:r w:rsidRPr="00A86B81">
        <w:rPr>
          <w:spacing w:val="-4"/>
          <w:szCs w:val="24"/>
        </w:rPr>
        <w:t xml:space="preserve"> </w:t>
      </w:r>
      <w:r w:rsidRPr="00A86B81">
        <w:rPr>
          <w:szCs w:val="24"/>
        </w:rPr>
        <w:t>technology</w:t>
      </w:r>
      <w:r w:rsidRPr="00A86B81">
        <w:rPr>
          <w:spacing w:val="-6"/>
          <w:szCs w:val="24"/>
        </w:rPr>
        <w:t xml:space="preserve"> </w:t>
      </w:r>
      <w:r w:rsidRPr="00A86B81">
        <w:rPr>
          <w:szCs w:val="24"/>
        </w:rPr>
        <w:t>services</w:t>
      </w:r>
      <w:r w:rsidRPr="00A86B81">
        <w:rPr>
          <w:spacing w:val="-3"/>
          <w:szCs w:val="24"/>
        </w:rPr>
        <w:t xml:space="preserve"> </w:t>
      </w:r>
      <w:r w:rsidRPr="00A86B81">
        <w:rPr>
          <w:szCs w:val="24"/>
        </w:rPr>
        <w:t>meet</w:t>
      </w:r>
      <w:r w:rsidRPr="00A86B81">
        <w:rPr>
          <w:spacing w:val="-5"/>
          <w:szCs w:val="24"/>
        </w:rPr>
        <w:t xml:space="preserve"> </w:t>
      </w:r>
      <w:r w:rsidRPr="00A86B81">
        <w:rPr>
          <w:szCs w:val="24"/>
        </w:rPr>
        <w:t>performance</w:t>
      </w:r>
      <w:r w:rsidRPr="00A86B81">
        <w:rPr>
          <w:spacing w:val="-5"/>
          <w:szCs w:val="24"/>
        </w:rPr>
        <w:t xml:space="preserve"> </w:t>
      </w:r>
      <w:r w:rsidRPr="00A86B81">
        <w:rPr>
          <w:szCs w:val="24"/>
        </w:rPr>
        <w:t>and</w:t>
      </w:r>
      <w:r w:rsidRPr="00A86B81">
        <w:rPr>
          <w:spacing w:val="-3"/>
          <w:szCs w:val="24"/>
        </w:rPr>
        <w:t xml:space="preserve"> </w:t>
      </w:r>
      <w:r w:rsidRPr="00A86B81">
        <w:rPr>
          <w:szCs w:val="24"/>
        </w:rPr>
        <w:t>reliability</w:t>
      </w:r>
      <w:r w:rsidRPr="00A86B81">
        <w:rPr>
          <w:spacing w:val="-3"/>
          <w:szCs w:val="24"/>
        </w:rPr>
        <w:t xml:space="preserve"> </w:t>
      </w:r>
      <w:r w:rsidRPr="00A86B81">
        <w:rPr>
          <w:spacing w:val="-2"/>
          <w:szCs w:val="24"/>
        </w:rPr>
        <w:t>requirements</w:t>
      </w:r>
    </w:p>
    <w:p w14:paraId="6892C2E1" w14:textId="77777777" w:rsidR="000D25E3" w:rsidRPr="00DD7FA9" w:rsidRDefault="000D25E3" w:rsidP="00DD7FA9">
      <w:pPr>
        <w:ind w:left="158"/>
        <w:rPr>
          <w:rStyle w:val="Heading2Char"/>
          <w:rFonts w:ascii="Arial" w:hAnsi="Arial" w:cs="Arial"/>
          <w:b/>
          <w:bCs/>
          <w:color w:val="auto"/>
          <w:sz w:val="24"/>
          <w:szCs w:val="24"/>
        </w:rPr>
      </w:pPr>
      <w:r w:rsidRPr="00DD7FA9">
        <w:rPr>
          <w:rStyle w:val="Heading2Char"/>
          <w:rFonts w:ascii="Arial" w:hAnsi="Arial" w:cs="Arial"/>
          <w:b/>
          <w:bCs/>
          <w:color w:val="auto"/>
          <w:sz w:val="24"/>
          <w:szCs w:val="24"/>
        </w:rPr>
        <w:t>System Administrator: 0.4 FTE @ $50,000.00</w:t>
      </w:r>
    </w:p>
    <w:p w14:paraId="614B2307" w14:textId="77777777" w:rsidR="000D25E3" w:rsidRPr="00A86B81" w:rsidRDefault="000D25E3" w:rsidP="000D25E3">
      <w:pPr>
        <w:pStyle w:val="BodyText"/>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1A8BB5F6" w14:textId="77777777" w:rsidR="000D25E3" w:rsidRPr="00A86B81" w:rsidRDefault="000D25E3" w:rsidP="000D25E3">
      <w:pPr>
        <w:pStyle w:val="ListParagraph"/>
        <w:numPr>
          <w:ilvl w:val="0"/>
          <w:numId w:val="1"/>
        </w:numPr>
        <w:tabs>
          <w:tab w:val="left" w:pos="880"/>
          <w:tab w:val="left" w:pos="881"/>
        </w:tabs>
        <w:spacing w:line="256" w:lineRule="auto"/>
        <w:ind w:right="1172"/>
        <w:rPr>
          <w:szCs w:val="24"/>
        </w:rPr>
      </w:pPr>
      <w:r w:rsidRPr="00A86B81">
        <w:rPr>
          <w:szCs w:val="24"/>
        </w:rPr>
        <w:t>Ensures</w:t>
      </w:r>
      <w:r w:rsidRPr="00A86B81">
        <w:rPr>
          <w:spacing w:val="-5"/>
          <w:szCs w:val="24"/>
        </w:rPr>
        <w:t xml:space="preserve"> </w:t>
      </w:r>
      <w:r w:rsidRPr="00A86B81">
        <w:rPr>
          <w:szCs w:val="24"/>
        </w:rPr>
        <w:t>data</w:t>
      </w:r>
      <w:r w:rsidRPr="00A86B81">
        <w:rPr>
          <w:spacing w:val="-3"/>
          <w:szCs w:val="24"/>
        </w:rPr>
        <w:t xml:space="preserve"> </w:t>
      </w:r>
      <w:r w:rsidRPr="00A86B81">
        <w:rPr>
          <w:szCs w:val="24"/>
        </w:rPr>
        <w:t>is</w:t>
      </w:r>
      <w:r w:rsidRPr="00A86B81">
        <w:rPr>
          <w:spacing w:val="-4"/>
          <w:szCs w:val="24"/>
        </w:rPr>
        <w:t xml:space="preserve"> </w:t>
      </w:r>
      <w:r w:rsidRPr="00A86B81">
        <w:rPr>
          <w:szCs w:val="24"/>
        </w:rPr>
        <w:t>stored</w:t>
      </w:r>
      <w:r w:rsidRPr="00A86B81">
        <w:rPr>
          <w:spacing w:val="-5"/>
          <w:szCs w:val="24"/>
        </w:rPr>
        <w:t xml:space="preserve"> </w:t>
      </w:r>
      <w:r w:rsidRPr="00A86B81">
        <w:rPr>
          <w:szCs w:val="24"/>
        </w:rPr>
        <w:t>securely</w:t>
      </w:r>
      <w:r w:rsidRPr="00A86B81">
        <w:rPr>
          <w:spacing w:val="-6"/>
          <w:szCs w:val="24"/>
        </w:rPr>
        <w:t xml:space="preserve"> </w:t>
      </w:r>
      <w:r w:rsidRPr="00A86B81">
        <w:rPr>
          <w:szCs w:val="24"/>
        </w:rPr>
        <w:t>and</w:t>
      </w:r>
      <w:r w:rsidRPr="00A86B81">
        <w:rPr>
          <w:spacing w:val="-5"/>
          <w:szCs w:val="24"/>
        </w:rPr>
        <w:t xml:space="preserve"> </w:t>
      </w:r>
      <w:r w:rsidRPr="00A86B81">
        <w:rPr>
          <w:szCs w:val="24"/>
        </w:rPr>
        <w:t>backed</w:t>
      </w:r>
      <w:r w:rsidRPr="00A86B81">
        <w:rPr>
          <w:spacing w:val="-3"/>
          <w:szCs w:val="24"/>
        </w:rPr>
        <w:t xml:space="preserve"> </w:t>
      </w:r>
      <w:r w:rsidRPr="00A86B81">
        <w:rPr>
          <w:szCs w:val="24"/>
        </w:rPr>
        <w:t>up</w:t>
      </w:r>
      <w:r w:rsidRPr="00A86B81">
        <w:rPr>
          <w:spacing w:val="-3"/>
          <w:szCs w:val="24"/>
        </w:rPr>
        <w:t xml:space="preserve"> </w:t>
      </w:r>
      <w:r w:rsidRPr="00A86B81">
        <w:rPr>
          <w:szCs w:val="24"/>
        </w:rPr>
        <w:t>regularly</w:t>
      </w:r>
      <w:r w:rsidRPr="00A86B81">
        <w:rPr>
          <w:spacing w:val="-3"/>
          <w:szCs w:val="24"/>
        </w:rPr>
        <w:t xml:space="preserve"> </w:t>
      </w:r>
      <w:r w:rsidRPr="00A86B81">
        <w:rPr>
          <w:szCs w:val="24"/>
        </w:rPr>
        <w:t>within</w:t>
      </w:r>
      <w:r w:rsidRPr="00A86B81">
        <w:rPr>
          <w:spacing w:val="-3"/>
          <w:szCs w:val="24"/>
        </w:rPr>
        <w:t xml:space="preserve"> </w:t>
      </w:r>
      <w:r w:rsidRPr="00A86B81">
        <w:rPr>
          <w:szCs w:val="24"/>
        </w:rPr>
        <w:t>an</w:t>
      </w:r>
      <w:r w:rsidRPr="00A86B81">
        <w:rPr>
          <w:spacing w:val="-3"/>
          <w:szCs w:val="24"/>
        </w:rPr>
        <w:t xml:space="preserve"> </w:t>
      </w:r>
      <w:r w:rsidRPr="00A86B81">
        <w:rPr>
          <w:szCs w:val="24"/>
        </w:rPr>
        <w:t xml:space="preserve">AWS </w:t>
      </w:r>
      <w:r w:rsidRPr="00A86B81">
        <w:rPr>
          <w:spacing w:val="-2"/>
          <w:szCs w:val="24"/>
        </w:rPr>
        <w:t>infrastructure</w:t>
      </w:r>
    </w:p>
    <w:p w14:paraId="7CD05FDA" w14:textId="23D83D24" w:rsidR="00807A24" w:rsidRDefault="000D25E3" w:rsidP="000D25E3">
      <w:pPr>
        <w:pStyle w:val="ListParagraph"/>
        <w:numPr>
          <w:ilvl w:val="0"/>
          <w:numId w:val="1"/>
        </w:numPr>
        <w:tabs>
          <w:tab w:val="left" w:pos="880"/>
          <w:tab w:val="left" w:pos="881"/>
        </w:tabs>
        <w:spacing w:before="3" w:line="256" w:lineRule="auto"/>
        <w:ind w:right="765"/>
        <w:rPr>
          <w:szCs w:val="24"/>
        </w:rPr>
      </w:pPr>
      <w:r w:rsidRPr="00A86B81">
        <w:rPr>
          <w:szCs w:val="24"/>
        </w:rPr>
        <w:t>Monitors</w:t>
      </w:r>
      <w:r w:rsidRPr="00A86B81">
        <w:rPr>
          <w:spacing w:val="-5"/>
          <w:szCs w:val="24"/>
        </w:rPr>
        <w:t xml:space="preserve"> </w:t>
      </w:r>
      <w:r w:rsidRPr="00A86B81">
        <w:rPr>
          <w:szCs w:val="24"/>
        </w:rPr>
        <w:t>and</w:t>
      </w:r>
      <w:r w:rsidRPr="00A86B81">
        <w:rPr>
          <w:spacing w:val="-5"/>
          <w:szCs w:val="24"/>
        </w:rPr>
        <w:t xml:space="preserve"> </w:t>
      </w:r>
      <w:r w:rsidRPr="00A86B81">
        <w:rPr>
          <w:szCs w:val="24"/>
        </w:rPr>
        <w:t>analyzes</w:t>
      </w:r>
      <w:r w:rsidRPr="00A86B81">
        <w:rPr>
          <w:spacing w:val="-3"/>
          <w:szCs w:val="24"/>
        </w:rPr>
        <w:t xml:space="preserve"> </w:t>
      </w:r>
      <w:r w:rsidRPr="00A86B81">
        <w:rPr>
          <w:szCs w:val="24"/>
        </w:rPr>
        <w:t>the</w:t>
      </w:r>
      <w:r w:rsidRPr="00A86B81">
        <w:rPr>
          <w:spacing w:val="-5"/>
          <w:szCs w:val="24"/>
        </w:rPr>
        <w:t xml:space="preserve"> </w:t>
      </w:r>
      <w:r w:rsidRPr="00A86B81">
        <w:rPr>
          <w:szCs w:val="24"/>
        </w:rPr>
        <w:t>capabilities</w:t>
      </w:r>
      <w:r w:rsidRPr="00A86B81">
        <w:rPr>
          <w:spacing w:val="-5"/>
          <w:szCs w:val="24"/>
        </w:rPr>
        <w:t xml:space="preserve"> </w:t>
      </w:r>
      <w:r w:rsidRPr="00A86B81">
        <w:rPr>
          <w:szCs w:val="24"/>
        </w:rPr>
        <w:t>and</w:t>
      </w:r>
      <w:r w:rsidRPr="00A86B81">
        <w:rPr>
          <w:spacing w:val="-7"/>
          <w:szCs w:val="24"/>
        </w:rPr>
        <w:t xml:space="preserve"> </w:t>
      </w:r>
      <w:r w:rsidRPr="00A86B81">
        <w:rPr>
          <w:szCs w:val="24"/>
        </w:rPr>
        <w:t>performance</w:t>
      </w:r>
      <w:r w:rsidRPr="00A86B81">
        <w:rPr>
          <w:spacing w:val="-5"/>
          <w:szCs w:val="24"/>
        </w:rPr>
        <w:t xml:space="preserve"> </w:t>
      </w:r>
      <w:r w:rsidRPr="00A86B81">
        <w:rPr>
          <w:szCs w:val="24"/>
        </w:rPr>
        <w:t>of</w:t>
      </w:r>
      <w:r w:rsidRPr="00A86B81">
        <w:rPr>
          <w:spacing w:val="-5"/>
          <w:szCs w:val="24"/>
        </w:rPr>
        <w:t xml:space="preserve"> </w:t>
      </w:r>
      <w:r w:rsidRPr="00A86B81">
        <w:rPr>
          <w:szCs w:val="24"/>
        </w:rPr>
        <w:t>the</w:t>
      </w:r>
      <w:r w:rsidRPr="00A86B81">
        <w:rPr>
          <w:spacing w:val="-5"/>
          <w:szCs w:val="24"/>
        </w:rPr>
        <w:t xml:space="preserve"> </w:t>
      </w:r>
      <w:r w:rsidRPr="00A86B81">
        <w:rPr>
          <w:szCs w:val="24"/>
        </w:rPr>
        <w:t>systems</w:t>
      </w:r>
      <w:r w:rsidRPr="00A86B81">
        <w:rPr>
          <w:spacing w:val="-5"/>
          <w:szCs w:val="24"/>
        </w:rPr>
        <w:t xml:space="preserve"> </w:t>
      </w:r>
      <w:r w:rsidRPr="00A86B81">
        <w:rPr>
          <w:szCs w:val="24"/>
        </w:rPr>
        <w:t>and databases to maintain expected performance</w:t>
      </w:r>
    </w:p>
    <w:p w14:paraId="60FA24F4" w14:textId="77777777" w:rsidR="000D25E3" w:rsidRPr="00A86B81" w:rsidRDefault="000D25E3" w:rsidP="000D25E3">
      <w:pPr>
        <w:pStyle w:val="ListParagraph"/>
        <w:numPr>
          <w:ilvl w:val="0"/>
          <w:numId w:val="1"/>
        </w:numPr>
        <w:tabs>
          <w:tab w:val="left" w:pos="880"/>
          <w:tab w:val="left" w:pos="881"/>
        </w:tabs>
        <w:spacing w:before="2"/>
        <w:ind w:hanging="361"/>
        <w:rPr>
          <w:szCs w:val="24"/>
        </w:rPr>
      </w:pPr>
      <w:r w:rsidRPr="00A86B81">
        <w:rPr>
          <w:szCs w:val="24"/>
        </w:rPr>
        <w:t>Troubleshoot</w:t>
      </w:r>
      <w:r w:rsidRPr="00A86B81">
        <w:rPr>
          <w:spacing w:val="-5"/>
          <w:szCs w:val="24"/>
        </w:rPr>
        <w:t xml:space="preserve"> </w:t>
      </w:r>
      <w:r w:rsidRPr="00A86B81">
        <w:rPr>
          <w:szCs w:val="24"/>
        </w:rPr>
        <w:t>and</w:t>
      </w:r>
      <w:r w:rsidRPr="00A86B81">
        <w:rPr>
          <w:spacing w:val="-2"/>
          <w:szCs w:val="24"/>
        </w:rPr>
        <w:t xml:space="preserve"> </w:t>
      </w:r>
      <w:r w:rsidRPr="00A86B81">
        <w:rPr>
          <w:szCs w:val="24"/>
        </w:rPr>
        <w:t>resolve</w:t>
      </w:r>
      <w:r w:rsidRPr="00A86B81">
        <w:rPr>
          <w:spacing w:val="-2"/>
          <w:szCs w:val="24"/>
        </w:rPr>
        <w:t xml:space="preserve"> </w:t>
      </w:r>
      <w:r w:rsidRPr="00A86B81">
        <w:rPr>
          <w:szCs w:val="24"/>
        </w:rPr>
        <w:t>emerging</w:t>
      </w:r>
      <w:r w:rsidRPr="00A86B81">
        <w:rPr>
          <w:spacing w:val="-3"/>
          <w:szCs w:val="24"/>
        </w:rPr>
        <w:t xml:space="preserve"> </w:t>
      </w:r>
      <w:r w:rsidRPr="00A86B81">
        <w:rPr>
          <w:szCs w:val="24"/>
        </w:rPr>
        <w:t>issues</w:t>
      </w:r>
      <w:r w:rsidRPr="00A86B81">
        <w:rPr>
          <w:spacing w:val="-2"/>
          <w:szCs w:val="24"/>
        </w:rPr>
        <w:t xml:space="preserve"> </w:t>
      </w:r>
      <w:r w:rsidRPr="00A86B81">
        <w:rPr>
          <w:szCs w:val="24"/>
        </w:rPr>
        <w:t>and</w:t>
      </w:r>
      <w:r w:rsidRPr="00A86B81">
        <w:rPr>
          <w:spacing w:val="-2"/>
          <w:szCs w:val="24"/>
        </w:rPr>
        <w:t xml:space="preserve"> </w:t>
      </w:r>
      <w:r w:rsidRPr="00A86B81">
        <w:rPr>
          <w:szCs w:val="24"/>
        </w:rPr>
        <w:t>outages</w:t>
      </w:r>
      <w:r w:rsidRPr="00A86B81">
        <w:rPr>
          <w:spacing w:val="-2"/>
          <w:szCs w:val="24"/>
        </w:rPr>
        <w:t xml:space="preserve"> </w:t>
      </w:r>
      <w:r w:rsidRPr="00A86B81">
        <w:rPr>
          <w:szCs w:val="24"/>
        </w:rPr>
        <w:t>as</w:t>
      </w:r>
      <w:r w:rsidRPr="00A86B81">
        <w:rPr>
          <w:spacing w:val="-5"/>
          <w:szCs w:val="24"/>
        </w:rPr>
        <w:t xml:space="preserve"> </w:t>
      </w:r>
      <w:r w:rsidRPr="00A86B81">
        <w:rPr>
          <w:szCs w:val="24"/>
        </w:rPr>
        <w:t>part</w:t>
      </w:r>
      <w:r w:rsidRPr="00A86B81">
        <w:rPr>
          <w:spacing w:val="-5"/>
          <w:szCs w:val="24"/>
        </w:rPr>
        <w:t xml:space="preserve"> </w:t>
      </w:r>
      <w:r w:rsidRPr="00A86B81">
        <w:rPr>
          <w:szCs w:val="24"/>
        </w:rPr>
        <w:t>of</w:t>
      </w:r>
      <w:r w:rsidRPr="00A86B81">
        <w:rPr>
          <w:spacing w:val="-3"/>
          <w:szCs w:val="24"/>
        </w:rPr>
        <w:t xml:space="preserve"> </w:t>
      </w:r>
      <w:r w:rsidRPr="00A86B81">
        <w:rPr>
          <w:szCs w:val="24"/>
        </w:rPr>
        <w:t>Tier</w:t>
      </w:r>
      <w:r w:rsidRPr="00A86B81">
        <w:rPr>
          <w:spacing w:val="-2"/>
          <w:szCs w:val="24"/>
        </w:rPr>
        <w:t xml:space="preserve"> </w:t>
      </w:r>
      <w:r w:rsidRPr="00A86B81">
        <w:rPr>
          <w:szCs w:val="24"/>
        </w:rPr>
        <w:t>3</w:t>
      </w:r>
      <w:r w:rsidRPr="00A86B81">
        <w:rPr>
          <w:spacing w:val="-2"/>
          <w:szCs w:val="24"/>
        </w:rPr>
        <w:t xml:space="preserve"> Support</w:t>
      </w:r>
    </w:p>
    <w:p w14:paraId="7768A118" w14:textId="77777777" w:rsidR="000D25E3" w:rsidRPr="00A86B81" w:rsidRDefault="000D25E3" w:rsidP="000D25E3">
      <w:pPr>
        <w:pStyle w:val="ListParagraph"/>
        <w:numPr>
          <w:ilvl w:val="0"/>
          <w:numId w:val="1"/>
        </w:numPr>
        <w:tabs>
          <w:tab w:val="left" w:pos="880"/>
          <w:tab w:val="left" w:pos="881"/>
        </w:tabs>
        <w:spacing w:before="21"/>
        <w:ind w:hanging="361"/>
        <w:rPr>
          <w:szCs w:val="24"/>
        </w:rPr>
      </w:pPr>
      <w:r w:rsidRPr="00A86B81">
        <w:rPr>
          <w:szCs w:val="24"/>
        </w:rPr>
        <w:lastRenderedPageBreak/>
        <w:t>Establishes</w:t>
      </w:r>
      <w:r w:rsidRPr="00A86B81">
        <w:rPr>
          <w:spacing w:val="-4"/>
          <w:szCs w:val="24"/>
        </w:rPr>
        <w:t xml:space="preserve"> </w:t>
      </w:r>
      <w:r w:rsidRPr="00A86B81">
        <w:rPr>
          <w:szCs w:val="24"/>
        </w:rPr>
        <w:t>and</w:t>
      </w:r>
      <w:r w:rsidRPr="00A86B81">
        <w:rPr>
          <w:spacing w:val="-4"/>
          <w:szCs w:val="24"/>
        </w:rPr>
        <w:t xml:space="preserve"> </w:t>
      </w:r>
      <w:r w:rsidRPr="00A86B81">
        <w:rPr>
          <w:szCs w:val="24"/>
        </w:rPr>
        <w:t>executes</w:t>
      </w:r>
      <w:r w:rsidRPr="00A86B81">
        <w:rPr>
          <w:spacing w:val="-2"/>
          <w:szCs w:val="24"/>
        </w:rPr>
        <w:t xml:space="preserve"> </w:t>
      </w:r>
      <w:r w:rsidRPr="00A86B81">
        <w:rPr>
          <w:szCs w:val="24"/>
        </w:rPr>
        <w:t>the</w:t>
      </w:r>
      <w:r w:rsidRPr="00A86B81">
        <w:rPr>
          <w:spacing w:val="-2"/>
          <w:szCs w:val="24"/>
        </w:rPr>
        <w:t xml:space="preserve"> </w:t>
      </w:r>
      <w:r w:rsidRPr="00A86B81">
        <w:rPr>
          <w:szCs w:val="24"/>
        </w:rPr>
        <w:t>cloud</w:t>
      </w:r>
      <w:r w:rsidRPr="00A86B81">
        <w:rPr>
          <w:spacing w:val="-3"/>
          <w:szCs w:val="24"/>
        </w:rPr>
        <w:t xml:space="preserve"> </w:t>
      </w:r>
      <w:r w:rsidRPr="00A86B81">
        <w:rPr>
          <w:szCs w:val="24"/>
        </w:rPr>
        <w:t>operations</w:t>
      </w:r>
      <w:r w:rsidRPr="00A86B81">
        <w:rPr>
          <w:spacing w:val="-2"/>
          <w:szCs w:val="24"/>
        </w:rPr>
        <w:t xml:space="preserve"> </w:t>
      </w:r>
      <w:r w:rsidRPr="00A86B81">
        <w:rPr>
          <w:szCs w:val="24"/>
        </w:rPr>
        <w:t>for</w:t>
      </w:r>
      <w:r w:rsidRPr="00A86B81">
        <w:rPr>
          <w:spacing w:val="-2"/>
          <w:szCs w:val="24"/>
        </w:rPr>
        <w:t xml:space="preserve"> </w:t>
      </w:r>
      <w:r w:rsidRPr="00A86B81">
        <w:rPr>
          <w:szCs w:val="24"/>
        </w:rPr>
        <w:t>AWS</w:t>
      </w:r>
      <w:r w:rsidRPr="00A86B81">
        <w:rPr>
          <w:spacing w:val="-5"/>
          <w:szCs w:val="24"/>
        </w:rPr>
        <w:t xml:space="preserve"> </w:t>
      </w:r>
      <w:r w:rsidRPr="00A86B81">
        <w:rPr>
          <w:spacing w:val="-2"/>
          <w:szCs w:val="24"/>
        </w:rPr>
        <w:t>databases</w:t>
      </w:r>
    </w:p>
    <w:p w14:paraId="03F90A9C" w14:textId="77777777" w:rsidR="000D25E3" w:rsidRPr="00A86B81" w:rsidRDefault="000D25E3" w:rsidP="000D25E3">
      <w:pPr>
        <w:pStyle w:val="ListParagraph"/>
        <w:numPr>
          <w:ilvl w:val="0"/>
          <w:numId w:val="1"/>
        </w:numPr>
        <w:tabs>
          <w:tab w:val="left" w:pos="880"/>
          <w:tab w:val="left" w:pos="881"/>
        </w:tabs>
        <w:spacing w:before="18" w:after="240"/>
        <w:ind w:hanging="361"/>
        <w:rPr>
          <w:szCs w:val="24"/>
        </w:rPr>
      </w:pPr>
      <w:r w:rsidRPr="00A86B81">
        <w:rPr>
          <w:szCs w:val="24"/>
        </w:rPr>
        <w:t>Deploys</w:t>
      </w:r>
      <w:r w:rsidRPr="00A86B81">
        <w:rPr>
          <w:spacing w:val="-5"/>
          <w:szCs w:val="24"/>
        </w:rPr>
        <w:t xml:space="preserve"> </w:t>
      </w:r>
      <w:r w:rsidRPr="00A86B81">
        <w:rPr>
          <w:szCs w:val="24"/>
        </w:rPr>
        <w:t>enhancements,</w:t>
      </w:r>
      <w:r w:rsidRPr="00A86B81">
        <w:rPr>
          <w:spacing w:val="-3"/>
          <w:szCs w:val="24"/>
        </w:rPr>
        <w:t xml:space="preserve"> </w:t>
      </w:r>
      <w:r w:rsidRPr="00A86B81">
        <w:rPr>
          <w:szCs w:val="24"/>
        </w:rPr>
        <w:t>bug</w:t>
      </w:r>
      <w:r w:rsidRPr="00A86B81">
        <w:rPr>
          <w:spacing w:val="-6"/>
          <w:szCs w:val="24"/>
        </w:rPr>
        <w:t xml:space="preserve"> </w:t>
      </w:r>
      <w:r w:rsidRPr="00A86B81">
        <w:rPr>
          <w:szCs w:val="24"/>
        </w:rPr>
        <w:t>fixes,</w:t>
      </w:r>
      <w:r w:rsidRPr="00A86B81">
        <w:rPr>
          <w:spacing w:val="-3"/>
          <w:szCs w:val="24"/>
        </w:rPr>
        <w:t xml:space="preserve"> </w:t>
      </w:r>
      <w:r w:rsidRPr="00A86B81">
        <w:rPr>
          <w:szCs w:val="24"/>
        </w:rPr>
        <w:t>and</w:t>
      </w:r>
      <w:r w:rsidRPr="00A86B81">
        <w:rPr>
          <w:spacing w:val="-3"/>
          <w:szCs w:val="24"/>
        </w:rPr>
        <w:t xml:space="preserve"> </w:t>
      </w:r>
      <w:r w:rsidRPr="00A86B81">
        <w:rPr>
          <w:szCs w:val="24"/>
        </w:rPr>
        <w:t>updates</w:t>
      </w:r>
      <w:r w:rsidRPr="00A86B81">
        <w:rPr>
          <w:spacing w:val="-2"/>
          <w:szCs w:val="24"/>
        </w:rPr>
        <w:t xml:space="preserve"> </w:t>
      </w:r>
      <w:r w:rsidRPr="00A86B81">
        <w:rPr>
          <w:szCs w:val="24"/>
        </w:rPr>
        <w:t>to</w:t>
      </w:r>
      <w:r w:rsidRPr="00A86B81">
        <w:rPr>
          <w:spacing w:val="-3"/>
          <w:szCs w:val="24"/>
        </w:rPr>
        <w:t xml:space="preserve"> </w:t>
      </w:r>
      <w:r w:rsidRPr="00A86B81">
        <w:rPr>
          <w:szCs w:val="24"/>
        </w:rPr>
        <w:t>reporting</w:t>
      </w:r>
      <w:r w:rsidRPr="00A86B81">
        <w:rPr>
          <w:spacing w:val="-4"/>
          <w:szCs w:val="24"/>
        </w:rPr>
        <w:t xml:space="preserve"> </w:t>
      </w:r>
      <w:r w:rsidRPr="00A86B81">
        <w:rPr>
          <w:spacing w:val="-2"/>
          <w:szCs w:val="24"/>
        </w:rPr>
        <w:t>environments</w:t>
      </w:r>
    </w:p>
    <w:p w14:paraId="0418C3F0" w14:textId="77777777" w:rsidR="000D25E3" w:rsidRPr="00807A24" w:rsidRDefault="000D25E3" w:rsidP="00807A24">
      <w:pPr>
        <w:ind w:left="158"/>
        <w:rPr>
          <w:rStyle w:val="Heading2Char"/>
          <w:rFonts w:ascii="Arial" w:hAnsi="Arial" w:cs="Arial"/>
          <w:b/>
          <w:color w:val="auto"/>
          <w:sz w:val="24"/>
          <w:szCs w:val="24"/>
        </w:rPr>
      </w:pPr>
      <w:r w:rsidRPr="00807A24">
        <w:rPr>
          <w:rStyle w:val="Heading2Char"/>
          <w:rFonts w:ascii="Arial" w:hAnsi="Arial" w:cs="Arial"/>
          <w:b/>
          <w:color w:val="auto"/>
          <w:sz w:val="24"/>
          <w:szCs w:val="24"/>
        </w:rPr>
        <w:t>Document Specialist/Admin: 0.6 FTE @ $45,734.48</w:t>
      </w:r>
    </w:p>
    <w:p w14:paraId="452189AE" w14:textId="77777777" w:rsidR="000D25E3" w:rsidRPr="00A86B81" w:rsidRDefault="000D25E3" w:rsidP="00807A24">
      <w:pPr>
        <w:pStyle w:val="BodyText"/>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32ABBA98" w14:textId="77777777" w:rsidR="00467584" w:rsidRPr="00A86B81" w:rsidRDefault="000D25E3" w:rsidP="00467584">
      <w:pPr>
        <w:pStyle w:val="ListParagraph"/>
        <w:numPr>
          <w:ilvl w:val="0"/>
          <w:numId w:val="1"/>
        </w:numPr>
        <w:tabs>
          <w:tab w:val="left" w:pos="880"/>
          <w:tab w:val="left" w:pos="881"/>
        </w:tabs>
        <w:spacing w:before="1"/>
        <w:ind w:hanging="361"/>
        <w:rPr>
          <w:szCs w:val="24"/>
        </w:rPr>
      </w:pPr>
      <w:r w:rsidRPr="00A86B81">
        <w:rPr>
          <w:szCs w:val="24"/>
        </w:rPr>
        <w:t>Provide</w:t>
      </w:r>
      <w:r w:rsidRPr="00A86B81">
        <w:rPr>
          <w:spacing w:val="-5"/>
          <w:szCs w:val="24"/>
        </w:rPr>
        <w:t xml:space="preserve"> </w:t>
      </w:r>
      <w:r w:rsidRPr="00A86B81">
        <w:rPr>
          <w:szCs w:val="24"/>
        </w:rPr>
        <w:t>administrative</w:t>
      </w:r>
      <w:r w:rsidRPr="00A86B81">
        <w:rPr>
          <w:spacing w:val="-3"/>
          <w:szCs w:val="24"/>
        </w:rPr>
        <w:t xml:space="preserve"> </w:t>
      </w:r>
      <w:r w:rsidRPr="00A86B81">
        <w:rPr>
          <w:szCs w:val="24"/>
        </w:rPr>
        <w:t>support</w:t>
      </w:r>
      <w:r w:rsidRPr="00A86B81">
        <w:rPr>
          <w:spacing w:val="-4"/>
          <w:szCs w:val="24"/>
        </w:rPr>
        <w:t xml:space="preserve"> </w:t>
      </w:r>
      <w:r w:rsidRPr="00A86B81">
        <w:rPr>
          <w:szCs w:val="24"/>
        </w:rPr>
        <w:t>to</w:t>
      </w:r>
      <w:r w:rsidRPr="00A86B81">
        <w:rPr>
          <w:spacing w:val="-4"/>
          <w:szCs w:val="24"/>
        </w:rPr>
        <w:t xml:space="preserve"> </w:t>
      </w:r>
      <w:r w:rsidRPr="00A86B81">
        <w:rPr>
          <w:szCs w:val="24"/>
        </w:rPr>
        <w:t>all</w:t>
      </w:r>
      <w:r w:rsidRPr="00A86B81">
        <w:rPr>
          <w:spacing w:val="-4"/>
          <w:szCs w:val="24"/>
        </w:rPr>
        <w:t xml:space="preserve"> </w:t>
      </w:r>
      <w:r w:rsidRPr="00A86B81">
        <w:rPr>
          <w:szCs w:val="24"/>
        </w:rPr>
        <w:t>team</w:t>
      </w:r>
      <w:r w:rsidRPr="00A86B81">
        <w:rPr>
          <w:spacing w:val="-4"/>
          <w:szCs w:val="24"/>
        </w:rPr>
        <w:t xml:space="preserve"> </w:t>
      </w:r>
      <w:r w:rsidRPr="00A86B81">
        <w:rPr>
          <w:spacing w:val="-2"/>
          <w:szCs w:val="24"/>
        </w:rPr>
        <w:t>members</w:t>
      </w:r>
    </w:p>
    <w:p w14:paraId="01221FA8" w14:textId="77777777" w:rsidR="00467584" w:rsidRPr="00A86B81" w:rsidRDefault="00467584" w:rsidP="00467584">
      <w:pPr>
        <w:pStyle w:val="ListParagraph"/>
        <w:numPr>
          <w:ilvl w:val="0"/>
          <w:numId w:val="1"/>
        </w:numPr>
        <w:tabs>
          <w:tab w:val="left" w:pos="880"/>
          <w:tab w:val="left" w:pos="881"/>
        </w:tabs>
        <w:spacing w:before="1"/>
        <w:ind w:hanging="361"/>
        <w:rPr>
          <w:szCs w:val="24"/>
        </w:rPr>
      </w:pPr>
      <w:r w:rsidRPr="00A86B81">
        <w:rPr>
          <w:szCs w:val="24"/>
        </w:rPr>
        <w:t>Coordinate</w:t>
      </w:r>
      <w:r w:rsidRPr="00A86B81">
        <w:rPr>
          <w:spacing w:val="-3"/>
          <w:szCs w:val="24"/>
        </w:rPr>
        <w:t xml:space="preserve"> </w:t>
      </w:r>
      <w:r w:rsidRPr="00A86B81">
        <w:rPr>
          <w:szCs w:val="24"/>
        </w:rPr>
        <w:t>meeting</w:t>
      </w:r>
      <w:r w:rsidRPr="00A86B81">
        <w:rPr>
          <w:spacing w:val="-3"/>
          <w:szCs w:val="24"/>
        </w:rPr>
        <w:t xml:space="preserve"> </w:t>
      </w:r>
      <w:r w:rsidRPr="00A86B81">
        <w:rPr>
          <w:szCs w:val="24"/>
        </w:rPr>
        <w:t>scheduling</w:t>
      </w:r>
      <w:r w:rsidRPr="00A86B81">
        <w:rPr>
          <w:spacing w:val="-3"/>
          <w:szCs w:val="24"/>
        </w:rPr>
        <w:t xml:space="preserve"> </w:t>
      </w:r>
      <w:r w:rsidRPr="00A86B81">
        <w:rPr>
          <w:szCs w:val="24"/>
        </w:rPr>
        <w:t>and</w:t>
      </w:r>
      <w:r w:rsidRPr="00A86B81">
        <w:rPr>
          <w:spacing w:val="-3"/>
          <w:szCs w:val="24"/>
        </w:rPr>
        <w:t xml:space="preserve"> </w:t>
      </w:r>
      <w:r w:rsidRPr="00A86B81">
        <w:rPr>
          <w:szCs w:val="24"/>
        </w:rPr>
        <w:t>agenda-</w:t>
      </w:r>
      <w:r w:rsidRPr="00A86B81">
        <w:rPr>
          <w:spacing w:val="-2"/>
          <w:szCs w:val="24"/>
        </w:rPr>
        <w:t>setting</w:t>
      </w:r>
    </w:p>
    <w:p w14:paraId="1525199F" w14:textId="77777777" w:rsidR="00467584" w:rsidRPr="00A86B81" w:rsidRDefault="00467584" w:rsidP="00467584">
      <w:pPr>
        <w:pStyle w:val="ListParagraph"/>
        <w:numPr>
          <w:ilvl w:val="0"/>
          <w:numId w:val="1"/>
        </w:numPr>
        <w:tabs>
          <w:tab w:val="left" w:pos="880"/>
          <w:tab w:val="left" w:pos="881"/>
        </w:tabs>
        <w:ind w:right="615"/>
        <w:rPr>
          <w:szCs w:val="24"/>
        </w:rPr>
      </w:pPr>
      <w:r w:rsidRPr="00A86B81">
        <w:rPr>
          <w:szCs w:val="24"/>
        </w:rPr>
        <w:t>Coordinate</w:t>
      </w:r>
      <w:r w:rsidRPr="00A86B81">
        <w:rPr>
          <w:spacing w:val="-4"/>
          <w:szCs w:val="24"/>
        </w:rPr>
        <w:t xml:space="preserve"> </w:t>
      </w:r>
      <w:r w:rsidRPr="00A86B81">
        <w:rPr>
          <w:szCs w:val="24"/>
        </w:rPr>
        <w:t>document</w:t>
      </w:r>
      <w:r w:rsidRPr="00A86B81">
        <w:rPr>
          <w:spacing w:val="-6"/>
          <w:szCs w:val="24"/>
        </w:rPr>
        <w:t xml:space="preserve"> </w:t>
      </w:r>
      <w:r w:rsidRPr="00A86B81">
        <w:rPr>
          <w:szCs w:val="24"/>
        </w:rPr>
        <w:t>preparation</w:t>
      </w:r>
      <w:r w:rsidRPr="00A86B81">
        <w:rPr>
          <w:spacing w:val="-4"/>
          <w:szCs w:val="24"/>
        </w:rPr>
        <w:t xml:space="preserve"> </w:t>
      </w:r>
      <w:r w:rsidRPr="00A86B81">
        <w:rPr>
          <w:szCs w:val="24"/>
        </w:rPr>
        <w:t>including</w:t>
      </w:r>
      <w:r w:rsidRPr="00A86B81">
        <w:rPr>
          <w:spacing w:val="-5"/>
          <w:szCs w:val="24"/>
        </w:rPr>
        <w:t xml:space="preserve"> </w:t>
      </w:r>
      <w:r w:rsidRPr="00A86B81">
        <w:rPr>
          <w:szCs w:val="24"/>
        </w:rPr>
        <w:t>copy</w:t>
      </w:r>
      <w:r w:rsidRPr="00A86B81">
        <w:rPr>
          <w:spacing w:val="-7"/>
          <w:szCs w:val="24"/>
        </w:rPr>
        <w:t xml:space="preserve"> </w:t>
      </w:r>
      <w:r w:rsidRPr="00A86B81">
        <w:rPr>
          <w:szCs w:val="24"/>
        </w:rPr>
        <w:t>editing</w:t>
      </w:r>
      <w:r w:rsidRPr="00A86B81">
        <w:rPr>
          <w:spacing w:val="-5"/>
          <w:szCs w:val="24"/>
        </w:rPr>
        <w:t xml:space="preserve"> </w:t>
      </w:r>
      <w:r w:rsidRPr="00A86B81">
        <w:rPr>
          <w:szCs w:val="24"/>
        </w:rPr>
        <w:t>and</w:t>
      </w:r>
      <w:r w:rsidRPr="00A86B81">
        <w:rPr>
          <w:spacing w:val="-4"/>
          <w:szCs w:val="24"/>
        </w:rPr>
        <w:t xml:space="preserve"> </w:t>
      </w:r>
      <w:r w:rsidRPr="00A86B81">
        <w:rPr>
          <w:szCs w:val="24"/>
        </w:rPr>
        <w:t>ensuring</w:t>
      </w:r>
      <w:r w:rsidRPr="00A86B81">
        <w:rPr>
          <w:spacing w:val="-6"/>
          <w:szCs w:val="24"/>
        </w:rPr>
        <w:t xml:space="preserve"> </w:t>
      </w:r>
      <w:r w:rsidRPr="00A86B81">
        <w:rPr>
          <w:szCs w:val="24"/>
        </w:rPr>
        <w:t>that</w:t>
      </w:r>
      <w:r w:rsidRPr="00A86B81">
        <w:rPr>
          <w:spacing w:val="-6"/>
          <w:szCs w:val="24"/>
        </w:rPr>
        <w:t xml:space="preserve"> </w:t>
      </w:r>
      <w:r w:rsidRPr="00A86B81">
        <w:rPr>
          <w:szCs w:val="24"/>
        </w:rPr>
        <w:t>all documents meet accessibility requirements</w:t>
      </w:r>
    </w:p>
    <w:p w14:paraId="4B5494F8" w14:textId="77777777" w:rsidR="00467584" w:rsidRPr="00A86B81" w:rsidRDefault="00467584" w:rsidP="00467584">
      <w:pPr>
        <w:pStyle w:val="ListParagraph"/>
        <w:numPr>
          <w:ilvl w:val="0"/>
          <w:numId w:val="1"/>
        </w:numPr>
        <w:tabs>
          <w:tab w:val="left" w:pos="880"/>
          <w:tab w:val="left" w:pos="881"/>
        </w:tabs>
        <w:spacing w:after="240" w:line="293" w:lineRule="exact"/>
        <w:ind w:hanging="361"/>
        <w:rPr>
          <w:szCs w:val="24"/>
        </w:rPr>
      </w:pPr>
      <w:r w:rsidRPr="00A86B81">
        <w:rPr>
          <w:szCs w:val="24"/>
        </w:rPr>
        <w:t>Generate</w:t>
      </w:r>
      <w:r w:rsidRPr="00A86B81">
        <w:rPr>
          <w:spacing w:val="-4"/>
          <w:szCs w:val="24"/>
        </w:rPr>
        <w:t xml:space="preserve"> </w:t>
      </w:r>
      <w:r w:rsidRPr="00A86B81">
        <w:rPr>
          <w:szCs w:val="24"/>
        </w:rPr>
        <w:t>project</w:t>
      </w:r>
      <w:r w:rsidRPr="00A86B81">
        <w:rPr>
          <w:spacing w:val="-4"/>
          <w:szCs w:val="24"/>
        </w:rPr>
        <w:t xml:space="preserve"> </w:t>
      </w:r>
      <w:r w:rsidRPr="00A86B81">
        <w:rPr>
          <w:szCs w:val="24"/>
        </w:rPr>
        <w:t>management</w:t>
      </w:r>
      <w:r w:rsidRPr="00A86B81">
        <w:rPr>
          <w:spacing w:val="-3"/>
          <w:szCs w:val="24"/>
        </w:rPr>
        <w:t xml:space="preserve"> </w:t>
      </w:r>
      <w:r w:rsidRPr="00A86B81">
        <w:rPr>
          <w:spacing w:val="-2"/>
          <w:szCs w:val="24"/>
        </w:rPr>
        <w:t>reports</w:t>
      </w:r>
    </w:p>
    <w:p w14:paraId="06E3D9E2" w14:textId="77777777" w:rsidR="00467584" w:rsidRPr="00807A24" w:rsidRDefault="00467584" w:rsidP="00807A24">
      <w:pPr>
        <w:ind w:left="158"/>
        <w:rPr>
          <w:b/>
        </w:rPr>
      </w:pPr>
      <w:r w:rsidRPr="00807A24">
        <w:rPr>
          <w:b/>
        </w:rPr>
        <w:t>Java</w:t>
      </w:r>
      <w:r w:rsidRPr="00807A24">
        <w:rPr>
          <w:b/>
          <w:spacing w:val="-5"/>
        </w:rPr>
        <w:t xml:space="preserve"> </w:t>
      </w:r>
      <w:r w:rsidRPr="00807A24">
        <w:rPr>
          <w:b/>
        </w:rPr>
        <w:t>Programmer:</w:t>
      </w:r>
      <w:r w:rsidRPr="00807A24">
        <w:rPr>
          <w:b/>
          <w:spacing w:val="-3"/>
        </w:rPr>
        <w:t xml:space="preserve"> </w:t>
      </w:r>
      <w:r w:rsidRPr="00807A24">
        <w:rPr>
          <w:b/>
        </w:rPr>
        <w:t>0.5</w:t>
      </w:r>
      <w:r w:rsidRPr="00807A24">
        <w:rPr>
          <w:b/>
          <w:spacing w:val="-4"/>
        </w:rPr>
        <w:t xml:space="preserve"> </w:t>
      </w:r>
      <w:r w:rsidRPr="00807A24">
        <w:rPr>
          <w:b/>
        </w:rPr>
        <w:t>FTE</w:t>
      </w:r>
      <w:r w:rsidRPr="00807A24">
        <w:rPr>
          <w:b/>
          <w:spacing w:val="-5"/>
        </w:rPr>
        <w:t xml:space="preserve"> </w:t>
      </w:r>
      <w:r w:rsidRPr="00807A24">
        <w:rPr>
          <w:b/>
        </w:rPr>
        <w:t>@</w:t>
      </w:r>
      <w:r w:rsidRPr="00807A24">
        <w:rPr>
          <w:b/>
          <w:spacing w:val="-5"/>
        </w:rPr>
        <w:t xml:space="preserve"> </w:t>
      </w:r>
      <w:r w:rsidRPr="00807A24">
        <w:rPr>
          <w:b/>
          <w:spacing w:val="-2"/>
        </w:rPr>
        <w:t>$66,950.00</w:t>
      </w:r>
    </w:p>
    <w:p w14:paraId="6E2A5E8F" w14:textId="77777777" w:rsidR="00467584" w:rsidRPr="00A86B81" w:rsidRDefault="00467584" w:rsidP="00467584">
      <w:pPr>
        <w:pStyle w:val="BodyText"/>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6A7A7B46" w14:textId="77777777" w:rsidR="00467584" w:rsidRPr="00A86B81" w:rsidRDefault="00467584" w:rsidP="00467584">
      <w:pPr>
        <w:pStyle w:val="ListParagraph"/>
        <w:numPr>
          <w:ilvl w:val="0"/>
          <w:numId w:val="1"/>
        </w:numPr>
        <w:tabs>
          <w:tab w:val="left" w:pos="880"/>
          <w:tab w:val="left" w:pos="881"/>
        </w:tabs>
        <w:ind w:right="176"/>
        <w:rPr>
          <w:szCs w:val="24"/>
        </w:rPr>
      </w:pPr>
      <w:r w:rsidRPr="00A86B81">
        <w:rPr>
          <w:szCs w:val="24"/>
        </w:rPr>
        <w:t>Serves</w:t>
      </w:r>
      <w:r w:rsidRPr="00A86B81">
        <w:rPr>
          <w:spacing w:val="-4"/>
          <w:szCs w:val="24"/>
        </w:rPr>
        <w:t xml:space="preserve"> </w:t>
      </w:r>
      <w:r w:rsidRPr="00A86B81">
        <w:rPr>
          <w:szCs w:val="24"/>
        </w:rPr>
        <w:t>as</w:t>
      </w:r>
      <w:r w:rsidRPr="00A86B81">
        <w:rPr>
          <w:spacing w:val="-4"/>
          <w:szCs w:val="24"/>
        </w:rPr>
        <w:t xml:space="preserve"> </w:t>
      </w:r>
      <w:r w:rsidRPr="00A86B81">
        <w:rPr>
          <w:szCs w:val="24"/>
        </w:rPr>
        <w:t>technical</w:t>
      </w:r>
      <w:r w:rsidRPr="00A86B81">
        <w:rPr>
          <w:spacing w:val="-5"/>
          <w:szCs w:val="24"/>
        </w:rPr>
        <w:t xml:space="preserve"> </w:t>
      </w:r>
      <w:r w:rsidRPr="00A86B81">
        <w:rPr>
          <w:szCs w:val="24"/>
        </w:rPr>
        <w:t>lead</w:t>
      </w:r>
      <w:r w:rsidRPr="00A86B81">
        <w:rPr>
          <w:spacing w:val="-4"/>
          <w:szCs w:val="24"/>
        </w:rPr>
        <w:t xml:space="preserve"> </w:t>
      </w:r>
      <w:r w:rsidRPr="00A86B81">
        <w:rPr>
          <w:szCs w:val="24"/>
        </w:rPr>
        <w:t>and</w:t>
      </w:r>
      <w:r w:rsidRPr="00A86B81">
        <w:rPr>
          <w:spacing w:val="-4"/>
          <w:szCs w:val="24"/>
        </w:rPr>
        <w:t xml:space="preserve"> </w:t>
      </w:r>
      <w:r w:rsidRPr="00A86B81">
        <w:rPr>
          <w:szCs w:val="24"/>
        </w:rPr>
        <w:t>subject</w:t>
      </w:r>
      <w:r w:rsidRPr="00A86B81">
        <w:rPr>
          <w:spacing w:val="-6"/>
          <w:szCs w:val="24"/>
        </w:rPr>
        <w:t xml:space="preserve"> </w:t>
      </w:r>
      <w:r w:rsidRPr="00A86B81">
        <w:rPr>
          <w:szCs w:val="24"/>
        </w:rPr>
        <w:t>matter</w:t>
      </w:r>
      <w:r w:rsidRPr="00A86B81">
        <w:rPr>
          <w:spacing w:val="-4"/>
          <w:szCs w:val="24"/>
        </w:rPr>
        <w:t xml:space="preserve"> </w:t>
      </w:r>
      <w:r w:rsidRPr="00A86B81">
        <w:rPr>
          <w:szCs w:val="24"/>
        </w:rPr>
        <w:t>expert</w:t>
      </w:r>
      <w:r w:rsidRPr="00A86B81">
        <w:rPr>
          <w:spacing w:val="-4"/>
          <w:szCs w:val="24"/>
        </w:rPr>
        <w:t xml:space="preserve"> </w:t>
      </w:r>
      <w:r w:rsidRPr="00A86B81">
        <w:rPr>
          <w:szCs w:val="24"/>
        </w:rPr>
        <w:t>for</w:t>
      </w:r>
      <w:r w:rsidRPr="00A86B81">
        <w:rPr>
          <w:spacing w:val="-4"/>
          <w:szCs w:val="24"/>
        </w:rPr>
        <w:t xml:space="preserve"> </w:t>
      </w:r>
      <w:r w:rsidRPr="00A86B81">
        <w:rPr>
          <w:szCs w:val="24"/>
        </w:rPr>
        <w:t>software</w:t>
      </w:r>
      <w:r w:rsidRPr="00A86B81">
        <w:rPr>
          <w:spacing w:val="-4"/>
          <w:szCs w:val="24"/>
        </w:rPr>
        <w:t xml:space="preserve"> </w:t>
      </w:r>
      <w:r w:rsidRPr="00A86B81">
        <w:rPr>
          <w:szCs w:val="24"/>
        </w:rPr>
        <w:t>development</w:t>
      </w:r>
      <w:r w:rsidRPr="00A86B81">
        <w:rPr>
          <w:spacing w:val="-4"/>
          <w:szCs w:val="24"/>
        </w:rPr>
        <w:t xml:space="preserve"> </w:t>
      </w:r>
      <w:r w:rsidRPr="00A86B81">
        <w:rPr>
          <w:szCs w:val="24"/>
        </w:rPr>
        <w:t>and support projects</w:t>
      </w:r>
    </w:p>
    <w:p w14:paraId="77D818D9" w14:textId="77777777" w:rsidR="00467584" w:rsidRPr="00A86B81" w:rsidRDefault="00467584" w:rsidP="00467584">
      <w:pPr>
        <w:pStyle w:val="ListParagraph"/>
        <w:numPr>
          <w:ilvl w:val="0"/>
          <w:numId w:val="1"/>
        </w:numPr>
        <w:tabs>
          <w:tab w:val="left" w:pos="880"/>
          <w:tab w:val="left" w:pos="881"/>
        </w:tabs>
        <w:spacing w:line="291" w:lineRule="exact"/>
        <w:ind w:hanging="361"/>
        <w:rPr>
          <w:szCs w:val="24"/>
        </w:rPr>
      </w:pPr>
      <w:r w:rsidRPr="00A86B81">
        <w:rPr>
          <w:szCs w:val="24"/>
        </w:rPr>
        <w:t>Plans,</w:t>
      </w:r>
      <w:r w:rsidRPr="00A86B81">
        <w:rPr>
          <w:spacing w:val="-7"/>
          <w:szCs w:val="24"/>
        </w:rPr>
        <w:t xml:space="preserve"> </w:t>
      </w:r>
      <w:r w:rsidRPr="00A86B81">
        <w:rPr>
          <w:szCs w:val="24"/>
        </w:rPr>
        <w:t>designs,</w:t>
      </w:r>
      <w:r w:rsidRPr="00A86B81">
        <w:rPr>
          <w:spacing w:val="-2"/>
          <w:szCs w:val="24"/>
        </w:rPr>
        <w:t xml:space="preserve"> </w:t>
      </w:r>
      <w:r w:rsidRPr="00A86B81">
        <w:rPr>
          <w:szCs w:val="24"/>
        </w:rPr>
        <w:t>develops,</w:t>
      </w:r>
      <w:r w:rsidRPr="00A86B81">
        <w:rPr>
          <w:spacing w:val="-3"/>
          <w:szCs w:val="24"/>
        </w:rPr>
        <w:t xml:space="preserve"> </w:t>
      </w:r>
      <w:r w:rsidRPr="00A86B81">
        <w:rPr>
          <w:szCs w:val="24"/>
        </w:rPr>
        <w:t>and</w:t>
      </w:r>
      <w:r w:rsidRPr="00A86B81">
        <w:rPr>
          <w:spacing w:val="-4"/>
          <w:szCs w:val="24"/>
        </w:rPr>
        <w:t xml:space="preserve"> </w:t>
      </w:r>
      <w:r w:rsidRPr="00A86B81">
        <w:rPr>
          <w:szCs w:val="24"/>
        </w:rPr>
        <w:t>debugs</w:t>
      </w:r>
      <w:r w:rsidRPr="00A86B81">
        <w:rPr>
          <w:spacing w:val="1"/>
          <w:szCs w:val="24"/>
        </w:rPr>
        <w:t xml:space="preserve"> </w:t>
      </w:r>
      <w:r w:rsidRPr="00A86B81">
        <w:rPr>
          <w:szCs w:val="24"/>
        </w:rPr>
        <w:t>software</w:t>
      </w:r>
      <w:r w:rsidRPr="00A86B81">
        <w:rPr>
          <w:spacing w:val="-5"/>
          <w:szCs w:val="24"/>
        </w:rPr>
        <w:t xml:space="preserve"> </w:t>
      </w:r>
      <w:r w:rsidRPr="00A86B81">
        <w:rPr>
          <w:szCs w:val="24"/>
        </w:rPr>
        <w:t>for</w:t>
      </w:r>
      <w:r w:rsidRPr="00A86B81">
        <w:rPr>
          <w:spacing w:val="-2"/>
          <w:szCs w:val="24"/>
        </w:rPr>
        <w:t xml:space="preserve"> </w:t>
      </w:r>
      <w:r w:rsidRPr="00A86B81">
        <w:rPr>
          <w:szCs w:val="24"/>
        </w:rPr>
        <w:t>reporting</w:t>
      </w:r>
      <w:r w:rsidRPr="00A86B81">
        <w:rPr>
          <w:spacing w:val="-4"/>
          <w:szCs w:val="24"/>
        </w:rPr>
        <w:t xml:space="preserve"> </w:t>
      </w:r>
      <w:r w:rsidRPr="00A86B81">
        <w:rPr>
          <w:spacing w:val="-2"/>
          <w:szCs w:val="24"/>
        </w:rPr>
        <w:t>applications</w:t>
      </w:r>
    </w:p>
    <w:p w14:paraId="383E36AB" w14:textId="77777777" w:rsidR="00467584" w:rsidRPr="00A86B81" w:rsidRDefault="00467584" w:rsidP="00467584">
      <w:pPr>
        <w:pStyle w:val="ListParagraph"/>
        <w:numPr>
          <w:ilvl w:val="0"/>
          <w:numId w:val="1"/>
        </w:numPr>
        <w:tabs>
          <w:tab w:val="left" w:pos="880"/>
          <w:tab w:val="left" w:pos="881"/>
        </w:tabs>
        <w:spacing w:line="292" w:lineRule="exact"/>
        <w:ind w:hanging="361"/>
        <w:rPr>
          <w:szCs w:val="24"/>
        </w:rPr>
      </w:pPr>
      <w:r w:rsidRPr="00A86B81">
        <w:rPr>
          <w:szCs w:val="24"/>
        </w:rPr>
        <w:t>Drafts</w:t>
      </w:r>
      <w:r w:rsidRPr="00A86B81">
        <w:rPr>
          <w:spacing w:val="-6"/>
          <w:szCs w:val="24"/>
        </w:rPr>
        <w:t xml:space="preserve"> </w:t>
      </w:r>
      <w:r w:rsidRPr="00A86B81">
        <w:rPr>
          <w:szCs w:val="24"/>
        </w:rPr>
        <w:t>and</w:t>
      </w:r>
      <w:r w:rsidRPr="00A86B81">
        <w:rPr>
          <w:spacing w:val="-4"/>
          <w:szCs w:val="24"/>
        </w:rPr>
        <w:t xml:space="preserve"> </w:t>
      </w:r>
      <w:r w:rsidRPr="00A86B81">
        <w:rPr>
          <w:szCs w:val="24"/>
        </w:rPr>
        <w:t>updates</w:t>
      </w:r>
      <w:r w:rsidRPr="00A86B81">
        <w:rPr>
          <w:spacing w:val="-3"/>
          <w:szCs w:val="24"/>
        </w:rPr>
        <w:t xml:space="preserve"> </w:t>
      </w:r>
      <w:r w:rsidRPr="00A86B81">
        <w:rPr>
          <w:szCs w:val="24"/>
        </w:rPr>
        <w:t>technical</w:t>
      </w:r>
      <w:r w:rsidRPr="00A86B81">
        <w:rPr>
          <w:spacing w:val="-5"/>
          <w:szCs w:val="24"/>
        </w:rPr>
        <w:t xml:space="preserve"> </w:t>
      </w:r>
      <w:r w:rsidRPr="00A86B81">
        <w:rPr>
          <w:spacing w:val="-2"/>
          <w:szCs w:val="24"/>
        </w:rPr>
        <w:t>documentation</w:t>
      </w:r>
    </w:p>
    <w:p w14:paraId="45C3FF15" w14:textId="77777777" w:rsidR="00467584" w:rsidRPr="00A86B81" w:rsidRDefault="00467584" w:rsidP="00467584">
      <w:pPr>
        <w:pStyle w:val="ListParagraph"/>
        <w:numPr>
          <w:ilvl w:val="0"/>
          <w:numId w:val="1"/>
        </w:numPr>
        <w:tabs>
          <w:tab w:val="left" w:pos="880"/>
          <w:tab w:val="left" w:pos="881"/>
        </w:tabs>
        <w:spacing w:line="293" w:lineRule="exact"/>
        <w:ind w:hanging="361"/>
        <w:rPr>
          <w:szCs w:val="24"/>
        </w:rPr>
      </w:pPr>
      <w:r w:rsidRPr="00A86B81">
        <w:rPr>
          <w:szCs w:val="24"/>
        </w:rPr>
        <w:t>Provides</w:t>
      </w:r>
      <w:r w:rsidRPr="00A86B81">
        <w:rPr>
          <w:spacing w:val="-4"/>
          <w:szCs w:val="24"/>
        </w:rPr>
        <w:t xml:space="preserve"> </w:t>
      </w:r>
      <w:r w:rsidRPr="00A86B81">
        <w:rPr>
          <w:szCs w:val="24"/>
        </w:rPr>
        <w:t>of</w:t>
      </w:r>
      <w:r w:rsidRPr="00A86B81">
        <w:rPr>
          <w:spacing w:val="1"/>
          <w:szCs w:val="24"/>
        </w:rPr>
        <w:t xml:space="preserve"> </w:t>
      </w:r>
      <w:r w:rsidRPr="00A86B81">
        <w:rPr>
          <w:szCs w:val="24"/>
        </w:rPr>
        <w:t>effort</w:t>
      </w:r>
      <w:r w:rsidRPr="00A86B81">
        <w:rPr>
          <w:spacing w:val="-4"/>
          <w:szCs w:val="24"/>
        </w:rPr>
        <w:t xml:space="preserve"> </w:t>
      </w:r>
      <w:r w:rsidRPr="00A86B81">
        <w:rPr>
          <w:szCs w:val="24"/>
        </w:rPr>
        <w:t>and</w:t>
      </w:r>
      <w:r w:rsidRPr="00A86B81">
        <w:rPr>
          <w:spacing w:val="-5"/>
          <w:szCs w:val="24"/>
        </w:rPr>
        <w:t xml:space="preserve"> </w:t>
      </w:r>
      <w:r w:rsidRPr="00A86B81">
        <w:rPr>
          <w:szCs w:val="24"/>
        </w:rPr>
        <w:t>duration</w:t>
      </w:r>
      <w:r w:rsidRPr="00A86B81">
        <w:rPr>
          <w:spacing w:val="-3"/>
          <w:szCs w:val="24"/>
        </w:rPr>
        <w:t xml:space="preserve"> </w:t>
      </w:r>
      <w:r w:rsidRPr="00A86B81">
        <w:rPr>
          <w:szCs w:val="24"/>
        </w:rPr>
        <w:t>for</w:t>
      </w:r>
      <w:r w:rsidRPr="00A86B81">
        <w:rPr>
          <w:spacing w:val="-4"/>
          <w:szCs w:val="24"/>
        </w:rPr>
        <w:t xml:space="preserve"> </w:t>
      </w:r>
      <w:r w:rsidRPr="00A86B81">
        <w:rPr>
          <w:szCs w:val="24"/>
        </w:rPr>
        <w:t>proposed</w:t>
      </w:r>
      <w:r w:rsidRPr="00A86B81">
        <w:rPr>
          <w:spacing w:val="-5"/>
          <w:szCs w:val="24"/>
        </w:rPr>
        <w:t xml:space="preserve"> </w:t>
      </w:r>
      <w:r w:rsidRPr="00A86B81">
        <w:rPr>
          <w:szCs w:val="24"/>
        </w:rPr>
        <w:t>projects</w:t>
      </w:r>
      <w:r w:rsidRPr="00A86B81">
        <w:rPr>
          <w:spacing w:val="-1"/>
          <w:szCs w:val="24"/>
        </w:rPr>
        <w:t xml:space="preserve"> </w:t>
      </w:r>
      <w:r w:rsidRPr="00A86B81">
        <w:rPr>
          <w:szCs w:val="24"/>
        </w:rPr>
        <w:t>and</w:t>
      </w:r>
      <w:r w:rsidRPr="00A86B81">
        <w:rPr>
          <w:spacing w:val="-3"/>
          <w:szCs w:val="24"/>
        </w:rPr>
        <w:t xml:space="preserve"> </w:t>
      </w:r>
      <w:r w:rsidRPr="00A86B81">
        <w:rPr>
          <w:spacing w:val="-2"/>
          <w:szCs w:val="24"/>
        </w:rPr>
        <w:t>activities</w:t>
      </w:r>
    </w:p>
    <w:p w14:paraId="0B1DB4FB" w14:textId="77777777" w:rsidR="00467584" w:rsidRPr="00A86B81" w:rsidRDefault="00467584" w:rsidP="003267F6">
      <w:pPr>
        <w:pStyle w:val="ListParagraph"/>
        <w:numPr>
          <w:ilvl w:val="0"/>
          <w:numId w:val="1"/>
        </w:numPr>
        <w:tabs>
          <w:tab w:val="left" w:pos="880"/>
          <w:tab w:val="left" w:pos="881"/>
        </w:tabs>
        <w:spacing w:after="480"/>
        <w:ind w:right="602"/>
        <w:rPr>
          <w:szCs w:val="24"/>
        </w:rPr>
      </w:pPr>
      <w:r w:rsidRPr="00A86B81">
        <w:rPr>
          <w:szCs w:val="24"/>
        </w:rPr>
        <w:t>Develops</w:t>
      </w:r>
      <w:r w:rsidRPr="00A86B81">
        <w:rPr>
          <w:spacing w:val="-5"/>
          <w:szCs w:val="24"/>
        </w:rPr>
        <w:t xml:space="preserve"> </w:t>
      </w:r>
      <w:r w:rsidRPr="00A86B81">
        <w:rPr>
          <w:szCs w:val="24"/>
        </w:rPr>
        <w:t>and</w:t>
      </w:r>
      <w:r w:rsidRPr="00A86B81">
        <w:rPr>
          <w:spacing w:val="-7"/>
          <w:szCs w:val="24"/>
        </w:rPr>
        <w:t xml:space="preserve"> </w:t>
      </w:r>
      <w:r w:rsidRPr="00A86B81">
        <w:rPr>
          <w:szCs w:val="24"/>
        </w:rPr>
        <w:t>executes</w:t>
      </w:r>
      <w:r w:rsidRPr="00A86B81">
        <w:rPr>
          <w:spacing w:val="-5"/>
          <w:szCs w:val="24"/>
        </w:rPr>
        <w:t xml:space="preserve"> </w:t>
      </w:r>
      <w:r w:rsidRPr="00A86B81">
        <w:rPr>
          <w:szCs w:val="24"/>
        </w:rPr>
        <w:t>test</w:t>
      </w:r>
      <w:r w:rsidRPr="00A86B81">
        <w:rPr>
          <w:spacing w:val="-7"/>
          <w:szCs w:val="24"/>
        </w:rPr>
        <w:t xml:space="preserve"> </w:t>
      </w:r>
      <w:r w:rsidRPr="00A86B81">
        <w:rPr>
          <w:szCs w:val="24"/>
        </w:rPr>
        <w:t>plans</w:t>
      </w:r>
      <w:r w:rsidRPr="00A86B81">
        <w:rPr>
          <w:spacing w:val="-7"/>
          <w:szCs w:val="24"/>
        </w:rPr>
        <w:t xml:space="preserve"> </w:t>
      </w:r>
      <w:r w:rsidRPr="00A86B81">
        <w:rPr>
          <w:szCs w:val="24"/>
        </w:rPr>
        <w:t>for</w:t>
      </w:r>
      <w:r w:rsidRPr="00A86B81">
        <w:rPr>
          <w:spacing w:val="-5"/>
          <w:szCs w:val="24"/>
        </w:rPr>
        <w:t xml:space="preserve"> </w:t>
      </w:r>
      <w:r w:rsidRPr="00A86B81">
        <w:rPr>
          <w:szCs w:val="24"/>
        </w:rPr>
        <w:t>software</w:t>
      </w:r>
      <w:r w:rsidRPr="00A86B81">
        <w:rPr>
          <w:spacing w:val="-5"/>
          <w:szCs w:val="24"/>
        </w:rPr>
        <w:t xml:space="preserve"> </w:t>
      </w:r>
      <w:r w:rsidRPr="00A86B81">
        <w:rPr>
          <w:szCs w:val="24"/>
        </w:rPr>
        <w:t>development,</w:t>
      </w:r>
      <w:r w:rsidRPr="00A86B81">
        <w:rPr>
          <w:spacing w:val="-5"/>
          <w:szCs w:val="24"/>
        </w:rPr>
        <w:t xml:space="preserve"> </w:t>
      </w:r>
      <w:r w:rsidRPr="00A86B81">
        <w:rPr>
          <w:szCs w:val="24"/>
        </w:rPr>
        <w:t>implementation, and deployment.</w:t>
      </w:r>
    </w:p>
    <w:p w14:paraId="0DB4A753" w14:textId="77777777" w:rsidR="00467584" w:rsidRPr="003B2995" w:rsidRDefault="00467584" w:rsidP="00870D19">
      <w:pPr>
        <w:pStyle w:val="Heading4"/>
        <w:tabs>
          <w:tab w:val="left" w:pos="7920"/>
        </w:tabs>
        <w:spacing w:before="0"/>
        <w:ind w:left="180"/>
        <w:rPr>
          <w:rStyle w:val="Heading2Char"/>
          <w:rFonts w:ascii="Arial" w:hAnsi="Arial" w:cs="Arial"/>
          <w:b/>
          <w:i w:val="0"/>
          <w:color w:val="auto"/>
          <w:sz w:val="24"/>
          <w:szCs w:val="24"/>
        </w:rPr>
      </w:pPr>
      <w:r w:rsidRPr="003B2995">
        <w:rPr>
          <w:rStyle w:val="Heading2Char"/>
          <w:rFonts w:ascii="Arial" w:hAnsi="Arial" w:cs="Arial"/>
          <w:b/>
          <w:i w:val="0"/>
          <w:color w:val="auto"/>
          <w:sz w:val="24"/>
          <w:szCs w:val="24"/>
        </w:rPr>
        <w:t>Employee Benefits</w:t>
      </w:r>
      <w:r w:rsidRPr="003B2995">
        <w:rPr>
          <w:rStyle w:val="Heading2Char"/>
          <w:rFonts w:ascii="Arial" w:hAnsi="Arial" w:cs="Arial"/>
          <w:b/>
          <w:i w:val="0"/>
          <w:color w:val="auto"/>
          <w:sz w:val="24"/>
          <w:szCs w:val="24"/>
        </w:rPr>
        <w:tab/>
        <w:t>$195,033.11</w:t>
      </w:r>
    </w:p>
    <w:p w14:paraId="6683E016" w14:textId="77777777" w:rsidR="00467584" w:rsidRPr="00A86B81" w:rsidRDefault="00467584" w:rsidP="00467584">
      <w:pPr>
        <w:pStyle w:val="BodyText"/>
        <w:spacing w:after="240"/>
        <w:ind w:left="160" w:right="145"/>
      </w:pPr>
      <w:r w:rsidRPr="00A86B81">
        <w:t>The mandatory benefits for Employer Contributions will reflect the contracts, agreements, and policies. The mandatory benefits for Certificated Employer Contributions</w:t>
      </w:r>
      <w:r w:rsidRPr="00A86B81">
        <w:rPr>
          <w:spacing w:val="-1"/>
        </w:rPr>
        <w:t xml:space="preserve"> </w:t>
      </w:r>
      <w:r w:rsidRPr="00A86B81">
        <w:t>will</w:t>
      </w:r>
      <w:r w:rsidRPr="00A86B81">
        <w:rPr>
          <w:spacing w:val="-2"/>
        </w:rPr>
        <w:t xml:space="preserve"> </w:t>
      </w:r>
      <w:r w:rsidRPr="00A86B81">
        <w:t>conform</w:t>
      </w:r>
      <w:r w:rsidRPr="00A86B81">
        <w:rPr>
          <w:spacing w:val="-1"/>
        </w:rPr>
        <w:t xml:space="preserve"> </w:t>
      </w:r>
      <w:r w:rsidRPr="00A86B81">
        <w:t>to</w:t>
      </w:r>
      <w:r w:rsidRPr="00A86B81">
        <w:rPr>
          <w:spacing w:val="-1"/>
        </w:rPr>
        <w:t xml:space="preserve"> </w:t>
      </w:r>
      <w:r w:rsidRPr="00A86B81">
        <w:t>the</w:t>
      </w:r>
      <w:r w:rsidRPr="00A86B81">
        <w:rPr>
          <w:spacing w:val="-1"/>
        </w:rPr>
        <w:t xml:space="preserve"> </w:t>
      </w:r>
      <w:r w:rsidRPr="00A86B81">
        <w:t xml:space="preserve">California </w:t>
      </w:r>
      <w:r w:rsidRPr="00A86B81">
        <w:rPr>
          <w:i/>
        </w:rPr>
        <w:t>Education</w:t>
      </w:r>
      <w:r w:rsidRPr="00A86B81">
        <w:rPr>
          <w:i/>
          <w:spacing w:val="-1"/>
        </w:rPr>
        <w:t xml:space="preserve"> </w:t>
      </w:r>
      <w:r w:rsidRPr="00A86B81">
        <w:rPr>
          <w:i/>
        </w:rPr>
        <w:t>Code.</w:t>
      </w:r>
      <w:r w:rsidRPr="00A86B81">
        <w:rPr>
          <w:i/>
          <w:spacing w:val="-1"/>
        </w:rPr>
        <w:t xml:space="preserve"> </w:t>
      </w:r>
      <w:r w:rsidRPr="00A86B81">
        <w:t>The</w:t>
      </w:r>
      <w:r w:rsidRPr="00A86B81">
        <w:rPr>
          <w:spacing w:val="-3"/>
        </w:rPr>
        <w:t xml:space="preserve"> </w:t>
      </w:r>
      <w:r w:rsidRPr="00A86B81">
        <w:t>mandatory</w:t>
      </w:r>
      <w:r w:rsidRPr="00A86B81">
        <w:rPr>
          <w:spacing w:val="-5"/>
        </w:rPr>
        <w:t xml:space="preserve"> </w:t>
      </w:r>
      <w:r w:rsidRPr="00A86B81">
        <w:t>benefits</w:t>
      </w:r>
      <w:r w:rsidRPr="00A86B81">
        <w:rPr>
          <w:spacing w:val="-3"/>
        </w:rPr>
        <w:t xml:space="preserve"> </w:t>
      </w:r>
      <w:r w:rsidRPr="00A86B81">
        <w:t>for Certificated</w:t>
      </w:r>
      <w:r w:rsidRPr="00A86B81">
        <w:rPr>
          <w:spacing w:val="-6"/>
        </w:rPr>
        <w:t xml:space="preserve"> </w:t>
      </w:r>
      <w:r w:rsidRPr="00A86B81">
        <w:t>Employer</w:t>
      </w:r>
      <w:r w:rsidRPr="00A86B81">
        <w:rPr>
          <w:spacing w:val="-4"/>
        </w:rPr>
        <w:t xml:space="preserve"> </w:t>
      </w:r>
      <w:r w:rsidRPr="00A86B81">
        <w:t>Contributions</w:t>
      </w:r>
      <w:r w:rsidRPr="00A86B81">
        <w:rPr>
          <w:spacing w:val="-4"/>
        </w:rPr>
        <w:t xml:space="preserve"> </w:t>
      </w:r>
      <w:r w:rsidRPr="00A86B81">
        <w:t>are</w:t>
      </w:r>
      <w:r w:rsidRPr="00A86B81">
        <w:rPr>
          <w:spacing w:val="-7"/>
        </w:rPr>
        <w:t xml:space="preserve"> </w:t>
      </w:r>
      <w:r w:rsidRPr="00A86B81">
        <w:t>approximations</w:t>
      </w:r>
      <w:r w:rsidRPr="00A86B81">
        <w:rPr>
          <w:spacing w:val="-6"/>
        </w:rPr>
        <w:t xml:space="preserve"> </w:t>
      </w:r>
      <w:r w:rsidRPr="00A86B81">
        <w:t>and</w:t>
      </w:r>
      <w:r w:rsidRPr="00A86B81">
        <w:rPr>
          <w:spacing w:val="-6"/>
        </w:rPr>
        <w:t xml:space="preserve"> </w:t>
      </w:r>
      <w:r w:rsidRPr="00A86B81">
        <w:t>the</w:t>
      </w:r>
      <w:r w:rsidRPr="00A86B81">
        <w:rPr>
          <w:spacing w:val="-4"/>
        </w:rPr>
        <w:t xml:space="preserve"> </w:t>
      </w:r>
      <w:r w:rsidRPr="00A86B81">
        <w:t>calculations</w:t>
      </w:r>
      <w:r w:rsidRPr="00A86B81">
        <w:rPr>
          <w:spacing w:val="-7"/>
        </w:rPr>
        <w:t xml:space="preserve"> </w:t>
      </w:r>
      <w:r w:rsidRPr="00A86B81">
        <w:t>include</w:t>
      </w:r>
      <w:r w:rsidRPr="00A86B81">
        <w:rPr>
          <w:spacing w:val="-4"/>
        </w:rPr>
        <w:t xml:space="preserve"> </w:t>
      </w:r>
      <w:r w:rsidRPr="00A86B81">
        <w:t>the Retirement, Medicare, State Unemployment Insurance, and Worker’s Compensation.</w:t>
      </w:r>
    </w:p>
    <w:p w14:paraId="6C388A06" w14:textId="77777777" w:rsidR="00467584" w:rsidRPr="00E72289" w:rsidRDefault="00467584" w:rsidP="00467584">
      <w:pPr>
        <w:pStyle w:val="BodyText"/>
        <w:spacing w:after="240"/>
        <w:ind w:left="160"/>
      </w:pPr>
      <w:r w:rsidRPr="00E72289">
        <w:t>Employee</w:t>
      </w:r>
      <w:r w:rsidRPr="00E72289">
        <w:rPr>
          <w:spacing w:val="-3"/>
        </w:rPr>
        <w:t xml:space="preserve"> </w:t>
      </w:r>
      <w:r w:rsidRPr="00E72289">
        <w:t>benefits</w:t>
      </w:r>
      <w:r w:rsidRPr="00E72289">
        <w:rPr>
          <w:spacing w:val="-5"/>
        </w:rPr>
        <w:t xml:space="preserve"> </w:t>
      </w:r>
      <w:r w:rsidRPr="00E72289">
        <w:t>are</w:t>
      </w:r>
      <w:r w:rsidRPr="00E72289">
        <w:rPr>
          <w:spacing w:val="-4"/>
        </w:rPr>
        <w:t xml:space="preserve"> </w:t>
      </w:r>
      <w:r w:rsidRPr="00E72289">
        <w:t>calculated</w:t>
      </w:r>
      <w:r w:rsidRPr="00E72289">
        <w:rPr>
          <w:spacing w:val="-3"/>
        </w:rPr>
        <w:t xml:space="preserve"> </w:t>
      </w:r>
      <w:r w:rsidRPr="00E72289">
        <w:t>as 55%</w:t>
      </w:r>
      <w:r w:rsidRPr="00E72289">
        <w:rPr>
          <w:spacing w:val="-6"/>
        </w:rPr>
        <w:t xml:space="preserve"> </w:t>
      </w:r>
      <w:r w:rsidRPr="00E72289">
        <w:t xml:space="preserve">of </w:t>
      </w:r>
      <w:r w:rsidRPr="00E72289">
        <w:rPr>
          <w:spacing w:val="-2"/>
        </w:rPr>
        <w:t>salary.</w:t>
      </w:r>
    </w:p>
    <w:p w14:paraId="501406CF" w14:textId="77777777" w:rsidR="00467584" w:rsidRPr="00E72289" w:rsidRDefault="00467584" w:rsidP="00467584">
      <w:pPr>
        <w:pStyle w:val="BodyText"/>
        <w:spacing w:after="240"/>
        <w:ind w:left="160"/>
      </w:pPr>
      <w:r w:rsidRPr="00E72289">
        <w:t>Program</w:t>
      </w:r>
      <w:r w:rsidRPr="00E72289">
        <w:rPr>
          <w:spacing w:val="-3"/>
        </w:rPr>
        <w:t xml:space="preserve"> </w:t>
      </w:r>
      <w:r w:rsidRPr="00E72289">
        <w:t>Manager/Team</w:t>
      </w:r>
      <w:r w:rsidRPr="00E72289">
        <w:rPr>
          <w:spacing w:val="-3"/>
        </w:rPr>
        <w:t xml:space="preserve"> </w:t>
      </w:r>
      <w:r w:rsidRPr="00E72289">
        <w:t>Lead:</w:t>
      </w:r>
      <w:r w:rsidRPr="00E72289">
        <w:rPr>
          <w:spacing w:val="-3"/>
        </w:rPr>
        <w:t xml:space="preserve"> </w:t>
      </w:r>
      <w:r w:rsidRPr="00E72289">
        <w:t>$49,326.29</w:t>
      </w:r>
      <w:r w:rsidRPr="00E72289">
        <w:rPr>
          <w:spacing w:val="-4"/>
        </w:rPr>
        <w:t xml:space="preserve"> </w:t>
      </w:r>
      <w:r w:rsidRPr="00E72289">
        <w:t>annual</w:t>
      </w:r>
      <w:r w:rsidRPr="00E72289">
        <w:rPr>
          <w:spacing w:val="-3"/>
        </w:rPr>
        <w:t xml:space="preserve"> </w:t>
      </w:r>
      <w:r w:rsidRPr="00E72289">
        <w:t>salary</w:t>
      </w:r>
      <w:r w:rsidRPr="00E72289">
        <w:rPr>
          <w:spacing w:val="-7"/>
        </w:rPr>
        <w:t xml:space="preserve"> </w:t>
      </w:r>
      <w:r w:rsidRPr="00E72289">
        <w:t>x</w:t>
      </w:r>
      <w:r w:rsidRPr="00E72289">
        <w:rPr>
          <w:spacing w:val="-6"/>
        </w:rPr>
        <w:t xml:space="preserve"> </w:t>
      </w:r>
      <w:r w:rsidRPr="00E72289">
        <w:t>55%</w:t>
      </w:r>
      <w:r w:rsidRPr="00E72289">
        <w:rPr>
          <w:spacing w:val="-4"/>
        </w:rPr>
        <w:t xml:space="preserve"> </w:t>
      </w:r>
      <w:r w:rsidRPr="00E72289">
        <w:t>=</w:t>
      </w:r>
      <w:r w:rsidRPr="00E72289">
        <w:rPr>
          <w:spacing w:val="-4"/>
        </w:rPr>
        <w:t xml:space="preserve"> </w:t>
      </w:r>
      <w:r w:rsidRPr="00E72289">
        <w:rPr>
          <w:spacing w:val="-2"/>
        </w:rPr>
        <w:t>$27,129.46</w:t>
      </w:r>
    </w:p>
    <w:p w14:paraId="2B560C24" w14:textId="77777777" w:rsidR="00467584" w:rsidRPr="00E72289" w:rsidRDefault="00467584" w:rsidP="00467584">
      <w:pPr>
        <w:pStyle w:val="BodyText"/>
        <w:spacing w:before="92" w:after="240"/>
        <w:ind w:left="160"/>
      </w:pPr>
      <w:r w:rsidRPr="00E72289">
        <w:t>Project</w:t>
      </w:r>
      <w:r w:rsidRPr="00E72289">
        <w:rPr>
          <w:spacing w:val="-5"/>
        </w:rPr>
        <w:t xml:space="preserve"> </w:t>
      </w:r>
      <w:r w:rsidRPr="00E72289">
        <w:t>Manager:</w:t>
      </w:r>
      <w:r w:rsidRPr="00E72289">
        <w:rPr>
          <w:spacing w:val="-3"/>
        </w:rPr>
        <w:t xml:space="preserve"> </w:t>
      </w:r>
      <w:r w:rsidRPr="00E72289">
        <w:t>$95,913.60</w:t>
      </w:r>
      <w:r w:rsidRPr="00E72289">
        <w:rPr>
          <w:spacing w:val="-4"/>
        </w:rPr>
        <w:t xml:space="preserve"> </w:t>
      </w:r>
      <w:r w:rsidRPr="00E72289">
        <w:t>annual</w:t>
      </w:r>
      <w:r w:rsidRPr="00E72289">
        <w:rPr>
          <w:spacing w:val="-4"/>
        </w:rPr>
        <w:t xml:space="preserve"> </w:t>
      </w:r>
      <w:r w:rsidRPr="00E72289">
        <w:t>salary</w:t>
      </w:r>
      <w:r w:rsidRPr="00E72289">
        <w:rPr>
          <w:spacing w:val="-7"/>
        </w:rPr>
        <w:t xml:space="preserve"> </w:t>
      </w:r>
      <w:r w:rsidRPr="00E72289">
        <w:t>x</w:t>
      </w:r>
      <w:r w:rsidRPr="00E72289">
        <w:rPr>
          <w:spacing w:val="-4"/>
        </w:rPr>
        <w:t xml:space="preserve"> </w:t>
      </w:r>
      <w:r w:rsidRPr="00E72289">
        <w:t>55%</w:t>
      </w:r>
      <w:r w:rsidRPr="00E72289">
        <w:rPr>
          <w:spacing w:val="-4"/>
        </w:rPr>
        <w:t xml:space="preserve"> </w:t>
      </w:r>
      <w:r w:rsidRPr="00E72289">
        <w:t>=</w:t>
      </w:r>
      <w:r w:rsidRPr="00E72289">
        <w:rPr>
          <w:spacing w:val="-5"/>
        </w:rPr>
        <w:t xml:space="preserve"> </w:t>
      </w:r>
      <w:r w:rsidRPr="00E72289">
        <w:rPr>
          <w:spacing w:val="-2"/>
        </w:rPr>
        <w:t>$52,752.49</w:t>
      </w:r>
    </w:p>
    <w:p w14:paraId="1F1C8BDC" w14:textId="77777777" w:rsidR="00467584" w:rsidRPr="00E72289" w:rsidRDefault="00467584" w:rsidP="00467584">
      <w:pPr>
        <w:pStyle w:val="BodyText"/>
        <w:spacing w:before="92" w:after="240"/>
        <w:ind w:left="160"/>
      </w:pPr>
      <w:r w:rsidRPr="00E72289">
        <w:t>Data</w:t>
      </w:r>
      <w:r w:rsidRPr="00E72289">
        <w:rPr>
          <w:spacing w:val="-4"/>
        </w:rPr>
        <w:t xml:space="preserve"> </w:t>
      </w:r>
      <w:r w:rsidRPr="00E72289">
        <w:t>Systems</w:t>
      </w:r>
      <w:r w:rsidRPr="00E72289">
        <w:rPr>
          <w:spacing w:val="-4"/>
        </w:rPr>
        <w:t xml:space="preserve"> </w:t>
      </w:r>
      <w:r w:rsidRPr="00E72289">
        <w:t>Analyst:</w:t>
      </w:r>
      <w:r w:rsidRPr="00E72289">
        <w:rPr>
          <w:spacing w:val="-3"/>
        </w:rPr>
        <w:t xml:space="preserve"> </w:t>
      </w:r>
      <w:r w:rsidRPr="00E72289">
        <w:t>$46,681.24</w:t>
      </w:r>
      <w:r w:rsidRPr="00E72289">
        <w:rPr>
          <w:spacing w:val="-3"/>
        </w:rPr>
        <w:t xml:space="preserve"> </w:t>
      </w:r>
      <w:r w:rsidRPr="00E72289">
        <w:t>annual</w:t>
      </w:r>
      <w:r w:rsidRPr="00E72289">
        <w:rPr>
          <w:spacing w:val="-4"/>
        </w:rPr>
        <w:t xml:space="preserve"> </w:t>
      </w:r>
      <w:r w:rsidRPr="00E72289">
        <w:t>salary</w:t>
      </w:r>
      <w:r w:rsidRPr="00E72289">
        <w:rPr>
          <w:spacing w:val="-5"/>
        </w:rPr>
        <w:t xml:space="preserve"> </w:t>
      </w:r>
      <w:r w:rsidRPr="00E72289">
        <w:t>x</w:t>
      </w:r>
      <w:r w:rsidRPr="00E72289">
        <w:rPr>
          <w:spacing w:val="-4"/>
        </w:rPr>
        <w:t xml:space="preserve"> </w:t>
      </w:r>
      <w:r w:rsidRPr="00E72289">
        <w:t>55%</w:t>
      </w:r>
      <w:r w:rsidRPr="00E72289">
        <w:rPr>
          <w:spacing w:val="-4"/>
        </w:rPr>
        <w:t xml:space="preserve"> </w:t>
      </w:r>
      <w:r w:rsidRPr="00E72289">
        <w:t>=</w:t>
      </w:r>
      <w:r w:rsidRPr="00E72289">
        <w:rPr>
          <w:spacing w:val="-4"/>
        </w:rPr>
        <w:t xml:space="preserve"> </w:t>
      </w:r>
      <w:r w:rsidRPr="00E72289">
        <w:rPr>
          <w:spacing w:val="-2"/>
        </w:rPr>
        <w:t>$25,674.69</w:t>
      </w:r>
    </w:p>
    <w:p w14:paraId="252E350A" w14:textId="77777777" w:rsidR="00467584" w:rsidRPr="00E72289" w:rsidRDefault="00467584" w:rsidP="00467584">
      <w:pPr>
        <w:pStyle w:val="BodyText"/>
        <w:spacing w:before="92" w:after="240"/>
        <w:ind w:left="160"/>
      </w:pPr>
      <w:r w:rsidRPr="00E72289">
        <w:t>Systems</w:t>
      </w:r>
      <w:r w:rsidRPr="00E72289">
        <w:rPr>
          <w:spacing w:val="-5"/>
        </w:rPr>
        <w:t xml:space="preserve"> </w:t>
      </w:r>
      <w:r w:rsidRPr="00E72289">
        <w:t>Administrator:</w:t>
      </w:r>
      <w:r w:rsidRPr="00E72289">
        <w:rPr>
          <w:spacing w:val="-4"/>
        </w:rPr>
        <w:t xml:space="preserve"> </w:t>
      </w:r>
      <w:r w:rsidRPr="00E72289">
        <w:t>$50,000.00</w:t>
      </w:r>
      <w:r w:rsidRPr="00E72289">
        <w:rPr>
          <w:spacing w:val="-3"/>
        </w:rPr>
        <w:t xml:space="preserve"> </w:t>
      </w:r>
      <w:r w:rsidRPr="00E72289">
        <w:t>annual</w:t>
      </w:r>
      <w:r w:rsidRPr="00E72289">
        <w:rPr>
          <w:spacing w:val="-5"/>
        </w:rPr>
        <w:t xml:space="preserve"> </w:t>
      </w:r>
      <w:r w:rsidRPr="00E72289">
        <w:t>salary</w:t>
      </w:r>
      <w:r w:rsidRPr="00E72289">
        <w:rPr>
          <w:spacing w:val="-5"/>
        </w:rPr>
        <w:t xml:space="preserve"> </w:t>
      </w:r>
      <w:r w:rsidRPr="00E72289">
        <w:t>x</w:t>
      </w:r>
      <w:r w:rsidRPr="00E72289">
        <w:rPr>
          <w:spacing w:val="-7"/>
        </w:rPr>
        <w:t xml:space="preserve"> </w:t>
      </w:r>
      <w:r w:rsidRPr="00E72289">
        <w:t>55%</w:t>
      </w:r>
      <w:r w:rsidRPr="00E72289">
        <w:rPr>
          <w:spacing w:val="-5"/>
        </w:rPr>
        <w:t xml:space="preserve"> </w:t>
      </w:r>
      <w:r w:rsidRPr="00E72289">
        <w:t>=</w:t>
      </w:r>
      <w:r w:rsidRPr="00E72289">
        <w:rPr>
          <w:spacing w:val="-5"/>
        </w:rPr>
        <w:t xml:space="preserve"> </w:t>
      </w:r>
      <w:r w:rsidRPr="00E72289">
        <w:rPr>
          <w:spacing w:val="-2"/>
        </w:rPr>
        <w:t>$27,500.00</w:t>
      </w:r>
    </w:p>
    <w:p w14:paraId="78B58A5C" w14:textId="77777777" w:rsidR="00467584" w:rsidRPr="00E72289" w:rsidRDefault="00467584" w:rsidP="00467584">
      <w:pPr>
        <w:pStyle w:val="BodyText"/>
        <w:spacing w:before="92" w:after="240"/>
        <w:ind w:left="160"/>
      </w:pPr>
      <w:r w:rsidRPr="00E72289">
        <w:t>Document</w:t>
      </w:r>
      <w:r w:rsidRPr="00E72289">
        <w:rPr>
          <w:spacing w:val="-9"/>
        </w:rPr>
        <w:t xml:space="preserve"> </w:t>
      </w:r>
      <w:r w:rsidRPr="00E72289">
        <w:t>Specialist/Admin:</w:t>
      </w:r>
      <w:r w:rsidRPr="00E72289">
        <w:rPr>
          <w:spacing w:val="-8"/>
        </w:rPr>
        <w:t xml:space="preserve"> </w:t>
      </w:r>
      <w:r w:rsidRPr="00E72289">
        <w:t>$45,734.48</w:t>
      </w:r>
      <w:r w:rsidRPr="00E72289">
        <w:rPr>
          <w:spacing w:val="-6"/>
        </w:rPr>
        <w:t xml:space="preserve"> </w:t>
      </w:r>
      <w:r w:rsidRPr="00E72289">
        <w:t>annual</w:t>
      </w:r>
      <w:r w:rsidRPr="00E72289">
        <w:rPr>
          <w:spacing w:val="-7"/>
        </w:rPr>
        <w:t xml:space="preserve"> </w:t>
      </w:r>
      <w:r w:rsidRPr="00E72289">
        <w:t>salary</w:t>
      </w:r>
      <w:r w:rsidRPr="00E72289">
        <w:rPr>
          <w:spacing w:val="-9"/>
        </w:rPr>
        <w:t xml:space="preserve"> </w:t>
      </w:r>
      <w:r w:rsidRPr="00E72289">
        <w:t>x</w:t>
      </w:r>
      <w:r w:rsidRPr="00E72289">
        <w:rPr>
          <w:spacing w:val="-8"/>
        </w:rPr>
        <w:t xml:space="preserve"> </w:t>
      </w:r>
      <w:r w:rsidRPr="00E72289">
        <w:t>55%</w:t>
      </w:r>
      <w:r w:rsidRPr="00E72289">
        <w:rPr>
          <w:spacing w:val="-6"/>
        </w:rPr>
        <w:t xml:space="preserve"> </w:t>
      </w:r>
      <w:r w:rsidRPr="00E72289">
        <w:t>=</w:t>
      </w:r>
      <w:r w:rsidRPr="00E72289">
        <w:rPr>
          <w:spacing w:val="-6"/>
        </w:rPr>
        <w:t xml:space="preserve"> </w:t>
      </w:r>
      <w:r w:rsidRPr="00E72289">
        <w:rPr>
          <w:spacing w:val="-2"/>
        </w:rPr>
        <w:t>$25,153.96</w:t>
      </w:r>
    </w:p>
    <w:p w14:paraId="6789E16F" w14:textId="710F5F7A" w:rsidR="00F90205" w:rsidRDefault="00467584" w:rsidP="00467584">
      <w:pPr>
        <w:pStyle w:val="BodyText"/>
        <w:spacing w:before="92" w:after="480"/>
        <w:ind w:left="160"/>
        <w:rPr>
          <w:spacing w:val="-2"/>
        </w:rPr>
      </w:pPr>
      <w:r w:rsidRPr="00E72289">
        <w:t>Java</w:t>
      </w:r>
      <w:r w:rsidRPr="00E72289">
        <w:rPr>
          <w:spacing w:val="-4"/>
        </w:rPr>
        <w:t xml:space="preserve"> </w:t>
      </w:r>
      <w:r w:rsidRPr="00E72289">
        <w:t>Programmer:</w:t>
      </w:r>
      <w:r w:rsidRPr="00E72289">
        <w:rPr>
          <w:spacing w:val="-3"/>
        </w:rPr>
        <w:t xml:space="preserve"> </w:t>
      </w:r>
      <w:r w:rsidRPr="00E72289">
        <w:t>$66</w:t>
      </w:r>
      <w:r w:rsidRPr="00A86B81">
        <w:t>,950.00</w:t>
      </w:r>
      <w:r w:rsidRPr="00A86B81">
        <w:rPr>
          <w:spacing w:val="-3"/>
        </w:rPr>
        <w:t xml:space="preserve"> </w:t>
      </w:r>
      <w:r w:rsidRPr="00A86B81">
        <w:t>annual</w:t>
      </w:r>
      <w:r w:rsidRPr="00A86B81">
        <w:rPr>
          <w:spacing w:val="-5"/>
        </w:rPr>
        <w:t xml:space="preserve"> </w:t>
      </w:r>
      <w:r w:rsidRPr="00A86B81">
        <w:t>salary</w:t>
      </w:r>
      <w:r w:rsidRPr="00A86B81">
        <w:rPr>
          <w:spacing w:val="-7"/>
        </w:rPr>
        <w:t xml:space="preserve"> </w:t>
      </w:r>
      <w:r w:rsidRPr="00A86B81">
        <w:t>x</w:t>
      </w:r>
      <w:r w:rsidRPr="00A86B81">
        <w:rPr>
          <w:spacing w:val="-5"/>
        </w:rPr>
        <w:t xml:space="preserve"> </w:t>
      </w:r>
      <w:r w:rsidRPr="00A86B81">
        <w:t>55%</w:t>
      </w:r>
      <w:r w:rsidRPr="00A86B81">
        <w:rPr>
          <w:spacing w:val="-4"/>
        </w:rPr>
        <w:t xml:space="preserve"> </w:t>
      </w:r>
      <w:r w:rsidRPr="00A86B81">
        <w:t>=</w:t>
      </w:r>
      <w:r w:rsidRPr="00A86B81">
        <w:rPr>
          <w:spacing w:val="-3"/>
        </w:rPr>
        <w:t xml:space="preserve"> </w:t>
      </w:r>
      <w:r w:rsidRPr="00A86B81">
        <w:rPr>
          <w:spacing w:val="-2"/>
        </w:rPr>
        <w:t>$36,822.51</w:t>
      </w:r>
      <w:r w:rsidR="00F90205">
        <w:rPr>
          <w:spacing w:val="-2"/>
        </w:rPr>
        <w:br w:type="page"/>
      </w:r>
    </w:p>
    <w:p w14:paraId="2F9A3C76" w14:textId="77777777" w:rsidR="00467584" w:rsidRPr="00050A54" w:rsidRDefault="00467584" w:rsidP="00050A54">
      <w:pPr>
        <w:pStyle w:val="Heading4"/>
        <w:tabs>
          <w:tab w:val="left" w:pos="810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lastRenderedPageBreak/>
        <w:t>Operations:</w:t>
      </w:r>
      <w:r w:rsidRPr="00050A54">
        <w:rPr>
          <w:rStyle w:val="Heading2Char"/>
          <w:rFonts w:ascii="Arial" w:hAnsi="Arial" w:cs="Arial"/>
          <w:b/>
          <w:i w:val="0"/>
          <w:color w:val="auto"/>
          <w:sz w:val="24"/>
          <w:szCs w:val="24"/>
        </w:rPr>
        <w:tab/>
        <w:t>$6,250.00</w:t>
      </w:r>
    </w:p>
    <w:p w14:paraId="4B0E4C3D" w14:textId="77777777" w:rsidR="00467584" w:rsidRPr="00A86B81" w:rsidRDefault="00467584" w:rsidP="00F90205">
      <w:pPr>
        <w:pStyle w:val="BodyText"/>
        <w:tabs>
          <w:tab w:val="left" w:pos="8100"/>
        </w:tabs>
        <w:ind w:left="160"/>
      </w:pPr>
      <w:r w:rsidRPr="00A86B81">
        <w:t>Office</w:t>
      </w:r>
      <w:r w:rsidRPr="00A86B81">
        <w:rPr>
          <w:spacing w:val="-2"/>
        </w:rPr>
        <w:t xml:space="preserve"> Equipment:</w:t>
      </w:r>
      <w:r w:rsidRPr="00A86B81">
        <w:tab/>
      </w:r>
      <w:r w:rsidRPr="00A86B81">
        <w:rPr>
          <w:spacing w:val="-2"/>
        </w:rPr>
        <w:t>$6,250.00</w:t>
      </w:r>
    </w:p>
    <w:p w14:paraId="7E8FA409" w14:textId="77777777" w:rsidR="00467584" w:rsidRPr="00A86B81" w:rsidRDefault="00467584" w:rsidP="00467584">
      <w:pPr>
        <w:pStyle w:val="BodyText"/>
        <w:spacing w:before="24" w:after="240" w:line="259" w:lineRule="auto"/>
        <w:ind w:left="160" w:right="145"/>
      </w:pPr>
      <w:r w:rsidRPr="00A86B81">
        <w:t>This</w:t>
      </w:r>
      <w:r w:rsidRPr="00A86B81">
        <w:rPr>
          <w:spacing w:val="-5"/>
        </w:rPr>
        <w:t xml:space="preserve"> </w:t>
      </w:r>
      <w:r w:rsidRPr="00A86B81">
        <w:t>budget</w:t>
      </w:r>
      <w:r w:rsidRPr="00A86B81">
        <w:rPr>
          <w:spacing w:val="-4"/>
        </w:rPr>
        <w:t xml:space="preserve"> </w:t>
      </w:r>
      <w:r w:rsidRPr="00A86B81">
        <w:t>provides</w:t>
      </w:r>
      <w:r w:rsidRPr="00A86B81">
        <w:rPr>
          <w:spacing w:val="-4"/>
        </w:rPr>
        <w:t xml:space="preserve"> </w:t>
      </w:r>
      <w:r w:rsidRPr="00A86B81">
        <w:t>for,</w:t>
      </w:r>
      <w:r w:rsidRPr="00A86B81">
        <w:rPr>
          <w:spacing w:val="-3"/>
        </w:rPr>
        <w:t xml:space="preserve"> </w:t>
      </w:r>
      <w:r w:rsidRPr="00A86B81">
        <w:t>but</w:t>
      </w:r>
      <w:r w:rsidRPr="00A86B81">
        <w:rPr>
          <w:spacing w:val="-4"/>
        </w:rPr>
        <w:t xml:space="preserve"> </w:t>
      </w:r>
      <w:r w:rsidRPr="00A86B81">
        <w:t>is</w:t>
      </w:r>
      <w:r w:rsidRPr="00A86B81">
        <w:rPr>
          <w:spacing w:val="-3"/>
        </w:rPr>
        <w:t xml:space="preserve"> </w:t>
      </w:r>
      <w:r w:rsidRPr="00A86B81">
        <w:t>not</w:t>
      </w:r>
      <w:r w:rsidRPr="00A86B81">
        <w:rPr>
          <w:spacing w:val="-3"/>
        </w:rPr>
        <w:t xml:space="preserve"> </w:t>
      </w:r>
      <w:r w:rsidRPr="00A86B81">
        <w:t>limited</w:t>
      </w:r>
      <w:r w:rsidRPr="00A86B81">
        <w:rPr>
          <w:spacing w:val="-3"/>
        </w:rPr>
        <w:t xml:space="preserve"> </w:t>
      </w:r>
      <w:r w:rsidRPr="00A86B81">
        <w:t>to</w:t>
      </w:r>
      <w:r w:rsidRPr="00A86B81">
        <w:rPr>
          <w:spacing w:val="-4"/>
        </w:rPr>
        <w:t xml:space="preserve"> </w:t>
      </w:r>
      <w:r w:rsidRPr="00A86B81">
        <w:t xml:space="preserve">the </w:t>
      </w:r>
      <w:r w:rsidRPr="00A86B81">
        <w:rPr>
          <w:u w:val="single"/>
        </w:rPr>
        <w:t>one-time</w:t>
      </w:r>
      <w:r w:rsidRPr="00A86B81">
        <w:rPr>
          <w:spacing w:val="-2"/>
        </w:rPr>
        <w:t xml:space="preserve"> </w:t>
      </w:r>
      <w:r w:rsidRPr="00A86B81">
        <w:t>cost</w:t>
      </w:r>
      <w:r w:rsidRPr="00A86B81">
        <w:rPr>
          <w:spacing w:val="-3"/>
        </w:rPr>
        <w:t xml:space="preserve"> </w:t>
      </w:r>
      <w:r w:rsidRPr="00A86B81">
        <w:t>of</w:t>
      </w:r>
      <w:r w:rsidRPr="00A86B81">
        <w:rPr>
          <w:spacing w:val="-3"/>
        </w:rPr>
        <w:t xml:space="preserve"> </w:t>
      </w:r>
      <w:r w:rsidRPr="00A86B81">
        <w:t>computer</w:t>
      </w:r>
      <w:r w:rsidRPr="00A86B81">
        <w:rPr>
          <w:spacing w:val="-3"/>
        </w:rPr>
        <w:t xml:space="preserve"> </w:t>
      </w:r>
      <w:r w:rsidRPr="00A86B81">
        <w:t>equipment for each staff member.</w:t>
      </w:r>
    </w:p>
    <w:p w14:paraId="6794F257" w14:textId="77777777" w:rsidR="00467584" w:rsidRPr="00050A54" w:rsidRDefault="00467584" w:rsidP="00050A54">
      <w:pPr>
        <w:pStyle w:val="Heading4"/>
        <w:tabs>
          <w:tab w:val="left" w:pos="810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Subcontracts:</w:t>
      </w:r>
      <w:r w:rsidRPr="00050A54">
        <w:rPr>
          <w:rStyle w:val="Heading2Char"/>
          <w:rFonts w:ascii="Arial" w:hAnsi="Arial" w:cs="Arial"/>
          <w:b/>
          <w:i w:val="0"/>
          <w:color w:val="auto"/>
          <w:sz w:val="24"/>
          <w:szCs w:val="24"/>
        </w:rPr>
        <w:tab/>
        <w:t>$36,857.73</w:t>
      </w:r>
    </w:p>
    <w:p w14:paraId="5821E439" w14:textId="77777777" w:rsidR="00467584" w:rsidRPr="00A86B81" w:rsidRDefault="00467584" w:rsidP="00F90205">
      <w:pPr>
        <w:pStyle w:val="BodyText"/>
        <w:tabs>
          <w:tab w:val="left" w:pos="8100"/>
        </w:tabs>
        <w:ind w:left="160"/>
      </w:pPr>
      <w:r w:rsidRPr="00A86B81">
        <w:t>ELPAC</w:t>
      </w:r>
      <w:r w:rsidRPr="00A86B81">
        <w:rPr>
          <w:spacing w:val="-5"/>
        </w:rPr>
        <w:t xml:space="preserve"> </w:t>
      </w:r>
      <w:r w:rsidRPr="00A86B81">
        <w:t>Reporting</w:t>
      </w:r>
      <w:r w:rsidRPr="00A86B81">
        <w:rPr>
          <w:spacing w:val="-7"/>
        </w:rPr>
        <w:t xml:space="preserve"> </w:t>
      </w:r>
      <w:r w:rsidRPr="00A86B81">
        <w:rPr>
          <w:spacing w:val="-2"/>
        </w:rPr>
        <w:t>Hosting</w:t>
      </w:r>
      <w:r w:rsidRPr="00A86B81">
        <w:tab/>
      </w:r>
      <w:r w:rsidRPr="00A86B81">
        <w:rPr>
          <w:spacing w:val="-2"/>
        </w:rPr>
        <w:t>$16,656.71</w:t>
      </w:r>
    </w:p>
    <w:p w14:paraId="273D38C6" w14:textId="77777777" w:rsidR="00467584" w:rsidRPr="00A86B81" w:rsidRDefault="00467584" w:rsidP="00467584">
      <w:pPr>
        <w:pStyle w:val="ListParagraph"/>
        <w:numPr>
          <w:ilvl w:val="0"/>
          <w:numId w:val="1"/>
        </w:numPr>
        <w:tabs>
          <w:tab w:val="left" w:pos="880"/>
          <w:tab w:val="left" w:pos="881"/>
        </w:tabs>
        <w:spacing w:after="240"/>
        <w:ind w:right="568"/>
        <w:rPr>
          <w:szCs w:val="24"/>
        </w:rPr>
      </w:pPr>
      <w:r w:rsidRPr="00A86B81">
        <w:rPr>
          <w:szCs w:val="24"/>
        </w:rPr>
        <w:t>The</w:t>
      </w:r>
      <w:r w:rsidRPr="00A86B81">
        <w:rPr>
          <w:spacing w:val="-4"/>
          <w:szCs w:val="24"/>
        </w:rPr>
        <w:t xml:space="preserve"> </w:t>
      </w:r>
      <w:r w:rsidRPr="00A86B81">
        <w:rPr>
          <w:szCs w:val="24"/>
        </w:rPr>
        <w:t>estimated</w:t>
      </w:r>
      <w:r w:rsidRPr="00A86B81">
        <w:rPr>
          <w:spacing w:val="-6"/>
          <w:szCs w:val="24"/>
        </w:rPr>
        <w:t xml:space="preserve"> </w:t>
      </w:r>
      <w:r w:rsidRPr="00A86B81">
        <w:rPr>
          <w:szCs w:val="24"/>
        </w:rPr>
        <w:t>number</w:t>
      </w:r>
      <w:r w:rsidRPr="00A86B81">
        <w:rPr>
          <w:spacing w:val="-4"/>
          <w:szCs w:val="24"/>
        </w:rPr>
        <w:t xml:space="preserve"> </w:t>
      </w:r>
      <w:r w:rsidRPr="00A86B81">
        <w:rPr>
          <w:szCs w:val="24"/>
        </w:rPr>
        <w:t>of Summative</w:t>
      </w:r>
      <w:r w:rsidRPr="00A86B81">
        <w:rPr>
          <w:spacing w:val="-4"/>
          <w:szCs w:val="24"/>
        </w:rPr>
        <w:t xml:space="preserve"> </w:t>
      </w:r>
      <w:r w:rsidRPr="00A86B81">
        <w:rPr>
          <w:szCs w:val="24"/>
        </w:rPr>
        <w:t>and</w:t>
      </w:r>
      <w:r w:rsidRPr="00A86B81">
        <w:rPr>
          <w:spacing w:val="-6"/>
          <w:szCs w:val="24"/>
        </w:rPr>
        <w:t xml:space="preserve"> </w:t>
      </w:r>
      <w:r w:rsidRPr="00A86B81">
        <w:rPr>
          <w:szCs w:val="24"/>
        </w:rPr>
        <w:t>Summative</w:t>
      </w:r>
      <w:r w:rsidRPr="00A86B81">
        <w:rPr>
          <w:spacing w:val="-4"/>
          <w:szCs w:val="24"/>
        </w:rPr>
        <w:t xml:space="preserve"> </w:t>
      </w:r>
      <w:r w:rsidRPr="00A86B81">
        <w:rPr>
          <w:szCs w:val="24"/>
        </w:rPr>
        <w:t>Alternate</w:t>
      </w:r>
      <w:r w:rsidRPr="00A86B81">
        <w:rPr>
          <w:spacing w:val="-5"/>
          <w:szCs w:val="24"/>
        </w:rPr>
        <w:t xml:space="preserve"> </w:t>
      </w:r>
      <w:r w:rsidRPr="00A86B81">
        <w:rPr>
          <w:szCs w:val="24"/>
        </w:rPr>
        <w:t>ELPAC</w:t>
      </w:r>
      <w:r w:rsidRPr="00A86B81">
        <w:rPr>
          <w:spacing w:val="-1"/>
          <w:szCs w:val="24"/>
        </w:rPr>
        <w:t xml:space="preserve"> </w:t>
      </w:r>
      <w:r w:rsidRPr="00A86B81">
        <w:rPr>
          <w:szCs w:val="24"/>
        </w:rPr>
        <w:t>TRTs stored in the System during this fiscal year is 6.5 million.</w:t>
      </w:r>
    </w:p>
    <w:p w14:paraId="72B7C424" w14:textId="77777777" w:rsidR="00467584" w:rsidRPr="00A86B81" w:rsidRDefault="00467584" w:rsidP="00467584">
      <w:pPr>
        <w:pStyle w:val="BodyText"/>
        <w:tabs>
          <w:tab w:val="left" w:pos="8081"/>
        </w:tabs>
        <w:spacing w:line="275" w:lineRule="exact"/>
        <w:ind w:left="160"/>
      </w:pPr>
      <w:r w:rsidRPr="00A86B81">
        <w:t>CAASPP</w:t>
      </w:r>
      <w:r w:rsidRPr="00A86B81">
        <w:rPr>
          <w:spacing w:val="-9"/>
        </w:rPr>
        <w:t xml:space="preserve"> </w:t>
      </w:r>
      <w:r w:rsidRPr="00A86B81">
        <w:t>Non-Smarter</w:t>
      </w:r>
      <w:r w:rsidRPr="00A86B81">
        <w:rPr>
          <w:spacing w:val="-11"/>
        </w:rPr>
        <w:t xml:space="preserve"> </w:t>
      </w:r>
      <w:r w:rsidRPr="00A86B81">
        <w:rPr>
          <w:spacing w:val="-2"/>
        </w:rPr>
        <w:t>Hosting</w:t>
      </w:r>
      <w:r w:rsidRPr="00A86B81">
        <w:tab/>
      </w:r>
      <w:r w:rsidRPr="00A86B81">
        <w:rPr>
          <w:spacing w:val="-2"/>
        </w:rPr>
        <w:t>$20,201.02</w:t>
      </w:r>
    </w:p>
    <w:p w14:paraId="0EEC8C79" w14:textId="77777777" w:rsidR="00467584" w:rsidRPr="00A86B81" w:rsidRDefault="00467584" w:rsidP="00467584">
      <w:pPr>
        <w:pStyle w:val="ListParagraph"/>
        <w:numPr>
          <w:ilvl w:val="0"/>
          <w:numId w:val="1"/>
        </w:numPr>
        <w:tabs>
          <w:tab w:val="left" w:pos="880"/>
          <w:tab w:val="left" w:pos="881"/>
        </w:tabs>
        <w:spacing w:after="480"/>
        <w:ind w:right="239"/>
        <w:rPr>
          <w:szCs w:val="24"/>
        </w:rPr>
      </w:pPr>
      <w:r w:rsidRPr="00A86B81">
        <w:rPr>
          <w:szCs w:val="24"/>
        </w:rPr>
        <w:t>The estimated number of Summative CAASPP Non-Smarter TRTs (i.e., CAST, CSA,</w:t>
      </w:r>
      <w:r w:rsidRPr="00A86B81">
        <w:rPr>
          <w:spacing w:val="-3"/>
          <w:szCs w:val="24"/>
        </w:rPr>
        <w:t xml:space="preserve"> </w:t>
      </w:r>
      <w:r w:rsidRPr="00A86B81">
        <w:rPr>
          <w:szCs w:val="24"/>
        </w:rPr>
        <w:t>CAA</w:t>
      </w:r>
      <w:r w:rsidRPr="00A86B81">
        <w:rPr>
          <w:spacing w:val="-5"/>
          <w:szCs w:val="24"/>
        </w:rPr>
        <w:t xml:space="preserve"> </w:t>
      </w:r>
      <w:r w:rsidRPr="00A86B81">
        <w:rPr>
          <w:szCs w:val="24"/>
        </w:rPr>
        <w:t>ELA,</w:t>
      </w:r>
      <w:r w:rsidRPr="00A86B81">
        <w:rPr>
          <w:spacing w:val="-3"/>
          <w:szCs w:val="24"/>
        </w:rPr>
        <w:t xml:space="preserve"> </w:t>
      </w:r>
      <w:r w:rsidRPr="00A86B81">
        <w:rPr>
          <w:szCs w:val="24"/>
        </w:rPr>
        <w:t>CAA</w:t>
      </w:r>
      <w:r w:rsidRPr="00A86B81">
        <w:rPr>
          <w:spacing w:val="-5"/>
          <w:szCs w:val="24"/>
        </w:rPr>
        <w:t xml:space="preserve"> </w:t>
      </w:r>
      <w:r w:rsidRPr="00A86B81">
        <w:rPr>
          <w:szCs w:val="24"/>
        </w:rPr>
        <w:t>Math,</w:t>
      </w:r>
      <w:r w:rsidRPr="00A86B81">
        <w:rPr>
          <w:spacing w:val="-3"/>
          <w:szCs w:val="24"/>
        </w:rPr>
        <w:t xml:space="preserve"> </w:t>
      </w:r>
      <w:r w:rsidRPr="00A86B81">
        <w:rPr>
          <w:szCs w:val="24"/>
        </w:rPr>
        <w:t>CAA</w:t>
      </w:r>
      <w:r w:rsidRPr="00A86B81">
        <w:rPr>
          <w:spacing w:val="-5"/>
          <w:szCs w:val="24"/>
        </w:rPr>
        <w:t xml:space="preserve"> </w:t>
      </w:r>
      <w:r w:rsidRPr="00A86B81">
        <w:rPr>
          <w:szCs w:val="24"/>
        </w:rPr>
        <w:t>Science)</w:t>
      </w:r>
      <w:r w:rsidRPr="00A86B81">
        <w:rPr>
          <w:spacing w:val="-3"/>
          <w:szCs w:val="24"/>
        </w:rPr>
        <w:t xml:space="preserve"> </w:t>
      </w:r>
      <w:r w:rsidRPr="00A86B81">
        <w:rPr>
          <w:szCs w:val="24"/>
        </w:rPr>
        <w:t>stored</w:t>
      </w:r>
      <w:r w:rsidRPr="00A86B81">
        <w:rPr>
          <w:spacing w:val="-2"/>
          <w:szCs w:val="24"/>
        </w:rPr>
        <w:t xml:space="preserve"> </w:t>
      </w:r>
      <w:r w:rsidRPr="00A86B81">
        <w:rPr>
          <w:szCs w:val="24"/>
        </w:rPr>
        <w:t>in</w:t>
      </w:r>
      <w:r w:rsidRPr="00A86B81">
        <w:rPr>
          <w:spacing w:val="-5"/>
          <w:szCs w:val="24"/>
        </w:rPr>
        <w:t xml:space="preserve"> </w:t>
      </w:r>
      <w:r w:rsidRPr="00A86B81">
        <w:rPr>
          <w:szCs w:val="24"/>
        </w:rPr>
        <w:t>the</w:t>
      </w:r>
      <w:r w:rsidRPr="00A86B81">
        <w:rPr>
          <w:spacing w:val="-5"/>
          <w:szCs w:val="24"/>
        </w:rPr>
        <w:t xml:space="preserve"> </w:t>
      </w:r>
      <w:r w:rsidRPr="00A86B81">
        <w:rPr>
          <w:szCs w:val="24"/>
        </w:rPr>
        <w:t>System during</w:t>
      </w:r>
      <w:r w:rsidRPr="00A86B81">
        <w:rPr>
          <w:spacing w:val="-4"/>
          <w:szCs w:val="24"/>
        </w:rPr>
        <w:t xml:space="preserve"> </w:t>
      </w:r>
      <w:r w:rsidRPr="00A86B81">
        <w:rPr>
          <w:szCs w:val="24"/>
        </w:rPr>
        <w:t>this</w:t>
      </w:r>
      <w:r w:rsidRPr="00A86B81">
        <w:rPr>
          <w:spacing w:val="-6"/>
          <w:szCs w:val="24"/>
        </w:rPr>
        <w:t xml:space="preserve"> </w:t>
      </w:r>
      <w:r w:rsidRPr="00A86B81">
        <w:rPr>
          <w:szCs w:val="24"/>
        </w:rPr>
        <w:t>fiscal year is 5 million.</w:t>
      </w:r>
    </w:p>
    <w:p w14:paraId="23D5A6F2" w14:textId="77777777" w:rsidR="00467584" w:rsidRPr="00050A54" w:rsidRDefault="00467584" w:rsidP="00050A54">
      <w:pPr>
        <w:pStyle w:val="Heading4"/>
        <w:tabs>
          <w:tab w:val="left" w:pos="810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Travel:</w:t>
      </w:r>
      <w:r w:rsidRPr="00050A54">
        <w:rPr>
          <w:rStyle w:val="Heading2Char"/>
          <w:rFonts w:ascii="Arial" w:hAnsi="Arial" w:cs="Arial"/>
          <w:b/>
          <w:i w:val="0"/>
          <w:color w:val="auto"/>
          <w:sz w:val="24"/>
          <w:szCs w:val="24"/>
        </w:rPr>
        <w:tab/>
        <w:t>$2,400.00</w:t>
      </w:r>
    </w:p>
    <w:p w14:paraId="5672531A" w14:textId="77777777" w:rsidR="00467584" w:rsidRPr="00A86B81" w:rsidRDefault="00467584" w:rsidP="00467584">
      <w:pPr>
        <w:pStyle w:val="BodyText"/>
        <w:ind w:left="160"/>
      </w:pPr>
      <w:r w:rsidRPr="00A86B81">
        <w:t>This</w:t>
      </w:r>
      <w:r w:rsidRPr="00A86B81">
        <w:rPr>
          <w:spacing w:val="-6"/>
        </w:rPr>
        <w:t xml:space="preserve"> </w:t>
      </w:r>
      <w:r w:rsidRPr="00A86B81">
        <w:t>budget</w:t>
      </w:r>
      <w:r w:rsidRPr="00A86B81">
        <w:rPr>
          <w:spacing w:val="-5"/>
        </w:rPr>
        <w:t xml:space="preserve"> </w:t>
      </w:r>
      <w:r w:rsidRPr="00A86B81">
        <w:t>provides</w:t>
      </w:r>
      <w:r w:rsidRPr="00A86B81">
        <w:rPr>
          <w:spacing w:val="-5"/>
        </w:rPr>
        <w:t xml:space="preserve"> </w:t>
      </w:r>
      <w:r w:rsidRPr="00A86B81">
        <w:t>for,</w:t>
      </w:r>
      <w:r w:rsidRPr="00A86B81">
        <w:rPr>
          <w:spacing w:val="-3"/>
        </w:rPr>
        <w:t xml:space="preserve"> </w:t>
      </w:r>
      <w:r w:rsidRPr="00A86B81">
        <w:t>but</w:t>
      </w:r>
      <w:r w:rsidRPr="00A86B81">
        <w:rPr>
          <w:spacing w:val="-5"/>
        </w:rPr>
        <w:t xml:space="preserve"> </w:t>
      </w:r>
      <w:r w:rsidRPr="00A86B81">
        <w:t>is</w:t>
      </w:r>
      <w:r w:rsidRPr="00A86B81">
        <w:rPr>
          <w:spacing w:val="-4"/>
        </w:rPr>
        <w:t xml:space="preserve"> </w:t>
      </w:r>
      <w:r w:rsidRPr="00A86B81">
        <w:t>not</w:t>
      </w:r>
      <w:r w:rsidRPr="00A86B81">
        <w:rPr>
          <w:spacing w:val="-3"/>
        </w:rPr>
        <w:t xml:space="preserve"> </w:t>
      </w:r>
      <w:r w:rsidRPr="00A86B81">
        <w:t>limited</w:t>
      </w:r>
      <w:r w:rsidRPr="00A86B81">
        <w:rPr>
          <w:spacing w:val="-3"/>
        </w:rPr>
        <w:t xml:space="preserve"> </w:t>
      </w:r>
      <w:r w:rsidRPr="00A86B81">
        <w:t>to</w:t>
      </w:r>
      <w:r w:rsidRPr="00A86B81">
        <w:rPr>
          <w:spacing w:val="-5"/>
        </w:rPr>
        <w:t xml:space="preserve"> </w:t>
      </w:r>
      <w:r w:rsidRPr="00A86B81">
        <w:t>2</w:t>
      </w:r>
      <w:r w:rsidRPr="00A86B81">
        <w:rPr>
          <w:spacing w:val="-3"/>
        </w:rPr>
        <w:t xml:space="preserve"> </w:t>
      </w:r>
      <w:r w:rsidRPr="00A86B81">
        <w:t>Staff</w:t>
      </w:r>
      <w:r w:rsidRPr="00A86B81">
        <w:rPr>
          <w:spacing w:val="-3"/>
        </w:rPr>
        <w:t xml:space="preserve"> </w:t>
      </w:r>
      <w:r w:rsidRPr="00A86B81">
        <w:t>(Program</w:t>
      </w:r>
      <w:r w:rsidRPr="00A86B81">
        <w:rPr>
          <w:spacing w:val="-3"/>
        </w:rPr>
        <w:t xml:space="preserve"> </w:t>
      </w:r>
      <w:r w:rsidRPr="00A86B81">
        <w:t>Manager</w:t>
      </w:r>
      <w:r w:rsidRPr="00A86B81">
        <w:rPr>
          <w:spacing w:val="-3"/>
        </w:rPr>
        <w:t xml:space="preserve"> </w:t>
      </w:r>
      <w:r w:rsidRPr="00A86B81">
        <w:t>and</w:t>
      </w:r>
      <w:r w:rsidRPr="00A86B81">
        <w:rPr>
          <w:spacing w:val="-3"/>
        </w:rPr>
        <w:t xml:space="preserve"> </w:t>
      </w:r>
      <w:r w:rsidRPr="00A86B81">
        <w:t>Project Manager) making 1 trip each to meet with CDE. $1,200.00 per person per trip.</w:t>
      </w:r>
    </w:p>
    <w:p w14:paraId="7AEAE754" w14:textId="77777777" w:rsidR="00467584" w:rsidRPr="00A86B81" w:rsidRDefault="00467584" w:rsidP="00544D7C">
      <w:pPr>
        <w:spacing w:after="720"/>
        <w:ind w:left="160"/>
        <w:rPr>
          <w:rFonts w:cs="Arial"/>
          <w:b/>
          <w:szCs w:val="24"/>
        </w:rPr>
      </w:pPr>
      <w:r w:rsidRPr="00A86B81">
        <w:rPr>
          <w:rFonts w:cs="Arial"/>
          <w:b/>
          <w:szCs w:val="24"/>
        </w:rPr>
        <w:t>Task</w:t>
      </w:r>
      <w:r w:rsidRPr="00A86B81">
        <w:rPr>
          <w:rFonts w:cs="Arial"/>
          <w:b/>
          <w:spacing w:val="-5"/>
          <w:szCs w:val="24"/>
        </w:rPr>
        <w:t xml:space="preserve"> </w:t>
      </w:r>
      <w:r w:rsidRPr="00A86B81">
        <w:rPr>
          <w:rFonts w:cs="Arial"/>
          <w:b/>
          <w:szCs w:val="24"/>
        </w:rPr>
        <w:t>4</w:t>
      </w:r>
      <w:r w:rsidRPr="00A86B81">
        <w:rPr>
          <w:rFonts w:cs="Arial"/>
          <w:b/>
          <w:spacing w:val="-2"/>
          <w:szCs w:val="24"/>
        </w:rPr>
        <w:t xml:space="preserve"> </w:t>
      </w:r>
      <w:r w:rsidRPr="00A86B81">
        <w:rPr>
          <w:rFonts w:cs="Arial"/>
          <w:b/>
          <w:szCs w:val="24"/>
        </w:rPr>
        <w:t>Travel</w:t>
      </w:r>
      <w:r w:rsidRPr="00A86B81">
        <w:rPr>
          <w:rFonts w:cs="Arial"/>
          <w:b/>
          <w:spacing w:val="-2"/>
          <w:szCs w:val="24"/>
        </w:rPr>
        <w:t xml:space="preserve"> </w:t>
      </w:r>
      <w:r w:rsidRPr="00A86B81">
        <w:rPr>
          <w:rFonts w:cs="Arial"/>
          <w:b/>
          <w:szCs w:val="24"/>
        </w:rPr>
        <w:t>$1,200.00</w:t>
      </w:r>
      <w:r w:rsidRPr="00A86B81">
        <w:rPr>
          <w:rFonts w:cs="Arial"/>
          <w:b/>
          <w:spacing w:val="-2"/>
          <w:szCs w:val="24"/>
        </w:rPr>
        <w:t xml:space="preserve"> </w:t>
      </w:r>
      <w:r w:rsidRPr="00A86B81">
        <w:rPr>
          <w:rFonts w:cs="Arial"/>
          <w:b/>
          <w:szCs w:val="24"/>
        </w:rPr>
        <w:t>per</w:t>
      </w:r>
      <w:r w:rsidRPr="00A86B81">
        <w:rPr>
          <w:rFonts w:cs="Arial"/>
          <w:b/>
          <w:spacing w:val="-5"/>
          <w:szCs w:val="24"/>
        </w:rPr>
        <w:t xml:space="preserve"> </w:t>
      </w:r>
      <w:r w:rsidRPr="00A86B81">
        <w:rPr>
          <w:rFonts w:cs="Arial"/>
          <w:b/>
          <w:szCs w:val="24"/>
        </w:rPr>
        <w:t>person</w:t>
      </w:r>
      <w:r w:rsidRPr="00A86B81">
        <w:rPr>
          <w:rFonts w:cs="Arial"/>
          <w:b/>
          <w:spacing w:val="-2"/>
          <w:szCs w:val="24"/>
        </w:rPr>
        <w:t xml:space="preserve"> </w:t>
      </w:r>
      <w:r w:rsidRPr="00A86B81">
        <w:rPr>
          <w:rFonts w:cs="Arial"/>
          <w:b/>
          <w:szCs w:val="24"/>
        </w:rPr>
        <w:t>per</w:t>
      </w:r>
      <w:r w:rsidRPr="00A86B81">
        <w:rPr>
          <w:rFonts w:cs="Arial"/>
          <w:b/>
          <w:spacing w:val="-3"/>
          <w:szCs w:val="24"/>
        </w:rPr>
        <w:t xml:space="preserve"> </w:t>
      </w:r>
      <w:r w:rsidRPr="00A86B81">
        <w:rPr>
          <w:rFonts w:cs="Arial"/>
          <w:b/>
          <w:szCs w:val="24"/>
        </w:rPr>
        <w:t>trip</w:t>
      </w:r>
      <w:r w:rsidRPr="00A86B81">
        <w:rPr>
          <w:rFonts w:cs="Arial"/>
          <w:b/>
          <w:spacing w:val="-2"/>
          <w:szCs w:val="24"/>
        </w:rPr>
        <w:t xml:space="preserve"> </w:t>
      </w:r>
      <w:r w:rsidRPr="00A86B81">
        <w:rPr>
          <w:rFonts w:cs="Arial"/>
          <w:b/>
          <w:szCs w:val="24"/>
        </w:rPr>
        <w:t>x</w:t>
      </w:r>
      <w:r w:rsidRPr="00A86B81">
        <w:rPr>
          <w:rFonts w:cs="Arial"/>
          <w:b/>
          <w:spacing w:val="-2"/>
          <w:szCs w:val="24"/>
        </w:rPr>
        <w:t xml:space="preserve"> </w:t>
      </w:r>
      <w:r w:rsidRPr="00A86B81">
        <w:rPr>
          <w:rFonts w:cs="Arial"/>
          <w:b/>
          <w:szCs w:val="24"/>
        </w:rPr>
        <w:t>2</w:t>
      </w:r>
      <w:r w:rsidRPr="00A86B81">
        <w:rPr>
          <w:rFonts w:cs="Arial"/>
          <w:b/>
          <w:spacing w:val="-3"/>
          <w:szCs w:val="24"/>
        </w:rPr>
        <w:t xml:space="preserve"> </w:t>
      </w:r>
      <w:r w:rsidRPr="00A86B81">
        <w:rPr>
          <w:rFonts w:cs="Arial"/>
          <w:b/>
          <w:szCs w:val="24"/>
        </w:rPr>
        <w:t>staff</w:t>
      </w:r>
      <w:r w:rsidRPr="00A86B81">
        <w:rPr>
          <w:rFonts w:cs="Arial"/>
          <w:b/>
          <w:spacing w:val="-4"/>
          <w:szCs w:val="24"/>
        </w:rPr>
        <w:t xml:space="preserve"> </w:t>
      </w:r>
      <w:r w:rsidRPr="00A86B81">
        <w:rPr>
          <w:rFonts w:cs="Arial"/>
          <w:b/>
          <w:szCs w:val="24"/>
        </w:rPr>
        <w:t>=</w:t>
      </w:r>
      <w:r w:rsidRPr="00A86B81">
        <w:rPr>
          <w:rFonts w:cs="Arial"/>
          <w:b/>
          <w:spacing w:val="-3"/>
          <w:szCs w:val="24"/>
        </w:rPr>
        <w:t xml:space="preserve"> </w:t>
      </w:r>
      <w:r w:rsidRPr="00A86B81">
        <w:rPr>
          <w:rFonts w:cs="Arial"/>
          <w:b/>
          <w:spacing w:val="-2"/>
          <w:szCs w:val="24"/>
        </w:rPr>
        <w:t>$2,400.00</w:t>
      </w:r>
    </w:p>
    <w:p w14:paraId="18B6292D" w14:textId="77777777" w:rsidR="00235EF2" w:rsidRPr="00050A54" w:rsidRDefault="00235EF2" w:rsidP="00050A54">
      <w:pPr>
        <w:pStyle w:val="Heading4"/>
        <w:tabs>
          <w:tab w:val="left" w:pos="8100"/>
        </w:tabs>
        <w:spacing w:before="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Smarter Balanced Member Services (Task 3):</w:t>
      </w:r>
    </w:p>
    <w:p w14:paraId="1F567399" w14:textId="19FD4992" w:rsidR="00235EF2" w:rsidRDefault="00235EF2" w:rsidP="00235EF2">
      <w:pPr>
        <w:pStyle w:val="TableParagraph"/>
        <w:tabs>
          <w:tab w:val="left" w:pos="7740"/>
        </w:tabs>
        <w:spacing w:line="268" w:lineRule="exact"/>
        <w:ind w:left="0"/>
        <w:rPr>
          <w:b/>
          <w:spacing w:val="-2"/>
          <w:szCs w:val="24"/>
        </w:rPr>
      </w:pPr>
      <w:r w:rsidRPr="00A86B81">
        <w:rPr>
          <w:szCs w:val="24"/>
        </w:rPr>
        <w:t>See</w:t>
      </w:r>
      <w:r w:rsidRPr="00A86B81">
        <w:rPr>
          <w:spacing w:val="-4"/>
          <w:szCs w:val="24"/>
        </w:rPr>
        <w:t xml:space="preserve"> </w:t>
      </w:r>
      <w:r w:rsidRPr="00A86B81">
        <w:rPr>
          <w:szCs w:val="24"/>
        </w:rPr>
        <w:t>Attachment</w:t>
      </w:r>
      <w:r w:rsidRPr="00A86B81">
        <w:rPr>
          <w:spacing w:val="-3"/>
          <w:szCs w:val="24"/>
        </w:rPr>
        <w:t xml:space="preserve"> </w:t>
      </w:r>
      <w:r w:rsidRPr="00A86B81">
        <w:rPr>
          <w:szCs w:val="24"/>
        </w:rPr>
        <w:t>B.</w:t>
      </w:r>
      <w:r>
        <w:rPr>
          <w:szCs w:val="24"/>
        </w:rPr>
        <w:t>3</w:t>
      </w:r>
      <w:r w:rsidRPr="00A86B81">
        <w:rPr>
          <w:szCs w:val="24"/>
        </w:rPr>
        <w:t>,</w:t>
      </w:r>
      <w:r w:rsidRPr="00A86B81">
        <w:rPr>
          <w:spacing w:val="-1"/>
          <w:szCs w:val="24"/>
        </w:rPr>
        <w:t xml:space="preserve"> </w:t>
      </w:r>
      <w:r w:rsidRPr="00A86B81">
        <w:rPr>
          <w:szCs w:val="24"/>
        </w:rPr>
        <w:t>Appendix</w:t>
      </w:r>
      <w:r w:rsidRPr="00A86B81">
        <w:rPr>
          <w:spacing w:val="-5"/>
          <w:szCs w:val="24"/>
        </w:rPr>
        <w:t xml:space="preserve"> </w:t>
      </w:r>
      <w:r w:rsidRPr="00A86B81">
        <w:rPr>
          <w:szCs w:val="24"/>
        </w:rPr>
        <w:t>A</w:t>
      </w:r>
      <w:r w:rsidRPr="00A86B81">
        <w:rPr>
          <w:spacing w:val="-2"/>
          <w:szCs w:val="24"/>
        </w:rPr>
        <w:t xml:space="preserve"> </w:t>
      </w:r>
      <w:r w:rsidRPr="00A86B81">
        <w:rPr>
          <w:szCs w:val="24"/>
        </w:rPr>
        <w:t>for</w:t>
      </w:r>
      <w:r w:rsidRPr="00A86B81">
        <w:rPr>
          <w:spacing w:val="-2"/>
          <w:szCs w:val="24"/>
        </w:rPr>
        <w:t xml:space="preserve"> </w:t>
      </w:r>
      <w:r w:rsidRPr="00A86B81">
        <w:rPr>
          <w:szCs w:val="24"/>
        </w:rPr>
        <w:t>Task</w:t>
      </w:r>
      <w:r w:rsidRPr="00A86B81">
        <w:rPr>
          <w:spacing w:val="-4"/>
          <w:szCs w:val="24"/>
        </w:rPr>
        <w:t xml:space="preserve"> </w:t>
      </w:r>
      <w:r w:rsidRPr="00A86B81">
        <w:rPr>
          <w:szCs w:val="24"/>
        </w:rPr>
        <w:t>3</w:t>
      </w:r>
      <w:r w:rsidRPr="00A86B81">
        <w:rPr>
          <w:spacing w:val="-1"/>
          <w:szCs w:val="24"/>
        </w:rPr>
        <w:t xml:space="preserve"> </w:t>
      </w:r>
      <w:r w:rsidRPr="00A86B81">
        <w:rPr>
          <w:szCs w:val="24"/>
        </w:rPr>
        <w:t>budget</w:t>
      </w:r>
      <w:r w:rsidRPr="00A86B81">
        <w:rPr>
          <w:spacing w:val="-1"/>
          <w:szCs w:val="24"/>
        </w:rPr>
        <w:t xml:space="preserve"> </w:t>
      </w:r>
      <w:r w:rsidRPr="00A86B81">
        <w:rPr>
          <w:spacing w:val="-2"/>
          <w:szCs w:val="24"/>
        </w:rPr>
        <w:t>detail.</w:t>
      </w:r>
      <w:r w:rsidRPr="00A86B81">
        <w:rPr>
          <w:szCs w:val="24"/>
        </w:rPr>
        <w:tab/>
      </w:r>
      <w:r w:rsidRPr="00A86B81">
        <w:rPr>
          <w:b/>
          <w:spacing w:val="-2"/>
          <w:szCs w:val="24"/>
        </w:rPr>
        <w:t>$9,000,000.00</w:t>
      </w:r>
    </w:p>
    <w:p w14:paraId="24FC1F49" w14:textId="774904AA" w:rsidR="00235EF2" w:rsidRDefault="00235EF2" w:rsidP="00235EF2">
      <w:pPr>
        <w:pStyle w:val="TableParagraph"/>
        <w:tabs>
          <w:tab w:val="left" w:pos="6829"/>
        </w:tabs>
        <w:spacing w:line="268" w:lineRule="exact"/>
        <w:ind w:left="0"/>
        <w:rPr>
          <w:b/>
          <w:szCs w:val="24"/>
        </w:rPr>
      </w:pPr>
    </w:p>
    <w:p w14:paraId="4744E318" w14:textId="77777777" w:rsidR="00235EF2" w:rsidRPr="00A86B81" w:rsidRDefault="00235EF2" w:rsidP="00235EF2">
      <w:pPr>
        <w:pStyle w:val="TableParagraph"/>
        <w:tabs>
          <w:tab w:val="left" w:pos="6829"/>
        </w:tabs>
        <w:spacing w:line="268" w:lineRule="exact"/>
        <w:ind w:left="0"/>
        <w:rPr>
          <w:b/>
          <w:szCs w:val="24"/>
        </w:rPr>
      </w:pPr>
    </w:p>
    <w:p w14:paraId="529D7CAA" w14:textId="77777777" w:rsidR="00235EF2" w:rsidRPr="007D22A6" w:rsidRDefault="00235EF2" w:rsidP="00235EF2">
      <w:pPr>
        <w:pStyle w:val="TableParagraph"/>
        <w:tabs>
          <w:tab w:val="left" w:pos="7740"/>
        </w:tabs>
        <w:spacing w:line="240" w:lineRule="auto"/>
        <w:ind w:left="0"/>
        <w:rPr>
          <w:b/>
          <w:sz w:val="28"/>
          <w:szCs w:val="28"/>
        </w:rPr>
      </w:pPr>
      <w:r w:rsidRPr="007D22A6">
        <w:rPr>
          <w:b/>
          <w:sz w:val="28"/>
          <w:szCs w:val="28"/>
        </w:rPr>
        <w:t>Subtotal</w:t>
      </w:r>
      <w:r w:rsidRPr="007D22A6">
        <w:rPr>
          <w:b/>
          <w:spacing w:val="-6"/>
          <w:sz w:val="28"/>
          <w:szCs w:val="28"/>
        </w:rPr>
        <w:t xml:space="preserve"> </w:t>
      </w:r>
      <w:r w:rsidRPr="007D22A6">
        <w:rPr>
          <w:b/>
          <w:sz w:val="28"/>
          <w:szCs w:val="28"/>
        </w:rPr>
        <w:t>Direct</w:t>
      </w:r>
      <w:r w:rsidRPr="007D22A6">
        <w:rPr>
          <w:b/>
          <w:spacing w:val="-7"/>
          <w:sz w:val="28"/>
          <w:szCs w:val="28"/>
        </w:rPr>
        <w:t xml:space="preserve"> </w:t>
      </w:r>
      <w:r w:rsidRPr="007D22A6">
        <w:rPr>
          <w:b/>
          <w:spacing w:val="-2"/>
          <w:sz w:val="28"/>
          <w:szCs w:val="28"/>
        </w:rPr>
        <w:t>Costs:</w:t>
      </w:r>
      <w:r w:rsidRPr="007D22A6">
        <w:rPr>
          <w:b/>
          <w:sz w:val="28"/>
          <w:szCs w:val="28"/>
        </w:rPr>
        <w:tab/>
      </w:r>
      <w:r w:rsidRPr="007D22A6">
        <w:rPr>
          <w:b/>
          <w:spacing w:val="-2"/>
          <w:sz w:val="28"/>
          <w:szCs w:val="28"/>
        </w:rPr>
        <w:t>$595,146.45</w:t>
      </w:r>
    </w:p>
    <w:p w14:paraId="7EC4558E" w14:textId="77777777" w:rsidR="00235EF2" w:rsidRPr="007D22A6" w:rsidRDefault="00235EF2" w:rsidP="00235EF2">
      <w:pPr>
        <w:pStyle w:val="TableParagraph"/>
        <w:tabs>
          <w:tab w:val="left" w:pos="7740"/>
        </w:tabs>
        <w:spacing w:line="240" w:lineRule="auto"/>
        <w:ind w:left="0"/>
        <w:rPr>
          <w:b/>
          <w:sz w:val="28"/>
          <w:szCs w:val="28"/>
        </w:rPr>
      </w:pPr>
      <w:r w:rsidRPr="007D22A6">
        <w:rPr>
          <w:b/>
          <w:sz w:val="28"/>
          <w:szCs w:val="28"/>
        </w:rPr>
        <w:t>Total</w:t>
      </w:r>
      <w:r w:rsidRPr="007D22A6">
        <w:rPr>
          <w:b/>
          <w:spacing w:val="-4"/>
          <w:sz w:val="28"/>
          <w:szCs w:val="28"/>
        </w:rPr>
        <w:t xml:space="preserve"> </w:t>
      </w:r>
      <w:r w:rsidRPr="007D22A6">
        <w:rPr>
          <w:b/>
          <w:sz w:val="28"/>
          <w:szCs w:val="28"/>
        </w:rPr>
        <w:t>Indirect</w:t>
      </w:r>
      <w:r w:rsidRPr="007D22A6">
        <w:rPr>
          <w:b/>
          <w:spacing w:val="-7"/>
          <w:sz w:val="28"/>
          <w:szCs w:val="28"/>
        </w:rPr>
        <w:t xml:space="preserve"> </w:t>
      </w:r>
      <w:r w:rsidRPr="007D22A6">
        <w:rPr>
          <w:b/>
          <w:sz w:val="28"/>
          <w:szCs w:val="28"/>
        </w:rPr>
        <w:t>Cost</w:t>
      </w:r>
      <w:r w:rsidRPr="007D22A6">
        <w:rPr>
          <w:b/>
          <w:spacing w:val="-4"/>
          <w:sz w:val="28"/>
          <w:szCs w:val="28"/>
        </w:rPr>
        <w:t xml:space="preserve"> </w:t>
      </w:r>
      <w:r w:rsidRPr="007D22A6">
        <w:rPr>
          <w:b/>
          <w:sz w:val="28"/>
          <w:szCs w:val="28"/>
        </w:rPr>
        <w:t>@</w:t>
      </w:r>
      <w:r w:rsidRPr="007D22A6">
        <w:rPr>
          <w:b/>
          <w:spacing w:val="-3"/>
          <w:sz w:val="28"/>
          <w:szCs w:val="28"/>
        </w:rPr>
        <w:t xml:space="preserve"> </w:t>
      </w:r>
      <w:r w:rsidRPr="007D22A6">
        <w:rPr>
          <w:b/>
          <w:spacing w:val="-4"/>
          <w:sz w:val="28"/>
          <w:szCs w:val="28"/>
        </w:rPr>
        <w:t>26%:</w:t>
      </w:r>
      <w:r w:rsidRPr="007D22A6">
        <w:rPr>
          <w:b/>
          <w:sz w:val="28"/>
          <w:szCs w:val="28"/>
        </w:rPr>
        <w:tab/>
      </w:r>
      <w:r w:rsidRPr="007D22A6">
        <w:rPr>
          <w:b/>
          <w:spacing w:val="-2"/>
          <w:sz w:val="28"/>
          <w:szCs w:val="28"/>
        </w:rPr>
        <w:t>$154,738.08</w:t>
      </w:r>
    </w:p>
    <w:p w14:paraId="4D131395" w14:textId="77777777" w:rsidR="00235EF2" w:rsidRPr="007D22A6" w:rsidRDefault="00235EF2" w:rsidP="00235EF2">
      <w:pPr>
        <w:pStyle w:val="TableParagraph"/>
        <w:tabs>
          <w:tab w:val="left" w:pos="7560"/>
        </w:tabs>
        <w:spacing w:line="240" w:lineRule="auto"/>
        <w:ind w:left="0"/>
        <w:rPr>
          <w:b/>
          <w:sz w:val="28"/>
          <w:szCs w:val="28"/>
        </w:rPr>
      </w:pPr>
      <w:r w:rsidRPr="007D22A6">
        <w:rPr>
          <w:b/>
          <w:sz w:val="28"/>
          <w:szCs w:val="28"/>
        </w:rPr>
        <w:t>Smarter</w:t>
      </w:r>
      <w:r w:rsidRPr="007D22A6">
        <w:rPr>
          <w:b/>
          <w:spacing w:val="-7"/>
          <w:sz w:val="28"/>
          <w:szCs w:val="28"/>
        </w:rPr>
        <w:t xml:space="preserve"> </w:t>
      </w:r>
      <w:r w:rsidRPr="007D22A6">
        <w:rPr>
          <w:b/>
          <w:sz w:val="28"/>
          <w:szCs w:val="28"/>
        </w:rPr>
        <w:t>Balanced</w:t>
      </w:r>
      <w:r w:rsidRPr="007D22A6">
        <w:rPr>
          <w:b/>
          <w:spacing w:val="-9"/>
          <w:sz w:val="28"/>
          <w:szCs w:val="28"/>
        </w:rPr>
        <w:t xml:space="preserve"> </w:t>
      </w:r>
      <w:r w:rsidRPr="007D22A6">
        <w:rPr>
          <w:b/>
          <w:sz w:val="28"/>
          <w:szCs w:val="28"/>
        </w:rPr>
        <w:t>Member</w:t>
      </w:r>
      <w:r w:rsidRPr="007D22A6">
        <w:rPr>
          <w:b/>
          <w:spacing w:val="-4"/>
          <w:sz w:val="28"/>
          <w:szCs w:val="28"/>
        </w:rPr>
        <w:t xml:space="preserve"> </w:t>
      </w:r>
      <w:r w:rsidRPr="007D22A6">
        <w:rPr>
          <w:b/>
          <w:spacing w:val="-2"/>
          <w:sz w:val="28"/>
          <w:szCs w:val="28"/>
        </w:rPr>
        <w:t>Services:</w:t>
      </w:r>
      <w:r w:rsidRPr="007D22A6">
        <w:rPr>
          <w:b/>
          <w:sz w:val="28"/>
          <w:szCs w:val="28"/>
        </w:rPr>
        <w:tab/>
      </w:r>
      <w:r w:rsidRPr="007D22A6">
        <w:rPr>
          <w:b/>
          <w:spacing w:val="-2"/>
          <w:sz w:val="28"/>
          <w:szCs w:val="28"/>
        </w:rPr>
        <w:t>$9,000,000.00</w:t>
      </w:r>
    </w:p>
    <w:p w14:paraId="6FE323A7" w14:textId="77777777" w:rsidR="00235EF2" w:rsidRPr="007D22A6" w:rsidRDefault="00235EF2" w:rsidP="00235EF2">
      <w:pPr>
        <w:pStyle w:val="TableParagraph"/>
        <w:tabs>
          <w:tab w:val="left" w:pos="7470"/>
        </w:tabs>
        <w:spacing w:line="240" w:lineRule="auto"/>
        <w:ind w:left="0"/>
        <w:rPr>
          <w:b/>
          <w:sz w:val="28"/>
          <w:szCs w:val="28"/>
        </w:rPr>
      </w:pPr>
      <w:r w:rsidRPr="007D22A6">
        <w:rPr>
          <w:b/>
          <w:sz w:val="28"/>
          <w:szCs w:val="28"/>
        </w:rPr>
        <w:t>Credit</w:t>
      </w:r>
      <w:r w:rsidRPr="007D22A6">
        <w:rPr>
          <w:b/>
          <w:spacing w:val="-7"/>
          <w:sz w:val="28"/>
          <w:szCs w:val="28"/>
        </w:rPr>
        <w:t xml:space="preserve"> </w:t>
      </w:r>
      <w:r w:rsidRPr="007D22A6">
        <w:rPr>
          <w:b/>
          <w:sz w:val="28"/>
          <w:szCs w:val="28"/>
        </w:rPr>
        <w:t>Funded</w:t>
      </w:r>
      <w:r w:rsidRPr="007D22A6">
        <w:rPr>
          <w:b/>
          <w:spacing w:val="-7"/>
          <w:sz w:val="28"/>
          <w:szCs w:val="28"/>
        </w:rPr>
        <w:t xml:space="preserve"> </w:t>
      </w:r>
      <w:r w:rsidRPr="007D22A6">
        <w:rPr>
          <w:b/>
          <w:spacing w:val="-2"/>
          <w:sz w:val="28"/>
          <w:szCs w:val="28"/>
        </w:rPr>
        <w:t>Services:</w:t>
      </w:r>
      <w:r w:rsidRPr="007D22A6">
        <w:rPr>
          <w:b/>
          <w:sz w:val="28"/>
          <w:szCs w:val="28"/>
        </w:rPr>
        <w:tab/>
      </w:r>
      <w:r w:rsidRPr="007D22A6">
        <w:rPr>
          <w:b/>
          <w:bCs/>
          <w:sz w:val="28"/>
          <w:szCs w:val="28"/>
        </w:rPr>
        <w:t>-$4,465,708.56</w:t>
      </w:r>
    </w:p>
    <w:p w14:paraId="77DBA66A" w14:textId="77777777" w:rsidR="00235EF2" w:rsidRPr="007D22A6" w:rsidRDefault="00235EF2" w:rsidP="00235EF2">
      <w:pPr>
        <w:pStyle w:val="TableParagraph"/>
        <w:tabs>
          <w:tab w:val="left" w:pos="7560"/>
        </w:tabs>
        <w:spacing w:line="240" w:lineRule="auto"/>
        <w:ind w:left="0"/>
        <w:rPr>
          <w:b/>
          <w:sz w:val="28"/>
          <w:szCs w:val="28"/>
        </w:rPr>
      </w:pPr>
      <w:r w:rsidRPr="007D22A6">
        <w:rPr>
          <w:b/>
          <w:sz w:val="28"/>
          <w:szCs w:val="28"/>
        </w:rPr>
        <w:t>Grand</w:t>
      </w:r>
      <w:r w:rsidRPr="007D22A6">
        <w:rPr>
          <w:b/>
          <w:spacing w:val="-8"/>
          <w:sz w:val="28"/>
          <w:szCs w:val="28"/>
        </w:rPr>
        <w:t xml:space="preserve"> </w:t>
      </w:r>
      <w:r w:rsidRPr="007D22A6">
        <w:rPr>
          <w:b/>
          <w:sz w:val="28"/>
          <w:szCs w:val="28"/>
        </w:rPr>
        <w:t>Total</w:t>
      </w:r>
      <w:r w:rsidRPr="007D22A6">
        <w:rPr>
          <w:b/>
          <w:spacing w:val="-7"/>
          <w:sz w:val="28"/>
          <w:szCs w:val="28"/>
        </w:rPr>
        <w:t xml:space="preserve"> </w:t>
      </w:r>
      <w:r w:rsidRPr="007D22A6">
        <w:rPr>
          <w:b/>
          <w:sz w:val="28"/>
          <w:szCs w:val="28"/>
        </w:rPr>
        <w:t>FY22-</w:t>
      </w:r>
      <w:r w:rsidRPr="007D22A6">
        <w:rPr>
          <w:b/>
          <w:spacing w:val="-5"/>
          <w:sz w:val="28"/>
          <w:szCs w:val="28"/>
        </w:rPr>
        <w:t>23:</w:t>
      </w:r>
      <w:r w:rsidRPr="007D22A6">
        <w:rPr>
          <w:b/>
          <w:sz w:val="28"/>
          <w:szCs w:val="28"/>
        </w:rPr>
        <w:tab/>
      </w:r>
      <w:r w:rsidRPr="007D22A6">
        <w:rPr>
          <w:b/>
          <w:bCs/>
          <w:sz w:val="28"/>
          <w:szCs w:val="28"/>
        </w:rPr>
        <w:t>$5,284,175.97</w:t>
      </w:r>
    </w:p>
    <w:p w14:paraId="23FC9E4D" w14:textId="77777777" w:rsidR="00544D7C" w:rsidRPr="00A86B81" w:rsidRDefault="00544D7C" w:rsidP="00544D7C">
      <w:pPr>
        <w:pStyle w:val="BodyText"/>
        <w:spacing w:before="24" w:line="259" w:lineRule="auto"/>
        <w:ind w:left="0" w:right="145"/>
        <w:sectPr w:rsidR="00544D7C" w:rsidRPr="00A86B81">
          <w:headerReference w:type="default" r:id="rId11"/>
          <w:pgSz w:w="12240" w:h="15840"/>
          <w:pgMar w:top="1440" w:right="1440" w:bottom="1440" w:left="1440" w:header="720" w:footer="720" w:gutter="0"/>
          <w:cols w:space="720"/>
          <w:docGrid w:linePitch="360"/>
        </w:sectPr>
      </w:pPr>
    </w:p>
    <w:p w14:paraId="31347639" w14:textId="2060650E" w:rsidR="00C948EA" w:rsidRPr="00F84CC4" w:rsidRDefault="00C948EA" w:rsidP="00F84CC4">
      <w:pPr>
        <w:pStyle w:val="Heading3"/>
        <w:jc w:val="center"/>
        <w:rPr>
          <w:rFonts w:ascii="Arial" w:hAnsi="Arial" w:cs="Arial"/>
          <w:b/>
          <w:color w:val="auto"/>
        </w:rPr>
      </w:pPr>
      <w:r w:rsidRPr="00F84CC4">
        <w:rPr>
          <w:rFonts w:ascii="Arial" w:hAnsi="Arial" w:cs="Arial"/>
          <w:b/>
          <w:color w:val="auto"/>
        </w:rPr>
        <w:lastRenderedPageBreak/>
        <w:t>Fiscal Year</w:t>
      </w:r>
      <w:r w:rsidR="00F84CC4" w:rsidRPr="00F84CC4">
        <w:rPr>
          <w:rFonts w:ascii="Arial" w:hAnsi="Arial" w:cs="Arial"/>
          <w:b/>
          <w:color w:val="auto"/>
        </w:rPr>
        <w:br/>
      </w:r>
      <w:r w:rsidRPr="00F84CC4">
        <w:rPr>
          <w:rFonts w:ascii="Arial" w:hAnsi="Arial" w:cs="Arial"/>
          <w:b/>
          <w:color w:val="auto"/>
        </w:rPr>
        <w:t>July 1, 2023 – June 30, 2024</w:t>
      </w:r>
    </w:p>
    <w:p w14:paraId="44A84924" w14:textId="77777777" w:rsidR="00C948EA" w:rsidRPr="001368BB" w:rsidRDefault="00C948EA" w:rsidP="001368BB">
      <w:pPr>
        <w:pStyle w:val="Heading4"/>
        <w:tabs>
          <w:tab w:val="left" w:pos="7920"/>
        </w:tabs>
        <w:spacing w:before="0" w:after="240"/>
        <w:ind w:left="180"/>
        <w:rPr>
          <w:rStyle w:val="Heading2Char"/>
          <w:rFonts w:ascii="Arial" w:hAnsi="Arial" w:cs="Arial"/>
          <w:b/>
          <w:i w:val="0"/>
          <w:color w:val="auto"/>
          <w:sz w:val="24"/>
          <w:szCs w:val="24"/>
        </w:rPr>
      </w:pPr>
      <w:r w:rsidRPr="001368BB">
        <w:rPr>
          <w:rStyle w:val="Heading2Char"/>
          <w:rFonts w:ascii="Arial" w:hAnsi="Arial" w:cs="Arial"/>
          <w:b/>
          <w:i w:val="0"/>
          <w:color w:val="auto"/>
          <w:sz w:val="24"/>
          <w:szCs w:val="24"/>
        </w:rPr>
        <w:t>Labor</w:t>
      </w:r>
      <w:r w:rsidRPr="001368BB">
        <w:rPr>
          <w:rStyle w:val="Heading2Char"/>
          <w:rFonts w:ascii="Arial" w:hAnsi="Arial" w:cs="Arial"/>
          <w:b/>
          <w:i w:val="0"/>
          <w:color w:val="auto"/>
          <w:sz w:val="24"/>
          <w:szCs w:val="24"/>
        </w:rPr>
        <w:tab/>
        <w:t>$365,243.79</w:t>
      </w:r>
    </w:p>
    <w:p w14:paraId="070ABB28" w14:textId="77777777" w:rsidR="00C948EA" w:rsidRPr="00A86B81" w:rsidRDefault="00C948EA" w:rsidP="00A86B81">
      <w:pPr>
        <w:ind w:left="160"/>
        <w:rPr>
          <w:rFonts w:cs="Arial"/>
          <w:b/>
          <w:szCs w:val="24"/>
        </w:rPr>
      </w:pPr>
      <w:r w:rsidRPr="00A86B81">
        <w:rPr>
          <w:rFonts w:cs="Arial"/>
          <w:b/>
          <w:szCs w:val="24"/>
        </w:rPr>
        <w:t>Program</w:t>
      </w:r>
      <w:r w:rsidRPr="00A86B81">
        <w:rPr>
          <w:rFonts w:cs="Arial"/>
          <w:b/>
          <w:spacing w:val="-4"/>
          <w:szCs w:val="24"/>
        </w:rPr>
        <w:t xml:space="preserve"> </w:t>
      </w:r>
      <w:r w:rsidRPr="00A86B81">
        <w:rPr>
          <w:rFonts w:cs="Arial"/>
          <w:b/>
          <w:szCs w:val="24"/>
        </w:rPr>
        <w:t>Manager/Team</w:t>
      </w:r>
      <w:r w:rsidRPr="00A86B81">
        <w:rPr>
          <w:rFonts w:cs="Arial"/>
          <w:b/>
          <w:spacing w:val="-3"/>
          <w:szCs w:val="24"/>
        </w:rPr>
        <w:t xml:space="preserve"> </w:t>
      </w:r>
      <w:r w:rsidRPr="00A86B81">
        <w:rPr>
          <w:rFonts w:cs="Arial"/>
          <w:b/>
          <w:szCs w:val="24"/>
        </w:rPr>
        <w:t>Lead</w:t>
      </w:r>
      <w:r w:rsidRPr="00A86B81">
        <w:rPr>
          <w:rFonts w:cs="Arial"/>
          <w:b/>
          <w:spacing w:val="-5"/>
          <w:szCs w:val="24"/>
        </w:rPr>
        <w:t xml:space="preserve"> </w:t>
      </w:r>
      <w:r w:rsidRPr="00A86B81">
        <w:rPr>
          <w:rFonts w:cs="Arial"/>
          <w:b/>
          <w:szCs w:val="24"/>
        </w:rPr>
        <w:t>0.4</w:t>
      </w:r>
      <w:r w:rsidRPr="00A86B81">
        <w:rPr>
          <w:rFonts w:cs="Arial"/>
          <w:b/>
          <w:spacing w:val="-1"/>
          <w:szCs w:val="24"/>
        </w:rPr>
        <w:t xml:space="preserve"> </w:t>
      </w:r>
      <w:r w:rsidRPr="00A86B81">
        <w:rPr>
          <w:rFonts w:cs="Arial"/>
          <w:b/>
          <w:szCs w:val="24"/>
        </w:rPr>
        <w:t>FTE</w:t>
      </w:r>
      <w:r w:rsidRPr="00A86B81">
        <w:rPr>
          <w:rFonts w:cs="Arial"/>
          <w:b/>
          <w:spacing w:val="-2"/>
          <w:szCs w:val="24"/>
        </w:rPr>
        <w:t xml:space="preserve"> </w:t>
      </w:r>
      <w:r w:rsidRPr="00A86B81">
        <w:rPr>
          <w:rFonts w:cs="Arial"/>
          <w:b/>
          <w:szCs w:val="24"/>
        </w:rPr>
        <w:t>@</w:t>
      </w:r>
      <w:r w:rsidRPr="00A86B81">
        <w:rPr>
          <w:rFonts w:cs="Arial"/>
          <w:b/>
          <w:spacing w:val="-4"/>
          <w:szCs w:val="24"/>
        </w:rPr>
        <w:t xml:space="preserve"> </w:t>
      </w:r>
      <w:r w:rsidRPr="00A86B81">
        <w:rPr>
          <w:rFonts w:cs="Arial"/>
          <w:b/>
          <w:spacing w:val="-2"/>
          <w:szCs w:val="24"/>
        </w:rPr>
        <w:t>$50,806.08</w:t>
      </w:r>
    </w:p>
    <w:p w14:paraId="41BA8F2D" w14:textId="77777777" w:rsidR="00C948EA" w:rsidRPr="00A86B81" w:rsidRDefault="00C948EA" w:rsidP="00C948EA">
      <w:pPr>
        <w:pStyle w:val="BodyText"/>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2D137A2E" w14:textId="77777777" w:rsidR="00C948EA" w:rsidRPr="00A86B81" w:rsidRDefault="00C948EA" w:rsidP="00C948EA">
      <w:pPr>
        <w:pStyle w:val="ListParagraph"/>
        <w:numPr>
          <w:ilvl w:val="0"/>
          <w:numId w:val="1"/>
        </w:numPr>
        <w:tabs>
          <w:tab w:val="left" w:pos="880"/>
          <w:tab w:val="left" w:pos="881"/>
        </w:tabs>
        <w:spacing w:before="1" w:line="292" w:lineRule="exact"/>
        <w:ind w:hanging="361"/>
        <w:rPr>
          <w:szCs w:val="24"/>
        </w:rPr>
      </w:pPr>
      <w:r w:rsidRPr="00A86B81">
        <w:rPr>
          <w:szCs w:val="24"/>
        </w:rPr>
        <w:t>Provide</w:t>
      </w:r>
      <w:r w:rsidRPr="00A86B81">
        <w:rPr>
          <w:spacing w:val="-4"/>
          <w:szCs w:val="24"/>
        </w:rPr>
        <w:t xml:space="preserve"> </w:t>
      </w:r>
      <w:r w:rsidRPr="00A86B81">
        <w:rPr>
          <w:szCs w:val="24"/>
        </w:rPr>
        <w:t>oversight</w:t>
      </w:r>
      <w:r w:rsidRPr="00A86B81">
        <w:rPr>
          <w:spacing w:val="-2"/>
          <w:szCs w:val="24"/>
        </w:rPr>
        <w:t xml:space="preserve"> </w:t>
      </w:r>
      <w:r w:rsidRPr="00A86B81">
        <w:rPr>
          <w:szCs w:val="24"/>
        </w:rPr>
        <w:t>and</w:t>
      </w:r>
      <w:r w:rsidRPr="00A86B81">
        <w:rPr>
          <w:spacing w:val="-4"/>
          <w:szCs w:val="24"/>
        </w:rPr>
        <w:t xml:space="preserve"> </w:t>
      </w:r>
      <w:r w:rsidRPr="00A86B81">
        <w:rPr>
          <w:szCs w:val="24"/>
        </w:rPr>
        <w:t>direction</w:t>
      </w:r>
      <w:r w:rsidRPr="00A86B81">
        <w:rPr>
          <w:spacing w:val="-5"/>
          <w:szCs w:val="24"/>
        </w:rPr>
        <w:t xml:space="preserve"> </w:t>
      </w:r>
      <w:r w:rsidRPr="00A86B81">
        <w:rPr>
          <w:szCs w:val="24"/>
        </w:rPr>
        <w:t>for</w:t>
      </w:r>
      <w:r w:rsidRPr="00A86B81">
        <w:rPr>
          <w:spacing w:val="-2"/>
          <w:szCs w:val="24"/>
        </w:rPr>
        <w:t xml:space="preserve"> </w:t>
      </w:r>
      <w:r w:rsidRPr="00A86B81">
        <w:rPr>
          <w:szCs w:val="24"/>
        </w:rPr>
        <w:t>the</w:t>
      </w:r>
      <w:r w:rsidRPr="00A86B81">
        <w:rPr>
          <w:spacing w:val="-2"/>
          <w:szCs w:val="24"/>
        </w:rPr>
        <w:t xml:space="preserve"> </w:t>
      </w:r>
      <w:r w:rsidRPr="00A86B81">
        <w:rPr>
          <w:szCs w:val="24"/>
        </w:rPr>
        <w:t>entire</w:t>
      </w:r>
      <w:r w:rsidRPr="00A86B81">
        <w:rPr>
          <w:spacing w:val="-4"/>
          <w:szCs w:val="24"/>
        </w:rPr>
        <w:t xml:space="preserve"> </w:t>
      </w:r>
      <w:r w:rsidRPr="00A86B81">
        <w:rPr>
          <w:spacing w:val="-2"/>
          <w:szCs w:val="24"/>
        </w:rPr>
        <w:t>project</w:t>
      </w:r>
    </w:p>
    <w:p w14:paraId="5F42FF77" w14:textId="77777777" w:rsidR="00C948EA" w:rsidRPr="00A86B81" w:rsidRDefault="00C948EA" w:rsidP="00C948EA">
      <w:pPr>
        <w:pStyle w:val="ListParagraph"/>
        <w:numPr>
          <w:ilvl w:val="0"/>
          <w:numId w:val="1"/>
        </w:numPr>
        <w:tabs>
          <w:tab w:val="left" w:pos="880"/>
          <w:tab w:val="left" w:pos="881"/>
        </w:tabs>
        <w:spacing w:line="292" w:lineRule="exact"/>
        <w:ind w:hanging="361"/>
        <w:rPr>
          <w:szCs w:val="24"/>
        </w:rPr>
      </w:pPr>
      <w:r w:rsidRPr="00A86B81">
        <w:rPr>
          <w:szCs w:val="24"/>
        </w:rPr>
        <w:t>Identify</w:t>
      </w:r>
      <w:r w:rsidRPr="00A86B81">
        <w:rPr>
          <w:spacing w:val="-6"/>
          <w:szCs w:val="24"/>
        </w:rPr>
        <w:t xml:space="preserve"> </w:t>
      </w:r>
      <w:r w:rsidRPr="00A86B81">
        <w:rPr>
          <w:szCs w:val="24"/>
        </w:rPr>
        <w:t>risks</w:t>
      </w:r>
      <w:r w:rsidRPr="00A86B81">
        <w:rPr>
          <w:spacing w:val="-2"/>
          <w:szCs w:val="24"/>
        </w:rPr>
        <w:t xml:space="preserve"> </w:t>
      </w:r>
      <w:r w:rsidRPr="00A86B81">
        <w:rPr>
          <w:szCs w:val="24"/>
        </w:rPr>
        <w:t>and</w:t>
      </w:r>
      <w:r w:rsidRPr="00A86B81">
        <w:rPr>
          <w:spacing w:val="-3"/>
          <w:szCs w:val="24"/>
        </w:rPr>
        <w:t xml:space="preserve"> </w:t>
      </w:r>
      <w:r w:rsidRPr="00A86B81">
        <w:rPr>
          <w:szCs w:val="24"/>
        </w:rPr>
        <w:t>develop</w:t>
      </w:r>
      <w:r w:rsidRPr="00A86B81">
        <w:rPr>
          <w:spacing w:val="-1"/>
          <w:szCs w:val="24"/>
        </w:rPr>
        <w:t xml:space="preserve"> </w:t>
      </w:r>
      <w:r w:rsidRPr="00A86B81">
        <w:rPr>
          <w:szCs w:val="24"/>
        </w:rPr>
        <w:t>mitigation</w:t>
      </w:r>
      <w:r w:rsidRPr="00A86B81">
        <w:rPr>
          <w:spacing w:val="-2"/>
          <w:szCs w:val="24"/>
        </w:rPr>
        <w:t xml:space="preserve"> strategies</w:t>
      </w:r>
    </w:p>
    <w:p w14:paraId="284F6062" w14:textId="77777777" w:rsidR="00C948EA" w:rsidRPr="00A86B81" w:rsidRDefault="00C948EA" w:rsidP="00C948EA">
      <w:pPr>
        <w:pStyle w:val="ListParagraph"/>
        <w:numPr>
          <w:ilvl w:val="0"/>
          <w:numId w:val="1"/>
        </w:numPr>
        <w:tabs>
          <w:tab w:val="left" w:pos="880"/>
          <w:tab w:val="left" w:pos="881"/>
        </w:tabs>
        <w:ind w:right="792"/>
        <w:rPr>
          <w:szCs w:val="24"/>
        </w:rPr>
      </w:pPr>
      <w:r w:rsidRPr="00A86B81">
        <w:rPr>
          <w:szCs w:val="24"/>
        </w:rPr>
        <w:t>Oversee</w:t>
      </w:r>
      <w:r w:rsidRPr="00A86B81">
        <w:rPr>
          <w:spacing w:val="-4"/>
          <w:szCs w:val="24"/>
        </w:rPr>
        <w:t xml:space="preserve"> </w:t>
      </w:r>
      <w:r w:rsidRPr="00A86B81">
        <w:rPr>
          <w:szCs w:val="24"/>
        </w:rPr>
        <w:t>all</w:t>
      </w:r>
      <w:r w:rsidRPr="00A86B81">
        <w:rPr>
          <w:spacing w:val="-6"/>
          <w:szCs w:val="24"/>
        </w:rPr>
        <w:t xml:space="preserve"> </w:t>
      </w:r>
      <w:r w:rsidRPr="00A86B81">
        <w:rPr>
          <w:szCs w:val="24"/>
        </w:rPr>
        <w:t>activities</w:t>
      </w:r>
      <w:r w:rsidRPr="00A86B81">
        <w:rPr>
          <w:spacing w:val="-5"/>
          <w:szCs w:val="24"/>
        </w:rPr>
        <w:t xml:space="preserve"> </w:t>
      </w:r>
      <w:r w:rsidRPr="00A86B81">
        <w:rPr>
          <w:szCs w:val="24"/>
        </w:rPr>
        <w:t>and</w:t>
      </w:r>
      <w:r w:rsidRPr="00A86B81">
        <w:rPr>
          <w:spacing w:val="-5"/>
          <w:szCs w:val="24"/>
        </w:rPr>
        <w:t xml:space="preserve"> </w:t>
      </w:r>
      <w:r w:rsidRPr="00A86B81">
        <w:rPr>
          <w:szCs w:val="24"/>
        </w:rPr>
        <w:t>communications</w:t>
      </w:r>
      <w:r w:rsidRPr="00A86B81">
        <w:rPr>
          <w:spacing w:val="-8"/>
          <w:szCs w:val="24"/>
        </w:rPr>
        <w:t xml:space="preserve"> </w:t>
      </w:r>
      <w:r w:rsidRPr="00A86B81">
        <w:rPr>
          <w:szCs w:val="24"/>
        </w:rPr>
        <w:t>with</w:t>
      </w:r>
      <w:r w:rsidRPr="00A86B81">
        <w:rPr>
          <w:spacing w:val="-5"/>
          <w:szCs w:val="24"/>
        </w:rPr>
        <w:t xml:space="preserve"> </w:t>
      </w:r>
      <w:r w:rsidRPr="00A86B81">
        <w:rPr>
          <w:szCs w:val="24"/>
        </w:rPr>
        <w:t>CDE</w:t>
      </w:r>
      <w:r w:rsidRPr="00A86B81">
        <w:rPr>
          <w:spacing w:val="-5"/>
          <w:szCs w:val="24"/>
        </w:rPr>
        <w:t xml:space="preserve"> </w:t>
      </w:r>
      <w:r w:rsidRPr="00A86B81">
        <w:rPr>
          <w:szCs w:val="24"/>
        </w:rPr>
        <w:t>and</w:t>
      </w:r>
      <w:r w:rsidRPr="00A86B81">
        <w:rPr>
          <w:spacing w:val="-5"/>
          <w:szCs w:val="24"/>
        </w:rPr>
        <w:t xml:space="preserve"> </w:t>
      </w:r>
      <w:r w:rsidRPr="00A86B81">
        <w:rPr>
          <w:szCs w:val="24"/>
        </w:rPr>
        <w:t>CDE</w:t>
      </w:r>
      <w:r w:rsidRPr="00A86B81">
        <w:rPr>
          <w:spacing w:val="-5"/>
          <w:szCs w:val="24"/>
        </w:rPr>
        <w:t xml:space="preserve"> </w:t>
      </w:r>
      <w:r w:rsidRPr="00A86B81">
        <w:rPr>
          <w:szCs w:val="24"/>
        </w:rPr>
        <w:t>contractor(s) associated with the project</w:t>
      </w:r>
    </w:p>
    <w:p w14:paraId="08315583" w14:textId="77777777" w:rsidR="00C948EA" w:rsidRPr="00A86B81" w:rsidRDefault="00C948EA" w:rsidP="00C948EA">
      <w:pPr>
        <w:pStyle w:val="ListParagraph"/>
        <w:numPr>
          <w:ilvl w:val="0"/>
          <w:numId w:val="1"/>
        </w:numPr>
        <w:tabs>
          <w:tab w:val="left" w:pos="880"/>
          <w:tab w:val="left" w:pos="881"/>
        </w:tabs>
        <w:spacing w:line="292" w:lineRule="exact"/>
        <w:ind w:hanging="361"/>
        <w:rPr>
          <w:szCs w:val="24"/>
        </w:rPr>
      </w:pPr>
      <w:r w:rsidRPr="00A86B81">
        <w:rPr>
          <w:szCs w:val="24"/>
        </w:rPr>
        <w:t>Ensure</w:t>
      </w:r>
      <w:r w:rsidRPr="00A86B81">
        <w:rPr>
          <w:spacing w:val="-5"/>
          <w:szCs w:val="24"/>
        </w:rPr>
        <w:t xml:space="preserve"> </w:t>
      </w:r>
      <w:r w:rsidRPr="00A86B81">
        <w:rPr>
          <w:szCs w:val="24"/>
        </w:rPr>
        <w:t>that</w:t>
      </w:r>
      <w:r w:rsidRPr="00A86B81">
        <w:rPr>
          <w:spacing w:val="-2"/>
          <w:szCs w:val="24"/>
        </w:rPr>
        <w:t xml:space="preserve"> </w:t>
      </w:r>
      <w:r w:rsidRPr="00A86B81">
        <w:rPr>
          <w:szCs w:val="24"/>
        </w:rPr>
        <w:t>all</w:t>
      </w:r>
      <w:r w:rsidRPr="00A86B81">
        <w:rPr>
          <w:spacing w:val="-3"/>
          <w:szCs w:val="24"/>
        </w:rPr>
        <w:t xml:space="preserve"> </w:t>
      </w:r>
      <w:r w:rsidRPr="00A86B81">
        <w:rPr>
          <w:szCs w:val="24"/>
        </w:rPr>
        <w:t>project</w:t>
      </w:r>
      <w:r w:rsidRPr="00A86B81">
        <w:rPr>
          <w:spacing w:val="-4"/>
          <w:szCs w:val="24"/>
        </w:rPr>
        <w:t xml:space="preserve"> </w:t>
      </w:r>
      <w:r w:rsidRPr="00A86B81">
        <w:rPr>
          <w:szCs w:val="24"/>
        </w:rPr>
        <w:t>deliverables</w:t>
      </w:r>
      <w:r w:rsidRPr="00A86B81">
        <w:rPr>
          <w:spacing w:val="-2"/>
          <w:szCs w:val="24"/>
        </w:rPr>
        <w:t xml:space="preserve"> </w:t>
      </w:r>
      <w:r w:rsidRPr="00A86B81">
        <w:rPr>
          <w:szCs w:val="24"/>
        </w:rPr>
        <w:t>are</w:t>
      </w:r>
      <w:r w:rsidRPr="00A86B81">
        <w:rPr>
          <w:spacing w:val="-2"/>
          <w:szCs w:val="24"/>
        </w:rPr>
        <w:t xml:space="preserve"> </w:t>
      </w:r>
      <w:r w:rsidRPr="00A86B81">
        <w:rPr>
          <w:szCs w:val="24"/>
        </w:rPr>
        <w:t>complete</w:t>
      </w:r>
      <w:r w:rsidRPr="00A86B81">
        <w:rPr>
          <w:spacing w:val="-4"/>
          <w:szCs w:val="24"/>
        </w:rPr>
        <w:t xml:space="preserve"> </w:t>
      </w:r>
      <w:r w:rsidRPr="00A86B81">
        <w:rPr>
          <w:szCs w:val="24"/>
        </w:rPr>
        <w:t>and</w:t>
      </w:r>
      <w:r w:rsidRPr="00A86B81">
        <w:rPr>
          <w:spacing w:val="-4"/>
          <w:szCs w:val="24"/>
        </w:rPr>
        <w:t xml:space="preserve"> </w:t>
      </w:r>
      <w:r w:rsidRPr="00A86B81">
        <w:rPr>
          <w:szCs w:val="24"/>
        </w:rPr>
        <w:t>delivered</w:t>
      </w:r>
      <w:r w:rsidRPr="00A86B81">
        <w:rPr>
          <w:spacing w:val="-1"/>
          <w:szCs w:val="24"/>
        </w:rPr>
        <w:t xml:space="preserve"> </w:t>
      </w:r>
      <w:r w:rsidRPr="00A86B81">
        <w:rPr>
          <w:szCs w:val="24"/>
        </w:rPr>
        <w:t>on</w:t>
      </w:r>
      <w:r w:rsidRPr="00A86B81">
        <w:rPr>
          <w:spacing w:val="-2"/>
          <w:szCs w:val="24"/>
        </w:rPr>
        <w:t xml:space="preserve"> </w:t>
      </w:r>
      <w:r w:rsidRPr="00A86B81">
        <w:rPr>
          <w:spacing w:val="-4"/>
          <w:szCs w:val="24"/>
        </w:rPr>
        <w:t>time</w:t>
      </w:r>
    </w:p>
    <w:p w14:paraId="67AA481F" w14:textId="77777777" w:rsidR="00C948EA" w:rsidRPr="00A86B81" w:rsidRDefault="00C948EA" w:rsidP="00A86B81">
      <w:pPr>
        <w:pStyle w:val="ListParagraph"/>
        <w:numPr>
          <w:ilvl w:val="0"/>
          <w:numId w:val="1"/>
        </w:numPr>
        <w:tabs>
          <w:tab w:val="left" w:pos="880"/>
          <w:tab w:val="left" w:pos="881"/>
        </w:tabs>
        <w:spacing w:after="240"/>
        <w:ind w:right="424"/>
        <w:rPr>
          <w:szCs w:val="24"/>
        </w:rPr>
      </w:pPr>
      <w:r w:rsidRPr="00A86B81">
        <w:rPr>
          <w:szCs w:val="24"/>
        </w:rPr>
        <w:t>Manage</w:t>
      </w:r>
      <w:r w:rsidRPr="00A86B81">
        <w:rPr>
          <w:spacing w:val="-3"/>
          <w:szCs w:val="24"/>
        </w:rPr>
        <w:t xml:space="preserve"> </w:t>
      </w:r>
      <w:r w:rsidRPr="00A86B81">
        <w:rPr>
          <w:szCs w:val="24"/>
        </w:rPr>
        <w:t>the</w:t>
      </w:r>
      <w:r w:rsidRPr="00A86B81">
        <w:rPr>
          <w:spacing w:val="-4"/>
          <w:szCs w:val="24"/>
        </w:rPr>
        <w:t xml:space="preserve"> </w:t>
      </w:r>
      <w:r w:rsidRPr="00A86B81">
        <w:rPr>
          <w:szCs w:val="24"/>
        </w:rPr>
        <w:t>testing</w:t>
      </w:r>
      <w:r w:rsidRPr="00A86B81">
        <w:rPr>
          <w:spacing w:val="-5"/>
          <w:szCs w:val="24"/>
        </w:rPr>
        <w:t xml:space="preserve"> </w:t>
      </w:r>
      <w:r w:rsidRPr="00A86B81">
        <w:rPr>
          <w:szCs w:val="24"/>
        </w:rPr>
        <w:t>strategy,</w:t>
      </w:r>
      <w:r w:rsidRPr="00A86B81">
        <w:rPr>
          <w:spacing w:val="-3"/>
          <w:szCs w:val="24"/>
        </w:rPr>
        <w:t xml:space="preserve"> </w:t>
      </w:r>
      <w:r w:rsidRPr="00A86B81">
        <w:rPr>
          <w:szCs w:val="24"/>
        </w:rPr>
        <w:t>ensuring</w:t>
      </w:r>
      <w:r w:rsidRPr="00A86B81">
        <w:rPr>
          <w:spacing w:val="-5"/>
          <w:szCs w:val="24"/>
        </w:rPr>
        <w:t xml:space="preserve"> </w:t>
      </w:r>
      <w:r w:rsidRPr="00A86B81">
        <w:rPr>
          <w:szCs w:val="24"/>
        </w:rPr>
        <w:t>that</w:t>
      </w:r>
      <w:r w:rsidRPr="00A86B81">
        <w:rPr>
          <w:spacing w:val="-3"/>
          <w:szCs w:val="24"/>
        </w:rPr>
        <w:t xml:space="preserve"> </w:t>
      </w:r>
      <w:r w:rsidRPr="00A86B81">
        <w:rPr>
          <w:szCs w:val="24"/>
        </w:rPr>
        <w:t>deliverables</w:t>
      </w:r>
      <w:r w:rsidRPr="00A86B81">
        <w:rPr>
          <w:spacing w:val="-4"/>
          <w:szCs w:val="24"/>
        </w:rPr>
        <w:t xml:space="preserve"> </w:t>
      </w:r>
      <w:r w:rsidRPr="00A86B81">
        <w:rPr>
          <w:szCs w:val="24"/>
        </w:rPr>
        <w:t>are</w:t>
      </w:r>
      <w:r w:rsidRPr="00A86B81">
        <w:rPr>
          <w:spacing w:val="-3"/>
          <w:szCs w:val="24"/>
        </w:rPr>
        <w:t xml:space="preserve"> </w:t>
      </w:r>
      <w:r w:rsidRPr="00A86B81">
        <w:rPr>
          <w:szCs w:val="24"/>
        </w:rPr>
        <w:t>complete</w:t>
      </w:r>
      <w:r w:rsidRPr="00A86B81">
        <w:rPr>
          <w:spacing w:val="-4"/>
          <w:szCs w:val="24"/>
        </w:rPr>
        <w:t xml:space="preserve"> </w:t>
      </w:r>
      <w:r w:rsidRPr="00A86B81">
        <w:rPr>
          <w:szCs w:val="24"/>
        </w:rPr>
        <w:t>and</w:t>
      </w:r>
      <w:r w:rsidRPr="00A86B81">
        <w:rPr>
          <w:spacing w:val="-5"/>
          <w:szCs w:val="24"/>
        </w:rPr>
        <w:t xml:space="preserve"> </w:t>
      </w:r>
      <w:r w:rsidRPr="00A86B81">
        <w:rPr>
          <w:szCs w:val="24"/>
        </w:rPr>
        <w:t>meet all requirements</w:t>
      </w:r>
    </w:p>
    <w:p w14:paraId="0A9DBCAF" w14:textId="051C5307" w:rsidR="00C948EA" w:rsidRPr="00975F69" w:rsidRDefault="00C948EA" w:rsidP="00975F69">
      <w:pPr>
        <w:ind w:left="158"/>
        <w:rPr>
          <w:b/>
        </w:rPr>
      </w:pPr>
      <w:r w:rsidRPr="00975F69">
        <w:rPr>
          <w:b/>
        </w:rPr>
        <w:t>Project</w:t>
      </w:r>
      <w:r w:rsidRPr="00975F69">
        <w:rPr>
          <w:b/>
          <w:spacing w:val="-6"/>
        </w:rPr>
        <w:t xml:space="preserve"> </w:t>
      </w:r>
      <w:r w:rsidRPr="00975F69">
        <w:rPr>
          <w:b/>
        </w:rPr>
        <w:t>Manager:</w:t>
      </w:r>
      <w:r w:rsidRPr="00975F69">
        <w:rPr>
          <w:b/>
          <w:spacing w:val="-2"/>
        </w:rPr>
        <w:t xml:space="preserve"> </w:t>
      </w:r>
      <w:r w:rsidRPr="00975F69">
        <w:rPr>
          <w:b/>
        </w:rPr>
        <w:t>1.0</w:t>
      </w:r>
      <w:r w:rsidRPr="00975F69">
        <w:rPr>
          <w:b/>
          <w:spacing w:val="-3"/>
        </w:rPr>
        <w:t xml:space="preserve"> </w:t>
      </w:r>
      <w:r w:rsidRPr="00975F69">
        <w:rPr>
          <w:b/>
        </w:rPr>
        <w:t>FTE</w:t>
      </w:r>
      <w:r w:rsidRPr="00975F69">
        <w:rPr>
          <w:b/>
          <w:spacing w:val="-2"/>
        </w:rPr>
        <w:t xml:space="preserve"> </w:t>
      </w:r>
      <w:r w:rsidRPr="00975F69">
        <w:rPr>
          <w:b/>
        </w:rPr>
        <w:t>@</w:t>
      </w:r>
      <w:r w:rsidRPr="00975F69">
        <w:rPr>
          <w:b/>
          <w:spacing w:val="-2"/>
        </w:rPr>
        <w:t xml:space="preserve"> </w:t>
      </w:r>
      <w:r w:rsidR="00682B3E" w:rsidRPr="00975F69">
        <w:rPr>
          <w:b/>
          <w:spacing w:val="-2"/>
        </w:rPr>
        <w:t>$</w:t>
      </w:r>
      <w:r w:rsidRPr="00975F69">
        <w:rPr>
          <w:b/>
          <w:spacing w:val="-2"/>
        </w:rPr>
        <w:t>98,791.00</w:t>
      </w:r>
    </w:p>
    <w:p w14:paraId="605C3CDF" w14:textId="77777777" w:rsidR="00C948EA" w:rsidRPr="00A86B81" w:rsidRDefault="00C948EA" w:rsidP="00C948EA">
      <w:pPr>
        <w:pStyle w:val="BodyText"/>
        <w:spacing w:line="275" w:lineRule="exact"/>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4D9812CC" w14:textId="77777777" w:rsidR="00C948EA" w:rsidRPr="00A86B81" w:rsidRDefault="00C948EA" w:rsidP="00C948EA">
      <w:pPr>
        <w:pStyle w:val="ListParagraph"/>
        <w:numPr>
          <w:ilvl w:val="0"/>
          <w:numId w:val="1"/>
        </w:numPr>
        <w:tabs>
          <w:tab w:val="left" w:pos="880"/>
          <w:tab w:val="left" w:pos="881"/>
        </w:tabs>
        <w:ind w:right="472"/>
        <w:rPr>
          <w:szCs w:val="24"/>
        </w:rPr>
      </w:pPr>
      <w:r w:rsidRPr="00A86B81">
        <w:rPr>
          <w:szCs w:val="24"/>
        </w:rPr>
        <w:t>Manage</w:t>
      </w:r>
      <w:r w:rsidRPr="00A86B81">
        <w:rPr>
          <w:spacing w:val="-5"/>
          <w:szCs w:val="24"/>
        </w:rPr>
        <w:t xml:space="preserve"> </w:t>
      </w:r>
      <w:r w:rsidRPr="00A86B81">
        <w:rPr>
          <w:szCs w:val="24"/>
        </w:rPr>
        <w:t>the</w:t>
      </w:r>
      <w:r w:rsidRPr="00A86B81">
        <w:rPr>
          <w:spacing w:val="-5"/>
          <w:szCs w:val="24"/>
        </w:rPr>
        <w:t xml:space="preserve"> </w:t>
      </w:r>
      <w:r w:rsidRPr="00A86B81">
        <w:rPr>
          <w:szCs w:val="24"/>
        </w:rPr>
        <w:t>project</w:t>
      </w:r>
      <w:r w:rsidRPr="00A86B81">
        <w:rPr>
          <w:spacing w:val="-5"/>
          <w:szCs w:val="24"/>
        </w:rPr>
        <w:t xml:space="preserve"> </w:t>
      </w:r>
      <w:r w:rsidRPr="00A86B81">
        <w:rPr>
          <w:szCs w:val="24"/>
        </w:rPr>
        <w:t>schedule</w:t>
      </w:r>
      <w:r w:rsidRPr="00A86B81">
        <w:rPr>
          <w:spacing w:val="-5"/>
          <w:szCs w:val="24"/>
        </w:rPr>
        <w:t xml:space="preserve"> </w:t>
      </w:r>
      <w:r w:rsidRPr="00A86B81">
        <w:rPr>
          <w:szCs w:val="24"/>
        </w:rPr>
        <w:t>with</w:t>
      </w:r>
      <w:r w:rsidRPr="00A86B81">
        <w:rPr>
          <w:spacing w:val="-5"/>
          <w:szCs w:val="24"/>
        </w:rPr>
        <w:t xml:space="preserve"> </w:t>
      </w:r>
      <w:r w:rsidRPr="00A86B81">
        <w:rPr>
          <w:szCs w:val="24"/>
        </w:rPr>
        <w:t>all</w:t>
      </w:r>
      <w:r w:rsidRPr="00A86B81">
        <w:rPr>
          <w:spacing w:val="-6"/>
          <w:szCs w:val="24"/>
        </w:rPr>
        <w:t xml:space="preserve"> </w:t>
      </w:r>
      <w:r w:rsidRPr="00A86B81">
        <w:rPr>
          <w:szCs w:val="24"/>
        </w:rPr>
        <w:t>activities,</w:t>
      </w:r>
      <w:r w:rsidRPr="00A86B81">
        <w:rPr>
          <w:spacing w:val="-5"/>
          <w:szCs w:val="24"/>
        </w:rPr>
        <w:t xml:space="preserve"> </w:t>
      </w:r>
      <w:r w:rsidRPr="00A86B81">
        <w:rPr>
          <w:szCs w:val="24"/>
        </w:rPr>
        <w:t>dependencies,</w:t>
      </w:r>
      <w:r w:rsidRPr="00A86B81">
        <w:rPr>
          <w:spacing w:val="-7"/>
          <w:szCs w:val="24"/>
        </w:rPr>
        <w:t xml:space="preserve"> </w:t>
      </w:r>
      <w:r w:rsidRPr="00A86B81">
        <w:rPr>
          <w:szCs w:val="24"/>
        </w:rPr>
        <w:t>milestones,</w:t>
      </w:r>
      <w:r w:rsidRPr="00A86B81">
        <w:rPr>
          <w:spacing w:val="-5"/>
          <w:szCs w:val="24"/>
        </w:rPr>
        <w:t xml:space="preserve"> </w:t>
      </w:r>
      <w:r w:rsidRPr="00A86B81">
        <w:rPr>
          <w:szCs w:val="24"/>
        </w:rPr>
        <w:t>and delivery dates</w:t>
      </w:r>
    </w:p>
    <w:p w14:paraId="5E160981" w14:textId="77777777" w:rsidR="00C948EA" w:rsidRPr="00A86B81" w:rsidRDefault="00C948EA" w:rsidP="00C948EA">
      <w:pPr>
        <w:pStyle w:val="ListParagraph"/>
        <w:numPr>
          <w:ilvl w:val="0"/>
          <w:numId w:val="1"/>
        </w:numPr>
        <w:tabs>
          <w:tab w:val="left" w:pos="880"/>
          <w:tab w:val="left" w:pos="881"/>
        </w:tabs>
        <w:spacing w:line="292" w:lineRule="exact"/>
        <w:ind w:hanging="361"/>
        <w:rPr>
          <w:szCs w:val="24"/>
        </w:rPr>
      </w:pPr>
      <w:r w:rsidRPr="00A86B81">
        <w:rPr>
          <w:szCs w:val="24"/>
        </w:rPr>
        <w:t>Track</w:t>
      </w:r>
      <w:r w:rsidRPr="00A86B81">
        <w:rPr>
          <w:spacing w:val="-4"/>
          <w:szCs w:val="24"/>
        </w:rPr>
        <w:t xml:space="preserve"> </w:t>
      </w:r>
      <w:r w:rsidRPr="00A86B81">
        <w:rPr>
          <w:szCs w:val="24"/>
        </w:rPr>
        <w:t>and</w:t>
      </w:r>
      <w:r w:rsidRPr="00A86B81">
        <w:rPr>
          <w:spacing w:val="-3"/>
          <w:szCs w:val="24"/>
        </w:rPr>
        <w:t xml:space="preserve"> </w:t>
      </w:r>
      <w:r w:rsidRPr="00A86B81">
        <w:rPr>
          <w:szCs w:val="24"/>
        </w:rPr>
        <w:t>report</w:t>
      </w:r>
      <w:r w:rsidRPr="00A86B81">
        <w:rPr>
          <w:spacing w:val="-4"/>
          <w:szCs w:val="24"/>
        </w:rPr>
        <w:t xml:space="preserve"> </w:t>
      </w:r>
      <w:r w:rsidRPr="00A86B81">
        <w:rPr>
          <w:szCs w:val="24"/>
        </w:rPr>
        <w:t>project</w:t>
      </w:r>
      <w:r w:rsidRPr="00A86B81">
        <w:rPr>
          <w:spacing w:val="-1"/>
          <w:szCs w:val="24"/>
        </w:rPr>
        <w:t xml:space="preserve"> </w:t>
      </w:r>
      <w:r w:rsidRPr="00A86B81">
        <w:rPr>
          <w:szCs w:val="24"/>
        </w:rPr>
        <w:t>status,</w:t>
      </w:r>
      <w:r w:rsidRPr="00A86B81">
        <w:rPr>
          <w:spacing w:val="-1"/>
          <w:szCs w:val="24"/>
        </w:rPr>
        <w:t xml:space="preserve"> </w:t>
      </w:r>
      <w:r w:rsidRPr="00A86B81">
        <w:rPr>
          <w:szCs w:val="24"/>
        </w:rPr>
        <w:t>issues,</w:t>
      </w:r>
      <w:r w:rsidRPr="00A86B81">
        <w:rPr>
          <w:spacing w:val="-1"/>
          <w:szCs w:val="24"/>
        </w:rPr>
        <w:t xml:space="preserve"> </w:t>
      </w:r>
      <w:r w:rsidRPr="00A86B81">
        <w:rPr>
          <w:szCs w:val="24"/>
        </w:rPr>
        <w:t>and</w:t>
      </w:r>
      <w:r w:rsidRPr="00A86B81">
        <w:rPr>
          <w:spacing w:val="-3"/>
          <w:szCs w:val="24"/>
        </w:rPr>
        <w:t xml:space="preserve"> </w:t>
      </w:r>
      <w:r w:rsidRPr="00A86B81">
        <w:rPr>
          <w:spacing w:val="-2"/>
          <w:szCs w:val="24"/>
        </w:rPr>
        <w:t>decisions</w:t>
      </w:r>
    </w:p>
    <w:p w14:paraId="0E777B33" w14:textId="77777777" w:rsidR="00C948EA" w:rsidRPr="00A86B81" w:rsidRDefault="00C948EA" w:rsidP="00A86B81">
      <w:pPr>
        <w:pStyle w:val="ListParagraph"/>
        <w:numPr>
          <w:ilvl w:val="0"/>
          <w:numId w:val="1"/>
        </w:numPr>
        <w:tabs>
          <w:tab w:val="left" w:pos="880"/>
          <w:tab w:val="left" w:pos="881"/>
        </w:tabs>
        <w:spacing w:after="240" w:line="293" w:lineRule="exact"/>
        <w:ind w:hanging="361"/>
        <w:rPr>
          <w:szCs w:val="24"/>
        </w:rPr>
      </w:pPr>
      <w:r w:rsidRPr="00A86B81">
        <w:rPr>
          <w:szCs w:val="24"/>
        </w:rPr>
        <w:t>Coordinate</w:t>
      </w:r>
      <w:r w:rsidRPr="00A86B81">
        <w:rPr>
          <w:spacing w:val="-2"/>
          <w:szCs w:val="24"/>
        </w:rPr>
        <w:t xml:space="preserve"> </w:t>
      </w:r>
      <w:r w:rsidRPr="00A86B81">
        <w:rPr>
          <w:szCs w:val="24"/>
        </w:rPr>
        <w:t>the</w:t>
      </w:r>
      <w:r w:rsidRPr="00A86B81">
        <w:rPr>
          <w:spacing w:val="-2"/>
          <w:szCs w:val="24"/>
        </w:rPr>
        <w:t xml:space="preserve"> </w:t>
      </w:r>
      <w:r w:rsidRPr="00A86B81">
        <w:rPr>
          <w:szCs w:val="24"/>
        </w:rPr>
        <w:t>testing</w:t>
      </w:r>
      <w:r w:rsidRPr="00A86B81">
        <w:rPr>
          <w:spacing w:val="-7"/>
          <w:szCs w:val="24"/>
        </w:rPr>
        <w:t xml:space="preserve"> </w:t>
      </w:r>
      <w:r w:rsidRPr="00A86B81">
        <w:rPr>
          <w:szCs w:val="24"/>
        </w:rPr>
        <w:t>process,</w:t>
      </w:r>
      <w:r w:rsidRPr="00A86B81">
        <w:rPr>
          <w:spacing w:val="-2"/>
          <w:szCs w:val="24"/>
        </w:rPr>
        <w:t xml:space="preserve"> </w:t>
      </w:r>
      <w:r w:rsidRPr="00A86B81">
        <w:rPr>
          <w:szCs w:val="24"/>
        </w:rPr>
        <w:t>including</w:t>
      </w:r>
      <w:r w:rsidRPr="00A86B81">
        <w:rPr>
          <w:spacing w:val="-4"/>
          <w:szCs w:val="24"/>
        </w:rPr>
        <w:t xml:space="preserve"> </w:t>
      </w:r>
      <w:r w:rsidRPr="00A86B81">
        <w:rPr>
          <w:szCs w:val="24"/>
        </w:rPr>
        <w:t>UAT</w:t>
      </w:r>
      <w:r w:rsidRPr="00A86B81">
        <w:rPr>
          <w:spacing w:val="-2"/>
          <w:szCs w:val="24"/>
        </w:rPr>
        <w:t xml:space="preserve"> </w:t>
      </w:r>
      <w:r w:rsidRPr="00A86B81">
        <w:rPr>
          <w:szCs w:val="24"/>
        </w:rPr>
        <w:t>and</w:t>
      </w:r>
      <w:r w:rsidRPr="00A86B81">
        <w:rPr>
          <w:spacing w:val="-4"/>
          <w:szCs w:val="24"/>
        </w:rPr>
        <w:t xml:space="preserve"> </w:t>
      </w:r>
      <w:r w:rsidRPr="00A86B81">
        <w:rPr>
          <w:szCs w:val="24"/>
        </w:rPr>
        <w:t>associated</w:t>
      </w:r>
      <w:r w:rsidRPr="00A86B81">
        <w:rPr>
          <w:spacing w:val="-5"/>
          <w:szCs w:val="24"/>
        </w:rPr>
        <w:t xml:space="preserve"> </w:t>
      </w:r>
      <w:r w:rsidRPr="00A86B81">
        <w:rPr>
          <w:spacing w:val="-2"/>
          <w:szCs w:val="24"/>
        </w:rPr>
        <w:t>communications</w:t>
      </w:r>
    </w:p>
    <w:p w14:paraId="18BE0522" w14:textId="77777777" w:rsidR="00C948EA" w:rsidRPr="00975F69" w:rsidRDefault="00C948EA" w:rsidP="00975F69">
      <w:pPr>
        <w:ind w:left="158"/>
        <w:rPr>
          <w:b/>
        </w:rPr>
      </w:pPr>
      <w:r w:rsidRPr="00975F69">
        <w:rPr>
          <w:b/>
        </w:rPr>
        <w:t>Data</w:t>
      </w:r>
      <w:r w:rsidRPr="00975F69">
        <w:rPr>
          <w:b/>
          <w:spacing w:val="-6"/>
        </w:rPr>
        <w:t xml:space="preserve"> </w:t>
      </w:r>
      <w:r w:rsidRPr="00975F69">
        <w:rPr>
          <w:b/>
        </w:rPr>
        <w:t>Systems</w:t>
      </w:r>
      <w:r w:rsidRPr="00975F69">
        <w:rPr>
          <w:b/>
          <w:spacing w:val="-4"/>
        </w:rPr>
        <w:t xml:space="preserve"> </w:t>
      </w:r>
      <w:r w:rsidRPr="00975F69">
        <w:rPr>
          <w:b/>
        </w:rPr>
        <w:t>Analyst:</w:t>
      </w:r>
      <w:r w:rsidRPr="00975F69">
        <w:rPr>
          <w:b/>
          <w:spacing w:val="-5"/>
        </w:rPr>
        <w:t xml:space="preserve"> </w:t>
      </w:r>
      <w:r w:rsidRPr="00975F69">
        <w:rPr>
          <w:b/>
        </w:rPr>
        <w:t>0.4</w:t>
      </w:r>
      <w:r w:rsidRPr="00975F69">
        <w:rPr>
          <w:b/>
          <w:spacing w:val="-5"/>
        </w:rPr>
        <w:t xml:space="preserve"> </w:t>
      </w:r>
      <w:r w:rsidRPr="00975F69">
        <w:rPr>
          <w:b/>
        </w:rPr>
        <w:t>FTE</w:t>
      </w:r>
      <w:r w:rsidRPr="00975F69">
        <w:rPr>
          <w:b/>
          <w:spacing w:val="-7"/>
        </w:rPr>
        <w:t xml:space="preserve"> </w:t>
      </w:r>
      <w:r w:rsidRPr="00975F69">
        <w:rPr>
          <w:b/>
        </w:rPr>
        <w:t>@</w:t>
      </w:r>
      <w:r w:rsidRPr="00975F69">
        <w:rPr>
          <w:b/>
          <w:spacing w:val="-5"/>
        </w:rPr>
        <w:t xml:space="preserve"> </w:t>
      </w:r>
      <w:r w:rsidRPr="00975F69">
        <w:rPr>
          <w:b/>
          <w:spacing w:val="-2"/>
        </w:rPr>
        <w:t>$48,081.69</w:t>
      </w:r>
    </w:p>
    <w:p w14:paraId="4CD7A645" w14:textId="77777777" w:rsidR="00C948EA" w:rsidRPr="00A86B81" w:rsidRDefault="00C948EA" w:rsidP="00C948EA">
      <w:pPr>
        <w:pStyle w:val="BodyText"/>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08127265" w14:textId="77777777" w:rsidR="00C948EA" w:rsidRPr="00A86B81" w:rsidRDefault="00C948EA" w:rsidP="00C948EA">
      <w:pPr>
        <w:pStyle w:val="ListParagraph"/>
        <w:numPr>
          <w:ilvl w:val="0"/>
          <w:numId w:val="1"/>
        </w:numPr>
        <w:tabs>
          <w:tab w:val="left" w:pos="880"/>
          <w:tab w:val="left" w:pos="881"/>
        </w:tabs>
        <w:spacing w:line="292" w:lineRule="exact"/>
        <w:ind w:hanging="361"/>
        <w:rPr>
          <w:szCs w:val="24"/>
        </w:rPr>
      </w:pPr>
      <w:r w:rsidRPr="00A86B81">
        <w:rPr>
          <w:szCs w:val="24"/>
        </w:rPr>
        <w:t>Coordinate</w:t>
      </w:r>
      <w:r w:rsidRPr="00A86B81">
        <w:rPr>
          <w:spacing w:val="-5"/>
          <w:szCs w:val="24"/>
        </w:rPr>
        <w:t xml:space="preserve"> </w:t>
      </w:r>
      <w:r w:rsidRPr="00A86B81">
        <w:rPr>
          <w:szCs w:val="24"/>
        </w:rPr>
        <w:t>agreement</w:t>
      </w:r>
      <w:r w:rsidRPr="00A86B81">
        <w:rPr>
          <w:spacing w:val="-4"/>
          <w:szCs w:val="24"/>
        </w:rPr>
        <w:t xml:space="preserve"> </w:t>
      </w:r>
      <w:r w:rsidRPr="00A86B81">
        <w:rPr>
          <w:szCs w:val="24"/>
        </w:rPr>
        <w:t>on</w:t>
      </w:r>
      <w:r w:rsidRPr="00A86B81">
        <w:rPr>
          <w:spacing w:val="-2"/>
          <w:szCs w:val="24"/>
        </w:rPr>
        <w:t xml:space="preserve"> </w:t>
      </w:r>
      <w:r w:rsidRPr="00A86B81">
        <w:rPr>
          <w:szCs w:val="24"/>
        </w:rPr>
        <w:t>data</w:t>
      </w:r>
      <w:r w:rsidRPr="00A86B81">
        <w:rPr>
          <w:spacing w:val="-4"/>
          <w:szCs w:val="24"/>
        </w:rPr>
        <w:t xml:space="preserve"> </w:t>
      </w:r>
      <w:r w:rsidRPr="00A86B81">
        <w:rPr>
          <w:szCs w:val="24"/>
        </w:rPr>
        <w:t>transfer</w:t>
      </w:r>
      <w:r w:rsidRPr="00A86B81">
        <w:rPr>
          <w:spacing w:val="-2"/>
          <w:szCs w:val="24"/>
        </w:rPr>
        <w:t xml:space="preserve"> </w:t>
      </w:r>
      <w:r w:rsidRPr="00A86B81">
        <w:rPr>
          <w:szCs w:val="24"/>
        </w:rPr>
        <w:t>protocols</w:t>
      </w:r>
      <w:r w:rsidRPr="00A86B81">
        <w:rPr>
          <w:spacing w:val="-3"/>
          <w:szCs w:val="24"/>
        </w:rPr>
        <w:t xml:space="preserve"> </w:t>
      </w:r>
      <w:r w:rsidRPr="00A86B81">
        <w:rPr>
          <w:szCs w:val="24"/>
        </w:rPr>
        <w:t>and</w:t>
      </w:r>
      <w:r w:rsidRPr="00A86B81">
        <w:rPr>
          <w:spacing w:val="-4"/>
          <w:szCs w:val="24"/>
        </w:rPr>
        <w:t xml:space="preserve"> </w:t>
      </w:r>
      <w:r w:rsidRPr="00A86B81">
        <w:rPr>
          <w:spacing w:val="-2"/>
          <w:szCs w:val="24"/>
        </w:rPr>
        <w:t>formats</w:t>
      </w:r>
    </w:p>
    <w:p w14:paraId="46BB518D" w14:textId="77777777" w:rsidR="00C948EA" w:rsidRPr="00A86B81" w:rsidRDefault="00C948EA" w:rsidP="00C948EA">
      <w:pPr>
        <w:pStyle w:val="ListParagraph"/>
        <w:numPr>
          <w:ilvl w:val="0"/>
          <w:numId w:val="1"/>
        </w:numPr>
        <w:tabs>
          <w:tab w:val="left" w:pos="880"/>
          <w:tab w:val="left" w:pos="881"/>
        </w:tabs>
        <w:ind w:right="998"/>
        <w:rPr>
          <w:szCs w:val="24"/>
        </w:rPr>
      </w:pPr>
      <w:r w:rsidRPr="00A86B81">
        <w:rPr>
          <w:szCs w:val="24"/>
        </w:rPr>
        <w:t>Coordinate</w:t>
      </w:r>
      <w:r w:rsidRPr="00A86B81">
        <w:rPr>
          <w:spacing w:val="-4"/>
          <w:szCs w:val="24"/>
        </w:rPr>
        <w:t xml:space="preserve"> </w:t>
      </w:r>
      <w:r w:rsidRPr="00A86B81">
        <w:rPr>
          <w:szCs w:val="24"/>
        </w:rPr>
        <w:t>communications</w:t>
      </w:r>
      <w:r w:rsidRPr="00A86B81">
        <w:rPr>
          <w:spacing w:val="-6"/>
          <w:szCs w:val="24"/>
        </w:rPr>
        <w:t xml:space="preserve"> </w:t>
      </w:r>
      <w:r w:rsidRPr="00A86B81">
        <w:rPr>
          <w:szCs w:val="24"/>
        </w:rPr>
        <w:t>between</w:t>
      </w:r>
      <w:r w:rsidRPr="00A86B81">
        <w:rPr>
          <w:spacing w:val="-6"/>
          <w:szCs w:val="24"/>
        </w:rPr>
        <w:t xml:space="preserve"> </w:t>
      </w:r>
      <w:r w:rsidRPr="00A86B81">
        <w:rPr>
          <w:szCs w:val="24"/>
        </w:rPr>
        <w:t>the</w:t>
      </w:r>
      <w:r w:rsidRPr="00A86B81">
        <w:rPr>
          <w:spacing w:val="-6"/>
          <w:szCs w:val="24"/>
        </w:rPr>
        <w:t xml:space="preserve"> </w:t>
      </w:r>
      <w:r w:rsidRPr="00A86B81">
        <w:rPr>
          <w:szCs w:val="24"/>
        </w:rPr>
        <w:t>technology</w:t>
      </w:r>
      <w:r w:rsidRPr="00A86B81">
        <w:rPr>
          <w:spacing w:val="-7"/>
          <w:szCs w:val="24"/>
        </w:rPr>
        <w:t xml:space="preserve"> </w:t>
      </w:r>
      <w:r w:rsidRPr="00A86B81">
        <w:rPr>
          <w:szCs w:val="24"/>
        </w:rPr>
        <w:t>teams</w:t>
      </w:r>
      <w:r w:rsidRPr="00A86B81">
        <w:rPr>
          <w:spacing w:val="-4"/>
          <w:szCs w:val="24"/>
        </w:rPr>
        <w:t xml:space="preserve"> </w:t>
      </w:r>
      <w:r w:rsidRPr="00A86B81">
        <w:rPr>
          <w:szCs w:val="24"/>
        </w:rPr>
        <w:t>at CDE,</w:t>
      </w:r>
      <w:r w:rsidRPr="00A86B81">
        <w:rPr>
          <w:spacing w:val="-4"/>
          <w:szCs w:val="24"/>
        </w:rPr>
        <w:t xml:space="preserve"> </w:t>
      </w:r>
      <w:r w:rsidRPr="00A86B81">
        <w:rPr>
          <w:szCs w:val="24"/>
        </w:rPr>
        <w:t>CDE contractor(s), and Smarter Balanced</w:t>
      </w:r>
    </w:p>
    <w:p w14:paraId="1B34654B" w14:textId="77777777" w:rsidR="00C948EA" w:rsidRPr="00A86B81" w:rsidRDefault="00C948EA" w:rsidP="00C948EA">
      <w:pPr>
        <w:pStyle w:val="ListParagraph"/>
        <w:numPr>
          <w:ilvl w:val="0"/>
          <w:numId w:val="1"/>
        </w:numPr>
        <w:tabs>
          <w:tab w:val="left" w:pos="880"/>
          <w:tab w:val="left" w:pos="881"/>
        </w:tabs>
        <w:spacing w:line="293" w:lineRule="exact"/>
        <w:ind w:hanging="361"/>
        <w:rPr>
          <w:szCs w:val="24"/>
        </w:rPr>
      </w:pPr>
      <w:r w:rsidRPr="00A86B81">
        <w:rPr>
          <w:szCs w:val="24"/>
        </w:rPr>
        <w:t>Plan</w:t>
      </w:r>
      <w:r w:rsidRPr="00A86B81">
        <w:rPr>
          <w:spacing w:val="-4"/>
          <w:szCs w:val="24"/>
        </w:rPr>
        <w:t xml:space="preserve"> </w:t>
      </w:r>
      <w:r w:rsidRPr="00A86B81">
        <w:rPr>
          <w:szCs w:val="24"/>
        </w:rPr>
        <w:t>and</w:t>
      </w:r>
      <w:r w:rsidRPr="00A86B81">
        <w:rPr>
          <w:spacing w:val="-2"/>
          <w:szCs w:val="24"/>
        </w:rPr>
        <w:t xml:space="preserve"> </w:t>
      </w:r>
      <w:r w:rsidRPr="00A86B81">
        <w:rPr>
          <w:szCs w:val="24"/>
        </w:rPr>
        <w:t>coordinate</w:t>
      </w:r>
      <w:r w:rsidRPr="00A86B81">
        <w:rPr>
          <w:spacing w:val="-3"/>
          <w:szCs w:val="24"/>
        </w:rPr>
        <w:t xml:space="preserve"> </w:t>
      </w:r>
      <w:r w:rsidRPr="00A86B81">
        <w:rPr>
          <w:szCs w:val="24"/>
        </w:rPr>
        <w:t>testing</w:t>
      </w:r>
      <w:r w:rsidRPr="00A86B81">
        <w:rPr>
          <w:spacing w:val="-4"/>
          <w:szCs w:val="24"/>
        </w:rPr>
        <w:t xml:space="preserve"> </w:t>
      </w:r>
      <w:r w:rsidRPr="00A86B81">
        <w:rPr>
          <w:szCs w:val="24"/>
        </w:rPr>
        <w:t>of data</w:t>
      </w:r>
      <w:r w:rsidRPr="00A86B81">
        <w:rPr>
          <w:spacing w:val="-3"/>
          <w:szCs w:val="24"/>
        </w:rPr>
        <w:t xml:space="preserve"> </w:t>
      </w:r>
      <w:r w:rsidRPr="00A86B81">
        <w:rPr>
          <w:szCs w:val="24"/>
        </w:rPr>
        <w:t>transfer,</w:t>
      </w:r>
      <w:r w:rsidRPr="00A86B81">
        <w:rPr>
          <w:spacing w:val="-2"/>
          <w:szCs w:val="24"/>
        </w:rPr>
        <w:t xml:space="preserve"> </w:t>
      </w:r>
      <w:r w:rsidRPr="00A86B81">
        <w:rPr>
          <w:szCs w:val="24"/>
        </w:rPr>
        <w:t>data</w:t>
      </w:r>
      <w:r w:rsidRPr="00A86B81">
        <w:rPr>
          <w:spacing w:val="-1"/>
          <w:szCs w:val="24"/>
        </w:rPr>
        <w:t xml:space="preserve"> </w:t>
      </w:r>
      <w:r w:rsidRPr="00A86B81">
        <w:rPr>
          <w:szCs w:val="24"/>
        </w:rPr>
        <w:t>ingest,</w:t>
      </w:r>
      <w:r w:rsidRPr="00A86B81">
        <w:rPr>
          <w:spacing w:val="-2"/>
          <w:szCs w:val="24"/>
        </w:rPr>
        <w:t xml:space="preserve"> </w:t>
      </w:r>
      <w:r w:rsidRPr="00A86B81">
        <w:rPr>
          <w:szCs w:val="24"/>
        </w:rPr>
        <w:t>and</w:t>
      </w:r>
      <w:r w:rsidRPr="00A86B81">
        <w:rPr>
          <w:spacing w:val="-2"/>
          <w:szCs w:val="24"/>
        </w:rPr>
        <w:t xml:space="preserve"> </w:t>
      </w:r>
      <w:r w:rsidRPr="00A86B81">
        <w:rPr>
          <w:szCs w:val="24"/>
        </w:rPr>
        <w:t>data</w:t>
      </w:r>
      <w:r w:rsidRPr="00A86B81">
        <w:rPr>
          <w:spacing w:val="-3"/>
          <w:szCs w:val="24"/>
        </w:rPr>
        <w:t xml:space="preserve"> </w:t>
      </w:r>
      <w:r w:rsidRPr="00A86B81">
        <w:rPr>
          <w:spacing w:val="-2"/>
          <w:szCs w:val="24"/>
        </w:rPr>
        <w:t>validation</w:t>
      </w:r>
    </w:p>
    <w:p w14:paraId="441EA445" w14:textId="77777777" w:rsidR="00C948EA" w:rsidRPr="00A86B81" w:rsidRDefault="00C948EA" w:rsidP="00C948EA">
      <w:pPr>
        <w:pStyle w:val="ListParagraph"/>
        <w:numPr>
          <w:ilvl w:val="0"/>
          <w:numId w:val="1"/>
        </w:numPr>
        <w:tabs>
          <w:tab w:val="left" w:pos="880"/>
          <w:tab w:val="left" w:pos="881"/>
        </w:tabs>
        <w:spacing w:line="292" w:lineRule="exact"/>
        <w:ind w:hanging="361"/>
        <w:rPr>
          <w:szCs w:val="24"/>
        </w:rPr>
      </w:pPr>
      <w:r w:rsidRPr="00A86B81">
        <w:rPr>
          <w:szCs w:val="24"/>
        </w:rPr>
        <w:t>Provide</w:t>
      </w:r>
      <w:r w:rsidRPr="00A86B81">
        <w:rPr>
          <w:spacing w:val="-2"/>
          <w:szCs w:val="24"/>
        </w:rPr>
        <w:t xml:space="preserve"> </w:t>
      </w:r>
      <w:r w:rsidRPr="00A86B81">
        <w:rPr>
          <w:szCs w:val="24"/>
        </w:rPr>
        <w:t>Tier</w:t>
      </w:r>
      <w:r w:rsidRPr="00A86B81">
        <w:rPr>
          <w:spacing w:val="-4"/>
          <w:szCs w:val="24"/>
        </w:rPr>
        <w:t xml:space="preserve"> </w:t>
      </w:r>
      <w:r w:rsidRPr="00A86B81">
        <w:rPr>
          <w:szCs w:val="24"/>
        </w:rPr>
        <w:t>3</w:t>
      </w:r>
      <w:r w:rsidRPr="00A86B81">
        <w:rPr>
          <w:spacing w:val="-5"/>
          <w:szCs w:val="24"/>
        </w:rPr>
        <w:t xml:space="preserve"> </w:t>
      </w:r>
      <w:r w:rsidRPr="00A86B81">
        <w:rPr>
          <w:szCs w:val="24"/>
        </w:rPr>
        <w:t>technical</w:t>
      </w:r>
      <w:r w:rsidRPr="00A86B81">
        <w:rPr>
          <w:spacing w:val="-4"/>
          <w:szCs w:val="24"/>
        </w:rPr>
        <w:t xml:space="preserve"> </w:t>
      </w:r>
      <w:r w:rsidRPr="00A86B81">
        <w:rPr>
          <w:szCs w:val="24"/>
        </w:rPr>
        <w:t>support</w:t>
      </w:r>
      <w:r w:rsidRPr="00A86B81">
        <w:rPr>
          <w:spacing w:val="-3"/>
          <w:szCs w:val="24"/>
        </w:rPr>
        <w:t xml:space="preserve"> </w:t>
      </w:r>
      <w:r w:rsidRPr="00A86B81">
        <w:rPr>
          <w:szCs w:val="24"/>
        </w:rPr>
        <w:t>to</w:t>
      </w:r>
      <w:r w:rsidRPr="00A86B81">
        <w:rPr>
          <w:spacing w:val="-2"/>
          <w:szCs w:val="24"/>
        </w:rPr>
        <w:t xml:space="preserve"> </w:t>
      </w:r>
      <w:r w:rsidRPr="00A86B81">
        <w:rPr>
          <w:szCs w:val="24"/>
        </w:rPr>
        <w:t>CDE</w:t>
      </w:r>
      <w:r w:rsidRPr="00A86B81">
        <w:rPr>
          <w:spacing w:val="-6"/>
          <w:szCs w:val="24"/>
        </w:rPr>
        <w:t xml:space="preserve"> </w:t>
      </w:r>
      <w:r w:rsidRPr="00A86B81">
        <w:rPr>
          <w:szCs w:val="24"/>
        </w:rPr>
        <w:t>and</w:t>
      </w:r>
      <w:r w:rsidRPr="00A86B81">
        <w:rPr>
          <w:spacing w:val="-4"/>
          <w:szCs w:val="24"/>
        </w:rPr>
        <w:t xml:space="preserve"> </w:t>
      </w:r>
      <w:r w:rsidRPr="00A86B81">
        <w:rPr>
          <w:szCs w:val="24"/>
        </w:rPr>
        <w:t>CDE</w:t>
      </w:r>
      <w:r w:rsidRPr="00A86B81">
        <w:rPr>
          <w:spacing w:val="-3"/>
          <w:szCs w:val="24"/>
        </w:rPr>
        <w:t xml:space="preserve"> </w:t>
      </w:r>
      <w:r w:rsidRPr="00A86B81">
        <w:rPr>
          <w:spacing w:val="-2"/>
          <w:szCs w:val="24"/>
        </w:rPr>
        <w:t>contractor(s)</w:t>
      </w:r>
    </w:p>
    <w:p w14:paraId="6690C37B" w14:textId="77777777" w:rsidR="00C948EA" w:rsidRPr="00A86B81" w:rsidRDefault="00C948EA" w:rsidP="00C948EA">
      <w:pPr>
        <w:pStyle w:val="ListParagraph"/>
        <w:numPr>
          <w:ilvl w:val="0"/>
          <w:numId w:val="1"/>
        </w:numPr>
        <w:tabs>
          <w:tab w:val="left" w:pos="880"/>
          <w:tab w:val="left" w:pos="881"/>
        </w:tabs>
        <w:spacing w:line="292" w:lineRule="exact"/>
        <w:ind w:hanging="361"/>
        <w:rPr>
          <w:szCs w:val="24"/>
        </w:rPr>
      </w:pPr>
      <w:r w:rsidRPr="00A86B81">
        <w:rPr>
          <w:szCs w:val="24"/>
        </w:rPr>
        <w:t>Monitor</w:t>
      </w:r>
      <w:r w:rsidRPr="00A86B81">
        <w:rPr>
          <w:spacing w:val="-6"/>
          <w:szCs w:val="24"/>
        </w:rPr>
        <w:t xml:space="preserve"> </w:t>
      </w:r>
      <w:r w:rsidRPr="00A86B81">
        <w:rPr>
          <w:szCs w:val="24"/>
        </w:rPr>
        <w:t>systems</w:t>
      </w:r>
      <w:r w:rsidRPr="00A86B81">
        <w:rPr>
          <w:spacing w:val="-6"/>
          <w:szCs w:val="24"/>
        </w:rPr>
        <w:t xml:space="preserve"> </w:t>
      </w:r>
      <w:r w:rsidRPr="00A86B81">
        <w:rPr>
          <w:szCs w:val="24"/>
        </w:rPr>
        <w:t>performance</w:t>
      </w:r>
      <w:r w:rsidRPr="00A86B81">
        <w:rPr>
          <w:spacing w:val="-4"/>
          <w:szCs w:val="24"/>
        </w:rPr>
        <w:t xml:space="preserve"> </w:t>
      </w:r>
      <w:r w:rsidRPr="00A86B81">
        <w:rPr>
          <w:szCs w:val="24"/>
        </w:rPr>
        <w:t>and</w:t>
      </w:r>
      <w:r w:rsidRPr="00A86B81">
        <w:rPr>
          <w:spacing w:val="-4"/>
          <w:szCs w:val="24"/>
        </w:rPr>
        <w:t xml:space="preserve"> </w:t>
      </w:r>
      <w:r w:rsidRPr="00A86B81">
        <w:rPr>
          <w:szCs w:val="24"/>
        </w:rPr>
        <w:t>reliability,</w:t>
      </w:r>
      <w:r w:rsidRPr="00A86B81">
        <w:rPr>
          <w:spacing w:val="-4"/>
          <w:szCs w:val="24"/>
        </w:rPr>
        <w:t xml:space="preserve"> </w:t>
      </w:r>
      <w:r w:rsidRPr="00A86B81">
        <w:rPr>
          <w:szCs w:val="24"/>
        </w:rPr>
        <w:t>escalating</w:t>
      </w:r>
      <w:r w:rsidRPr="00A86B81">
        <w:rPr>
          <w:spacing w:val="-5"/>
          <w:szCs w:val="24"/>
        </w:rPr>
        <w:t xml:space="preserve"> </w:t>
      </w:r>
      <w:r w:rsidRPr="00A86B81">
        <w:rPr>
          <w:szCs w:val="24"/>
        </w:rPr>
        <w:t>issues</w:t>
      </w:r>
      <w:r w:rsidRPr="00A86B81">
        <w:rPr>
          <w:spacing w:val="-6"/>
          <w:szCs w:val="24"/>
        </w:rPr>
        <w:t xml:space="preserve"> </w:t>
      </w:r>
      <w:r w:rsidRPr="00A86B81">
        <w:rPr>
          <w:szCs w:val="24"/>
        </w:rPr>
        <w:t>as</w:t>
      </w:r>
      <w:r w:rsidRPr="00A86B81">
        <w:rPr>
          <w:spacing w:val="-3"/>
          <w:szCs w:val="24"/>
        </w:rPr>
        <w:t xml:space="preserve"> </w:t>
      </w:r>
      <w:r w:rsidRPr="00A86B81">
        <w:rPr>
          <w:spacing w:val="-2"/>
          <w:szCs w:val="24"/>
        </w:rPr>
        <w:t>necessary</w:t>
      </w:r>
    </w:p>
    <w:p w14:paraId="5AA82C69" w14:textId="77777777" w:rsidR="00C948EA" w:rsidRPr="00A86B81" w:rsidRDefault="00C948EA" w:rsidP="00C948EA">
      <w:pPr>
        <w:pStyle w:val="ListParagraph"/>
        <w:numPr>
          <w:ilvl w:val="0"/>
          <w:numId w:val="1"/>
        </w:numPr>
        <w:tabs>
          <w:tab w:val="left" w:pos="880"/>
          <w:tab w:val="left" w:pos="881"/>
        </w:tabs>
        <w:ind w:right="549"/>
        <w:rPr>
          <w:szCs w:val="24"/>
        </w:rPr>
      </w:pPr>
      <w:r w:rsidRPr="00A86B81">
        <w:rPr>
          <w:szCs w:val="24"/>
        </w:rPr>
        <w:t>Communicate</w:t>
      </w:r>
      <w:r w:rsidRPr="00A86B81">
        <w:rPr>
          <w:spacing w:val="-6"/>
          <w:szCs w:val="24"/>
        </w:rPr>
        <w:t xml:space="preserve"> </w:t>
      </w:r>
      <w:r w:rsidRPr="00A86B81">
        <w:rPr>
          <w:szCs w:val="24"/>
        </w:rPr>
        <w:t>regarding</w:t>
      </w:r>
      <w:r w:rsidRPr="00A86B81">
        <w:rPr>
          <w:spacing w:val="-9"/>
          <w:szCs w:val="24"/>
        </w:rPr>
        <w:t xml:space="preserve"> </w:t>
      </w:r>
      <w:r w:rsidRPr="00A86B81">
        <w:rPr>
          <w:szCs w:val="24"/>
        </w:rPr>
        <w:t>systems</w:t>
      </w:r>
      <w:r w:rsidRPr="00A86B81">
        <w:rPr>
          <w:spacing w:val="-7"/>
          <w:szCs w:val="24"/>
        </w:rPr>
        <w:t xml:space="preserve"> </w:t>
      </w:r>
      <w:r w:rsidRPr="00A86B81">
        <w:rPr>
          <w:szCs w:val="24"/>
        </w:rPr>
        <w:t>operations</w:t>
      </w:r>
      <w:r w:rsidRPr="00A86B81">
        <w:rPr>
          <w:spacing w:val="-7"/>
          <w:szCs w:val="24"/>
        </w:rPr>
        <w:t xml:space="preserve"> </w:t>
      </w:r>
      <w:r w:rsidRPr="00A86B81">
        <w:rPr>
          <w:szCs w:val="24"/>
        </w:rPr>
        <w:t>including</w:t>
      </w:r>
      <w:r w:rsidRPr="00A86B81">
        <w:rPr>
          <w:spacing w:val="-8"/>
          <w:szCs w:val="24"/>
        </w:rPr>
        <w:t xml:space="preserve"> </w:t>
      </w:r>
      <w:r w:rsidRPr="00A86B81">
        <w:rPr>
          <w:szCs w:val="24"/>
        </w:rPr>
        <w:t>deployment</w:t>
      </w:r>
      <w:r w:rsidRPr="00A86B81">
        <w:rPr>
          <w:spacing w:val="-7"/>
          <w:szCs w:val="24"/>
        </w:rPr>
        <w:t xml:space="preserve"> </w:t>
      </w:r>
      <w:r w:rsidRPr="00A86B81">
        <w:rPr>
          <w:szCs w:val="24"/>
        </w:rPr>
        <w:t>schedules, updates, security patches, and so forth</w:t>
      </w:r>
    </w:p>
    <w:p w14:paraId="00BC931D" w14:textId="77777777" w:rsidR="00C948EA" w:rsidRPr="00A86B81" w:rsidRDefault="00C948EA" w:rsidP="00A86B81">
      <w:pPr>
        <w:pStyle w:val="ListParagraph"/>
        <w:numPr>
          <w:ilvl w:val="0"/>
          <w:numId w:val="1"/>
        </w:numPr>
        <w:tabs>
          <w:tab w:val="left" w:pos="880"/>
          <w:tab w:val="left" w:pos="881"/>
        </w:tabs>
        <w:spacing w:after="240" w:line="293" w:lineRule="exact"/>
        <w:ind w:hanging="361"/>
        <w:rPr>
          <w:szCs w:val="24"/>
        </w:rPr>
      </w:pPr>
      <w:r w:rsidRPr="00A86B81">
        <w:rPr>
          <w:szCs w:val="24"/>
        </w:rPr>
        <w:t>Ensure</w:t>
      </w:r>
      <w:r w:rsidRPr="00A86B81">
        <w:rPr>
          <w:spacing w:val="-7"/>
          <w:szCs w:val="24"/>
        </w:rPr>
        <w:t xml:space="preserve"> </w:t>
      </w:r>
      <w:r w:rsidRPr="00A86B81">
        <w:rPr>
          <w:szCs w:val="24"/>
        </w:rPr>
        <w:t>that</w:t>
      </w:r>
      <w:r w:rsidRPr="00A86B81">
        <w:rPr>
          <w:spacing w:val="-3"/>
          <w:szCs w:val="24"/>
        </w:rPr>
        <w:t xml:space="preserve"> </w:t>
      </w:r>
      <w:r w:rsidRPr="00A86B81">
        <w:rPr>
          <w:szCs w:val="24"/>
        </w:rPr>
        <w:t>all</w:t>
      </w:r>
      <w:r w:rsidRPr="00A86B81">
        <w:rPr>
          <w:spacing w:val="-4"/>
          <w:szCs w:val="24"/>
        </w:rPr>
        <w:t xml:space="preserve"> </w:t>
      </w:r>
      <w:r w:rsidRPr="00A86B81">
        <w:rPr>
          <w:szCs w:val="24"/>
        </w:rPr>
        <w:t>technology</w:t>
      </w:r>
      <w:r w:rsidRPr="00A86B81">
        <w:rPr>
          <w:spacing w:val="-6"/>
          <w:szCs w:val="24"/>
        </w:rPr>
        <w:t xml:space="preserve"> </w:t>
      </w:r>
      <w:r w:rsidRPr="00A86B81">
        <w:rPr>
          <w:szCs w:val="24"/>
        </w:rPr>
        <w:t>services</w:t>
      </w:r>
      <w:r w:rsidRPr="00A86B81">
        <w:rPr>
          <w:spacing w:val="-3"/>
          <w:szCs w:val="24"/>
        </w:rPr>
        <w:t xml:space="preserve"> </w:t>
      </w:r>
      <w:r w:rsidRPr="00A86B81">
        <w:rPr>
          <w:szCs w:val="24"/>
        </w:rPr>
        <w:t>meet</w:t>
      </w:r>
      <w:r w:rsidRPr="00A86B81">
        <w:rPr>
          <w:spacing w:val="-5"/>
          <w:szCs w:val="24"/>
        </w:rPr>
        <w:t xml:space="preserve"> </w:t>
      </w:r>
      <w:r w:rsidRPr="00A86B81">
        <w:rPr>
          <w:szCs w:val="24"/>
        </w:rPr>
        <w:t>performance</w:t>
      </w:r>
      <w:r w:rsidRPr="00A86B81">
        <w:rPr>
          <w:spacing w:val="-5"/>
          <w:szCs w:val="24"/>
        </w:rPr>
        <w:t xml:space="preserve"> </w:t>
      </w:r>
      <w:r w:rsidRPr="00A86B81">
        <w:rPr>
          <w:szCs w:val="24"/>
        </w:rPr>
        <w:t>and</w:t>
      </w:r>
      <w:r w:rsidRPr="00A86B81">
        <w:rPr>
          <w:spacing w:val="-3"/>
          <w:szCs w:val="24"/>
        </w:rPr>
        <w:t xml:space="preserve"> </w:t>
      </w:r>
      <w:r w:rsidRPr="00A86B81">
        <w:rPr>
          <w:szCs w:val="24"/>
        </w:rPr>
        <w:t>reliability</w:t>
      </w:r>
      <w:r w:rsidRPr="00A86B81">
        <w:rPr>
          <w:spacing w:val="-3"/>
          <w:szCs w:val="24"/>
        </w:rPr>
        <w:t xml:space="preserve"> </w:t>
      </w:r>
      <w:r w:rsidRPr="00A86B81">
        <w:rPr>
          <w:spacing w:val="-2"/>
          <w:szCs w:val="24"/>
        </w:rPr>
        <w:t>requirements</w:t>
      </w:r>
    </w:p>
    <w:p w14:paraId="5D646047" w14:textId="77777777" w:rsidR="00C948EA" w:rsidRPr="00975F69" w:rsidRDefault="00C948EA" w:rsidP="00975F69">
      <w:pPr>
        <w:ind w:left="158"/>
        <w:rPr>
          <w:b/>
        </w:rPr>
      </w:pPr>
      <w:r w:rsidRPr="00975F69">
        <w:rPr>
          <w:b/>
        </w:rPr>
        <w:t>System</w:t>
      </w:r>
      <w:r w:rsidRPr="00975F69">
        <w:rPr>
          <w:b/>
          <w:spacing w:val="1"/>
        </w:rPr>
        <w:t xml:space="preserve"> </w:t>
      </w:r>
      <w:r w:rsidRPr="00975F69">
        <w:rPr>
          <w:b/>
        </w:rPr>
        <w:t>Administrator:</w:t>
      </w:r>
      <w:r w:rsidRPr="00975F69">
        <w:rPr>
          <w:b/>
          <w:spacing w:val="-3"/>
        </w:rPr>
        <w:t xml:space="preserve"> </w:t>
      </w:r>
      <w:r w:rsidRPr="00975F69">
        <w:rPr>
          <w:b/>
        </w:rPr>
        <w:t>0.4</w:t>
      </w:r>
      <w:r w:rsidRPr="00975F69">
        <w:rPr>
          <w:b/>
          <w:spacing w:val="-2"/>
        </w:rPr>
        <w:t xml:space="preserve"> </w:t>
      </w:r>
      <w:r w:rsidRPr="00975F69">
        <w:rPr>
          <w:b/>
        </w:rPr>
        <w:t>FTE</w:t>
      </w:r>
      <w:r w:rsidRPr="00975F69">
        <w:rPr>
          <w:b/>
          <w:spacing w:val="-6"/>
        </w:rPr>
        <w:t xml:space="preserve"> </w:t>
      </w:r>
      <w:r w:rsidRPr="00975F69">
        <w:rPr>
          <w:b/>
        </w:rPr>
        <w:t>@</w:t>
      </w:r>
      <w:r w:rsidRPr="00975F69">
        <w:rPr>
          <w:b/>
          <w:spacing w:val="-4"/>
        </w:rPr>
        <w:t xml:space="preserve"> </w:t>
      </w:r>
      <w:r w:rsidRPr="00975F69">
        <w:rPr>
          <w:b/>
          <w:spacing w:val="-2"/>
        </w:rPr>
        <w:t>$51,500.00</w:t>
      </w:r>
    </w:p>
    <w:p w14:paraId="6ECE6C17" w14:textId="65EF2B3C" w:rsidR="00C948EA" w:rsidRPr="00A86B81" w:rsidRDefault="00FC7FBD" w:rsidP="00975F69">
      <w:pPr>
        <w:pStyle w:val="BodyText"/>
        <w:ind w:left="158"/>
      </w:pPr>
      <w:r w:rsidRPr="00A86B81">
        <w:t>Description</w:t>
      </w:r>
      <w:r w:rsidR="00C948EA" w:rsidRPr="00A86B81">
        <w:rPr>
          <w:spacing w:val="-8"/>
        </w:rPr>
        <w:t xml:space="preserve"> </w:t>
      </w:r>
      <w:r w:rsidR="00C948EA" w:rsidRPr="00A86B81">
        <w:t>of</w:t>
      </w:r>
      <w:r w:rsidR="00C948EA" w:rsidRPr="00A86B81">
        <w:rPr>
          <w:spacing w:val="-10"/>
        </w:rPr>
        <w:t xml:space="preserve"> </w:t>
      </w:r>
      <w:r w:rsidR="00C948EA" w:rsidRPr="00A86B81">
        <w:rPr>
          <w:spacing w:val="-2"/>
        </w:rPr>
        <w:t>Services:</w:t>
      </w:r>
    </w:p>
    <w:p w14:paraId="0015B408" w14:textId="77777777" w:rsidR="00C948EA" w:rsidRPr="00A86B81" w:rsidRDefault="00C948EA" w:rsidP="00C948EA">
      <w:pPr>
        <w:pStyle w:val="ListParagraph"/>
        <w:numPr>
          <w:ilvl w:val="0"/>
          <w:numId w:val="1"/>
        </w:numPr>
        <w:tabs>
          <w:tab w:val="left" w:pos="880"/>
          <w:tab w:val="left" w:pos="881"/>
        </w:tabs>
        <w:spacing w:line="256" w:lineRule="auto"/>
        <w:ind w:right="1172"/>
        <w:rPr>
          <w:szCs w:val="24"/>
        </w:rPr>
      </w:pPr>
      <w:r w:rsidRPr="00A86B81">
        <w:rPr>
          <w:szCs w:val="24"/>
        </w:rPr>
        <w:t>Ensures</w:t>
      </w:r>
      <w:r w:rsidRPr="00A86B81">
        <w:rPr>
          <w:spacing w:val="-5"/>
          <w:szCs w:val="24"/>
        </w:rPr>
        <w:t xml:space="preserve"> </w:t>
      </w:r>
      <w:r w:rsidRPr="00A86B81">
        <w:rPr>
          <w:szCs w:val="24"/>
        </w:rPr>
        <w:t>data</w:t>
      </w:r>
      <w:r w:rsidRPr="00A86B81">
        <w:rPr>
          <w:spacing w:val="-3"/>
          <w:szCs w:val="24"/>
        </w:rPr>
        <w:t xml:space="preserve"> </w:t>
      </w:r>
      <w:r w:rsidRPr="00A86B81">
        <w:rPr>
          <w:szCs w:val="24"/>
        </w:rPr>
        <w:t>is</w:t>
      </w:r>
      <w:r w:rsidRPr="00A86B81">
        <w:rPr>
          <w:spacing w:val="-4"/>
          <w:szCs w:val="24"/>
        </w:rPr>
        <w:t xml:space="preserve"> </w:t>
      </w:r>
      <w:r w:rsidRPr="00A86B81">
        <w:rPr>
          <w:szCs w:val="24"/>
        </w:rPr>
        <w:t>stored</w:t>
      </w:r>
      <w:r w:rsidRPr="00A86B81">
        <w:rPr>
          <w:spacing w:val="-5"/>
          <w:szCs w:val="24"/>
        </w:rPr>
        <w:t xml:space="preserve"> </w:t>
      </w:r>
      <w:r w:rsidRPr="00A86B81">
        <w:rPr>
          <w:szCs w:val="24"/>
        </w:rPr>
        <w:t>securely</w:t>
      </w:r>
      <w:r w:rsidRPr="00A86B81">
        <w:rPr>
          <w:spacing w:val="-6"/>
          <w:szCs w:val="24"/>
        </w:rPr>
        <w:t xml:space="preserve"> </w:t>
      </w:r>
      <w:r w:rsidRPr="00A86B81">
        <w:rPr>
          <w:szCs w:val="24"/>
        </w:rPr>
        <w:t>and</w:t>
      </w:r>
      <w:r w:rsidRPr="00A86B81">
        <w:rPr>
          <w:spacing w:val="-5"/>
          <w:szCs w:val="24"/>
        </w:rPr>
        <w:t xml:space="preserve"> </w:t>
      </w:r>
      <w:r w:rsidRPr="00A86B81">
        <w:rPr>
          <w:szCs w:val="24"/>
        </w:rPr>
        <w:t>backed</w:t>
      </w:r>
      <w:r w:rsidRPr="00A86B81">
        <w:rPr>
          <w:spacing w:val="-3"/>
          <w:szCs w:val="24"/>
        </w:rPr>
        <w:t xml:space="preserve"> </w:t>
      </w:r>
      <w:r w:rsidRPr="00A86B81">
        <w:rPr>
          <w:szCs w:val="24"/>
        </w:rPr>
        <w:t>up</w:t>
      </w:r>
      <w:r w:rsidRPr="00A86B81">
        <w:rPr>
          <w:spacing w:val="-3"/>
          <w:szCs w:val="24"/>
        </w:rPr>
        <w:t xml:space="preserve"> </w:t>
      </w:r>
      <w:r w:rsidRPr="00A86B81">
        <w:rPr>
          <w:szCs w:val="24"/>
        </w:rPr>
        <w:t>regularly</w:t>
      </w:r>
      <w:r w:rsidRPr="00A86B81">
        <w:rPr>
          <w:spacing w:val="-3"/>
          <w:szCs w:val="24"/>
        </w:rPr>
        <w:t xml:space="preserve"> </w:t>
      </w:r>
      <w:r w:rsidRPr="00A86B81">
        <w:rPr>
          <w:szCs w:val="24"/>
        </w:rPr>
        <w:t>within</w:t>
      </w:r>
      <w:r w:rsidRPr="00A86B81">
        <w:rPr>
          <w:spacing w:val="-3"/>
          <w:szCs w:val="24"/>
        </w:rPr>
        <w:t xml:space="preserve"> </w:t>
      </w:r>
      <w:r w:rsidRPr="00A86B81">
        <w:rPr>
          <w:szCs w:val="24"/>
        </w:rPr>
        <w:t>an</w:t>
      </w:r>
      <w:r w:rsidRPr="00A86B81">
        <w:rPr>
          <w:spacing w:val="-3"/>
          <w:szCs w:val="24"/>
        </w:rPr>
        <w:t xml:space="preserve"> </w:t>
      </w:r>
      <w:r w:rsidRPr="00A86B81">
        <w:rPr>
          <w:szCs w:val="24"/>
        </w:rPr>
        <w:t xml:space="preserve">AWS </w:t>
      </w:r>
      <w:r w:rsidRPr="00A86B81">
        <w:rPr>
          <w:spacing w:val="-2"/>
          <w:szCs w:val="24"/>
        </w:rPr>
        <w:t>infrastructure</w:t>
      </w:r>
    </w:p>
    <w:p w14:paraId="5BA84C2E" w14:textId="77777777" w:rsidR="00C948EA" w:rsidRPr="00A86B81" w:rsidRDefault="00C948EA" w:rsidP="00C948EA">
      <w:pPr>
        <w:pStyle w:val="ListParagraph"/>
        <w:numPr>
          <w:ilvl w:val="0"/>
          <w:numId w:val="1"/>
        </w:numPr>
        <w:tabs>
          <w:tab w:val="left" w:pos="880"/>
          <w:tab w:val="left" w:pos="881"/>
        </w:tabs>
        <w:spacing w:before="3" w:line="256" w:lineRule="auto"/>
        <w:ind w:right="765"/>
        <w:rPr>
          <w:szCs w:val="24"/>
        </w:rPr>
      </w:pPr>
      <w:r w:rsidRPr="00A86B81">
        <w:rPr>
          <w:szCs w:val="24"/>
        </w:rPr>
        <w:t>Monitors</w:t>
      </w:r>
      <w:r w:rsidRPr="00A86B81">
        <w:rPr>
          <w:spacing w:val="-5"/>
          <w:szCs w:val="24"/>
        </w:rPr>
        <w:t xml:space="preserve"> </w:t>
      </w:r>
      <w:r w:rsidRPr="00A86B81">
        <w:rPr>
          <w:szCs w:val="24"/>
        </w:rPr>
        <w:t>and</w:t>
      </w:r>
      <w:r w:rsidRPr="00A86B81">
        <w:rPr>
          <w:spacing w:val="-5"/>
          <w:szCs w:val="24"/>
        </w:rPr>
        <w:t xml:space="preserve"> </w:t>
      </w:r>
      <w:r w:rsidRPr="00A86B81">
        <w:rPr>
          <w:szCs w:val="24"/>
        </w:rPr>
        <w:t>analyzes</w:t>
      </w:r>
      <w:r w:rsidRPr="00A86B81">
        <w:rPr>
          <w:spacing w:val="-3"/>
          <w:szCs w:val="24"/>
        </w:rPr>
        <w:t xml:space="preserve"> </w:t>
      </w:r>
      <w:r w:rsidRPr="00A86B81">
        <w:rPr>
          <w:szCs w:val="24"/>
        </w:rPr>
        <w:t>the</w:t>
      </w:r>
      <w:r w:rsidRPr="00A86B81">
        <w:rPr>
          <w:spacing w:val="-5"/>
          <w:szCs w:val="24"/>
        </w:rPr>
        <w:t xml:space="preserve"> </w:t>
      </w:r>
      <w:r w:rsidRPr="00A86B81">
        <w:rPr>
          <w:szCs w:val="24"/>
        </w:rPr>
        <w:t>capabilities</w:t>
      </w:r>
      <w:r w:rsidRPr="00A86B81">
        <w:rPr>
          <w:spacing w:val="-5"/>
          <w:szCs w:val="24"/>
        </w:rPr>
        <w:t xml:space="preserve"> </w:t>
      </w:r>
      <w:r w:rsidRPr="00A86B81">
        <w:rPr>
          <w:szCs w:val="24"/>
        </w:rPr>
        <w:t>and</w:t>
      </w:r>
      <w:r w:rsidRPr="00A86B81">
        <w:rPr>
          <w:spacing w:val="-7"/>
          <w:szCs w:val="24"/>
        </w:rPr>
        <w:t xml:space="preserve"> </w:t>
      </w:r>
      <w:r w:rsidRPr="00A86B81">
        <w:rPr>
          <w:szCs w:val="24"/>
        </w:rPr>
        <w:t>performance</w:t>
      </w:r>
      <w:r w:rsidRPr="00A86B81">
        <w:rPr>
          <w:spacing w:val="-5"/>
          <w:szCs w:val="24"/>
        </w:rPr>
        <w:t xml:space="preserve"> </w:t>
      </w:r>
      <w:r w:rsidRPr="00A86B81">
        <w:rPr>
          <w:szCs w:val="24"/>
        </w:rPr>
        <w:t>of</w:t>
      </w:r>
      <w:r w:rsidRPr="00A86B81">
        <w:rPr>
          <w:spacing w:val="-5"/>
          <w:szCs w:val="24"/>
        </w:rPr>
        <w:t xml:space="preserve"> </w:t>
      </w:r>
      <w:r w:rsidRPr="00A86B81">
        <w:rPr>
          <w:szCs w:val="24"/>
        </w:rPr>
        <w:t>the</w:t>
      </w:r>
      <w:r w:rsidRPr="00A86B81">
        <w:rPr>
          <w:spacing w:val="-5"/>
          <w:szCs w:val="24"/>
        </w:rPr>
        <w:t xml:space="preserve"> </w:t>
      </w:r>
      <w:r w:rsidRPr="00A86B81">
        <w:rPr>
          <w:szCs w:val="24"/>
        </w:rPr>
        <w:t>systems</w:t>
      </w:r>
      <w:r w:rsidRPr="00A86B81">
        <w:rPr>
          <w:spacing w:val="-5"/>
          <w:szCs w:val="24"/>
        </w:rPr>
        <w:t xml:space="preserve"> </w:t>
      </w:r>
      <w:r w:rsidRPr="00A86B81">
        <w:rPr>
          <w:szCs w:val="24"/>
        </w:rPr>
        <w:t>and databases to maintain expected performance</w:t>
      </w:r>
    </w:p>
    <w:p w14:paraId="627F602B" w14:textId="77777777" w:rsidR="00C948EA" w:rsidRPr="00A86B81" w:rsidRDefault="00C948EA" w:rsidP="00C948EA">
      <w:pPr>
        <w:pStyle w:val="ListParagraph"/>
        <w:numPr>
          <w:ilvl w:val="0"/>
          <w:numId w:val="1"/>
        </w:numPr>
        <w:tabs>
          <w:tab w:val="left" w:pos="880"/>
          <w:tab w:val="left" w:pos="881"/>
        </w:tabs>
        <w:spacing w:before="2"/>
        <w:ind w:hanging="361"/>
        <w:rPr>
          <w:szCs w:val="24"/>
        </w:rPr>
      </w:pPr>
      <w:r w:rsidRPr="00A86B81">
        <w:rPr>
          <w:szCs w:val="24"/>
        </w:rPr>
        <w:t>Troubleshoot</w:t>
      </w:r>
      <w:r w:rsidRPr="00A86B81">
        <w:rPr>
          <w:spacing w:val="-5"/>
          <w:szCs w:val="24"/>
        </w:rPr>
        <w:t xml:space="preserve"> </w:t>
      </w:r>
      <w:r w:rsidRPr="00A86B81">
        <w:rPr>
          <w:szCs w:val="24"/>
        </w:rPr>
        <w:t>and</w:t>
      </w:r>
      <w:r w:rsidRPr="00A86B81">
        <w:rPr>
          <w:spacing w:val="-2"/>
          <w:szCs w:val="24"/>
        </w:rPr>
        <w:t xml:space="preserve"> </w:t>
      </w:r>
      <w:r w:rsidRPr="00A86B81">
        <w:rPr>
          <w:szCs w:val="24"/>
        </w:rPr>
        <w:t>resolve</w:t>
      </w:r>
      <w:r w:rsidRPr="00A86B81">
        <w:rPr>
          <w:spacing w:val="-2"/>
          <w:szCs w:val="24"/>
        </w:rPr>
        <w:t xml:space="preserve"> </w:t>
      </w:r>
      <w:r w:rsidRPr="00A86B81">
        <w:rPr>
          <w:szCs w:val="24"/>
        </w:rPr>
        <w:t>emerging</w:t>
      </w:r>
      <w:r w:rsidRPr="00A86B81">
        <w:rPr>
          <w:spacing w:val="-3"/>
          <w:szCs w:val="24"/>
        </w:rPr>
        <w:t xml:space="preserve"> </w:t>
      </w:r>
      <w:r w:rsidRPr="00A86B81">
        <w:rPr>
          <w:szCs w:val="24"/>
        </w:rPr>
        <w:t>issues</w:t>
      </w:r>
      <w:r w:rsidRPr="00A86B81">
        <w:rPr>
          <w:spacing w:val="1"/>
          <w:szCs w:val="24"/>
        </w:rPr>
        <w:t xml:space="preserve"> </w:t>
      </w:r>
      <w:r w:rsidRPr="00A86B81">
        <w:rPr>
          <w:szCs w:val="24"/>
        </w:rPr>
        <w:t>and</w:t>
      </w:r>
      <w:r w:rsidRPr="00A86B81">
        <w:rPr>
          <w:spacing w:val="-2"/>
          <w:szCs w:val="24"/>
        </w:rPr>
        <w:t xml:space="preserve"> </w:t>
      </w:r>
      <w:r w:rsidRPr="00A86B81">
        <w:rPr>
          <w:szCs w:val="24"/>
        </w:rPr>
        <w:t>outages</w:t>
      </w:r>
      <w:r w:rsidRPr="00A86B81">
        <w:rPr>
          <w:spacing w:val="-2"/>
          <w:szCs w:val="24"/>
        </w:rPr>
        <w:t xml:space="preserve"> </w:t>
      </w:r>
      <w:r w:rsidRPr="00A86B81">
        <w:rPr>
          <w:szCs w:val="24"/>
        </w:rPr>
        <w:t>as</w:t>
      </w:r>
      <w:r w:rsidRPr="00A86B81">
        <w:rPr>
          <w:spacing w:val="-5"/>
          <w:szCs w:val="24"/>
        </w:rPr>
        <w:t xml:space="preserve"> </w:t>
      </w:r>
      <w:r w:rsidRPr="00A86B81">
        <w:rPr>
          <w:szCs w:val="24"/>
        </w:rPr>
        <w:t>part</w:t>
      </w:r>
      <w:r w:rsidRPr="00A86B81">
        <w:rPr>
          <w:spacing w:val="-5"/>
          <w:szCs w:val="24"/>
        </w:rPr>
        <w:t xml:space="preserve"> </w:t>
      </w:r>
      <w:r w:rsidRPr="00A86B81">
        <w:rPr>
          <w:szCs w:val="24"/>
        </w:rPr>
        <w:t>of</w:t>
      </w:r>
      <w:r w:rsidRPr="00A86B81">
        <w:rPr>
          <w:spacing w:val="-2"/>
          <w:szCs w:val="24"/>
        </w:rPr>
        <w:t xml:space="preserve"> </w:t>
      </w:r>
      <w:r w:rsidRPr="00A86B81">
        <w:rPr>
          <w:szCs w:val="24"/>
        </w:rPr>
        <w:t>Tier</w:t>
      </w:r>
      <w:r w:rsidRPr="00A86B81">
        <w:rPr>
          <w:spacing w:val="-3"/>
          <w:szCs w:val="24"/>
        </w:rPr>
        <w:t xml:space="preserve"> </w:t>
      </w:r>
      <w:r w:rsidRPr="00A86B81">
        <w:rPr>
          <w:szCs w:val="24"/>
        </w:rPr>
        <w:t>3</w:t>
      </w:r>
      <w:r w:rsidRPr="00A86B81">
        <w:rPr>
          <w:spacing w:val="-2"/>
          <w:szCs w:val="24"/>
        </w:rPr>
        <w:t xml:space="preserve"> Support</w:t>
      </w:r>
    </w:p>
    <w:p w14:paraId="4B9948D5" w14:textId="77777777" w:rsidR="00C948EA" w:rsidRPr="00A86B81" w:rsidRDefault="00C948EA" w:rsidP="00C948EA">
      <w:pPr>
        <w:pStyle w:val="ListParagraph"/>
        <w:numPr>
          <w:ilvl w:val="0"/>
          <w:numId w:val="1"/>
        </w:numPr>
        <w:tabs>
          <w:tab w:val="left" w:pos="880"/>
          <w:tab w:val="left" w:pos="881"/>
        </w:tabs>
        <w:spacing w:before="21"/>
        <w:ind w:hanging="361"/>
        <w:rPr>
          <w:szCs w:val="24"/>
        </w:rPr>
      </w:pPr>
      <w:r w:rsidRPr="00A86B81">
        <w:rPr>
          <w:szCs w:val="24"/>
        </w:rPr>
        <w:t>Establishes</w:t>
      </w:r>
      <w:r w:rsidRPr="00A86B81">
        <w:rPr>
          <w:spacing w:val="-4"/>
          <w:szCs w:val="24"/>
        </w:rPr>
        <w:t xml:space="preserve"> </w:t>
      </w:r>
      <w:r w:rsidRPr="00A86B81">
        <w:rPr>
          <w:szCs w:val="24"/>
        </w:rPr>
        <w:t>and</w:t>
      </w:r>
      <w:r w:rsidRPr="00A86B81">
        <w:rPr>
          <w:spacing w:val="-4"/>
          <w:szCs w:val="24"/>
        </w:rPr>
        <w:t xml:space="preserve"> </w:t>
      </w:r>
      <w:r w:rsidRPr="00A86B81">
        <w:rPr>
          <w:szCs w:val="24"/>
        </w:rPr>
        <w:t>executes</w:t>
      </w:r>
      <w:r w:rsidRPr="00A86B81">
        <w:rPr>
          <w:spacing w:val="-2"/>
          <w:szCs w:val="24"/>
        </w:rPr>
        <w:t xml:space="preserve"> </w:t>
      </w:r>
      <w:r w:rsidRPr="00A86B81">
        <w:rPr>
          <w:szCs w:val="24"/>
        </w:rPr>
        <w:t>the</w:t>
      </w:r>
      <w:r w:rsidRPr="00A86B81">
        <w:rPr>
          <w:spacing w:val="-2"/>
          <w:szCs w:val="24"/>
        </w:rPr>
        <w:t xml:space="preserve"> </w:t>
      </w:r>
      <w:r w:rsidRPr="00A86B81">
        <w:rPr>
          <w:szCs w:val="24"/>
        </w:rPr>
        <w:t>cloud</w:t>
      </w:r>
      <w:r w:rsidRPr="00A86B81">
        <w:rPr>
          <w:spacing w:val="-3"/>
          <w:szCs w:val="24"/>
        </w:rPr>
        <w:t xml:space="preserve"> </w:t>
      </w:r>
      <w:r w:rsidRPr="00A86B81">
        <w:rPr>
          <w:szCs w:val="24"/>
        </w:rPr>
        <w:t>operations</w:t>
      </w:r>
      <w:r w:rsidRPr="00A86B81">
        <w:rPr>
          <w:spacing w:val="-2"/>
          <w:szCs w:val="24"/>
        </w:rPr>
        <w:t xml:space="preserve"> </w:t>
      </w:r>
      <w:r w:rsidRPr="00A86B81">
        <w:rPr>
          <w:szCs w:val="24"/>
        </w:rPr>
        <w:t>for</w:t>
      </w:r>
      <w:r w:rsidRPr="00A86B81">
        <w:rPr>
          <w:spacing w:val="-2"/>
          <w:szCs w:val="24"/>
        </w:rPr>
        <w:t xml:space="preserve"> </w:t>
      </w:r>
      <w:r w:rsidRPr="00A86B81">
        <w:rPr>
          <w:szCs w:val="24"/>
        </w:rPr>
        <w:t>AWS</w:t>
      </w:r>
      <w:r w:rsidRPr="00A86B81">
        <w:rPr>
          <w:spacing w:val="-5"/>
          <w:szCs w:val="24"/>
        </w:rPr>
        <w:t xml:space="preserve"> </w:t>
      </w:r>
      <w:r w:rsidRPr="00A86B81">
        <w:rPr>
          <w:spacing w:val="-2"/>
          <w:szCs w:val="24"/>
        </w:rPr>
        <w:t>databases</w:t>
      </w:r>
    </w:p>
    <w:p w14:paraId="528BECD8" w14:textId="77777777" w:rsidR="00C948EA" w:rsidRPr="00A86B81" w:rsidRDefault="00C948EA" w:rsidP="00A86B81">
      <w:pPr>
        <w:pStyle w:val="ListParagraph"/>
        <w:numPr>
          <w:ilvl w:val="0"/>
          <w:numId w:val="1"/>
        </w:numPr>
        <w:tabs>
          <w:tab w:val="left" w:pos="880"/>
          <w:tab w:val="left" w:pos="881"/>
        </w:tabs>
        <w:spacing w:before="18" w:after="240"/>
        <w:ind w:hanging="361"/>
        <w:rPr>
          <w:szCs w:val="24"/>
        </w:rPr>
      </w:pPr>
      <w:r w:rsidRPr="00A86B81">
        <w:rPr>
          <w:szCs w:val="24"/>
        </w:rPr>
        <w:lastRenderedPageBreak/>
        <w:t>Deploys</w:t>
      </w:r>
      <w:r w:rsidRPr="00A86B81">
        <w:rPr>
          <w:spacing w:val="-5"/>
          <w:szCs w:val="24"/>
        </w:rPr>
        <w:t xml:space="preserve"> </w:t>
      </w:r>
      <w:r w:rsidRPr="00A86B81">
        <w:rPr>
          <w:szCs w:val="24"/>
        </w:rPr>
        <w:t>enhancements,</w:t>
      </w:r>
      <w:r w:rsidRPr="00A86B81">
        <w:rPr>
          <w:spacing w:val="-3"/>
          <w:szCs w:val="24"/>
        </w:rPr>
        <w:t xml:space="preserve"> </w:t>
      </w:r>
      <w:r w:rsidRPr="00A86B81">
        <w:rPr>
          <w:szCs w:val="24"/>
        </w:rPr>
        <w:t>bug</w:t>
      </w:r>
      <w:r w:rsidRPr="00A86B81">
        <w:rPr>
          <w:spacing w:val="-6"/>
          <w:szCs w:val="24"/>
        </w:rPr>
        <w:t xml:space="preserve"> </w:t>
      </w:r>
      <w:r w:rsidRPr="00A86B81">
        <w:rPr>
          <w:szCs w:val="24"/>
        </w:rPr>
        <w:t>fixes,</w:t>
      </w:r>
      <w:r w:rsidRPr="00A86B81">
        <w:rPr>
          <w:spacing w:val="-3"/>
          <w:szCs w:val="24"/>
        </w:rPr>
        <w:t xml:space="preserve"> </w:t>
      </w:r>
      <w:r w:rsidRPr="00A86B81">
        <w:rPr>
          <w:szCs w:val="24"/>
        </w:rPr>
        <w:t>and</w:t>
      </w:r>
      <w:r w:rsidRPr="00A86B81">
        <w:rPr>
          <w:spacing w:val="-3"/>
          <w:szCs w:val="24"/>
        </w:rPr>
        <w:t xml:space="preserve"> </w:t>
      </w:r>
      <w:r w:rsidRPr="00A86B81">
        <w:rPr>
          <w:szCs w:val="24"/>
        </w:rPr>
        <w:t>updates</w:t>
      </w:r>
      <w:r w:rsidRPr="00A86B81">
        <w:rPr>
          <w:spacing w:val="-2"/>
          <w:szCs w:val="24"/>
        </w:rPr>
        <w:t xml:space="preserve"> </w:t>
      </w:r>
      <w:r w:rsidRPr="00A86B81">
        <w:rPr>
          <w:szCs w:val="24"/>
        </w:rPr>
        <w:t>to</w:t>
      </w:r>
      <w:r w:rsidRPr="00A86B81">
        <w:rPr>
          <w:spacing w:val="-3"/>
          <w:szCs w:val="24"/>
        </w:rPr>
        <w:t xml:space="preserve"> </w:t>
      </w:r>
      <w:r w:rsidRPr="00A86B81">
        <w:rPr>
          <w:szCs w:val="24"/>
        </w:rPr>
        <w:t>reporting</w:t>
      </w:r>
      <w:r w:rsidRPr="00A86B81">
        <w:rPr>
          <w:spacing w:val="-4"/>
          <w:szCs w:val="24"/>
        </w:rPr>
        <w:t xml:space="preserve"> </w:t>
      </w:r>
      <w:r w:rsidRPr="00A86B81">
        <w:rPr>
          <w:spacing w:val="-2"/>
          <w:szCs w:val="24"/>
        </w:rPr>
        <w:t>environments</w:t>
      </w:r>
    </w:p>
    <w:p w14:paraId="5D09EFA9" w14:textId="77777777" w:rsidR="00C948EA" w:rsidRPr="00975F69" w:rsidRDefault="00C948EA" w:rsidP="00975F69">
      <w:pPr>
        <w:ind w:left="158"/>
        <w:rPr>
          <w:b/>
        </w:rPr>
      </w:pPr>
      <w:r w:rsidRPr="00975F69">
        <w:rPr>
          <w:b/>
        </w:rPr>
        <w:t>Document</w:t>
      </w:r>
      <w:r w:rsidRPr="00975F69">
        <w:rPr>
          <w:b/>
          <w:spacing w:val="-7"/>
        </w:rPr>
        <w:t xml:space="preserve"> </w:t>
      </w:r>
      <w:r w:rsidRPr="00975F69">
        <w:rPr>
          <w:b/>
        </w:rPr>
        <w:t>Specialist/Admin: 0.6</w:t>
      </w:r>
      <w:r w:rsidRPr="00975F69">
        <w:rPr>
          <w:b/>
          <w:spacing w:val="-4"/>
        </w:rPr>
        <w:t xml:space="preserve"> </w:t>
      </w:r>
      <w:r w:rsidRPr="00975F69">
        <w:rPr>
          <w:b/>
        </w:rPr>
        <w:t>FTE</w:t>
      </w:r>
      <w:r w:rsidRPr="00975F69">
        <w:rPr>
          <w:b/>
          <w:spacing w:val="-7"/>
        </w:rPr>
        <w:t xml:space="preserve"> </w:t>
      </w:r>
      <w:r w:rsidRPr="00975F69">
        <w:rPr>
          <w:b/>
        </w:rPr>
        <w:t>@</w:t>
      </w:r>
      <w:r w:rsidRPr="00975F69">
        <w:rPr>
          <w:b/>
          <w:spacing w:val="-4"/>
        </w:rPr>
        <w:t xml:space="preserve"> </w:t>
      </w:r>
      <w:r w:rsidRPr="00975F69">
        <w:rPr>
          <w:b/>
          <w:spacing w:val="-2"/>
        </w:rPr>
        <w:t>$47,106.51</w:t>
      </w:r>
    </w:p>
    <w:p w14:paraId="613C1463" w14:textId="77777777" w:rsidR="00C948EA" w:rsidRPr="00A86B81" w:rsidRDefault="00C948EA" w:rsidP="00C948EA">
      <w:pPr>
        <w:pStyle w:val="BodyText"/>
        <w:spacing w:before="21"/>
        <w:ind w:left="160"/>
      </w:pPr>
      <w:r w:rsidRPr="00A86B81">
        <w:t>Description</w:t>
      </w:r>
      <w:r w:rsidRPr="00A86B81">
        <w:rPr>
          <w:spacing w:val="-9"/>
        </w:rPr>
        <w:t xml:space="preserve"> </w:t>
      </w:r>
      <w:r w:rsidRPr="00A86B81">
        <w:t>of</w:t>
      </w:r>
      <w:r w:rsidRPr="00A86B81">
        <w:rPr>
          <w:spacing w:val="-9"/>
        </w:rPr>
        <w:t xml:space="preserve"> </w:t>
      </w:r>
      <w:r w:rsidRPr="00A86B81">
        <w:rPr>
          <w:spacing w:val="-2"/>
        </w:rPr>
        <w:t>Services:</w:t>
      </w:r>
    </w:p>
    <w:p w14:paraId="58E70CAE" w14:textId="77777777" w:rsidR="00C948EA" w:rsidRPr="00A86B81" w:rsidRDefault="00C948EA" w:rsidP="00A86B81">
      <w:pPr>
        <w:pStyle w:val="ListParagraph"/>
        <w:numPr>
          <w:ilvl w:val="0"/>
          <w:numId w:val="1"/>
        </w:numPr>
        <w:tabs>
          <w:tab w:val="left" w:pos="880"/>
          <w:tab w:val="left" w:pos="881"/>
        </w:tabs>
        <w:spacing w:line="293" w:lineRule="exact"/>
        <w:ind w:hanging="361"/>
        <w:rPr>
          <w:szCs w:val="24"/>
        </w:rPr>
      </w:pPr>
      <w:r w:rsidRPr="00A86B81">
        <w:rPr>
          <w:szCs w:val="24"/>
        </w:rPr>
        <w:t>Provide</w:t>
      </w:r>
      <w:r w:rsidRPr="00A86B81">
        <w:rPr>
          <w:spacing w:val="-4"/>
          <w:szCs w:val="24"/>
        </w:rPr>
        <w:t xml:space="preserve"> </w:t>
      </w:r>
      <w:r w:rsidRPr="00A86B81">
        <w:rPr>
          <w:szCs w:val="24"/>
        </w:rPr>
        <w:t>administrative</w:t>
      </w:r>
      <w:r w:rsidRPr="00A86B81">
        <w:rPr>
          <w:spacing w:val="-4"/>
          <w:szCs w:val="24"/>
        </w:rPr>
        <w:t xml:space="preserve"> </w:t>
      </w:r>
      <w:r w:rsidRPr="00A86B81">
        <w:rPr>
          <w:szCs w:val="24"/>
        </w:rPr>
        <w:t>support</w:t>
      </w:r>
      <w:r w:rsidRPr="00A86B81">
        <w:rPr>
          <w:spacing w:val="-3"/>
          <w:szCs w:val="24"/>
        </w:rPr>
        <w:t xml:space="preserve"> </w:t>
      </w:r>
      <w:r w:rsidRPr="00A86B81">
        <w:rPr>
          <w:szCs w:val="24"/>
        </w:rPr>
        <w:t>to</w:t>
      </w:r>
      <w:r w:rsidRPr="00A86B81">
        <w:rPr>
          <w:spacing w:val="-5"/>
          <w:szCs w:val="24"/>
        </w:rPr>
        <w:t xml:space="preserve"> </w:t>
      </w:r>
      <w:r w:rsidRPr="00A86B81">
        <w:rPr>
          <w:szCs w:val="24"/>
        </w:rPr>
        <w:t>all</w:t>
      </w:r>
      <w:r w:rsidRPr="00A86B81">
        <w:rPr>
          <w:spacing w:val="-4"/>
          <w:szCs w:val="24"/>
        </w:rPr>
        <w:t xml:space="preserve"> </w:t>
      </w:r>
      <w:r w:rsidRPr="00A86B81">
        <w:rPr>
          <w:szCs w:val="24"/>
        </w:rPr>
        <w:t>team</w:t>
      </w:r>
      <w:r w:rsidRPr="00A86B81">
        <w:rPr>
          <w:spacing w:val="-4"/>
          <w:szCs w:val="24"/>
        </w:rPr>
        <w:t xml:space="preserve"> </w:t>
      </w:r>
      <w:r w:rsidRPr="00A86B81">
        <w:rPr>
          <w:spacing w:val="-2"/>
          <w:szCs w:val="24"/>
        </w:rPr>
        <w:t>members</w:t>
      </w:r>
    </w:p>
    <w:p w14:paraId="32DE4C93" w14:textId="77777777" w:rsidR="00A86B81" w:rsidRPr="00A86B81" w:rsidRDefault="00C948EA" w:rsidP="00A86B81">
      <w:pPr>
        <w:pStyle w:val="ListParagraph"/>
        <w:numPr>
          <w:ilvl w:val="0"/>
          <w:numId w:val="1"/>
        </w:numPr>
        <w:tabs>
          <w:tab w:val="left" w:pos="880"/>
          <w:tab w:val="left" w:pos="881"/>
        </w:tabs>
        <w:ind w:right="615"/>
        <w:rPr>
          <w:rFonts w:ascii="Symbol" w:hAnsi="Symbol"/>
        </w:rPr>
      </w:pPr>
      <w:r w:rsidRPr="00A86B81">
        <w:rPr>
          <w:szCs w:val="24"/>
        </w:rPr>
        <w:t>Coordinate</w:t>
      </w:r>
      <w:r w:rsidRPr="00A86B81">
        <w:rPr>
          <w:spacing w:val="-3"/>
          <w:szCs w:val="24"/>
        </w:rPr>
        <w:t xml:space="preserve"> </w:t>
      </w:r>
      <w:r w:rsidRPr="00A86B81">
        <w:rPr>
          <w:szCs w:val="24"/>
        </w:rPr>
        <w:t>meeting</w:t>
      </w:r>
      <w:r w:rsidRPr="00A86B81">
        <w:rPr>
          <w:spacing w:val="-3"/>
          <w:szCs w:val="24"/>
        </w:rPr>
        <w:t xml:space="preserve"> </w:t>
      </w:r>
      <w:r w:rsidRPr="00A86B81">
        <w:rPr>
          <w:szCs w:val="24"/>
        </w:rPr>
        <w:t>scheduling</w:t>
      </w:r>
      <w:r w:rsidRPr="00A86B81">
        <w:rPr>
          <w:spacing w:val="-3"/>
          <w:szCs w:val="24"/>
        </w:rPr>
        <w:t xml:space="preserve"> </w:t>
      </w:r>
      <w:r w:rsidRPr="00A86B81">
        <w:rPr>
          <w:szCs w:val="24"/>
        </w:rPr>
        <w:t>and</w:t>
      </w:r>
      <w:r w:rsidRPr="00A86B81">
        <w:rPr>
          <w:spacing w:val="-3"/>
          <w:szCs w:val="24"/>
        </w:rPr>
        <w:t xml:space="preserve"> </w:t>
      </w:r>
      <w:r w:rsidRPr="00A86B81">
        <w:rPr>
          <w:szCs w:val="24"/>
        </w:rPr>
        <w:t>agenda-</w:t>
      </w:r>
      <w:r w:rsidRPr="00A86B81">
        <w:rPr>
          <w:spacing w:val="-2"/>
          <w:szCs w:val="24"/>
        </w:rPr>
        <w:t>setting</w:t>
      </w:r>
      <w:r w:rsidR="00A86B81" w:rsidRPr="00A86B81">
        <w:t xml:space="preserve"> </w:t>
      </w:r>
    </w:p>
    <w:p w14:paraId="152C6352" w14:textId="77777777" w:rsidR="00A86B81" w:rsidRPr="0002360B" w:rsidRDefault="00A86B81" w:rsidP="00A86B81">
      <w:pPr>
        <w:pStyle w:val="ListParagraph"/>
        <w:numPr>
          <w:ilvl w:val="0"/>
          <w:numId w:val="1"/>
        </w:numPr>
        <w:tabs>
          <w:tab w:val="left" w:pos="880"/>
          <w:tab w:val="left" w:pos="881"/>
        </w:tabs>
        <w:ind w:right="615"/>
        <w:rPr>
          <w:rFonts w:ascii="Symbol" w:hAnsi="Symbol"/>
        </w:rPr>
      </w:pPr>
      <w:r w:rsidRPr="0002360B">
        <w:t>Coordinate</w:t>
      </w:r>
      <w:r w:rsidRPr="0002360B">
        <w:rPr>
          <w:spacing w:val="-4"/>
        </w:rPr>
        <w:t xml:space="preserve"> </w:t>
      </w:r>
      <w:r w:rsidRPr="0002360B">
        <w:t>document</w:t>
      </w:r>
      <w:r w:rsidRPr="0002360B">
        <w:rPr>
          <w:spacing w:val="-6"/>
        </w:rPr>
        <w:t xml:space="preserve"> </w:t>
      </w:r>
      <w:r w:rsidRPr="0002360B">
        <w:t>preparation</w:t>
      </w:r>
      <w:r w:rsidRPr="0002360B">
        <w:rPr>
          <w:spacing w:val="-4"/>
        </w:rPr>
        <w:t xml:space="preserve"> </w:t>
      </w:r>
      <w:r w:rsidRPr="0002360B">
        <w:t>including</w:t>
      </w:r>
      <w:r w:rsidRPr="0002360B">
        <w:rPr>
          <w:spacing w:val="-5"/>
        </w:rPr>
        <w:t xml:space="preserve"> </w:t>
      </w:r>
      <w:r w:rsidRPr="0002360B">
        <w:t>copy</w:t>
      </w:r>
      <w:r w:rsidRPr="0002360B">
        <w:rPr>
          <w:spacing w:val="-7"/>
        </w:rPr>
        <w:t xml:space="preserve"> </w:t>
      </w:r>
      <w:r w:rsidRPr="0002360B">
        <w:t>editing</w:t>
      </w:r>
      <w:r w:rsidRPr="0002360B">
        <w:rPr>
          <w:spacing w:val="-5"/>
        </w:rPr>
        <w:t xml:space="preserve"> </w:t>
      </w:r>
      <w:r w:rsidRPr="0002360B">
        <w:t>and</w:t>
      </w:r>
      <w:r w:rsidRPr="0002360B">
        <w:rPr>
          <w:spacing w:val="-4"/>
        </w:rPr>
        <w:t xml:space="preserve"> </w:t>
      </w:r>
      <w:r w:rsidRPr="0002360B">
        <w:t>ensuring</w:t>
      </w:r>
      <w:r w:rsidRPr="0002360B">
        <w:rPr>
          <w:spacing w:val="-6"/>
        </w:rPr>
        <w:t xml:space="preserve"> </w:t>
      </w:r>
      <w:r w:rsidRPr="0002360B">
        <w:t>that</w:t>
      </w:r>
      <w:r w:rsidRPr="0002360B">
        <w:rPr>
          <w:spacing w:val="-6"/>
        </w:rPr>
        <w:t xml:space="preserve"> </w:t>
      </w:r>
      <w:r w:rsidRPr="0002360B">
        <w:t>all documents meet accessibility requirements</w:t>
      </w:r>
    </w:p>
    <w:p w14:paraId="62EAF1F1" w14:textId="77777777" w:rsidR="00A86B81" w:rsidRPr="00A86B81" w:rsidRDefault="00A86B81" w:rsidP="00A86B81">
      <w:pPr>
        <w:pStyle w:val="ListParagraph"/>
        <w:numPr>
          <w:ilvl w:val="0"/>
          <w:numId w:val="1"/>
        </w:numPr>
        <w:tabs>
          <w:tab w:val="left" w:pos="880"/>
          <w:tab w:val="left" w:pos="881"/>
        </w:tabs>
        <w:spacing w:after="240" w:line="290" w:lineRule="exact"/>
        <w:ind w:hanging="361"/>
        <w:rPr>
          <w:rFonts w:ascii="Symbol" w:hAnsi="Symbol"/>
        </w:rPr>
      </w:pPr>
      <w:r w:rsidRPr="0002360B">
        <w:t>Generate</w:t>
      </w:r>
      <w:r w:rsidRPr="0002360B">
        <w:rPr>
          <w:spacing w:val="-4"/>
        </w:rPr>
        <w:t xml:space="preserve"> </w:t>
      </w:r>
      <w:r w:rsidRPr="0002360B">
        <w:t>project</w:t>
      </w:r>
      <w:r w:rsidRPr="0002360B">
        <w:rPr>
          <w:spacing w:val="-4"/>
        </w:rPr>
        <w:t xml:space="preserve"> </w:t>
      </w:r>
      <w:r w:rsidRPr="0002360B">
        <w:t>management</w:t>
      </w:r>
      <w:r w:rsidRPr="0002360B">
        <w:rPr>
          <w:spacing w:val="-3"/>
        </w:rPr>
        <w:t xml:space="preserve"> </w:t>
      </w:r>
      <w:r w:rsidRPr="0002360B">
        <w:rPr>
          <w:spacing w:val="-2"/>
        </w:rPr>
        <w:t>reports</w:t>
      </w:r>
    </w:p>
    <w:p w14:paraId="6A508A62" w14:textId="77777777" w:rsidR="00A86B81" w:rsidRPr="00975F69" w:rsidRDefault="00A86B81" w:rsidP="00975F69">
      <w:pPr>
        <w:ind w:left="158"/>
        <w:rPr>
          <w:b/>
        </w:rPr>
      </w:pPr>
      <w:r w:rsidRPr="00975F69">
        <w:rPr>
          <w:b/>
        </w:rPr>
        <w:t>Java</w:t>
      </w:r>
      <w:r w:rsidRPr="00975F69">
        <w:rPr>
          <w:b/>
          <w:spacing w:val="-4"/>
        </w:rPr>
        <w:t xml:space="preserve"> </w:t>
      </w:r>
      <w:r w:rsidRPr="00975F69">
        <w:rPr>
          <w:b/>
        </w:rPr>
        <w:t>Programmer:</w:t>
      </w:r>
      <w:r w:rsidRPr="00975F69">
        <w:rPr>
          <w:b/>
          <w:spacing w:val="-3"/>
        </w:rPr>
        <w:t xml:space="preserve"> </w:t>
      </w:r>
      <w:r w:rsidRPr="00975F69">
        <w:rPr>
          <w:b/>
        </w:rPr>
        <w:t>0.5</w:t>
      </w:r>
      <w:r w:rsidRPr="00975F69">
        <w:rPr>
          <w:b/>
          <w:spacing w:val="-4"/>
        </w:rPr>
        <w:t xml:space="preserve"> </w:t>
      </w:r>
      <w:r w:rsidRPr="00975F69">
        <w:rPr>
          <w:b/>
        </w:rPr>
        <w:t>FTE</w:t>
      </w:r>
      <w:r w:rsidRPr="00975F69">
        <w:rPr>
          <w:b/>
          <w:spacing w:val="-3"/>
        </w:rPr>
        <w:t xml:space="preserve"> </w:t>
      </w:r>
      <w:r w:rsidRPr="00975F69">
        <w:rPr>
          <w:b/>
        </w:rPr>
        <w:t>@</w:t>
      </w:r>
      <w:r w:rsidRPr="00975F69">
        <w:rPr>
          <w:b/>
          <w:spacing w:val="-5"/>
        </w:rPr>
        <w:t xml:space="preserve"> </w:t>
      </w:r>
      <w:r w:rsidRPr="00975F69">
        <w:rPr>
          <w:b/>
          <w:spacing w:val="-2"/>
        </w:rPr>
        <w:t>$68,958.51</w:t>
      </w:r>
    </w:p>
    <w:p w14:paraId="2ED9B7A8" w14:textId="77777777" w:rsidR="00A86B81" w:rsidRPr="0002360B" w:rsidRDefault="00A86B81" w:rsidP="00975F69">
      <w:pPr>
        <w:pStyle w:val="BodyText"/>
        <w:spacing w:line="275" w:lineRule="exact"/>
        <w:ind w:left="158"/>
      </w:pPr>
      <w:r w:rsidRPr="0002360B">
        <w:t>Description</w:t>
      </w:r>
      <w:r w:rsidRPr="0002360B">
        <w:rPr>
          <w:spacing w:val="-9"/>
        </w:rPr>
        <w:t xml:space="preserve"> </w:t>
      </w:r>
      <w:r w:rsidRPr="0002360B">
        <w:t>of</w:t>
      </w:r>
      <w:r w:rsidRPr="0002360B">
        <w:rPr>
          <w:spacing w:val="-9"/>
        </w:rPr>
        <w:t xml:space="preserve"> </w:t>
      </w:r>
      <w:r w:rsidRPr="0002360B">
        <w:rPr>
          <w:spacing w:val="-2"/>
        </w:rPr>
        <w:t>Services:</w:t>
      </w:r>
    </w:p>
    <w:p w14:paraId="71676AA4" w14:textId="77777777" w:rsidR="00A86B81" w:rsidRPr="0002360B" w:rsidRDefault="00A86B81" w:rsidP="00975F69">
      <w:pPr>
        <w:pStyle w:val="ListParagraph"/>
        <w:numPr>
          <w:ilvl w:val="0"/>
          <w:numId w:val="1"/>
        </w:numPr>
        <w:tabs>
          <w:tab w:val="left" w:pos="880"/>
          <w:tab w:val="left" w:pos="881"/>
        </w:tabs>
        <w:spacing w:line="232" w:lineRule="auto"/>
        <w:rPr>
          <w:rFonts w:ascii="Symbol" w:hAnsi="Symbol"/>
          <w:sz w:val="28"/>
        </w:rPr>
      </w:pPr>
      <w:r w:rsidRPr="0002360B">
        <w:t>Serves</w:t>
      </w:r>
      <w:r w:rsidRPr="0002360B">
        <w:rPr>
          <w:spacing w:val="-4"/>
        </w:rPr>
        <w:t xml:space="preserve"> </w:t>
      </w:r>
      <w:r w:rsidRPr="0002360B">
        <w:t>as</w:t>
      </w:r>
      <w:r w:rsidRPr="0002360B">
        <w:rPr>
          <w:spacing w:val="-4"/>
        </w:rPr>
        <w:t xml:space="preserve"> </w:t>
      </w:r>
      <w:r w:rsidRPr="0002360B">
        <w:t>technical</w:t>
      </w:r>
      <w:r w:rsidRPr="0002360B">
        <w:rPr>
          <w:spacing w:val="-5"/>
        </w:rPr>
        <w:t xml:space="preserve"> </w:t>
      </w:r>
      <w:r w:rsidRPr="0002360B">
        <w:t>lead</w:t>
      </w:r>
      <w:r w:rsidRPr="0002360B">
        <w:rPr>
          <w:spacing w:val="-4"/>
        </w:rPr>
        <w:t xml:space="preserve"> </w:t>
      </w:r>
      <w:r w:rsidRPr="0002360B">
        <w:t>and</w:t>
      </w:r>
      <w:r w:rsidRPr="0002360B">
        <w:rPr>
          <w:spacing w:val="-4"/>
        </w:rPr>
        <w:t xml:space="preserve"> </w:t>
      </w:r>
      <w:r w:rsidRPr="0002360B">
        <w:t>subject</w:t>
      </w:r>
      <w:r w:rsidRPr="0002360B">
        <w:rPr>
          <w:spacing w:val="-6"/>
        </w:rPr>
        <w:t xml:space="preserve"> </w:t>
      </w:r>
      <w:r w:rsidRPr="0002360B">
        <w:t>matter</w:t>
      </w:r>
      <w:r w:rsidRPr="0002360B">
        <w:rPr>
          <w:spacing w:val="-4"/>
        </w:rPr>
        <w:t xml:space="preserve"> </w:t>
      </w:r>
      <w:r w:rsidRPr="0002360B">
        <w:t>expert</w:t>
      </w:r>
      <w:r w:rsidRPr="0002360B">
        <w:rPr>
          <w:spacing w:val="-4"/>
        </w:rPr>
        <w:t xml:space="preserve"> </w:t>
      </w:r>
      <w:r w:rsidRPr="0002360B">
        <w:t>for</w:t>
      </w:r>
      <w:r w:rsidRPr="0002360B">
        <w:rPr>
          <w:spacing w:val="-4"/>
        </w:rPr>
        <w:t xml:space="preserve"> </w:t>
      </w:r>
      <w:r w:rsidRPr="0002360B">
        <w:t>software</w:t>
      </w:r>
      <w:r w:rsidRPr="0002360B">
        <w:rPr>
          <w:spacing w:val="-4"/>
        </w:rPr>
        <w:t xml:space="preserve"> </w:t>
      </w:r>
      <w:r w:rsidRPr="0002360B">
        <w:t>development</w:t>
      </w:r>
      <w:r w:rsidRPr="0002360B">
        <w:rPr>
          <w:spacing w:val="-4"/>
        </w:rPr>
        <w:t xml:space="preserve"> </w:t>
      </w:r>
      <w:r w:rsidRPr="0002360B">
        <w:t>and support projects</w:t>
      </w:r>
    </w:p>
    <w:p w14:paraId="277301C7" w14:textId="77777777" w:rsidR="00A86B81" w:rsidRPr="0002360B" w:rsidRDefault="00A86B81" w:rsidP="001F0D5F">
      <w:pPr>
        <w:pStyle w:val="ListParagraph"/>
        <w:numPr>
          <w:ilvl w:val="0"/>
          <w:numId w:val="1"/>
        </w:numPr>
        <w:tabs>
          <w:tab w:val="left" w:pos="880"/>
          <w:tab w:val="left" w:pos="881"/>
        </w:tabs>
        <w:spacing w:line="292" w:lineRule="exact"/>
        <w:ind w:hanging="361"/>
        <w:rPr>
          <w:rFonts w:ascii="Symbol" w:hAnsi="Symbol"/>
        </w:rPr>
      </w:pPr>
      <w:r w:rsidRPr="0002360B">
        <w:t>Plans,</w:t>
      </w:r>
      <w:r w:rsidRPr="0002360B">
        <w:rPr>
          <w:spacing w:val="-7"/>
        </w:rPr>
        <w:t xml:space="preserve"> </w:t>
      </w:r>
      <w:r w:rsidRPr="0002360B">
        <w:t>designs,</w:t>
      </w:r>
      <w:r w:rsidRPr="0002360B">
        <w:rPr>
          <w:spacing w:val="-2"/>
        </w:rPr>
        <w:t xml:space="preserve"> </w:t>
      </w:r>
      <w:r w:rsidRPr="0002360B">
        <w:t>develops,</w:t>
      </w:r>
      <w:r w:rsidRPr="0002360B">
        <w:rPr>
          <w:spacing w:val="-3"/>
        </w:rPr>
        <w:t xml:space="preserve"> </w:t>
      </w:r>
      <w:r w:rsidRPr="0002360B">
        <w:t>and</w:t>
      </w:r>
      <w:r w:rsidRPr="0002360B">
        <w:rPr>
          <w:spacing w:val="-4"/>
        </w:rPr>
        <w:t xml:space="preserve"> </w:t>
      </w:r>
      <w:r w:rsidRPr="0002360B">
        <w:t>debugs</w:t>
      </w:r>
      <w:r w:rsidRPr="0002360B">
        <w:rPr>
          <w:spacing w:val="-2"/>
        </w:rPr>
        <w:t xml:space="preserve"> </w:t>
      </w:r>
      <w:r w:rsidRPr="0002360B">
        <w:t>software</w:t>
      </w:r>
      <w:r w:rsidRPr="0002360B">
        <w:rPr>
          <w:spacing w:val="-5"/>
        </w:rPr>
        <w:t xml:space="preserve"> </w:t>
      </w:r>
      <w:r w:rsidRPr="0002360B">
        <w:t>for</w:t>
      </w:r>
      <w:r w:rsidRPr="0002360B">
        <w:rPr>
          <w:spacing w:val="-2"/>
        </w:rPr>
        <w:t xml:space="preserve"> </w:t>
      </w:r>
      <w:r w:rsidRPr="0002360B">
        <w:t>reporting</w:t>
      </w:r>
      <w:r w:rsidRPr="0002360B">
        <w:rPr>
          <w:spacing w:val="-4"/>
        </w:rPr>
        <w:t xml:space="preserve"> </w:t>
      </w:r>
      <w:r w:rsidRPr="0002360B">
        <w:rPr>
          <w:spacing w:val="-2"/>
        </w:rPr>
        <w:t>applications</w:t>
      </w:r>
    </w:p>
    <w:p w14:paraId="0217EDDD" w14:textId="77777777" w:rsidR="00A86B81" w:rsidRPr="0002360B" w:rsidRDefault="00A86B81" w:rsidP="001F0D5F">
      <w:pPr>
        <w:pStyle w:val="ListParagraph"/>
        <w:numPr>
          <w:ilvl w:val="0"/>
          <w:numId w:val="1"/>
        </w:numPr>
        <w:tabs>
          <w:tab w:val="left" w:pos="880"/>
          <w:tab w:val="left" w:pos="881"/>
        </w:tabs>
        <w:spacing w:line="292" w:lineRule="exact"/>
        <w:ind w:hanging="361"/>
        <w:rPr>
          <w:rFonts w:ascii="Symbol" w:hAnsi="Symbol"/>
        </w:rPr>
      </w:pPr>
      <w:r w:rsidRPr="0002360B">
        <w:t>Drafts</w:t>
      </w:r>
      <w:r w:rsidRPr="0002360B">
        <w:rPr>
          <w:spacing w:val="-6"/>
        </w:rPr>
        <w:t xml:space="preserve"> </w:t>
      </w:r>
      <w:r w:rsidRPr="0002360B">
        <w:t>and</w:t>
      </w:r>
      <w:r w:rsidRPr="0002360B">
        <w:rPr>
          <w:spacing w:val="-4"/>
        </w:rPr>
        <w:t xml:space="preserve"> </w:t>
      </w:r>
      <w:r w:rsidRPr="0002360B">
        <w:t>updates</w:t>
      </w:r>
      <w:r w:rsidRPr="0002360B">
        <w:rPr>
          <w:spacing w:val="-3"/>
        </w:rPr>
        <w:t xml:space="preserve"> </w:t>
      </w:r>
      <w:r w:rsidRPr="0002360B">
        <w:t>technical</w:t>
      </w:r>
      <w:r w:rsidRPr="0002360B">
        <w:rPr>
          <w:spacing w:val="-1"/>
        </w:rPr>
        <w:t xml:space="preserve"> </w:t>
      </w:r>
      <w:r w:rsidRPr="0002360B">
        <w:rPr>
          <w:spacing w:val="-2"/>
        </w:rPr>
        <w:t>documentation</w:t>
      </w:r>
    </w:p>
    <w:p w14:paraId="6B0CDE19" w14:textId="77777777" w:rsidR="00A86B81" w:rsidRPr="0002360B" w:rsidRDefault="00A86B81" w:rsidP="001F0D5F">
      <w:pPr>
        <w:pStyle w:val="ListParagraph"/>
        <w:numPr>
          <w:ilvl w:val="0"/>
          <w:numId w:val="1"/>
        </w:numPr>
        <w:tabs>
          <w:tab w:val="left" w:pos="880"/>
          <w:tab w:val="left" w:pos="881"/>
        </w:tabs>
        <w:spacing w:line="293" w:lineRule="exact"/>
        <w:ind w:hanging="361"/>
        <w:rPr>
          <w:rFonts w:ascii="Symbol" w:hAnsi="Symbol"/>
        </w:rPr>
      </w:pPr>
      <w:r w:rsidRPr="0002360B">
        <w:t>Provides</w:t>
      </w:r>
      <w:r w:rsidRPr="0002360B">
        <w:rPr>
          <w:spacing w:val="-4"/>
        </w:rPr>
        <w:t xml:space="preserve"> </w:t>
      </w:r>
      <w:r w:rsidRPr="0002360B">
        <w:t>of</w:t>
      </w:r>
      <w:r w:rsidRPr="0002360B">
        <w:rPr>
          <w:spacing w:val="1"/>
        </w:rPr>
        <w:t xml:space="preserve"> </w:t>
      </w:r>
      <w:r w:rsidRPr="0002360B">
        <w:t>effort</w:t>
      </w:r>
      <w:r w:rsidRPr="0002360B">
        <w:rPr>
          <w:spacing w:val="-4"/>
        </w:rPr>
        <w:t xml:space="preserve"> </w:t>
      </w:r>
      <w:r w:rsidRPr="0002360B">
        <w:t>and</w:t>
      </w:r>
      <w:r w:rsidRPr="0002360B">
        <w:rPr>
          <w:spacing w:val="-5"/>
        </w:rPr>
        <w:t xml:space="preserve"> </w:t>
      </w:r>
      <w:r w:rsidRPr="0002360B">
        <w:t>duration</w:t>
      </w:r>
      <w:r w:rsidRPr="0002360B">
        <w:rPr>
          <w:spacing w:val="-3"/>
        </w:rPr>
        <w:t xml:space="preserve"> </w:t>
      </w:r>
      <w:r w:rsidRPr="0002360B">
        <w:t>for</w:t>
      </w:r>
      <w:r w:rsidRPr="0002360B">
        <w:rPr>
          <w:spacing w:val="-4"/>
        </w:rPr>
        <w:t xml:space="preserve"> </w:t>
      </w:r>
      <w:r w:rsidRPr="0002360B">
        <w:t>proposed</w:t>
      </w:r>
      <w:r w:rsidRPr="0002360B">
        <w:rPr>
          <w:spacing w:val="-5"/>
        </w:rPr>
        <w:t xml:space="preserve"> </w:t>
      </w:r>
      <w:r w:rsidRPr="0002360B">
        <w:t>projects</w:t>
      </w:r>
      <w:r w:rsidRPr="0002360B">
        <w:rPr>
          <w:spacing w:val="-1"/>
        </w:rPr>
        <w:t xml:space="preserve"> </w:t>
      </w:r>
      <w:r w:rsidRPr="0002360B">
        <w:t>and</w:t>
      </w:r>
      <w:r w:rsidRPr="0002360B">
        <w:rPr>
          <w:spacing w:val="-3"/>
        </w:rPr>
        <w:t xml:space="preserve"> </w:t>
      </w:r>
      <w:r w:rsidRPr="0002360B">
        <w:rPr>
          <w:spacing w:val="-2"/>
        </w:rPr>
        <w:t>activities</w:t>
      </w:r>
    </w:p>
    <w:p w14:paraId="67B1425E" w14:textId="77777777" w:rsidR="00467584" w:rsidRPr="00A86B81" w:rsidRDefault="00A86B81" w:rsidP="00BF0E9A">
      <w:pPr>
        <w:pStyle w:val="ListParagraph"/>
        <w:numPr>
          <w:ilvl w:val="0"/>
          <w:numId w:val="1"/>
        </w:numPr>
        <w:tabs>
          <w:tab w:val="left" w:pos="880"/>
          <w:tab w:val="left" w:pos="881"/>
        </w:tabs>
        <w:spacing w:after="480"/>
        <w:ind w:right="602"/>
        <w:rPr>
          <w:rFonts w:ascii="Symbol" w:hAnsi="Symbol"/>
        </w:rPr>
      </w:pPr>
      <w:r w:rsidRPr="0002360B">
        <w:t>Develops</w:t>
      </w:r>
      <w:r w:rsidRPr="0002360B">
        <w:rPr>
          <w:spacing w:val="-5"/>
        </w:rPr>
        <w:t xml:space="preserve"> </w:t>
      </w:r>
      <w:r w:rsidRPr="0002360B">
        <w:t>and</w:t>
      </w:r>
      <w:r w:rsidRPr="0002360B">
        <w:rPr>
          <w:spacing w:val="-7"/>
        </w:rPr>
        <w:t xml:space="preserve"> </w:t>
      </w:r>
      <w:r w:rsidRPr="0002360B">
        <w:t>executes</w:t>
      </w:r>
      <w:r w:rsidRPr="0002360B">
        <w:rPr>
          <w:spacing w:val="-5"/>
        </w:rPr>
        <w:t xml:space="preserve"> </w:t>
      </w:r>
      <w:r w:rsidRPr="0002360B">
        <w:t>test</w:t>
      </w:r>
      <w:r w:rsidRPr="0002360B">
        <w:rPr>
          <w:spacing w:val="-7"/>
        </w:rPr>
        <w:t xml:space="preserve"> </w:t>
      </w:r>
      <w:r w:rsidRPr="0002360B">
        <w:t>plans</w:t>
      </w:r>
      <w:r w:rsidRPr="0002360B">
        <w:rPr>
          <w:spacing w:val="-7"/>
        </w:rPr>
        <w:t xml:space="preserve"> </w:t>
      </w:r>
      <w:r w:rsidRPr="0002360B">
        <w:t>for</w:t>
      </w:r>
      <w:r w:rsidRPr="0002360B">
        <w:rPr>
          <w:spacing w:val="-5"/>
        </w:rPr>
        <w:t xml:space="preserve"> </w:t>
      </w:r>
      <w:r w:rsidRPr="0002360B">
        <w:t>software</w:t>
      </w:r>
      <w:r w:rsidRPr="0002360B">
        <w:rPr>
          <w:spacing w:val="-5"/>
        </w:rPr>
        <w:t xml:space="preserve"> </w:t>
      </w:r>
      <w:r w:rsidRPr="0002360B">
        <w:t>development,</w:t>
      </w:r>
      <w:r w:rsidRPr="0002360B">
        <w:rPr>
          <w:spacing w:val="-5"/>
        </w:rPr>
        <w:t xml:space="preserve"> </w:t>
      </w:r>
      <w:r w:rsidRPr="0002360B">
        <w:t>implementation, and deployment.</w:t>
      </w:r>
    </w:p>
    <w:p w14:paraId="164C0677" w14:textId="77777777" w:rsidR="00A86B81" w:rsidRPr="00050A54" w:rsidRDefault="00A86B81"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Employee Benefits</w:t>
      </w:r>
      <w:r w:rsidRPr="00050A54">
        <w:rPr>
          <w:rStyle w:val="Heading2Char"/>
          <w:rFonts w:ascii="Arial" w:hAnsi="Arial" w:cs="Arial"/>
          <w:b/>
          <w:i w:val="0"/>
          <w:color w:val="auto"/>
          <w:sz w:val="24"/>
          <w:szCs w:val="24"/>
        </w:rPr>
        <w:tab/>
        <w:t>$200,884.09</w:t>
      </w:r>
    </w:p>
    <w:p w14:paraId="7DA0AF6F" w14:textId="49627DE2" w:rsidR="00A86B81" w:rsidRDefault="00A86B81" w:rsidP="00A86B81">
      <w:pPr>
        <w:pStyle w:val="BodyText"/>
        <w:ind w:left="160" w:right="145"/>
      </w:pPr>
      <w:r w:rsidRPr="0002360B">
        <w:t>The mandatory benefits for Employer Contributions will reflect the contracts, agreements, and policies. The mandatory benefits for Certificated Employer Contributions</w:t>
      </w:r>
      <w:r w:rsidRPr="0002360B">
        <w:rPr>
          <w:spacing w:val="-1"/>
        </w:rPr>
        <w:t xml:space="preserve"> </w:t>
      </w:r>
      <w:r w:rsidRPr="0002360B">
        <w:t>will</w:t>
      </w:r>
      <w:r w:rsidRPr="0002360B">
        <w:rPr>
          <w:spacing w:val="-2"/>
        </w:rPr>
        <w:t xml:space="preserve"> </w:t>
      </w:r>
      <w:r w:rsidRPr="0002360B">
        <w:t>conform</w:t>
      </w:r>
      <w:r w:rsidRPr="0002360B">
        <w:rPr>
          <w:spacing w:val="-1"/>
        </w:rPr>
        <w:t xml:space="preserve"> </w:t>
      </w:r>
      <w:r w:rsidRPr="0002360B">
        <w:t>to</w:t>
      </w:r>
      <w:r w:rsidRPr="0002360B">
        <w:rPr>
          <w:spacing w:val="-1"/>
        </w:rPr>
        <w:t xml:space="preserve"> </w:t>
      </w:r>
      <w:r w:rsidRPr="0002360B">
        <w:t>the</w:t>
      </w:r>
      <w:r w:rsidRPr="0002360B">
        <w:rPr>
          <w:spacing w:val="-1"/>
        </w:rPr>
        <w:t xml:space="preserve"> </w:t>
      </w:r>
      <w:r w:rsidRPr="0002360B">
        <w:t xml:space="preserve">California </w:t>
      </w:r>
      <w:r w:rsidRPr="0002360B">
        <w:rPr>
          <w:i/>
        </w:rPr>
        <w:t>Education</w:t>
      </w:r>
      <w:r w:rsidRPr="0002360B">
        <w:rPr>
          <w:i/>
          <w:spacing w:val="-1"/>
        </w:rPr>
        <w:t xml:space="preserve"> </w:t>
      </w:r>
      <w:r w:rsidRPr="0002360B">
        <w:rPr>
          <w:i/>
        </w:rPr>
        <w:t>Code.</w:t>
      </w:r>
      <w:r w:rsidRPr="0002360B">
        <w:rPr>
          <w:i/>
          <w:spacing w:val="-1"/>
        </w:rPr>
        <w:t xml:space="preserve"> </w:t>
      </w:r>
      <w:r w:rsidRPr="0002360B">
        <w:t>The</w:t>
      </w:r>
      <w:r w:rsidRPr="0002360B">
        <w:rPr>
          <w:spacing w:val="-3"/>
        </w:rPr>
        <w:t xml:space="preserve"> </w:t>
      </w:r>
      <w:r w:rsidRPr="0002360B">
        <w:t>mandatory</w:t>
      </w:r>
      <w:r w:rsidRPr="0002360B">
        <w:rPr>
          <w:spacing w:val="-5"/>
        </w:rPr>
        <w:t xml:space="preserve"> </w:t>
      </w:r>
      <w:r w:rsidRPr="0002360B">
        <w:t>benefits</w:t>
      </w:r>
      <w:r w:rsidRPr="0002360B">
        <w:rPr>
          <w:spacing w:val="-3"/>
        </w:rPr>
        <w:t xml:space="preserve"> </w:t>
      </w:r>
      <w:r w:rsidRPr="0002360B">
        <w:t>for Certificated</w:t>
      </w:r>
      <w:r w:rsidRPr="0002360B">
        <w:rPr>
          <w:spacing w:val="-6"/>
        </w:rPr>
        <w:t xml:space="preserve"> </w:t>
      </w:r>
      <w:r w:rsidRPr="0002360B">
        <w:t>Employer</w:t>
      </w:r>
      <w:r w:rsidRPr="0002360B">
        <w:rPr>
          <w:spacing w:val="-4"/>
        </w:rPr>
        <w:t xml:space="preserve"> </w:t>
      </w:r>
      <w:r w:rsidRPr="0002360B">
        <w:t>Contributions</w:t>
      </w:r>
      <w:r w:rsidRPr="0002360B">
        <w:rPr>
          <w:spacing w:val="-4"/>
        </w:rPr>
        <w:t xml:space="preserve"> </w:t>
      </w:r>
      <w:r w:rsidRPr="0002360B">
        <w:t>are</w:t>
      </w:r>
      <w:r w:rsidRPr="0002360B">
        <w:rPr>
          <w:spacing w:val="-6"/>
        </w:rPr>
        <w:t xml:space="preserve"> </w:t>
      </w:r>
      <w:r w:rsidRPr="0002360B">
        <w:t>approximations</w:t>
      </w:r>
      <w:r w:rsidRPr="0002360B">
        <w:rPr>
          <w:spacing w:val="-6"/>
        </w:rPr>
        <w:t xml:space="preserve"> </w:t>
      </w:r>
      <w:r w:rsidRPr="0002360B">
        <w:t>and</w:t>
      </w:r>
      <w:r w:rsidRPr="0002360B">
        <w:rPr>
          <w:spacing w:val="-6"/>
        </w:rPr>
        <w:t xml:space="preserve"> </w:t>
      </w:r>
      <w:r w:rsidRPr="0002360B">
        <w:t>the</w:t>
      </w:r>
      <w:r w:rsidRPr="0002360B">
        <w:rPr>
          <w:spacing w:val="-4"/>
        </w:rPr>
        <w:t xml:space="preserve"> </w:t>
      </w:r>
      <w:r w:rsidRPr="0002360B">
        <w:t>calculations</w:t>
      </w:r>
      <w:r w:rsidRPr="0002360B">
        <w:rPr>
          <w:spacing w:val="-6"/>
        </w:rPr>
        <w:t xml:space="preserve"> </w:t>
      </w:r>
      <w:r w:rsidRPr="0002360B">
        <w:t>include</w:t>
      </w:r>
      <w:r w:rsidRPr="0002360B">
        <w:rPr>
          <w:spacing w:val="-4"/>
        </w:rPr>
        <w:t xml:space="preserve"> </w:t>
      </w:r>
      <w:r w:rsidRPr="0002360B">
        <w:t>the Retirement, Medicare, State Unemployment Insurance, and Worker’s Compensation.</w:t>
      </w:r>
    </w:p>
    <w:p w14:paraId="628413E7" w14:textId="77777777" w:rsidR="00D328BE" w:rsidRPr="0002360B" w:rsidRDefault="00D328BE" w:rsidP="00A86B81">
      <w:pPr>
        <w:pStyle w:val="BodyText"/>
        <w:ind w:left="160" w:right="145"/>
      </w:pPr>
    </w:p>
    <w:p w14:paraId="18773BF9" w14:textId="34333FE9" w:rsidR="00A86B81" w:rsidRPr="00E72289" w:rsidRDefault="00A86B81" w:rsidP="00A86B81">
      <w:pPr>
        <w:pStyle w:val="BodyText"/>
        <w:spacing w:after="240"/>
        <w:ind w:left="160"/>
      </w:pPr>
      <w:r w:rsidRPr="00E72289">
        <w:t>Employee</w:t>
      </w:r>
      <w:r w:rsidRPr="00E72289">
        <w:rPr>
          <w:spacing w:val="-3"/>
        </w:rPr>
        <w:t xml:space="preserve"> </w:t>
      </w:r>
      <w:r w:rsidRPr="00E72289">
        <w:t>benefits</w:t>
      </w:r>
      <w:r w:rsidRPr="00E72289">
        <w:rPr>
          <w:spacing w:val="-5"/>
        </w:rPr>
        <w:t xml:space="preserve"> </w:t>
      </w:r>
      <w:r w:rsidRPr="00E72289">
        <w:t>are</w:t>
      </w:r>
      <w:r w:rsidRPr="00E72289">
        <w:rPr>
          <w:spacing w:val="-4"/>
        </w:rPr>
        <w:t xml:space="preserve"> </w:t>
      </w:r>
      <w:r w:rsidRPr="00E72289">
        <w:t>calculated</w:t>
      </w:r>
      <w:r w:rsidRPr="00E72289">
        <w:rPr>
          <w:spacing w:val="-3"/>
        </w:rPr>
        <w:t xml:space="preserve"> </w:t>
      </w:r>
      <w:r w:rsidRPr="00E72289">
        <w:t>as</w:t>
      </w:r>
      <w:r w:rsidRPr="00E72289">
        <w:rPr>
          <w:spacing w:val="-4"/>
        </w:rPr>
        <w:t xml:space="preserve"> </w:t>
      </w:r>
      <w:r w:rsidRPr="00E72289">
        <w:t>55%</w:t>
      </w:r>
      <w:r w:rsidRPr="00E72289">
        <w:rPr>
          <w:spacing w:val="-6"/>
        </w:rPr>
        <w:t xml:space="preserve"> </w:t>
      </w:r>
      <w:r w:rsidRPr="00E72289">
        <w:t xml:space="preserve">of </w:t>
      </w:r>
      <w:r w:rsidRPr="00E72289">
        <w:rPr>
          <w:spacing w:val="-2"/>
        </w:rPr>
        <w:t>salary.</w:t>
      </w:r>
    </w:p>
    <w:p w14:paraId="314482AB" w14:textId="77777777" w:rsidR="00A86B81" w:rsidRPr="00E72289" w:rsidRDefault="00A86B81" w:rsidP="00A86B81">
      <w:pPr>
        <w:pStyle w:val="BodyText"/>
        <w:spacing w:before="1" w:after="240"/>
        <w:ind w:left="160"/>
      </w:pPr>
      <w:r w:rsidRPr="00E72289">
        <w:t>Program</w:t>
      </w:r>
      <w:r w:rsidRPr="00E72289">
        <w:rPr>
          <w:spacing w:val="-3"/>
        </w:rPr>
        <w:t xml:space="preserve"> </w:t>
      </w:r>
      <w:r w:rsidRPr="00E72289">
        <w:t>Manager/Team</w:t>
      </w:r>
      <w:r w:rsidRPr="00E72289">
        <w:rPr>
          <w:spacing w:val="-3"/>
        </w:rPr>
        <w:t xml:space="preserve"> </w:t>
      </w:r>
      <w:r w:rsidRPr="00E72289">
        <w:t>Lead:</w:t>
      </w:r>
      <w:r w:rsidRPr="00E72289">
        <w:rPr>
          <w:spacing w:val="-3"/>
        </w:rPr>
        <w:t xml:space="preserve"> </w:t>
      </w:r>
      <w:r w:rsidRPr="00E72289">
        <w:t>$50,806.08</w:t>
      </w:r>
      <w:r w:rsidRPr="00E72289">
        <w:rPr>
          <w:spacing w:val="-4"/>
        </w:rPr>
        <w:t xml:space="preserve"> </w:t>
      </w:r>
      <w:r w:rsidRPr="00E72289">
        <w:t>annual</w:t>
      </w:r>
      <w:r w:rsidRPr="00E72289">
        <w:rPr>
          <w:spacing w:val="-3"/>
        </w:rPr>
        <w:t xml:space="preserve"> </w:t>
      </w:r>
      <w:r w:rsidRPr="00E72289">
        <w:t>salary</w:t>
      </w:r>
      <w:r w:rsidRPr="00E72289">
        <w:rPr>
          <w:spacing w:val="-7"/>
        </w:rPr>
        <w:t xml:space="preserve"> </w:t>
      </w:r>
      <w:r w:rsidRPr="00E72289">
        <w:t>x</w:t>
      </w:r>
      <w:r w:rsidRPr="00E72289">
        <w:rPr>
          <w:spacing w:val="-5"/>
        </w:rPr>
        <w:t xml:space="preserve"> </w:t>
      </w:r>
      <w:r w:rsidRPr="00E72289">
        <w:t>55%</w:t>
      </w:r>
      <w:r w:rsidRPr="00E72289">
        <w:rPr>
          <w:spacing w:val="-4"/>
        </w:rPr>
        <w:t xml:space="preserve"> </w:t>
      </w:r>
      <w:r w:rsidRPr="00E72289">
        <w:t>=</w:t>
      </w:r>
      <w:r w:rsidRPr="00E72289">
        <w:rPr>
          <w:spacing w:val="-4"/>
        </w:rPr>
        <w:t xml:space="preserve"> </w:t>
      </w:r>
      <w:r w:rsidRPr="00E72289">
        <w:rPr>
          <w:spacing w:val="-2"/>
        </w:rPr>
        <w:t>$27,943.34</w:t>
      </w:r>
    </w:p>
    <w:p w14:paraId="2C55B157" w14:textId="77777777" w:rsidR="00A86B81" w:rsidRPr="00E72289" w:rsidRDefault="00A86B81" w:rsidP="00A86B81">
      <w:pPr>
        <w:pStyle w:val="BodyText"/>
        <w:spacing w:before="92" w:after="240"/>
        <w:ind w:left="160"/>
      </w:pPr>
      <w:r w:rsidRPr="00E72289">
        <w:t>Project</w:t>
      </w:r>
      <w:r w:rsidRPr="00E72289">
        <w:rPr>
          <w:spacing w:val="-5"/>
        </w:rPr>
        <w:t xml:space="preserve"> </w:t>
      </w:r>
      <w:r w:rsidRPr="00E72289">
        <w:t>Manager:</w:t>
      </w:r>
      <w:r w:rsidRPr="00E72289">
        <w:rPr>
          <w:spacing w:val="-3"/>
        </w:rPr>
        <w:t xml:space="preserve"> </w:t>
      </w:r>
      <w:r w:rsidRPr="00E72289">
        <w:t>$98,791.00</w:t>
      </w:r>
      <w:r w:rsidRPr="00E72289">
        <w:rPr>
          <w:spacing w:val="-5"/>
        </w:rPr>
        <w:t xml:space="preserve"> </w:t>
      </w:r>
      <w:r w:rsidRPr="00E72289">
        <w:t>annual</w:t>
      </w:r>
      <w:r w:rsidRPr="00E72289">
        <w:rPr>
          <w:spacing w:val="-5"/>
        </w:rPr>
        <w:t xml:space="preserve"> </w:t>
      </w:r>
      <w:r w:rsidRPr="00E72289">
        <w:t>salary</w:t>
      </w:r>
      <w:r w:rsidRPr="00E72289">
        <w:rPr>
          <w:spacing w:val="-7"/>
        </w:rPr>
        <w:t xml:space="preserve"> </w:t>
      </w:r>
      <w:r w:rsidRPr="00E72289">
        <w:t>x</w:t>
      </w:r>
      <w:r w:rsidRPr="00E72289">
        <w:rPr>
          <w:spacing w:val="-4"/>
        </w:rPr>
        <w:t xml:space="preserve"> </w:t>
      </w:r>
      <w:r w:rsidRPr="00E72289">
        <w:t>55%</w:t>
      </w:r>
      <w:r w:rsidRPr="00E72289">
        <w:rPr>
          <w:spacing w:val="-4"/>
        </w:rPr>
        <w:t xml:space="preserve"> </w:t>
      </w:r>
      <w:r w:rsidRPr="00E72289">
        <w:t>=</w:t>
      </w:r>
      <w:r w:rsidRPr="00E72289">
        <w:rPr>
          <w:spacing w:val="-4"/>
        </w:rPr>
        <w:t xml:space="preserve"> </w:t>
      </w:r>
      <w:r w:rsidRPr="00E72289">
        <w:rPr>
          <w:spacing w:val="-2"/>
        </w:rPr>
        <w:t>$54,335.06</w:t>
      </w:r>
    </w:p>
    <w:p w14:paraId="6E811A90" w14:textId="77777777" w:rsidR="00A86B81" w:rsidRPr="00E72289" w:rsidRDefault="00A86B81" w:rsidP="00A86B81">
      <w:pPr>
        <w:pStyle w:val="BodyText"/>
        <w:spacing w:before="92" w:after="240"/>
        <w:ind w:left="160"/>
      </w:pPr>
      <w:r w:rsidRPr="00E72289">
        <w:t>Data</w:t>
      </w:r>
      <w:r w:rsidRPr="00E72289">
        <w:rPr>
          <w:spacing w:val="-4"/>
        </w:rPr>
        <w:t xml:space="preserve"> </w:t>
      </w:r>
      <w:r w:rsidRPr="00E72289">
        <w:t>Systems</w:t>
      </w:r>
      <w:r w:rsidRPr="00E72289">
        <w:rPr>
          <w:spacing w:val="-4"/>
        </w:rPr>
        <w:t xml:space="preserve"> </w:t>
      </w:r>
      <w:r w:rsidRPr="00E72289">
        <w:t>Analyst:</w:t>
      </w:r>
      <w:r w:rsidRPr="00E72289">
        <w:rPr>
          <w:spacing w:val="-3"/>
        </w:rPr>
        <w:t xml:space="preserve"> </w:t>
      </w:r>
      <w:r w:rsidRPr="00E72289">
        <w:t>$48,081.69</w:t>
      </w:r>
      <w:r w:rsidRPr="00E72289">
        <w:rPr>
          <w:spacing w:val="-3"/>
        </w:rPr>
        <w:t xml:space="preserve"> </w:t>
      </w:r>
      <w:r w:rsidRPr="00E72289">
        <w:t>annual</w:t>
      </w:r>
      <w:r w:rsidRPr="00E72289">
        <w:rPr>
          <w:spacing w:val="-4"/>
        </w:rPr>
        <w:t xml:space="preserve"> </w:t>
      </w:r>
      <w:r w:rsidRPr="00E72289">
        <w:t>salary</w:t>
      </w:r>
      <w:r w:rsidRPr="00E72289">
        <w:rPr>
          <w:spacing w:val="-5"/>
        </w:rPr>
        <w:t xml:space="preserve"> </w:t>
      </w:r>
      <w:r w:rsidRPr="00E72289">
        <w:t>x</w:t>
      </w:r>
      <w:r w:rsidRPr="00E72289">
        <w:rPr>
          <w:spacing w:val="-7"/>
        </w:rPr>
        <w:t xml:space="preserve"> </w:t>
      </w:r>
      <w:r w:rsidRPr="00E72289">
        <w:t>55%</w:t>
      </w:r>
      <w:r w:rsidRPr="00E72289">
        <w:rPr>
          <w:spacing w:val="-3"/>
        </w:rPr>
        <w:t xml:space="preserve"> </w:t>
      </w:r>
      <w:r w:rsidRPr="00E72289">
        <w:t>=</w:t>
      </w:r>
      <w:r w:rsidRPr="00E72289">
        <w:rPr>
          <w:spacing w:val="-4"/>
        </w:rPr>
        <w:t xml:space="preserve"> </w:t>
      </w:r>
      <w:r w:rsidRPr="00E72289">
        <w:rPr>
          <w:spacing w:val="-2"/>
        </w:rPr>
        <w:t>$26,444.92</w:t>
      </w:r>
    </w:p>
    <w:p w14:paraId="69E4FCD9" w14:textId="77777777" w:rsidR="00A86B81" w:rsidRPr="00E72289" w:rsidRDefault="00A86B81" w:rsidP="00A86B81">
      <w:pPr>
        <w:pStyle w:val="BodyText"/>
        <w:spacing w:before="92" w:after="240"/>
        <w:ind w:left="160"/>
      </w:pPr>
      <w:r w:rsidRPr="00E72289">
        <w:t>Systems</w:t>
      </w:r>
      <w:r w:rsidRPr="00E72289">
        <w:rPr>
          <w:spacing w:val="-5"/>
        </w:rPr>
        <w:t xml:space="preserve"> </w:t>
      </w:r>
      <w:r w:rsidRPr="00E72289">
        <w:t>Administrator:</w:t>
      </w:r>
      <w:r w:rsidRPr="00E72289">
        <w:rPr>
          <w:spacing w:val="-4"/>
        </w:rPr>
        <w:t xml:space="preserve"> </w:t>
      </w:r>
      <w:r w:rsidRPr="00E72289">
        <w:t>$51,500.00</w:t>
      </w:r>
      <w:r w:rsidRPr="00E72289">
        <w:rPr>
          <w:spacing w:val="-3"/>
        </w:rPr>
        <w:t xml:space="preserve"> </w:t>
      </w:r>
      <w:r w:rsidRPr="00E72289">
        <w:t>annual</w:t>
      </w:r>
      <w:r w:rsidRPr="00E72289">
        <w:rPr>
          <w:spacing w:val="-5"/>
        </w:rPr>
        <w:t xml:space="preserve"> </w:t>
      </w:r>
      <w:r w:rsidRPr="00E72289">
        <w:t>salary</w:t>
      </w:r>
      <w:r w:rsidRPr="00E72289">
        <w:rPr>
          <w:spacing w:val="-5"/>
        </w:rPr>
        <w:t xml:space="preserve"> </w:t>
      </w:r>
      <w:r w:rsidRPr="00E72289">
        <w:t>x</w:t>
      </w:r>
      <w:r w:rsidRPr="00E72289">
        <w:rPr>
          <w:spacing w:val="-7"/>
        </w:rPr>
        <w:t xml:space="preserve"> </w:t>
      </w:r>
      <w:r w:rsidRPr="00E72289">
        <w:t>55%</w:t>
      </w:r>
      <w:r w:rsidRPr="00E72289">
        <w:rPr>
          <w:spacing w:val="-5"/>
        </w:rPr>
        <w:t xml:space="preserve"> </w:t>
      </w:r>
      <w:r w:rsidRPr="00E72289">
        <w:t>=</w:t>
      </w:r>
      <w:r w:rsidRPr="00E72289">
        <w:rPr>
          <w:spacing w:val="-5"/>
        </w:rPr>
        <w:t xml:space="preserve"> </w:t>
      </w:r>
      <w:r w:rsidRPr="00E72289">
        <w:rPr>
          <w:spacing w:val="-2"/>
        </w:rPr>
        <w:t>$28,325.00</w:t>
      </w:r>
    </w:p>
    <w:p w14:paraId="10C4F876" w14:textId="77777777" w:rsidR="00A86B81" w:rsidRPr="00E72289" w:rsidRDefault="00A86B81" w:rsidP="00A86B81">
      <w:pPr>
        <w:pStyle w:val="BodyText"/>
        <w:spacing w:before="92" w:after="240"/>
        <w:ind w:left="160"/>
      </w:pPr>
      <w:r w:rsidRPr="00E72289">
        <w:t>Document</w:t>
      </w:r>
      <w:r w:rsidRPr="00E72289">
        <w:rPr>
          <w:spacing w:val="-9"/>
        </w:rPr>
        <w:t xml:space="preserve"> </w:t>
      </w:r>
      <w:r w:rsidRPr="00E72289">
        <w:t>Specialist/Admin:</w:t>
      </w:r>
      <w:r w:rsidRPr="00E72289">
        <w:rPr>
          <w:spacing w:val="-8"/>
        </w:rPr>
        <w:t xml:space="preserve"> </w:t>
      </w:r>
      <w:r w:rsidRPr="00E72289">
        <w:t>$47,106.51</w:t>
      </w:r>
      <w:r w:rsidRPr="00E72289">
        <w:rPr>
          <w:spacing w:val="-7"/>
        </w:rPr>
        <w:t xml:space="preserve"> </w:t>
      </w:r>
      <w:r w:rsidRPr="00E72289">
        <w:t>annual</w:t>
      </w:r>
      <w:r w:rsidRPr="00E72289">
        <w:rPr>
          <w:spacing w:val="-7"/>
        </w:rPr>
        <w:t xml:space="preserve"> </w:t>
      </w:r>
      <w:r w:rsidRPr="00E72289">
        <w:t>salary</w:t>
      </w:r>
      <w:r w:rsidRPr="00E72289">
        <w:rPr>
          <w:spacing w:val="-9"/>
        </w:rPr>
        <w:t xml:space="preserve"> </w:t>
      </w:r>
      <w:r w:rsidRPr="00E72289">
        <w:t>x</w:t>
      </w:r>
      <w:r w:rsidRPr="00E72289">
        <w:rPr>
          <w:spacing w:val="-8"/>
        </w:rPr>
        <w:t xml:space="preserve"> </w:t>
      </w:r>
      <w:r w:rsidRPr="00E72289">
        <w:t>55%</w:t>
      </w:r>
      <w:r w:rsidRPr="00E72289">
        <w:rPr>
          <w:spacing w:val="-6"/>
        </w:rPr>
        <w:t xml:space="preserve"> </w:t>
      </w:r>
      <w:r w:rsidRPr="00E72289">
        <w:t>=</w:t>
      </w:r>
      <w:r w:rsidRPr="00E72289">
        <w:rPr>
          <w:spacing w:val="-6"/>
        </w:rPr>
        <w:t xml:space="preserve"> </w:t>
      </w:r>
      <w:r w:rsidRPr="00E72289">
        <w:rPr>
          <w:spacing w:val="-2"/>
        </w:rPr>
        <w:t>$25,908.58</w:t>
      </w:r>
    </w:p>
    <w:p w14:paraId="6F7C825C" w14:textId="77777777" w:rsidR="00A86B81" w:rsidRPr="0002360B" w:rsidRDefault="00A86B81" w:rsidP="00A86B81">
      <w:pPr>
        <w:pStyle w:val="BodyText"/>
        <w:spacing w:before="92" w:after="240"/>
        <w:ind w:left="160"/>
      </w:pPr>
      <w:r w:rsidRPr="00E72289">
        <w:t>Java</w:t>
      </w:r>
      <w:r w:rsidRPr="00E72289">
        <w:rPr>
          <w:spacing w:val="-4"/>
        </w:rPr>
        <w:t xml:space="preserve"> </w:t>
      </w:r>
      <w:r w:rsidRPr="00E72289">
        <w:t>Programmer:</w:t>
      </w:r>
      <w:r w:rsidRPr="00E72289">
        <w:rPr>
          <w:spacing w:val="-3"/>
        </w:rPr>
        <w:t xml:space="preserve"> </w:t>
      </w:r>
      <w:r w:rsidRPr="00E72289">
        <w:t>$68,958</w:t>
      </w:r>
      <w:r w:rsidRPr="0002360B">
        <w:t>.51</w:t>
      </w:r>
      <w:r w:rsidRPr="0002360B">
        <w:rPr>
          <w:spacing w:val="-4"/>
        </w:rPr>
        <w:t xml:space="preserve"> </w:t>
      </w:r>
      <w:r w:rsidRPr="0002360B">
        <w:t>annual</w:t>
      </w:r>
      <w:r w:rsidRPr="0002360B">
        <w:rPr>
          <w:spacing w:val="-5"/>
        </w:rPr>
        <w:t xml:space="preserve"> </w:t>
      </w:r>
      <w:r w:rsidRPr="0002360B">
        <w:t>salary</w:t>
      </w:r>
      <w:r w:rsidRPr="0002360B">
        <w:rPr>
          <w:spacing w:val="-6"/>
        </w:rPr>
        <w:t xml:space="preserve"> </w:t>
      </w:r>
      <w:r w:rsidRPr="0002360B">
        <w:t>x</w:t>
      </w:r>
      <w:r w:rsidRPr="0002360B">
        <w:rPr>
          <w:spacing w:val="-5"/>
        </w:rPr>
        <w:t xml:space="preserve"> </w:t>
      </w:r>
      <w:r w:rsidRPr="0002360B">
        <w:t>55%</w:t>
      </w:r>
      <w:r w:rsidRPr="0002360B">
        <w:rPr>
          <w:spacing w:val="-4"/>
        </w:rPr>
        <w:t xml:space="preserve"> </w:t>
      </w:r>
      <w:r w:rsidRPr="0002360B">
        <w:t>=</w:t>
      </w:r>
      <w:r w:rsidRPr="0002360B">
        <w:rPr>
          <w:spacing w:val="-3"/>
        </w:rPr>
        <w:t xml:space="preserve"> </w:t>
      </w:r>
      <w:r w:rsidRPr="0002360B">
        <w:rPr>
          <w:spacing w:val="-2"/>
        </w:rPr>
        <w:t>$37,927.19</w:t>
      </w:r>
    </w:p>
    <w:p w14:paraId="16A1E5CE" w14:textId="77777777" w:rsidR="00A86B81" w:rsidRPr="00050A54" w:rsidRDefault="00A86B81"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Office Equipment:</w:t>
      </w:r>
      <w:r w:rsidRPr="00050A54">
        <w:rPr>
          <w:rStyle w:val="Heading2Char"/>
          <w:rFonts w:ascii="Arial" w:hAnsi="Arial" w:cs="Arial"/>
          <w:b/>
          <w:i w:val="0"/>
          <w:color w:val="auto"/>
          <w:sz w:val="24"/>
          <w:szCs w:val="24"/>
        </w:rPr>
        <w:tab/>
        <w:t>$0.00</w:t>
      </w:r>
    </w:p>
    <w:p w14:paraId="5BF9D658" w14:textId="77777777" w:rsidR="00A86B81" w:rsidRPr="00050A54" w:rsidRDefault="00A86B81" w:rsidP="00050A54">
      <w:pPr>
        <w:pStyle w:val="Heading4"/>
        <w:tabs>
          <w:tab w:val="left" w:pos="7920"/>
        </w:tabs>
        <w:spacing w:before="0"/>
        <w:ind w:left="180"/>
        <w:rPr>
          <w:rStyle w:val="Heading2Char"/>
          <w:rFonts w:ascii="Arial" w:hAnsi="Arial" w:cs="Arial"/>
          <w:b/>
          <w:i w:val="0"/>
          <w:color w:val="auto"/>
          <w:sz w:val="24"/>
          <w:szCs w:val="24"/>
        </w:rPr>
        <w:sectPr w:rsidR="00A86B81" w:rsidRPr="00050A54" w:rsidSect="00F17222">
          <w:pgSz w:w="12240" w:h="15840"/>
          <w:pgMar w:top="1440" w:right="1440" w:bottom="1440" w:left="1440" w:header="728" w:footer="0" w:gutter="0"/>
          <w:cols w:space="720"/>
          <w:docGrid w:linePitch="299"/>
        </w:sectPr>
      </w:pPr>
    </w:p>
    <w:p w14:paraId="1AA0C4E3" w14:textId="77777777" w:rsidR="00A86B81" w:rsidRPr="00050A54" w:rsidRDefault="00A86B81"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lastRenderedPageBreak/>
        <w:t>Subcontracts:</w:t>
      </w:r>
      <w:r w:rsidRPr="00050A54">
        <w:rPr>
          <w:rStyle w:val="Heading2Char"/>
          <w:rFonts w:ascii="Arial" w:hAnsi="Arial" w:cs="Arial"/>
          <w:b/>
          <w:i w:val="0"/>
          <w:color w:val="auto"/>
          <w:sz w:val="24"/>
          <w:szCs w:val="24"/>
        </w:rPr>
        <w:tab/>
        <w:t>$40,543.50</w:t>
      </w:r>
    </w:p>
    <w:p w14:paraId="24AE06EB" w14:textId="77777777" w:rsidR="00A86B81" w:rsidRPr="00A86B81" w:rsidRDefault="00A86B81" w:rsidP="00010782">
      <w:pPr>
        <w:pStyle w:val="BodyText"/>
        <w:spacing w:after="240"/>
        <w:ind w:left="158"/>
      </w:pPr>
      <w:r w:rsidRPr="00A86B81">
        <w:t>Hosting</w:t>
      </w:r>
      <w:r w:rsidRPr="00A86B81">
        <w:rPr>
          <w:spacing w:val="-8"/>
        </w:rPr>
        <w:t xml:space="preserve"> </w:t>
      </w:r>
      <w:r w:rsidRPr="00A86B81">
        <w:t>cost</w:t>
      </w:r>
      <w:r w:rsidRPr="00A86B81">
        <w:rPr>
          <w:spacing w:val="-6"/>
        </w:rPr>
        <w:t xml:space="preserve"> </w:t>
      </w:r>
      <w:r w:rsidRPr="00A86B81">
        <w:t>increased</w:t>
      </w:r>
      <w:r w:rsidRPr="00A86B81">
        <w:rPr>
          <w:spacing w:val="-9"/>
        </w:rPr>
        <w:t xml:space="preserve"> </w:t>
      </w:r>
      <w:r w:rsidRPr="00A86B81">
        <w:t>10%</w:t>
      </w:r>
      <w:r w:rsidRPr="00A86B81">
        <w:rPr>
          <w:spacing w:val="-5"/>
        </w:rPr>
        <w:t xml:space="preserve"> </w:t>
      </w:r>
      <w:r w:rsidRPr="00A86B81">
        <w:t>compared</w:t>
      </w:r>
      <w:r w:rsidRPr="00A86B81">
        <w:rPr>
          <w:spacing w:val="-6"/>
        </w:rPr>
        <w:t xml:space="preserve"> </w:t>
      </w:r>
      <w:r w:rsidRPr="00A86B81">
        <w:t>to</w:t>
      </w:r>
      <w:r w:rsidRPr="00A86B81">
        <w:rPr>
          <w:spacing w:val="-8"/>
        </w:rPr>
        <w:t xml:space="preserve"> </w:t>
      </w:r>
      <w:r w:rsidRPr="00A86B81">
        <w:t>the</w:t>
      </w:r>
      <w:r w:rsidRPr="00A86B81">
        <w:rPr>
          <w:spacing w:val="-7"/>
        </w:rPr>
        <w:t xml:space="preserve"> </w:t>
      </w:r>
      <w:r w:rsidRPr="00A86B81">
        <w:t>previous</w:t>
      </w:r>
      <w:r w:rsidRPr="00A86B81">
        <w:rPr>
          <w:spacing w:val="-6"/>
        </w:rPr>
        <w:t xml:space="preserve"> </w:t>
      </w:r>
      <w:r w:rsidRPr="00A86B81">
        <w:rPr>
          <w:spacing w:val="-4"/>
        </w:rPr>
        <w:t>year</w:t>
      </w:r>
    </w:p>
    <w:p w14:paraId="434C1FAA" w14:textId="77777777" w:rsidR="00A86B81" w:rsidRPr="00A86B81" w:rsidRDefault="00A86B81" w:rsidP="00010782">
      <w:pPr>
        <w:pStyle w:val="BodyText"/>
        <w:tabs>
          <w:tab w:val="left" w:pos="8081"/>
        </w:tabs>
        <w:ind w:left="158"/>
      </w:pPr>
      <w:r w:rsidRPr="00A86B81">
        <w:t>ELPAC</w:t>
      </w:r>
      <w:r w:rsidRPr="00A86B81">
        <w:rPr>
          <w:spacing w:val="-5"/>
        </w:rPr>
        <w:t xml:space="preserve"> </w:t>
      </w:r>
      <w:r w:rsidRPr="00A86B81">
        <w:t>Reporting</w:t>
      </w:r>
      <w:r w:rsidRPr="00A86B81">
        <w:rPr>
          <w:spacing w:val="-7"/>
        </w:rPr>
        <w:t xml:space="preserve"> </w:t>
      </w:r>
      <w:r w:rsidRPr="00A86B81">
        <w:rPr>
          <w:spacing w:val="-2"/>
        </w:rPr>
        <w:t>Hosting</w:t>
      </w:r>
      <w:r w:rsidRPr="00A86B81">
        <w:tab/>
      </w:r>
      <w:r w:rsidRPr="00A86B81">
        <w:rPr>
          <w:spacing w:val="-2"/>
        </w:rPr>
        <w:t>$18,322.38</w:t>
      </w:r>
    </w:p>
    <w:p w14:paraId="5A67A2BC" w14:textId="77777777" w:rsidR="00A86B81" w:rsidRPr="00A86B81" w:rsidRDefault="00A86B81" w:rsidP="00A86B81">
      <w:pPr>
        <w:pStyle w:val="ListParagraph"/>
        <w:numPr>
          <w:ilvl w:val="0"/>
          <w:numId w:val="1"/>
        </w:numPr>
        <w:tabs>
          <w:tab w:val="left" w:pos="880"/>
          <w:tab w:val="left" w:pos="881"/>
        </w:tabs>
        <w:spacing w:before="1" w:after="240"/>
        <w:ind w:right="575"/>
        <w:rPr>
          <w:szCs w:val="24"/>
        </w:rPr>
      </w:pPr>
      <w:r w:rsidRPr="00A86B81">
        <w:rPr>
          <w:szCs w:val="24"/>
        </w:rPr>
        <w:t>The</w:t>
      </w:r>
      <w:r w:rsidRPr="00A86B81">
        <w:rPr>
          <w:spacing w:val="-4"/>
          <w:szCs w:val="24"/>
        </w:rPr>
        <w:t xml:space="preserve"> </w:t>
      </w:r>
      <w:r w:rsidRPr="00A86B81">
        <w:rPr>
          <w:szCs w:val="24"/>
        </w:rPr>
        <w:t>estimated</w:t>
      </w:r>
      <w:r w:rsidRPr="00A86B81">
        <w:rPr>
          <w:spacing w:val="-6"/>
          <w:szCs w:val="24"/>
        </w:rPr>
        <w:t xml:space="preserve"> </w:t>
      </w:r>
      <w:r w:rsidRPr="00A86B81">
        <w:rPr>
          <w:szCs w:val="24"/>
        </w:rPr>
        <w:t>number</w:t>
      </w:r>
      <w:r w:rsidRPr="00A86B81">
        <w:rPr>
          <w:spacing w:val="-4"/>
          <w:szCs w:val="24"/>
        </w:rPr>
        <w:t xml:space="preserve"> </w:t>
      </w:r>
      <w:r w:rsidRPr="00A86B81">
        <w:rPr>
          <w:szCs w:val="24"/>
        </w:rPr>
        <w:t>of</w:t>
      </w:r>
      <w:r w:rsidRPr="00A86B81">
        <w:rPr>
          <w:spacing w:val="-3"/>
          <w:szCs w:val="24"/>
        </w:rPr>
        <w:t xml:space="preserve"> </w:t>
      </w:r>
      <w:r w:rsidRPr="00A86B81">
        <w:rPr>
          <w:szCs w:val="24"/>
        </w:rPr>
        <w:t>Summative</w:t>
      </w:r>
      <w:r w:rsidRPr="00A86B81">
        <w:rPr>
          <w:spacing w:val="-4"/>
          <w:szCs w:val="24"/>
        </w:rPr>
        <w:t xml:space="preserve"> </w:t>
      </w:r>
      <w:r w:rsidRPr="00A86B81">
        <w:rPr>
          <w:szCs w:val="24"/>
        </w:rPr>
        <w:t>and</w:t>
      </w:r>
      <w:r w:rsidRPr="00A86B81">
        <w:rPr>
          <w:spacing w:val="-6"/>
          <w:szCs w:val="24"/>
        </w:rPr>
        <w:t xml:space="preserve"> </w:t>
      </w:r>
      <w:r w:rsidRPr="00A86B81">
        <w:rPr>
          <w:szCs w:val="24"/>
        </w:rPr>
        <w:t>Summative</w:t>
      </w:r>
      <w:r w:rsidRPr="00A86B81">
        <w:rPr>
          <w:spacing w:val="-4"/>
          <w:szCs w:val="24"/>
        </w:rPr>
        <w:t xml:space="preserve"> </w:t>
      </w:r>
      <w:r w:rsidRPr="00A86B81">
        <w:rPr>
          <w:szCs w:val="24"/>
        </w:rPr>
        <w:t>Alternate</w:t>
      </w:r>
      <w:r w:rsidRPr="00A86B81">
        <w:rPr>
          <w:spacing w:val="-5"/>
          <w:szCs w:val="24"/>
        </w:rPr>
        <w:t xml:space="preserve"> </w:t>
      </w:r>
      <w:r w:rsidRPr="00A86B81">
        <w:rPr>
          <w:szCs w:val="24"/>
        </w:rPr>
        <w:t>ELPAC</w:t>
      </w:r>
      <w:r w:rsidRPr="00A86B81">
        <w:rPr>
          <w:spacing w:val="-4"/>
          <w:szCs w:val="24"/>
        </w:rPr>
        <w:t xml:space="preserve"> </w:t>
      </w:r>
      <w:r w:rsidRPr="00A86B81">
        <w:rPr>
          <w:szCs w:val="24"/>
        </w:rPr>
        <w:t>TRTs stored in the System during this fiscal year is 7.8 million.</w:t>
      </w:r>
    </w:p>
    <w:p w14:paraId="54DAE84D" w14:textId="77777777" w:rsidR="00A86B81" w:rsidRPr="00A86B81" w:rsidRDefault="00A86B81" w:rsidP="00A86B81">
      <w:pPr>
        <w:pStyle w:val="BodyText"/>
        <w:tabs>
          <w:tab w:val="left" w:pos="8081"/>
        </w:tabs>
        <w:spacing w:before="1" w:line="275" w:lineRule="exact"/>
        <w:ind w:left="160"/>
      </w:pPr>
      <w:r w:rsidRPr="00A86B81">
        <w:t>CAASPP</w:t>
      </w:r>
      <w:r w:rsidRPr="00A86B81">
        <w:rPr>
          <w:spacing w:val="-9"/>
        </w:rPr>
        <w:t xml:space="preserve"> </w:t>
      </w:r>
      <w:r w:rsidRPr="00A86B81">
        <w:t>Non-Smarter</w:t>
      </w:r>
      <w:r w:rsidRPr="00A86B81">
        <w:rPr>
          <w:spacing w:val="-11"/>
        </w:rPr>
        <w:t xml:space="preserve"> </w:t>
      </w:r>
      <w:r w:rsidRPr="00A86B81">
        <w:rPr>
          <w:spacing w:val="-2"/>
        </w:rPr>
        <w:t>Hosting</w:t>
      </w:r>
      <w:r w:rsidRPr="00A86B81">
        <w:tab/>
      </w:r>
      <w:r w:rsidRPr="00A86B81">
        <w:rPr>
          <w:spacing w:val="-2"/>
        </w:rPr>
        <w:t>$22,221.12</w:t>
      </w:r>
    </w:p>
    <w:p w14:paraId="6D0EC24A" w14:textId="77777777" w:rsidR="00A86B81" w:rsidRPr="00A86B81" w:rsidRDefault="00A86B81" w:rsidP="00A86B81">
      <w:pPr>
        <w:pStyle w:val="ListParagraph"/>
        <w:numPr>
          <w:ilvl w:val="0"/>
          <w:numId w:val="1"/>
        </w:numPr>
        <w:tabs>
          <w:tab w:val="left" w:pos="880"/>
          <w:tab w:val="left" w:pos="881"/>
        </w:tabs>
        <w:spacing w:after="480"/>
        <w:ind w:right="244"/>
        <w:rPr>
          <w:szCs w:val="24"/>
        </w:rPr>
      </w:pPr>
      <w:r w:rsidRPr="00A86B81">
        <w:rPr>
          <w:szCs w:val="24"/>
        </w:rPr>
        <w:t>The estimated number of Summative CAASPP Non-Smarter TRTs (i.e., CAST, CSA,</w:t>
      </w:r>
      <w:r w:rsidRPr="00A86B81">
        <w:rPr>
          <w:spacing w:val="-3"/>
          <w:szCs w:val="24"/>
        </w:rPr>
        <w:t xml:space="preserve"> </w:t>
      </w:r>
      <w:r w:rsidRPr="00A86B81">
        <w:rPr>
          <w:szCs w:val="24"/>
        </w:rPr>
        <w:t>CAA</w:t>
      </w:r>
      <w:r w:rsidRPr="00A86B81">
        <w:rPr>
          <w:spacing w:val="-5"/>
          <w:szCs w:val="24"/>
        </w:rPr>
        <w:t xml:space="preserve"> </w:t>
      </w:r>
      <w:r w:rsidRPr="00A86B81">
        <w:rPr>
          <w:szCs w:val="24"/>
        </w:rPr>
        <w:t>ELA,</w:t>
      </w:r>
      <w:r w:rsidRPr="00A86B81">
        <w:rPr>
          <w:spacing w:val="-3"/>
          <w:szCs w:val="24"/>
        </w:rPr>
        <w:t xml:space="preserve"> </w:t>
      </w:r>
      <w:r w:rsidRPr="00A86B81">
        <w:rPr>
          <w:szCs w:val="24"/>
        </w:rPr>
        <w:t>CAA</w:t>
      </w:r>
      <w:r w:rsidRPr="00A86B81">
        <w:rPr>
          <w:spacing w:val="-5"/>
          <w:szCs w:val="24"/>
        </w:rPr>
        <w:t xml:space="preserve"> </w:t>
      </w:r>
      <w:r w:rsidRPr="00A86B81">
        <w:rPr>
          <w:szCs w:val="24"/>
        </w:rPr>
        <w:t>Math,</w:t>
      </w:r>
      <w:r w:rsidRPr="00A86B81">
        <w:rPr>
          <w:spacing w:val="-3"/>
          <w:szCs w:val="24"/>
        </w:rPr>
        <w:t xml:space="preserve"> </w:t>
      </w:r>
      <w:r w:rsidRPr="00A86B81">
        <w:rPr>
          <w:szCs w:val="24"/>
        </w:rPr>
        <w:t>CAA</w:t>
      </w:r>
      <w:r w:rsidRPr="00A86B81">
        <w:rPr>
          <w:spacing w:val="-5"/>
          <w:szCs w:val="24"/>
        </w:rPr>
        <w:t xml:space="preserve"> </w:t>
      </w:r>
      <w:r w:rsidRPr="00A86B81">
        <w:rPr>
          <w:szCs w:val="24"/>
        </w:rPr>
        <w:t>Science)</w:t>
      </w:r>
      <w:r w:rsidRPr="00A86B81">
        <w:rPr>
          <w:spacing w:val="-3"/>
          <w:szCs w:val="24"/>
        </w:rPr>
        <w:t xml:space="preserve"> </w:t>
      </w:r>
      <w:r w:rsidRPr="00A86B81">
        <w:rPr>
          <w:szCs w:val="24"/>
        </w:rPr>
        <w:t>stored</w:t>
      </w:r>
      <w:r w:rsidRPr="00A86B81">
        <w:rPr>
          <w:spacing w:val="-2"/>
          <w:szCs w:val="24"/>
        </w:rPr>
        <w:t xml:space="preserve"> </w:t>
      </w:r>
      <w:r w:rsidRPr="00A86B81">
        <w:rPr>
          <w:szCs w:val="24"/>
        </w:rPr>
        <w:t>in</w:t>
      </w:r>
      <w:r w:rsidRPr="00A86B81">
        <w:rPr>
          <w:spacing w:val="-5"/>
          <w:szCs w:val="24"/>
        </w:rPr>
        <w:t xml:space="preserve"> </w:t>
      </w:r>
      <w:r w:rsidRPr="00A86B81">
        <w:rPr>
          <w:szCs w:val="24"/>
        </w:rPr>
        <w:t>the</w:t>
      </w:r>
      <w:r w:rsidRPr="00A86B81">
        <w:rPr>
          <w:spacing w:val="-5"/>
          <w:szCs w:val="24"/>
        </w:rPr>
        <w:t xml:space="preserve"> </w:t>
      </w:r>
      <w:r w:rsidRPr="00A86B81">
        <w:rPr>
          <w:szCs w:val="24"/>
        </w:rPr>
        <w:t>System</w:t>
      </w:r>
      <w:r w:rsidRPr="00A86B81">
        <w:rPr>
          <w:spacing w:val="-4"/>
          <w:szCs w:val="24"/>
        </w:rPr>
        <w:t xml:space="preserve"> </w:t>
      </w:r>
      <w:r w:rsidRPr="00A86B81">
        <w:rPr>
          <w:szCs w:val="24"/>
        </w:rPr>
        <w:t>during</w:t>
      </w:r>
      <w:r w:rsidRPr="00A86B81">
        <w:rPr>
          <w:spacing w:val="-4"/>
          <w:szCs w:val="24"/>
        </w:rPr>
        <w:t xml:space="preserve"> </w:t>
      </w:r>
      <w:r w:rsidRPr="00A86B81">
        <w:rPr>
          <w:szCs w:val="24"/>
        </w:rPr>
        <w:t>this</w:t>
      </w:r>
      <w:r w:rsidRPr="00A86B81">
        <w:rPr>
          <w:spacing w:val="-6"/>
          <w:szCs w:val="24"/>
        </w:rPr>
        <w:t xml:space="preserve"> </w:t>
      </w:r>
      <w:r w:rsidRPr="00A86B81">
        <w:rPr>
          <w:szCs w:val="24"/>
        </w:rPr>
        <w:t>fiscal year is 6.3 million.</w:t>
      </w:r>
    </w:p>
    <w:p w14:paraId="6A40756F" w14:textId="77777777" w:rsidR="00A86B81" w:rsidRPr="00050A54" w:rsidRDefault="00A86B81"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Travel:</w:t>
      </w:r>
      <w:r w:rsidRPr="00050A54">
        <w:rPr>
          <w:rStyle w:val="Heading2Char"/>
          <w:rFonts w:ascii="Arial" w:hAnsi="Arial" w:cs="Arial"/>
          <w:b/>
          <w:i w:val="0"/>
          <w:color w:val="auto"/>
          <w:sz w:val="24"/>
          <w:szCs w:val="24"/>
        </w:rPr>
        <w:tab/>
        <w:t>$2,400.00</w:t>
      </w:r>
    </w:p>
    <w:p w14:paraId="45E61A89" w14:textId="77777777" w:rsidR="00A86B81" w:rsidRPr="00A86B81" w:rsidRDefault="00A86B81" w:rsidP="00A86B81">
      <w:pPr>
        <w:pStyle w:val="BodyText"/>
        <w:ind w:left="160"/>
      </w:pPr>
      <w:r w:rsidRPr="00A86B81">
        <w:t>This</w:t>
      </w:r>
      <w:r w:rsidRPr="00A86B81">
        <w:rPr>
          <w:spacing w:val="-6"/>
        </w:rPr>
        <w:t xml:space="preserve"> </w:t>
      </w:r>
      <w:r w:rsidRPr="00A86B81">
        <w:t>budget</w:t>
      </w:r>
      <w:r w:rsidRPr="00A86B81">
        <w:rPr>
          <w:spacing w:val="-5"/>
        </w:rPr>
        <w:t xml:space="preserve"> </w:t>
      </w:r>
      <w:r w:rsidRPr="00A86B81">
        <w:t>provides</w:t>
      </w:r>
      <w:r w:rsidRPr="00A86B81">
        <w:rPr>
          <w:spacing w:val="-5"/>
        </w:rPr>
        <w:t xml:space="preserve"> </w:t>
      </w:r>
      <w:r w:rsidRPr="00A86B81">
        <w:t>for,</w:t>
      </w:r>
      <w:r w:rsidRPr="00A86B81">
        <w:rPr>
          <w:spacing w:val="-3"/>
        </w:rPr>
        <w:t xml:space="preserve"> </w:t>
      </w:r>
      <w:r w:rsidRPr="00A86B81">
        <w:t>but</w:t>
      </w:r>
      <w:r w:rsidRPr="00A86B81">
        <w:rPr>
          <w:spacing w:val="-5"/>
        </w:rPr>
        <w:t xml:space="preserve"> </w:t>
      </w:r>
      <w:r w:rsidRPr="00A86B81">
        <w:t>is</w:t>
      </w:r>
      <w:r w:rsidRPr="00A86B81">
        <w:rPr>
          <w:spacing w:val="-4"/>
        </w:rPr>
        <w:t xml:space="preserve"> </w:t>
      </w:r>
      <w:r w:rsidRPr="00A86B81">
        <w:t>not</w:t>
      </w:r>
      <w:r w:rsidRPr="00A86B81">
        <w:rPr>
          <w:spacing w:val="-3"/>
        </w:rPr>
        <w:t xml:space="preserve"> </w:t>
      </w:r>
      <w:r w:rsidRPr="00A86B81">
        <w:t>limited</w:t>
      </w:r>
      <w:r w:rsidRPr="00A86B81">
        <w:rPr>
          <w:spacing w:val="-3"/>
        </w:rPr>
        <w:t xml:space="preserve"> </w:t>
      </w:r>
      <w:r w:rsidRPr="00A86B81">
        <w:t>to</w:t>
      </w:r>
      <w:r w:rsidRPr="00A86B81">
        <w:rPr>
          <w:spacing w:val="-5"/>
        </w:rPr>
        <w:t xml:space="preserve"> </w:t>
      </w:r>
      <w:r w:rsidRPr="00A86B81">
        <w:t>2</w:t>
      </w:r>
      <w:r w:rsidRPr="00A86B81">
        <w:rPr>
          <w:spacing w:val="-3"/>
        </w:rPr>
        <w:t xml:space="preserve"> </w:t>
      </w:r>
      <w:r w:rsidRPr="00A86B81">
        <w:t>Staff</w:t>
      </w:r>
      <w:r w:rsidRPr="00A86B81">
        <w:rPr>
          <w:spacing w:val="-3"/>
        </w:rPr>
        <w:t xml:space="preserve"> </w:t>
      </w:r>
      <w:r w:rsidRPr="00A86B81">
        <w:t>(Program</w:t>
      </w:r>
      <w:r w:rsidRPr="00A86B81">
        <w:rPr>
          <w:spacing w:val="-3"/>
        </w:rPr>
        <w:t xml:space="preserve"> </w:t>
      </w:r>
      <w:r w:rsidRPr="00A86B81">
        <w:t>Manager</w:t>
      </w:r>
      <w:r w:rsidRPr="00A86B81">
        <w:rPr>
          <w:spacing w:val="-3"/>
        </w:rPr>
        <w:t xml:space="preserve"> </w:t>
      </w:r>
      <w:r w:rsidRPr="00A86B81">
        <w:t>and</w:t>
      </w:r>
      <w:r w:rsidRPr="00A86B81">
        <w:rPr>
          <w:spacing w:val="-3"/>
        </w:rPr>
        <w:t xml:space="preserve"> </w:t>
      </w:r>
      <w:r w:rsidRPr="00A86B81">
        <w:t>Project Manager) making 1 trip each to meet with CDE. $1,200.00 per person per trip.</w:t>
      </w:r>
    </w:p>
    <w:p w14:paraId="2794D33C" w14:textId="77777777" w:rsidR="00A86B81" w:rsidRPr="00A86B81" w:rsidRDefault="00A86B81" w:rsidP="00A86B81">
      <w:pPr>
        <w:spacing w:after="720"/>
        <w:ind w:left="160"/>
        <w:rPr>
          <w:rFonts w:cs="Arial"/>
          <w:b/>
          <w:szCs w:val="24"/>
        </w:rPr>
      </w:pPr>
      <w:r w:rsidRPr="00A86B81">
        <w:rPr>
          <w:rFonts w:cs="Arial"/>
          <w:b/>
          <w:szCs w:val="24"/>
        </w:rPr>
        <w:t>Task</w:t>
      </w:r>
      <w:r w:rsidRPr="00A86B81">
        <w:rPr>
          <w:rFonts w:cs="Arial"/>
          <w:b/>
          <w:spacing w:val="-5"/>
          <w:szCs w:val="24"/>
        </w:rPr>
        <w:t xml:space="preserve"> </w:t>
      </w:r>
      <w:r w:rsidRPr="00A86B81">
        <w:rPr>
          <w:rFonts w:cs="Arial"/>
          <w:b/>
          <w:szCs w:val="24"/>
        </w:rPr>
        <w:t>4</w:t>
      </w:r>
      <w:r w:rsidRPr="00A86B81">
        <w:rPr>
          <w:rFonts w:cs="Arial"/>
          <w:b/>
          <w:spacing w:val="-2"/>
          <w:szCs w:val="24"/>
        </w:rPr>
        <w:t xml:space="preserve"> </w:t>
      </w:r>
      <w:r w:rsidRPr="00A86B81">
        <w:rPr>
          <w:rFonts w:cs="Arial"/>
          <w:b/>
          <w:szCs w:val="24"/>
        </w:rPr>
        <w:t>Travel</w:t>
      </w:r>
      <w:r w:rsidRPr="00A86B81">
        <w:rPr>
          <w:rFonts w:cs="Arial"/>
          <w:b/>
          <w:spacing w:val="-2"/>
          <w:szCs w:val="24"/>
        </w:rPr>
        <w:t xml:space="preserve"> </w:t>
      </w:r>
      <w:r w:rsidRPr="00A86B81">
        <w:rPr>
          <w:rFonts w:cs="Arial"/>
          <w:b/>
          <w:szCs w:val="24"/>
        </w:rPr>
        <w:t>$1,200.00</w:t>
      </w:r>
      <w:r w:rsidRPr="00A86B81">
        <w:rPr>
          <w:rFonts w:cs="Arial"/>
          <w:b/>
          <w:spacing w:val="-2"/>
          <w:szCs w:val="24"/>
        </w:rPr>
        <w:t xml:space="preserve"> </w:t>
      </w:r>
      <w:r w:rsidRPr="00A86B81">
        <w:rPr>
          <w:rFonts w:cs="Arial"/>
          <w:b/>
          <w:szCs w:val="24"/>
        </w:rPr>
        <w:t>per</w:t>
      </w:r>
      <w:r w:rsidRPr="00A86B81">
        <w:rPr>
          <w:rFonts w:cs="Arial"/>
          <w:b/>
          <w:spacing w:val="-5"/>
          <w:szCs w:val="24"/>
        </w:rPr>
        <w:t xml:space="preserve"> </w:t>
      </w:r>
      <w:r w:rsidRPr="00A86B81">
        <w:rPr>
          <w:rFonts w:cs="Arial"/>
          <w:b/>
          <w:szCs w:val="24"/>
        </w:rPr>
        <w:t>person</w:t>
      </w:r>
      <w:r w:rsidRPr="00A86B81">
        <w:rPr>
          <w:rFonts w:cs="Arial"/>
          <w:b/>
          <w:spacing w:val="-2"/>
          <w:szCs w:val="24"/>
        </w:rPr>
        <w:t xml:space="preserve"> </w:t>
      </w:r>
      <w:r w:rsidRPr="00A86B81">
        <w:rPr>
          <w:rFonts w:cs="Arial"/>
          <w:b/>
          <w:szCs w:val="24"/>
        </w:rPr>
        <w:t>per</w:t>
      </w:r>
      <w:r w:rsidRPr="00A86B81">
        <w:rPr>
          <w:rFonts w:cs="Arial"/>
          <w:b/>
          <w:spacing w:val="-3"/>
          <w:szCs w:val="24"/>
        </w:rPr>
        <w:t xml:space="preserve"> </w:t>
      </w:r>
      <w:r w:rsidRPr="00A86B81">
        <w:rPr>
          <w:rFonts w:cs="Arial"/>
          <w:b/>
          <w:szCs w:val="24"/>
        </w:rPr>
        <w:t>trip</w:t>
      </w:r>
      <w:r w:rsidRPr="00A86B81">
        <w:rPr>
          <w:rFonts w:cs="Arial"/>
          <w:b/>
          <w:spacing w:val="-2"/>
          <w:szCs w:val="24"/>
        </w:rPr>
        <w:t xml:space="preserve"> </w:t>
      </w:r>
      <w:r w:rsidRPr="00A86B81">
        <w:rPr>
          <w:rFonts w:cs="Arial"/>
          <w:b/>
          <w:szCs w:val="24"/>
        </w:rPr>
        <w:t>x</w:t>
      </w:r>
      <w:r w:rsidRPr="00A86B81">
        <w:rPr>
          <w:rFonts w:cs="Arial"/>
          <w:b/>
          <w:spacing w:val="-2"/>
          <w:szCs w:val="24"/>
        </w:rPr>
        <w:t xml:space="preserve"> </w:t>
      </w:r>
      <w:r w:rsidRPr="00A86B81">
        <w:rPr>
          <w:rFonts w:cs="Arial"/>
          <w:b/>
          <w:szCs w:val="24"/>
        </w:rPr>
        <w:t>2</w:t>
      </w:r>
      <w:r w:rsidRPr="00A86B81">
        <w:rPr>
          <w:rFonts w:cs="Arial"/>
          <w:b/>
          <w:spacing w:val="-3"/>
          <w:szCs w:val="24"/>
        </w:rPr>
        <w:t xml:space="preserve"> </w:t>
      </w:r>
      <w:r w:rsidRPr="00A86B81">
        <w:rPr>
          <w:rFonts w:cs="Arial"/>
          <w:b/>
          <w:szCs w:val="24"/>
        </w:rPr>
        <w:t>staff</w:t>
      </w:r>
      <w:r w:rsidRPr="00A86B81">
        <w:rPr>
          <w:rFonts w:cs="Arial"/>
          <w:b/>
          <w:spacing w:val="-4"/>
          <w:szCs w:val="24"/>
        </w:rPr>
        <w:t xml:space="preserve"> </w:t>
      </w:r>
      <w:r w:rsidRPr="00A86B81">
        <w:rPr>
          <w:rFonts w:cs="Arial"/>
          <w:b/>
          <w:szCs w:val="24"/>
        </w:rPr>
        <w:t>=</w:t>
      </w:r>
      <w:r w:rsidRPr="00A86B81">
        <w:rPr>
          <w:rFonts w:cs="Arial"/>
          <w:b/>
          <w:spacing w:val="-3"/>
          <w:szCs w:val="24"/>
        </w:rPr>
        <w:t xml:space="preserve"> </w:t>
      </w:r>
      <w:r w:rsidRPr="00A86B81">
        <w:rPr>
          <w:rFonts w:cs="Arial"/>
          <w:b/>
          <w:spacing w:val="-2"/>
          <w:szCs w:val="24"/>
        </w:rPr>
        <w:t>$2,400.00</w:t>
      </w:r>
    </w:p>
    <w:p w14:paraId="33B63D57" w14:textId="77777777" w:rsidR="00235EF2" w:rsidRPr="00050A54" w:rsidRDefault="00235EF2" w:rsidP="00050A54">
      <w:pPr>
        <w:pStyle w:val="Heading4"/>
        <w:tabs>
          <w:tab w:val="left" w:pos="7920"/>
        </w:tabs>
        <w:spacing w:before="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Smarter Balanced Member Services (Task 3):</w:t>
      </w:r>
    </w:p>
    <w:p w14:paraId="715BF4EA" w14:textId="62FF7F14" w:rsidR="00235EF2" w:rsidRDefault="00235EF2" w:rsidP="00235EF2">
      <w:pPr>
        <w:pStyle w:val="TableParagraph"/>
        <w:tabs>
          <w:tab w:val="left" w:pos="7740"/>
        </w:tabs>
        <w:spacing w:line="268" w:lineRule="exact"/>
        <w:ind w:left="0"/>
        <w:rPr>
          <w:b/>
          <w:spacing w:val="-2"/>
          <w:szCs w:val="24"/>
        </w:rPr>
      </w:pPr>
      <w:r w:rsidRPr="00A86B81">
        <w:rPr>
          <w:szCs w:val="24"/>
        </w:rPr>
        <w:t>See</w:t>
      </w:r>
      <w:r w:rsidRPr="00A86B81">
        <w:rPr>
          <w:spacing w:val="-4"/>
          <w:szCs w:val="24"/>
        </w:rPr>
        <w:t xml:space="preserve"> </w:t>
      </w:r>
      <w:r w:rsidRPr="00A86B81">
        <w:rPr>
          <w:szCs w:val="24"/>
        </w:rPr>
        <w:t>Attachment</w:t>
      </w:r>
      <w:r w:rsidRPr="00A86B81">
        <w:rPr>
          <w:spacing w:val="-3"/>
          <w:szCs w:val="24"/>
        </w:rPr>
        <w:t xml:space="preserve"> </w:t>
      </w:r>
      <w:r w:rsidRPr="00A86B81">
        <w:rPr>
          <w:szCs w:val="24"/>
        </w:rPr>
        <w:t>B.</w:t>
      </w:r>
      <w:r>
        <w:rPr>
          <w:szCs w:val="24"/>
        </w:rPr>
        <w:t>3</w:t>
      </w:r>
      <w:r w:rsidRPr="00A86B81">
        <w:rPr>
          <w:szCs w:val="24"/>
        </w:rPr>
        <w:t>,</w:t>
      </w:r>
      <w:r w:rsidRPr="00A86B81">
        <w:rPr>
          <w:spacing w:val="-1"/>
          <w:szCs w:val="24"/>
        </w:rPr>
        <w:t xml:space="preserve"> </w:t>
      </w:r>
      <w:r w:rsidRPr="00A86B81">
        <w:rPr>
          <w:szCs w:val="24"/>
        </w:rPr>
        <w:t>Appendix</w:t>
      </w:r>
      <w:r w:rsidRPr="00A86B81">
        <w:rPr>
          <w:spacing w:val="-5"/>
          <w:szCs w:val="24"/>
        </w:rPr>
        <w:t xml:space="preserve"> </w:t>
      </w:r>
      <w:r w:rsidRPr="00A86B81">
        <w:rPr>
          <w:szCs w:val="24"/>
        </w:rPr>
        <w:t>A</w:t>
      </w:r>
      <w:r w:rsidRPr="00A86B81">
        <w:rPr>
          <w:spacing w:val="-2"/>
          <w:szCs w:val="24"/>
        </w:rPr>
        <w:t xml:space="preserve"> </w:t>
      </w:r>
      <w:r w:rsidRPr="00A86B81">
        <w:rPr>
          <w:szCs w:val="24"/>
        </w:rPr>
        <w:t>for</w:t>
      </w:r>
      <w:r w:rsidRPr="00A86B81">
        <w:rPr>
          <w:spacing w:val="-2"/>
          <w:szCs w:val="24"/>
        </w:rPr>
        <w:t xml:space="preserve"> </w:t>
      </w:r>
      <w:r w:rsidRPr="00A86B81">
        <w:rPr>
          <w:szCs w:val="24"/>
        </w:rPr>
        <w:t>Task</w:t>
      </w:r>
      <w:r w:rsidRPr="00A86B81">
        <w:rPr>
          <w:spacing w:val="-4"/>
          <w:szCs w:val="24"/>
        </w:rPr>
        <w:t xml:space="preserve"> </w:t>
      </w:r>
      <w:r w:rsidRPr="00A86B81">
        <w:rPr>
          <w:szCs w:val="24"/>
        </w:rPr>
        <w:t>3</w:t>
      </w:r>
      <w:r w:rsidRPr="00A86B81">
        <w:rPr>
          <w:spacing w:val="-1"/>
          <w:szCs w:val="24"/>
        </w:rPr>
        <w:t xml:space="preserve"> </w:t>
      </w:r>
      <w:r w:rsidRPr="00A86B81">
        <w:rPr>
          <w:szCs w:val="24"/>
        </w:rPr>
        <w:t>budget</w:t>
      </w:r>
      <w:r w:rsidRPr="00A86B81">
        <w:rPr>
          <w:spacing w:val="-1"/>
          <w:szCs w:val="24"/>
        </w:rPr>
        <w:t xml:space="preserve"> </w:t>
      </w:r>
      <w:r w:rsidRPr="00A86B81">
        <w:rPr>
          <w:spacing w:val="-2"/>
          <w:szCs w:val="24"/>
        </w:rPr>
        <w:t>detail.</w:t>
      </w:r>
      <w:r w:rsidRPr="00A86B81">
        <w:rPr>
          <w:szCs w:val="24"/>
        </w:rPr>
        <w:tab/>
      </w:r>
      <w:r w:rsidRPr="00A86B81">
        <w:rPr>
          <w:b/>
          <w:spacing w:val="-2"/>
          <w:szCs w:val="24"/>
        </w:rPr>
        <w:t>$9,000,000.00</w:t>
      </w:r>
    </w:p>
    <w:p w14:paraId="7EBB1E45" w14:textId="6B852E81" w:rsidR="00235EF2" w:rsidRDefault="00235EF2" w:rsidP="00235EF2">
      <w:pPr>
        <w:pStyle w:val="TableParagraph"/>
        <w:tabs>
          <w:tab w:val="left" w:pos="6829"/>
        </w:tabs>
        <w:spacing w:line="268" w:lineRule="exact"/>
        <w:ind w:left="0"/>
        <w:rPr>
          <w:b/>
          <w:szCs w:val="24"/>
        </w:rPr>
      </w:pPr>
    </w:p>
    <w:p w14:paraId="6F560B5D" w14:textId="77777777" w:rsidR="00235EF2" w:rsidRPr="00A86B81" w:rsidRDefault="00235EF2" w:rsidP="00235EF2">
      <w:pPr>
        <w:pStyle w:val="TableParagraph"/>
        <w:tabs>
          <w:tab w:val="left" w:pos="6829"/>
        </w:tabs>
        <w:spacing w:line="268" w:lineRule="exact"/>
        <w:ind w:left="0"/>
        <w:rPr>
          <w:b/>
          <w:szCs w:val="24"/>
        </w:rPr>
      </w:pPr>
    </w:p>
    <w:p w14:paraId="6FCFABB1" w14:textId="77777777" w:rsidR="00235EF2" w:rsidRPr="002A3058" w:rsidRDefault="00235EF2" w:rsidP="00235EF2">
      <w:pPr>
        <w:pStyle w:val="TableParagraph"/>
        <w:tabs>
          <w:tab w:val="left" w:pos="7740"/>
        </w:tabs>
        <w:spacing w:line="240" w:lineRule="auto"/>
        <w:ind w:left="0"/>
        <w:rPr>
          <w:b/>
          <w:sz w:val="28"/>
          <w:szCs w:val="28"/>
        </w:rPr>
      </w:pPr>
      <w:r w:rsidRPr="002A3058">
        <w:rPr>
          <w:b/>
          <w:sz w:val="28"/>
          <w:szCs w:val="28"/>
        </w:rPr>
        <w:t>Subtotal</w:t>
      </w:r>
      <w:r w:rsidRPr="002A3058">
        <w:rPr>
          <w:b/>
          <w:spacing w:val="-6"/>
          <w:sz w:val="28"/>
          <w:szCs w:val="28"/>
        </w:rPr>
        <w:t xml:space="preserve"> </w:t>
      </w:r>
      <w:r w:rsidRPr="002A3058">
        <w:rPr>
          <w:b/>
          <w:sz w:val="28"/>
          <w:szCs w:val="28"/>
        </w:rPr>
        <w:t>Direct</w:t>
      </w:r>
      <w:r w:rsidRPr="002A3058">
        <w:rPr>
          <w:b/>
          <w:spacing w:val="-7"/>
          <w:sz w:val="28"/>
          <w:szCs w:val="28"/>
        </w:rPr>
        <w:t xml:space="preserve"> </w:t>
      </w:r>
      <w:r w:rsidRPr="002A3058">
        <w:rPr>
          <w:b/>
          <w:spacing w:val="-2"/>
          <w:sz w:val="28"/>
          <w:szCs w:val="28"/>
        </w:rPr>
        <w:t>Costs:</w:t>
      </w:r>
      <w:r w:rsidRPr="002A3058">
        <w:rPr>
          <w:b/>
          <w:sz w:val="28"/>
          <w:szCs w:val="28"/>
        </w:rPr>
        <w:tab/>
      </w:r>
      <w:r w:rsidRPr="002A3058">
        <w:rPr>
          <w:b/>
          <w:spacing w:val="-2"/>
          <w:sz w:val="28"/>
          <w:szCs w:val="28"/>
        </w:rPr>
        <w:t>$609,071.38</w:t>
      </w:r>
    </w:p>
    <w:p w14:paraId="0CFA9AB8" w14:textId="77777777" w:rsidR="00235EF2" w:rsidRPr="002A3058" w:rsidRDefault="00235EF2" w:rsidP="00235EF2">
      <w:pPr>
        <w:pStyle w:val="TableParagraph"/>
        <w:tabs>
          <w:tab w:val="left" w:pos="7740"/>
        </w:tabs>
        <w:spacing w:line="240" w:lineRule="auto"/>
        <w:ind w:left="0"/>
        <w:rPr>
          <w:b/>
          <w:sz w:val="28"/>
          <w:szCs w:val="28"/>
        </w:rPr>
      </w:pPr>
      <w:r w:rsidRPr="002A3058">
        <w:rPr>
          <w:b/>
          <w:sz w:val="28"/>
          <w:szCs w:val="28"/>
        </w:rPr>
        <w:t>Total</w:t>
      </w:r>
      <w:r w:rsidRPr="002A3058">
        <w:rPr>
          <w:b/>
          <w:spacing w:val="-4"/>
          <w:sz w:val="28"/>
          <w:szCs w:val="28"/>
        </w:rPr>
        <w:t xml:space="preserve"> </w:t>
      </w:r>
      <w:r w:rsidRPr="002A3058">
        <w:rPr>
          <w:b/>
          <w:sz w:val="28"/>
          <w:szCs w:val="28"/>
        </w:rPr>
        <w:t>Indirect</w:t>
      </w:r>
      <w:r w:rsidRPr="002A3058">
        <w:rPr>
          <w:b/>
          <w:spacing w:val="-7"/>
          <w:sz w:val="28"/>
          <w:szCs w:val="28"/>
        </w:rPr>
        <w:t xml:space="preserve"> </w:t>
      </w:r>
      <w:r w:rsidRPr="002A3058">
        <w:rPr>
          <w:b/>
          <w:sz w:val="28"/>
          <w:szCs w:val="28"/>
        </w:rPr>
        <w:t>Cost</w:t>
      </w:r>
      <w:r w:rsidRPr="002A3058">
        <w:rPr>
          <w:b/>
          <w:spacing w:val="-4"/>
          <w:sz w:val="28"/>
          <w:szCs w:val="28"/>
        </w:rPr>
        <w:t xml:space="preserve"> </w:t>
      </w:r>
      <w:r w:rsidRPr="002A3058">
        <w:rPr>
          <w:b/>
          <w:sz w:val="28"/>
          <w:szCs w:val="28"/>
        </w:rPr>
        <w:t>@</w:t>
      </w:r>
      <w:r w:rsidRPr="002A3058">
        <w:rPr>
          <w:b/>
          <w:spacing w:val="-6"/>
          <w:sz w:val="28"/>
          <w:szCs w:val="28"/>
        </w:rPr>
        <w:t xml:space="preserve"> </w:t>
      </w:r>
      <w:r w:rsidRPr="002A3058">
        <w:rPr>
          <w:b/>
          <w:spacing w:val="-4"/>
          <w:sz w:val="28"/>
          <w:szCs w:val="28"/>
        </w:rPr>
        <w:t>26%:</w:t>
      </w:r>
      <w:r w:rsidRPr="002A3058">
        <w:rPr>
          <w:b/>
          <w:sz w:val="28"/>
          <w:szCs w:val="28"/>
        </w:rPr>
        <w:tab/>
      </w:r>
      <w:r w:rsidRPr="002A3058">
        <w:rPr>
          <w:b/>
          <w:spacing w:val="-2"/>
          <w:sz w:val="28"/>
          <w:szCs w:val="28"/>
        </w:rPr>
        <w:t>$158,358.56</w:t>
      </w:r>
    </w:p>
    <w:p w14:paraId="050E2A3D" w14:textId="77777777" w:rsidR="00235EF2" w:rsidRPr="002A3058" w:rsidRDefault="00235EF2" w:rsidP="00235EF2">
      <w:pPr>
        <w:pStyle w:val="TableParagraph"/>
        <w:tabs>
          <w:tab w:val="left" w:pos="7470"/>
        </w:tabs>
        <w:spacing w:line="240" w:lineRule="auto"/>
        <w:ind w:left="0"/>
        <w:rPr>
          <w:b/>
          <w:sz w:val="28"/>
          <w:szCs w:val="28"/>
        </w:rPr>
      </w:pPr>
      <w:r w:rsidRPr="002A3058">
        <w:rPr>
          <w:b/>
          <w:sz w:val="28"/>
          <w:szCs w:val="28"/>
        </w:rPr>
        <w:t>Smarter</w:t>
      </w:r>
      <w:r w:rsidRPr="002A3058">
        <w:rPr>
          <w:b/>
          <w:spacing w:val="-7"/>
          <w:sz w:val="28"/>
          <w:szCs w:val="28"/>
        </w:rPr>
        <w:t xml:space="preserve"> </w:t>
      </w:r>
      <w:r w:rsidRPr="002A3058">
        <w:rPr>
          <w:b/>
          <w:sz w:val="28"/>
          <w:szCs w:val="28"/>
        </w:rPr>
        <w:t>Balanced</w:t>
      </w:r>
      <w:r w:rsidRPr="002A3058">
        <w:rPr>
          <w:b/>
          <w:spacing w:val="-9"/>
          <w:sz w:val="28"/>
          <w:szCs w:val="28"/>
        </w:rPr>
        <w:t xml:space="preserve"> </w:t>
      </w:r>
      <w:r w:rsidRPr="002A3058">
        <w:rPr>
          <w:b/>
          <w:sz w:val="28"/>
          <w:szCs w:val="28"/>
        </w:rPr>
        <w:t>Member</w:t>
      </w:r>
      <w:r w:rsidRPr="002A3058">
        <w:rPr>
          <w:b/>
          <w:spacing w:val="-6"/>
          <w:sz w:val="28"/>
          <w:szCs w:val="28"/>
        </w:rPr>
        <w:t xml:space="preserve"> </w:t>
      </w:r>
      <w:r w:rsidRPr="002A3058">
        <w:rPr>
          <w:b/>
          <w:spacing w:val="-2"/>
          <w:sz w:val="28"/>
          <w:szCs w:val="28"/>
        </w:rPr>
        <w:t>Services:</w:t>
      </w:r>
      <w:r w:rsidRPr="002A3058">
        <w:rPr>
          <w:b/>
          <w:sz w:val="28"/>
          <w:szCs w:val="28"/>
        </w:rPr>
        <w:tab/>
      </w:r>
      <w:r w:rsidRPr="002A3058">
        <w:rPr>
          <w:b/>
          <w:spacing w:val="-2"/>
          <w:sz w:val="28"/>
          <w:szCs w:val="28"/>
        </w:rPr>
        <w:t>$9,000,000.00</w:t>
      </w:r>
    </w:p>
    <w:p w14:paraId="0B770BC7" w14:textId="77777777" w:rsidR="00235EF2" w:rsidRPr="002A3058" w:rsidRDefault="00235EF2" w:rsidP="00235EF2">
      <w:pPr>
        <w:pStyle w:val="TableParagraph"/>
        <w:tabs>
          <w:tab w:val="left" w:pos="8910"/>
        </w:tabs>
        <w:spacing w:line="240" w:lineRule="auto"/>
        <w:ind w:left="0"/>
        <w:rPr>
          <w:b/>
          <w:sz w:val="28"/>
          <w:szCs w:val="28"/>
        </w:rPr>
      </w:pPr>
      <w:r w:rsidRPr="002A3058">
        <w:rPr>
          <w:b/>
          <w:sz w:val="28"/>
          <w:szCs w:val="28"/>
        </w:rPr>
        <w:t>Credit</w:t>
      </w:r>
      <w:r w:rsidRPr="002A3058">
        <w:rPr>
          <w:b/>
          <w:spacing w:val="-7"/>
          <w:sz w:val="28"/>
          <w:szCs w:val="28"/>
        </w:rPr>
        <w:t xml:space="preserve"> </w:t>
      </w:r>
      <w:r w:rsidRPr="002A3058">
        <w:rPr>
          <w:b/>
          <w:sz w:val="28"/>
          <w:szCs w:val="28"/>
        </w:rPr>
        <w:t>Funded</w:t>
      </w:r>
      <w:r w:rsidRPr="002A3058">
        <w:rPr>
          <w:b/>
          <w:spacing w:val="-7"/>
          <w:sz w:val="28"/>
          <w:szCs w:val="28"/>
        </w:rPr>
        <w:t xml:space="preserve"> </w:t>
      </w:r>
      <w:r w:rsidRPr="002A3058">
        <w:rPr>
          <w:b/>
          <w:spacing w:val="-2"/>
          <w:sz w:val="28"/>
          <w:szCs w:val="28"/>
        </w:rPr>
        <w:t>Services:</w:t>
      </w:r>
      <w:r w:rsidRPr="002A3058">
        <w:rPr>
          <w:b/>
          <w:sz w:val="28"/>
          <w:szCs w:val="28"/>
        </w:rPr>
        <w:tab/>
        <w:t>$0</w:t>
      </w:r>
    </w:p>
    <w:p w14:paraId="710B8BCF" w14:textId="77777777" w:rsidR="00235EF2" w:rsidRPr="002A3058" w:rsidRDefault="00235EF2" w:rsidP="00235EF2">
      <w:pPr>
        <w:pStyle w:val="TableParagraph"/>
        <w:tabs>
          <w:tab w:val="left" w:pos="7470"/>
        </w:tabs>
        <w:spacing w:line="240" w:lineRule="auto"/>
        <w:ind w:left="0"/>
        <w:rPr>
          <w:b/>
          <w:sz w:val="28"/>
          <w:szCs w:val="28"/>
        </w:rPr>
      </w:pPr>
      <w:r w:rsidRPr="002A3058">
        <w:rPr>
          <w:b/>
          <w:sz w:val="28"/>
          <w:szCs w:val="28"/>
        </w:rPr>
        <w:t>Grand</w:t>
      </w:r>
      <w:r w:rsidRPr="002A3058">
        <w:rPr>
          <w:b/>
          <w:spacing w:val="-7"/>
          <w:sz w:val="28"/>
          <w:szCs w:val="28"/>
        </w:rPr>
        <w:t xml:space="preserve"> </w:t>
      </w:r>
      <w:r w:rsidRPr="002A3058">
        <w:rPr>
          <w:b/>
          <w:sz w:val="28"/>
          <w:szCs w:val="28"/>
        </w:rPr>
        <w:t>Total</w:t>
      </w:r>
      <w:r w:rsidRPr="002A3058">
        <w:rPr>
          <w:b/>
          <w:spacing w:val="-6"/>
          <w:sz w:val="28"/>
          <w:szCs w:val="28"/>
        </w:rPr>
        <w:t xml:space="preserve"> </w:t>
      </w:r>
      <w:r w:rsidRPr="002A3058">
        <w:rPr>
          <w:b/>
          <w:sz w:val="28"/>
          <w:szCs w:val="28"/>
        </w:rPr>
        <w:t>FY23-</w:t>
      </w:r>
      <w:r w:rsidRPr="002A3058">
        <w:rPr>
          <w:b/>
          <w:spacing w:val="-5"/>
          <w:sz w:val="28"/>
          <w:szCs w:val="28"/>
        </w:rPr>
        <w:t>24:</w:t>
      </w:r>
      <w:r w:rsidRPr="002A3058">
        <w:rPr>
          <w:b/>
          <w:sz w:val="28"/>
          <w:szCs w:val="28"/>
        </w:rPr>
        <w:tab/>
      </w:r>
      <w:r w:rsidRPr="002A3058">
        <w:rPr>
          <w:b/>
          <w:spacing w:val="-2"/>
          <w:sz w:val="28"/>
          <w:szCs w:val="28"/>
        </w:rPr>
        <w:t>$9,767,429.94</w:t>
      </w:r>
    </w:p>
    <w:p w14:paraId="5FA61F3B" w14:textId="77777777" w:rsidR="00F976F1" w:rsidRDefault="00F976F1" w:rsidP="00A86B81">
      <w:pPr>
        <w:tabs>
          <w:tab w:val="left" w:pos="880"/>
          <w:tab w:val="left" w:pos="881"/>
        </w:tabs>
        <w:ind w:right="602"/>
        <w:rPr>
          <w:rFonts w:ascii="Symbol" w:hAnsi="Symbol"/>
        </w:rPr>
        <w:sectPr w:rsidR="00F976F1">
          <w:pgSz w:w="12240" w:h="15840"/>
          <w:pgMar w:top="1440" w:right="1440" w:bottom="1440" w:left="1440" w:header="720" w:footer="720" w:gutter="0"/>
          <w:cols w:space="720"/>
          <w:docGrid w:linePitch="360"/>
        </w:sectPr>
      </w:pPr>
    </w:p>
    <w:p w14:paraId="0E38DD6F" w14:textId="19298E41" w:rsidR="00F976F1" w:rsidRPr="00F84CC4" w:rsidRDefault="00F976F1" w:rsidP="00F84CC4">
      <w:pPr>
        <w:pStyle w:val="Heading3"/>
        <w:jc w:val="center"/>
        <w:rPr>
          <w:rFonts w:ascii="Arial" w:hAnsi="Arial" w:cs="Arial"/>
          <w:b/>
          <w:color w:val="auto"/>
        </w:rPr>
      </w:pPr>
      <w:r w:rsidRPr="00F84CC4">
        <w:rPr>
          <w:rFonts w:ascii="Arial" w:hAnsi="Arial" w:cs="Arial"/>
          <w:b/>
          <w:color w:val="auto"/>
        </w:rPr>
        <w:lastRenderedPageBreak/>
        <w:t>Fiscal Year</w:t>
      </w:r>
      <w:r w:rsidR="00F84CC4" w:rsidRPr="00F84CC4">
        <w:rPr>
          <w:rFonts w:ascii="Arial" w:hAnsi="Arial" w:cs="Arial"/>
          <w:b/>
          <w:color w:val="auto"/>
        </w:rPr>
        <w:br/>
      </w:r>
      <w:r w:rsidRPr="00F84CC4">
        <w:rPr>
          <w:rFonts w:ascii="Arial" w:hAnsi="Arial" w:cs="Arial"/>
          <w:b/>
          <w:color w:val="auto"/>
        </w:rPr>
        <w:t>July 1, 2024 – June 30, 2025</w:t>
      </w:r>
    </w:p>
    <w:p w14:paraId="3693AE77" w14:textId="77777777" w:rsidR="00F17222" w:rsidRPr="00050A54" w:rsidRDefault="00F17222" w:rsidP="00050A54">
      <w:pPr>
        <w:pStyle w:val="Heading4"/>
        <w:tabs>
          <w:tab w:val="left" w:pos="7920"/>
        </w:tabs>
        <w:spacing w:before="0" w:after="24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Labor</w:t>
      </w:r>
      <w:r w:rsidRPr="00050A54">
        <w:rPr>
          <w:rStyle w:val="Heading2Char"/>
          <w:rFonts w:ascii="Arial" w:hAnsi="Arial" w:cs="Arial"/>
          <w:b/>
          <w:i w:val="0"/>
          <w:color w:val="auto"/>
          <w:sz w:val="24"/>
          <w:szCs w:val="24"/>
        </w:rPr>
        <w:tab/>
        <w:t>$376,201.09</w:t>
      </w:r>
    </w:p>
    <w:p w14:paraId="5A98CC1E" w14:textId="77777777" w:rsidR="00F17222" w:rsidRPr="009246DC" w:rsidRDefault="00F17222" w:rsidP="002B4D6F">
      <w:pPr>
        <w:ind w:left="160"/>
        <w:rPr>
          <w:rFonts w:cs="Arial"/>
          <w:b/>
        </w:rPr>
      </w:pPr>
      <w:r w:rsidRPr="009246DC">
        <w:rPr>
          <w:rFonts w:cs="Arial"/>
          <w:b/>
        </w:rPr>
        <w:t>Program</w:t>
      </w:r>
      <w:r w:rsidRPr="009246DC">
        <w:rPr>
          <w:rFonts w:cs="Arial"/>
          <w:b/>
          <w:spacing w:val="-4"/>
        </w:rPr>
        <w:t xml:space="preserve"> </w:t>
      </w:r>
      <w:r w:rsidRPr="009246DC">
        <w:rPr>
          <w:rFonts w:cs="Arial"/>
          <w:b/>
        </w:rPr>
        <w:t>Manager/Team</w:t>
      </w:r>
      <w:r w:rsidRPr="009246DC">
        <w:rPr>
          <w:rFonts w:cs="Arial"/>
          <w:b/>
          <w:spacing w:val="-3"/>
        </w:rPr>
        <w:t xml:space="preserve"> </w:t>
      </w:r>
      <w:r w:rsidRPr="009246DC">
        <w:rPr>
          <w:rFonts w:cs="Arial"/>
          <w:b/>
        </w:rPr>
        <w:t>Lead</w:t>
      </w:r>
      <w:r w:rsidRPr="009246DC">
        <w:rPr>
          <w:rFonts w:cs="Arial"/>
          <w:b/>
          <w:spacing w:val="-5"/>
        </w:rPr>
        <w:t xml:space="preserve"> </w:t>
      </w:r>
      <w:r w:rsidRPr="009246DC">
        <w:rPr>
          <w:rFonts w:cs="Arial"/>
          <w:b/>
        </w:rPr>
        <w:t>0.4</w:t>
      </w:r>
      <w:r w:rsidRPr="009246DC">
        <w:rPr>
          <w:rFonts w:cs="Arial"/>
          <w:b/>
          <w:spacing w:val="-1"/>
        </w:rPr>
        <w:t xml:space="preserve"> </w:t>
      </w:r>
      <w:r w:rsidRPr="009246DC">
        <w:rPr>
          <w:rFonts w:cs="Arial"/>
          <w:b/>
        </w:rPr>
        <w:t>FTE</w:t>
      </w:r>
      <w:r w:rsidRPr="009246DC">
        <w:rPr>
          <w:rFonts w:cs="Arial"/>
          <w:b/>
          <w:spacing w:val="-2"/>
        </w:rPr>
        <w:t xml:space="preserve"> </w:t>
      </w:r>
      <w:r w:rsidRPr="009246DC">
        <w:rPr>
          <w:rFonts w:cs="Arial"/>
          <w:b/>
        </w:rPr>
        <w:t>@</w:t>
      </w:r>
      <w:r w:rsidRPr="009246DC">
        <w:rPr>
          <w:rFonts w:cs="Arial"/>
          <w:b/>
          <w:spacing w:val="-4"/>
        </w:rPr>
        <w:t xml:space="preserve"> </w:t>
      </w:r>
      <w:r w:rsidRPr="009246DC">
        <w:rPr>
          <w:rFonts w:cs="Arial"/>
          <w:b/>
          <w:spacing w:val="-2"/>
        </w:rPr>
        <w:t>$52,330.26</w:t>
      </w:r>
    </w:p>
    <w:p w14:paraId="32DB8047" w14:textId="77777777" w:rsidR="00F17222" w:rsidRPr="009246DC" w:rsidRDefault="00F17222" w:rsidP="00F17222">
      <w:pPr>
        <w:pStyle w:val="BodyText"/>
        <w:ind w:left="160"/>
      </w:pPr>
      <w:r w:rsidRPr="009246DC">
        <w:t>Description</w:t>
      </w:r>
      <w:r w:rsidRPr="009246DC">
        <w:rPr>
          <w:spacing w:val="-9"/>
        </w:rPr>
        <w:t xml:space="preserve"> </w:t>
      </w:r>
      <w:r w:rsidRPr="009246DC">
        <w:t>of</w:t>
      </w:r>
      <w:r w:rsidRPr="009246DC">
        <w:rPr>
          <w:spacing w:val="-9"/>
        </w:rPr>
        <w:t xml:space="preserve"> </w:t>
      </w:r>
      <w:r w:rsidRPr="009246DC">
        <w:rPr>
          <w:spacing w:val="-2"/>
        </w:rPr>
        <w:t>Services:</w:t>
      </w:r>
    </w:p>
    <w:p w14:paraId="29D4F46B" w14:textId="77777777" w:rsidR="00F17222" w:rsidRPr="009246DC" w:rsidRDefault="00F17222" w:rsidP="00F17222">
      <w:pPr>
        <w:pStyle w:val="ListParagraph"/>
        <w:numPr>
          <w:ilvl w:val="0"/>
          <w:numId w:val="1"/>
        </w:numPr>
        <w:tabs>
          <w:tab w:val="left" w:pos="880"/>
          <w:tab w:val="left" w:pos="881"/>
        </w:tabs>
        <w:spacing w:before="1" w:line="292" w:lineRule="exact"/>
        <w:ind w:hanging="361"/>
      </w:pPr>
      <w:r w:rsidRPr="009246DC">
        <w:t>Provide</w:t>
      </w:r>
      <w:r w:rsidRPr="009246DC">
        <w:rPr>
          <w:spacing w:val="-4"/>
        </w:rPr>
        <w:t xml:space="preserve"> </w:t>
      </w:r>
      <w:r w:rsidRPr="009246DC">
        <w:t>oversight</w:t>
      </w:r>
      <w:r w:rsidRPr="009246DC">
        <w:rPr>
          <w:spacing w:val="-2"/>
        </w:rPr>
        <w:t xml:space="preserve"> </w:t>
      </w:r>
      <w:r w:rsidRPr="009246DC">
        <w:t>and</w:t>
      </w:r>
      <w:r w:rsidRPr="009246DC">
        <w:rPr>
          <w:spacing w:val="-4"/>
        </w:rPr>
        <w:t xml:space="preserve"> </w:t>
      </w:r>
      <w:r w:rsidRPr="009246DC">
        <w:t>direction</w:t>
      </w:r>
      <w:r w:rsidRPr="009246DC">
        <w:rPr>
          <w:spacing w:val="-5"/>
        </w:rPr>
        <w:t xml:space="preserve"> </w:t>
      </w:r>
      <w:r w:rsidRPr="009246DC">
        <w:t>for</w:t>
      </w:r>
      <w:r w:rsidRPr="009246DC">
        <w:rPr>
          <w:spacing w:val="-2"/>
        </w:rPr>
        <w:t xml:space="preserve"> </w:t>
      </w:r>
      <w:r w:rsidRPr="009246DC">
        <w:t>the</w:t>
      </w:r>
      <w:r w:rsidRPr="009246DC">
        <w:rPr>
          <w:spacing w:val="-2"/>
        </w:rPr>
        <w:t xml:space="preserve"> </w:t>
      </w:r>
      <w:r w:rsidRPr="009246DC">
        <w:t>entire</w:t>
      </w:r>
      <w:r w:rsidRPr="009246DC">
        <w:rPr>
          <w:spacing w:val="-4"/>
        </w:rPr>
        <w:t xml:space="preserve"> </w:t>
      </w:r>
      <w:r w:rsidRPr="009246DC">
        <w:rPr>
          <w:spacing w:val="-2"/>
        </w:rPr>
        <w:t>project</w:t>
      </w:r>
    </w:p>
    <w:p w14:paraId="69B1716E" w14:textId="77777777" w:rsidR="00F17222" w:rsidRPr="009246DC" w:rsidRDefault="00F17222" w:rsidP="00F17222">
      <w:pPr>
        <w:pStyle w:val="ListParagraph"/>
        <w:numPr>
          <w:ilvl w:val="0"/>
          <w:numId w:val="1"/>
        </w:numPr>
        <w:tabs>
          <w:tab w:val="left" w:pos="880"/>
          <w:tab w:val="left" w:pos="881"/>
        </w:tabs>
        <w:spacing w:line="292" w:lineRule="exact"/>
        <w:ind w:hanging="361"/>
      </w:pPr>
      <w:r w:rsidRPr="009246DC">
        <w:t>Identify</w:t>
      </w:r>
      <w:r w:rsidRPr="009246DC">
        <w:rPr>
          <w:spacing w:val="-6"/>
        </w:rPr>
        <w:t xml:space="preserve"> </w:t>
      </w:r>
      <w:r w:rsidRPr="009246DC">
        <w:t>risks</w:t>
      </w:r>
      <w:r w:rsidRPr="009246DC">
        <w:rPr>
          <w:spacing w:val="-2"/>
        </w:rPr>
        <w:t xml:space="preserve"> </w:t>
      </w:r>
      <w:r w:rsidRPr="009246DC">
        <w:t>and</w:t>
      </w:r>
      <w:r w:rsidRPr="009246DC">
        <w:rPr>
          <w:spacing w:val="-3"/>
        </w:rPr>
        <w:t xml:space="preserve"> </w:t>
      </w:r>
      <w:r w:rsidRPr="009246DC">
        <w:t>develop</w:t>
      </w:r>
      <w:r w:rsidRPr="009246DC">
        <w:rPr>
          <w:spacing w:val="-1"/>
        </w:rPr>
        <w:t xml:space="preserve"> </w:t>
      </w:r>
      <w:r w:rsidRPr="009246DC">
        <w:t>mitigation</w:t>
      </w:r>
      <w:r w:rsidRPr="009246DC">
        <w:rPr>
          <w:spacing w:val="-2"/>
        </w:rPr>
        <w:t xml:space="preserve"> strategies</w:t>
      </w:r>
    </w:p>
    <w:p w14:paraId="57596A84" w14:textId="5F61F469" w:rsidR="00F17222" w:rsidRPr="009246DC" w:rsidRDefault="00F17222" w:rsidP="00F17222">
      <w:pPr>
        <w:pStyle w:val="ListParagraph"/>
        <w:numPr>
          <w:ilvl w:val="0"/>
          <w:numId w:val="1"/>
        </w:numPr>
        <w:tabs>
          <w:tab w:val="left" w:pos="880"/>
          <w:tab w:val="left" w:pos="881"/>
        </w:tabs>
        <w:ind w:right="792"/>
      </w:pPr>
      <w:r w:rsidRPr="009246DC">
        <w:t>Oversee</w:t>
      </w:r>
      <w:r w:rsidRPr="009246DC">
        <w:rPr>
          <w:spacing w:val="-4"/>
        </w:rPr>
        <w:t xml:space="preserve"> </w:t>
      </w:r>
      <w:r w:rsidRPr="009246DC">
        <w:t>all</w:t>
      </w:r>
      <w:r w:rsidRPr="009246DC">
        <w:rPr>
          <w:spacing w:val="-6"/>
        </w:rPr>
        <w:t xml:space="preserve"> </w:t>
      </w:r>
      <w:r w:rsidRPr="009246DC">
        <w:t>activities</w:t>
      </w:r>
      <w:r w:rsidRPr="009246DC">
        <w:rPr>
          <w:spacing w:val="-5"/>
        </w:rPr>
        <w:t xml:space="preserve"> </w:t>
      </w:r>
      <w:r w:rsidRPr="009246DC">
        <w:t>and</w:t>
      </w:r>
      <w:r w:rsidRPr="009246DC">
        <w:rPr>
          <w:spacing w:val="-5"/>
        </w:rPr>
        <w:t xml:space="preserve"> </w:t>
      </w:r>
      <w:r w:rsidRPr="009246DC">
        <w:t>communications</w:t>
      </w:r>
      <w:r w:rsidRPr="009246DC">
        <w:rPr>
          <w:spacing w:val="-8"/>
        </w:rPr>
        <w:t xml:space="preserve"> </w:t>
      </w:r>
      <w:r w:rsidRPr="009246DC">
        <w:t>with</w:t>
      </w:r>
      <w:r w:rsidRPr="009246DC">
        <w:rPr>
          <w:spacing w:val="-5"/>
        </w:rPr>
        <w:t xml:space="preserve"> </w:t>
      </w:r>
      <w:r w:rsidRPr="009246DC">
        <w:t>CDE</w:t>
      </w:r>
      <w:r w:rsidRPr="009246DC">
        <w:rPr>
          <w:spacing w:val="-5"/>
        </w:rPr>
        <w:t xml:space="preserve"> </w:t>
      </w:r>
      <w:r w:rsidRPr="009246DC">
        <w:t>and</w:t>
      </w:r>
      <w:r w:rsidRPr="009246DC">
        <w:rPr>
          <w:spacing w:val="-5"/>
        </w:rPr>
        <w:t xml:space="preserve"> </w:t>
      </w:r>
      <w:r w:rsidRPr="009246DC">
        <w:t>CDE</w:t>
      </w:r>
      <w:r w:rsidR="00FA333F">
        <w:rPr>
          <w:spacing w:val="-5"/>
        </w:rPr>
        <w:t xml:space="preserve"> </w:t>
      </w:r>
      <w:r w:rsidRPr="009246DC">
        <w:t>contractor(s) associated with the project</w:t>
      </w:r>
    </w:p>
    <w:p w14:paraId="1C5836D4" w14:textId="77777777" w:rsidR="00F17222" w:rsidRPr="009246DC" w:rsidRDefault="00F17222" w:rsidP="00F17222">
      <w:pPr>
        <w:pStyle w:val="ListParagraph"/>
        <w:numPr>
          <w:ilvl w:val="0"/>
          <w:numId w:val="1"/>
        </w:numPr>
        <w:tabs>
          <w:tab w:val="left" w:pos="880"/>
          <w:tab w:val="left" w:pos="881"/>
        </w:tabs>
        <w:spacing w:line="292" w:lineRule="exact"/>
        <w:ind w:hanging="361"/>
      </w:pPr>
      <w:r w:rsidRPr="009246DC">
        <w:t>Ensure</w:t>
      </w:r>
      <w:r w:rsidRPr="009246DC">
        <w:rPr>
          <w:spacing w:val="-5"/>
        </w:rPr>
        <w:t xml:space="preserve"> </w:t>
      </w:r>
      <w:r w:rsidRPr="009246DC">
        <w:t>that</w:t>
      </w:r>
      <w:r w:rsidRPr="009246DC">
        <w:rPr>
          <w:spacing w:val="-2"/>
        </w:rPr>
        <w:t xml:space="preserve"> </w:t>
      </w:r>
      <w:r w:rsidRPr="009246DC">
        <w:t>all</w:t>
      </w:r>
      <w:r w:rsidRPr="009246DC">
        <w:rPr>
          <w:spacing w:val="-3"/>
        </w:rPr>
        <w:t xml:space="preserve"> </w:t>
      </w:r>
      <w:r w:rsidRPr="009246DC">
        <w:t>project</w:t>
      </w:r>
      <w:r w:rsidRPr="009246DC">
        <w:rPr>
          <w:spacing w:val="-4"/>
        </w:rPr>
        <w:t xml:space="preserve"> </w:t>
      </w:r>
      <w:r w:rsidRPr="009246DC">
        <w:t>deliverables</w:t>
      </w:r>
      <w:r w:rsidRPr="009246DC">
        <w:rPr>
          <w:spacing w:val="-2"/>
        </w:rPr>
        <w:t xml:space="preserve"> </w:t>
      </w:r>
      <w:r w:rsidRPr="009246DC">
        <w:t>are</w:t>
      </w:r>
      <w:r w:rsidRPr="009246DC">
        <w:rPr>
          <w:spacing w:val="-2"/>
        </w:rPr>
        <w:t xml:space="preserve"> </w:t>
      </w:r>
      <w:r w:rsidRPr="009246DC">
        <w:t>complete</w:t>
      </w:r>
      <w:r w:rsidRPr="009246DC">
        <w:rPr>
          <w:spacing w:val="-4"/>
        </w:rPr>
        <w:t xml:space="preserve"> </w:t>
      </w:r>
      <w:r w:rsidRPr="009246DC">
        <w:t>and</w:t>
      </w:r>
      <w:r w:rsidRPr="009246DC">
        <w:rPr>
          <w:spacing w:val="-4"/>
        </w:rPr>
        <w:t xml:space="preserve"> </w:t>
      </w:r>
      <w:r w:rsidRPr="009246DC">
        <w:t>delivered</w:t>
      </w:r>
      <w:r w:rsidRPr="009246DC">
        <w:rPr>
          <w:spacing w:val="-1"/>
        </w:rPr>
        <w:t xml:space="preserve"> </w:t>
      </w:r>
      <w:r w:rsidRPr="009246DC">
        <w:t>on</w:t>
      </w:r>
      <w:r w:rsidRPr="009246DC">
        <w:rPr>
          <w:spacing w:val="-2"/>
        </w:rPr>
        <w:t xml:space="preserve"> </w:t>
      </w:r>
      <w:r w:rsidRPr="009246DC">
        <w:rPr>
          <w:spacing w:val="-4"/>
        </w:rPr>
        <w:t>time</w:t>
      </w:r>
    </w:p>
    <w:p w14:paraId="7F3C1391" w14:textId="77777777" w:rsidR="00F17222" w:rsidRPr="009246DC" w:rsidRDefault="00F17222" w:rsidP="009246DC">
      <w:pPr>
        <w:pStyle w:val="ListParagraph"/>
        <w:numPr>
          <w:ilvl w:val="0"/>
          <w:numId w:val="1"/>
        </w:numPr>
        <w:tabs>
          <w:tab w:val="left" w:pos="880"/>
          <w:tab w:val="left" w:pos="881"/>
        </w:tabs>
        <w:spacing w:after="240"/>
        <w:ind w:right="424"/>
      </w:pPr>
      <w:r w:rsidRPr="009246DC">
        <w:t>Manage</w:t>
      </w:r>
      <w:r w:rsidRPr="009246DC">
        <w:rPr>
          <w:spacing w:val="-3"/>
        </w:rPr>
        <w:t xml:space="preserve"> </w:t>
      </w:r>
      <w:r w:rsidRPr="009246DC">
        <w:t>the</w:t>
      </w:r>
      <w:r w:rsidRPr="009246DC">
        <w:rPr>
          <w:spacing w:val="-4"/>
        </w:rPr>
        <w:t xml:space="preserve"> </w:t>
      </w:r>
      <w:r w:rsidRPr="009246DC">
        <w:t>testing</w:t>
      </w:r>
      <w:r w:rsidRPr="009246DC">
        <w:rPr>
          <w:spacing w:val="-5"/>
        </w:rPr>
        <w:t xml:space="preserve"> </w:t>
      </w:r>
      <w:r w:rsidRPr="009246DC">
        <w:t>strategy,</w:t>
      </w:r>
      <w:r w:rsidRPr="009246DC">
        <w:rPr>
          <w:spacing w:val="-3"/>
        </w:rPr>
        <w:t xml:space="preserve"> </w:t>
      </w:r>
      <w:r w:rsidRPr="009246DC">
        <w:t>ensuring</w:t>
      </w:r>
      <w:r w:rsidRPr="009246DC">
        <w:rPr>
          <w:spacing w:val="-5"/>
        </w:rPr>
        <w:t xml:space="preserve"> </w:t>
      </w:r>
      <w:r w:rsidRPr="009246DC">
        <w:t>that</w:t>
      </w:r>
      <w:r w:rsidRPr="009246DC">
        <w:rPr>
          <w:spacing w:val="-3"/>
        </w:rPr>
        <w:t xml:space="preserve"> </w:t>
      </w:r>
      <w:r w:rsidRPr="009246DC">
        <w:t>deliverables</w:t>
      </w:r>
      <w:r w:rsidRPr="009246DC">
        <w:rPr>
          <w:spacing w:val="-4"/>
        </w:rPr>
        <w:t xml:space="preserve"> </w:t>
      </w:r>
      <w:r w:rsidRPr="009246DC">
        <w:t>are</w:t>
      </w:r>
      <w:r w:rsidRPr="009246DC">
        <w:rPr>
          <w:spacing w:val="-3"/>
        </w:rPr>
        <w:t xml:space="preserve"> </w:t>
      </w:r>
      <w:r w:rsidRPr="009246DC">
        <w:t>complete</w:t>
      </w:r>
      <w:r w:rsidRPr="009246DC">
        <w:rPr>
          <w:spacing w:val="-4"/>
        </w:rPr>
        <w:t xml:space="preserve"> </w:t>
      </w:r>
      <w:r w:rsidRPr="009246DC">
        <w:t>and</w:t>
      </w:r>
      <w:r w:rsidRPr="009246DC">
        <w:rPr>
          <w:spacing w:val="-5"/>
        </w:rPr>
        <w:t xml:space="preserve"> </w:t>
      </w:r>
      <w:r w:rsidRPr="009246DC">
        <w:t>meet all requirements</w:t>
      </w:r>
    </w:p>
    <w:p w14:paraId="3EC7967D" w14:textId="2AA9E84B" w:rsidR="00F17222" w:rsidRPr="00BF36CC" w:rsidRDefault="00F17222" w:rsidP="00BF36CC">
      <w:pPr>
        <w:ind w:left="158"/>
        <w:rPr>
          <w:b/>
        </w:rPr>
      </w:pPr>
      <w:r w:rsidRPr="00BF36CC">
        <w:rPr>
          <w:b/>
        </w:rPr>
        <w:t>Project</w:t>
      </w:r>
      <w:r w:rsidRPr="00BF36CC">
        <w:rPr>
          <w:b/>
          <w:spacing w:val="-6"/>
        </w:rPr>
        <w:t xml:space="preserve"> </w:t>
      </w:r>
      <w:r w:rsidRPr="00BF36CC">
        <w:rPr>
          <w:b/>
        </w:rPr>
        <w:t>Manager:</w:t>
      </w:r>
      <w:r w:rsidRPr="00BF36CC">
        <w:rPr>
          <w:b/>
          <w:spacing w:val="-2"/>
        </w:rPr>
        <w:t xml:space="preserve"> </w:t>
      </w:r>
      <w:r w:rsidRPr="00BF36CC">
        <w:rPr>
          <w:b/>
        </w:rPr>
        <w:t>1.0</w:t>
      </w:r>
      <w:r w:rsidRPr="00BF36CC">
        <w:rPr>
          <w:b/>
          <w:spacing w:val="-3"/>
        </w:rPr>
        <w:t xml:space="preserve"> </w:t>
      </w:r>
      <w:r w:rsidRPr="00BF36CC">
        <w:rPr>
          <w:b/>
        </w:rPr>
        <w:t>FTE</w:t>
      </w:r>
      <w:r w:rsidRPr="00BF36CC">
        <w:rPr>
          <w:b/>
          <w:spacing w:val="-2"/>
        </w:rPr>
        <w:t xml:space="preserve"> </w:t>
      </w:r>
      <w:r w:rsidRPr="00BF36CC">
        <w:rPr>
          <w:b/>
        </w:rPr>
        <w:t>@</w:t>
      </w:r>
      <w:r w:rsidRPr="00BF36CC">
        <w:rPr>
          <w:b/>
          <w:spacing w:val="-2"/>
        </w:rPr>
        <w:t xml:space="preserve"> </w:t>
      </w:r>
      <w:r w:rsidR="00682B3E" w:rsidRPr="00BF36CC">
        <w:rPr>
          <w:b/>
          <w:spacing w:val="-2"/>
        </w:rPr>
        <w:t>$</w:t>
      </w:r>
      <w:r w:rsidRPr="00BF36CC">
        <w:rPr>
          <w:b/>
          <w:spacing w:val="-2"/>
        </w:rPr>
        <w:t>101,754.74</w:t>
      </w:r>
    </w:p>
    <w:p w14:paraId="09E51A25" w14:textId="77777777" w:rsidR="00F17222" w:rsidRPr="009246DC" w:rsidRDefault="00F17222" w:rsidP="00F17222">
      <w:pPr>
        <w:pStyle w:val="BodyText"/>
        <w:spacing w:line="275" w:lineRule="exact"/>
        <w:ind w:left="160"/>
      </w:pPr>
      <w:r w:rsidRPr="009246DC">
        <w:t>Description</w:t>
      </w:r>
      <w:r w:rsidRPr="009246DC">
        <w:rPr>
          <w:spacing w:val="-9"/>
        </w:rPr>
        <w:t xml:space="preserve"> </w:t>
      </w:r>
      <w:r w:rsidRPr="009246DC">
        <w:t>of</w:t>
      </w:r>
      <w:r w:rsidRPr="009246DC">
        <w:rPr>
          <w:spacing w:val="-9"/>
        </w:rPr>
        <w:t xml:space="preserve"> </w:t>
      </w:r>
      <w:r w:rsidRPr="009246DC">
        <w:rPr>
          <w:spacing w:val="-2"/>
        </w:rPr>
        <w:t>Services:</w:t>
      </w:r>
    </w:p>
    <w:p w14:paraId="3528C406" w14:textId="77777777" w:rsidR="00F17222" w:rsidRPr="009246DC" w:rsidRDefault="00F17222" w:rsidP="00F17222">
      <w:pPr>
        <w:pStyle w:val="ListParagraph"/>
        <w:numPr>
          <w:ilvl w:val="0"/>
          <w:numId w:val="1"/>
        </w:numPr>
        <w:tabs>
          <w:tab w:val="left" w:pos="880"/>
          <w:tab w:val="left" w:pos="881"/>
        </w:tabs>
        <w:ind w:right="472"/>
      </w:pPr>
      <w:r w:rsidRPr="009246DC">
        <w:t>Manage</w:t>
      </w:r>
      <w:r w:rsidRPr="009246DC">
        <w:rPr>
          <w:spacing w:val="-5"/>
        </w:rPr>
        <w:t xml:space="preserve"> </w:t>
      </w:r>
      <w:r w:rsidRPr="009246DC">
        <w:t>the</w:t>
      </w:r>
      <w:r w:rsidRPr="009246DC">
        <w:rPr>
          <w:spacing w:val="-5"/>
        </w:rPr>
        <w:t xml:space="preserve"> </w:t>
      </w:r>
      <w:r w:rsidRPr="009246DC">
        <w:t>project</w:t>
      </w:r>
      <w:r w:rsidRPr="009246DC">
        <w:rPr>
          <w:spacing w:val="-5"/>
        </w:rPr>
        <w:t xml:space="preserve"> </w:t>
      </w:r>
      <w:r w:rsidRPr="009246DC">
        <w:t>schedule</w:t>
      </w:r>
      <w:r w:rsidRPr="009246DC">
        <w:rPr>
          <w:spacing w:val="-5"/>
        </w:rPr>
        <w:t xml:space="preserve"> </w:t>
      </w:r>
      <w:r w:rsidRPr="009246DC">
        <w:t>with</w:t>
      </w:r>
      <w:r w:rsidRPr="009246DC">
        <w:rPr>
          <w:spacing w:val="-5"/>
        </w:rPr>
        <w:t xml:space="preserve"> </w:t>
      </w:r>
      <w:r w:rsidRPr="009246DC">
        <w:t>all</w:t>
      </w:r>
      <w:r w:rsidRPr="009246DC">
        <w:rPr>
          <w:spacing w:val="-6"/>
        </w:rPr>
        <w:t xml:space="preserve"> </w:t>
      </w:r>
      <w:r w:rsidRPr="009246DC">
        <w:t>activities,</w:t>
      </w:r>
      <w:r w:rsidRPr="009246DC">
        <w:rPr>
          <w:spacing w:val="-5"/>
        </w:rPr>
        <w:t xml:space="preserve"> </w:t>
      </w:r>
      <w:r w:rsidRPr="009246DC">
        <w:t>dependencies,</w:t>
      </w:r>
      <w:r w:rsidRPr="009246DC">
        <w:rPr>
          <w:spacing w:val="-7"/>
        </w:rPr>
        <w:t xml:space="preserve"> </w:t>
      </w:r>
      <w:r w:rsidRPr="009246DC">
        <w:t>milestones,</w:t>
      </w:r>
      <w:r w:rsidRPr="009246DC">
        <w:rPr>
          <w:spacing w:val="-5"/>
        </w:rPr>
        <w:t xml:space="preserve"> </w:t>
      </w:r>
      <w:r w:rsidRPr="009246DC">
        <w:t>and delivery dates</w:t>
      </w:r>
    </w:p>
    <w:p w14:paraId="77F4F810" w14:textId="77777777" w:rsidR="00F17222" w:rsidRPr="009246DC" w:rsidRDefault="00F17222" w:rsidP="00F17222">
      <w:pPr>
        <w:pStyle w:val="ListParagraph"/>
        <w:numPr>
          <w:ilvl w:val="0"/>
          <w:numId w:val="1"/>
        </w:numPr>
        <w:tabs>
          <w:tab w:val="left" w:pos="880"/>
          <w:tab w:val="left" w:pos="881"/>
        </w:tabs>
        <w:spacing w:line="292" w:lineRule="exact"/>
        <w:ind w:hanging="361"/>
      </w:pPr>
      <w:r w:rsidRPr="009246DC">
        <w:t>Track</w:t>
      </w:r>
      <w:r w:rsidRPr="009246DC">
        <w:rPr>
          <w:spacing w:val="-4"/>
        </w:rPr>
        <w:t xml:space="preserve"> </w:t>
      </w:r>
      <w:r w:rsidRPr="009246DC">
        <w:t>and</w:t>
      </w:r>
      <w:r w:rsidRPr="009246DC">
        <w:rPr>
          <w:spacing w:val="-3"/>
        </w:rPr>
        <w:t xml:space="preserve"> </w:t>
      </w:r>
      <w:r w:rsidRPr="009246DC">
        <w:t>report</w:t>
      </w:r>
      <w:r w:rsidRPr="009246DC">
        <w:rPr>
          <w:spacing w:val="-4"/>
        </w:rPr>
        <w:t xml:space="preserve"> </w:t>
      </w:r>
      <w:r w:rsidRPr="009246DC">
        <w:t>project</w:t>
      </w:r>
      <w:r w:rsidRPr="009246DC">
        <w:rPr>
          <w:spacing w:val="-1"/>
        </w:rPr>
        <w:t xml:space="preserve"> </w:t>
      </w:r>
      <w:r w:rsidRPr="009246DC">
        <w:t>status,</w:t>
      </w:r>
      <w:r w:rsidRPr="009246DC">
        <w:rPr>
          <w:spacing w:val="-1"/>
        </w:rPr>
        <w:t xml:space="preserve"> </w:t>
      </w:r>
      <w:r w:rsidRPr="009246DC">
        <w:t>issues,</w:t>
      </w:r>
      <w:r w:rsidRPr="009246DC">
        <w:rPr>
          <w:spacing w:val="-1"/>
        </w:rPr>
        <w:t xml:space="preserve"> </w:t>
      </w:r>
      <w:r w:rsidRPr="009246DC">
        <w:t>and</w:t>
      </w:r>
      <w:r w:rsidRPr="009246DC">
        <w:rPr>
          <w:spacing w:val="-3"/>
        </w:rPr>
        <w:t xml:space="preserve"> </w:t>
      </w:r>
      <w:r w:rsidRPr="009246DC">
        <w:rPr>
          <w:spacing w:val="-2"/>
        </w:rPr>
        <w:t>decisions</w:t>
      </w:r>
    </w:p>
    <w:p w14:paraId="0BDD6E82" w14:textId="77777777" w:rsidR="00F17222" w:rsidRPr="009246DC" w:rsidRDefault="00F17222" w:rsidP="009246DC">
      <w:pPr>
        <w:pStyle w:val="ListParagraph"/>
        <w:numPr>
          <w:ilvl w:val="0"/>
          <w:numId w:val="1"/>
        </w:numPr>
        <w:tabs>
          <w:tab w:val="left" w:pos="880"/>
          <w:tab w:val="left" w:pos="881"/>
        </w:tabs>
        <w:spacing w:after="240" w:line="293" w:lineRule="exact"/>
        <w:ind w:hanging="361"/>
      </w:pPr>
      <w:r w:rsidRPr="009246DC">
        <w:t>Coordinate</w:t>
      </w:r>
      <w:r w:rsidRPr="009246DC">
        <w:rPr>
          <w:spacing w:val="-3"/>
        </w:rPr>
        <w:t xml:space="preserve"> </w:t>
      </w:r>
      <w:r w:rsidRPr="009246DC">
        <w:t>the</w:t>
      </w:r>
      <w:r w:rsidRPr="009246DC">
        <w:rPr>
          <w:spacing w:val="-2"/>
        </w:rPr>
        <w:t xml:space="preserve"> </w:t>
      </w:r>
      <w:r w:rsidRPr="009246DC">
        <w:t>testing</w:t>
      </w:r>
      <w:r w:rsidRPr="009246DC">
        <w:rPr>
          <w:spacing w:val="-7"/>
        </w:rPr>
        <w:t xml:space="preserve"> </w:t>
      </w:r>
      <w:r w:rsidRPr="009246DC">
        <w:t>process,</w:t>
      </w:r>
      <w:r w:rsidRPr="009246DC">
        <w:rPr>
          <w:spacing w:val="-2"/>
        </w:rPr>
        <w:t xml:space="preserve"> </w:t>
      </w:r>
      <w:r w:rsidRPr="009246DC">
        <w:t>including</w:t>
      </w:r>
      <w:r w:rsidRPr="009246DC">
        <w:rPr>
          <w:spacing w:val="-4"/>
        </w:rPr>
        <w:t xml:space="preserve"> </w:t>
      </w:r>
      <w:r w:rsidRPr="009246DC">
        <w:t>UAT</w:t>
      </w:r>
      <w:r w:rsidRPr="009246DC">
        <w:rPr>
          <w:spacing w:val="-2"/>
        </w:rPr>
        <w:t xml:space="preserve"> </w:t>
      </w:r>
      <w:r w:rsidRPr="009246DC">
        <w:t>and</w:t>
      </w:r>
      <w:r w:rsidRPr="009246DC">
        <w:rPr>
          <w:spacing w:val="-4"/>
        </w:rPr>
        <w:t xml:space="preserve"> </w:t>
      </w:r>
      <w:r w:rsidRPr="009246DC">
        <w:t>associated</w:t>
      </w:r>
      <w:r w:rsidRPr="009246DC">
        <w:rPr>
          <w:spacing w:val="-5"/>
        </w:rPr>
        <w:t xml:space="preserve"> </w:t>
      </w:r>
      <w:r w:rsidRPr="009246DC">
        <w:rPr>
          <w:spacing w:val="-2"/>
        </w:rPr>
        <w:t>communications</w:t>
      </w:r>
    </w:p>
    <w:p w14:paraId="48E52BE5" w14:textId="77777777" w:rsidR="00F17222" w:rsidRPr="0053671B" w:rsidRDefault="00F17222" w:rsidP="0053671B">
      <w:pPr>
        <w:ind w:left="158"/>
        <w:rPr>
          <w:b/>
        </w:rPr>
      </w:pPr>
      <w:r w:rsidRPr="0053671B">
        <w:rPr>
          <w:b/>
        </w:rPr>
        <w:t>Data</w:t>
      </w:r>
      <w:r w:rsidRPr="0053671B">
        <w:rPr>
          <w:b/>
          <w:spacing w:val="-6"/>
        </w:rPr>
        <w:t xml:space="preserve"> </w:t>
      </w:r>
      <w:r w:rsidRPr="0053671B">
        <w:rPr>
          <w:b/>
        </w:rPr>
        <w:t>Systems</w:t>
      </w:r>
      <w:r w:rsidRPr="0053671B">
        <w:rPr>
          <w:b/>
          <w:spacing w:val="-4"/>
        </w:rPr>
        <w:t xml:space="preserve"> </w:t>
      </w:r>
      <w:r w:rsidRPr="0053671B">
        <w:rPr>
          <w:b/>
        </w:rPr>
        <w:t>Analyst:</w:t>
      </w:r>
      <w:r w:rsidRPr="0053671B">
        <w:rPr>
          <w:b/>
          <w:spacing w:val="-5"/>
        </w:rPr>
        <w:t xml:space="preserve"> </w:t>
      </w:r>
      <w:r w:rsidRPr="0053671B">
        <w:rPr>
          <w:b/>
        </w:rPr>
        <w:t>0.4</w:t>
      </w:r>
      <w:r w:rsidRPr="0053671B">
        <w:rPr>
          <w:b/>
          <w:spacing w:val="-5"/>
        </w:rPr>
        <w:t xml:space="preserve"> </w:t>
      </w:r>
      <w:r w:rsidRPr="0053671B">
        <w:rPr>
          <w:b/>
        </w:rPr>
        <w:t>FTE</w:t>
      </w:r>
      <w:r w:rsidRPr="0053671B">
        <w:rPr>
          <w:b/>
          <w:spacing w:val="-7"/>
        </w:rPr>
        <w:t xml:space="preserve"> </w:t>
      </w:r>
      <w:r w:rsidRPr="0053671B">
        <w:rPr>
          <w:b/>
        </w:rPr>
        <w:t>@</w:t>
      </w:r>
      <w:r w:rsidRPr="0053671B">
        <w:rPr>
          <w:b/>
          <w:spacing w:val="-5"/>
        </w:rPr>
        <w:t xml:space="preserve"> </w:t>
      </w:r>
      <w:r w:rsidRPr="0053671B">
        <w:rPr>
          <w:b/>
          <w:spacing w:val="-2"/>
        </w:rPr>
        <w:t>$49,524.14</w:t>
      </w:r>
    </w:p>
    <w:p w14:paraId="1AD1D2A6" w14:textId="77777777" w:rsidR="00F17222" w:rsidRPr="0002360B" w:rsidRDefault="00F17222" w:rsidP="00F17222">
      <w:pPr>
        <w:pStyle w:val="BodyText"/>
        <w:ind w:left="160"/>
      </w:pPr>
      <w:r w:rsidRPr="0002360B">
        <w:t>Description</w:t>
      </w:r>
      <w:r w:rsidRPr="0002360B">
        <w:rPr>
          <w:spacing w:val="-9"/>
        </w:rPr>
        <w:t xml:space="preserve"> </w:t>
      </w:r>
      <w:r w:rsidRPr="0002360B">
        <w:t>of</w:t>
      </w:r>
      <w:r w:rsidRPr="0002360B">
        <w:rPr>
          <w:spacing w:val="-9"/>
        </w:rPr>
        <w:t xml:space="preserve"> </w:t>
      </w:r>
      <w:r w:rsidRPr="0002360B">
        <w:rPr>
          <w:spacing w:val="-2"/>
        </w:rPr>
        <w:t>Services:</w:t>
      </w:r>
    </w:p>
    <w:p w14:paraId="7E8AF7B4" w14:textId="77777777" w:rsidR="00F17222" w:rsidRPr="0002360B" w:rsidRDefault="00F17222" w:rsidP="00F17222">
      <w:pPr>
        <w:pStyle w:val="ListParagraph"/>
        <w:numPr>
          <w:ilvl w:val="0"/>
          <w:numId w:val="1"/>
        </w:numPr>
        <w:tabs>
          <w:tab w:val="left" w:pos="880"/>
          <w:tab w:val="left" w:pos="881"/>
        </w:tabs>
        <w:spacing w:line="292" w:lineRule="exact"/>
        <w:ind w:hanging="361"/>
        <w:rPr>
          <w:rFonts w:ascii="Symbol" w:hAnsi="Symbol"/>
        </w:rPr>
      </w:pPr>
      <w:r w:rsidRPr="0002360B">
        <w:t>Coordinate</w:t>
      </w:r>
      <w:r w:rsidRPr="0002360B">
        <w:rPr>
          <w:spacing w:val="-5"/>
        </w:rPr>
        <w:t xml:space="preserve"> </w:t>
      </w:r>
      <w:r w:rsidRPr="0002360B">
        <w:t>agreement</w:t>
      </w:r>
      <w:r w:rsidRPr="0002360B">
        <w:rPr>
          <w:spacing w:val="-4"/>
        </w:rPr>
        <w:t xml:space="preserve"> </w:t>
      </w:r>
      <w:r w:rsidRPr="0002360B">
        <w:t>on</w:t>
      </w:r>
      <w:r w:rsidRPr="0002360B">
        <w:rPr>
          <w:spacing w:val="-2"/>
        </w:rPr>
        <w:t xml:space="preserve"> </w:t>
      </w:r>
      <w:r w:rsidRPr="0002360B">
        <w:t>data</w:t>
      </w:r>
      <w:r w:rsidRPr="0002360B">
        <w:rPr>
          <w:spacing w:val="-4"/>
        </w:rPr>
        <w:t xml:space="preserve"> </w:t>
      </w:r>
      <w:r w:rsidRPr="0002360B">
        <w:t>transfer</w:t>
      </w:r>
      <w:r w:rsidRPr="0002360B">
        <w:rPr>
          <w:spacing w:val="-2"/>
        </w:rPr>
        <w:t xml:space="preserve"> </w:t>
      </w:r>
      <w:r w:rsidRPr="0002360B">
        <w:t>protocols</w:t>
      </w:r>
      <w:r w:rsidRPr="0002360B">
        <w:rPr>
          <w:spacing w:val="-3"/>
        </w:rPr>
        <w:t xml:space="preserve"> </w:t>
      </w:r>
      <w:r w:rsidRPr="0002360B">
        <w:t>and</w:t>
      </w:r>
      <w:r w:rsidRPr="0002360B">
        <w:rPr>
          <w:spacing w:val="-4"/>
        </w:rPr>
        <w:t xml:space="preserve"> </w:t>
      </w:r>
      <w:r w:rsidRPr="0002360B">
        <w:rPr>
          <w:spacing w:val="-2"/>
        </w:rPr>
        <w:t>formats</w:t>
      </w:r>
    </w:p>
    <w:p w14:paraId="344DA695" w14:textId="77777777" w:rsidR="00F17222" w:rsidRPr="0002360B" w:rsidRDefault="00F17222" w:rsidP="00F17222">
      <w:pPr>
        <w:pStyle w:val="ListParagraph"/>
        <w:numPr>
          <w:ilvl w:val="0"/>
          <w:numId w:val="1"/>
        </w:numPr>
        <w:tabs>
          <w:tab w:val="left" w:pos="880"/>
          <w:tab w:val="left" w:pos="881"/>
        </w:tabs>
        <w:ind w:right="996"/>
        <w:rPr>
          <w:rFonts w:ascii="Symbol" w:hAnsi="Symbol"/>
        </w:rPr>
      </w:pPr>
      <w:r w:rsidRPr="0002360B">
        <w:t>Coordinate</w:t>
      </w:r>
      <w:r w:rsidRPr="0002360B">
        <w:rPr>
          <w:spacing w:val="-3"/>
        </w:rPr>
        <w:t xml:space="preserve"> </w:t>
      </w:r>
      <w:r w:rsidRPr="0002360B">
        <w:t>communications</w:t>
      </w:r>
      <w:r w:rsidRPr="0002360B">
        <w:rPr>
          <w:spacing w:val="-5"/>
        </w:rPr>
        <w:t xml:space="preserve"> </w:t>
      </w:r>
      <w:r w:rsidRPr="0002360B">
        <w:t>between</w:t>
      </w:r>
      <w:r w:rsidRPr="0002360B">
        <w:rPr>
          <w:spacing w:val="-5"/>
        </w:rPr>
        <w:t xml:space="preserve"> </w:t>
      </w:r>
      <w:r w:rsidRPr="0002360B">
        <w:t>the</w:t>
      </w:r>
      <w:r w:rsidRPr="0002360B">
        <w:rPr>
          <w:spacing w:val="-5"/>
        </w:rPr>
        <w:t xml:space="preserve"> </w:t>
      </w:r>
      <w:r w:rsidRPr="0002360B">
        <w:t>technology</w:t>
      </w:r>
      <w:r w:rsidRPr="0002360B">
        <w:rPr>
          <w:spacing w:val="-6"/>
        </w:rPr>
        <w:t xml:space="preserve"> </w:t>
      </w:r>
      <w:r w:rsidRPr="0002360B">
        <w:t>teams</w:t>
      </w:r>
      <w:r w:rsidRPr="0002360B">
        <w:rPr>
          <w:spacing w:val="-3"/>
        </w:rPr>
        <w:t xml:space="preserve"> </w:t>
      </w:r>
      <w:r w:rsidRPr="0002360B">
        <w:t>at</w:t>
      </w:r>
      <w:r w:rsidRPr="0002360B">
        <w:rPr>
          <w:spacing w:val="-5"/>
        </w:rPr>
        <w:t xml:space="preserve"> </w:t>
      </w:r>
      <w:r w:rsidRPr="0002360B">
        <w:t>CDE,</w:t>
      </w:r>
      <w:r w:rsidRPr="0002360B">
        <w:rPr>
          <w:spacing w:val="-3"/>
        </w:rPr>
        <w:t xml:space="preserve"> </w:t>
      </w:r>
      <w:r w:rsidRPr="0002360B">
        <w:t>CDE contractor(s), and Smarter Balanced</w:t>
      </w:r>
    </w:p>
    <w:p w14:paraId="21FC7514" w14:textId="77777777" w:rsidR="00F17222" w:rsidRPr="0002360B" w:rsidRDefault="00F17222" w:rsidP="00F17222">
      <w:pPr>
        <w:pStyle w:val="ListParagraph"/>
        <w:numPr>
          <w:ilvl w:val="0"/>
          <w:numId w:val="1"/>
        </w:numPr>
        <w:tabs>
          <w:tab w:val="left" w:pos="880"/>
          <w:tab w:val="left" w:pos="881"/>
        </w:tabs>
        <w:spacing w:line="293" w:lineRule="exact"/>
        <w:ind w:hanging="361"/>
        <w:rPr>
          <w:rFonts w:ascii="Symbol" w:hAnsi="Symbol"/>
        </w:rPr>
      </w:pPr>
      <w:r w:rsidRPr="0002360B">
        <w:t>Plan</w:t>
      </w:r>
      <w:r w:rsidRPr="0002360B">
        <w:rPr>
          <w:spacing w:val="-4"/>
        </w:rPr>
        <w:t xml:space="preserve"> </w:t>
      </w:r>
      <w:r w:rsidRPr="0002360B">
        <w:t>and</w:t>
      </w:r>
      <w:r w:rsidRPr="0002360B">
        <w:rPr>
          <w:spacing w:val="-2"/>
        </w:rPr>
        <w:t xml:space="preserve"> </w:t>
      </w:r>
      <w:r w:rsidRPr="0002360B">
        <w:t>coordinate</w:t>
      </w:r>
      <w:r w:rsidRPr="0002360B">
        <w:rPr>
          <w:spacing w:val="-3"/>
        </w:rPr>
        <w:t xml:space="preserve"> </w:t>
      </w:r>
      <w:r w:rsidRPr="0002360B">
        <w:t>testing</w:t>
      </w:r>
      <w:r w:rsidRPr="0002360B">
        <w:rPr>
          <w:spacing w:val="-4"/>
        </w:rPr>
        <w:t xml:space="preserve"> </w:t>
      </w:r>
      <w:r w:rsidRPr="0002360B">
        <w:t>of data</w:t>
      </w:r>
      <w:r w:rsidRPr="0002360B">
        <w:rPr>
          <w:spacing w:val="-3"/>
        </w:rPr>
        <w:t xml:space="preserve"> </w:t>
      </w:r>
      <w:r w:rsidRPr="0002360B">
        <w:t>transfer,</w:t>
      </w:r>
      <w:r w:rsidRPr="0002360B">
        <w:rPr>
          <w:spacing w:val="-2"/>
        </w:rPr>
        <w:t xml:space="preserve"> </w:t>
      </w:r>
      <w:r w:rsidRPr="0002360B">
        <w:t>data</w:t>
      </w:r>
      <w:r w:rsidRPr="0002360B">
        <w:rPr>
          <w:spacing w:val="-1"/>
        </w:rPr>
        <w:t xml:space="preserve"> </w:t>
      </w:r>
      <w:r w:rsidRPr="0002360B">
        <w:t>ingest,</w:t>
      </w:r>
      <w:r w:rsidRPr="0002360B">
        <w:rPr>
          <w:spacing w:val="-2"/>
        </w:rPr>
        <w:t xml:space="preserve"> </w:t>
      </w:r>
      <w:r w:rsidRPr="0002360B">
        <w:t>and</w:t>
      </w:r>
      <w:r w:rsidRPr="0002360B">
        <w:rPr>
          <w:spacing w:val="-2"/>
        </w:rPr>
        <w:t xml:space="preserve"> </w:t>
      </w:r>
      <w:r w:rsidRPr="0002360B">
        <w:t>data</w:t>
      </w:r>
      <w:r w:rsidRPr="0002360B">
        <w:rPr>
          <w:spacing w:val="-3"/>
        </w:rPr>
        <w:t xml:space="preserve"> </w:t>
      </w:r>
      <w:r w:rsidRPr="0002360B">
        <w:rPr>
          <w:spacing w:val="-2"/>
        </w:rPr>
        <w:t>validation</w:t>
      </w:r>
    </w:p>
    <w:p w14:paraId="6D2436A9" w14:textId="77777777" w:rsidR="00F17222" w:rsidRPr="0002360B" w:rsidRDefault="00F17222" w:rsidP="00F17222">
      <w:pPr>
        <w:pStyle w:val="ListParagraph"/>
        <w:numPr>
          <w:ilvl w:val="0"/>
          <w:numId w:val="1"/>
        </w:numPr>
        <w:tabs>
          <w:tab w:val="left" w:pos="880"/>
          <w:tab w:val="left" w:pos="881"/>
        </w:tabs>
        <w:spacing w:line="292" w:lineRule="exact"/>
        <w:ind w:hanging="361"/>
        <w:rPr>
          <w:rFonts w:ascii="Symbol" w:hAnsi="Symbol"/>
        </w:rPr>
      </w:pPr>
      <w:r w:rsidRPr="0002360B">
        <w:t>Provide</w:t>
      </w:r>
      <w:r w:rsidRPr="0002360B">
        <w:rPr>
          <w:spacing w:val="-2"/>
        </w:rPr>
        <w:t xml:space="preserve"> </w:t>
      </w:r>
      <w:r w:rsidRPr="0002360B">
        <w:t>Tier</w:t>
      </w:r>
      <w:r w:rsidRPr="0002360B">
        <w:rPr>
          <w:spacing w:val="-4"/>
        </w:rPr>
        <w:t xml:space="preserve"> </w:t>
      </w:r>
      <w:r w:rsidRPr="0002360B">
        <w:t>3</w:t>
      </w:r>
      <w:r w:rsidRPr="0002360B">
        <w:rPr>
          <w:spacing w:val="-5"/>
        </w:rPr>
        <w:t xml:space="preserve"> </w:t>
      </w:r>
      <w:r w:rsidRPr="0002360B">
        <w:t>technical</w:t>
      </w:r>
      <w:r w:rsidRPr="0002360B">
        <w:rPr>
          <w:spacing w:val="-4"/>
        </w:rPr>
        <w:t xml:space="preserve"> </w:t>
      </w:r>
      <w:r w:rsidRPr="0002360B">
        <w:t>support</w:t>
      </w:r>
      <w:r w:rsidRPr="0002360B">
        <w:rPr>
          <w:spacing w:val="-3"/>
        </w:rPr>
        <w:t xml:space="preserve"> </w:t>
      </w:r>
      <w:r w:rsidRPr="0002360B">
        <w:t>to</w:t>
      </w:r>
      <w:r w:rsidRPr="0002360B">
        <w:rPr>
          <w:spacing w:val="-2"/>
        </w:rPr>
        <w:t xml:space="preserve"> </w:t>
      </w:r>
      <w:r w:rsidRPr="0002360B">
        <w:t>CDE</w:t>
      </w:r>
      <w:r w:rsidRPr="0002360B">
        <w:rPr>
          <w:spacing w:val="-6"/>
        </w:rPr>
        <w:t xml:space="preserve"> </w:t>
      </w:r>
      <w:r w:rsidRPr="0002360B">
        <w:t>and</w:t>
      </w:r>
      <w:r w:rsidRPr="0002360B">
        <w:rPr>
          <w:spacing w:val="-4"/>
        </w:rPr>
        <w:t xml:space="preserve"> </w:t>
      </w:r>
      <w:r w:rsidRPr="0002360B">
        <w:t>CDE</w:t>
      </w:r>
      <w:r w:rsidRPr="0002360B">
        <w:rPr>
          <w:spacing w:val="-3"/>
        </w:rPr>
        <w:t xml:space="preserve"> </w:t>
      </w:r>
      <w:r w:rsidRPr="0002360B">
        <w:rPr>
          <w:spacing w:val="-2"/>
        </w:rPr>
        <w:t>contractor(s)</w:t>
      </w:r>
    </w:p>
    <w:p w14:paraId="2151ECA7" w14:textId="77777777" w:rsidR="00F17222" w:rsidRPr="0002360B" w:rsidRDefault="00F17222" w:rsidP="00F17222">
      <w:pPr>
        <w:pStyle w:val="ListParagraph"/>
        <w:numPr>
          <w:ilvl w:val="0"/>
          <w:numId w:val="1"/>
        </w:numPr>
        <w:tabs>
          <w:tab w:val="left" w:pos="880"/>
          <w:tab w:val="left" w:pos="881"/>
        </w:tabs>
        <w:spacing w:line="292" w:lineRule="exact"/>
        <w:ind w:hanging="361"/>
        <w:rPr>
          <w:rFonts w:ascii="Symbol" w:hAnsi="Symbol"/>
        </w:rPr>
      </w:pPr>
      <w:r w:rsidRPr="0002360B">
        <w:t>Monitor</w:t>
      </w:r>
      <w:r w:rsidRPr="0002360B">
        <w:rPr>
          <w:spacing w:val="-6"/>
        </w:rPr>
        <w:t xml:space="preserve"> </w:t>
      </w:r>
      <w:r w:rsidRPr="0002360B">
        <w:t>systems</w:t>
      </w:r>
      <w:r w:rsidRPr="0002360B">
        <w:rPr>
          <w:spacing w:val="-6"/>
        </w:rPr>
        <w:t xml:space="preserve"> </w:t>
      </w:r>
      <w:r w:rsidRPr="0002360B">
        <w:t>performance</w:t>
      </w:r>
      <w:r w:rsidRPr="0002360B">
        <w:rPr>
          <w:spacing w:val="-4"/>
        </w:rPr>
        <w:t xml:space="preserve"> </w:t>
      </w:r>
      <w:r w:rsidRPr="0002360B">
        <w:t>and</w:t>
      </w:r>
      <w:r w:rsidRPr="0002360B">
        <w:rPr>
          <w:spacing w:val="-4"/>
        </w:rPr>
        <w:t xml:space="preserve"> </w:t>
      </w:r>
      <w:r w:rsidRPr="0002360B">
        <w:t>reliability,</w:t>
      </w:r>
      <w:r w:rsidRPr="0002360B">
        <w:rPr>
          <w:spacing w:val="-4"/>
        </w:rPr>
        <w:t xml:space="preserve"> </w:t>
      </w:r>
      <w:r w:rsidRPr="0002360B">
        <w:t>escalating</w:t>
      </w:r>
      <w:r w:rsidRPr="0002360B">
        <w:rPr>
          <w:spacing w:val="-5"/>
        </w:rPr>
        <w:t xml:space="preserve"> </w:t>
      </w:r>
      <w:r w:rsidRPr="0002360B">
        <w:t>issues as</w:t>
      </w:r>
      <w:r w:rsidRPr="0002360B">
        <w:rPr>
          <w:spacing w:val="-3"/>
        </w:rPr>
        <w:t xml:space="preserve"> </w:t>
      </w:r>
      <w:r w:rsidRPr="0002360B">
        <w:rPr>
          <w:spacing w:val="-2"/>
        </w:rPr>
        <w:t>necessary</w:t>
      </w:r>
    </w:p>
    <w:p w14:paraId="5EF094DD" w14:textId="77777777" w:rsidR="00F17222" w:rsidRPr="0002360B" w:rsidRDefault="00F17222" w:rsidP="00F17222">
      <w:pPr>
        <w:pStyle w:val="ListParagraph"/>
        <w:numPr>
          <w:ilvl w:val="0"/>
          <w:numId w:val="1"/>
        </w:numPr>
        <w:tabs>
          <w:tab w:val="left" w:pos="880"/>
          <w:tab w:val="left" w:pos="881"/>
        </w:tabs>
        <w:ind w:right="549"/>
        <w:rPr>
          <w:rFonts w:ascii="Symbol" w:hAnsi="Symbol"/>
        </w:rPr>
      </w:pPr>
      <w:r w:rsidRPr="0002360B">
        <w:t>Communicate</w:t>
      </w:r>
      <w:r w:rsidRPr="0002360B">
        <w:rPr>
          <w:spacing w:val="-6"/>
        </w:rPr>
        <w:t xml:space="preserve"> </w:t>
      </w:r>
      <w:r w:rsidRPr="0002360B">
        <w:t>regarding</w:t>
      </w:r>
      <w:r w:rsidRPr="0002360B">
        <w:rPr>
          <w:spacing w:val="-9"/>
        </w:rPr>
        <w:t xml:space="preserve"> </w:t>
      </w:r>
      <w:r w:rsidRPr="0002360B">
        <w:t>systems</w:t>
      </w:r>
      <w:r w:rsidRPr="0002360B">
        <w:rPr>
          <w:spacing w:val="-7"/>
        </w:rPr>
        <w:t xml:space="preserve"> </w:t>
      </w:r>
      <w:r w:rsidRPr="0002360B">
        <w:t>operations</w:t>
      </w:r>
      <w:r w:rsidRPr="0002360B">
        <w:rPr>
          <w:spacing w:val="-7"/>
        </w:rPr>
        <w:t xml:space="preserve"> </w:t>
      </w:r>
      <w:r w:rsidRPr="0002360B">
        <w:t>including</w:t>
      </w:r>
      <w:r w:rsidRPr="0002360B">
        <w:rPr>
          <w:spacing w:val="-8"/>
        </w:rPr>
        <w:t xml:space="preserve"> </w:t>
      </w:r>
      <w:r w:rsidRPr="0002360B">
        <w:t>deployment</w:t>
      </w:r>
      <w:r w:rsidRPr="0002360B">
        <w:rPr>
          <w:spacing w:val="-7"/>
        </w:rPr>
        <w:t xml:space="preserve"> </w:t>
      </w:r>
      <w:r w:rsidRPr="0002360B">
        <w:t>schedules, updates, security patches, and so forth</w:t>
      </w:r>
    </w:p>
    <w:p w14:paraId="4E8BC617" w14:textId="77777777" w:rsidR="00F17222" w:rsidRPr="00F17222" w:rsidRDefault="00F17222" w:rsidP="009246DC">
      <w:pPr>
        <w:pStyle w:val="ListParagraph"/>
        <w:numPr>
          <w:ilvl w:val="0"/>
          <w:numId w:val="1"/>
        </w:numPr>
        <w:tabs>
          <w:tab w:val="left" w:pos="880"/>
          <w:tab w:val="left" w:pos="881"/>
        </w:tabs>
        <w:spacing w:after="240" w:line="293" w:lineRule="exact"/>
        <w:ind w:hanging="361"/>
        <w:rPr>
          <w:rFonts w:ascii="Symbol" w:hAnsi="Symbol"/>
        </w:rPr>
      </w:pPr>
      <w:r w:rsidRPr="0002360B">
        <w:t>Ensure</w:t>
      </w:r>
      <w:r w:rsidRPr="0002360B">
        <w:rPr>
          <w:spacing w:val="-7"/>
        </w:rPr>
        <w:t xml:space="preserve"> </w:t>
      </w:r>
      <w:r w:rsidRPr="0002360B">
        <w:t>that</w:t>
      </w:r>
      <w:r w:rsidRPr="0002360B">
        <w:rPr>
          <w:spacing w:val="-3"/>
        </w:rPr>
        <w:t xml:space="preserve"> </w:t>
      </w:r>
      <w:r w:rsidRPr="0002360B">
        <w:t>all</w:t>
      </w:r>
      <w:r w:rsidRPr="0002360B">
        <w:rPr>
          <w:spacing w:val="-4"/>
        </w:rPr>
        <w:t xml:space="preserve"> </w:t>
      </w:r>
      <w:r w:rsidRPr="0002360B">
        <w:t>technology</w:t>
      </w:r>
      <w:r w:rsidRPr="0002360B">
        <w:rPr>
          <w:spacing w:val="-6"/>
        </w:rPr>
        <w:t xml:space="preserve"> </w:t>
      </w:r>
      <w:r w:rsidRPr="0002360B">
        <w:t>services</w:t>
      </w:r>
      <w:r w:rsidRPr="0002360B">
        <w:rPr>
          <w:spacing w:val="-3"/>
        </w:rPr>
        <w:t xml:space="preserve"> </w:t>
      </w:r>
      <w:r w:rsidRPr="0002360B">
        <w:t>meet</w:t>
      </w:r>
      <w:r w:rsidRPr="0002360B">
        <w:rPr>
          <w:spacing w:val="-5"/>
        </w:rPr>
        <w:t xml:space="preserve"> </w:t>
      </w:r>
      <w:r w:rsidRPr="0002360B">
        <w:t>performance</w:t>
      </w:r>
      <w:r w:rsidRPr="0002360B">
        <w:rPr>
          <w:spacing w:val="-5"/>
        </w:rPr>
        <w:t xml:space="preserve"> </w:t>
      </w:r>
      <w:r w:rsidRPr="0002360B">
        <w:t>and</w:t>
      </w:r>
      <w:r w:rsidRPr="0002360B">
        <w:rPr>
          <w:spacing w:val="-3"/>
        </w:rPr>
        <w:t xml:space="preserve"> </w:t>
      </w:r>
      <w:r w:rsidRPr="0002360B">
        <w:t>reliability</w:t>
      </w:r>
      <w:r w:rsidRPr="0002360B">
        <w:rPr>
          <w:spacing w:val="-3"/>
        </w:rPr>
        <w:t xml:space="preserve"> </w:t>
      </w:r>
      <w:r w:rsidRPr="0002360B">
        <w:rPr>
          <w:spacing w:val="-2"/>
        </w:rPr>
        <w:t>requirements</w:t>
      </w:r>
    </w:p>
    <w:p w14:paraId="633B3818" w14:textId="77777777" w:rsidR="00F17222" w:rsidRPr="00A277E1" w:rsidRDefault="00F17222" w:rsidP="00A277E1">
      <w:pPr>
        <w:ind w:left="158"/>
        <w:rPr>
          <w:b/>
        </w:rPr>
      </w:pPr>
      <w:r w:rsidRPr="00A277E1">
        <w:rPr>
          <w:b/>
        </w:rPr>
        <w:t>System</w:t>
      </w:r>
      <w:r w:rsidRPr="00A277E1">
        <w:rPr>
          <w:b/>
          <w:spacing w:val="1"/>
        </w:rPr>
        <w:t xml:space="preserve"> </w:t>
      </w:r>
      <w:r w:rsidRPr="00A277E1">
        <w:rPr>
          <w:b/>
        </w:rPr>
        <w:t>Administrator:</w:t>
      </w:r>
      <w:r w:rsidRPr="00A277E1">
        <w:rPr>
          <w:b/>
          <w:spacing w:val="-3"/>
        </w:rPr>
        <w:t xml:space="preserve"> </w:t>
      </w:r>
      <w:r w:rsidRPr="00A277E1">
        <w:rPr>
          <w:b/>
        </w:rPr>
        <w:t>0.4</w:t>
      </w:r>
      <w:r w:rsidRPr="00A277E1">
        <w:rPr>
          <w:b/>
          <w:spacing w:val="-2"/>
        </w:rPr>
        <w:t xml:space="preserve"> </w:t>
      </w:r>
      <w:r w:rsidRPr="00A277E1">
        <w:rPr>
          <w:b/>
        </w:rPr>
        <w:t>FTE</w:t>
      </w:r>
      <w:r w:rsidRPr="00A277E1">
        <w:rPr>
          <w:b/>
          <w:spacing w:val="-6"/>
        </w:rPr>
        <w:t xml:space="preserve"> </w:t>
      </w:r>
      <w:r w:rsidRPr="00A277E1">
        <w:rPr>
          <w:b/>
        </w:rPr>
        <w:t>@</w:t>
      </w:r>
      <w:r w:rsidRPr="00A277E1">
        <w:rPr>
          <w:b/>
          <w:spacing w:val="-4"/>
        </w:rPr>
        <w:t xml:space="preserve"> </w:t>
      </w:r>
      <w:r w:rsidRPr="00A277E1">
        <w:rPr>
          <w:b/>
          <w:spacing w:val="-2"/>
        </w:rPr>
        <w:t>$53,045.00</w:t>
      </w:r>
    </w:p>
    <w:p w14:paraId="71E3E574" w14:textId="77777777" w:rsidR="00F17222" w:rsidRPr="0002360B" w:rsidRDefault="00F17222" w:rsidP="00F17222">
      <w:pPr>
        <w:pStyle w:val="BodyText"/>
        <w:ind w:left="160"/>
      </w:pPr>
      <w:r w:rsidRPr="0002360B">
        <w:t>Description</w:t>
      </w:r>
      <w:r w:rsidRPr="0002360B">
        <w:rPr>
          <w:spacing w:val="-9"/>
        </w:rPr>
        <w:t xml:space="preserve"> </w:t>
      </w:r>
      <w:r w:rsidRPr="0002360B">
        <w:t>of</w:t>
      </w:r>
      <w:r w:rsidRPr="0002360B">
        <w:rPr>
          <w:spacing w:val="-9"/>
        </w:rPr>
        <w:t xml:space="preserve"> </w:t>
      </w:r>
      <w:r w:rsidRPr="0002360B">
        <w:rPr>
          <w:spacing w:val="-2"/>
        </w:rPr>
        <w:t>Services:</w:t>
      </w:r>
    </w:p>
    <w:p w14:paraId="4EE69331" w14:textId="77777777" w:rsidR="00F17222" w:rsidRPr="0002360B" w:rsidRDefault="00F17222" w:rsidP="00F17222">
      <w:pPr>
        <w:pStyle w:val="ListParagraph"/>
        <w:numPr>
          <w:ilvl w:val="0"/>
          <w:numId w:val="1"/>
        </w:numPr>
        <w:tabs>
          <w:tab w:val="left" w:pos="880"/>
          <w:tab w:val="left" w:pos="881"/>
        </w:tabs>
        <w:spacing w:line="256" w:lineRule="auto"/>
        <w:ind w:right="1172"/>
        <w:rPr>
          <w:rFonts w:ascii="Symbol" w:hAnsi="Symbol"/>
        </w:rPr>
      </w:pPr>
      <w:r w:rsidRPr="0002360B">
        <w:t>Ensures</w:t>
      </w:r>
      <w:r w:rsidRPr="0002360B">
        <w:rPr>
          <w:spacing w:val="-5"/>
        </w:rPr>
        <w:t xml:space="preserve"> </w:t>
      </w:r>
      <w:r w:rsidRPr="0002360B">
        <w:t>data</w:t>
      </w:r>
      <w:r w:rsidRPr="0002360B">
        <w:rPr>
          <w:spacing w:val="-3"/>
        </w:rPr>
        <w:t xml:space="preserve"> </w:t>
      </w:r>
      <w:r w:rsidRPr="0002360B">
        <w:t>is</w:t>
      </w:r>
      <w:r w:rsidRPr="0002360B">
        <w:rPr>
          <w:spacing w:val="-4"/>
        </w:rPr>
        <w:t xml:space="preserve"> </w:t>
      </w:r>
      <w:r w:rsidRPr="0002360B">
        <w:t>stored</w:t>
      </w:r>
      <w:r w:rsidRPr="0002360B">
        <w:rPr>
          <w:spacing w:val="-5"/>
        </w:rPr>
        <w:t xml:space="preserve"> </w:t>
      </w:r>
      <w:r w:rsidRPr="0002360B">
        <w:t>securely</w:t>
      </w:r>
      <w:r w:rsidRPr="0002360B">
        <w:rPr>
          <w:spacing w:val="-6"/>
        </w:rPr>
        <w:t xml:space="preserve"> </w:t>
      </w:r>
      <w:r w:rsidRPr="0002360B">
        <w:t>and</w:t>
      </w:r>
      <w:r w:rsidRPr="0002360B">
        <w:rPr>
          <w:spacing w:val="-5"/>
        </w:rPr>
        <w:t xml:space="preserve"> </w:t>
      </w:r>
      <w:r w:rsidRPr="0002360B">
        <w:t>backed</w:t>
      </w:r>
      <w:r w:rsidRPr="0002360B">
        <w:rPr>
          <w:spacing w:val="-3"/>
        </w:rPr>
        <w:t xml:space="preserve"> </w:t>
      </w:r>
      <w:r w:rsidRPr="0002360B">
        <w:t>up</w:t>
      </w:r>
      <w:r w:rsidRPr="0002360B">
        <w:rPr>
          <w:spacing w:val="-3"/>
        </w:rPr>
        <w:t xml:space="preserve"> </w:t>
      </w:r>
      <w:r w:rsidRPr="0002360B">
        <w:t>regularly</w:t>
      </w:r>
      <w:r w:rsidRPr="0002360B">
        <w:rPr>
          <w:spacing w:val="-3"/>
        </w:rPr>
        <w:t xml:space="preserve"> </w:t>
      </w:r>
      <w:r w:rsidRPr="0002360B">
        <w:t>within</w:t>
      </w:r>
      <w:r w:rsidRPr="0002360B">
        <w:rPr>
          <w:spacing w:val="-3"/>
        </w:rPr>
        <w:t xml:space="preserve"> </w:t>
      </w:r>
      <w:r w:rsidRPr="0002360B">
        <w:t>an</w:t>
      </w:r>
      <w:r w:rsidRPr="0002360B">
        <w:rPr>
          <w:spacing w:val="-3"/>
        </w:rPr>
        <w:t xml:space="preserve"> </w:t>
      </w:r>
      <w:r w:rsidRPr="0002360B">
        <w:t xml:space="preserve">AWS </w:t>
      </w:r>
      <w:r w:rsidRPr="0002360B">
        <w:rPr>
          <w:spacing w:val="-2"/>
        </w:rPr>
        <w:t>infrastructure</w:t>
      </w:r>
    </w:p>
    <w:p w14:paraId="7EA9A8F8" w14:textId="77777777" w:rsidR="00F17222" w:rsidRPr="0002360B" w:rsidRDefault="00F17222" w:rsidP="00F17222">
      <w:pPr>
        <w:pStyle w:val="ListParagraph"/>
        <w:numPr>
          <w:ilvl w:val="0"/>
          <w:numId w:val="1"/>
        </w:numPr>
        <w:tabs>
          <w:tab w:val="left" w:pos="880"/>
          <w:tab w:val="left" w:pos="881"/>
        </w:tabs>
        <w:spacing w:before="3" w:line="256" w:lineRule="auto"/>
        <w:ind w:right="765"/>
        <w:rPr>
          <w:rFonts w:ascii="Symbol" w:hAnsi="Symbol"/>
        </w:rPr>
      </w:pPr>
      <w:r w:rsidRPr="0002360B">
        <w:t>Monitors</w:t>
      </w:r>
      <w:r w:rsidRPr="0002360B">
        <w:rPr>
          <w:spacing w:val="-5"/>
        </w:rPr>
        <w:t xml:space="preserve"> </w:t>
      </w:r>
      <w:r w:rsidRPr="0002360B">
        <w:t>and</w:t>
      </w:r>
      <w:r w:rsidRPr="0002360B">
        <w:rPr>
          <w:spacing w:val="-5"/>
        </w:rPr>
        <w:t xml:space="preserve"> </w:t>
      </w:r>
      <w:r w:rsidRPr="0002360B">
        <w:t>analyzes</w:t>
      </w:r>
      <w:r w:rsidRPr="0002360B">
        <w:rPr>
          <w:spacing w:val="-3"/>
        </w:rPr>
        <w:t xml:space="preserve"> </w:t>
      </w:r>
      <w:r w:rsidRPr="0002360B">
        <w:t>the</w:t>
      </w:r>
      <w:r w:rsidRPr="0002360B">
        <w:rPr>
          <w:spacing w:val="-5"/>
        </w:rPr>
        <w:t xml:space="preserve"> </w:t>
      </w:r>
      <w:r w:rsidRPr="0002360B">
        <w:t>capabilities</w:t>
      </w:r>
      <w:r w:rsidRPr="0002360B">
        <w:rPr>
          <w:spacing w:val="-5"/>
        </w:rPr>
        <w:t xml:space="preserve"> </w:t>
      </w:r>
      <w:r w:rsidRPr="0002360B">
        <w:t>and</w:t>
      </w:r>
      <w:r w:rsidRPr="0002360B">
        <w:rPr>
          <w:spacing w:val="-7"/>
        </w:rPr>
        <w:t xml:space="preserve"> </w:t>
      </w:r>
      <w:r w:rsidRPr="0002360B">
        <w:t>performance</w:t>
      </w:r>
      <w:r w:rsidRPr="0002360B">
        <w:rPr>
          <w:spacing w:val="-5"/>
        </w:rPr>
        <w:t xml:space="preserve"> </w:t>
      </w:r>
      <w:r w:rsidRPr="0002360B">
        <w:t>of</w:t>
      </w:r>
      <w:r w:rsidRPr="0002360B">
        <w:rPr>
          <w:spacing w:val="-5"/>
        </w:rPr>
        <w:t xml:space="preserve"> </w:t>
      </w:r>
      <w:r w:rsidRPr="0002360B">
        <w:t>the</w:t>
      </w:r>
      <w:r w:rsidRPr="0002360B">
        <w:rPr>
          <w:spacing w:val="-5"/>
        </w:rPr>
        <w:t xml:space="preserve"> </w:t>
      </w:r>
      <w:r w:rsidRPr="0002360B">
        <w:t>systems</w:t>
      </w:r>
      <w:r w:rsidRPr="0002360B">
        <w:rPr>
          <w:spacing w:val="-5"/>
        </w:rPr>
        <w:t xml:space="preserve"> </w:t>
      </w:r>
      <w:r w:rsidRPr="0002360B">
        <w:t>and databases to maintain expected performance</w:t>
      </w:r>
    </w:p>
    <w:p w14:paraId="4DC4410E" w14:textId="77777777" w:rsidR="00F17222" w:rsidRPr="0002360B" w:rsidRDefault="00F17222" w:rsidP="00F17222">
      <w:pPr>
        <w:pStyle w:val="ListParagraph"/>
        <w:numPr>
          <w:ilvl w:val="0"/>
          <w:numId w:val="1"/>
        </w:numPr>
        <w:tabs>
          <w:tab w:val="left" w:pos="880"/>
          <w:tab w:val="left" w:pos="881"/>
        </w:tabs>
        <w:spacing w:before="2"/>
        <w:ind w:hanging="361"/>
        <w:rPr>
          <w:rFonts w:ascii="Symbol" w:hAnsi="Symbol"/>
        </w:rPr>
      </w:pPr>
      <w:r w:rsidRPr="0002360B">
        <w:t>Troubleshoot</w:t>
      </w:r>
      <w:r w:rsidRPr="0002360B">
        <w:rPr>
          <w:spacing w:val="-5"/>
        </w:rPr>
        <w:t xml:space="preserve"> </w:t>
      </w:r>
      <w:r w:rsidRPr="0002360B">
        <w:t>and</w:t>
      </w:r>
      <w:r w:rsidRPr="0002360B">
        <w:rPr>
          <w:spacing w:val="-2"/>
        </w:rPr>
        <w:t xml:space="preserve"> </w:t>
      </w:r>
      <w:r w:rsidRPr="0002360B">
        <w:t>resolve</w:t>
      </w:r>
      <w:r w:rsidRPr="0002360B">
        <w:rPr>
          <w:spacing w:val="1"/>
        </w:rPr>
        <w:t xml:space="preserve"> </w:t>
      </w:r>
      <w:r w:rsidRPr="0002360B">
        <w:t>emerging</w:t>
      </w:r>
      <w:r w:rsidRPr="0002360B">
        <w:rPr>
          <w:spacing w:val="-3"/>
        </w:rPr>
        <w:t xml:space="preserve"> </w:t>
      </w:r>
      <w:r w:rsidRPr="0002360B">
        <w:t>issues</w:t>
      </w:r>
      <w:r w:rsidRPr="0002360B">
        <w:rPr>
          <w:spacing w:val="-3"/>
        </w:rPr>
        <w:t xml:space="preserve"> </w:t>
      </w:r>
      <w:r w:rsidRPr="0002360B">
        <w:t>and</w:t>
      </w:r>
      <w:r w:rsidRPr="0002360B">
        <w:rPr>
          <w:spacing w:val="-2"/>
        </w:rPr>
        <w:t xml:space="preserve"> </w:t>
      </w:r>
      <w:r w:rsidRPr="0002360B">
        <w:t>outages</w:t>
      </w:r>
      <w:r w:rsidRPr="0002360B">
        <w:rPr>
          <w:spacing w:val="-2"/>
        </w:rPr>
        <w:t xml:space="preserve"> </w:t>
      </w:r>
      <w:r w:rsidRPr="0002360B">
        <w:t>as</w:t>
      </w:r>
      <w:r w:rsidRPr="0002360B">
        <w:rPr>
          <w:spacing w:val="-5"/>
        </w:rPr>
        <w:t xml:space="preserve"> </w:t>
      </w:r>
      <w:r w:rsidRPr="0002360B">
        <w:t>part</w:t>
      </w:r>
      <w:r w:rsidRPr="0002360B">
        <w:rPr>
          <w:spacing w:val="-5"/>
        </w:rPr>
        <w:t xml:space="preserve"> </w:t>
      </w:r>
      <w:r w:rsidRPr="0002360B">
        <w:t>of</w:t>
      </w:r>
      <w:r w:rsidRPr="0002360B">
        <w:rPr>
          <w:spacing w:val="-2"/>
        </w:rPr>
        <w:t xml:space="preserve"> </w:t>
      </w:r>
      <w:r w:rsidRPr="0002360B">
        <w:t>Tier</w:t>
      </w:r>
      <w:r w:rsidRPr="0002360B">
        <w:rPr>
          <w:spacing w:val="-3"/>
        </w:rPr>
        <w:t xml:space="preserve"> </w:t>
      </w:r>
      <w:r w:rsidRPr="0002360B">
        <w:t>3</w:t>
      </w:r>
      <w:r w:rsidRPr="0002360B">
        <w:rPr>
          <w:spacing w:val="-2"/>
        </w:rPr>
        <w:t xml:space="preserve"> Support</w:t>
      </w:r>
    </w:p>
    <w:p w14:paraId="7D00A5CD" w14:textId="77777777" w:rsidR="00F17222" w:rsidRPr="0002360B" w:rsidRDefault="00F17222" w:rsidP="00F17222">
      <w:pPr>
        <w:pStyle w:val="ListParagraph"/>
        <w:numPr>
          <w:ilvl w:val="0"/>
          <w:numId w:val="1"/>
        </w:numPr>
        <w:tabs>
          <w:tab w:val="left" w:pos="880"/>
          <w:tab w:val="left" w:pos="881"/>
        </w:tabs>
        <w:spacing w:before="21"/>
        <w:ind w:hanging="361"/>
        <w:rPr>
          <w:rFonts w:ascii="Symbol" w:hAnsi="Symbol"/>
        </w:rPr>
      </w:pPr>
      <w:r w:rsidRPr="0002360B">
        <w:t>Establishes</w:t>
      </w:r>
      <w:r w:rsidRPr="0002360B">
        <w:rPr>
          <w:spacing w:val="-4"/>
        </w:rPr>
        <w:t xml:space="preserve"> </w:t>
      </w:r>
      <w:r w:rsidRPr="0002360B">
        <w:t>and</w:t>
      </w:r>
      <w:r w:rsidRPr="0002360B">
        <w:rPr>
          <w:spacing w:val="-4"/>
        </w:rPr>
        <w:t xml:space="preserve"> </w:t>
      </w:r>
      <w:r w:rsidRPr="0002360B">
        <w:t>executes</w:t>
      </w:r>
      <w:r w:rsidRPr="0002360B">
        <w:rPr>
          <w:spacing w:val="-2"/>
        </w:rPr>
        <w:t xml:space="preserve"> </w:t>
      </w:r>
      <w:r w:rsidRPr="0002360B">
        <w:t>the</w:t>
      </w:r>
      <w:r w:rsidRPr="0002360B">
        <w:rPr>
          <w:spacing w:val="-2"/>
        </w:rPr>
        <w:t xml:space="preserve"> </w:t>
      </w:r>
      <w:r w:rsidRPr="0002360B">
        <w:t>cloud</w:t>
      </w:r>
      <w:r w:rsidRPr="0002360B">
        <w:rPr>
          <w:spacing w:val="-3"/>
        </w:rPr>
        <w:t xml:space="preserve"> </w:t>
      </w:r>
      <w:r w:rsidRPr="0002360B">
        <w:t>operations</w:t>
      </w:r>
      <w:r w:rsidRPr="0002360B">
        <w:rPr>
          <w:spacing w:val="-2"/>
        </w:rPr>
        <w:t xml:space="preserve"> </w:t>
      </w:r>
      <w:r w:rsidRPr="0002360B">
        <w:t>for</w:t>
      </w:r>
      <w:r w:rsidRPr="0002360B">
        <w:rPr>
          <w:spacing w:val="-2"/>
        </w:rPr>
        <w:t xml:space="preserve"> </w:t>
      </w:r>
      <w:r w:rsidRPr="0002360B">
        <w:t>AWS</w:t>
      </w:r>
      <w:r w:rsidRPr="0002360B">
        <w:rPr>
          <w:spacing w:val="-5"/>
        </w:rPr>
        <w:t xml:space="preserve"> </w:t>
      </w:r>
      <w:r w:rsidRPr="0002360B">
        <w:rPr>
          <w:spacing w:val="-2"/>
        </w:rPr>
        <w:t>databases</w:t>
      </w:r>
    </w:p>
    <w:p w14:paraId="1CE5A302" w14:textId="77777777" w:rsidR="00F17222" w:rsidRPr="009246DC" w:rsidRDefault="00F17222" w:rsidP="009246DC">
      <w:pPr>
        <w:pStyle w:val="ListParagraph"/>
        <w:numPr>
          <w:ilvl w:val="0"/>
          <w:numId w:val="1"/>
        </w:numPr>
        <w:tabs>
          <w:tab w:val="left" w:pos="880"/>
          <w:tab w:val="left" w:pos="881"/>
        </w:tabs>
        <w:spacing w:before="18" w:after="240"/>
        <w:ind w:hanging="361"/>
        <w:rPr>
          <w:rFonts w:ascii="Symbol" w:hAnsi="Symbol"/>
        </w:rPr>
      </w:pPr>
      <w:r w:rsidRPr="0002360B">
        <w:lastRenderedPageBreak/>
        <w:t>Deploys</w:t>
      </w:r>
      <w:r w:rsidRPr="0002360B">
        <w:rPr>
          <w:spacing w:val="-5"/>
        </w:rPr>
        <w:t xml:space="preserve"> </w:t>
      </w:r>
      <w:r w:rsidRPr="0002360B">
        <w:t>enhancements,</w:t>
      </w:r>
      <w:r w:rsidRPr="0002360B">
        <w:rPr>
          <w:spacing w:val="-3"/>
        </w:rPr>
        <w:t xml:space="preserve"> </w:t>
      </w:r>
      <w:r w:rsidRPr="0002360B">
        <w:t>bug</w:t>
      </w:r>
      <w:r w:rsidRPr="0002360B">
        <w:rPr>
          <w:spacing w:val="-6"/>
        </w:rPr>
        <w:t xml:space="preserve"> </w:t>
      </w:r>
      <w:r w:rsidRPr="0002360B">
        <w:t>fixes,</w:t>
      </w:r>
      <w:r w:rsidRPr="0002360B">
        <w:rPr>
          <w:spacing w:val="-3"/>
        </w:rPr>
        <w:t xml:space="preserve"> </w:t>
      </w:r>
      <w:r w:rsidRPr="0002360B">
        <w:t>and</w:t>
      </w:r>
      <w:r w:rsidRPr="0002360B">
        <w:rPr>
          <w:spacing w:val="-3"/>
        </w:rPr>
        <w:t xml:space="preserve"> </w:t>
      </w:r>
      <w:r w:rsidRPr="0002360B">
        <w:t>updates</w:t>
      </w:r>
      <w:r w:rsidRPr="0002360B">
        <w:rPr>
          <w:spacing w:val="-2"/>
        </w:rPr>
        <w:t xml:space="preserve"> </w:t>
      </w:r>
      <w:r w:rsidRPr="0002360B">
        <w:t>to</w:t>
      </w:r>
      <w:r w:rsidRPr="0002360B">
        <w:rPr>
          <w:spacing w:val="-3"/>
        </w:rPr>
        <w:t xml:space="preserve"> </w:t>
      </w:r>
      <w:r w:rsidRPr="0002360B">
        <w:t>reporting</w:t>
      </w:r>
      <w:r w:rsidRPr="0002360B">
        <w:rPr>
          <w:spacing w:val="-4"/>
        </w:rPr>
        <w:t xml:space="preserve"> </w:t>
      </w:r>
      <w:r w:rsidRPr="0002360B">
        <w:rPr>
          <w:spacing w:val="-2"/>
        </w:rPr>
        <w:t>environments</w:t>
      </w:r>
    </w:p>
    <w:p w14:paraId="30AB4F2E" w14:textId="77777777" w:rsidR="00F17222" w:rsidRPr="00FC1BF9" w:rsidRDefault="00F17222" w:rsidP="00FC1BF9">
      <w:pPr>
        <w:ind w:left="158"/>
        <w:rPr>
          <w:b/>
        </w:rPr>
      </w:pPr>
      <w:r w:rsidRPr="00FC1BF9">
        <w:rPr>
          <w:b/>
        </w:rPr>
        <w:t>Document</w:t>
      </w:r>
      <w:r w:rsidRPr="00FC1BF9">
        <w:rPr>
          <w:b/>
          <w:spacing w:val="-7"/>
        </w:rPr>
        <w:t xml:space="preserve"> </w:t>
      </w:r>
      <w:r w:rsidRPr="00FC1BF9">
        <w:rPr>
          <w:b/>
        </w:rPr>
        <w:t>Specialist/Admin: 0.6</w:t>
      </w:r>
      <w:r w:rsidRPr="00FC1BF9">
        <w:rPr>
          <w:b/>
          <w:spacing w:val="-4"/>
        </w:rPr>
        <w:t xml:space="preserve"> </w:t>
      </w:r>
      <w:r w:rsidRPr="00FC1BF9">
        <w:rPr>
          <w:b/>
        </w:rPr>
        <w:t>FTE</w:t>
      </w:r>
      <w:r w:rsidRPr="00FC1BF9">
        <w:rPr>
          <w:b/>
          <w:spacing w:val="-7"/>
        </w:rPr>
        <w:t xml:space="preserve"> </w:t>
      </w:r>
      <w:r w:rsidRPr="00FC1BF9">
        <w:rPr>
          <w:b/>
        </w:rPr>
        <w:t>@</w:t>
      </w:r>
      <w:r w:rsidRPr="00FC1BF9">
        <w:rPr>
          <w:b/>
          <w:spacing w:val="-4"/>
        </w:rPr>
        <w:t xml:space="preserve"> </w:t>
      </w:r>
      <w:r w:rsidRPr="00FC1BF9">
        <w:rPr>
          <w:b/>
          <w:spacing w:val="-2"/>
        </w:rPr>
        <w:t>$48,519.70</w:t>
      </w:r>
    </w:p>
    <w:p w14:paraId="37096E2E" w14:textId="77777777" w:rsidR="00F17222" w:rsidRPr="0002360B" w:rsidRDefault="00F17222" w:rsidP="00F17222">
      <w:pPr>
        <w:pStyle w:val="BodyText"/>
        <w:spacing w:before="22"/>
        <w:ind w:left="160"/>
      </w:pPr>
      <w:r w:rsidRPr="0002360B">
        <w:t>Description</w:t>
      </w:r>
      <w:r w:rsidRPr="0002360B">
        <w:rPr>
          <w:spacing w:val="-9"/>
        </w:rPr>
        <w:t xml:space="preserve"> </w:t>
      </w:r>
      <w:r w:rsidRPr="0002360B">
        <w:t>of</w:t>
      </w:r>
      <w:r w:rsidRPr="0002360B">
        <w:rPr>
          <w:spacing w:val="-9"/>
        </w:rPr>
        <w:t xml:space="preserve"> </w:t>
      </w:r>
      <w:r w:rsidRPr="0002360B">
        <w:rPr>
          <w:spacing w:val="-2"/>
        </w:rPr>
        <w:t>Services:</w:t>
      </w:r>
    </w:p>
    <w:p w14:paraId="7FD4A5B6" w14:textId="77777777" w:rsidR="00F17222" w:rsidRPr="0002360B" w:rsidRDefault="00F17222" w:rsidP="00F17222">
      <w:pPr>
        <w:pStyle w:val="ListParagraph"/>
        <w:numPr>
          <w:ilvl w:val="0"/>
          <w:numId w:val="1"/>
        </w:numPr>
        <w:tabs>
          <w:tab w:val="left" w:pos="880"/>
          <w:tab w:val="left" w:pos="881"/>
        </w:tabs>
        <w:spacing w:line="293" w:lineRule="exact"/>
        <w:ind w:hanging="361"/>
        <w:rPr>
          <w:rFonts w:ascii="Symbol" w:hAnsi="Symbol"/>
        </w:rPr>
      </w:pPr>
      <w:r w:rsidRPr="0002360B">
        <w:t>Provide</w:t>
      </w:r>
      <w:r w:rsidRPr="0002360B">
        <w:rPr>
          <w:spacing w:val="-5"/>
        </w:rPr>
        <w:t xml:space="preserve"> </w:t>
      </w:r>
      <w:r w:rsidRPr="0002360B">
        <w:t>administrative</w:t>
      </w:r>
      <w:r w:rsidRPr="0002360B">
        <w:rPr>
          <w:spacing w:val="-3"/>
        </w:rPr>
        <w:t xml:space="preserve"> </w:t>
      </w:r>
      <w:r w:rsidRPr="0002360B">
        <w:t>support</w:t>
      </w:r>
      <w:r w:rsidRPr="0002360B">
        <w:rPr>
          <w:spacing w:val="-4"/>
        </w:rPr>
        <w:t xml:space="preserve"> </w:t>
      </w:r>
      <w:r w:rsidRPr="0002360B">
        <w:t>to</w:t>
      </w:r>
      <w:r w:rsidRPr="0002360B">
        <w:rPr>
          <w:spacing w:val="-4"/>
        </w:rPr>
        <w:t xml:space="preserve"> </w:t>
      </w:r>
      <w:r w:rsidRPr="0002360B">
        <w:t>all</w:t>
      </w:r>
      <w:r w:rsidRPr="0002360B">
        <w:rPr>
          <w:spacing w:val="-4"/>
        </w:rPr>
        <w:t xml:space="preserve"> </w:t>
      </w:r>
      <w:r w:rsidRPr="0002360B">
        <w:t>team</w:t>
      </w:r>
      <w:r w:rsidRPr="0002360B">
        <w:rPr>
          <w:spacing w:val="-4"/>
        </w:rPr>
        <w:t xml:space="preserve"> </w:t>
      </w:r>
      <w:r w:rsidRPr="0002360B">
        <w:rPr>
          <w:spacing w:val="-2"/>
        </w:rPr>
        <w:t>members</w:t>
      </w:r>
    </w:p>
    <w:p w14:paraId="1BE63081" w14:textId="77777777" w:rsidR="00F17222" w:rsidRPr="0002360B" w:rsidRDefault="00F17222" w:rsidP="00D40811">
      <w:pPr>
        <w:pStyle w:val="ListParagraph"/>
        <w:numPr>
          <w:ilvl w:val="0"/>
          <w:numId w:val="1"/>
        </w:numPr>
        <w:tabs>
          <w:tab w:val="left" w:pos="880"/>
          <w:tab w:val="left" w:pos="881"/>
        </w:tabs>
        <w:spacing w:line="293" w:lineRule="exact"/>
        <w:ind w:hanging="361"/>
        <w:rPr>
          <w:rFonts w:ascii="Symbol" w:hAnsi="Symbol"/>
        </w:rPr>
      </w:pPr>
      <w:r w:rsidRPr="0002360B">
        <w:t>Coordinate</w:t>
      </w:r>
      <w:r w:rsidRPr="0002360B">
        <w:rPr>
          <w:spacing w:val="-3"/>
        </w:rPr>
        <w:t xml:space="preserve"> </w:t>
      </w:r>
      <w:r w:rsidRPr="0002360B">
        <w:t>meeting</w:t>
      </w:r>
      <w:r w:rsidRPr="0002360B">
        <w:rPr>
          <w:spacing w:val="-3"/>
        </w:rPr>
        <w:t xml:space="preserve"> </w:t>
      </w:r>
      <w:r w:rsidRPr="0002360B">
        <w:t>scheduling</w:t>
      </w:r>
      <w:r w:rsidRPr="0002360B">
        <w:rPr>
          <w:spacing w:val="-3"/>
        </w:rPr>
        <w:t xml:space="preserve"> </w:t>
      </w:r>
      <w:r w:rsidRPr="0002360B">
        <w:t>and</w:t>
      </w:r>
      <w:r w:rsidRPr="0002360B">
        <w:rPr>
          <w:spacing w:val="-3"/>
        </w:rPr>
        <w:t xml:space="preserve"> </w:t>
      </w:r>
      <w:r w:rsidRPr="0002360B">
        <w:t>agenda-</w:t>
      </w:r>
      <w:r w:rsidRPr="0002360B">
        <w:rPr>
          <w:spacing w:val="-2"/>
        </w:rPr>
        <w:t>setting</w:t>
      </w:r>
    </w:p>
    <w:p w14:paraId="68DF823A" w14:textId="77777777" w:rsidR="00F17222" w:rsidRPr="0002360B" w:rsidRDefault="00F17222" w:rsidP="00D40811">
      <w:pPr>
        <w:pStyle w:val="ListParagraph"/>
        <w:numPr>
          <w:ilvl w:val="0"/>
          <w:numId w:val="1"/>
        </w:numPr>
        <w:tabs>
          <w:tab w:val="left" w:pos="880"/>
          <w:tab w:val="left" w:pos="881"/>
        </w:tabs>
        <w:ind w:right="615"/>
        <w:rPr>
          <w:rFonts w:ascii="Symbol" w:hAnsi="Symbol"/>
        </w:rPr>
      </w:pPr>
      <w:r w:rsidRPr="0002360B">
        <w:t>Coordinate</w:t>
      </w:r>
      <w:r w:rsidRPr="0002360B">
        <w:rPr>
          <w:spacing w:val="-4"/>
        </w:rPr>
        <w:t xml:space="preserve"> </w:t>
      </w:r>
      <w:r w:rsidRPr="0002360B">
        <w:t>document</w:t>
      </w:r>
      <w:r w:rsidRPr="0002360B">
        <w:rPr>
          <w:spacing w:val="-6"/>
        </w:rPr>
        <w:t xml:space="preserve"> </w:t>
      </w:r>
      <w:r w:rsidRPr="0002360B">
        <w:t>preparation</w:t>
      </w:r>
      <w:r w:rsidRPr="0002360B">
        <w:rPr>
          <w:spacing w:val="-4"/>
        </w:rPr>
        <w:t xml:space="preserve"> </w:t>
      </w:r>
      <w:r w:rsidRPr="0002360B">
        <w:t>including</w:t>
      </w:r>
      <w:r w:rsidRPr="0002360B">
        <w:rPr>
          <w:spacing w:val="-5"/>
        </w:rPr>
        <w:t xml:space="preserve"> </w:t>
      </w:r>
      <w:r w:rsidRPr="0002360B">
        <w:t>copy</w:t>
      </w:r>
      <w:r w:rsidRPr="0002360B">
        <w:rPr>
          <w:spacing w:val="-7"/>
        </w:rPr>
        <w:t xml:space="preserve"> </w:t>
      </w:r>
      <w:r w:rsidRPr="0002360B">
        <w:t>editing</w:t>
      </w:r>
      <w:r w:rsidRPr="0002360B">
        <w:rPr>
          <w:spacing w:val="-5"/>
        </w:rPr>
        <w:t xml:space="preserve"> </w:t>
      </w:r>
      <w:r w:rsidRPr="0002360B">
        <w:t>and</w:t>
      </w:r>
      <w:r w:rsidRPr="0002360B">
        <w:rPr>
          <w:spacing w:val="-4"/>
        </w:rPr>
        <w:t xml:space="preserve"> </w:t>
      </w:r>
      <w:r w:rsidRPr="0002360B">
        <w:t>ensuring</w:t>
      </w:r>
      <w:r w:rsidRPr="0002360B">
        <w:rPr>
          <w:spacing w:val="-6"/>
        </w:rPr>
        <w:t xml:space="preserve"> </w:t>
      </w:r>
      <w:r w:rsidRPr="0002360B">
        <w:t>that</w:t>
      </w:r>
      <w:r w:rsidRPr="0002360B">
        <w:rPr>
          <w:spacing w:val="-6"/>
        </w:rPr>
        <w:t xml:space="preserve"> </w:t>
      </w:r>
      <w:r w:rsidRPr="0002360B">
        <w:t>all documents meet accessibility requirements</w:t>
      </w:r>
    </w:p>
    <w:p w14:paraId="6193E234" w14:textId="77777777" w:rsidR="00F17222" w:rsidRPr="00F17222" w:rsidRDefault="00F17222" w:rsidP="00D40811">
      <w:pPr>
        <w:pStyle w:val="ListParagraph"/>
        <w:numPr>
          <w:ilvl w:val="0"/>
          <w:numId w:val="1"/>
        </w:numPr>
        <w:tabs>
          <w:tab w:val="left" w:pos="880"/>
          <w:tab w:val="left" w:pos="881"/>
        </w:tabs>
        <w:spacing w:after="240" w:line="290" w:lineRule="exact"/>
        <w:ind w:hanging="361"/>
        <w:rPr>
          <w:rFonts w:ascii="Symbol" w:hAnsi="Symbol"/>
        </w:rPr>
      </w:pPr>
      <w:r w:rsidRPr="0002360B">
        <w:t>Generate</w:t>
      </w:r>
      <w:r w:rsidRPr="0002360B">
        <w:rPr>
          <w:spacing w:val="-4"/>
        </w:rPr>
        <w:t xml:space="preserve"> </w:t>
      </w:r>
      <w:r w:rsidRPr="0002360B">
        <w:t>project</w:t>
      </w:r>
      <w:r w:rsidRPr="0002360B">
        <w:rPr>
          <w:spacing w:val="-4"/>
        </w:rPr>
        <w:t xml:space="preserve"> </w:t>
      </w:r>
      <w:r w:rsidRPr="0002360B">
        <w:t>management</w:t>
      </w:r>
      <w:r w:rsidRPr="0002360B">
        <w:rPr>
          <w:spacing w:val="-3"/>
        </w:rPr>
        <w:t xml:space="preserve"> </w:t>
      </w:r>
      <w:r w:rsidRPr="0002360B">
        <w:rPr>
          <w:spacing w:val="-2"/>
        </w:rPr>
        <w:t>reports</w:t>
      </w:r>
    </w:p>
    <w:p w14:paraId="0159DDC1" w14:textId="77777777" w:rsidR="00F17222" w:rsidRPr="00D40811" w:rsidRDefault="00F17222" w:rsidP="00D40811">
      <w:pPr>
        <w:ind w:left="158"/>
        <w:rPr>
          <w:b/>
        </w:rPr>
      </w:pPr>
      <w:r w:rsidRPr="00D40811">
        <w:rPr>
          <w:b/>
        </w:rPr>
        <w:t>Java</w:t>
      </w:r>
      <w:r w:rsidRPr="00D40811">
        <w:rPr>
          <w:b/>
          <w:spacing w:val="-5"/>
        </w:rPr>
        <w:t xml:space="preserve"> </w:t>
      </w:r>
      <w:r w:rsidRPr="00D40811">
        <w:rPr>
          <w:b/>
        </w:rPr>
        <w:t>Programmer:</w:t>
      </w:r>
      <w:r w:rsidRPr="00D40811">
        <w:rPr>
          <w:b/>
          <w:spacing w:val="-3"/>
        </w:rPr>
        <w:t xml:space="preserve"> </w:t>
      </w:r>
      <w:r w:rsidRPr="00D40811">
        <w:rPr>
          <w:b/>
        </w:rPr>
        <w:t>0.5</w:t>
      </w:r>
      <w:r w:rsidRPr="00D40811">
        <w:rPr>
          <w:b/>
          <w:spacing w:val="-4"/>
        </w:rPr>
        <w:t xml:space="preserve"> </w:t>
      </w:r>
      <w:r w:rsidRPr="00D40811">
        <w:rPr>
          <w:b/>
        </w:rPr>
        <w:t>FTE</w:t>
      </w:r>
      <w:r w:rsidRPr="00D40811">
        <w:rPr>
          <w:b/>
          <w:spacing w:val="-5"/>
        </w:rPr>
        <w:t xml:space="preserve"> </w:t>
      </w:r>
      <w:r w:rsidRPr="00D40811">
        <w:rPr>
          <w:b/>
        </w:rPr>
        <w:t>@</w:t>
      </w:r>
      <w:r w:rsidRPr="00D40811">
        <w:rPr>
          <w:b/>
          <w:spacing w:val="-5"/>
        </w:rPr>
        <w:t xml:space="preserve"> </w:t>
      </w:r>
      <w:r w:rsidRPr="00D40811">
        <w:rPr>
          <w:b/>
          <w:spacing w:val="-2"/>
        </w:rPr>
        <w:t>$71,027.25</w:t>
      </w:r>
    </w:p>
    <w:p w14:paraId="6F9CE810" w14:textId="77777777" w:rsidR="00F17222" w:rsidRPr="0002360B" w:rsidRDefault="00F17222" w:rsidP="00F17222">
      <w:pPr>
        <w:pStyle w:val="BodyText"/>
        <w:spacing w:line="275" w:lineRule="exact"/>
        <w:ind w:left="160"/>
      </w:pPr>
      <w:r w:rsidRPr="0002360B">
        <w:t>Description</w:t>
      </w:r>
      <w:r w:rsidRPr="0002360B">
        <w:rPr>
          <w:spacing w:val="-9"/>
        </w:rPr>
        <w:t xml:space="preserve"> </w:t>
      </w:r>
      <w:r w:rsidRPr="0002360B">
        <w:t>of</w:t>
      </w:r>
      <w:r w:rsidRPr="0002360B">
        <w:rPr>
          <w:spacing w:val="-9"/>
        </w:rPr>
        <w:t xml:space="preserve"> </w:t>
      </w:r>
      <w:r w:rsidRPr="0002360B">
        <w:rPr>
          <w:spacing w:val="-2"/>
        </w:rPr>
        <w:t>Services:</w:t>
      </w:r>
    </w:p>
    <w:p w14:paraId="717F9B6E" w14:textId="77777777" w:rsidR="00F17222" w:rsidRPr="0002360B" w:rsidRDefault="00F17222" w:rsidP="00D40811">
      <w:pPr>
        <w:pStyle w:val="ListParagraph"/>
        <w:numPr>
          <w:ilvl w:val="0"/>
          <w:numId w:val="1"/>
        </w:numPr>
        <w:tabs>
          <w:tab w:val="left" w:pos="880"/>
          <w:tab w:val="left" w:pos="881"/>
        </w:tabs>
        <w:spacing w:line="232" w:lineRule="auto"/>
        <w:ind w:right="176"/>
        <w:rPr>
          <w:rFonts w:ascii="Symbol" w:hAnsi="Symbol"/>
          <w:sz w:val="28"/>
        </w:rPr>
      </w:pPr>
      <w:r w:rsidRPr="0002360B">
        <w:t>Serves</w:t>
      </w:r>
      <w:r w:rsidRPr="0002360B">
        <w:rPr>
          <w:spacing w:val="-4"/>
        </w:rPr>
        <w:t xml:space="preserve"> </w:t>
      </w:r>
      <w:r w:rsidRPr="0002360B">
        <w:t>as</w:t>
      </w:r>
      <w:r w:rsidRPr="0002360B">
        <w:rPr>
          <w:spacing w:val="-4"/>
        </w:rPr>
        <w:t xml:space="preserve"> </w:t>
      </w:r>
      <w:r w:rsidRPr="0002360B">
        <w:t>technical</w:t>
      </w:r>
      <w:r w:rsidRPr="0002360B">
        <w:rPr>
          <w:spacing w:val="-5"/>
        </w:rPr>
        <w:t xml:space="preserve"> </w:t>
      </w:r>
      <w:r w:rsidRPr="0002360B">
        <w:t>lead</w:t>
      </w:r>
      <w:r w:rsidRPr="0002360B">
        <w:rPr>
          <w:spacing w:val="-4"/>
        </w:rPr>
        <w:t xml:space="preserve"> </w:t>
      </w:r>
      <w:r w:rsidRPr="0002360B">
        <w:t>and</w:t>
      </w:r>
      <w:r w:rsidRPr="0002360B">
        <w:rPr>
          <w:spacing w:val="-4"/>
        </w:rPr>
        <w:t xml:space="preserve"> </w:t>
      </w:r>
      <w:r w:rsidRPr="0002360B">
        <w:t>subject</w:t>
      </w:r>
      <w:r w:rsidRPr="0002360B">
        <w:rPr>
          <w:spacing w:val="-6"/>
        </w:rPr>
        <w:t xml:space="preserve"> </w:t>
      </w:r>
      <w:r w:rsidRPr="0002360B">
        <w:t>matter</w:t>
      </w:r>
      <w:r w:rsidRPr="0002360B">
        <w:rPr>
          <w:spacing w:val="-4"/>
        </w:rPr>
        <w:t xml:space="preserve"> </w:t>
      </w:r>
      <w:r w:rsidRPr="0002360B">
        <w:t>expert</w:t>
      </w:r>
      <w:r w:rsidRPr="0002360B">
        <w:rPr>
          <w:spacing w:val="-4"/>
        </w:rPr>
        <w:t xml:space="preserve"> </w:t>
      </w:r>
      <w:r w:rsidRPr="0002360B">
        <w:t>for</w:t>
      </w:r>
      <w:r w:rsidRPr="0002360B">
        <w:rPr>
          <w:spacing w:val="-4"/>
        </w:rPr>
        <w:t xml:space="preserve"> </w:t>
      </w:r>
      <w:r w:rsidRPr="0002360B">
        <w:t>software</w:t>
      </w:r>
      <w:r w:rsidRPr="0002360B">
        <w:rPr>
          <w:spacing w:val="-4"/>
        </w:rPr>
        <w:t xml:space="preserve"> </w:t>
      </w:r>
      <w:r w:rsidRPr="0002360B">
        <w:t>development</w:t>
      </w:r>
      <w:r w:rsidRPr="0002360B">
        <w:rPr>
          <w:spacing w:val="-4"/>
        </w:rPr>
        <w:t xml:space="preserve"> </w:t>
      </w:r>
      <w:r w:rsidRPr="0002360B">
        <w:t>and support projects</w:t>
      </w:r>
    </w:p>
    <w:p w14:paraId="477ACCD0" w14:textId="77777777" w:rsidR="00F17222" w:rsidRPr="0002360B" w:rsidRDefault="00F17222" w:rsidP="00D40811">
      <w:pPr>
        <w:pStyle w:val="ListParagraph"/>
        <w:numPr>
          <w:ilvl w:val="0"/>
          <w:numId w:val="1"/>
        </w:numPr>
        <w:tabs>
          <w:tab w:val="left" w:pos="880"/>
          <w:tab w:val="left" w:pos="881"/>
        </w:tabs>
        <w:spacing w:line="292" w:lineRule="exact"/>
        <w:ind w:hanging="361"/>
        <w:rPr>
          <w:rFonts w:ascii="Symbol" w:hAnsi="Symbol"/>
        </w:rPr>
      </w:pPr>
      <w:r w:rsidRPr="0002360B">
        <w:t>Plans,</w:t>
      </w:r>
      <w:r w:rsidRPr="0002360B">
        <w:rPr>
          <w:spacing w:val="-7"/>
        </w:rPr>
        <w:t xml:space="preserve"> </w:t>
      </w:r>
      <w:r w:rsidRPr="0002360B">
        <w:t>designs,</w:t>
      </w:r>
      <w:r w:rsidRPr="0002360B">
        <w:rPr>
          <w:spacing w:val="-2"/>
        </w:rPr>
        <w:t xml:space="preserve"> </w:t>
      </w:r>
      <w:r w:rsidRPr="0002360B">
        <w:t>develops,</w:t>
      </w:r>
      <w:r w:rsidRPr="0002360B">
        <w:rPr>
          <w:spacing w:val="-3"/>
        </w:rPr>
        <w:t xml:space="preserve"> </w:t>
      </w:r>
      <w:r w:rsidRPr="0002360B">
        <w:t>and</w:t>
      </w:r>
      <w:r w:rsidRPr="0002360B">
        <w:rPr>
          <w:spacing w:val="-4"/>
        </w:rPr>
        <w:t xml:space="preserve"> </w:t>
      </w:r>
      <w:r w:rsidRPr="0002360B">
        <w:t>debugs</w:t>
      </w:r>
      <w:r w:rsidRPr="0002360B">
        <w:rPr>
          <w:spacing w:val="-2"/>
        </w:rPr>
        <w:t xml:space="preserve"> </w:t>
      </w:r>
      <w:r w:rsidRPr="0002360B">
        <w:t>software</w:t>
      </w:r>
      <w:r w:rsidRPr="0002360B">
        <w:rPr>
          <w:spacing w:val="-5"/>
        </w:rPr>
        <w:t xml:space="preserve"> </w:t>
      </w:r>
      <w:r w:rsidRPr="0002360B">
        <w:t>for</w:t>
      </w:r>
      <w:r w:rsidRPr="0002360B">
        <w:rPr>
          <w:spacing w:val="-2"/>
        </w:rPr>
        <w:t xml:space="preserve"> </w:t>
      </w:r>
      <w:r w:rsidRPr="0002360B">
        <w:t>reporting</w:t>
      </w:r>
      <w:r w:rsidRPr="0002360B">
        <w:rPr>
          <w:spacing w:val="-4"/>
        </w:rPr>
        <w:t xml:space="preserve"> </w:t>
      </w:r>
      <w:r w:rsidRPr="0002360B">
        <w:rPr>
          <w:spacing w:val="-2"/>
        </w:rPr>
        <w:t>applications</w:t>
      </w:r>
    </w:p>
    <w:p w14:paraId="4D101929" w14:textId="77777777" w:rsidR="00F17222" w:rsidRPr="0002360B" w:rsidRDefault="00F17222" w:rsidP="00D40811">
      <w:pPr>
        <w:pStyle w:val="ListParagraph"/>
        <w:numPr>
          <w:ilvl w:val="0"/>
          <w:numId w:val="1"/>
        </w:numPr>
        <w:tabs>
          <w:tab w:val="left" w:pos="880"/>
          <w:tab w:val="left" w:pos="881"/>
        </w:tabs>
        <w:spacing w:line="292" w:lineRule="exact"/>
        <w:ind w:hanging="361"/>
        <w:rPr>
          <w:rFonts w:ascii="Symbol" w:hAnsi="Symbol"/>
        </w:rPr>
      </w:pPr>
      <w:r w:rsidRPr="0002360B">
        <w:t>Drafts</w:t>
      </w:r>
      <w:r w:rsidRPr="0002360B">
        <w:rPr>
          <w:spacing w:val="-6"/>
        </w:rPr>
        <w:t xml:space="preserve"> </w:t>
      </w:r>
      <w:r w:rsidRPr="0002360B">
        <w:t>and</w:t>
      </w:r>
      <w:r w:rsidRPr="0002360B">
        <w:rPr>
          <w:spacing w:val="-2"/>
        </w:rPr>
        <w:t xml:space="preserve"> </w:t>
      </w:r>
      <w:r w:rsidRPr="0002360B">
        <w:t>updates</w:t>
      </w:r>
      <w:r w:rsidRPr="0002360B">
        <w:rPr>
          <w:spacing w:val="-4"/>
        </w:rPr>
        <w:t xml:space="preserve"> </w:t>
      </w:r>
      <w:r w:rsidRPr="0002360B">
        <w:t>technical</w:t>
      </w:r>
      <w:r w:rsidRPr="0002360B">
        <w:rPr>
          <w:spacing w:val="-5"/>
        </w:rPr>
        <w:t xml:space="preserve"> </w:t>
      </w:r>
      <w:r w:rsidRPr="0002360B">
        <w:rPr>
          <w:spacing w:val="-2"/>
        </w:rPr>
        <w:t>documentation</w:t>
      </w:r>
    </w:p>
    <w:p w14:paraId="7DA20C50" w14:textId="77777777" w:rsidR="00F17222" w:rsidRPr="0002360B" w:rsidRDefault="00F17222" w:rsidP="00D40811">
      <w:pPr>
        <w:pStyle w:val="ListParagraph"/>
        <w:numPr>
          <w:ilvl w:val="0"/>
          <w:numId w:val="1"/>
        </w:numPr>
        <w:tabs>
          <w:tab w:val="left" w:pos="880"/>
          <w:tab w:val="left" w:pos="881"/>
        </w:tabs>
        <w:spacing w:line="293" w:lineRule="exact"/>
        <w:ind w:hanging="361"/>
        <w:rPr>
          <w:rFonts w:ascii="Symbol" w:hAnsi="Symbol"/>
        </w:rPr>
      </w:pPr>
      <w:r w:rsidRPr="0002360B">
        <w:t>Provides</w:t>
      </w:r>
      <w:r w:rsidRPr="0002360B">
        <w:rPr>
          <w:spacing w:val="-4"/>
        </w:rPr>
        <w:t xml:space="preserve"> </w:t>
      </w:r>
      <w:r w:rsidRPr="0002360B">
        <w:t>of</w:t>
      </w:r>
      <w:r w:rsidRPr="0002360B">
        <w:rPr>
          <w:spacing w:val="1"/>
        </w:rPr>
        <w:t xml:space="preserve"> </w:t>
      </w:r>
      <w:r w:rsidRPr="0002360B">
        <w:t>effort</w:t>
      </w:r>
      <w:r w:rsidRPr="0002360B">
        <w:rPr>
          <w:spacing w:val="-4"/>
        </w:rPr>
        <w:t xml:space="preserve"> </w:t>
      </w:r>
      <w:r w:rsidRPr="0002360B">
        <w:t>and</w:t>
      </w:r>
      <w:r w:rsidRPr="0002360B">
        <w:rPr>
          <w:spacing w:val="-5"/>
        </w:rPr>
        <w:t xml:space="preserve"> </w:t>
      </w:r>
      <w:r w:rsidRPr="0002360B">
        <w:t>duration</w:t>
      </w:r>
      <w:r w:rsidRPr="0002360B">
        <w:rPr>
          <w:spacing w:val="-3"/>
        </w:rPr>
        <w:t xml:space="preserve"> </w:t>
      </w:r>
      <w:r w:rsidRPr="0002360B">
        <w:t>for</w:t>
      </w:r>
      <w:r w:rsidRPr="0002360B">
        <w:rPr>
          <w:spacing w:val="-4"/>
        </w:rPr>
        <w:t xml:space="preserve"> </w:t>
      </w:r>
      <w:r w:rsidRPr="0002360B">
        <w:t>proposed</w:t>
      </w:r>
      <w:r w:rsidRPr="0002360B">
        <w:rPr>
          <w:spacing w:val="-5"/>
        </w:rPr>
        <w:t xml:space="preserve"> </w:t>
      </w:r>
      <w:r w:rsidRPr="0002360B">
        <w:t>projects</w:t>
      </w:r>
      <w:r w:rsidRPr="0002360B">
        <w:rPr>
          <w:spacing w:val="-1"/>
        </w:rPr>
        <w:t xml:space="preserve"> </w:t>
      </w:r>
      <w:r w:rsidRPr="0002360B">
        <w:t>and</w:t>
      </w:r>
      <w:r w:rsidRPr="0002360B">
        <w:rPr>
          <w:spacing w:val="-3"/>
        </w:rPr>
        <w:t xml:space="preserve"> </w:t>
      </w:r>
      <w:r w:rsidRPr="0002360B">
        <w:rPr>
          <w:spacing w:val="-2"/>
        </w:rPr>
        <w:t>activities</w:t>
      </w:r>
    </w:p>
    <w:p w14:paraId="4CBF51C6" w14:textId="77777777" w:rsidR="00F17222" w:rsidRPr="00F17222" w:rsidRDefault="00F17222" w:rsidP="00D40811">
      <w:pPr>
        <w:pStyle w:val="ListParagraph"/>
        <w:numPr>
          <w:ilvl w:val="0"/>
          <w:numId w:val="1"/>
        </w:numPr>
        <w:tabs>
          <w:tab w:val="left" w:pos="880"/>
          <w:tab w:val="left" w:pos="881"/>
        </w:tabs>
        <w:spacing w:after="480"/>
        <w:ind w:right="602"/>
        <w:rPr>
          <w:rFonts w:ascii="Symbol" w:hAnsi="Symbol"/>
        </w:rPr>
      </w:pPr>
      <w:r w:rsidRPr="0002360B">
        <w:t>Develops</w:t>
      </w:r>
      <w:r w:rsidRPr="0002360B">
        <w:rPr>
          <w:spacing w:val="-5"/>
        </w:rPr>
        <w:t xml:space="preserve"> </w:t>
      </w:r>
      <w:r w:rsidRPr="0002360B">
        <w:t>and</w:t>
      </w:r>
      <w:r w:rsidRPr="0002360B">
        <w:rPr>
          <w:spacing w:val="-7"/>
        </w:rPr>
        <w:t xml:space="preserve"> </w:t>
      </w:r>
      <w:r w:rsidRPr="0002360B">
        <w:t>executes</w:t>
      </w:r>
      <w:r w:rsidRPr="0002360B">
        <w:rPr>
          <w:spacing w:val="-5"/>
        </w:rPr>
        <w:t xml:space="preserve"> </w:t>
      </w:r>
      <w:r w:rsidRPr="0002360B">
        <w:t>test</w:t>
      </w:r>
      <w:r w:rsidRPr="0002360B">
        <w:rPr>
          <w:spacing w:val="-7"/>
        </w:rPr>
        <w:t xml:space="preserve"> </w:t>
      </w:r>
      <w:r w:rsidRPr="0002360B">
        <w:t>plans</w:t>
      </w:r>
      <w:r w:rsidRPr="0002360B">
        <w:rPr>
          <w:spacing w:val="-7"/>
        </w:rPr>
        <w:t xml:space="preserve"> </w:t>
      </w:r>
      <w:r w:rsidRPr="0002360B">
        <w:t>for</w:t>
      </w:r>
      <w:r w:rsidRPr="0002360B">
        <w:rPr>
          <w:spacing w:val="-5"/>
        </w:rPr>
        <w:t xml:space="preserve"> </w:t>
      </w:r>
      <w:r w:rsidRPr="0002360B">
        <w:t>software</w:t>
      </w:r>
      <w:r w:rsidRPr="0002360B">
        <w:rPr>
          <w:spacing w:val="-5"/>
        </w:rPr>
        <w:t xml:space="preserve"> </w:t>
      </w:r>
      <w:r w:rsidRPr="0002360B">
        <w:t>development,</w:t>
      </w:r>
      <w:r w:rsidRPr="0002360B">
        <w:rPr>
          <w:spacing w:val="-5"/>
        </w:rPr>
        <w:t xml:space="preserve"> </w:t>
      </w:r>
      <w:r w:rsidRPr="0002360B">
        <w:t>implementation, and deployment.</w:t>
      </w:r>
    </w:p>
    <w:p w14:paraId="62B0E461" w14:textId="77777777" w:rsidR="00F17222" w:rsidRPr="00050A54" w:rsidRDefault="00F17222"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Employee Benefits</w:t>
      </w:r>
      <w:r w:rsidRPr="00050A54">
        <w:rPr>
          <w:rStyle w:val="Heading2Char"/>
          <w:rFonts w:ascii="Arial" w:hAnsi="Arial" w:cs="Arial"/>
          <w:b/>
          <w:i w:val="0"/>
          <w:color w:val="auto"/>
          <w:sz w:val="24"/>
          <w:szCs w:val="24"/>
        </w:rPr>
        <w:tab/>
        <w:t>$206,910.61</w:t>
      </w:r>
    </w:p>
    <w:p w14:paraId="37365A12" w14:textId="77777777" w:rsidR="00F17222" w:rsidRPr="0002360B" w:rsidRDefault="00F17222" w:rsidP="00D8121F">
      <w:pPr>
        <w:pStyle w:val="BodyText"/>
        <w:spacing w:after="240"/>
        <w:ind w:left="160" w:right="129"/>
      </w:pPr>
      <w:r w:rsidRPr="0002360B">
        <w:t>The mandatory benefits for Employer Contributions will reflect the contracts, agreements, and policies. The mandatory benefits for Certificated Employer Contributions</w:t>
      </w:r>
      <w:r w:rsidRPr="0002360B">
        <w:rPr>
          <w:spacing w:val="-1"/>
        </w:rPr>
        <w:t xml:space="preserve"> </w:t>
      </w:r>
      <w:r w:rsidRPr="0002360B">
        <w:t>will</w:t>
      </w:r>
      <w:r w:rsidRPr="0002360B">
        <w:rPr>
          <w:spacing w:val="-2"/>
        </w:rPr>
        <w:t xml:space="preserve"> </w:t>
      </w:r>
      <w:r w:rsidRPr="0002360B">
        <w:t>conform</w:t>
      </w:r>
      <w:r w:rsidRPr="0002360B">
        <w:rPr>
          <w:spacing w:val="-1"/>
        </w:rPr>
        <w:t xml:space="preserve"> </w:t>
      </w:r>
      <w:r w:rsidRPr="0002360B">
        <w:t>to</w:t>
      </w:r>
      <w:r w:rsidRPr="0002360B">
        <w:rPr>
          <w:spacing w:val="-1"/>
        </w:rPr>
        <w:t xml:space="preserve"> </w:t>
      </w:r>
      <w:r w:rsidRPr="0002360B">
        <w:t>the</w:t>
      </w:r>
      <w:r w:rsidRPr="0002360B">
        <w:rPr>
          <w:spacing w:val="-1"/>
        </w:rPr>
        <w:t xml:space="preserve"> </w:t>
      </w:r>
      <w:r w:rsidRPr="0002360B">
        <w:t xml:space="preserve">California </w:t>
      </w:r>
      <w:r w:rsidRPr="0002360B">
        <w:rPr>
          <w:i/>
        </w:rPr>
        <w:t>Education</w:t>
      </w:r>
      <w:r w:rsidRPr="0002360B">
        <w:rPr>
          <w:i/>
          <w:spacing w:val="-1"/>
        </w:rPr>
        <w:t xml:space="preserve"> </w:t>
      </w:r>
      <w:r w:rsidRPr="0002360B">
        <w:rPr>
          <w:i/>
        </w:rPr>
        <w:t>Code.</w:t>
      </w:r>
      <w:r w:rsidRPr="0002360B">
        <w:rPr>
          <w:i/>
          <w:spacing w:val="-1"/>
        </w:rPr>
        <w:t xml:space="preserve"> </w:t>
      </w:r>
      <w:r w:rsidRPr="0002360B">
        <w:t>The</w:t>
      </w:r>
      <w:r w:rsidRPr="0002360B">
        <w:rPr>
          <w:spacing w:val="-3"/>
        </w:rPr>
        <w:t xml:space="preserve"> </w:t>
      </w:r>
      <w:r w:rsidRPr="0002360B">
        <w:t>mandatory</w:t>
      </w:r>
      <w:r w:rsidRPr="0002360B">
        <w:rPr>
          <w:spacing w:val="-5"/>
        </w:rPr>
        <w:t xml:space="preserve"> </w:t>
      </w:r>
      <w:r w:rsidRPr="0002360B">
        <w:t>benefits</w:t>
      </w:r>
      <w:r w:rsidRPr="0002360B">
        <w:rPr>
          <w:spacing w:val="-3"/>
        </w:rPr>
        <w:t xml:space="preserve"> </w:t>
      </w:r>
      <w:r w:rsidRPr="0002360B">
        <w:t>for Certificated</w:t>
      </w:r>
      <w:r w:rsidRPr="0002360B">
        <w:rPr>
          <w:spacing w:val="-6"/>
        </w:rPr>
        <w:t xml:space="preserve"> </w:t>
      </w:r>
      <w:r w:rsidRPr="0002360B">
        <w:t>Employer</w:t>
      </w:r>
      <w:r w:rsidRPr="0002360B">
        <w:rPr>
          <w:spacing w:val="-4"/>
        </w:rPr>
        <w:t xml:space="preserve"> </w:t>
      </w:r>
      <w:r w:rsidRPr="0002360B">
        <w:t>Contributions</w:t>
      </w:r>
      <w:r w:rsidRPr="0002360B">
        <w:rPr>
          <w:spacing w:val="-4"/>
        </w:rPr>
        <w:t xml:space="preserve"> </w:t>
      </w:r>
      <w:r w:rsidRPr="0002360B">
        <w:t>are</w:t>
      </w:r>
      <w:r w:rsidRPr="0002360B">
        <w:rPr>
          <w:spacing w:val="-3"/>
        </w:rPr>
        <w:t xml:space="preserve"> </w:t>
      </w:r>
      <w:r w:rsidRPr="0002360B">
        <w:t>approximations</w:t>
      </w:r>
      <w:r w:rsidRPr="0002360B">
        <w:rPr>
          <w:spacing w:val="-6"/>
        </w:rPr>
        <w:t xml:space="preserve"> </w:t>
      </w:r>
      <w:r w:rsidRPr="0002360B">
        <w:t>and</w:t>
      </w:r>
      <w:r w:rsidRPr="0002360B">
        <w:rPr>
          <w:spacing w:val="-6"/>
        </w:rPr>
        <w:t xml:space="preserve"> </w:t>
      </w:r>
      <w:r w:rsidRPr="0002360B">
        <w:t>the</w:t>
      </w:r>
      <w:r w:rsidRPr="0002360B">
        <w:rPr>
          <w:spacing w:val="-4"/>
        </w:rPr>
        <w:t xml:space="preserve"> </w:t>
      </w:r>
      <w:r w:rsidRPr="0002360B">
        <w:t>calculations</w:t>
      </w:r>
      <w:r w:rsidRPr="0002360B">
        <w:rPr>
          <w:spacing w:val="-7"/>
        </w:rPr>
        <w:t xml:space="preserve"> </w:t>
      </w:r>
      <w:r w:rsidRPr="0002360B">
        <w:t>include</w:t>
      </w:r>
      <w:r w:rsidRPr="0002360B">
        <w:rPr>
          <w:spacing w:val="-4"/>
        </w:rPr>
        <w:t xml:space="preserve"> </w:t>
      </w:r>
      <w:r w:rsidRPr="0002360B">
        <w:t>the Retirement, Medicare, State Unemployment Insurance, and Worker’s Compensation.</w:t>
      </w:r>
    </w:p>
    <w:p w14:paraId="3B2A2F8B" w14:textId="77777777" w:rsidR="00F17222" w:rsidRPr="0002360B" w:rsidRDefault="00F17222" w:rsidP="00D8121F">
      <w:pPr>
        <w:pStyle w:val="BodyText"/>
        <w:spacing w:after="240"/>
        <w:ind w:left="160"/>
      </w:pPr>
      <w:r w:rsidRPr="0002360B">
        <w:t>Employee</w:t>
      </w:r>
      <w:r w:rsidRPr="0002360B">
        <w:rPr>
          <w:spacing w:val="-3"/>
        </w:rPr>
        <w:t xml:space="preserve"> </w:t>
      </w:r>
      <w:r w:rsidRPr="0002360B">
        <w:t>benefits</w:t>
      </w:r>
      <w:r w:rsidRPr="0002360B">
        <w:rPr>
          <w:spacing w:val="-5"/>
        </w:rPr>
        <w:t xml:space="preserve"> </w:t>
      </w:r>
      <w:r w:rsidRPr="0002360B">
        <w:t>are</w:t>
      </w:r>
      <w:r w:rsidRPr="0002360B">
        <w:rPr>
          <w:spacing w:val="-4"/>
        </w:rPr>
        <w:t xml:space="preserve"> </w:t>
      </w:r>
      <w:r w:rsidRPr="0002360B">
        <w:t>calculated</w:t>
      </w:r>
      <w:r w:rsidRPr="0002360B">
        <w:rPr>
          <w:spacing w:val="-3"/>
        </w:rPr>
        <w:t xml:space="preserve"> </w:t>
      </w:r>
      <w:r w:rsidRPr="0002360B">
        <w:t>as</w:t>
      </w:r>
      <w:r w:rsidRPr="0002360B">
        <w:rPr>
          <w:spacing w:val="-4"/>
        </w:rPr>
        <w:t xml:space="preserve"> </w:t>
      </w:r>
      <w:r w:rsidRPr="0002360B">
        <w:t>55%</w:t>
      </w:r>
      <w:r w:rsidRPr="0002360B">
        <w:rPr>
          <w:spacing w:val="-6"/>
        </w:rPr>
        <w:t xml:space="preserve"> </w:t>
      </w:r>
      <w:r w:rsidRPr="0002360B">
        <w:t xml:space="preserve">of </w:t>
      </w:r>
      <w:r w:rsidRPr="0002360B">
        <w:rPr>
          <w:spacing w:val="-2"/>
        </w:rPr>
        <w:t>salary.</w:t>
      </w:r>
    </w:p>
    <w:p w14:paraId="5C6EBA84" w14:textId="77777777" w:rsidR="00F17222" w:rsidRPr="00E72289" w:rsidRDefault="00F17222" w:rsidP="00D8121F">
      <w:pPr>
        <w:pStyle w:val="BodyText"/>
        <w:spacing w:after="240"/>
        <w:ind w:left="160"/>
      </w:pPr>
      <w:r w:rsidRPr="00E72289">
        <w:t>Program</w:t>
      </w:r>
      <w:r w:rsidRPr="00E72289">
        <w:rPr>
          <w:spacing w:val="-3"/>
        </w:rPr>
        <w:t xml:space="preserve"> </w:t>
      </w:r>
      <w:r w:rsidRPr="00E72289">
        <w:t>Manager/Team</w:t>
      </w:r>
      <w:r w:rsidRPr="00E72289">
        <w:rPr>
          <w:spacing w:val="-3"/>
        </w:rPr>
        <w:t xml:space="preserve"> </w:t>
      </w:r>
      <w:r w:rsidRPr="00E72289">
        <w:t>Lead:</w:t>
      </w:r>
      <w:r w:rsidRPr="00E72289">
        <w:rPr>
          <w:spacing w:val="-3"/>
        </w:rPr>
        <w:t xml:space="preserve"> </w:t>
      </w:r>
      <w:r w:rsidRPr="00E72289">
        <w:t>$52,330.26</w:t>
      </w:r>
      <w:r w:rsidRPr="00E72289">
        <w:rPr>
          <w:spacing w:val="-4"/>
        </w:rPr>
        <w:t xml:space="preserve"> </w:t>
      </w:r>
      <w:r w:rsidRPr="00E72289">
        <w:t>annual</w:t>
      </w:r>
      <w:r w:rsidRPr="00E72289">
        <w:rPr>
          <w:spacing w:val="-3"/>
        </w:rPr>
        <w:t xml:space="preserve"> </w:t>
      </w:r>
      <w:r w:rsidRPr="00E72289">
        <w:t>salary</w:t>
      </w:r>
      <w:r w:rsidRPr="00E72289">
        <w:rPr>
          <w:spacing w:val="-7"/>
        </w:rPr>
        <w:t xml:space="preserve"> </w:t>
      </w:r>
      <w:r w:rsidRPr="00E72289">
        <w:t>x</w:t>
      </w:r>
      <w:r w:rsidRPr="00E72289">
        <w:rPr>
          <w:spacing w:val="-5"/>
        </w:rPr>
        <w:t xml:space="preserve"> </w:t>
      </w:r>
      <w:r w:rsidRPr="00E72289">
        <w:t>55%</w:t>
      </w:r>
      <w:r w:rsidRPr="00E72289">
        <w:rPr>
          <w:spacing w:val="-4"/>
        </w:rPr>
        <w:t xml:space="preserve"> </w:t>
      </w:r>
      <w:r w:rsidRPr="00E72289">
        <w:t>=</w:t>
      </w:r>
      <w:r w:rsidRPr="00E72289">
        <w:rPr>
          <w:spacing w:val="-4"/>
        </w:rPr>
        <w:t xml:space="preserve"> </w:t>
      </w:r>
      <w:r w:rsidRPr="00E72289">
        <w:rPr>
          <w:spacing w:val="-2"/>
        </w:rPr>
        <w:t>$28,781.63</w:t>
      </w:r>
    </w:p>
    <w:p w14:paraId="1EF63DAF" w14:textId="77777777" w:rsidR="00F17222" w:rsidRPr="00E72289" w:rsidRDefault="00F17222" w:rsidP="00D8121F">
      <w:pPr>
        <w:pStyle w:val="BodyText"/>
        <w:spacing w:before="92" w:after="240"/>
        <w:ind w:left="160"/>
      </w:pPr>
      <w:r w:rsidRPr="00E72289">
        <w:t>Project</w:t>
      </w:r>
      <w:r w:rsidRPr="00E72289">
        <w:rPr>
          <w:spacing w:val="-4"/>
        </w:rPr>
        <w:t xml:space="preserve"> </w:t>
      </w:r>
      <w:r w:rsidRPr="00E72289">
        <w:t>Manager:</w:t>
      </w:r>
      <w:r w:rsidRPr="00E72289">
        <w:rPr>
          <w:spacing w:val="-3"/>
        </w:rPr>
        <w:t xml:space="preserve"> </w:t>
      </w:r>
      <w:r w:rsidRPr="00E72289">
        <w:t>$101,754.74</w:t>
      </w:r>
      <w:r w:rsidRPr="00E72289">
        <w:rPr>
          <w:spacing w:val="-4"/>
        </w:rPr>
        <w:t xml:space="preserve"> </w:t>
      </w:r>
      <w:r w:rsidRPr="00E72289">
        <w:t>annual</w:t>
      </w:r>
      <w:r w:rsidRPr="00E72289">
        <w:rPr>
          <w:spacing w:val="-5"/>
        </w:rPr>
        <w:t xml:space="preserve"> </w:t>
      </w:r>
      <w:r w:rsidRPr="00E72289">
        <w:t>salary</w:t>
      </w:r>
      <w:r w:rsidRPr="00E72289">
        <w:rPr>
          <w:spacing w:val="-6"/>
        </w:rPr>
        <w:t xml:space="preserve"> </w:t>
      </w:r>
      <w:r w:rsidRPr="00E72289">
        <w:t>x</w:t>
      </w:r>
      <w:r w:rsidRPr="00E72289">
        <w:rPr>
          <w:spacing w:val="-6"/>
        </w:rPr>
        <w:t xml:space="preserve"> </w:t>
      </w:r>
      <w:r w:rsidRPr="00E72289">
        <w:t>55%</w:t>
      </w:r>
      <w:r w:rsidRPr="00E72289">
        <w:rPr>
          <w:spacing w:val="-4"/>
        </w:rPr>
        <w:t xml:space="preserve"> </w:t>
      </w:r>
      <w:r w:rsidRPr="00E72289">
        <w:t>=</w:t>
      </w:r>
      <w:r w:rsidRPr="00E72289">
        <w:rPr>
          <w:spacing w:val="-4"/>
        </w:rPr>
        <w:t xml:space="preserve"> </w:t>
      </w:r>
      <w:r w:rsidRPr="00E72289">
        <w:rPr>
          <w:spacing w:val="-2"/>
        </w:rPr>
        <w:t>$55,965.10</w:t>
      </w:r>
    </w:p>
    <w:p w14:paraId="67A93358" w14:textId="77777777" w:rsidR="00F17222" w:rsidRPr="00E72289" w:rsidRDefault="00F17222" w:rsidP="00D8121F">
      <w:pPr>
        <w:pStyle w:val="BodyText"/>
        <w:spacing w:before="92" w:after="240"/>
        <w:ind w:left="160"/>
      </w:pPr>
      <w:r w:rsidRPr="00E72289">
        <w:t>Data</w:t>
      </w:r>
      <w:r w:rsidRPr="00E72289">
        <w:rPr>
          <w:spacing w:val="-4"/>
        </w:rPr>
        <w:t xml:space="preserve"> </w:t>
      </w:r>
      <w:r w:rsidRPr="00E72289">
        <w:t>Systems</w:t>
      </w:r>
      <w:r w:rsidRPr="00E72289">
        <w:rPr>
          <w:spacing w:val="-4"/>
        </w:rPr>
        <w:t xml:space="preserve"> </w:t>
      </w:r>
      <w:r w:rsidRPr="00E72289">
        <w:t>Analyst:</w:t>
      </w:r>
      <w:r w:rsidRPr="00E72289">
        <w:rPr>
          <w:spacing w:val="-3"/>
        </w:rPr>
        <w:t xml:space="preserve"> </w:t>
      </w:r>
      <w:r w:rsidRPr="00E72289">
        <w:t>$49,524.14</w:t>
      </w:r>
      <w:r w:rsidRPr="00E72289">
        <w:rPr>
          <w:spacing w:val="-2"/>
        </w:rPr>
        <w:t xml:space="preserve"> </w:t>
      </w:r>
      <w:r w:rsidRPr="00E72289">
        <w:t>annual</w:t>
      </w:r>
      <w:r w:rsidRPr="00E72289">
        <w:rPr>
          <w:spacing w:val="-4"/>
        </w:rPr>
        <w:t xml:space="preserve"> </w:t>
      </w:r>
      <w:r w:rsidRPr="00E72289">
        <w:t>salary</w:t>
      </w:r>
      <w:r w:rsidRPr="00E72289">
        <w:rPr>
          <w:spacing w:val="-5"/>
        </w:rPr>
        <w:t xml:space="preserve"> </w:t>
      </w:r>
      <w:r w:rsidRPr="00E72289">
        <w:t>x</w:t>
      </w:r>
      <w:r w:rsidRPr="00E72289">
        <w:rPr>
          <w:spacing w:val="-7"/>
        </w:rPr>
        <w:t xml:space="preserve"> </w:t>
      </w:r>
      <w:r w:rsidRPr="00E72289">
        <w:t>55%</w:t>
      </w:r>
      <w:r w:rsidRPr="00E72289">
        <w:rPr>
          <w:spacing w:val="-3"/>
        </w:rPr>
        <w:t xml:space="preserve"> </w:t>
      </w:r>
      <w:r w:rsidRPr="00E72289">
        <w:t>=</w:t>
      </w:r>
      <w:r w:rsidRPr="00E72289">
        <w:rPr>
          <w:spacing w:val="-4"/>
        </w:rPr>
        <w:t xml:space="preserve"> </w:t>
      </w:r>
      <w:r w:rsidRPr="00E72289">
        <w:rPr>
          <w:spacing w:val="-2"/>
        </w:rPr>
        <w:t>$27,238.28</w:t>
      </w:r>
    </w:p>
    <w:p w14:paraId="6123AFD4" w14:textId="77777777" w:rsidR="00F17222" w:rsidRPr="00E72289" w:rsidRDefault="00F17222" w:rsidP="00D8121F">
      <w:pPr>
        <w:pStyle w:val="BodyText"/>
        <w:spacing w:before="92" w:after="240"/>
        <w:ind w:left="160"/>
      </w:pPr>
      <w:r w:rsidRPr="00E72289">
        <w:t>Systems</w:t>
      </w:r>
      <w:r w:rsidRPr="00E72289">
        <w:rPr>
          <w:spacing w:val="-5"/>
        </w:rPr>
        <w:t xml:space="preserve"> </w:t>
      </w:r>
      <w:r w:rsidRPr="00E72289">
        <w:t>Administrator:</w:t>
      </w:r>
      <w:r w:rsidRPr="00E72289">
        <w:rPr>
          <w:spacing w:val="-4"/>
        </w:rPr>
        <w:t xml:space="preserve"> </w:t>
      </w:r>
      <w:r w:rsidRPr="00E72289">
        <w:t>$53,045.00</w:t>
      </w:r>
      <w:r w:rsidRPr="00E72289">
        <w:rPr>
          <w:spacing w:val="-3"/>
        </w:rPr>
        <w:t xml:space="preserve"> </w:t>
      </w:r>
      <w:r w:rsidRPr="00E72289">
        <w:t>annual</w:t>
      </w:r>
      <w:r w:rsidRPr="00E72289">
        <w:rPr>
          <w:spacing w:val="-5"/>
        </w:rPr>
        <w:t xml:space="preserve"> </w:t>
      </w:r>
      <w:r w:rsidRPr="00E72289">
        <w:t>salary</w:t>
      </w:r>
      <w:r w:rsidRPr="00E72289">
        <w:rPr>
          <w:spacing w:val="-5"/>
        </w:rPr>
        <w:t xml:space="preserve"> </w:t>
      </w:r>
      <w:r w:rsidRPr="00E72289">
        <w:t>x</w:t>
      </w:r>
      <w:r w:rsidRPr="00E72289">
        <w:rPr>
          <w:spacing w:val="-7"/>
        </w:rPr>
        <w:t xml:space="preserve"> </w:t>
      </w:r>
      <w:r w:rsidRPr="00E72289">
        <w:t>55%</w:t>
      </w:r>
      <w:r w:rsidRPr="00E72289">
        <w:rPr>
          <w:spacing w:val="-5"/>
        </w:rPr>
        <w:t xml:space="preserve"> </w:t>
      </w:r>
      <w:r w:rsidRPr="00E72289">
        <w:t>=</w:t>
      </w:r>
      <w:r w:rsidRPr="00E72289">
        <w:rPr>
          <w:spacing w:val="-5"/>
        </w:rPr>
        <w:t xml:space="preserve"> </w:t>
      </w:r>
      <w:r w:rsidRPr="00E72289">
        <w:rPr>
          <w:spacing w:val="-2"/>
        </w:rPr>
        <w:t>$29,174.76</w:t>
      </w:r>
    </w:p>
    <w:p w14:paraId="311D3155" w14:textId="77777777" w:rsidR="00F17222" w:rsidRPr="00E72289" w:rsidRDefault="00F17222" w:rsidP="00D8121F">
      <w:pPr>
        <w:pStyle w:val="BodyText"/>
        <w:spacing w:before="93" w:after="240"/>
        <w:ind w:left="160"/>
      </w:pPr>
      <w:r w:rsidRPr="00E72289">
        <w:t>Document</w:t>
      </w:r>
      <w:r w:rsidRPr="00E72289">
        <w:rPr>
          <w:spacing w:val="-9"/>
        </w:rPr>
        <w:t xml:space="preserve"> </w:t>
      </w:r>
      <w:r w:rsidRPr="00E72289">
        <w:t>Specialist/Admin:</w:t>
      </w:r>
      <w:r w:rsidRPr="00E72289">
        <w:rPr>
          <w:spacing w:val="-8"/>
        </w:rPr>
        <w:t xml:space="preserve"> </w:t>
      </w:r>
      <w:r w:rsidRPr="00E72289">
        <w:t>$48,519.70</w:t>
      </w:r>
      <w:r w:rsidRPr="00E72289">
        <w:rPr>
          <w:spacing w:val="-6"/>
        </w:rPr>
        <w:t xml:space="preserve"> </w:t>
      </w:r>
      <w:r w:rsidRPr="00E72289">
        <w:t>annual</w:t>
      </w:r>
      <w:r w:rsidRPr="00E72289">
        <w:rPr>
          <w:spacing w:val="-7"/>
        </w:rPr>
        <w:t xml:space="preserve"> </w:t>
      </w:r>
      <w:r w:rsidRPr="00E72289">
        <w:t>salary</w:t>
      </w:r>
      <w:r w:rsidRPr="00E72289">
        <w:rPr>
          <w:spacing w:val="-9"/>
        </w:rPr>
        <w:t xml:space="preserve"> </w:t>
      </w:r>
      <w:r w:rsidRPr="00E72289">
        <w:t>x</w:t>
      </w:r>
      <w:r w:rsidRPr="00E72289">
        <w:rPr>
          <w:spacing w:val="-7"/>
        </w:rPr>
        <w:t xml:space="preserve"> </w:t>
      </w:r>
      <w:r w:rsidRPr="00E72289">
        <w:t>55%</w:t>
      </w:r>
      <w:r w:rsidRPr="00E72289">
        <w:rPr>
          <w:spacing w:val="-5"/>
        </w:rPr>
        <w:t xml:space="preserve"> </w:t>
      </w:r>
      <w:r w:rsidRPr="00E72289">
        <w:t>=</w:t>
      </w:r>
      <w:r w:rsidRPr="00E72289">
        <w:rPr>
          <w:spacing w:val="-7"/>
        </w:rPr>
        <w:t xml:space="preserve"> </w:t>
      </w:r>
      <w:r w:rsidRPr="00E72289">
        <w:rPr>
          <w:spacing w:val="-2"/>
        </w:rPr>
        <w:t>$26,685.84</w:t>
      </w:r>
    </w:p>
    <w:p w14:paraId="47FA5123" w14:textId="77777777" w:rsidR="00F17222" w:rsidRPr="00E72289" w:rsidRDefault="00F17222" w:rsidP="00165F52">
      <w:pPr>
        <w:pStyle w:val="BodyText"/>
        <w:spacing w:before="92" w:after="480"/>
        <w:ind w:left="160"/>
      </w:pPr>
      <w:r w:rsidRPr="00E72289">
        <w:t>Java</w:t>
      </w:r>
      <w:r w:rsidRPr="00E72289">
        <w:rPr>
          <w:spacing w:val="-4"/>
        </w:rPr>
        <w:t xml:space="preserve"> </w:t>
      </w:r>
      <w:r w:rsidRPr="00E72289">
        <w:t>Programmer:</w:t>
      </w:r>
      <w:r w:rsidRPr="00E72289">
        <w:rPr>
          <w:spacing w:val="-3"/>
        </w:rPr>
        <w:t xml:space="preserve"> </w:t>
      </w:r>
      <w:r w:rsidRPr="00E72289">
        <w:t>$71,027.25</w:t>
      </w:r>
      <w:r w:rsidRPr="00E72289">
        <w:rPr>
          <w:spacing w:val="-4"/>
        </w:rPr>
        <w:t xml:space="preserve"> </w:t>
      </w:r>
      <w:r w:rsidRPr="00E72289">
        <w:t>annual</w:t>
      </w:r>
      <w:r w:rsidRPr="00E72289">
        <w:rPr>
          <w:spacing w:val="-5"/>
        </w:rPr>
        <w:t xml:space="preserve"> </w:t>
      </w:r>
      <w:r w:rsidRPr="00E72289">
        <w:t>salary</w:t>
      </w:r>
      <w:r w:rsidRPr="00E72289">
        <w:rPr>
          <w:spacing w:val="-6"/>
        </w:rPr>
        <w:t xml:space="preserve"> </w:t>
      </w:r>
      <w:r w:rsidRPr="00E72289">
        <w:t>x</w:t>
      </w:r>
      <w:r w:rsidRPr="00E72289">
        <w:rPr>
          <w:spacing w:val="-5"/>
        </w:rPr>
        <w:t xml:space="preserve"> </w:t>
      </w:r>
      <w:r w:rsidRPr="00E72289">
        <w:t>55%</w:t>
      </w:r>
      <w:r w:rsidRPr="00E72289">
        <w:rPr>
          <w:spacing w:val="-4"/>
        </w:rPr>
        <w:t xml:space="preserve"> </w:t>
      </w:r>
      <w:r w:rsidRPr="00E72289">
        <w:t>=</w:t>
      </w:r>
      <w:r w:rsidRPr="00E72289">
        <w:rPr>
          <w:spacing w:val="-3"/>
        </w:rPr>
        <w:t xml:space="preserve"> </w:t>
      </w:r>
      <w:r w:rsidRPr="00E72289">
        <w:rPr>
          <w:spacing w:val="-2"/>
        </w:rPr>
        <w:t>$39,065.00</w:t>
      </w:r>
    </w:p>
    <w:p w14:paraId="69077B96" w14:textId="77777777" w:rsidR="00F17222" w:rsidRPr="00050A54" w:rsidRDefault="00F17222" w:rsidP="00050A54">
      <w:pPr>
        <w:pStyle w:val="Heading4"/>
        <w:tabs>
          <w:tab w:val="left" w:pos="7920"/>
        </w:tabs>
        <w:spacing w:before="0" w:after="12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lastRenderedPageBreak/>
        <w:t>Office Equipment:</w:t>
      </w:r>
      <w:r w:rsidRPr="00050A54">
        <w:rPr>
          <w:rStyle w:val="Heading2Char"/>
          <w:rFonts w:ascii="Arial" w:hAnsi="Arial" w:cs="Arial"/>
          <w:b/>
          <w:i w:val="0"/>
          <w:color w:val="auto"/>
          <w:sz w:val="24"/>
          <w:szCs w:val="24"/>
        </w:rPr>
        <w:tab/>
        <w:t>$0.00</w:t>
      </w:r>
    </w:p>
    <w:p w14:paraId="5F1D1B75" w14:textId="77777777" w:rsidR="00F17222" w:rsidRPr="00050A54" w:rsidRDefault="00F17222"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Subcontracts:</w:t>
      </w:r>
      <w:r w:rsidRPr="00050A54">
        <w:rPr>
          <w:rStyle w:val="Heading2Char"/>
          <w:rFonts w:ascii="Arial" w:hAnsi="Arial" w:cs="Arial"/>
          <w:b/>
          <w:i w:val="0"/>
          <w:color w:val="auto"/>
          <w:sz w:val="24"/>
          <w:szCs w:val="24"/>
        </w:rPr>
        <w:tab/>
        <w:t>$44,597.85</w:t>
      </w:r>
    </w:p>
    <w:p w14:paraId="7AB33BE8" w14:textId="77777777" w:rsidR="00F17222" w:rsidRPr="00D8121F" w:rsidRDefault="00F17222" w:rsidP="00D8121F">
      <w:pPr>
        <w:pStyle w:val="BodyText"/>
        <w:spacing w:after="240"/>
        <w:ind w:left="160"/>
      </w:pPr>
      <w:r w:rsidRPr="00D8121F">
        <w:t>Hosting</w:t>
      </w:r>
      <w:r w:rsidRPr="00D8121F">
        <w:rPr>
          <w:spacing w:val="-8"/>
        </w:rPr>
        <w:t xml:space="preserve"> </w:t>
      </w:r>
      <w:r w:rsidRPr="00D8121F">
        <w:t>cost</w:t>
      </w:r>
      <w:r w:rsidRPr="00D8121F">
        <w:rPr>
          <w:spacing w:val="-6"/>
        </w:rPr>
        <w:t xml:space="preserve"> </w:t>
      </w:r>
      <w:r w:rsidRPr="00D8121F">
        <w:t>increased</w:t>
      </w:r>
      <w:r w:rsidRPr="00D8121F">
        <w:rPr>
          <w:spacing w:val="-9"/>
        </w:rPr>
        <w:t xml:space="preserve"> </w:t>
      </w:r>
      <w:r w:rsidRPr="00D8121F">
        <w:t>10%</w:t>
      </w:r>
      <w:r w:rsidRPr="00D8121F">
        <w:rPr>
          <w:spacing w:val="-5"/>
        </w:rPr>
        <w:t xml:space="preserve"> </w:t>
      </w:r>
      <w:r w:rsidRPr="00D8121F">
        <w:t>compared</w:t>
      </w:r>
      <w:r w:rsidRPr="00D8121F">
        <w:rPr>
          <w:spacing w:val="-6"/>
        </w:rPr>
        <w:t xml:space="preserve"> </w:t>
      </w:r>
      <w:r w:rsidRPr="00D8121F">
        <w:t>to</w:t>
      </w:r>
      <w:r w:rsidRPr="00D8121F">
        <w:rPr>
          <w:spacing w:val="-8"/>
        </w:rPr>
        <w:t xml:space="preserve"> </w:t>
      </w:r>
      <w:r w:rsidRPr="00D8121F">
        <w:t>the</w:t>
      </w:r>
      <w:r w:rsidRPr="00D8121F">
        <w:rPr>
          <w:spacing w:val="-7"/>
        </w:rPr>
        <w:t xml:space="preserve"> </w:t>
      </w:r>
      <w:r w:rsidRPr="00D8121F">
        <w:t>previous</w:t>
      </w:r>
      <w:r w:rsidRPr="00D8121F">
        <w:rPr>
          <w:spacing w:val="-6"/>
        </w:rPr>
        <w:t xml:space="preserve"> </w:t>
      </w:r>
      <w:r w:rsidRPr="00D8121F">
        <w:rPr>
          <w:spacing w:val="-4"/>
        </w:rPr>
        <w:t>year</w:t>
      </w:r>
    </w:p>
    <w:p w14:paraId="490E1C68" w14:textId="77777777" w:rsidR="00F17222" w:rsidRPr="0002360B" w:rsidRDefault="00F17222" w:rsidP="00F17222">
      <w:pPr>
        <w:pStyle w:val="BodyText"/>
        <w:tabs>
          <w:tab w:val="left" w:pos="8081"/>
        </w:tabs>
        <w:ind w:left="160"/>
      </w:pPr>
      <w:r w:rsidRPr="0002360B">
        <w:t>ELPAC</w:t>
      </w:r>
      <w:r w:rsidRPr="0002360B">
        <w:rPr>
          <w:spacing w:val="-5"/>
        </w:rPr>
        <w:t xml:space="preserve"> </w:t>
      </w:r>
      <w:r w:rsidRPr="0002360B">
        <w:t>Reporting</w:t>
      </w:r>
      <w:r w:rsidRPr="0002360B">
        <w:rPr>
          <w:spacing w:val="-7"/>
        </w:rPr>
        <w:t xml:space="preserve"> </w:t>
      </w:r>
      <w:r w:rsidRPr="0002360B">
        <w:rPr>
          <w:spacing w:val="-2"/>
        </w:rPr>
        <w:t>Hosting</w:t>
      </w:r>
      <w:r w:rsidRPr="0002360B">
        <w:tab/>
      </w:r>
      <w:r w:rsidRPr="0002360B">
        <w:rPr>
          <w:spacing w:val="-2"/>
        </w:rPr>
        <w:t>$20,154.62</w:t>
      </w:r>
    </w:p>
    <w:p w14:paraId="3D6495A0" w14:textId="77777777" w:rsidR="00F17222" w:rsidRPr="0002360B" w:rsidRDefault="00F17222" w:rsidP="00D8121F">
      <w:pPr>
        <w:pStyle w:val="ListParagraph"/>
        <w:numPr>
          <w:ilvl w:val="0"/>
          <w:numId w:val="1"/>
        </w:numPr>
        <w:tabs>
          <w:tab w:val="left" w:pos="880"/>
          <w:tab w:val="left" w:pos="881"/>
        </w:tabs>
        <w:spacing w:before="1" w:after="240"/>
        <w:ind w:right="575"/>
        <w:rPr>
          <w:rFonts w:ascii="Symbol" w:hAnsi="Symbol"/>
        </w:rPr>
      </w:pPr>
      <w:r w:rsidRPr="0002360B">
        <w:t>The</w:t>
      </w:r>
      <w:r w:rsidRPr="0002360B">
        <w:rPr>
          <w:spacing w:val="-4"/>
        </w:rPr>
        <w:t xml:space="preserve"> </w:t>
      </w:r>
      <w:r w:rsidRPr="0002360B">
        <w:t>estimated</w:t>
      </w:r>
      <w:r w:rsidRPr="0002360B">
        <w:rPr>
          <w:spacing w:val="-6"/>
        </w:rPr>
        <w:t xml:space="preserve"> </w:t>
      </w:r>
      <w:r w:rsidRPr="0002360B">
        <w:t>number</w:t>
      </w:r>
      <w:r w:rsidRPr="0002360B">
        <w:rPr>
          <w:spacing w:val="-4"/>
        </w:rPr>
        <w:t xml:space="preserve"> </w:t>
      </w:r>
      <w:r w:rsidRPr="0002360B">
        <w:t>of</w:t>
      </w:r>
      <w:r w:rsidRPr="0002360B">
        <w:rPr>
          <w:spacing w:val="-3"/>
        </w:rPr>
        <w:t xml:space="preserve"> </w:t>
      </w:r>
      <w:r w:rsidRPr="0002360B">
        <w:t>Summative</w:t>
      </w:r>
      <w:r w:rsidRPr="0002360B">
        <w:rPr>
          <w:spacing w:val="-4"/>
        </w:rPr>
        <w:t xml:space="preserve"> </w:t>
      </w:r>
      <w:r w:rsidRPr="0002360B">
        <w:t>and</w:t>
      </w:r>
      <w:r w:rsidRPr="0002360B">
        <w:rPr>
          <w:spacing w:val="-6"/>
        </w:rPr>
        <w:t xml:space="preserve"> </w:t>
      </w:r>
      <w:r w:rsidRPr="0002360B">
        <w:t>Summative</w:t>
      </w:r>
      <w:r w:rsidRPr="0002360B">
        <w:rPr>
          <w:spacing w:val="-4"/>
        </w:rPr>
        <w:t xml:space="preserve"> </w:t>
      </w:r>
      <w:r w:rsidRPr="0002360B">
        <w:t>Alternate</w:t>
      </w:r>
      <w:r w:rsidRPr="0002360B">
        <w:rPr>
          <w:spacing w:val="-5"/>
        </w:rPr>
        <w:t xml:space="preserve"> </w:t>
      </w:r>
      <w:r w:rsidRPr="0002360B">
        <w:t>ELPAC</w:t>
      </w:r>
      <w:r w:rsidRPr="0002360B">
        <w:rPr>
          <w:spacing w:val="-4"/>
        </w:rPr>
        <w:t xml:space="preserve"> </w:t>
      </w:r>
      <w:r w:rsidRPr="0002360B">
        <w:t>TRTs stored in the System during this fiscal year is 9.1 million.</w:t>
      </w:r>
    </w:p>
    <w:p w14:paraId="56CCFEC7" w14:textId="77777777" w:rsidR="00F17222" w:rsidRPr="0002360B" w:rsidRDefault="00F17222" w:rsidP="00F05A86">
      <w:pPr>
        <w:pStyle w:val="BodyText"/>
        <w:tabs>
          <w:tab w:val="left" w:pos="8100"/>
        </w:tabs>
        <w:spacing w:line="273" w:lineRule="exact"/>
        <w:ind w:left="160"/>
      </w:pPr>
      <w:r w:rsidRPr="0002360B">
        <w:t>CAASPP</w:t>
      </w:r>
      <w:r w:rsidRPr="0002360B">
        <w:rPr>
          <w:spacing w:val="-9"/>
        </w:rPr>
        <w:t xml:space="preserve"> </w:t>
      </w:r>
      <w:r w:rsidRPr="0002360B">
        <w:t>Non-Smarter</w:t>
      </w:r>
      <w:r w:rsidRPr="0002360B">
        <w:rPr>
          <w:spacing w:val="-11"/>
        </w:rPr>
        <w:t xml:space="preserve"> </w:t>
      </w:r>
      <w:r w:rsidRPr="0002360B">
        <w:rPr>
          <w:spacing w:val="-2"/>
        </w:rPr>
        <w:t>Hosting</w:t>
      </w:r>
      <w:r w:rsidRPr="0002360B">
        <w:tab/>
      </w:r>
      <w:r w:rsidRPr="0002360B">
        <w:rPr>
          <w:spacing w:val="-2"/>
        </w:rPr>
        <w:t>$24,443.23</w:t>
      </w:r>
    </w:p>
    <w:p w14:paraId="11570877" w14:textId="77777777" w:rsidR="00F17222" w:rsidRPr="00F17222" w:rsidRDefault="00F17222" w:rsidP="00C20C6A">
      <w:pPr>
        <w:pStyle w:val="ListParagraph"/>
        <w:numPr>
          <w:ilvl w:val="0"/>
          <w:numId w:val="1"/>
        </w:numPr>
        <w:tabs>
          <w:tab w:val="left" w:pos="880"/>
          <w:tab w:val="left" w:pos="881"/>
        </w:tabs>
        <w:spacing w:after="480"/>
        <w:ind w:right="244"/>
        <w:rPr>
          <w:rFonts w:ascii="Symbol" w:hAnsi="Symbol"/>
        </w:rPr>
      </w:pPr>
      <w:r w:rsidRPr="0002360B">
        <w:t>The estimated number of Summative CAASPP Non-Smarter TRTs (i.e., CAST, CSA,</w:t>
      </w:r>
      <w:r w:rsidRPr="0002360B">
        <w:rPr>
          <w:spacing w:val="-3"/>
        </w:rPr>
        <w:t xml:space="preserve"> </w:t>
      </w:r>
      <w:r w:rsidRPr="0002360B">
        <w:t>CAA</w:t>
      </w:r>
      <w:r w:rsidRPr="0002360B">
        <w:rPr>
          <w:spacing w:val="-5"/>
        </w:rPr>
        <w:t xml:space="preserve"> </w:t>
      </w:r>
      <w:r w:rsidRPr="0002360B">
        <w:t>ELA,</w:t>
      </w:r>
      <w:r w:rsidRPr="0002360B">
        <w:rPr>
          <w:spacing w:val="-3"/>
        </w:rPr>
        <w:t xml:space="preserve"> </w:t>
      </w:r>
      <w:r w:rsidRPr="0002360B">
        <w:t>CAA</w:t>
      </w:r>
      <w:r w:rsidRPr="0002360B">
        <w:rPr>
          <w:spacing w:val="-5"/>
        </w:rPr>
        <w:t xml:space="preserve"> </w:t>
      </w:r>
      <w:r w:rsidRPr="0002360B">
        <w:t>Math,</w:t>
      </w:r>
      <w:r w:rsidRPr="0002360B">
        <w:rPr>
          <w:spacing w:val="-3"/>
        </w:rPr>
        <w:t xml:space="preserve"> </w:t>
      </w:r>
      <w:r w:rsidRPr="0002360B">
        <w:t>CAA</w:t>
      </w:r>
      <w:r w:rsidRPr="0002360B">
        <w:rPr>
          <w:spacing w:val="-5"/>
        </w:rPr>
        <w:t xml:space="preserve"> </w:t>
      </w:r>
      <w:r w:rsidRPr="0002360B">
        <w:t>Science)</w:t>
      </w:r>
      <w:r w:rsidRPr="0002360B">
        <w:rPr>
          <w:spacing w:val="-3"/>
        </w:rPr>
        <w:t xml:space="preserve"> </w:t>
      </w:r>
      <w:r w:rsidRPr="0002360B">
        <w:t>stored</w:t>
      </w:r>
      <w:r w:rsidRPr="0002360B">
        <w:rPr>
          <w:spacing w:val="-2"/>
        </w:rPr>
        <w:t xml:space="preserve"> </w:t>
      </w:r>
      <w:r w:rsidRPr="0002360B">
        <w:t>in</w:t>
      </w:r>
      <w:r w:rsidRPr="0002360B">
        <w:rPr>
          <w:spacing w:val="-5"/>
        </w:rPr>
        <w:t xml:space="preserve"> </w:t>
      </w:r>
      <w:r w:rsidRPr="0002360B">
        <w:t>the</w:t>
      </w:r>
      <w:r w:rsidRPr="0002360B">
        <w:rPr>
          <w:spacing w:val="-5"/>
        </w:rPr>
        <w:t xml:space="preserve"> </w:t>
      </w:r>
      <w:r w:rsidRPr="0002360B">
        <w:t>System</w:t>
      </w:r>
      <w:r w:rsidRPr="0002360B">
        <w:rPr>
          <w:spacing w:val="-4"/>
        </w:rPr>
        <w:t xml:space="preserve"> </w:t>
      </w:r>
      <w:r w:rsidRPr="0002360B">
        <w:t>during</w:t>
      </w:r>
      <w:r w:rsidRPr="0002360B">
        <w:rPr>
          <w:spacing w:val="-4"/>
        </w:rPr>
        <w:t xml:space="preserve"> </w:t>
      </w:r>
      <w:r w:rsidRPr="0002360B">
        <w:t>this</w:t>
      </w:r>
      <w:r w:rsidRPr="0002360B">
        <w:rPr>
          <w:spacing w:val="-6"/>
        </w:rPr>
        <w:t xml:space="preserve"> </w:t>
      </w:r>
      <w:r w:rsidRPr="0002360B">
        <w:t>fiscal year is 7.6 million.</w:t>
      </w:r>
    </w:p>
    <w:p w14:paraId="52EC6D7C" w14:textId="77777777" w:rsidR="00F17222" w:rsidRPr="00050A54" w:rsidRDefault="00F17222"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Travel:</w:t>
      </w:r>
      <w:r w:rsidRPr="00050A54">
        <w:rPr>
          <w:rStyle w:val="Heading2Char"/>
          <w:rFonts w:ascii="Arial" w:hAnsi="Arial" w:cs="Arial"/>
          <w:b/>
          <w:i w:val="0"/>
          <w:color w:val="auto"/>
          <w:sz w:val="24"/>
          <w:szCs w:val="24"/>
        </w:rPr>
        <w:tab/>
        <w:t>$2,400.00</w:t>
      </w:r>
    </w:p>
    <w:p w14:paraId="533106FC" w14:textId="77777777" w:rsidR="00F17222" w:rsidRPr="00D8121F" w:rsidRDefault="00F17222" w:rsidP="00F17222">
      <w:pPr>
        <w:pStyle w:val="BodyText"/>
        <w:ind w:left="160"/>
      </w:pPr>
      <w:r w:rsidRPr="00D8121F">
        <w:t>This</w:t>
      </w:r>
      <w:r w:rsidRPr="00D8121F">
        <w:rPr>
          <w:spacing w:val="-6"/>
        </w:rPr>
        <w:t xml:space="preserve"> </w:t>
      </w:r>
      <w:r w:rsidRPr="00D8121F">
        <w:t>budget</w:t>
      </w:r>
      <w:r w:rsidRPr="00D8121F">
        <w:rPr>
          <w:spacing w:val="-5"/>
        </w:rPr>
        <w:t xml:space="preserve"> </w:t>
      </w:r>
      <w:r w:rsidRPr="00D8121F">
        <w:t>provides</w:t>
      </w:r>
      <w:r w:rsidRPr="00D8121F">
        <w:rPr>
          <w:spacing w:val="-5"/>
        </w:rPr>
        <w:t xml:space="preserve"> </w:t>
      </w:r>
      <w:r w:rsidRPr="00D8121F">
        <w:t>for,</w:t>
      </w:r>
      <w:r w:rsidRPr="00D8121F">
        <w:rPr>
          <w:spacing w:val="-3"/>
        </w:rPr>
        <w:t xml:space="preserve"> </w:t>
      </w:r>
      <w:r w:rsidRPr="00D8121F">
        <w:t>but</w:t>
      </w:r>
      <w:r w:rsidRPr="00D8121F">
        <w:rPr>
          <w:spacing w:val="-5"/>
        </w:rPr>
        <w:t xml:space="preserve"> </w:t>
      </w:r>
      <w:r w:rsidRPr="00D8121F">
        <w:t>is</w:t>
      </w:r>
      <w:r w:rsidRPr="00D8121F">
        <w:rPr>
          <w:spacing w:val="-4"/>
        </w:rPr>
        <w:t xml:space="preserve"> </w:t>
      </w:r>
      <w:r w:rsidRPr="00D8121F">
        <w:t>not</w:t>
      </w:r>
      <w:r w:rsidRPr="00D8121F">
        <w:rPr>
          <w:spacing w:val="-3"/>
        </w:rPr>
        <w:t xml:space="preserve"> </w:t>
      </w:r>
      <w:r w:rsidRPr="00D8121F">
        <w:t>limited</w:t>
      </w:r>
      <w:r w:rsidRPr="00D8121F">
        <w:rPr>
          <w:spacing w:val="-3"/>
        </w:rPr>
        <w:t xml:space="preserve"> </w:t>
      </w:r>
      <w:r w:rsidRPr="00D8121F">
        <w:t>to</w:t>
      </w:r>
      <w:r w:rsidRPr="00D8121F">
        <w:rPr>
          <w:spacing w:val="-5"/>
        </w:rPr>
        <w:t xml:space="preserve"> </w:t>
      </w:r>
      <w:r w:rsidRPr="00D8121F">
        <w:t>2</w:t>
      </w:r>
      <w:r w:rsidRPr="00D8121F">
        <w:rPr>
          <w:spacing w:val="-3"/>
        </w:rPr>
        <w:t xml:space="preserve"> </w:t>
      </w:r>
      <w:r w:rsidRPr="00D8121F">
        <w:t>Staff</w:t>
      </w:r>
      <w:r w:rsidRPr="00D8121F">
        <w:rPr>
          <w:spacing w:val="-3"/>
        </w:rPr>
        <w:t xml:space="preserve"> </w:t>
      </w:r>
      <w:r w:rsidRPr="00D8121F">
        <w:t>(Program</w:t>
      </w:r>
      <w:r w:rsidRPr="00D8121F">
        <w:rPr>
          <w:spacing w:val="-3"/>
        </w:rPr>
        <w:t xml:space="preserve"> </w:t>
      </w:r>
      <w:r w:rsidRPr="00D8121F">
        <w:t>Manager</w:t>
      </w:r>
      <w:r w:rsidRPr="00D8121F">
        <w:rPr>
          <w:spacing w:val="-3"/>
        </w:rPr>
        <w:t xml:space="preserve"> </w:t>
      </w:r>
      <w:r w:rsidRPr="00D8121F">
        <w:t>and</w:t>
      </w:r>
      <w:r w:rsidRPr="00D8121F">
        <w:rPr>
          <w:spacing w:val="-3"/>
        </w:rPr>
        <w:t xml:space="preserve"> </w:t>
      </w:r>
      <w:r w:rsidRPr="00D8121F">
        <w:t>Project Manager) making 1 trip each to meet with CDE. $1,200.00 per person per trip.</w:t>
      </w:r>
    </w:p>
    <w:p w14:paraId="1AE5E2B1" w14:textId="77777777" w:rsidR="00F17222" w:rsidRPr="00D8121F" w:rsidRDefault="00F17222" w:rsidP="00D8121F">
      <w:pPr>
        <w:spacing w:after="720"/>
        <w:ind w:left="160"/>
        <w:rPr>
          <w:rFonts w:cs="Arial"/>
          <w:b/>
        </w:rPr>
      </w:pPr>
      <w:r w:rsidRPr="00D8121F">
        <w:rPr>
          <w:rFonts w:cs="Arial"/>
          <w:b/>
        </w:rPr>
        <w:t>Task</w:t>
      </w:r>
      <w:r w:rsidRPr="00D8121F">
        <w:rPr>
          <w:rFonts w:cs="Arial"/>
          <w:b/>
          <w:spacing w:val="-5"/>
        </w:rPr>
        <w:t xml:space="preserve"> </w:t>
      </w:r>
      <w:r w:rsidRPr="00D8121F">
        <w:rPr>
          <w:rFonts w:cs="Arial"/>
          <w:b/>
        </w:rPr>
        <w:t>4</w:t>
      </w:r>
      <w:r w:rsidRPr="00D8121F">
        <w:rPr>
          <w:rFonts w:cs="Arial"/>
          <w:b/>
          <w:spacing w:val="-2"/>
        </w:rPr>
        <w:t xml:space="preserve"> </w:t>
      </w:r>
      <w:r w:rsidRPr="00D8121F">
        <w:rPr>
          <w:rFonts w:cs="Arial"/>
          <w:b/>
        </w:rPr>
        <w:t>Travel</w:t>
      </w:r>
      <w:r w:rsidRPr="00D8121F">
        <w:rPr>
          <w:rFonts w:cs="Arial"/>
          <w:b/>
          <w:spacing w:val="-2"/>
        </w:rPr>
        <w:t xml:space="preserve"> </w:t>
      </w:r>
      <w:r w:rsidRPr="00D8121F">
        <w:rPr>
          <w:rFonts w:cs="Arial"/>
          <w:b/>
        </w:rPr>
        <w:t>$1,200.00</w:t>
      </w:r>
      <w:r w:rsidRPr="00D8121F">
        <w:rPr>
          <w:rFonts w:cs="Arial"/>
          <w:b/>
          <w:spacing w:val="-2"/>
        </w:rPr>
        <w:t xml:space="preserve"> </w:t>
      </w:r>
      <w:r w:rsidRPr="00D8121F">
        <w:rPr>
          <w:rFonts w:cs="Arial"/>
          <w:b/>
        </w:rPr>
        <w:t>per</w:t>
      </w:r>
      <w:r w:rsidRPr="00D8121F">
        <w:rPr>
          <w:rFonts w:cs="Arial"/>
          <w:b/>
          <w:spacing w:val="-5"/>
        </w:rPr>
        <w:t xml:space="preserve"> </w:t>
      </w:r>
      <w:r w:rsidRPr="00D8121F">
        <w:rPr>
          <w:rFonts w:cs="Arial"/>
          <w:b/>
        </w:rPr>
        <w:t>person</w:t>
      </w:r>
      <w:r w:rsidRPr="00D8121F">
        <w:rPr>
          <w:rFonts w:cs="Arial"/>
          <w:b/>
          <w:spacing w:val="-2"/>
        </w:rPr>
        <w:t xml:space="preserve"> </w:t>
      </w:r>
      <w:r w:rsidRPr="00D8121F">
        <w:rPr>
          <w:rFonts w:cs="Arial"/>
          <w:b/>
        </w:rPr>
        <w:t>per</w:t>
      </w:r>
      <w:r w:rsidRPr="00D8121F">
        <w:rPr>
          <w:rFonts w:cs="Arial"/>
          <w:b/>
          <w:spacing w:val="-3"/>
        </w:rPr>
        <w:t xml:space="preserve"> </w:t>
      </w:r>
      <w:r w:rsidRPr="00D8121F">
        <w:rPr>
          <w:rFonts w:cs="Arial"/>
          <w:b/>
        </w:rPr>
        <w:t>trip</w:t>
      </w:r>
      <w:r w:rsidRPr="00D8121F">
        <w:rPr>
          <w:rFonts w:cs="Arial"/>
          <w:b/>
          <w:spacing w:val="-2"/>
        </w:rPr>
        <w:t xml:space="preserve"> </w:t>
      </w:r>
      <w:r w:rsidRPr="00D8121F">
        <w:rPr>
          <w:rFonts w:cs="Arial"/>
          <w:b/>
        </w:rPr>
        <w:t>x</w:t>
      </w:r>
      <w:r w:rsidRPr="00D8121F">
        <w:rPr>
          <w:rFonts w:cs="Arial"/>
          <w:b/>
          <w:spacing w:val="-2"/>
        </w:rPr>
        <w:t xml:space="preserve"> </w:t>
      </w:r>
      <w:r w:rsidRPr="00D8121F">
        <w:rPr>
          <w:rFonts w:cs="Arial"/>
          <w:b/>
        </w:rPr>
        <w:t>2</w:t>
      </w:r>
      <w:r w:rsidRPr="00D8121F">
        <w:rPr>
          <w:rFonts w:cs="Arial"/>
          <w:b/>
          <w:spacing w:val="-3"/>
        </w:rPr>
        <w:t xml:space="preserve"> </w:t>
      </w:r>
      <w:r w:rsidRPr="00D8121F">
        <w:rPr>
          <w:rFonts w:cs="Arial"/>
          <w:b/>
        </w:rPr>
        <w:t>staff</w:t>
      </w:r>
      <w:r w:rsidRPr="00D8121F">
        <w:rPr>
          <w:rFonts w:cs="Arial"/>
          <w:b/>
          <w:spacing w:val="-4"/>
        </w:rPr>
        <w:t xml:space="preserve"> </w:t>
      </w:r>
      <w:r w:rsidRPr="00D8121F">
        <w:rPr>
          <w:rFonts w:cs="Arial"/>
          <w:b/>
        </w:rPr>
        <w:t>=</w:t>
      </w:r>
      <w:r w:rsidRPr="00D8121F">
        <w:rPr>
          <w:rFonts w:cs="Arial"/>
          <w:b/>
          <w:spacing w:val="-3"/>
        </w:rPr>
        <w:t xml:space="preserve"> </w:t>
      </w:r>
      <w:r w:rsidRPr="00D8121F">
        <w:rPr>
          <w:rFonts w:cs="Arial"/>
          <w:b/>
          <w:spacing w:val="-2"/>
        </w:rPr>
        <w:t>$2,400.00</w:t>
      </w:r>
    </w:p>
    <w:p w14:paraId="122C290C" w14:textId="77777777" w:rsidR="00235EF2" w:rsidRPr="00050A54" w:rsidRDefault="00235EF2" w:rsidP="00050A54">
      <w:pPr>
        <w:pStyle w:val="Heading4"/>
        <w:tabs>
          <w:tab w:val="left" w:pos="7920"/>
        </w:tabs>
        <w:spacing w:before="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Smarter Balanced Member Services (Task 3):</w:t>
      </w:r>
    </w:p>
    <w:p w14:paraId="432F6DE7" w14:textId="0B441A7A" w:rsidR="00235EF2" w:rsidRDefault="00235EF2" w:rsidP="00235EF2">
      <w:pPr>
        <w:pStyle w:val="TableParagraph"/>
        <w:tabs>
          <w:tab w:val="left" w:pos="7740"/>
        </w:tabs>
        <w:spacing w:line="268" w:lineRule="exact"/>
        <w:ind w:left="0"/>
        <w:rPr>
          <w:b/>
          <w:spacing w:val="-2"/>
        </w:rPr>
      </w:pPr>
      <w:r w:rsidRPr="0002360B">
        <w:t>See</w:t>
      </w:r>
      <w:r w:rsidRPr="0002360B">
        <w:rPr>
          <w:spacing w:val="-4"/>
        </w:rPr>
        <w:t xml:space="preserve"> </w:t>
      </w:r>
      <w:r w:rsidRPr="0002360B">
        <w:t>Attachment</w:t>
      </w:r>
      <w:r w:rsidRPr="0002360B">
        <w:rPr>
          <w:spacing w:val="-3"/>
        </w:rPr>
        <w:t xml:space="preserve"> </w:t>
      </w:r>
      <w:r w:rsidRPr="0002360B">
        <w:t>B.</w:t>
      </w:r>
      <w:r>
        <w:t>3</w:t>
      </w:r>
      <w:r w:rsidRPr="0002360B">
        <w:t>,</w:t>
      </w:r>
      <w:r w:rsidRPr="0002360B">
        <w:rPr>
          <w:spacing w:val="-1"/>
        </w:rPr>
        <w:t xml:space="preserve"> </w:t>
      </w:r>
      <w:r w:rsidRPr="0002360B">
        <w:t>Appendix</w:t>
      </w:r>
      <w:r w:rsidRPr="0002360B">
        <w:rPr>
          <w:spacing w:val="-5"/>
        </w:rPr>
        <w:t xml:space="preserve"> </w:t>
      </w:r>
      <w:r w:rsidRPr="0002360B">
        <w:t>A</w:t>
      </w:r>
      <w:r w:rsidRPr="0002360B">
        <w:rPr>
          <w:spacing w:val="-2"/>
        </w:rPr>
        <w:t xml:space="preserve"> </w:t>
      </w:r>
      <w:r w:rsidRPr="0002360B">
        <w:t>for</w:t>
      </w:r>
      <w:r w:rsidRPr="0002360B">
        <w:rPr>
          <w:spacing w:val="-2"/>
        </w:rPr>
        <w:t xml:space="preserve"> </w:t>
      </w:r>
      <w:r w:rsidRPr="0002360B">
        <w:t>Task</w:t>
      </w:r>
      <w:r w:rsidRPr="0002360B">
        <w:rPr>
          <w:spacing w:val="-4"/>
        </w:rPr>
        <w:t xml:space="preserve"> </w:t>
      </w:r>
      <w:r w:rsidRPr="0002360B">
        <w:t>3</w:t>
      </w:r>
      <w:r w:rsidRPr="0002360B">
        <w:rPr>
          <w:spacing w:val="-1"/>
        </w:rPr>
        <w:t xml:space="preserve"> </w:t>
      </w:r>
      <w:r w:rsidRPr="0002360B">
        <w:t>budget</w:t>
      </w:r>
      <w:r w:rsidRPr="0002360B">
        <w:rPr>
          <w:spacing w:val="-1"/>
        </w:rPr>
        <w:t xml:space="preserve"> </w:t>
      </w:r>
      <w:r w:rsidRPr="0002360B">
        <w:rPr>
          <w:spacing w:val="-2"/>
        </w:rPr>
        <w:t>detail.</w:t>
      </w:r>
      <w:r w:rsidRPr="0002360B">
        <w:tab/>
      </w:r>
      <w:r w:rsidRPr="0002360B">
        <w:rPr>
          <w:b/>
          <w:spacing w:val="-2"/>
        </w:rPr>
        <w:t>$9,000,000.00</w:t>
      </w:r>
    </w:p>
    <w:p w14:paraId="4EB87AC2" w14:textId="164A4669" w:rsidR="00235EF2" w:rsidRDefault="00235EF2" w:rsidP="00235EF2">
      <w:pPr>
        <w:pStyle w:val="TableParagraph"/>
        <w:tabs>
          <w:tab w:val="left" w:pos="6829"/>
        </w:tabs>
        <w:spacing w:line="268" w:lineRule="exact"/>
        <w:ind w:left="0"/>
        <w:rPr>
          <w:b/>
        </w:rPr>
      </w:pPr>
    </w:p>
    <w:p w14:paraId="3A7BED22" w14:textId="77777777" w:rsidR="00235EF2" w:rsidRPr="0002360B" w:rsidRDefault="00235EF2" w:rsidP="00235EF2">
      <w:pPr>
        <w:pStyle w:val="TableParagraph"/>
        <w:tabs>
          <w:tab w:val="left" w:pos="6829"/>
        </w:tabs>
        <w:spacing w:line="268" w:lineRule="exact"/>
        <w:ind w:left="0"/>
        <w:rPr>
          <w:b/>
        </w:rPr>
      </w:pPr>
    </w:p>
    <w:p w14:paraId="0D9807C5" w14:textId="77777777" w:rsidR="00235EF2" w:rsidRPr="0002360B" w:rsidRDefault="00235EF2" w:rsidP="00235EF2">
      <w:pPr>
        <w:pStyle w:val="TableParagraph"/>
        <w:tabs>
          <w:tab w:val="left" w:pos="7740"/>
        </w:tabs>
        <w:spacing w:line="306" w:lineRule="exact"/>
        <w:ind w:left="0"/>
        <w:rPr>
          <w:b/>
          <w:sz w:val="28"/>
        </w:rPr>
      </w:pPr>
      <w:r w:rsidRPr="0002360B">
        <w:rPr>
          <w:b/>
          <w:sz w:val="28"/>
        </w:rPr>
        <w:t>Subtotal</w:t>
      </w:r>
      <w:r w:rsidRPr="0002360B">
        <w:rPr>
          <w:b/>
          <w:spacing w:val="-6"/>
          <w:sz w:val="28"/>
        </w:rPr>
        <w:t xml:space="preserve"> </w:t>
      </w:r>
      <w:r w:rsidRPr="0002360B">
        <w:rPr>
          <w:b/>
          <w:sz w:val="28"/>
        </w:rPr>
        <w:t>Direct</w:t>
      </w:r>
      <w:r w:rsidRPr="0002360B">
        <w:rPr>
          <w:b/>
          <w:spacing w:val="-7"/>
          <w:sz w:val="28"/>
        </w:rPr>
        <w:t xml:space="preserve"> </w:t>
      </w:r>
      <w:r w:rsidRPr="0002360B">
        <w:rPr>
          <w:b/>
          <w:spacing w:val="-2"/>
          <w:sz w:val="28"/>
        </w:rPr>
        <w:t>Costs:</w:t>
      </w:r>
      <w:r w:rsidRPr="0002360B">
        <w:rPr>
          <w:b/>
          <w:sz w:val="28"/>
        </w:rPr>
        <w:tab/>
      </w:r>
      <w:r w:rsidRPr="0002360B">
        <w:rPr>
          <w:b/>
          <w:spacing w:val="-2"/>
          <w:sz w:val="28"/>
        </w:rPr>
        <w:t>$630,109.55</w:t>
      </w:r>
    </w:p>
    <w:p w14:paraId="1C6EC3AC" w14:textId="77777777" w:rsidR="00235EF2" w:rsidRPr="0002360B" w:rsidRDefault="00235EF2" w:rsidP="00235EF2">
      <w:pPr>
        <w:pStyle w:val="TableParagraph"/>
        <w:tabs>
          <w:tab w:val="left" w:pos="7740"/>
        </w:tabs>
        <w:ind w:left="0"/>
        <w:rPr>
          <w:b/>
          <w:sz w:val="28"/>
        </w:rPr>
      </w:pPr>
      <w:r w:rsidRPr="0002360B">
        <w:rPr>
          <w:b/>
          <w:sz w:val="28"/>
        </w:rPr>
        <w:t>Total</w:t>
      </w:r>
      <w:r w:rsidRPr="0002360B">
        <w:rPr>
          <w:b/>
          <w:spacing w:val="-4"/>
          <w:sz w:val="28"/>
        </w:rPr>
        <w:t xml:space="preserve"> </w:t>
      </w:r>
      <w:r w:rsidRPr="0002360B">
        <w:rPr>
          <w:b/>
          <w:sz w:val="28"/>
        </w:rPr>
        <w:t>Indirect</w:t>
      </w:r>
      <w:r w:rsidRPr="0002360B">
        <w:rPr>
          <w:b/>
          <w:spacing w:val="-7"/>
          <w:sz w:val="28"/>
        </w:rPr>
        <w:t xml:space="preserve"> </w:t>
      </w:r>
      <w:r w:rsidRPr="0002360B">
        <w:rPr>
          <w:b/>
          <w:sz w:val="28"/>
        </w:rPr>
        <w:t>Cost</w:t>
      </w:r>
      <w:r w:rsidRPr="0002360B">
        <w:rPr>
          <w:b/>
          <w:spacing w:val="-4"/>
          <w:sz w:val="28"/>
        </w:rPr>
        <w:t xml:space="preserve"> </w:t>
      </w:r>
      <w:r w:rsidRPr="0002360B">
        <w:rPr>
          <w:b/>
          <w:sz w:val="28"/>
        </w:rPr>
        <w:t>@</w:t>
      </w:r>
      <w:r w:rsidRPr="0002360B">
        <w:rPr>
          <w:b/>
          <w:spacing w:val="-6"/>
          <w:sz w:val="28"/>
        </w:rPr>
        <w:t xml:space="preserve"> </w:t>
      </w:r>
      <w:r w:rsidRPr="0002360B">
        <w:rPr>
          <w:b/>
          <w:spacing w:val="-4"/>
          <w:sz w:val="28"/>
        </w:rPr>
        <w:t>26%:</w:t>
      </w:r>
      <w:r w:rsidRPr="0002360B">
        <w:rPr>
          <w:b/>
          <w:sz w:val="28"/>
        </w:rPr>
        <w:tab/>
      </w:r>
      <w:r w:rsidRPr="0002360B">
        <w:rPr>
          <w:b/>
          <w:spacing w:val="-2"/>
          <w:sz w:val="28"/>
        </w:rPr>
        <w:t>$163,828.48</w:t>
      </w:r>
    </w:p>
    <w:p w14:paraId="60554C50" w14:textId="77777777" w:rsidR="00235EF2" w:rsidRPr="0002360B" w:rsidRDefault="00235EF2" w:rsidP="00235EF2">
      <w:pPr>
        <w:pStyle w:val="TableParagraph"/>
        <w:tabs>
          <w:tab w:val="left" w:pos="7560"/>
        </w:tabs>
        <w:ind w:left="0"/>
        <w:rPr>
          <w:b/>
          <w:sz w:val="28"/>
        </w:rPr>
      </w:pPr>
      <w:r w:rsidRPr="0002360B">
        <w:rPr>
          <w:b/>
          <w:sz w:val="28"/>
        </w:rPr>
        <w:t>Smarter</w:t>
      </w:r>
      <w:r w:rsidRPr="0002360B">
        <w:rPr>
          <w:b/>
          <w:spacing w:val="-7"/>
          <w:sz w:val="28"/>
        </w:rPr>
        <w:t xml:space="preserve"> </w:t>
      </w:r>
      <w:r w:rsidRPr="0002360B">
        <w:rPr>
          <w:b/>
          <w:sz w:val="28"/>
        </w:rPr>
        <w:t>Balanced</w:t>
      </w:r>
      <w:r w:rsidRPr="0002360B">
        <w:rPr>
          <w:b/>
          <w:spacing w:val="-9"/>
          <w:sz w:val="28"/>
        </w:rPr>
        <w:t xml:space="preserve"> </w:t>
      </w:r>
      <w:r w:rsidRPr="0002360B">
        <w:rPr>
          <w:b/>
          <w:sz w:val="28"/>
        </w:rPr>
        <w:t>Member</w:t>
      </w:r>
      <w:r w:rsidRPr="0002360B">
        <w:rPr>
          <w:b/>
          <w:spacing w:val="-6"/>
          <w:sz w:val="28"/>
        </w:rPr>
        <w:t xml:space="preserve"> </w:t>
      </w:r>
      <w:r w:rsidRPr="0002360B">
        <w:rPr>
          <w:b/>
          <w:spacing w:val="-2"/>
          <w:sz w:val="28"/>
        </w:rPr>
        <w:t>Services:</w:t>
      </w:r>
      <w:r w:rsidRPr="0002360B">
        <w:rPr>
          <w:b/>
          <w:sz w:val="28"/>
        </w:rPr>
        <w:tab/>
      </w:r>
      <w:r w:rsidRPr="0002360B">
        <w:rPr>
          <w:b/>
          <w:spacing w:val="-2"/>
          <w:sz w:val="28"/>
        </w:rPr>
        <w:t>$9,000,000.00</w:t>
      </w:r>
    </w:p>
    <w:p w14:paraId="435D870F" w14:textId="77777777" w:rsidR="00235EF2" w:rsidRPr="0002360B" w:rsidRDefault="00235EF2" w:rsidP="00235EF2">
      <w:pPr>
        <w:pStyle w:val="TableParagraph"/>
        <w:tabs>
          <w:tab w:val="left" w:pos="9000"/>
        </w:tabs>
        <w:ind w:left="0"/>
        <w:rPr>
          <w:b/>
          <w:sz w:val="28"/>
        </w:rPr>
      </w:pPr>
      <w:r w:rsidRPr="0002360B">
        <w:rPr>
          <w:b/>
          <w:sz w:val="28"/>
        </w:rPr>
        <w:t>Credit</w:t>
      </w:r>
      <w:r w:rsidRPr="0002360B">
        <w:rPr>
          <w:b/>
          <w:spacing w:val="-7"/>
          <w:sz w:val="28"/>
        </w:rPr>
        <w:t xml:space="preserve"> </w:t>
      </w:r>
      <w:r w:rsidRPr="0002360B">
        <w:rPr>
          <w:b/>
          <w:sz w:val="28"/>
        </w:rPr>
        <w:t>Funded</w:t>
      </w:r>
      <w:r w:rsidRPr="0002360B">
        <w:rPr>
          <w:b/>
          <w:spacing w:val="-7"/>
          <w:sz w:val="28"/>
        </w:rPr>
        <w:t xml:space="preserve"> </w:t>
      </w:r>
      <w:r w:rsidRPr="0002360B">
        <w:rPr>
          <w:b/>
          <w:spacing w:val="-2"/>
          <w:sz w:val="28"/>
        </w:rPr>
        <w:t>Services:</w:t>
      </w:r>
      <w:r w:rsidRPr="0002360B">
        <w:rPr>
          <w:b/>
          <w:sz w:val="28"/>
        </w:rPr>
        <w:tab/>
        <w:t>$0</w:t>
      </w:r>
    </w:p>
    <w:p w14:paraId="761316CC" w14:textId="77777777" w:rsidR="00235EF2" w:rsidRPr="0002360B" w:rsidRDefault="00235EF2" w:rsidP="00235EF2">
      <w:pPr>
        <w:pStyle w:val="TableParagraph"/>
        <w:tabs>
          <w:tab w:val="left" w:pos="7560"/>
        </w:tabs>
        <w:spacing w:line="298" w:lineRule="exact"/>
        <w:ind w:left="0"/>
        <w:rPr>
          <w:b/>
          <w:sz w:val="28"/>
        </w:rPr>
      </w:pPr>
      <w:r w:rsidRPr="0002360B">
        <w:rPr>
          <w:b/>
          <w:sz w:val="28"/>
        </w:rPr>
        <w:t>Grand</w:t>
      </w:r>
      <w:r w:rsidRPr="0002360B">
        <w:rPr>
          <w:b/>
          <w:spacing w:val="-7"/>
          <w:sz w:val="28"/>
        </w:rPr>
        <w:t xml:space="preserve"> </w:t>
      </w:r>
      <w:r w:rsidRPr="0002360B">
        <w:rPr>
          <w:b/>
          <w:sz w:val="28"/>
        </w:rPr>
        <w:t>Total</w:t>
      </w:r>
      <w:r w:rsidRPr="0002360B">
        <w:rPr>
          <w:b/>
          <w:spacing w:val="-7"/>
          <w:sz w:val="28"/>
        </w:rPr>
        <w:t xml:space="preserve"> </w:t>
      </w:r>
      <w:r w:rsidRPr="0002360B">
        <w:rPr>
          <w:b/>
          <w:sz w:val="28"/>
        </w:rPr>
        <w:t>FY24-</w:t>
      </w:r>
      <w:r w:rsidRPr="0002360B">
        <w:rPr>
          <w:b/>
          <w:spacing w:val="-5"/>
          <w:sz w:val="28"/>
        </w:rPr>
        <w:t>25:</w:t>
      </w:r>
      <w:r w:rsidRPr="0002360B">
        <w:rPr>
          <w:b/>
          <w:sz w:val="28"/>
        </w:rPr>
        <w:tab/>
      </w:r>
      <w:r w:rsidRPr="0002360B">
        <w:rPr>
          <w:b/>
          <w:spacing w:val="-2"/>
          <w:sz w:val="28"/>
        </w:rPr>
        <w:t>$9,793,938.03</w:t>
      </w:r>
    </w:p>
    <w:p w14:paraId="34310DBF" w14:textId="77777777" w:rsidR="001302F3" w:rsidRDefault="001302F3" w:rsidP="00A86B81">
      <w:pPr>
        <w:tabs>
          <w:tab w:val="left" w:pos="880"/>
          <w:tab w:val="left" w:pos="881"/>
        </w:tabs>
        <w:ind w:right="602"/>
        <w:rPr>
          <w:rFonts w:ascii="Symbol" w:hAnsi="Symbol"/>
        </w:rPr>
        <w:sectPr w:rsidR="001302F3">
          <w:headerReference w:type="default" r:id="rId12"/>
          <w:pgSz w:w="12240" w:h="15840"/>
          <w:pgMar w:top="1440" w:right="1440" w:bottom="1440" w:left="1440" w:header="720" w:footer="720" w:gutter="0"/>
          <w:cols w:space="720"/>
          <w:docGrid w:linePitch="360"/>
        </w:sectPr>
      </w:pPr>
    </w:p>
    <w:p w14:paraId="01D1BF6F" w14:textId="0543F376" w:rsidR="001302F3" w:rsidRPr="00F84CC4" w:rsidRDefault="001302F3" w:rsidP="00F84CC4">
      <w:pPr>
        <w:pStyle w:val="Heading3"/>
        <w:jc w:val="center"/>
        <w:rPr>
          <w:rFonts w:ascii="Arial" w:hAnsi="Arial" w:cs="Arial"/>
          <w:b/>
          <w:color w:val="auto"/>
        </w:rPr>
      </w:pPr>
      <w:r w:rsidRPr="00F84CC4">
        <w:rPr>
          <w:rFonts w:ascii="Arial" w:hAnsi="Arial" w:cs="Arial"/>
          <w:b/>
          <w:color w:val="auto"/>
        </w:rPr>
        <w:lastRenderedPageBreak/>
        <w:t>Fiscal Year</w:t>
      </w:r>
      <w:r w:rsidR="00F84CC4" w:rsidRPr="00F84CC4">
        <w:rPr>
          <w:rFonts w:ascii="Arial" w:hAnsi="Arial" w:cs="Arial"/>
          <w:b/>
          <w:color w:val="auto"/>
        </w:rPr>
        <w:br/>
      </w:r>
      <w:r w:rsidRPr="00F84CC4">
        <w:rPr>
          <w:rFonts w:ascii="Arial" w:hAnsi="Arial" w:cs="Arial"/>
          <w:b/>
          <w:color w:val="auto"/>
        </w:rPr>
        <w:t>July 1, 202</w:t>
      </w:r>
      <w:r w:rsidR="00C20C6A" w:rsidRPr="00F84CC4">
        <w:rPr>
          <w:rFonts w:ascii="Arial" w:hAnsi="Arial" w:cs="Arial"/>
          <w:b/>
          <w:color w:val="auto"/>
        </w:rPr>
        <w:t>5</w:t>
      </w:r>
      <w:r w:rsidRPr="00F84CC4">
        <w:rPr>
          <w:rFonts w:ascii="Arial" w:hAnsi="Arial" w:cs="Arial"/>
          <w:b/>
          <w:color w:val="auto"/>
        </w:rPr>
        <w:t xml:space="preserve"> – June 30, 202</w:t>
      </w:r>
      <w:r w:rsidR="00C20C6A" w:rsidRPr="00F84CC4">
        <w:rPr>
          <w:rFonts w:ascii="Arial" w:hAnsi="Arial" w:cs="Arial"/>
          <w:b/>
          <w:color w:val="auto"/>
        </w:rPr>
        <w:t>6</w:t>
      </w:r>
    </w:p>
    <w:p w14:paraId="66A9B5BA" w14:textId="77777777" w:rsidR="001302F3" w:rsidRPr="00050A54" w:rsidRDefault="001302F3" w:rsidP="00050A54">
      <w:pPr>
        <w:pStyle w:val="Heading4"/>
        <w:tabs>
          <w:tab w:val="left" w:pos="7920"/>
        </w:tabs>
        <w:spacing w:before="0" w:after="24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Labor</w:t>
      </w:r>
      <w:r w:rsidRPr="00050A54">
        <w:rPr>
          <w:rStyle w:val="Heading2Char"/>
          <w:rFonts w:ascii="Arial" w:hAnsi="Arial" w:cs="Arial"/>
          <w:b/>
          <w:i w:val="0"/>
          <w:color w:val="auto"/>
          <w:sz w:val="24"/>
          <w:szCs w:val="24"/>
        </w:rPr>
        <w:tab/>
        <w:t>$387,487.11</w:t>
      </w:r>
    </w:p>
    <w:p w14:paraId="17AD8774" w14:textId="77777777" w:rsidR="001302F3" w:rsidRPr="001302F3" w:rsidRDefault="001302F3" w:rsidP="0008649D">
      <w:pPr>
        <w:ind w:left="160"/>
        <w:rPr>
          <w:rFonts w:cs="Arial"/>
          <w:b/>
          <w:szCs w:val="24"/>
        </w:rPr>
      </w:pPr>
      <w:r w:rsidRPr="001302F3">
        <w:rPr>
          <w:rFonts w:cs="Arial"/>
          <w:b/>
          <w:szCs w:val="24"/>
        </w:rPr>
        <w:t>Program</w:t>
      </w:r>
      <w:r w:rsidRPr="001302F3">
        <w:rPr>
          <w:rFonts w:cs="Arial"/>
          <w:b/>
          <w:spacing w:val="-4"/>
          <w:szCs w:val="24"/>
        </w:rPr>
        <w:t xml:space="preserve"> </w:t>
      </w:r>
      <w:r w:rsidRPr="001302F3">
        <w:rPr>
          <w:rFonts w:cs="Arial"/>
          <w:b/>
          <w:szCs w:val="24"/>
        </w:rPr>
        <w:t>Manager/Team</w:t>
      </w:r>
      <w:r w:rsidRPr="001302F3">
        <w:rPr>
          <w:rFonts w:cs="Arial"/>
          <w:b/>
          <w:spacing w:val="-3"/>
          <w:szCs w:val="24"/>
        </w:rPr>
        <w:t xml:space="preserve"> </w:t>
      </w:r>
      <w:r w:rsidRPr="001302F3">
        <w:rPr>
          <w:rFonts w:cs="Arial"/>
          <w:b/>
          <w:szCs w:val="24"/>
        </w:rPr>
        <w:t>Lead</w:t>
      </w:r>
      <w:r w:rsidRPr="001302F3">
        <w:rPr>
          <w:rFonts w:cs="Arial"/>
          <w:b/>
          <w:spacing w:val="-5"/>
          <w:szCs w:val="24"/>
        </w:rPr>
        <w:t xml:space="preserve"> </w:t>
      </w:r>
      <w:r w:rsidRPr="001302F3">
        <w:rPr>
          <w:rFonts w:cs="Arial"/>
          <w:b/>
          <w:szCs w:val="24"/>
        </w:rPr>
        <w:t>0.4</w:t>
      </w:r>
      <w:r w:rsidRPr="001302F3">
        <w:rPr>
          <w:rFonts w:cs="Arial"/>
          <w:b/>
          <w:spacing w:val="-1"/>
          <w:szCs w:val="24"/>
        </w:rPr>
        <w:t xml:space="preserve"> </w:t>
      </w:r>
      <w:r w:rsidRPr="001302F3">
        <w:rPr>
          <w:rFonts w:cs="Arial"/>
          <w:b/>
          <w:szCs w:val="24"/>
        </w:rPr>
        <w:t>FTE</w:t>
      </w:r>
      <w:r w:rsidRPr="001302F3">
        <w:rPr>
          <w:rFonts w:cs="Arial"/>
          <w:b/>
          <w:spacing w:val="-2"/>
          <w:szCs w:val="24"/>
        </w:rPr>
        <w:t xml:space="preserve"> </w:t>
      </w:r>
      <w:r w:rsidRPr="001302F3">
        <w:rPr>
          <w:rFonts w:cs="Arial"/>
          <w:b/>
          <w:szCs w:val="24"/>
        </w:rPr>
        <w:t>@</w:t>
      </w:r>
      <w:r w:rsidRPr="001302F3">
        <w:rPr>
          <w:rFonts w:cs="Arial"/>
          <w:b/>
          <w:spacing w:val="-4"/>
          <w:szCs w:val="24"/>
        </w:rPr>
        <w:t xml:space="preserve"> </w:t>
      </w:r>
      <w:r w:rsidRPr="001302F3">
        <w:rPr>
          <w:rFonts w:cs="Arial"/>
          <w:b/>
          <w:spacing w:val="-2"/>
          <w:szCs w:val="24"/>
        </w:rPr>
        <w:t>$53,900.17</w:t>
      </w:r>
    </w:p>
    <w:p w14:paraId="77322050" w14:textId="77777777" w:rsidR="001302F3" w:rsidRPr="001302F3" w:rsidRDefault="001302F3" w:rsidP="001302F3">
      <w:pPr>
        <w:pStyle w:val="BodyText"/>
        <w:ind w:left="160"/>
      </w:pPr>
      <w:r w:rsidRPr="001302F3">
        <w:t>Description</w:t>
      </w:r>
      <w:r w:rsidRPr="001302F3">
        <w:rPr>
          <w:spacing w:val="-9"/>
        </w:rPr>
        <w:t xml:space="preserve"> </w:t>
      </w:r>
      <w:r w:rsidRPr="001302F3">
        <w:t>of</w:t>
      </w:r>
      <w:r w:rsidRPr="001302F3">
        <w:rPr>
          <w:spacing w:val="-9"/>
        </w:rPr>
        <w:t xml:space="preserve"> </w:t>
      </w:r>
      <w:r w:rsidRPr="001302F3">
        <w:rPr>
          <w:spacing w:val="-2"/>
        </w:rPr>
        <w:t>Services:</w:t>
      </w:r>
    </w:p>
    <w:p w14:paraId="590E9F96" w14:textId="77777777" w:rsidR="001302F3" w:rsidRPr="001302F3" w:rsidRDefault="001302F3" w:rsidP="001302F3">
      <w:pPr>
        <w:pStyle w:val="ListParagraph"/>
        <w:numPr>
          <w:ilvl w:val="0"/>
          <w:numId w:val="1"/>
        </w:numPr>
        <w:tabs>
          <w:tab w:val="left" w:pos="880"/>
          <w:tab w:val="left" w:pos="881"/>
        </w:tabs>
        <w:spacing w:before="1" w:line="292" w:lineRule="exact"/>
        <w:ind w:hanging="361"/>
        <w:rPr>
          <w:szCs w:val="24"/>
        </w:rPr>
      </w:pPr>
      <w:r w:rsidRPr="001302F3">
        <w:rPr>
          <w:szCs w:val="24"/>
        </w:rPr>
        <w:t>Provide</w:t>
      </w:r>
      <w:r w:rsidRPr="001302F3">
        <w:rPr>
          <w:spacing w:val="-4"/>
          <w:szCs w:val="24"/>
        </w:rPr>
        <w:t xml:space="preserve"> </w:t>
      </w:r>
      <w:r w:rsidRPr="001302F3">
        <w:rPr>
          <w:szCs w:val="24"/>
        </w:rPr>
        <w:t>oversight</w:t>
      </w:r>
      <w:r w:rsidRPr="001302F3">
        <w:rPr>
          <w:spacing w:val="-2"/>
          <w:szCs w:val="24"/>
        </w:rPr>
        <w:t xml:space="preserve"> </w:t>
      </w:r>
      <w:r w:rsidRPr="001302F3">
        <w:rPr>
          <w:szCs w:val="24"/>
        </w:rPr>
        <w:t>and</w:t>
      </w:r>
      <w:r w:rsidRPr="001302F3">
        <w:rPr>
          <w:spacing w:val="-4"/>
          <w:szCs w:val="24"/>
        </w:rPr>
        <w:t xml:space="preserve"> </w:t>
      </w:r>
      <w:r w:rsidRPr="001302F3">
        <w:rPr>
          <w:szCs w:val="24"/>
        </w:rPr>
        <w:t>direction</w:t>
      </w:r>
      <w:r w:rsidRPr="001302F3">
        <w:rPr>
          <w:spacing w:val="-5"/>
          <w:szCs w:val="24"/>
        </w:rPr>
        <w:t xml:space="preserve"> </w:t>
      </w:r>
      <w:r w:rsidRPr="001302F3">
        <w:rPr>
          <w:szCs w:val="24"/>
        </w:rPr>
        <w:t>for</w:t>
      </w:r>
      <w:r w:rsidRPr="001302F3">
        <w:rPr>
          <w:spacing w:val="-2"/>
          <w:szCs w:val="24"/>
        </w:rPr>
        <w:t xml:space="preserve"> </w:t>
      </w:r>
      <w:r w:rsidRPr="001302F3">
        <w:rPr>
          <w:szCs w:val="24"/>
        </w:rPr>
        <w:t>the</w:t>
      </w:r>
      <w:r w:rsidRPr="001302F3">
        <w:rPr>
          <w:spacing w:val="-2"/>
          <w:szCs w:val="24"/>
        </w:rPr>
        <w:t xml:space="preserve"> </w:t>
      </w:r>
      <w:r w:rsidRPr="001302F3">
        <w:rPr>
          <w:szCs w:val="24"/>
        </w:rPr>
        <w:t>entire</w:t>
      </w:r>
      <w:r w:rsidRPr="001302F3">
        <w:rPr>
          <w:spacing w:val="-4"/>
          <w:szCs w:val="24"/>
        </w:rPr>
        <w:t xml:space="preserve"> </w:t>
      </w:r>
      <w:r w:rsidRPr="001302F3">
        <w:rPr>
          <w:spacing w:val="-2"/>
          <w:szCs w:val="24"/>
        </w:rPr>
        <w:t>project</w:t>
      </w:r>
    </w:p>
    <w:p w14:paraId="210D2785" w14:textId="77777777" w:rsidR="001302F3" w:rsidRPr="001302F3" w:rsidRDefault="001302F3" w:rsidP="001302F3">
      <w:pPr>
        <w:pStyle w:val="ListParagraph"/>
        <w:numPr>
          <w:ilvl w:val="0"/>
          <w:numId w:val="1"/>
        </w:numPr>
        <w:tabs>
          <w:tab w:val="left" w:pos="880"/>
          <w:tab w:val="left" w:pos="881"/>
        </w:tabs>
        <w:spacing w:line="292" w:lineRule="exact"/>
        <w:ind w:hanging="361"/>
        <w:rPr>
          <w:szCs w:val="24"/>
        </w:rPr>
      </w:pPr>
      <w:r w:rsidRPr="001302F3">
        <w:rPr>
          <w:szCs w:val="24"/>
        </w:rPr>
        <w:t>Identify</w:t>
      </w:r>
      <w:r w:rsidRPr="001302F3">
        <w:rPr>
          <w:spacing w:val="-6"/>
          <w:szCs w:val="24"/>
        </w:rPr>
        <w:t xml:space="preserve"> </w:t>
      </w:r>
      <w:r w:rsidRPr="001302F3">
        <w:rPr>
          <w:szCs w:val="24"/>
        </w:rPr>
        <w:t>risks</w:t>
      </w:r>
      <w:r w:rsidRPr="001302F3">
        <w:rPr>
          <w:spacing w:val="-2"/>
          <w:szCs w:val="24"/>
        </w:rPr>
        <w:t xml:space="preserve"> </w:t>
      </w:r>
      <w:r w:rsidRPr="001302F3">
        <w:rPr>
          <w:szCs w:val="24"/>
        </w:rPr>
        <w:t>and</w:t>
      </w:r>
      <w:r w:rsidRPr="001302F3">
        <w:rPr>
          <w:spacing w:val="-3"/>
          <w:szCs w:val="24"/>
        </w:rPr>
        <w:t xml:space="preserve"> </w:t>
      </w:r>
      <w:r w:rsidRPr="001302F3">
        <w:rPr>
          <w:szCs w:val="24"/>
        </w:rPr>
        <w:t>develop</w:t>
      </w:r>
      <w:r w:rsidRPr="001302F3">
        <w:rPr>
          <w:spacing w:val="-3"/>
          <w:szCs w:val="24"/>
        </w:rPr>
        <w:t xml:space="preserve"> </w:t>
      </w:r>
      <w:r w:rsidRPr="001302F3">
        <w:rPr>
          <w:szCs w:val="24"/>
        </w:rPr>
        <w:t>mitigation</w:t>
      </w:r>
      <w:r w:rsidRPr="001302F3">
        <w:rPr>
          <w:spacing w:val="-2"/>
          <w:szCs w:val="24"/>
        </w:rPr>
        <w:t xml:space="preserve"> strategies</w:t>
      </w:r>
    </w:p>
    <w:p w14:paraId="10B1CD9F" w14:textId="77777777" w:rsidR="001302F3" w:rsidRPr="001302F3" w:rsidRDefault="001302F3" w:rsidP="001302F3">
      <w:pPr>
        <w:pStyle w:val="ListParagraph"/>
        <w:numPr>
          <w:ilvl w:val="0"/>
          <w:numId w:val="1"/>
        </w:numPr>
        <w:tabs>
          <w:tab w:val="left" w:pos="880"/>
          <w:tab w:val="left" w:pos="881"/>
        </w:tabs>
        <w:ind w:right="790"/>
        <w:rPr>
          <w:szCs w:val="24"/>
        </w:rPr>
      </w:pPr>
      <w:r w:rsidRPr="001302F3">
        <w:rPr>
          <w:szCs w:val="24"/>
        </w:rPr>
        <w:t>Oversee</w:t>
      </w:r>
      <w:r w:rsidRPr="001302F3">
        <w:rPr>
          <w:spacing w:val="-4"/>
          <w:szCs w:val="24"/>
        </w:rPr>
        <w:t xml:space="preserve"> </w:t>
      </w:r>
      <w:r w:rsidRPr="001302F3">
        <w:rPr>
          <w:szCs w:val="24"/>
        </w:rPr>
        <w:t>all</w:t>
      </w:r>
      <w:r w:rsidRPr="001302F3">
        <w:rPr>
          <w:spacing w:val="-6"/>
          <w:szCs w:val="24"/>
        </w:rPr>
        <w:t xml:space="preserve"> </w:t>
      </w:r>
      <w:r w:rsidRPr="001302F3">
        <w:rPr>
          <w:szCs w:val="24"/>
        </w:rPr>
        <w:t>activities</w:t>
      </w:r>
      <w:r w:rsidRPr="001302F3">
        <w:rPr>
          <w:spacing w:val="-5"/>
          <w:szCs w:val="24"/>
        </w:rPr>
        <w:t xml:space="preserve"> </w:t>
      </w:r>
      <w:r w:rsidRPr="001302F3">
        <w:rPr>
          <w:szCs w:val="24"/>
        </w:rPr>
        <w:t>and</w:t>
      </w:r>
      <w:r w:rsidRPr="001302F3">
        <w:rPr>
          <w:spacing w:val="-2"/>
          <w:szCs w:val="24"/>
        </w:rPr>
        <w:t xml:space="preserve"> </w:t>
      </w:r>
      <w:r w:rsidRPr="001302F3">
        <w:rPr>
          <w:szCs w:val="24"/>
        </w:rPr>
        <w:t>communications</w:t>
      </w:r>
      <w:r w:rsidRPr="001302F3">
        <w:rPr>
          <w:spacing w:val="-8"/>
          <w:szCs w:val="24"/>
        </w:rPr>
        <w:t xml:space="preserve"> </w:t>
      </w:r>
      <w:r w:rsidRPr="001302F3">
        <w:rPr>
          <w:szCs w:val="24"/>
        </w:rPr>
        <w:t>with</w:t>
      </w:r>
      <w:r w:rsidRPr="001302F3">
        <w:rPr>
          <w:spacing w:val="-5"/>
          <w:szCs w:val="24"/>
        </w:rPr>
        <w:t xml:space="preserve"> </w:t>
      </w:r>
      <w:r w:rsidRPr="001302F3">
        <w:rPr>
          <w:szCs w:val="24"/>
        </w:rPr>
        <w:t>CDE</w:t>
      </w:r>
      <w:r w:rsidRPr="001302F3">
        <w:rPr>
          <w:spacing w:val="-5"/>
          <w:szCs w:val="24"/>
        </w:rPr>
        <w:t xml:space="preserve"> </w:t>
      </w:r>
      <w:r w:rsidRPr="001302F3">
        <w:rPr>
          <w:szCs w:val="24"/>
        </w:rPr>
        <w:t>and</w:t>
      </w:r>
      <w:r w:rsidRPr="001302F3">
        <w:rPr>
          <w:spacing w:val="-5"/>
          <w:szCs w:val="24"/>
        </w:rPr>
        <w:t xml:space="preserve"> </w:t>
      </w:r>
      <w:r w:rsidRPr="001302F3">
        <w:rPr>
          <w:szCs w:val="24"/>
        </w:rPr>
        <w:t>CDE</w:t>
      </w:r>
      <w:r w:rsidRPr="001302F3">
        <w:rPr>
          <w:spacing w:val="-5"/>
          <w:szCs w:val="24"/>
        </w:rPr>
        <w:t xml:space="preserve"> </w:t>
      </w:r>
      <w:r w:rsidRPr="001302F3">
        <w:rPr>
          <w:szCs w:val="24"/>
        </w:rPr>
        <w:t>contractor(s) associated with the project</w:t>
      </w:r>
    </w:p>
    <w:p w14:paraId="1029F800" w14:textId="77777777" w:rsidR="001302F3" w:rsidRPr="001302F3" w:rsidRDefault="001302F3" w:rsidP="001302F3">
      <w:pPr>
        <w:pStyle w:val="ListParagraph"/>
        <w:numPr>
          <w:ilvl w:val="0"/>
          <w:numId w:val="1"/>
        </w:numPr>
        <w:tabs>
          <w:tab w:val="left" w:pos="880"/>
          <w:tab w:val="left" w:pos="881"/>
        </w:tabs>
        <w:spacing w:line="292" w:lineRule="exact"/>
        <w:ind w:hanging="361"/>
        <w:rPr>
          <w:szCs w:val="24"/>
        </w:rPr>
      </w:pPr>
      <w:r w:rsidRPr="001302F3">
        <w:rPr>
          <w:szCs w:val="24"/>
        </w:rPr>
        <w:t>Ensure</w:t>
      </w:r>
      <w:r w:rsidRPr="001302F3">
        <w:rPr>
          <w:spacing w:val="-5"/>
          <w:szCs w:val="24"/>
        </w:rPr>
        <w:t xml:space="preserve"> </w:t>
      </w:r>
      <w:r w:rsidRPr="001302F3">
        <w:rPr>
          <w:szCs w:val="24"/>
        </w:rPr>
        <w:t>that</w:t>
      </w:r>
      <w:r w:rsidRPr="001302F3">
        <w:rPr>
          <w:spacing w:val="-2"/>
          <w:szCs w:val="24"/>
        </w:rPr>
        <w:t xml:space="preserve"> </w:t>
      </w:r>
      <w:r w:rsidRPr="001302F3">
        <w:rPr>
          <w:szCs w:val="24"/>
        </w:rPr>
        <w:t>all</w:t>
      </w:r>
      <w:r w:rsidRPr="001302F3">
        <w:rPr>
          <w:spacing w:val="-3"/>
          <w:szCs w:val="24"/>
        </w:rPr>
        <w:t xml:space="preserve"> </w:t>
      </w:r>
      <w:r w:rsidRPr="001302F3">
        <w:rPr>
          <w:szCs w:val="24"/>
        </w:rPr>
        <w:t>project</w:t>
      </w:r>
      <w:r w:rsidRPr="001302F3">
        <w:rPr>
          <w:spacing w:val="-4"/>
          <w:szCs w:val="24"/>
        </w:rPr>
        <w:t xml:space="preserve"> </w:t>
      </w:r>
      <w:r w:rsidRPr="001302F3">
        <w:rPr>
          <w:szCs w:val="24"/>
        </w:rPr>
        <w:t>deliverables</w:t>
      </w:r>
      <w:r w:rsidRPr="001302F3">
        <w:rPr>
          <w:spacing w:val="-2"/>
          <w:szCs w:val="24"/>
        </w:rPr>
        <w:t xml:space="preserve"> </w:t>
      </w:r>
      <w:r w:rsidRPr="001302F3">
        <w:rPr>
          <w:szCs w:val="24"/>
        </w:rPr>
        <w:t>are</w:t>
      </w:r>
      <w:r w:rsidRPr="001302F3">
        <w:rPr>
          <w:spacing w:val="-2"/>
          <w:szCs w:val="24"/>
        </w:rPr>
        <w:t xml:space="preserve"> </w:t>
      </w:r>
      <w:r w:rsidRPr="001302F3">
        <w:rPr>
          <w:szCs w:val="24"/>
        </w:rPr>
        <w:t>complete</w:t>
      </w:r>
      <w:r w:rsidRPr="001302F3">
        <w:rPr>
          <w:spacing w:val="-4"/>
          <w:szCs w:val="24"/>
        </w:rPr>
        <w:t xml:space="preserve"> </w:t>
      </w:r>
      <w:r w:rsidRPr="001302F3">
        <w:rPr>
          <w:szCs w:val="24"/>
        </w:rPr>
        <w:t>and</w:t>
      </w:r>
      <w:r w:rsidRPr="001302F3">
        <w:rPr>
          <w:spacing w:val="-4"/>
          <w:szCs w:val="24"/>
        </w:rPr>
        <w:t xml:space="preserve"> </w:t>
      </w:r>
      <w:r w:rsidRPr="001302F3">
        <w:rPr>
          <w:szCs w:val="24"/>
        </w:rPr>
        <w:t>delivered</w:t>
      </w:r>
      <w:r w:rsidRPr="001302F3">
        <w:rPr>
          <w:spacing w:val="-1"/>
          <w:szCs w:val="24"/>
        </w:rPr>
        <w:t xml:space="preserve"> </w:t>
      </w:r>
      <w:r w:rsidRPr="001302F3">
        <w:rPr>
          <w:szCs w:val="24"/>
        </w:rPr>
        <w:t>on</w:t>
      </w:r>
      <w:r w:rsidRPr="001302F3">
        <w:rPr>
          <w:spacing w:val="-2"/>
          <w:szCs w:val="24"/>
        </w:rPr>
        <w:t xml:space="preserve"> </w:t>
      </w:r>
      <w:r w:rsidRPr="001302F3">
        <w:rPr>
          <w:spacing w:val="-4"/>
          <w:szCs w:val="24"/>
        </w:rPr>
        <w:t>time</w:t>
      </w:r>
    </w:p>
    <w:p w14:paraId="351BC40F" w14:textId="77777777" w:rsidR="001302F3" w:rsidRPr="001302F3" w:rsidRDefault="001302F3" w:rsidP="0008649D">
      <w:pPr>
        <w:pStyle w:val="ListParagraph"/>
        <w:numPr>
          <w:ilvl w:val="0"/>
          <w:numId w:val="1"/>
        </w:numPr>
        <w:tabs>
          <w:tab w:val="left" w:pos="880"/>
          <w:tab w:val="left" w:pos="881"/>
        </w:tabs>
        <w:spacing w:after="240"/>
        <w:ind w:right="430"/>
        <w:rPr>
          <w:szCs w:val="24"/>
        </w:rPr>
      </w:pPr>
      <w:r w:rsidRPr="001302F3">
        <w:rPr>
          <w:szCs w:val="24"/>
        </w:rPr>
        <w:t>Manage</w:t>
      </w:r>
      <w:r w:rsidRPr="001302F3">
        <w:rPr>
          <w:spacing w:val="-4"/>
          <w:szCs w:val="24"/>
        </w:rPr>
        <w:t xml:space="preserve"> </w:t>
      </w:r>
      <w:r w:rsidRPr="001302F3">
        <w:rPr>
          <w:szCs w:val="24"/>
        </w:rPr>
        <w:t>the</w:t>
      </w:r>
      <w:r w:rsidRPr="001302F3">
        <w:rPr>
          <w:spacing w:val="-4"/>
          <w:szCs w:val="24"/>
        </w:rPr>
        <w:t xml:space="preserve"> </w:t>
      </w:r>
      <w:r w:rsidRPr="001302F3">
        <w:rPr>
          <w:szCs w:val="24"/>
        </w:rPr>
        <w:t>testing</w:t>
      </w:r>
      <w:r w:rsidRPr="001302F3">
        <w:rPr>
          <w:spacing w:val="-6"/>
          <w:szCs w:val="24"/>
        </w:rPr>
        <w:t xml:space="preserve"> </w:t>
      </w:r>
      <w:r w:rsidRPr="001302F3">
        <w:rPr>
          <w:szCs w:val="24"/>
        </w:rPr>
        <w:t>strategy,</w:t>
      </w:r>
      <w:r w:rsidRPr="001302F3">
        <w:rPr>
          <w:spacing w:val="-4"/>
          <w:szCs w:val="24"/>
        </w:rPr>
        <w:t xml:space="preserve"> </w:t>
      </w:r>
      <w:r w:rsidRPr="001302F3">
        <w:rPr>
          <w:szCs w:val="24"/>
        </w:rPr>
        <w:t>ensuring</w:t>
      </w:r>
      <w:r w:rsidRPr="001302F3">
        <w:rPr>
          <w:spacing w:val="-6"/>
          <w:szCs w:val="24"/>
        </w:rPr>
        <w:t xml:space="preserve"> </w:t>
      </w:r>
      <w:r w:rsidRPr="001302F3">
        <w:rPr>
          <w:szCs w:val="24"/>
        </w:rPr>
        <w:t>that</w:t>
      </w:r>
      <w:r w:rsidRPr="001302F3">
        <w:rPr>
          <w:spacing w:val="-4"/>
          <w:szCs w:val="24"/>
        </w:rPr>
        <w:t xml:space="preserve"> </w:t>
      </w:r>
      <w:r w:rsidRPr="001302F3">
        <w:rPr>
          <w:szCs w:val="24"/>
        </w:rPr>
        <w:t>deliverables</w:t>
      </w:r>
      <w:r w:rsidRPr="001302F3">
        <w:rPr>
          <w:spacing w:val="-4"/>
          <w:szCs w:val="24"/>
        </w:rPr>
        <w:t xml:space="preserve"> </w:t>
      </w:r>
      <w:r w:rsidRPr="001302F3">
        <w:rPr>
          <w:szCs w:val="24"/>
        </w:rPr>
        <w:t>are</w:t>
      </w:r>
      <w:r w:rsidRPr="001302F3">
        <w:rPr>
          <w:spacing w:val="-4"/>
          <w:szCs w:val="24"/>
        </w:rPr>
        <w:t xml:space="preserve"> </w:t>
      </w:r>
      <w:r w:rsidRPr="001302F3">
        <w:rPr>
          <w:szCs w:val="24"/>
        </w:rPr>
        <w:t>complete</w:t>
      </w:r>
      <w:r w:rsidRPr="001302F3">
        <w:rPr>
          <w:spacing w:val="-4"/>
          <w:szCs w:val="24"/>
        </w:rPr>
        <w:t xml:space="preserve"> </w:t>
      </w:r>
      <w:r w:rsidRPr="001302F3">
        <w:rPr>
          <w:szCs w:val="24"/>
        </w:rPr>
        <w:t>and</w:t>
      </w:r>
      <w:r w:rsidRPr="001302F3">
        <w:rPr>
          <w:spacing w:val="-6"/>
          <w:szCs w:val="24"/>
        </w:rPr>
        <w:t xml:space="preserve"> </w:t>
      </w:r>
      <w:r w:rsidRPr="001302F3">
        <w:rPr>
          <w:szCs w:val="24"/>
        </w:rPr>
        <w:t>meet all requirements</w:t>
      </w:r>
    </w:p>
    <w:p w14:paraId="053D45CD" w14:textId="77777777" w:rsidR="001302F3" w:rsidRPr="006E0D8D" w:rsidRDefault="001302F3" w:rsidP="006E0D8D">
      <w:pPr>
        <w:ind w:left="158"/>
        <w:rPr>
          <w:b/>
        </w:rPr>
      </w:pPr>
      <w:r w:rsidRPr="006E0D8D">
        <w:rPr>
          <w:b/>
        </w:rPr>
        <w:t>Project</w:t>
      </w:r>
      <w:r w:rsidRPr="006E0D8D">
        <w:rPr>
          <w:b/>
          <w:spacing w:val="-5"/>
        </w:rPr>
        <w:t xml:space="preserve"> </w:t>
      </w:r>
      <w:r w:rsidRPr="006E0D8D">
        <w:rPr>
          <w:b/>
        </w:rPr>
        <w:t>Manager:</w:t>
      </w:r>
      <w:r w:rsidRPr="006E0D8D">
        <w:rPr>
          <w:b/>
          <w:spacing w:val="-3"/>
        </w:rPr>
        <w:t xml:space="preserve"> </w:t>
      </w:r>
      <w:r w:rsidRPr="006E0D8D">
        <w:rPr>
          <w:b/>
        </w:rPr>
        <w:t>1.0</w:t>
      </w:r>
      <w:r w:rsidRPr="006E0D8D">
        <w:rPr>
          <w:b/>
          <w:spacing w:val="-3"/>
        </w:rPr>
        <w:t xml:space="preserve"> </w:t>
      </w:r>
      <w:r w:rsidRPr="006E0D8D">
        <w:rPr>
          <w:b/>
        </w:rPr>
        <w:t>FTE</w:t>
      </w:r>
      <w:r w:rsidRPr="006E0D8D">
        <w:rPr>
          <w:b/>
          <w:spacing w:val="-2"/>
        </w:rPr>
        <w:t xml:space="preserve"> </w:t>
      </w:r>
      <w:r w:rsidRPr="006E0D8D">
        <w:rPr>
          <w:b/>
        </w:rPr>
        <w:t>@</w:t>
      </w:r>
      <w:r w:rsidRPr="006E0D8D">
        <w:rPr>
          <w:b/>
          <w:spacing w:val="-2"/>
        </w:rPr>
        <w:t xml:space="preserve"> $104,807.38</w:t>
      </w:r>
    </w:p>
    <w:p w14:paraId="1AAB6E7D" w14:textId="77777777" w:rsidR="001302F3" w:rsidRPr="001302F3" w:rsidRDefault="001302F3" w:rsidP="001302F3">
      <w:pPr>
        <w:pStyle w:val="BodyText"/>
        <w:spacing w:line="275" w:lineRule="exact"/>
        <w:ind w:left="160"/>
      </w:pPr>
      <w:r w:rsidRPr="001302F3">
        <w:t>Description</w:t>
      </w:r>
      <w:r w:rsidRPr="001302F3">
        <w:rPr>
          <w:spacing w:val="-9"/>
        </w:rPr>
        <w:t xml:space="preserve"> </w:t>
      </w:r>
      <w:r w:rsidRPr="001302F3">
        <w:t>of</w:t>
      </w:r>
      <w:r w:rsidRPr="001302F3">
        <w:rPr>
          <w:spacing w:val="-9"/>
        </w:rPr>
        <w:t xml:space="preserve"> </w:t>
      </w:r>
      <w:r w:rsidRPr="001302F3">
        <w:rPr>
          <w:spacing w:val="-2"/>
        </w:rPr>
        <w:t>Services:</w:t>
      </w:r>
    </w:p>
    <w:p w14:paraId="3DBA80E9" w14:textId="77777777" w:rsidR="001302F3" w:rsidRPr="001302F3" w:rsidRDefault="001302F3" w:rsidP="001302F3">
      <w:pPr>
        <w:pStyle w:val="ListParagraph"/>
        <w:numPr>
          <w:ilvl w:val="0"/>
          <w:numId w:val="1"/>
        </w:numPr>
        <w:tabs>
          <w:tab w:val="left" w:pos="880"/>
          <w:tab w:val="left" w:pos="881"/>
        </w:tabs>
        <w:ind w:right="472"/>
        <w:rPr>
          <w:szCs w:val="24"/>
        </w:rPr>
      </w:pPr>
      <w:r w:rsidRPr="001302F3">
        <w:rPr>
          <w:szCs w:val="24"/>
        </w:rPr>
        <w:t>Manage</w:t>
      </w:r>
      <w:r w:rsidRPr="001302F3">
        <w:rPr>
          <w:spacing w:val="-5"/>
          <w:szCs w:val="24"/>
        </w:rPr>
        <w:t xml:space="preserve"> </w:t>
      </w:r>
      <w:r w:rsidRPr="001302F3">
        <w:rPr>
          <w:szCs w:val="24"/>
        </w:rPr>
        <w:t>the</w:t>
      </w:r>
      <w:r w:rsidRPr="001302F3">
        <w:rPr>
          <w:spacing w:val="-5"/>
          <w:szCs w:val="24"/>
        </w:rPr>
        <w:t xml:space="preserve"> </w:t>
      </w:r>
      <w:r w:rsidRPr="001302F3">
        <w:rPr>
          <w:szCs w:val="24"/>
        </w:rPr>
        <w:t>project</w:t>
      </w:r>
      <w:r w:rsidRPr="001302F3">
        <w:rPr>
          <w:spacing w:val="-5"/>
          <w:szCs w:val="24"/>
        </w:rPr>
        <w:t xml:space="preserve"> </w:t>
      </w:r>
      <w:r w:rsidRPr="001302F3">
        <w:rPr>
          <w:szCs w:val="24"/>
        </w:rPr>
        <w:t>schedule</w:t>
      </w:r>
      <w:r w:rsidRPr="001302F3">
        <w:rPr>
          <w:spacing w:val="-5"/>
          <w:szCs w:val="24"/>
        </w:rPr>
        <w:t xml:space="preserve"> </w:t>
      </w:r>
      <w:r w:rsidRPr="001302F3">
        <w:rPr>
          <w:szCs w:val="24"/>
        </w:rPr>
        <w:t>with</w:t>
      </w:r>
      <w:r w:rsidRPr="001302F3">
        <w:rPr>
          <w:spacing w:val="-5"/>
          <w:szCs w:val="24"/>
        </w:rPr>
        <w:t xml:space="preserve"> </w:t>
      </w:r>
      <w:r w:rsidRPr="001302F3">
        <w:rPr>
          <w:szCs w:val="24"/>
        </w:rPr>
        <w:t>all</w:t>
      </w:r>
      <w:r w:rsidRPr="001302F3">
        <w:rPr>
          <w:spacing w:val="-6"/>
          <w:szCs w:val="24"/>
        </w:rPr>
        <w:t xml:space="preserve"> </w:t>
      </w:r>
      <w:r w:rsidRPr="001302F3">
        <w:rPr>
          <w:szCs w:val="24"/>
        </w:rPr>
        <w:t>activities,</w:t>
      </w:r>
      <w:r w:rsidRPr="001302F3">
        <w:rPr>
          <w:spacing w:val="-5"/>
          <w:szCs w:val="24"/>
        </w:rPr>
        <w:t xml:space="preserve"> </w:t>
      </w:r>
      <w:r w:rsidRPr="001302F3">
        <w:rPr>
          <w:szCs w:val="24"/>
        </w:rPr>
        <w:t>dependencies,</w:t>
      </w:r>
      <w:r w:rsidRPr="001302F3">
        <w:rPr>
          <w:spacing w:val="-7"/>
          <w:szCs w:val="24"/>
        </w:rPr>
        <w:t xml:space="preserve"> </w:t>
      </w:r>
      <w:r w:rsidRPr="001302F3">
        <w:rPr>
          <w:szCs w:val="24"/>
        </w:rPr>
        <w:t>milestones,</w:t>
      </w:r>
      <w:r w:rsidRPr="001302F3">
        <w:rPr>
          <w:spacing w:val="-5"/>
          <w:szCs w:val="24"/>
        </w:rPr>
        <w:t xml:space="preserve"> </w:t>
      </w:r>
      <w:r w:rsidRPr="001302F3">
        <w:rPr>
          <w:szCs w:val="24"/>
        </w:rPr>
        <w:t>and delivery dates</w:t>
      </w:r>
    </w:p>
    <w:p w14:paraId="36F039C5" w14:textId="77777777" w:rsidR="001302F3" w:rsidRPr="001302F3" w:rsidRDefault="001302F3" w:rsidP="001302F3">
      <w:pPr>
        <w:pStyle w:val="ListParagraph"/>
        <w:numPr>
          <w:ilvl w:val="0"/>
          <w:numId w:val="1"/>
        </w:numPr>
        <w:tabs>
          <w:tab w:val="left" w:pos="880"/>
          <w:tab w:val="left" w:pos="881"/>
        </w:tabs>
        <w:spacing w:line="292" w:lineRule="exact"/>
        <w:ind w:hanging="361"/>
        <w:rPr>
          <w:szCs w:val="24"/>
        </w:rPr>
      </w:pPr>
      <w:r w:rsidRPr="001302F3">
        <w:rPr>
          <w:szCs w:val="24"/>
        </w:rPr>
        <w:t>Track</w:t>
      </w:r>
      <w:r w:rsidRPr="001302F3">
        <w:rPr>
          <w:spacing w:val="-4"/>
          <w:szCs w:val="24"/>
        </w:rPr>
        <w:t xml:space="preserve"> </w:t>
      </w:r>
      <w:r w:rsidRPr="001302F3">
        <w:rPr>
          <w:szCs w:val="24"/>
        </w:rPr>
        <w:t>and</w:t>
      </w:r>
      <w:r w:rsidRPr="001302F3">
        <w:rPr>
          <w:spacing w:val="-3"/>
          <w:szCs w:val="24"/>
        </w:rPr>
        <w:t xml:space="preserve"> </w:t>
      </w:r>
      <w:r w:rsidRPr="001302F3">
        <w:rPr>
          <w:szCs w:val="24"/>
        </w:rPr>
        <w:t>report</w:t>
      </w:r>
      <w:r w:rsidRPr="001302F3">
        <w:rPr>
          <w:spacing w:val="-4"/>
          <w:szCs w:val="24"/>
        </w:rPr>
        <w:t xml:space="preserve"> </w:t>
      </w:r>
      <w:r w:rsidRPr="001302F3">
        <w:rPr>
          <w:szCs w:val="24"/>
        </w:rPr>
        <w:t>project</w:t>
      </w:r>
      <w:r w:rsidRPr="001302F3">
        <w:rPr>
          <w:spacing w:val="-1"/>
          <w:szCs w:val="24"/>
        </w:rPr>
        <w:t xml:space="preserve"> </w:t>
      </w:r>
      <w:r w:rsidRPr="001302F3">
        <w:rPr>
          <w:szCs w:val="24"/>
        </w:rPr>
        <w:t>status,</w:t>
      </w:r>
      <w:r w:rsidRPr="001302F3">
        <w:rPr>
          <w:spacing w:val="-1"/>
          <w:szCs w:val="24"/>
        </w:rPr>
        <w:t xml:space="preserve"> </w:t>
      </w:r>
      <w:r w:rsidRPr="001302F3">
        <w:rPr>
          <w:szCs w:val="24"/>
        </w:rPr>
        <w:t>issues,</w:t>
      </w:r>
      <w:r w:rsidRPr="001302F3">
        <w:rPr>
          <w:spacing w:val="-1"/>
          <w:szCs w:val="24"/>
        </w:rPr>
        <w:t xml:space="preserve"> </w:t>
      </w:r>
      <w:r w:rsidRPr="001302F3">
        <w:rPr>
          <w:szCs w:val="24"/>
        </w:rPr>
        <w:t>and</w:t>
      </w:r>
      <w:r w:rsidRPr="001302F3">
        <w:rPr>
          <w:spacing w:val="-3"/>
          <w:szCs w:val="24"/>
        </w:rPr>
        <w:t xml:space="preserve"> </w:t>
      </w:r>
      <w:r w:rsidRPr="001302F3">
        <w:rPr>
          <w:spacing w:val="-2"/>
          <w:szCs w:val="24"/>
        </w:rPr>
        <w:t>decisions</w:t>
      </w:r>
    </w:p>
    <w:p w14:paraId="38E50D37" w14:textId="77777777" w:rsidR="001302F3" w:rsidRPr="001302F3" w:rsidRDefault="001302F3" w:rsidP="0008649D">
      <w:pPr>
        <w:pStyle w:val="ListParagraph"/>
        <w:numPr>
          <w:ilvl w:val="0"/>
          <w:numId w:val="1"/>
        </w:numPr>
        <w:tabs>
          <w:tab w:val="left" w:pos="880"/>
          <w:tab w:val="left" w:pos="881"/>
        </w:tabs>
        <w:spacing w:after="240" w:line="293" w:lineRule="exact"/>
        <w:ind w:hanging="361"/>
        <w:rPr>
          <w:szCs w:val="24"/>
        </w:rPr>
      </w:pPr>
      <w:r w:rsidRPr="001302F3">
        <w:rPr>
          <w:szCs w:val="24"/>
        </w:rPr>
        <w:t>Coordinate</w:t>
      </w:r>
      <w:r w:rsidRPr="001302F3">
        <w:rPr>
          <w:spacing w:val="-2"/>
          <w:szCs w:val="24"/>
        </w:rPr>
        <w:t xml:space="preserve"> </w:t>
      </w:r>
      <w:r w:rsidRPr="001302F3">
        <w:rPr>
          <w:szCs w:val="24"/>
        </w:rPr>
        <w:t>the</w:t>
      </w:r>
      <w:r w:rsidRPr="001302F3">
        <w:rPr>
          <w:spacing w:val="-2"/>
          <w:szCs w:val="24"/>
        </w:rPr>
        <w:t xml:space="preserve"> </w:t>
      </w:r>
      <w:r w:rsidRPr="001302F3">
        <w:rPr>
          <w:szCs w:val="24"/>
        </w:rPr>
        <w:t>testing</w:t>
      </w:r>
      <w:r w:rsidRPr="001302F3">
        <w:rPr>
          <w:spacing w:val="-6"/>
          <w:szCs w:val="24"/>
        </w:rPr>
        <w:t xml:space="preserve"> </w:t>
      </w:r>
      <w:r w:rsidRPr="001302F3">
        <w:rPr>
          <w:szCs w:val="24"/>
        </w:rPr>
        <w:t>process,</w:t>
      </w:r>
      <w:r w:rsidRPr="001302F3">
        <w:rPr>
          <w:spacing w:val="-2"/>
          <w:szCs w:val="24"/>
        </w:rPr>
        <w:t xml:space="preserve"> </w:t>
      </w:r>
      <w:r w:rsidRPr="001302F3">
        <w:rPr>
          <w:szCs w:val="24"/>
        </w:rPr>
        <w:t>including</w:t>
      </w:r>
      <w:r w:rsidRPr="001302F3">
        <w:rPr>
          <w:spacing w:val="-3"/>
          <w:szCs w:val="24"/>
        </w:rPr>
        <w:t xml:space="preserve"> </w:t>
      </w:r>
      <w:r w:rsidRPr="001302F3">
        <w:rPr>
          <w:szCs w:val="24"/>
        </w:rPr>
        <w:t>UAT</w:t>
      </w:r>
      <w:r w:rsidRPr="001302F3">
        <w:rPr>
          <w:spacing w:val="-2"/>
          <w:szCs w:val="24"/>
        </w:rPr>
        <w:t xml:space="preserve"> </w:t>
      </w:r>
      <w:r w:rsidRPr="001302F3">
        <w:rPr>
          <w:szCs w:val="24"/>
        </w:rPr>
        <w:t>and</w:t>
      </w:r>
      <w:r w:rsidRPr="001302F3">
        <w:rPr>
          <w:spacing w:val="-4"/>
          <w:szCs w:val="24"/>
        </w:rPr>
        <w:t xml:space="preserve"> </w:t>
      </w:r>
      <w:r w:rsidRPr="001302F3">
        <w:rPr>
          <w:szCs w:val="24"/>
        </w:rPr>
        <w:t>associated</w:t>
      </w:r>
      <w:r w:rsidRPr="001302F3">
        <w:rPr>
          <w:spacing w:val="-4"/>
          <w:szCs w:val="24"/>
        </w:rPr>
        <w:t xml:space="preserve"> </w:t>
      </w:r>
      <w:r w:rsidRPr="001302F3">
        <w:rPr>
          <w:spacing w:val="-2"/>
          <w:szCs w:val="24"/>
        </w:rPr>
        <w:t>communications</w:t>
      </w:r>
    </w:p>
    <w:p w14:paraId="4638B7DE" w14:textId="77777777" w:rsidR="001302F3" w:rsidRPr="006E0D8D" w:rsidRDefault="001302F3" w:rsidP="006E0D8D">
      <w:pPr>
        <w:ind w:left="158"/>
        <w:rPr>
          <w:b/>
        </w:rPr>
      </w:pPr>
      <w:r w:rsidRPr="006E0D8D">
        <w:rPr>
          <w:b/>
        </w:rPr>
        <w:t>Data</w:t>
      </w:r>
      <w:r w:rsidRPr="006E0D8D">
        <w:rPr>
          <w:b/>
          <w:spacing w:val="-6"/>
        </w:rPr>
        <w:t xml:space="preserve"> </w:t>
      </w:r>
      <w:r w:rsidRPr="006E0D8D">
        <w:rPr>
          <w:b/>
        </w:rPr>
        <w:t>Systems</w:t>
      </w:r>
      <w:r w:rsidRPr="006E0D8D">
        <w:rPr>
          <w:b/>
          <w:spacing w:val="-4"/>
        </w:rPr>
        <w:t xml:space="preserve"> </w:t>
      </w:r>
      <w:r w:rsidRPr="006E0D8D">
        <w:rPr>
          <w:b/>
        </w:rPr>
        <w:t>Analyst:</w:t>
      </w:r>
      <w:r w:rsidRPr="006E0D8D">
        <w:rPr>
          <w:b/>
          <w:spacing w:val="-5"/>
        </w:rPr>
        <w:t xml:space="preserve"> </w:t>
      </w:r>
      <w:r w:rsidRPr="006E0D8D">
        <w:rPr>
          <w:b/>
        </w:rPr>
        <w:t>0.4</w:t>
      </w:r>
      <w:r w:rsidRPr="006E0D8D">
        <w:rPr>
          <w:b/>
          <w:spacing w:val="-5"/>
        </w:rPr>
        <w:t xml:space="preserve"> </w:t>
      </w:r>
      <w:r w:rsidRPr="006E0D8D">
        <w:rPr>
          <w:b/>
        </w:rPr>
        <w:t>FTE</w:t>
      </w:r>
      <w:r w:rsidRPr="006E0D8D">
        <w:rPr>
          <w:b/>
          <w:spacing w:val="-7"/>
        </w:rPr>
        <w:t xml:space="preserve"> </w:t>
      </w:r>
      <w:r w:rsidRPr="006E0D8D">
        <w:rPr>
          <w:b/>
        </w:rPr>
        <w:t>@</w:t>
      </w:r>
      <w:r w:rsidRPr="006E0D8D">
        <w:rPr>
          <w:b/>
          <w:spacing w:val="-5"/>
        </w:rPr>
        <w:t xml:space="preserve"> </w:t>
      </w:r>
      <w:r w:rsidRPr="006E0D8D">
        <w:rPr>
          <w:b/>
          <w:spacing w:val="-2"/>
        </w:rPr>
        <w:t>$51,009.85</w:t>
      </w:r>
    </w:p>
    <w:p w14:paraId="08F2A508" w14:textId="77777777" w:rsidR="001302F3" w:rsidRPr="001302F3" w:rsidRDefault="001302F3" w:rsidP="001302F3">
      <w:pPr>
        <w:pStyle w:val="BodyText"/>
        <w:ind w:left="160"/>
      </w:pPr>
      <w:r w:rsidRPr="001302F3">
        <w:t>Description</w:t>
      </w:r>
      <w:r w:rsidRPr="001302F3">
        <w:rPr>
          <w:spacing w:val="-9"/>
        </w:rPr>
        <w:t xml:space="preserve"> </w:t>
      </w:r>
      <w:r w:rsidRPr="001302F3">
        <w:t>of</w:t>
      </w:r>
      <w:r w:rsidRPr="001302F3">
        <w:rPr>
          <w:spacing w:val="-9"/>
        </w:rPr>
        <w:t xml:space="preserve"> </w:t>
      </w:r>
      <w:r w:rsidRPr="001302F3">
        <w:rPr>
          <w:spacing w:val="-2"/>
        </w:rPr>
        <w:t>Services:</w:t>
      </w:r>
    </w:p>
    <w:p w14:paraId="5FB1CE2A" w14:textId="77777777" w:rsidR="001302F3" w:rsidRPr="001302F3" w:rsidRDefault="001302F3" w:rsidP="001302F3">
      <w:pPr>
        <w:pStyle w:val="ListParagraph"/>
        <w:numPr>
          <w:ilvl w:val="0"/>
          <w:numId w:val="1"/>
        </w:numPr>
        <w:tabs>
          <w:tab w:val="left" w:pos="880"/>
          <w:tab w:val="left" w:pos="881"/>
        </w:tabs>
        <w:spacing w:line="292" w:lineRule="exact"/>
        <w:ind w:hanging="361"/>
        <w:rPr>
          <w:szCs w:val="24"/>
        </w:rPr>
      </w:pPr>
      <w:r w:rsidRPr="001302F3">
        <w:rPr>
          <w:szCs w:val="24"/>
        </w:rPr>
        <w:t>Coordinate</w:t>
      </w:r>
      <w:r w:rsidRPr="001302F3">
        <w:rPr>
          <w:spacing w:val="-5"/>
          <w:szCs w:val="24"/>
        </w:rPr>
        <w:t xml:space="preserve"> </w:t>
      </w:r>
      <w:r w:rsidRPr="001302F3">
        <w:rPr>
          <w:szCs w:val="24"/>
        </w:rPr>
        <w:t>agreement</w:t>
      </w:r>
      <w:r w:rsidRPr="001302F3">
        <w:rPr>
          <w:spacing w:val="-4"/>
          <w:szCs w:val="24"/>
        </w:rPr>
        <w:t xml:space="preserve"> </w:t>
      </w:r>
      <w:r w:rsidRPr="001302F3">
        <w:rPr>
          <w:szCs w:val="24"/>
        </w:rPr>
        <w:t>on</w:t>
      </w:r>
      <w:r w:rsidRPr="001302F3">
        <w:rPr>
          <w:spacing w:val="-2"/>
          <w:szCs w:val="24"/>
        </w:rPr>
        <w:t xml:space="preserve"> </w:t>
      </w:r>
      <w:r w:rsidRPr="001302F3">
        <w:rPr>
          <w:szCs w:val="24"/>
        </w:rPr>
        <w:t>data</w:t>
      </w:r>
      <w:r w:rsidRPr="001302F3">
        <w:rPr>
          <w:spacing w:val="-4"/>
          <w:szCs w:val="24"/>
        </w:rPr>
        <w:t xml:space="preserve"> </w:t>
      </w:r>
      <w:r w:rsidRPr="001302F3">
        <w:rPr>
          <w:szCs w:val="24"/>
        </w:rPr>
        <w:t>transfer</w:t>
      </w:r>
      <w:r w:rsidRPr="001302F3">
        <w:rPr>
          <w:spacing w:val="-2"/>
          <w:szCs w:val="24"/>
        </w:rPr>
        <w:t xml:space="preserve"> </w:t>
      </w:r>
      <w:r w:rsidRPr="001302F3">
        <w:rPr>
          <w:szCs w:val="24"/>
        </w:rPr>
        <w:t>protocols</w:t>
      </w:r>
      <w:r w:rsidRPr="001302F3">
        <w:rPr>
          <w:spacing w:val="-3"/>
          <w:szCs w:val="24"/>
        </w:rPr>
        <w:t xml:space="preserve"> </w:t>
      </w:r>
      <w:r w:rsidRPr="001302F3">
        <w:rPr>
          <w:szCs w:val="24"/>
        </w:rPr>
        <w:t>and</w:t>
      </w:r>
      <w:r w:rsidRPr="001302F3">
        <w:rPr>
          <w:spacing w:val="-4"/>
          <w:szCs w:val="24"/>
        </w:rPr>
        <w:t xml:space="preserve"> </w:t>
      </w:r>
      <w:r w:rsidRPr="001302F3">
        <w:rPr>
          <w:spacing w:val="-2"/>
          <w:szCs w:val="24"/>
        </w:rPr>
        <w:t>formats</w:t>
      </w:r>
    </w:p>
    <w:p w14:paraId="433F0C2E" w14:textId="77777777" w:rsidR="001302F3" w:rsidRPr="001302F3" w:rsidRDefault="001302F3" w:rsidP="001302F3">
      <w:pPr>
        <w:pStyle w:val="ListParagraph"/>
        <w:numPr>
          <w:ilvl w:val="0"/>
          <w:numId w:val="1"/>
        </w:numPr>
        <w:tabs>
          <w:tab w:val="left" w:pos="880"/>
          <w:tab w:val="left" w:pos="881"/>
        </w:tabs>
        <w:ind w:right="1002"/>
        <w:rPr>
          <w:szCs w:val="24"/>
        </w:rPr>
      </w:pPr>
      <w:r w:rsidRPr="001302F3">
        <w:rPr>
          <w:szCs w:val="24"/>
        </w:rPr>
        <w:t>Coordinate</w:t>
      </w:r>
      <w:r w:rsidRPr="001302F3">
        <w:rPr>
          <w:spacing w:val="-4"/>
          <w:szCs w:val="24"/>
        </w:rPr>
        <w:t xml:space="preserve"> </w:t>
      </w:r>
      <w:r w:rsidRPr="001302F3">
        <w:rPr>
          <w:szCs w:val="24"/>
        </w:rPr>
        <w:t>communications</w:t>
      </w:r>
      <w:r w:rsidRPr="001302F3">
        <w:rPr>
          <w:spacing w:val="-6"/>
          <w:szCs w:val="24"/>
        </w:rPr>
        <w:t xml:space="preserve"> </w:t>
      </w:r>
      <w:r w:rsidRPr="001302F3">
        <w:rPr>
          <w:szCs w:val="24"/>
        </w:rPr>
        <w:t>between</w:t>
      </w:r>
      <w:r w:rsidRPr="001302F3">
        <w:rPr>
          <w:spacing w:val="-6"/>
          <w:szCs w:val="24"/>
        </w:rPr>
        <w:t xml:space="preserve"> </w:t>
      </w:r>
      <w:r w:rsidRPr="001302F3">
        <w:rPr>
          <w:szCs w:val="24"/>
        </w:rPr>
        <w:t>the</w:t>
      </w:r>
      <w:r w:rsidRPr="001302F3">
        <w:rPr>
          <w:spacing w:val="-6"/>
          <w:szCs w:val="24"/>
        </w:rPr>
        <w:t xml:space="preserve"> </w:t>
      </w:r>
      <w:r w:rsidRPr="001302F3">
        <w:rPr>
          <w:szCs w:val="24"/>
        </w:rPr>
        <w:t>technology</w:t>
      </w:r>
      <w:r w:rsidRPr="001302F3">
        <w:rPr>
          <w:spacing w:val="-7"/>
          <w:szCs w:val="24"/>
        </w:rPr>
        <w:t xml:space="preserve"> </w:t>
      </w:r>
      <w:r w:rsidRPr="001302F3">
        <w:rPr>
          <w:szCs w:val="24"/>
        </w:rPr>
        <w:t>teams</w:t>
      </w:r>
      <w:r w:rsidRPr="001302F3">
        <w:rPr>
          <w:spacing w:val="-4"/>
          <w:szCs w:val="24"/>
        </w:rPr>
        <w:t xml:space="preserve"> </w:t>
      </w:r>
      <w:r w:rsidRPr="001302F3">
        <w:rPr>
          <w:szCs w:val="24"/>
        </w:rPr>
        <w:t>at</w:t>
      </w:r>
      <w:r w:rsidRPr="001302F3">
        <w:rPr>
          <w:spacing w:val="-6"/>
          <w:szCs w:val="24"/>
        </w:rPr>
        <w:t xml:space="preserve"> </w:t>
      </w:r>
      <w:r w:rsidRPr="001302F3">
        <w:rPr>
          <w:szCs w:val="24"/>
        </w:rPr>
        <w:t>CDE,</w:t>
      </w:r>
      <w:r w:rsidRPr="001302F3">
        <w:rPr>
          <w:spacing w:val="-4"/>
          <w:szCs w:val="24"/>
        </w:rPr>
        <w:t xml:space="preserve"> </w:t>
      </w:r>
      <w:r w:rsidRPr="001302F3">
        <w:rPr>
          <w:szCs w:val="24"/>
        </w:rPr>
        <w:t>CDE contractor(s), and Smarter Balanced</w:t>
      </w:r>
    </w:p>
    <w:p w14:paraId="64C32244" w14:textId="77777777" w:rsidR="001302F3" w:rsidRPr="001302F3" w:rsidRDefault="001302F3" w:rsidP="001302F3">
      <w:pPr>
        <w:pStyle w:val="ListParagraph"/>
        <w:numPr>
          <w:ilvl w:val="0"/>
          <w:numId w:val="1"/>
        </w:numPr>
        <w:tabs>
          <w:tab w:val="left" w:pos="880"/>
          <w:tab w:val="left" w:pos="881"/>
        </w:tabs>
        <w:spacing w:line="293" w:lineRule="exact"/>
        <w:ind w:hanging="361"/>
        <w:rPr>
          <w:szCs w:val="24"/>
        </w:rPr>
      </w:pPr>
      <w:r w:rsidRPr="001302F3">
        <w:rPr>
          <w:szCs w:val="24"/>
        </w:rPr>
        <w:t>Plan</w:t>
      </w:r>
      <w:r w:rsidRPr="001302F3">
        <w:rPr>
          <w:spacing w:val="-4"/>
          <w:szCs w:val="24"/>
        </w:rPr>
        <w:t xml:space="preserve"> </w:t>
      </w:r>
      <w:r w:rsidRPr="001302F3">
        <w:rPr>
          <w:szCs w:val="24"/>
        </w:rPr>
        <w:t>and</w:t>
      </w:r>
      <w:r w:rsidRPr="001302F3">
        <w:rPr>
          <w:spacing w:val="-2"/>
          <w:szCs w:val="24"/>
        </w:rPr>
        <w:t xml:space="preserve"> </w:t>
      </w:r>
      <w:r w:rsidRPr="001302F3">
        <w:rPr>
          <w:szCs w:val="24"/>
        </w:rPr>
        <w:t>coordinate</w:t>
      </w:r>
      <w:r w:rsidRPr="001302F3">
        <w:rPr>
          <w:spacing w:val="-3"/>
          <w:szCs w:val="24"/>
        </w:rPr>
        <w:t xml:space="preserve"> </w:t>
      </w:r>
      <w:r w:rsidRPr="001302F3">
        <w:rPr>
          <w:szCs w:val="24"/>
        </w:rPr>
        <w:t>testing</w:t>
      </w:r>
      <w:r w:rsidRPr="001302F3">
        <w:rPr>
          <w:spacing w:val="-4"/>
          <w:szCs w:val="24"/>
        </w:rPr>
        <w:t xml:space="preserve"> </w:t>
      </w:r>
      <w:r w:rsidRPr="001302F3">
        <w:rPr>
          <w:szCs w:val="24"/>
        </w:rPr>
        <w:t>of data</w:t>
      </w:r>
      <w:r w:rsidRPr="001302F3">
        <w:rPr>
          <w:spacing w:val="-3"/>
          <w:szCs w:val="24"/>
        </w:rPr>
        <w:t xml:space="preserve"> </w:t>
      </w:r>
      <w:r w:rsidRPr="001302F3">
        <w:rPr>
          <w:szCs w:val="24"/>
        </w:rPr>
        <w:t>transfer,</w:t>
      </w:r>
      <w:r w:rsidRPr="001302F3">
        <w:rPr>
          <w:spacing w:val="-2"/>
          <w:szCs w:val="24"/>
        </w:rPr>
        <w:t xml:space="preserve"> </w:t>
      </w:r>
      <w:r w:rsidRPr="001302F3">
        <w:rPr>
          <w:szCs w:val="24"/>
        </w:rPr>
        <w:t>data</w:t>
      </w:r>
      <w:r w:rsidRPr="001302F3">
        <w:rPr>
          <w:spacing w:val="-1"/>
          <w:szCs w:val="24"/>
        </w:rPr>
        <w:t xml:space="preserve"> </w:t>
      </w:r>
      <w:r w:rsidRPr="001302F3">
        <w:rPr>
          <w:szCs w:val="24"/>
        </w:rPr>
        <w:t>ingest,</w:t>
      </w:r>
      <w:r w:rsidRPr="001302F3">
        <w:rPr>
          <w:spacing w:val="-2"/>
          <w:szCs w:val="24"/>
        </w:rPr>
        <w:t xml:space="preserve"> </w:t>
      </w:r>
      <w:r w:rsidRPr="001302F3">
        <w:rPr>
          <w:szCs w:val="24"/>
        </w:rPr>
        <w:t>and</w:t>
      </w:r>
      <w:r w:rsidRPr="001302F3">
        <w:rPr>
          <w:spacing w:val="-2"/>
          <w:szCs w:val="24"/>
        </w:rPr>
        <w:t xml:space="preserve"> </w:t>
      </w:r>
      <w:r w:rsidRPr="001302F3">
        <w:rPr>
          <w:szCs w:val="24"/>
        </w:rPr>
        <w:t>data</w:t>
      </w:r>
      <w:r w:rsidRPr="001302F3">
        <w:rPr>
          <w:spacing w:val="-3"/>
          <w:szCs w:val="24"/>
        </w:rPr>
        <w:t xml:space="preserve"> </w:t>
      </w:r>
      <w:r w:rsidRPr="001302F3">
        <w:rPr>
          <w:spacing w:val="-2"/>
          <w:szCs w:val="24"/>
        </w:rPr>
        <w:t>validation</w:t>
      </w:r>
    </w:p>
    <w:p w14:paraId="2D067793" w14:textId="77777777" w:rsidR="001302F3" w:rsidRPr="001302F3" w:rsidRDefault="001302F3" w:rsidP="001302F3">
      <w:pPr>
        <w:pStyle w:val="ListParagraph"/>
        <w:numPr>
          <w:ilvl w:val="0"/>
          <w:numId w:val="1"/>
        </w:numPr>
        <w:tabs>
          <w:tab w:val="left" w:pos="880"/>
          <w:tab w:val="left" w:pos="881"/>
        </w:tabs>
        <w:spacing w:line="292" w:lineRule="exact"/>
        <w:ind w:hanging="361"/>
        <w:rPr>
          <w:szCs w:val="24"/>
        </w:rPr>
      </w:pPr>
      <w:r w:rsidRPr="001302F3">
        <w:rPr>
          <w:szCs w:val="24"/>
        </w:rPr>
        <w:t>Provide</w:t>
      </w:r>
      <w:r w:rsidRPr="001302F3">
        <w:rPr>
          <w:spacing w:val="-2"/>
          <w:szCs w:val="24"/>
        </w:rPr>
        <w:t xml:space="preserve"> </w:t>
      </w:r>
      <w:r w:rsidRPr="001302F3">
        <w:rPr>
          <w:szCs w:val="24"/>
        </w:rPr>
        <w:t>Tier</w:t>
      </w:r>
      <w:r w:rsidRPr="001302F3">
        <w:rPr>
          <w:spacing w:val="-4"/>
          <w:szCs w:val="24"/>
        </w:rPr>
        <w:t xml:space="preserve"> </w:t>
      </w:r>
      <w:r w:rsidRPr="001302F3">
        <w:rPr>
          <w:szCs w:val="24"/>
        </w:rPr>
        <w:t>3</w:t>
      </w:r>
      <w:r w:rsidRPr="001302F3">
        <w:rPr>
          <w:spacing w:val="-5"/>
          <w:szCs w:val="24"/>
        </w:rPr>
        <w:t xml:space="preserve"> </w:t>
      </w:r>
      <w:r w:rsidRPr="001302F3">
        <w:rPr>
          <w:szCs w:val="24"/>
        </w:rPr>
        <w:t>technical</w:t>
      </w:r>
      <w:r w:rsidRPr="001302F3">
        <w:rPr>
          <w:spacing w:val="-4"/>
          <w:szCs w:val="24"/>
        </w:rPr>
        <w:t xml:space="preserve"> </w:t>
      </w:r>
      <w:r w:rsidRPr="001302F3">
        <w:rPr>
          <w:szCs w:val="24"/>
        </w:rPr>
        <w:t>support</w:t>
      </w:r>
      <w:r w:rsidRPr="001302F3">
        <w:rPr>
          <w:spacing w:val="-3"/>
          <w:szCs w:val="24"/>
        </w:rPr>
        <w:t xml:space="preserve"> </w:t>
      </w:r>
      <w:r w:rsidRPr="001302F3">
        <w:rPr>
          <w:szCs w:val="24"/>
        </w:rPr>
        <w:t>to</w:t>
      </w:r>
      <w:r w:rsidRPr="001302F3">
        <w:rPr>
          <w:spacing w:val="-2"/>
          <w:szCs w:val="24"/>
        </w:rPr>
        <w:t xml:space="preserve"> </w:t>
      </w:r>
      <w:r w:rsidRPr="001302F3">
        <w:rPr>
          <w:szCs w:val="24"/>
        </w:rPr>
        <w:t>CDE</w:t>
      </w:r>
      <w:r w:rsidRPr="001302F3">
        <w:rPr>
          <w:spacing w:val="-6"/>
          <w:szCs w:val="24"/>
        </w:rPr>
        <w:t xml:space="preserve"> </w:t>
      </w:r>
      <w:r w:rsidRPr="001302F3">
        <w:rPr>
          <w:szCs w:val="24"/>
        </w:rPr>
        <w:t>and</w:t>
      </w:r>
      <w:r w:rsidRPr="001302F3">
        <w:rPr>
          <w:spacing w:val="-4"/>
          <w:szCs w:val="24"/>
        </w:rPr>
        <w:t xml:space="preserve"> </w:t>
      </w:r>
      <w:r w:rsidRPr="001302F3">
        <w:rPr>
          <w:szCs w:val="24"/>
        </w:rPr>
        <w:t>CDE</w:t>
      </w:r>
      <w:r w:rsidRPr="001302F3">
        <w:rPr>
          <w:spacing w:val="-3"/>
          <w:szCs w:val="24"/>
        </w:rPr>
        <w:t xml:space="preserve"> </w:t>
      </w:r>
      <w:r w:rsidRPr="001302F3">
        <w:rPr>
          <w:spacing w:val="-2"/>
          <w:szCs w:val="24"/>
        </w:rPr>
        <w:t>contractor(s)</w:t>
      </w:r>
    </w:p>
    <w:p w14:paraId="6C261951" w14:textId="77777777" w:rsidR="001302F3" w:rsidRPr="001302F3" w:rsidRDefault="001302F3" w:rsidP="001302F3">
      <w:pPr>
        <w:pStyle w:val="ListParagraph"/>
        <w:numPr>
          <w:ilvl w:val="0"/>
          <w:numId w:val="1"/>
        </w:numPr>
        <w:tabs>
          <w:tab w:val="left" w:pos="880"/>
          <w:tab w:val="left" w:pos="881"/>
        </w:tabs>
        <w:spacing w:line="292" w:lineRule="exact"/>
        <w:ind w:hanging="361"/>
        <w:rPr>
          <w:szCs w:val="24"/>
        </w:rPr>
      </w:pPr>
      <w:r w:rsidRPr="001302F3">
        <w:rPr>
          <w:szCs w:val="24"/>
        </w:rPr>
        <w:t>Monitor</w:t>
      </w:r>
      <w:r w:rsidRPr="001302F3">
        <w:rPr>
          <w:spacing w:val="-6"/>
          <w:szCs w:val="24"/>
        </w:rPr>
        <w:t xml:space="preserve"> </w:t>
      </w:r>
      <w:r w:rsidRPr="001302F3">
        <w:rPr>
          <w:szCs w:val="24"/>
        </w:rPr>
        <w:t>systems</w:t>
      </w:r>
      <w:r w:rsidRPr="001302F3">
        <w:rPr>
          <w:spacing w:val="-6"/>
          <w:szCs w:val="24"/>
        </w:rPr>
        <w:t xml:space="preserve"> </w:t>
      </w:r>
      <w:r w:rsidRPr="001302F3">
        <w:rPr>
          <w:szCs w:val="24"/>
        </w:rPr>
        <w:t>performance</w:t>
      </w:r>
      <w:r w:rsidRPr="001302F3">
        <w:rPr>
          <w:spacing w:val="-4"/>
          <w:szCs w:val="24"/>
        </w:rPr>
        <w:t xml:space="preserve"> </w:t>
      </w:r>
      <w:r w:rsidRPr="001302F3">
        <w:rPr>
          <w:szCs w:val="24"/>
        </w:rPr>
        <w:t>and</w:t>
      </w:r>
      <w:r w:rsidRPr="001302F3">
        <w:rPr>
          <w:spacing w:val="-4"/>
          <w:szCs w:val="24"/>
        </w:rPr>
        <w:t xml:space="preserve"> </w:t>
      </w:r>
      <w:r w:rsidRPr="001302F3">
        <w:rPr>
          <w:szCs w:val="24"/>
        </w:rPr>
        <w:t>reliability,</w:t>
      </w:r>
      <w:r w:rsidRPr="001302F3">
        <w:rPr>
          <w:spacing w:val="-4"/>
          <w:szCs w:val="24"/>
        </w:rPr>
        <w:t xml:space="preserve"> </w:t>
      </w:r>
      <w:r w:rsidRPr="001302F3">
        <w:rPr>
          <w:szCs w:val="24"/>
        </w:rPr>
        <w:t>escalating</w:t>
      </w:r>
      <w:r w:rsidRPr="001302F3">
        <w:rPr>
          <w:spacing w:val="-5"/>
          <w:szCs w:val="24"/>
        </w:rPr>
        <w:t xml:space="preserve"> </w:t>
      </w:r>
      <w:r w:rsidRPr="001302F3">
        <w:rPr>
          <w:szCs w:val="24"/>
        </w:rPr>
        <w:t>issues</w:t>
      </w:r>
      <w:r w:rsidRPr="001302F3">
        <w:rPr>
          <w:spacing w:val="-6"/>
          <w:szCs w:val="24"/>
        </w:rPr>
        <w:t xml:space="preserve"> </w:t>
      </w:r>
      <w:r w:rsidRPr="001302F3">
        <w:rPr>
          <w:szCs w:val="24"/>
        </w:rPr>
        <w:t>as</w:t>
      </w:r>
      <w:r w:rsidRPr="001302F3">
        <w:rPr>
          <w:spacing w:val="-3"/>
          <w:szCs w:val="24"/>
        </w:rPr>
        <w:t xml:space="preserve"> </w:t>
      </w:r>
      <w:r w:rsidRPr="001302F3">
        <w:rPr>
          <w:spacing w:val="-2"/>
          <w:szCs w:val="24"/>
        </w:rPr>
        <w:t>necessary</w:t>
      </w:r>
    </w:p>
    <w:p w14:paraId="0CA62D3E" w14:textId="77777777" w:rsidR="001302F3" w:rsidRPr="001302F3" w:rsidRDefault="001302F3" w:rsidP="001302F3">
      <w:pPr>
        <w:pStyle w:val="ListParagraph"/>
        <w:numPr>
          <w:ilvl w:val="0"/>
          <w:numId w:val="1"/>
        </w:numPr>
        <w:tabs>
          <w:tab w:val="left" w:pos="880"/>
          <w:tab w:val="left" w:pos="881"/>
        </w:tabs>
        <w:ind w:right="545"/>
        <w:rPr>
          <w:szCs w:val="24"/>
        </w:rPr>
      </w:pPr>
      <w:r w:rsidRPr="001302F3">
        <w:rPr>
          <w:szCs w:val="24"/>
        </w:rPr>
        <w:t>Communicate</w:t>
      </w:r>
      <w:r w:rsidRPr="001302F3">
        <w:rPr>
          <w:spacing w:val="-5"/>
          <w:szCs w:val="24"/>
        </w:rPr>
        <w:t xml:space="preserve"> </w:t>
      </w:r>
      <w:r w:rsidRPr="001302F3">
        <w:rPr>
          <w:szCs w:val="24"/>
        </w:rPr>
        <w:t>regarding</w:t>
      </w:r>
      <w:r w:rsidRPr="001302F3">
        <w:rPr>
          <w:spacing w:val="-8"/>
          <w:szCs w:val="24"/>
        </w:rPr>
        <w:t xml:space="preserve"> </w:t>
      </w:r>
      <w:r w:rsidRPr="001302F3">
        <w:rPr>
          <w:szCs w:val="24"/>
        </w:rPr>
        <w:t>systems</w:t>
      </w:r>
      <w:r w:rsidRPr="001302F3">
        <w:rPr>
          <w:spacing w:val="-6"/>
          <w:szCs w:val="24"/>
        </w:rPr>
        <w:t xml:space="preserve"> </w:t>
      </w:r>
      <w:r w:rsidRPr="001302F3">
        <w:rPr>
          <w:szCs w:val="24"/>
        </w:rPr>
        <w:t>operations</w:t>
      </w:r>
      <w:r w:rsidRPr="001302F3">
        <w:rPr>
          <w:spacing w:val="-6"/>
          <w:szCs w:val="24"/>
        </w:rPr>
        <w:t xml:space="preserve"> </w:t>
      </w:r>
      <w:r w:rsidRPr="001302F3">
        <w:rPr>
          <w:szCs w:val="24"/>
        </w:rPr>
        <w:t>including</w:t>
      </w:r>
      <w:r w:rsidRPr="001302F3">
        <w:rPr>
          <w:spacing w:val="-7"/>
          <w:szCs w:val="24"/>
        </w:rPr>
        <w:t xml:space="preserve"> </w:t>
      </w:r>
      <w:r w:rsidRPr="001302F3">
        <w:rPr>
          <w:szCs w:val="24"/>
        </w:rPr>
        <w:t>deployment</w:t>
      </w:r>
      <w:r w:rsidRPr="001302F3">
        <w:rPr>
          <w:spacing w:val="-6"/>
          <w:szCs w:val="24"/>
        </w:rPr>
        <w:t xml:space="preserve"> </w:t>
      </w:r>
      <w:r w:rsidRPr="001302F3">
        <w:rPr>
          <w:szCs w:val="24"/>
        </w:rPr>
        <w:t>schedules, updates, security patches, and so forth</w:t>
      </w:r>
    </w:p>
    <w:p w14:paraId="5E225DE4" w14:textId="77777777" w:rsidR="001302F3" w:rsidRPr="001302F3" w:rsidRDefault="001302F3" w:rsidP="0008649D">
      <w:pPr>
        <w:pStyle w:val="ListParagraph"/>
        <w:numPr>
          <w:ilvl w:val="0"/>
          <w:numId w:val="1"/>
        </w:numPr>
        <w:tabs>
          <w:tab w:val="left" w:pos="880"/>
          <w:tab w:val="left" w:pos="881"/>
        </w:tabs>
        <w:spacing w:after="240" w:line="293" w:lineRule="exact"/>
        <w:ind w:hanging="361"/>
        <w:rPr>
          <w:szCs w:val="24"/>
        </w:rPr>
      </w:pPr>
      <w:r w:rsidRPr="001302F3">
        <w:rPr>
          <w:szCs w:val="24"/>
        </w:rPr>
        <w:t>Ensure</w:t>
      </w:r>
      <w:r w:rsidRPr="001302F3">
        <w:rPr>
          <w:spacing w:val="-7"/>
          <w:szCs w:val="24"/>
        </w:rPr>
        <w:t xml:space="preserve"> </w:t>
      </w:r>
      <w:r w:rsidRPr="001302F3">
        <w:rPr>
          <w:szCs w:val="24"/>
        </w:rPr>
        <w:t>that</w:t>
      </w:r>
      <w:r w:rsidRPr="001302F3">
        <w:rPr>
          <w:spacing w:val="-3"/>
          <w:szCs w:val="24"/>
        </w:rPr>
        <w:t xml:space="preserve"> </w:t>
      </w:r>
      <w:r w:rsidRPr="001302F3">
        <w:rPr>
          <w:szCs w:val="24"/>
        </w:rPr>
        <w:t>all</w:t>
      </w:r>
      <w:r w:rsidRPr="001302F3">
        <w:rPr>
          <w:spacing w:val="-4"/>
          <w:szCs w:val="24"/>
        </w:rPr>
        <w:t xml:space="preserve"> </w:t>
      </w:r>
      <w:r w:rsidRPr="001302F3">
        <w:rPr>
          <w:szCs w:val="24"/>
        </w:rPr>
        <w:t>technology</w:t>
      </w:r>
      <w:r w:rsidRPr="001302F3">
        <w:rPr>
          <w:spacing w:val="-6"/>
          <w:szCs w:val="24"/>
        </w:rPr>
        <w:t xml:space="preserve"> </w:t>
      </w:r>
      <w:r w:rsidRPr="001302F3">
        <w:rPr>
          <w:szCs w:val="24"/>
        </w:rPr>
        <w:t>services</w:t>
      </w:r>
      <w:r w:rsidRPr="001302F3">
        <w:rPr>
          <w:spacing w:val="-3"/>
          <w:szCs w:val="24"/>
        </w:rPr>
        <w:t xml:space="preserve"> </w:t>
      </w:r>
      <w:r w:rsidRPr="001302F3">
        <w:rPr>
          <w:szCs w:val="24"/>
        </w:rPr>
        <w:t>meet</w:t>
      </w:r>
      <w:r w:rsidRPr="001302F3">
        <w:rPr>
          <w:spacing w:val="-5"/>
          <w:szCs w:val="24"/>
        </w:rPr>
        <w:t xml:space="preserve"> </w:t>
      </w:r>
      <w:r w:rsidRPr="001302F3">
        <w:rPr>
          <w:szCs w:val="24"/>
        </w:rPr>
        <w:t>performance</w:t>
      </w:r>
      <w:r w:rsidRPr="001302F3">
        <w:rPr>
          <w:spacing w:val="-5"/>
          <w:szCs w:val="24"/>
        </w:rPr>
        <w:t xml:space="preserve"> </w:t>
      </w:r>
      <w:r w:rsidRPr="001302F3">
        <w:rPr>
          <w:szCs w:val="24"/>
        </w:rPr>
        <w:t>and</w:t>
      </w:r>
      <w:r w:rsidRPr="001302F3">
        <w:rPr>
          <w:spacing w:val="-3"/>
          <w:szCs w:val="24"/>
        </w:rPr>
        <w:t xml:space="preserve"> </w:t>
      </w:r>
      <w:r w:rsidRPr="001302F3">
        <w:rPr>
          <w:szCs w:val="24"/>
        </w:rPr>
        <w:t>reliability</w:t>
      </w:r>
      <w:r w:rsidRPr="001302F3">
        <w:rPr>
          <w:spacing w:val="-3"/>
          <w:szCs w:val="24"/>
        </w:rPr>
        <w:t xml:space="preserve"> </w:t>
      </w:r>
      <w:r w:rsidRPr="001302F3">
        <w:rPr>
          <w:spacing w:val="-2"/>
          <w:szCs w:val="24"/>
        </w:rPr>
        <w:t>requirements</w:t>
      </w:r>
    </w:p>
    <w:p w14:paraId="6778E0C6" w14:textId="77777777" w:rsidR="001302F3" w:rsidRPr="00271BDA" w:rsidRDefault="001302F3" w:rsidP="00271BDA">
      <w:pPr>
        <w:ind w:left="158"/>
        <w:rPr>
          <w:b/>
        </w:rPr>
      </w:pPr>
      <w:r w:rsidRPr="00271BDA">
        <w:rPr>
          <w:b/>
        </w:rPr>
        <w:t>System</w:t>
      </w:r>
      <w:r w:rsidRPr="00271BDA">
        <w:rPr>
          <w:b/>
          <w:spacing w:val="1"/>
        </w:rPr>
        <w:t xml:space="preserve"> </w:t>
      </w:r>
      <w:r w:rsidRPr="00271BDA">
        <w:rPr>
          <w:b/>
        </w:rPr>
        <w:t>Administrator:</w:t>
      </w:r>
      <w:r w:rsidRPr="00271BDA">
        <w:rPr>
          <w:b/>
          <w:spacing w:val="-3"/>
        </w:rPr>
        <w:t xml:space="preserve"> </w:t>
      </w:r>
      <w:r w:rsidRPr="00271BDA">
        <w:rPr>
          <w:b/>
        </w:rPr>
        <w:t>0.4</w:t>
      </w:r>
      <w:r w:rsidRPr="00271BDA">
        <w:rPr>
          <w:b/>
          <w:spacing w:val="-2"/>
        </w:rPr>
        <w:t xml:space="preserve"> </w:t>
      </w:r>
      <w:r w:rsidRPr="00271BDA">
        <w:rPr>
          <w:b/>
        </w:rPr>
        <w:t>FTE</w:t>
      </w:r>
      <w:r w:rsidRPr="00271BDA">
        <w:rPr>
          <w:b/>
          <w:spacing w:val="-6"/>
        </w:rPr>
        <w:t xml:space="preserve"> </w:t>
      </w:r>
      <w:r w:rsidRPr="00271BDA">
        <w:rPr>
          <w:b/>
        </w:rPr>
        <w:t>@</w:t>
      </w:r>
      <w:r w:rsidRPr="00271BDA">
        <w:rPr>
          <w:b/>
          <w:spacing w:val="-4"/>
        </w:rPr>
        <w:t xml:space="preserve"> </w:t>
      </w:r>
      <w:r w:rsidRPr="00271BDA">
        <w:rPr>
          <w:b/>
          <w:spacing w:val="-2"/>
        </w:rPr>
        <w:t>$54,636.34</w:t>
      </w:r>
    </w:p>
    <w:p w14:paraId="2353E9D1" w14:textId="77777777" w:rsidR="001302F3" w:rsidRPr="001302F3" w:rsidRDefault="001302F3" w:rsidP="001302F3">
      <w:pPr>
        <w:pStyle w:val="BodyText"/>
        <w:ind w:left="160"/>
      </w:pPr>
      <w:r w:rsidRPr="001302F3">
        <w:t>Description</w:t>
      </w:r>
      <w:r w:rsidRPr="001302F3">
        <w:rPr>
          <w:spacing w:val="-9"/>
        </w:rPr>
        <w:t xml:space="preserve"> </w:t>
      </w:r>
      <w:r w:rsidRPr="001302F3">
        <w:t>of</w:t>
      </w:r>
      <w:r w:rsidRPr="001302F3">
        <w:rPr>
          <w:spacing w:val="-9"/>
        </w:rPr>
        <w:t xml:space="preserve"> </w:t>
      </w:r>
      <w:r w:rsidRPr="001302F3">
        <w:rPr>
          <w:spacing w:val="-2"/>
        </w:rPr>
        <w:t>Services:</w:t>
      </w:r>
    </w:p>
    <w:p w14:paraId="653DC141" w14:textId="77777777" w:rsidR="001302F3" w:rsidRPr="001302F3" w:rsidRDefault="001302F3" w:rsidP="001302F3">
      <w:pPr>
        <w:pStyle w:val="ListParagraph"/>
        <w:numPr>
          <w:ilvl w:val="0"/>
          <w:numId w:val="1"/>
        </w:numPr>
        <w:tabs>
          <w:tab w:val="left" w:pos="880"/>
          <w:tab w:val="left" w:pos="881"/>
        </w:tabs>
        <w:spacing w:line="256" w:lineRule="auto"/>
        <w:ind w:right="1167"/>
        <w:rPr>
          <w:szCs w:val="24"/>
        </w:rPr>
      </w:pPr>
      <w:r w:rsidRPr="001302F3">
        <w:rPr>
          <w:szCs w:val="24"/>
        </w:rPr>
        <w:t>Ensures</w:t>
      </w:r>
      <w:r w:rsidRPr="001302F3">
        <w:rPr>
          <w:spacing w:val="-5"/>
          <w:szCs w:val="24"/>
        </w:rPr>
        <w:t xml:space="preserve"> </w:t>
      </w:r>
      <w:r w:rsidRPr="001302F3">
        <w:rPr>
          <w:szCs w:val="24"/>
        </w:rPr>
        <w:t>data</w:t>
      </w:r>
      <w:r w:rsidRPr="001302F3">
        <w:rPr>
          <w:spacing w:val="-3"/>
          <w:szCs w:val="24"/>
        </w:rPr>
        <w:t xml:space="preserve"> </w:t>
      </w:r>
      <w:r w:rsidRPr="001302F3">
        <w:rPr>
          <w:szCs w:val="24"/>
        </w:rPr>
        <w:t>is</w:t>
      </w:r>
      <w:r w:rsidRPr="001302F3">
        <w:rPr>
          <w:spacing w:val="-4"/>
          <w:szCs w:val="24"/>
        </w:rPr>
        <w:t xml:space="preserve"> </w:t>
      </w:r>
      <w:r w:rsidRPr="001302F3">
        <w:rPr>
          <w:szCs w:val="24"/>
        </w:rPr>
        <w:t>stored</w:t>
      </w:r>
      <w:r w:rsidRPr="001302F3">
        <w:rPr>
          <w:spacing w:val="-5"/>
          <w:szCs w:val="24"/>
        </w:rPr>
        <w:t xml:space="preserve"> </w:t>
      </w:r>
      <w:r w:rsidRPr="001302F3">
        <w:rPr>
          <w:szCs w:val="24"/>
        </w:rPr>
        <w:t>securely</w:t>
      </w:r>
      <w:r w:rsidRPr="001302F3">
        <w:rPr>
          <w:spacing w:val="-6"/>
          <w:szCs w:val="24"/>
        </w:rPr>
        <w:t xml:space="preserve"> </w:t>
      </w:r>
      <w:r w:rsidRPr="001302F3">
        <w:rPr>
          <w:szCs w:val="24"/>
        </w:rPr>
        <w:t>and</w:t>
      </w:r>
      <w:r w:rsidRPr="001302F3">
        <w:rPr>
          <w:spacing w:val="-1"/>
          <w:szCs w:val="24"/>
        </w:rPr>
        <w:t xml:space="preserve"> </w:t>
      </w:r>
      <w:r w:rsidRPr="001302F3">
        <w:rPr>
          <w:szCs w:val="24"/>
        </w:rPr>
        <w:t>backed</w:t>
      </w:r>
      <w:r w:rsidRPr="001302F3">
        <w:rPr>
          <w:spacing w:val="-3"/>
          <w:szCs w:val="24"/>
        </w:rPr>
        <w:t xml:space="preserve"> </w:t>
      </w:r>
      <w:r w:rsidRPr="001302F3">
        <w:rPr>
          <w:szCs w:val="24"/>
        </w:rPr>
        <w:t>up</w:t>
      </w:r>
      <w:r w:rsidRPr="001302F3">
        <w:rPr>
          <w:spacing w:val="-3"/>
          <w:szCs w:val="24"/>
        </w:rPr>
        <w:t xml:space="preserve"> </w:t>
      </w:r>
      <w:r w:rsidRPr="001302F3">
        <w:rPr>
          <w:szCs w:val="24"/>
        </w:rPr>
        <w:t>regularly</w:t>
      </w:r>
      <w:r w:rsidRPr="001302F3">
        <w:rPr>
          <w:spacing w:val="-3"/>
          <w:szCs w:val="24"/>
        </w:rPr>
        <w:t xml:space="preserve"> </w:t>
      </w:r>
      <w:r w:rsidRPr="001302F3">
        <w:rPr>
          <w:szCs w:val="24"/>
        </w:rPr>
        <w:t>within</w:t>
      </w:r>
      <w:r w:rsidRPr="001302F3">
        <w:rPr>
          <w:spacing w:val="-3"/>
          <w:szCs w:val="24"/>
        </w:rPr>
        <w:t xml:space="preserve"> </w:t>
      </w:r>
      <w:r w:rsidRPr="001302F3">
        <w:rPr>
          <w:szCs w:val="24"/>
        </w:rPr>
        <w:t>an</w:t>
      </w:r>
      <w:r w:rsidRPr="001302F3">
        <w:rPr>
          <w:spacing w:val="-3"/>
          <w:szCs w:val="24"/>
        </w:rPr>
        <w:t xml:space="preserve"> </w:t>
      </w:r>
      <w:r w:rsidRPr="001302F3">
        <w:rPr>
          <w:szCs w:val="24"/>
        </w:rPr>
        <w:t xml:space="preserve">AWS </w:t>
      </w:r>
      <w:r w:rsidRPr="001302F3">
        <w:rPr>
          <w:spacing w:val="-2"/>
          <w:szCs w:val="24"/>
        </w:rPr>
        <w:t>infrastructure</w:t>
      </w:r>
    </w:p>
    <w:p w14:paraId="0D2BBBA6" w14:textId="77777777" w:rsidR="001302F3" w:rsidRPr="001302F3" w:rsidRDefault="001302F3" w:rsidP="001302F3">
      <w:pPr>
        <w:pStyle w:val="ListParagraph"/>
        <w:numPr>
          <w:ilvl w:val="0"/>
          <w:numId w:val="1"/>
        </w:numPr>
        <w:tabs>
          <w:tab w:val="left" w:pos="880"/>
          <w:tab w:val="left" w:pos="881"/>
        </w:tabs>
        <w:spacing w:before="3" w:line="256" w:lineRule="auto"/>
        <w:ind w:right="765"/>
        <w:rPr>
          <w:szCs w:val="24"/>
        </w:rPr>
      </w:pPr>
      <w:r w:rsidRPr="001302F3">
        <w:rPr>
          <w:szCs w:val="24"/>
        </w:rPr>
        <w:t>Monitors</w:t>
      </w:r>
      <w:r w:rsidRPr="001302F3">
        <w:rPr>
          <w:spacing w:val="-5"/>
          <w:szCs w:val="24"/>
        </w:rPr>
        <w:t xml:space="preserve"> </w:t>
      </w:r>
      <w:r w:rsidRPr="001302F3">
        <w:rPr>
          <w:szCs w:val="24"/>
        </w:rPr>
        <w:t>and</w:t>
      </w:r>
      <w:r w:rsidRPr="001302F3">
        <w:rPr>
          <w:spacing w:val="-5"/>
          <w:szCs w:val="24"/>
        </w:rPr>
        <w:t xml:space="preserve"> </w:t>
      </w:r>
      <w:r w:rsidRPr="001302F3">
        <w:rPr>
          <w:szCs w:val="24"/>
        </w:rPr>
        <w:t>analyzes</w:t>
      </w:r>
      <w:r w:rsidRPr="001302F3">
        <w:rPr>
          <w:spacing w:val="-3"/>
          <w:szCs w:val="24"/>
        </w:rPr>
        <w:t xml:space="preserve"> </w:t>
      </w:r>
      <w:r w:rsidRPr="001302F3">
        <w:rPr>
          <w:szCs w:val="24"/>
        </w:rPr>
        <w:t>the</w:t>
      </w:r>
      <w:r w:rsidRPr="001302F3">
        <w:rPr>
          <w:spacing w:val="-5"/>
          <w:szCs w:val="24"/>
        </w:rPr>
        <w:t xml:space="preserve"> </w:t>
      </w:r>
      <w:r w:rsidRPr="001302F3">
        <w:rPr>
          <w:szCs w:val="24"/>
        </w:rPr>
        <w:t>capabilities</w:t>
      </w:r>
      <w:r w:rsidRPr="001302F3">
        <w:rPr>
          <w:spacing w:val="-5"/>
          <w:szCs w:val="24"/>
        </w:rPr>
        <w:t xml:space="preserve"> </w:t>
      </w:r>
      <w:r w:rsidRPr="001302F3">
        <w:rPr>
          <w:szCs w:val="24"/>
        </w:rPr>
        <w:t>and</w:t>
      </w:r>
      <w:r w:rsidRPr="001302F3">
        <w:rPr>
          <w:spacing w:val="-7"/>
          <w:szCs w:val="24"/>
        </w:rPr>
        <w:t xml:space="preserve"> </w:t>
      </w:r>
      <w:r w:rsidRPr="001302F3">
        <w:rPr>
          <w:szCs w:val="24"/>
        </w:rPr>
        <w:t>performance</w:t>
      </w:r>
      <w:r w:rsidRPr="001302F3">
        <w:rPr>
          <w:spacing w:val="-5"/>
          <w:szCs w:val="24"/>
        </w:rPr>
        <w:t xml:space="preserve"> </w:t>
      </w:r>
      <w:r w:rsidRPr="001302F3">
        <w:rPr>
          <w:szCs w:val="24"/>
        </w:rPr>
        <w:t>of</w:t>
      </w:r>
      <w:r w:rsidRPr="001302F3">
        <w:rPr>
          <w:spacing w:val="-5"/>
          <w:szCs w:val="24"/>
        </w:rPr>
        <w:t xml:space="preserve"> </w:t>
      </w:r>
      <w:r w:rsidRPr="001302F3">
        <w:rPr>
          <w:szCs w:val="24"/>
        </w:rPr>
        <w:t>the</w:t>
      </w:r>
      <w:r w:rsidRPr="001302F3">
        <w:rPr>
          <w:spacing w:val="-5"/>
          <w:szCs w:val="24"/>
        </w:rPr>
        <w:t xml:space="preserve"> </w:t>
      </w:r>
      <w:r w:rsidRPr="001302F3">
        <w:rPr>
          <w:szCs w:val="24"/>
        </w:rPr>
        <w:t>systems</w:t>
      </w:r>
      <w:r w:rsidRPr="001302F3">
        <w:rPr>
          <w:spacing w:val="-5"/>
          <w:szCs w:val="24"/>
        </w:rPr>
        <w:t xml:space="preserve"> </w:t>
      </w:r>
      <w:r w:rsidRPr="001302F3">
        <w:rPr>
          <w:szCs w:val="24"/>
        </w:rPr>
        <w:t>and databases to maintain expected performance</w:t>
      </w:r>
    </w:p>
    <w:p w14:paraId="61CA8B65" w14:textId="77777777" w:rsidR="001302F3" w:rsidRPr="001302F3" w:rsidRDefault="001302F3" w:rsidP="001302F3">
      <w:pPr>
        <w:pStyle w:val="ListParagraph"/>
        <w:numPr>
          <w:ilvl w:val="0"/>
          <w:numId w:val="1"/>
        </w:numPr>
        <w:tabs>
          <w:tab w:val="left" w:pos="880"/>
          <w:tab w:val="left" w:pos="881"/>
        </w:tabs>
        <w:spacing w:before="2"/>
        <w:ind w:hanging="361"/>
        <w:rPr>
          <w:szCs w:val="24"/>
        </w:rPr>
      </w:pPr>
      <w:r w:rsidRPr="001302F3">
        <w:rPr>
          <w:szCs w:val="24"/>
        </w:rPr>
        <w:t>Troubleshoot</w:t>
      </w:r>
      <w:r w:rsidRPr="001302F3">
        <w:rPr>
          <w:spacing w:val="-5"/>
          <w:szCs w:val="24"/>
        </w:rPr>
        <w:t xml:space="preserve"> </w:t>
      </w:r>
      <w:r w:rsidRPr="001302F3">
        <w:rPr>
          <w:szCs w:val="24"/>
        </w:rPr>
        <w:t>and</w:t>
      </w:r>
      <w:r w:rsidRPr="001302F3">
        <w:rPr>
          <w:spacing w:val="-2"/>
          <w:szCs w:val="24"/>
        </w:rPr>
        <w:t xml:space="preserve"> </w:t>
      </w:r>
      <w:r w:rsidRPr="001302F3">
        <w:rPr>
          <w:szCs w:val="24"/>
        </w:rPr>
        <w:t>resolve</w:t>
      </w:r>
      <w:r w:rsidRPr="001302F3">
        <w:rPr>
          <w:spacing w:val="-2"/>
          <w:szCs w:val="24"/>
        </w:rPr>
        <w:t xml:space="preserve"> </w:t>
      </w:r>
      <w:r w:rsidRPr="001302F3">
        <w:rPr>
          <w:szCs w:val="24"/>
        </w:rPr>
        <w:t>emerging</w:t>
      </w:r>
      <w:r w:rsidRPr="001302F3">
        <w:rPr>
          <w:spacing w:val="-3"/>
          <w:szCs w:val="24"/>
        </w:rPr>
        <w:t xml:space="preserve"> </w:t>
      </w:r>
      <w:r w:rsidRPr="001302F3">
        <w:rPr>
          <w:szCs w:val="24"/>
        </w:rPr>
        <w:t>issues</w:t>
      </w:r>
      <w:r w:rsidRPr="001302F3">
        <w:rPr>
          <w:spacing w:val="-2"/>
          <w:szCs w:val="24"/>
        </w:rPr>
        <w:t xml:space="preserve"> </w:t>
      </w:r>
      <w:r w:rsidRPr="001302F3">
        <w:rPr>
          <w:szCs w:val="24"/>
        </w:rPr>
        <w:t>and</w:t>
      </w:r>
      <w:r w:rsidRPr="001302F3">
        <w:rPr>
          <w:spacing w:val="-2"/>
          <w:szCs w:val="24"/>
        </w:rPr>
        <w:t xml:space="preserve"> </w:t>
      </w:r>
      <w:r w:rsidRPr="001302F3">
        <w:rPr>
          <w:szCs w:val="24"/>
        </w:rPr>
        <w:t>outages</w:t>
      </w:r>
      <w:r w:rsidRPr="001302F3">
        <w:rPr>
          <w:spacing w:val="-2"/>
          <w:szCs w:val="24"/>
        </w:rPr>
        <w:t xml:space="preserve"> </w:t>
      </w:r>
      <w:r w:rsidRPr="001302F3">
        <w:rPr>
          <w:szCs w:val="24"/>
        </w:rPr>
        <w:t>as</w:t>
      </w:r>
      <w:r w:rsidRPr="001302F3">
        <w:rPr>
          <w:spacing w:val="-5"/>
          <w:szCs w:val="24"/>
        </w:rPr>
        <w:t xml:space="preserve"> </w:t>
      </w:r>
      <w:r w:rsidRPr="001302F3">
        <w:rPr>
          <w:szCs w:val="24"/>
        </w:rPr>
        <w:t>part</w:t>
      </w:r>
      <w:r w:rsidRPr="001302F3">
        <w:rPr>
          <w:spacing w:val="-5"/>
          <w:szCs w:val="24"/>
        </w:rPr>
        <w:t xml:space="preserve"> </w:t>
      </w:r>
      <w:r w:rsidRPr="001302F3">
        <w:rPr>
          <w:szCs w:val="24"/>
        </w:rPr>
        <w:t>of</w:t>
      </w:r>
      <w:r w:rsidRPr="001302F3">
        <w:rPr>
          <w:spacing w:val="-3"/>
          <w:szCs w:val="24"/>
        </w:rPr>
        <w:t xml:space="preserve"> </w:t>
      </w:r>
      <w:r w:rsidRPr="001302F3">
        <w:rPr>
          <w:szCs w:val="24"/>
        </w:rPr>
        <w:t>Tier</w:t>
      </w:r>
      <w:r w:rsidRPr="001302F3">
        <w:rPr>
          <w:spacing w:val="-2"/>
          <w:szCs w:val="24"/>
        </w:rPr>
        <w:t xml:space="preserve"> </w:t>
      </w:r>
      <w:r w:rsidRPr="001302F3">
        <w:rPr>
          <w:szCs w:val="24"/>
        </w:rPr>
        <w:t>3</w:t>
      </w:r>
      <w:r w:rsidRPr="001302F3">
        <w:rPr>
          <w:spacing w:val="-2"/>
          <w:szCs w:val="24"/>
        </w:rPr>
        <w:t xml:space="preserve"> Support</w:t>
      </w:r>
    </w:p>
    <w:p w14:paraId="32529575" w14:textId="77777777" w:rsidR="001302F3" w:rsidRPr="001302F3" w:rsidRDefault="001302F3" w:rsidP="001302F3">
      <w:pPr>
        <w:pStyle w:val="ListParagraph"/>
        <w:numPr>
          <w:ilvl w:val="0"/>
          <w:numId w:val="1"/>
        </w:numPr>
        <w:tabs>
          <w:tab w:val="left" w:pos="880"/>
          <w:tab w:val="left" w:pos="881"/>
        </w:tabs>
        <w:spacing w:before="21"/>
        <w:ind w:hanging="361"/>
        <w:rPr>
          <w:szCs w:val="24"/>
        </w:rPr>
      </w:pPr>
      <w:r w:rsidRPr="001302F3">
        <w:rPr>
          <w:szCs w:val="24"/>
        </w:rPr>
        <w:t>Establishes</w:t>
      </w:r>
      <w:r w:rsidRPr="001302F3">
        <w:rPr>
          <w:spacing w:val="-1"/>
          <w:szCs w:val="24"/>
        </w:rPr>
        <w:t xml:space="preserve"> </w:t>
      </w:r>
      <w:r w:rsidRPr="001302F3">
        <w:rPr>
          <w:szCs w:val="24"/>
        </w:rPr>
        <w:t>and</w:t>
      </w:r>
      <w:r w:rsidRPr="001302F3">
        <w:rPr>
          <w:spacing w:val="-4"/>
          <w:szCs w:val="24"/>
        </w:rPr>
        <w:t xml:space="preserve"> </w:t>
      </w:r>
      <w:r w:rsidRPr="001302F3">
        <w:rPr>
          <w:szCs w:val="24"/>
        </w:rPr>
        <w:t>executes</w:t>
      </w:r>
      <w:r w:rsidRPr="001302F3">
        <w:rPr>
          <w:spacing w:val="-2"/>
          <w:szCs w:val="24"/>
        </w:rPr>
        <w:t xml:space="preserve"> </w:t>
      </w:r>
      <w:r w:rsidRPr="001302F3">
        <w:rPr>
          <w:szCs w:val="24"/>
        </w:rPr>
        <w:t>the</w:t>
      </w:r>
      <w:r w:rsidRPr="001302F3">
        <w:rPr>
          <w:spacing w:val="-2"/>
          <w:szCs w:val="24"/>
        </w:rPr>
        <w:t xml:space="preserve"> </w:t>
      </w:r>
      <w:r w:rsidRPr="001302F3">
        <w:rPr>
          <w:szCs w:val="24"/>
        </w:rPr>
        <w:t>cloud</w:t>
      </w:r>
      <w:r w:rsidRPr="001302F3">
        <w:rPr>
          <w:spacing w:val="-4"/>
          <w:szCs w:val="24"/>
        </w:rPr>
        <w:t xml:space="preserve"> </w:t>
      </w:r>
      <w:r w:rsidRPr="001302F3">
        <w:rPr>
          <w:szCs w:val="24"/>
        </w:rPr>
        <w:t>operations</w:t>
      </w:r>
      <w:r w:rsidRPr="001302F3">
        <w:rPr>
          <w:spacing w:val="-2"/>
          <w:szCs w:val="24"/>
        </w:rPr>
        <w:t xml:space="preserve"> </w:t>
      </w:r>
      <w:r w:rsidRPr="001302F3">
        <w:rPr>
          <w:szCs w:val="24"/>
        </w:rPr>
        <w:t>for</w:t>
      </w:r>
      <w:r w:rsidRPr="001302F3">
        <w:rPr>
          <w:spacing w:val="-2"/>
          <w:szCs w:val="24"/>
        </w:rPr>
        <w:t xml:space="preserve"> </w:t>
      </w:r>
      <w:r w:rsidRPr="001302F3">
        <w:rPr>
          <w:szCs w:val="24"/>
        </w:rPr>
        <w:t>AWS</w:t>
      </w:r>
      <w:r w:rsidRPr="001302F3">
        <w:rPr>
          <w:spacing w:val="-5"/>
          <w:szCs w:val="24"/>
        </w:rPr>
        <w:t xml:space="preserve"> </w:t>
      </w:r>
      <w:r w:rsidRPr="001302F3">
        <w:rPr>
          <w:spacing w:val="-2"/>
          <w:szCs w:val="24"/>
        </w:rPr>
        <w:t>databases</w:t>
      </w:r>
    </w:p>
    <w:p w14:paraId="253C7555" w14:textId="77777777" w:rsidR="001302F3" w:rsidRPr="001302F3" w:rsidRDefault="001302F3" w:rsidP="0008649D">
      <w:pPr>
        <w:pStyle w:val="ListParagraph"/>
        <w:numPr>
          <w:ilvl w:val="0"/>
          <w:numId w:val="1"/>
        </w:numPr>
        <w:tabs>
          <w:tab w:val="left" w:pos="880"/>
          <w:tab w:val="left" w:pos="881"/>
        </w:tabs>
        <w:spacing w:before="18" w:after="240"/>
        <w:ind w:hanging="361"/>
        <w:rPr>
          <w:szCs w:val="24"/>
        </w:rPr>
      </w:pPr>
      <w:r w:rsidRPr="001302F3">
        <w:rPr>
          <w:szCs w:val="24"/>
        </w:rPr>
        <w:lastRenderedPageBreak/>
        <w:t>Deploys</w:t>
      </w:r>
      <w:r w:rsidRPr="001302F3">
        <w:rPr>
          <w:spacing w:val="-5"/>
          <w:szCs w:val="24"/>
        </w:rPr>
        <w:t xml:space="preserve"> </w:t>
      </w:r>
      <w:r w:rsidRPr="001302F3">
        <w:rPr>
          <w:szCs w:val="24"/>
        </w:rPr>
        <w:t>enhancements,</w:t>
      </w:r>
      <w:r w:rsidRPr="001302F3">
        <w:rPr>
          <w:spacing w:val="-3"/>
          <w:szCs w:val="24"/>
        </w:rPr>
        <w:t xml:space="preserve"> </w:t>
      </w:r>
      <w:r w:rsidRPr="001302F3">
        <w:rPr>
          <w:szCs w:val="24"/>
        </w:rPr>
        <w:t>bug</w:t>
      </w:r>
      <w:r w:rsidRPr="001302F3">
        <w:rPr>
          <w:spacing w:val="-6"/>
          <w:szCs w:val="24"/>
        </w:rPr>
        <w:t xml:space="preserve"> </w:t>
      </w:r>
      <w:r w:rsidRPr="001302F3">
        <w:rPr>
          <w:szCs w:val="24"/>
        </w:rPr>
        <w:t>fixes,</w:t>
      </w:r>
      <w:r w:rsidRPr="001302F3">
        <w:rPr>
          <w:spacing w:val="-3"/>
          <w:szCs w:val="24"/>
        </w:rPr>
        <w:t xml:space="preserve"> </w:t>
      </w:r>
      <w:r w:rsidRPr="001302F3">
        <w:rPr>
          <w:szCs w:val="24"/>
        </w:rPr>
        <w:t>and</w:t>
      </w:r>
      <w:r w:rsidRPr="001302F3">
        <w:rPr>
          <w:spacing w:val="-3"/>
          <w:szCs w:val="24"/>
        </w:rPr>
        <w:t xml:space="preserve"> </w:t>
      </w:r>
      <w:r w:rsidRPr="001302F3">
        <w:rPr>
          <w:szCs w:val="24"/>
        </w:rPr>
        <w:t>updates</w:t>
      </w:r>
      <w:r w:rsidRPr="001302F3">
        <w:rPr>
          <w:spacing w:val="-2"/>
          <w:szCs w:val="24"/>
        </w:rPr>
        <w:t xml:space="preserve"> </w:t>
      </w:r>
      <w:r w:rsidRPr="001302F3">
        <w:rPr>
          <w:szCs w:val="24"/>
        </w:rPr>
        <w:t>to</w:t>
      </w:r>
      <w:r w:rsidRPr="001302F3">
        <w:rPr>
          <w:spacing w:val="-3"/>
          <w:szCs w:val="24"/>
        </w:rPr>
        <w:t xml:space="preserve"> </w:t>
      </w:r>
      <w:r w:rsidRPr="001302F3">
        <w:rPr>
          <w:szCs w:val="24"/>
        </w:rPr>
        <w:t>reporting</w:t>
      </w:r>
      <w:r w:rsidRPr="001302F3">
        <w:rPr>
          <w:spacing w:val="-4"/>
          <w:szCs w:val="24"/>
        </w:rPr>
        <w:t xml:space="preserve"> </w:t>
      </w:r>
      <w:r w:rsidRPr="001302F3">
        <w:rPr>
          <w:spacing w:val="-2"/>
          <w:szCs w:val="24"/>
        </w:rPr>
        <w:t>environments</w:t>
      </w:r>
    </w:p>
    <w:p w14:paraId="1B6E10D4" w14:textId="77777777" w:rsidR="001302F3" w:rsidRPr="00094FBB" w:rsidRDefault="001302F3" w:rsidP="00094FBB">
      <w:pPr>
        <w:ind w:left="158"/>
        <w:rPr>
          <w:b/>
        </w:rPr>
      </w:pPr>
      <w:r w:rsidRPr="00094FBB">
        <w:rPr>
          <w:b/>
        </w:rPr>
        <w:t>Document</w:t>
      </w:r>
      <w:r w:rsidRPr="00094FBB">
        <w:rPr>
          <w:b/>
          <w:spacing w:val="-7"/>
        </w:rPr>
        <w:t xml:space="preserve"> </w:t>
      </w:r>
      <w:r w:rsidRPr="00094FBB">
        <w:rPr>
          <w:b/>
        </w:rPr>
        <w:t>Specialist/Admin: 0.6</w:t>
      </w:r>
      <w:r w:rsidRPr="00094FBB">
        <w:rPr>
          <w:b/>
          <w:spacing w:val="-4"/>
        </w:rPr>
        <w:t xml:space="preserve"> </w:t>
      </w:r>
      <w:r w:rsidRPr="00094FBB">
        <w:rPr>
          <w:b/>
        </w:rPr>
        <w:t>FTE</w:t>
      </w:r>
      <w:r w:rsidRPr="00094FBB">
        <w:rPr>
          <w:b/>
          <w:spacing w:val="-7"/>
        </w:rPr>
        <w:t xml:space="preserve"> </w:t>
      </w:r>
      <w:r w:rsidRPr="00094FBB">
        <w:rPr>
          <w:b/>
        </w:rPr>
        <w:t>@</w:t>
      </w:r>
      <w:r w:rsidRPr="00094FBB">
        <w:rPr>
          <w:b/>
          <w:spacing w:val="-4"/>
        </w:rPr>
        <w:t xml:space="preserve"> </w:t>
      </w:r>
      <w:r w:rsidRPr="00094FBB">
        <w:rPr>
          <w:b/>
          <w:spacing w:val="-2"/>
        </w:rPr>
        <w:t>$49,975.29</w:t>
      </w:r>
    </w:p>
    <w:p w14:paraId="68884B69" w14:textId="77777777" w:rsidR="001302F3" w:rsidRPr="001302F3" w:rsidRDefault="001302F3" w:rsidP="00C20C6A">
      <w:pPr>
        <w:pStyle w:val="BodyText"/>
        <w:ind w:left="160"/>
      </w:pPr>
      <w:r w:rsidRPr="001302F3">
        <w:t>Description</w:t>
      </w:r>
      <w:r w:rsidRPr="001302F3">
        <w:rPr>
          <w:spacing w:val="-9"/>
        </w:rPr>
        <w:t xml:space="preserve"> </w:t>
      </w:r>
      <w:r w:rsidRPr="001302F3">
        <w:t>of</w:t>
      </w:r>
      <w:r w:rsidRPr="001302F3">
        <w:rPr>
          <w:spacing w:val="-9"/>
        </w:rPr>
        <w:t xml:space="preserve"> </w:t>
      </w:r>
      <w:r w:rsidRPr="001302F3">
        <w:rPr>
          <w:spacing w:val="-2"/>
        </w:rPr>
        <w:t>Services:</w:t>
      </w:r>
    </w:p>
    <w:p w14:paraId="4FC1F667" w14:textId="77777777" w:rsidR="001302F3" w:rsidRPr="001302F3" w:rsidRDefault="001302F3" w:rsidP="00C20C6A">
      <w:pPr>
        <w:pStyle w:val="ListParagraph"/>
        <w:numPr>
          <w:ilvl w:val="0"/>
          <w:numId w:val="1"/>
        </w:numPr>
        <w:tabs>
          <w:tab w:val="left" w:pos="880"/>
          <w:tab w:val="left" w:pos="881"/>
        </w:tabs>
        <w:spacing w:line="293" w:lineRule="exact"/>
        <w:ind w:hanging="361"/>
        <w:rPr>
          <w:szCs w:val="24"/>
        </w:rPr>
      </w:pPr>
      <w:r w:rsidRPr="001302F3">
        <w:rPr>
          <w:szCs w:val="24"/>
        </w:rPr>
        <w:t>Provide</w:t>
      </w:r>
      <w:r w:rsidRPr="001302F3">
        <w:rPr>
          <w:spacing w:val="-5"/>
          <w:szCs w:val="24"/>
        </w:rPr>
        <w:t xml:space="preserve"> </w:t>
      </w:r>
      <w:r w:rsidRPr="001302F3">
        <w:rPr>
          <w:szCs w:val="24"/>
        </w:rPr>
        <w:t>administrative</w:t>
      </w:r>
      <w:r w:rsidRPr="001302F3">
        <w:rPr>
          <w:spacing w:val="-3"/>
          <w:szCs w:val="24"/>
        </w:rPr>
        <w:t xml:space="preserve"> </w:t>
      </w:r>
      <w:r w:rsidRPr="001302F3">
        <w:rPr>
          <w:szCs w:val="24"/>
        </w:rPr>
        <w:t>support</w:t>
      </w:r>
      <w:r w:rsidRPr="001302F3">
        <w:rPr>
          <w:spacing w:val="-4"/>
          <w:szCs w:val="24"/>
        </w:rPr>
        <w:t xml:space="preserve"> </w:t>
      </w:r>
      <w:r w:rsidRPr="001302F3">
        <w:rPr>
          <w:szCs w:val="24"/>
        </w:rPr>
        <w:t>to</w:t>
      </w:r>
      <w:r w:rsidRPr="001302F3">
        <w:rPr>
          <w:spacing w:val="-4"/>
          <w:szCs w:val="24"/>
        </w:rPr>
        <w:t xml:space="preserve"> </w:t>
      </w:r>
      <w:r w:rsidRPr="001302F3">
        <w:rPr>
          <w:szCs w:val="24"/>
        </w:rPr>
        <w:t>all</w:t>
      </w:r>
      <w:r w:rsidRPr="001302F3">
        <w:rPr>
          <w:spacing w:val="-4"/>
          <w:szCs w:val="24"/>
        </w:rPr>
        <w:t xml:space="preserve"> </w:t>
      </w:r>
      <w:r w:rsidRPr="001302F3">
        <w:rPr>
          <w:szCs w:val="24"/>
        </w:rPr>
        <w:t>team</w:t>
      </w:r>
      <w:r w:rsidRPr="001302F3">
        <w:rPr>
          <w:spacing w:val="-4"/>
          <w:szCs w:val="24"/>
        </w:rPr>
        <w:t xml:space="preserve"> </w:t>
      </w:r>
      <w:r w:rsidRPr="001302F3">
        <w:rPr>
          <w:spacing w:val="-2"/>
          <w:szCs w:val="24"/>
        </w:rPr>
        <w:t>members</w:t>
      </w:r>
    </w:p>
    <w:p w14:paraId="5F169F8A" w14:textId="77777777" w:rsidR="001302F3" w:rsidRPr="001302F3" w:rsidRDefault="001302F3" w:rsidP="00C20C6A">
      <w:pPr>
        <w:pStyle w:val="ListParagraph"/>
        <w:numPr>
          <w:ilvl w:val="0"/>
          <w:numId w:val="1"/>
        </w:numPr>
        <w:tabs>
          <w:tab w:val="left" w:pos="880"/>
          <w:tab w:val="left" w:pos="881"/>
        </w:tabs>
        <w:spacing w:line="293" w:lineRule="exact"/>
        <w:ind w:hanging="361"/>
        <w:rPr>
          <w:szCs w:val="24"/>
        </w:rPr>
      </w:pPr>
      <w:r w:rsidRPr="001302F3">
        <w:rPr>
          <w:szCs w:val="24"/>
        </w:rPr>
        <w:t>Coordinate</w:t>
      </w:r>
      <w:r w:rsidRPr="001302F3">
        <w:rPr>
          <w:spacing w:val="-3"/>
          <w:szCs w:val="24"/>
        </w:rPr>
        <w:t xml:space="preserve"> </w:t>
      </w:r>
      <w:r w:rsidRPr="001302F3">
        <w:rPr>
          <w:szCs w:val="24"/>
        </w:rPr>
        <w:t>meeting</w:t>
      </w:r>
      <w:r w:rsidRPr="001302F3">
        <w:rPr>
          <w:spacing w:val="-3"/>
          <w:szCs w:val="24"/>
        </w:rPr>
        <w:t xml:space="preserve"> </w:t>
      </w:r>
      <w:r w:rsidRPr="001302F3">
        <w:rPr>
          <w:szCs w:val="24"/>
        </w:rPr>
        <w:t>scheduling</w:t>
      </w:r>
      <w:r w:rsidRPr="001302F3">
        <w:rPr>
          <w:spacing w:val="-3"/>
          <w:szCs w:val="24"/>
        </w:rPr>
        <w:t xml:space="preserve"> </w:t>
      </w:r>
      <w:r w:rsidRPr="001302F3">
        <w:rPr>
          <w:szCs w:val="24"/>
        </w:rPr>
        <w:t>and</w:t>
      </w:r>
      <w:r w:rsidRPr="001302F3">
        <w:rPr>
          <w:spacing w:val="-3"/>
          <w:szCs w:val="24"/>
        </w:rPr>
        <w:t xml:space="preserve"> </w:t>
      </w:r>
      <w:r w:rsidRPr="001302F3">
        <w:rPr>
          <w:szCs w:val="24"/>
        </w:rPr>
        <w:t>agenda-</w:t>
      </w:r>
      <w:r w:rsidRPr="001302F3">
        <w:rPr>
          <w:spacing w:val="-2"/>
          <w:szCs w:val="24"/>
        </w:rPr>
        <w:t>setting</w:t>
      </w:r>
    </w:p>
    <w:p w14:paraId="01F34DF9" w14:textId="77777777" w:rsidR="001302F3" w:rsidRPr="001302F3" w:rsidRDefault="001302F3" w:rsidP="00C20C6A">
      <w:pPr>
        <w:pStyle w:val="ListParagraph"/>
        <w:numPr>
          <w:ilvl w:val="0"/>
          <w:numId w:val="1"/>
        </w:numPr>
        <w:tabs>
          <w:tab w:val="left" w:pos="880"/>
          <w:tab w:val="left" w:pos="881"/>
        </w:tabs>
        <w:ind w:right="615"/>
        <w:rPr>
          <w:szCs w:val="24"/>
        </w:rPr>
      </w:pPr>
      <w:r w:rsidRPr="001302F3">
        <w:rPr>
          <w:szCs w:val="24"/>
        </w:rPr>
        <w:t>Coordinate</w:t>
      </w:r>
      <w:r w:rsidRPr="001302F3">
        <w:rPr>
          <w:spacing w:val="-4"/>
          <w:szCs w:val="24"/>
        </w:rPr>
        <w:t xml:space="preserve"> </w:t>
      </w:r>
      <w:r w:rsidRPr="001302F3">
        <w:rPr>
          <w:szCs w:val="24"/>
        </w:rPr>
        <w:t>document</w:t>
      </w:r>
      <w:r w:rsidRPr="001302F3">
        <w:rPr>
          <w:spacing w:val="-6"/>
          <w:szCs w:val="24"/>
        </w:rPr>
        <w:t xml:space="preserve"> </w:t>
      </w:r>
      <w:r w:rsidRPr="001302F3">
        <w:rPr>
          <w:szCs w:val="24"/>
        </w:rPr>
        <w:t>preparation</w:t>
      </w:r>
      <w:r w:rsidRPr="001302F3">
        <w:rPr>
          <w:spacing w:val="-4"/>
          <w:szCs w:val="24"/>
        </w:rPr>
        <w:t xml:space="preserve"> </w:t>
      </w:r>
      <w:r w:rsidRPr="001302F3">
        <w:rPr>
          <w:szCs w:val="24"/>
        </w:rPr>
        <w:t>including</w:t>
      </w:r>
      <w:r w:rsidRPr="001302F3">
        <w:rPr>
          <w:spacing w:val="-5"/>
          <w:szCs w:val="24"/>
        </w:rPr>
        <w:t xml:space="preserve"> </w:t>
      </w:r>
      <w:r w:rsidRPr="001302F3">
        <w:rPr>
          <w:szCs w:val="24"/>
        </w:rPr>
        <w:t>copy</w:t>
      </w:r>
      <w:r w:rsidRPr="001302F3">
        <w:rPr>
          <w:spacing w:val="-7"/>
          <w:szCs w:val="24"/>
        </w:rPr>
        <w:t xml:space="preserve"> </w:t>
      </w:r>
      <w:r w:rsidRPr="001302F3">
        <w:rPr>
          <w:szCs w:val="24"/>
        </w:rPr>
        <w:t>editing</w:t>
      </w:r>
      <w:r w:rsidRPr="001302F3">
        <w:rPr>
          <w:spacing w:val="-5"/>
          <w:szCs w:val="24"/>
        </w:rPr>
        <w:t xml:space="preserve"> </w:t>
      </w:r>
      <w:r w:rsidRPr="001302F3">
        <w:rPr>
          <w:szCs w:val="24"/>
        </w:rPr>
        <w:t>and</w:t>
      </w:r>
      <w:r w:rsidRPr="001302F3">
        <w:rPr>
          <w:spacing w:val="-4"/>
          <w:szCs w:val="24"/>
        </w:rPr>
        <w:t xml:space="preserve"> </w:t>
      </w:r>
      <w:r w:rsidRPr="001302F3">
        <w:rPr>
          <w:szCs w:val="24"/>
        </w:rPr>
        <w:t>ensuring</w:t>
      </w:r>
      <w:r w:rsidRPr="001302F3">
        <w:rPr>
          <w:spacing w:val="-6"/>
          <w:szCs w:val="24"/>
        </w:rPr>
        <w:t xml:space="preserve"> </w:t>
      </w:r>
      <w:r w:rsidRPr="001302F3">
        <w:rPr>
          <w:szCs w:val="24"/>
        </w:rPr>
        <w:t>that</w:t>
      </w:r>
      <w:r w:rsidRPr="001302F3">
        <w:rPr>
          <w:spacing w:val="-6"/>
          <w:szCs w:val="24"/>
        </w:rPr>
        <w:t xml:space="preserve"> </w:t>
      </w:r>
      <w:r w:rsidRPr="001302F3">
        <w:rPr>
          <w:szCs w:val="24"/>
        </w:rPr>
        <w:t>all documents meet accessibility requirements</w:t>
      </w:r>
    </w:p>
    <w:p w14:paraId="6E02FEF4" w14:textId="77777777" w:rsidR="001302F3" w:rsidRPr="001302F3" w:rsidRDefault="001302F3" w:rsidP="00C20C6A">
      <w:pPr>
        <w:pStyle w:val="ListParagraph"/>
        <w:numPr>
          <w:ilvl w:val="0"/>
          <w:numId w:val="1"/>
        </w:numPr>
        <w:tabs>
          <w:tab w:val="left" w:pos="880"/>
          <w:tab w:val="left" w:pos="881"/>
        </w:tabs>
        <w:spacing w:after="240" w:line="290" w:lineRule="exact"/>
        <w:ind w:hanging="361"/>
        <w:rPr>
          <w:szCs w:val="24"/>
        </w:rPr>
      </w:pPr>
      <w:r w:rsidRPr="001302F3">
        <w:rPr>
          <w:szCs w:val="24"/>
        </w:rPr>
        <w:t>Generate</w:t>
      </w:r>
      <w:r w:rsidRPr="001302F3">
        <w:rPr>
          <w:spacing w:val="-4"/>
          <w:szCs w:val="24"/>
        </w:rPr>
        <w:t xml:space="preserve"> </w:t>
      </w:r>
      <w:r w:rsidRPr="001302F3">
        <w:rPr>
          <w:szCs w:val="24"/>
        </w:rPr>
        <w:t>project</w:t>
      </w:r>
      <w:r w:rsidRPr="001302F3">
        <w:rPr>
          <w:spacing w:val="-4"/>
          <w:szCs w:val="24"/>
        </w:rPr>
        <w:t xml:space="preserve"> </w:t>
      </w:r>
      <w:r w:rsidRPr="001302F3">
        <w:rPr>
          <w:szCs w:val="24"/>
        </w:rPr>
        <w:t>management</w:t>
      </w:r>
      <w:r w:rsidRPr="001302F3">
        <w:rPr>
          <w:spacing w:val="-3"/>
          <w:szCs w:val="24"/>
        </w:rPr>
        <w:t xml:space="preserve"> </w:t>
      </w:r>
      <w:r w:rsidRPr="001302F3">
        <w:rPr>
          <w:spacing w:val="-2"/>
          <w:szCs w:val="24"/>
        </w:rPr>
        <w:t>reports</w:t>
      </w:r>
    </w:p>
    <w:p w14:paraId="03FBCB03" w14:textId="77777777" w:rsidR="001302F3" w:rsidRPr="008462E2" w:rsidRDefault="001302F3" w:rsidP="008462E2">
      <w:pPr>
        <w:ind w:left="158"/>
        <w:rPr>
          <w:b/>
        </w:rPr>
      </w:pPr>
      <w:r w:rsidRPr="008462E2">
        <w:rPr>
          <w:b/>
        </w:rPr>
        <w:t>Java</w:t>
      </w:r>
      <w:r w:rsidRPr="008462E2">
        <w:rPr>
          <w:b/>
          <w:spacing w:val="-5"/>
        </w:rPr>
        <w:t xml:space="preserve"> </w:t>
      </w:r>
      <w:r w:rsidRPr="008462E2">
        <w:rPr>
          <w:b/>
        </w:rPr>
        <w:t>Programmer:</w:t>
      </w:r>
      <w:r w:rsidRPr="008462E2">
        <w:rPr>
          <w:b/>
          <w:spacing w:val="-3"/>
        </w:rPr>
        <w:t xml:space="preserve"> </w:t>
      </w:r>
      <w:r w:rsidRPr="008462E2">
        <w:rPr>
          <w:b/>
        </w:rPr>
        <w:t>0.5</w:t>
      </w:r>
      <w:r w:rsidRPr="008462E2">
        <w:rPr>
          <w:b/>
          <w:spacing w:val="-4"/>
        </w:rPr>
        <w:t xml:space="preserve"> </w:t>
      </w:r>
      <w:r w:rsidRPr="008462E2">
        <w:rPr>
          <w:b/>
        </w:rPr>
        <w:t>FTE</w:t>
      </w:r>
      <w:r w:rsidRPr="008462E2">
        <w:rPr>
          <w:b/>
          <w:spacing w:val="-5"/>
        </w:rPr>
        <w:t xml:space="preserve"> </w:t>
      </w:r>
      <w:r w:rsidRPr="008462E2">
        <w:rPr>
          <w:b/>
        </w:rPr>
        <w:t>@</w:t>
      </w:r>
      <w:r w:rsidRPr="008462E2">
        <w:rPr>
          <w:b/>
          <w:spacing w:val="-5"/>
        </w:rPr>
        <w:t xml:space="preserve"> </w:t>
      </w:r>
      <w:r w:rsidRPr="008462E2">
        <w:rPr>
          <w:b/>
          <w:spacing w:val="-2"/>
        </w:rPr>
        <w:t>$73,158.08</w:t>
      </w:r>
    </w:p>
    <w:p w14:paraId="6DA7D993" w14:textId="77777777" w:rsidR="001302F3" w:rsidRPr="001302F3" w:rsidRDefault="001302F3" w:rsidP="00C20C6A">
      <w:pPr>
        <w:pStyle w:val="BodyText"/>
        <w:spacing w:line="275" w:lineRule="exact"/>
        <w:ind w:left="160"/>
      </w:pPr>
      <w:r w:rsidRPr="001302F3">
        <w:t>Description</w:t>
      </w:r>
      <w:r w:rsidRPr="001302F3">
        <w:rPr>
          <w:spacing w:val="-9"/>
        </w:rPr>
        <w:t xml:space="preserve"> </w:t>
      </w:r>
      <w:r w:rsidRPr="001302F3">
        <w:t>of</w:t>
      </w:r>
      <w:r w:rsidRPr="001302F3">
        <w:rPr>
          <w:spacing w:val="-8"/>
        </w:rPr>
        <w:t xml:space="preserve"> </w:t>
      </w:r>
      <w:r w:rsidRPr="001302F3">
        <w:rPr>
          <w:spacing w:val="-2"/>
        </w:rPr>
        <w:t>Services:</w:t>
      </w:r>
    </w:p>
    <w:p w14:paraId="5B52D20A" w14:textId="77777777" w:rsidR="001302F3" w:rsidRPr="001302F3" w:rsidRDefault="001302F3" w:rsidP="00C20C6A">
      <w:pPr>
        <w:pStyle w:val="ListParagraph"/>
        <w:numPr>
          <w:ilvl w:val="0"/>
          <w:numId w:val="1"/>
        </w:numPr>
        <w:tabs>
          <w:tab w:val="left" w:pos="880"/>
          <w:tab w:val="left" w:pos="881"/>
        </w:tabs>
        <w:spacing w:line="232" w:lineRule="auto"/>
        <w:ind w:right="176"/>
        <w:rPr>
          <w:szCs w:val="24"/>
        </w:rPr>
      </w:pPr>
      <w:r w:rsidRPr="001302F3">
        <w:rPr>
          <w:szCs w:val="24"/>
        </w:rPr>
        <w:t>Serves</w:t>
      </w:r>
      <w:r w:rsidRPr="001302F3">
        <w:rPr>
          <w:spacing w:val="-4"/>
          <w:szCs w:val="24"/>
        </w:rPr>
        <w:t xml:space="preserve"> </w:t>
      </w:r>
      <w:r w:rsidRPr="001302F3">
        <w:rPr>
          <w:szCs w:val="24"/>
        </w:rPr>
        <w:t>as</w:t>
      </w:r>
      <w:r w:rsidRPr="001302F3">
        <w:rPr>
          <w:spacing w:val="-4"/>
          <w:szCs w:val="24"/>
        </w:rPr>
        <w:t xml:space="preserve"> </w:t>
      </w:r>
      <w:r w:rsidRPr="001302F3">
        <w:rPr>
          <w:szCs w:val="24"/>
        </w:rPr>
        <w:t>technical</w:t>
      </w:r>
      <w:r w:rsidRPr="001302F3">
        <w:rPr>
          <w:spacing w:val="-5"/>
          <w:szCs w:val="24"/>
        </w:rPr>
        <w:t xml:space="preserve"> </w:t>
      </w:r>
      <w:r w:rsidRPr="001302F3">
        <w:rPr>
          <w:szCs w:val="24"/>
        </w:rPr>
        <w:t>lead</w:t>
      </w:r>
      <w:r w:rsidRPr="001302F3">
        <w:rPr>
          <w:spacing w:val="-4"/>
          <w:szCs w:val="24"/>
        </w:rPr>
        <w:t xml:space="preserve"> </w:t>
      </w:r>
      <w:r w:rsidRPr="001302F3">
        <w:rPr>
          <w:szCs w:val="24"/>
        </w:rPr>
        <w:t>and</w:t>
      </w:r>
      <w:r w:rsidRPr="001302F3">
        <w:rPr>
          <w:spacing w:val="-4"/>
          <w:szCs w:val="24"/>
        </w:rPr>
        <w:t xml:space="preserve"> </w:t>
      </w:r>
      <w:r w:rsidRPr="001302F3">
        <w:rPr>
          <w:szCs w:val="24"/>
        </w:rPr>
        <w:t>subject</w:t>
      </w:r>
      <w:r w:rsidRPr="001302F3">
        <w:rPr>
          <w:spacing w:val="-6"/>
          <w:szCs w:val="24"/>
        </w:rPr>
        <w:t xml:space="preserve"> </w:t>
      </w:r>
      <w:r w:rsidRPr="001302F3">
        <w:rPr>
          <w:szCs w:val="24"/>
        </w:rPr>
        <w:t>matter</w:t>
      </w:r>
      <w:r w:rsidRPr="001302F3">
        <w:rPr>
          <w:spacing w:val="-4"/>
          <w:szCs w:val="24"/>
        </w:rPr>
        <w:t xml:space="preserve"> </w:t>
      </w:r>
      <w:r w:rsidRPr="001302F3">
        <w:rPr>
          <w:szCs w:val="24"/>
        </w:rPr>
        <w:t>expert</w:t>
      </w:r>
      <w:r w:rsidRPr="001302F3">
        <w:rPr>
          <w:spacing w:val="-4"/>
          <w:szCs w:val="24"/>
        </w:rPr>
        <w:t xml:space="preserve"> </w:t>
      </w:r>
      <w:r w:rsidRPr="001302F3">
        <w:rPr>
          <w:szCs w:val="24"/>
        </w:rPr>
        <w:t>for</w:t>
      </w:r>
      <w:r w:rsidRPr="001302F3">
        <w:rPr>
          <w:spacing w:val="-4"/>
          <w:szCs w:val="24"/>
        </w:rPr>
        <w:t xml:space="preserve"> </w:t>
      </w:r>
      <w:r w:rsidRPr="001302F3">
        <w:rPr>
          <w:szCs w:val="24"/>
        </w:rPr>
        <w:t>software</w:t>
      </w:r>
      <w:r w:rsidRPr="001302F3">
        <w:rPr>
          <w:spacing w:val="-4"/>
          <w:szCs w:val="24"/>
        </w:rPr>
        <w:t xml:space="preserve"> </w:t>
      </w:r>
      <w:r w:rsidRPr="001302F3">
        <w:rPr>
          <w:szCs w:val="24"/>
        </w:rPr>
        <w:t>development</w:t>
      </w:r>
      <w:r w:rsidRPr="001302F3">
        <w:rPr>
          <w:spacing w:val="-4"/>
          <w:szCs w:val="24"/>
        </w:rPr>
        <w:t xml:space="preserve"> </w:t>
      </w:r>
      <w:r w:rsidRPr="001302F3">
        <w:rPr>
          <w:szCs w:val="24"/>
        </w:rPr>
        <w:t>and support projects</w:t>
      </w:r>
    </w:p>
    <w:p w14:paraId="1350AA5E" w14:textId="77777777" w:rsidR="001302F3" w:rsidRPr="001302F3" w:rsidRDefault="001302F3" w:rsidP="00C20C6A">
      <w:pPr>
        <w:pStyle w:val="ListParagraph"/>
        <w:numPr>
          <w:ilvl w:val="0"/>
          <w:numId w:val="1"/>
        </w:numPr>
        <w:tabs>
          <w:tab w:val="left" w:pos="880"/>
          <w:tab w:val="left" w:pos="881"/>
        </w:tabs>
        <w:spacing w:line="292" w:lineRule="exact"/>
        <w:ind w:hanging="361"/>
        <w:rPr>
          <w:szCs w:val="24"/>
        </w:rPr>
      </w:pPr>
      <w:r w:rsidRPr="001302F3">
        <w:rPr>
          <w:szCs w:val="24"/>
        </w:rPr>
        <w:t>Plans,</w:t>
      </w:r>
      <w:r w:rsidRPr="001302F3">
        <w:rPr>
          <w:spacing w:val="-7"/>
          <w:szCs w:val="24"/>
        </w:rPr>
        <w:t xml:space="preserve"> </w:t>
      </w:r>
      <w:r w:rsidRPr="001302F3">
        <w:rPr>
          <w:szCs w:val="24"/>
        </w:rPr>
        <w:t>designs,</w:t>
      </w:r>
      <w:r w:rsidRPr="001302F3">
        <w:rPr>
          <w:spacing w:val="-2"/>
          <w:szCs w:val="24"/>
        </w:rPr>
        <w:t xml:space="preserve"> </w:t>
      </w:r>
      <w:r w:rsidRPr="001302F3">
        <w:rPr>
          <w:szCs w:val="24"/>
        </w:rPr>
        <w:t>develops,</w:t>
      </w:r>
      <w:r w:rsidRPr="001302F3">
        <w:rPr>
          <w:spacing w:val="-3"/>
          <w:szCs w:val="24"/>
        </w:rPr>
        <w:t xml:space="preserve"> </w:t>
      </w:r>
      <w:r w:rsidRPr="001302F3">
        <w:rPr>
          <w:szCs w:val="24"/>
        </w:rPr>
        <w:t>and</w:t>
      </w:r>
      <w:r w:rsidRPr="001302F3">
        <w:rPr>
          <w:spacing w:val="-4"/>
          <w:szCs w:val="24"/>
        </w:rPr>
        <w:t xml:space="preserve"> </w:t>
      </w:r>
      <w:r w:rsidRPr="001302F3">
        <w:rPr>
          <w:szCs w:val="24"/>
        </w:rPr>
        <w:t>debugs</w:t>
      </w:r>
      <w:r w:rsidRPr="001302F3">
        <w:rPr>
          <w:spacing w:val="-2"/>
          <w:szCs w:val="24"/>
        </w:rPr>
        <w:t xml:space="preserve"> </w:t>
      </w:r>
      <w:r w:rsidRPr="001302F3">
        <w:rPr>
          <w:szCs w:val="24"/>
        </w:rPr>
        <w:t>software</w:t>
      </w:r>
      <w:r w:rsidRPr="001302F3">
        <w:rPr>
          <w:spacing w:val="-5"/>
          <w:szCs w:val="24"/>
        </w:rPr>
        <w:t xml:space="preserve"> </w:t>
      </w:r>
      <w:r w:rsidRPr="001302F3">
        <w:rPr>
          <w:szCs w:val="24"/>
        </w:rPr>
        <w:t>for</w:t>
      </w:r>
      <w:r w:rsidRPr="001302F3">
        <w:rPr>
          <w:spacing w:val="-2"/>
          <w:szCs w:val="24"/>
        </w:rPr>
        <w:t xml:space="preserve"> </w:t>
      </w:r>
      <w:r w:rsidRPr="001302F3">
        <w:rPr>
          <w:szCs w:val="24"/>
        </w:rPr>
        <w:t>reporting</w:t>
      </w:r>
      <w:r w:rsidRPr="001302F3">
        <w:rPr>
          <w:spacing w:val="-4"/>
          <w:szCs w:val="24"/>
        </w:rPr>
        <w:t xml:space="preserve"> </w:t>
      </w:r>
      <w:r w:rsidRPr="001302F3">
        <w:rPr>
          <w:spacing w:val="-2"/>
          <w:szCs w:val="24"/>
        </w:rPr>
        <w:t>applications</w:t>
      </w:r>
    </w:p>
    <w:p w14:paraId="18A49EBC" w14:textId="77777777" w:rsidR="001302F3" w:rsidRPr="001302F3" w:rsidRDefault="001302F3" w:rsidP="00C20C6A">
      <w:pPr>
        <w:pStyle w:val="ListParagraph"/>
        <w:numPr>
          <w:ilvl w:val="0"/>
          <w:numId w:val="1"/>
        </w:numPr>
        <w:tabs>
          <w:tab w:val="left" w:pos="880"/>
          <w:tab w:val="left" w:pos="881"/>
        </w:tabs>
        <w:spacing w:line="292" w:lineRule="exact"/>
        <w:ind w:hanging="361"/>
        <w:rPr>
          <w:szCs w:val="24"/>
        </w:rPr>
      </w:pPr>
      <w:r w:rsidRPr="001302F3">
        <w:rPr>
          <w:szCs w:val="24"/>
        </w:rPr>
        <w:t>Drafts</w:t>
      </w:r>
      <w:r w:rsidRPr="001302F3">
        <w:rPr>
          <w:spacing w:val="-6"/>
          <w:szCs w:val="24"/>
        </w:rPr>
        <w:t xml:space="preserve"> </w:t>
      </w:r>
      <w:r w:rsidRPr="001302F3">
        <w:rPr>
          <w:szCs w:val="24"/>
        </w:rPr>
        <w:t>and</w:t>
      </w:r>
      <w:r w:rsidRPr="001302F3">
        <w:rPr>
          <w:spacing w:val="-4"/>
          <w:szCs w:val="24"/>
        </w:rPr>
        <w:t xml:space="preserve"> </w:t>
      </w:r>
      <w:r w:rsidRPr="001302F3">
        <w:rPr>
          <w:szCs w:val="24"/>
        </w:rPr>
        <w:t>updates</w:t>
      </w:r>
      <w:r w:rsidRPr="001302F3">
        <w:rPr>
          <w:spacing w:val="-3"/>
          <w:szCs w:val="24"/>
        </w:rPr>
        <w:t xml:space="preserve"> </w:t>
      </w:r>
      <w:r w:rsidRPr="001302F3">
        <w:rPr>
          <w:szCs w:val="24"/>
        </w:rPr>
        <w:t>technical</w:t>
      </w:r>
      <w:r w:rsidRPr="001302F3">
        <w:rPr>
          <w:spacing w:val="-5"/>
          <w:szCs w:val="24"/>
        </w:rPr>
        <w:t xml:space="preserve"> </w:t>
      </w:r>
      <w:r w:rsidRPr="001302F3">
        <w:rPr>
          <w:spacing w:val="-2"/>
          <w:szCs w:val="24"/>
        </w:rPr>
        <w:t>documentation</w:t>
      </w:r>
    </w:p>
    <w:p w14:paraId="7E6A49D1" w14:textId="77777777" w:rsidR="001302F3" w:rsidRPr="001302F3" w:rsidRDefault="001302F3" w:rsidP="00C20C6A">
      <w:pPr>
        <w:pStyle w:val="ListParagraph"/>
        <w:numPr>
          <w:ilvl w:val="0"/>
          <w:numId w:val="1"/>
        </w:numPr>
        <w:tabs>
          <w:tab w:val="left" w:pos="880"/>
          <w:tab w:val="left" w:pos="881"/>
        </w:tabs>
        <w:spacing w:line="293" w:lineRule="exact"/>
        <w:ind w:hanging="361"/>
        <w:rPr>
          <w:szCs w:val="24"/>
        </w:rPr>
      </w:pPr>
      <w:r w:rsidRPr="001302F3">
        <w:rPr>
          <w:szCs w:val="24"/>
        </w:rPr>
        <w:t>Provides</w:t>
      </w:r>
      <w:r w:rsidRPr="001302F3">
        <w:rPr>
          <w:spacing w:val="-1"/>
          <w:szCs w:val="24"/>
        </w:rPr>
        <w:t xml:space="preserve"> </w:t>
      </w:r>
      <w:r w:rsidRPr="001302F3">
        <w:rPr>
          <w:szCs w:val="24"/>
        </w:rPr>
        <w:t>of</w:t>
      </w:r>
      <w:r w:rsidRPr="001302F3">
        <w:rPr>
          <w:spacing w:val="1"/>
          <w:szCs w:val="24"/>
        </w:rPr>
        <w:t xml:space="preserve"> </w:t>
      </w:r>
      <w:r w:rsidRPr="001302F3">
        <w:rPr>
          <w:szCs w:val="24"/>
        </w:rPr>
        <w:t>effort</w:t>
      </w:r>
      <w:r w:rsidRPr="001302F3">
        <w:rPr>
          <w:spacing w:val="-4"/>
          <w:szCs w:val="24"/>
        </w:rPr>
        <w:t xml:space="preserve"> </w:t>
      </w:r>
      <w:r w:rsidRPr="001302F3">
        <w:rPr>
          <w:szCs w:val="24"/>
        </w:rPr>
        <w:t>and</w:t>
      </w:r>
      <w:r w:rsidRPr="001302F3">
        <w:rPr>
          <w:spacing w:val="-5"/>
          <w:szCs w:val="24"/>
        </w:rPr>
        <w:t xml:space="preserve"> </w:t>
      </w:r>
      <w:r w:rsidRPr="001302F3">
        <w:rPr>
          <w:szCs w:val="24"/>
        </w:rPr>
        <w:t>duration</w:t>
      </w:r>
      <w:r w:rsidRPr="001302F3">
        <w:rPr>
          <w:spacing w:val="-2"/>
          <w:szCs w:val="24"/>
        </w:rPr>
        <w:t xml:space="preserve"> </w:t>
      </w:r>
      <w:r w:rsidRPr="001302F3">
        <w:rPr>
          <w:szCs w:val="24"/>
        </w:rPr>
        <w:t>for</w:t>
      </w:r>
      <w:r w:rsidRPr="001302F3">
        <w:rPr>
          <w:spacing w:val="-4"/>
          <w:szCs w:val="24"/>
        </w:rPr>
        <w:t xml:space="preserve"> </w:t>
      </w:r>
      <w:r w:rsidRPr="001302F3">
        <w:rPr>
          <w:szCs w:val="24"/>
        </w:rPr>
        <w:t>proposed</w:t>
      </w:r>
      <w:r w:rsidRPr="001302F3">
        <w:rPr>
          <w:spacing w:val="-5"/>
          <w:szCs w:val="24"/>
        </w:rPr>
        <w:t xml:space="preserve"> </w:t>
      </w:r>
      <w:r w:rsidRPr="001302F3">
        <w:rPr>
          <w:szCs w:val="24"/>
        </w:rPr>
        <w:t>projects</w:t>
      </w:r>
      <w:r w:rsidRPr="001302F3">
        <w:rPr>
          <w:spacing w:val="-1"/>
          <w:szCs w:val="24"/>
        </w:rPr>
        <w:t xml:space="preserve"> </w:t>
      </w:r>
      <w:r w:rsidRPr="001302F3">
        <w:rPr>
          <w:szCs w:val="24"/>
        </w:rPr>
        <w:t>and</w:t>
      </w:r>
      <w:r w:rsidRPr="001302F3">
        <w:rPr>
          <w:spacing w:val="-2"/>
          <w:szCs w:val="24"/>
        </w:rPr>
        <w:t xml:space="preserve"> activities</w:t>
      </w:r>
    </w:p>
    <w:p w14:paraId="4E9EC79E" w14:textId="77777777" w:rsidR="001302F3" w:rsidRPr="001302F3" w:rsidRDefault="001302F3" w:rsidP="00AF2DA5">
      <w:pPr>
        <w:pStyle w:val="ListParagraph"/>
        <w:numPr>
          <w:ilvl w:val="0"/>
          <w:numId w:val="1"/>
        </w:numPr>
        <w:tabs>
          <w:tab w:val="left" w:pos="880"/>
          <w:tab w:val="left" w:pos="881"/>
        </w:tabs>
        <w:spacing w:after="480"/>
        <w:ind w:right="602"/>
        <w:rPr>
          <w:szCs w:val="24"/>
        </w:rPr>
      </w:pPr>
      <w:r w:rsidRPr="001302F3">
        <w:rPr>
          <w:szCs w:val="24"/>
        </w:rPr>
        <w:t>Develops</w:t>
      </w:r>
      <w:r w:rsidRPr="001302F3">
        <w:rPr>
          <w:spacing w:val="-5"/>
          <w:szCs w:val="24"/>
        </w:rPr>
        <w:t xml:space="preserve"> </w:t>
      </w:r>
      <w:r w:rsidRPr="001302F3">
        <w:rPr>
          <w:szCs w:val="24"/>
        </w:rPr>
        <w:t>and</w:t>
      </w:r>
      <w:r w:rsidRPr="001302F3">
        <w:rPr>
          <w:spacing w:val="-7"/>
          <w:szCs w:val="24"/>
        </w:rPr>
        <w:t xml:space="preserve"> </w:t>
      </w:r>
      <w:r w:rsidRPr="001302F3">
        <w:rPr>
          <w:szCs w:val="24"/>
        </w:rPr>
        <w:t>executes</w:t>
      </w:r>
      <w:r w:rsidRPr="001302F3">
        <w:rPr>
          <w:spacing w:val="-5"/>
          <w:szCs w:val="24"/>
        </w:rPr>
        <w:t xml:space="preserve"> </w:t>
      </w:r>
      <w:r w:rsidRPr="001302F3">
        <w:rPr>
          <w:szCs w:val="24"/>
        </w:rPr>
        <w:t>test</w:t>
      </w:r>
      <w:r w:rsidRPr="001302F3">
        <w:rPr>
          <w:spacing w:val="-7"/>
          <w:szCs w:val="24"/>
        </w:rPr>
        <w:t xml:space="preserve"> </w:t>
      </w:r>
      <w:r w:rsidRPr="001302F3">
        <w:rPr>
          <w:szCs w:val="24"/>
        </w:rPr>
        <w:t>plans</w:t>
      </w:r>
      <w:r w:rsidRPr="001302F3">
        <w:rPr>
          <w:spacing w:val="-7"/>
          <w:szCs w:val="24"/>
        </w:rPr>
        <w:t xml:space="preserve"> </w:t>
      </w:r>
      <w:r w:rsidRPr="001302F3">
        <w:rPr>
          <w:szCs w:val="24"/>
        </w:rPr>
        <w:t>for</w:t>
      </w:r>
      <w:r w:rsidRPr="001302F3">
        <w:rPr>
          <w:spacing w:val="-5"/>
          <w:szCs w:val="24"/>
        </w:rPr>
        <w:t xml:space="preserve"> </w:t>
      </w:r>
      <w:r w:rsidRPr="001302F3">
        <w:rPr>
          <w:szCs w:val="24"/>
        </w:rPr>
        <w:t>software</w:t>
      </w:r>
      <w:r w:rsidRPr="001302F3">
        <w:rPr>
          <w:spacing w:val="-5"/>
          <w:szCs w:val="24"/>
        </w:rPr>
        <w:t xml:space="preserve"> </w:t>
      </w:r>
      <w:r w:rsidRPr="001302F3">
        <w:rPr>
          <w:szCs w:val="24"/>
        </w:rPr>
        <w:t>development,</w:t>
      </w:r>
      <w:r w:rsidRPr="001302F3">
        <w:rPr>
          <w:spacing w:val="-5"/>
          <w:szCs w:val="24"/>
        </w:rPr>
        <w:t xml:space="preserve"> </w:t>
      </w:r>
      <w:r w:rsidRPr="001302F3">
        <w:rPr>
          <w:szCs w:val="24"/>
        </w:rPr>
        <w:t>implementation, and deployment.</w:t>
      </w:r>
    </w:p>
    <w:p w14:paraId="3C5CD96E" w14:textId="77777777" w:rsidR="001302F3" w:rsidRPr="00050A54" w:rsidRDefault="001302F3"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Employee Benefits</w:t>
      </w:r>
      <w:r w:rsidRPr="00050A54">
        <w:rPr>
          <w:rStyle w:val="Heading2Char"/>
          <w:rFonts w:ascii="Arial" w:hAnsi="Arial" w:cs="Arial"/>
          <w:b/>
          <w:i w:val="0"/>
          <w:color w:val="auto"/>
          <w:sz w:val="24"/>
          <w:szCs w:val="24"/>
        </w:rPr>
        <w:tab/>
        <w:t>$213,117.93</w:t>
      </w:r>
    </w:p>
    <w:p w14:paraId="510E336A" w14:textId="77777777" w:rsidR="001302F3" w:rsidRPr="001302F3" w:rsidRDefault="001302F3" w:rsidP="0008649D">
      <w:pPr>
        <w:pStyle w:val="BodyText"/>
        <w:spacing w:after="240"/>
        <w:ind w:left="160" w:right="145"/>
      </w:pPr>
      <w:r w:rsidRPr="001302F3">
        <w:t>The mandatory benefits for Employer Contributions will reflect the contracts, agreements, and policies. The mandatory benefits for Certificated Employer Contributions</w:t>
      </w:r>
      <w:r w:rsidRPr="001302F3">
        <w:rPr>
          <w:spacing w:val="-1"/>
        </w:rPr>
        <w:t xml:space="preserve"> </w:t>
      </w:r>
      <w:r w:rsidRPr="001302F3">
        <w:t>will</w:t>
      </w:r>
      <w:r w:rsidRPr="001302F3">
        <w:rPr>
          <w:spacing w:val="-2"/>
        </w:rPr>
        <w:t xml:space="preserve"> </w:t>
      </w:r>
      <w:r w:rsidRPr="001302F3">
        <w:t>conform</w:t>
      </w:r>
      <w:r w:rsidRPr="001302F3">
        <w:rPr>
          <w:spacing w:val="-1"/>
        </w:rPr>
        <w:t xml:space="preserve"> </w:t>
      </w:r>
      <w:r w:rsidRPr="001302F3">
        <w:t>to</w:t>
      </w:r>
      <w:r w:rsidRPr="001302F3">
        <w:rPr>
          <w:spacing w:val="-1"/>
        </w:rPr>
        <w:t xml:space="preserve"> </w:t>
      </w:r>
      <w:r w:rsidRPr="001302F3">
        <w:t>the</w:t>
      </w:r>
      <w:r w:rsidRPr="001302F3">
        <w:rPr>
          <w:spacing w:val="-1"/>
        </w:rPr>
        <w:t xml:space="preserve"> </w:t>
      </w:r>
      <w:r w:rsidRPr="001302F3">
        <w:t xml:space="preserve">California </w:t>
      </w:r>
      <w:r w:rsidRPr="001302F3">
        <w:rPr>
          <w:i/>
        </w:rPr>
        <w:t>Education</w:t>
      </w:r>
      <w:r w:rsidRPr="001302F3">
        <w:rPr>
          <w:i/>
          <w:spacing w:val="-1"/>
        </w:rPr>
        <w:t xml:space="preserve"> </w:t>
      </w:r>
      <w:r w:rsidRPr="001302F3">
        <w:rPr>
          <w:i/>
        </w:rPr>
        <w:t>Code.</w:t>
      </w:r>
      <w:r w:rsidRPr="001302F3">
        <w:rPr>
          <w:i/>
          <w:spacing w:val="-1"/>
        </w:rPr>
        <w:t xml:space="preserve"> </w:t>
      </w:r>
      <w:r w:rsidRPr="001302F3">
        <w:t>The</w:t>
      </w:r>
      <w:r w:rsidRPr="001302F3">
        <w:rPr>
          <w:spacing w:val="-3"/>
        </w:rPr>
        <w:t xml:space="preserve"> </w:t>
      </w:r>
      <w:r w:rsidRPr="001302F3">
        <w:t>mandatory</w:t>
      </w:r>
      <w:r w:rsidRPr="001302F3">
        <w:rPr>
          <w:spacing w:val="-5"/>
        </w:rPr>
        <w:t xml:space="preserve"> </w:t>
      </w:r>
      <w:r w:rsidRPr="001302F3">
        <w:t>benefits</w:t>
      </w:r>
      <w:r w:rsidRPr="001302F3">
        <w:rPr>
          <w:spacing w:val="-3"/>
        </w:rPr>
        <w:t xml:space="preserve"> </w:t>
      </w:r>
      <w:r w:rsidRPr="001302F3">
        <w:t>for Certificated</w:t>
      </w:r>
      <w:r w:rsidRPr="001302F3">
        <w:rPr>
          <w:spacing w:val="-6"/>
        </w:rPr>
        <w:t xml:space="preserve"> </w:t>
      </w:r>
      <w:r w:rsidRPr="001302F3">
        <w:t>Employer</w:t>
      </w:r>
      <w:r w:rsidRPr="001302F3">
        <w:rPr>
          <w:spacing w:val="-4"/>
        </w:rPr>
        <w:t xml:space="preserve"> </w:t>
      </w:r>
      <w:r w:rsidRPr="001302F3">
        <w:t>Contributions</w:t>
      </w:r>
      <w:r w:rsidRPr="001302F3">
        <w:rPr>
          <w:spacing w:val="-4"/>
        </w:rPr>
        <w:t xml:space="preserve"> </w:t>
      </w:r>
      <w:r w:rsidRPr="001302F3">
        <w:t>are</w:t>
      </w:r>
      <w:r w:rsidRPr="001302F3">
        <w:rPr>
          <w:spacing w:val="-6"/>
        </w:rPr>
        <w:t xml:space="preserve"> </w:t>
      </w:r>
      <w:r w:rsidRPr="001302F3">
        <w:t>approximations</w:t>
      </w:r>
      <w:r w:rsidRPr="001302F3">
        <w:rPr>
          <w:spacing w:val="-6"/>
        </w:rPr>
        <w:t xml:space="preserve"> </w:t>
      </w:r>
      <w:r w:rsidRPr="001302F3">
        <w:t>and</w:t>
      </w:r>
      <w:r w:rsidRPr="001302F3">
        <w:rPr>
          <w:spacing w:val="-6"/>
        </w:rPr>
        <w:t xml:space="preserve"> </w:t>
      </w:r>
      <w:r w:rsidRPr="001302F3">
        <w:t>the</w:t>
      </w:r>
      <w:r w:rsidRPr="001302F3">
        <w:rPr>
          <w:spacing w:val="-4"/>
        </w:rPr>
        <w:t xml:space="preserve"> </w:t>
      </w:r>
      <w:r w:rsidRPr="001302F3">
        <w:t>calculations</w:t>
      </w:r>
      <w:r w:rsidRPr="001302F3">
        <w:rPr>
          <w:spacing w:val="-6"/>
        </w:rPr>
        <w:t xml:space="preserve"> </w:t>
      </w:r>
      <w:r w:rsidRPr="001302F3">
        <w:t>include</w:t>
      </w:r>
      <w:r w:rsidRPr="001302F3">
        <w:rPr>
          <w:spacing w:val="-4"/>
        </w:rPr>
        <w:t xml:space="preserve"> </w:t>
      </w:r>
      <w:r w:rsidRPr="001302F3">
        <w:t>the Retirement, Medicare, State Unemployment Insurance, and Worker’s Compensation.</w:t>
      </w:r>
    </w:p>
    <w:p w14:paraId="28D75D46" w14:textId="77777777" w:rsidR="001302F3" w:rsidRPr="001302F3" w:rsidRDefault="001302F3" w:rsidP="0008649D">
      <w:pPr>
        <w:pStyle w:val="BodyText"/>
        <w:spacing w:after="240"/>
        <w:ind w:left="160"/>
      </w:pPr>
      <w:r w:rsidRPr="001302F3">
        <w:t>Employee</w:t>
      </w:r>
      <w:r w:rsidRPr="001302F3">
        <w:rPr>
          <w:spacing w:val="-3"/>
        </w:rPr>
        <w:t xml:space="preserve"> </w:t>
      </w:r>
      <w:r w:rsidRPr="001302F3">
        <w:t>benefits</w:t>
      </w:r>
      <w:r w:rsidRPr="001302F3">
        <w:rPr>
          <w:spacing w:val="-5"/>
        </w:rPr>
        <w:t xml:space="preserve"> </w:t>
      </w:r>
      <w:r w:rsidRPr="001302F3">
        <w:t>are</w:t>
      </w:r>
      <w:r w:rsidRPr="001302F3">
        <w:rPr>
          <w:spacing w:val="-4"/>
        </w:rPr>
        <w:t xml:space="preserve"> </w:t>
      </w:r>
      <w:r w:rsidRPr="001302F3">
        <w:t>calculated</w:t>
      </w:r>
      <w:r w:rsidRPr="001302F3">
        <w:rPr>
          <w:spacing w:val="-3"/>
        </w:rPr>
        <w:t xml:space="preserve"> </w:t>
      </w:r>
      <w:r w:rsidRPr="001302F3">
        <w:t>as</w:t>
      </w:r>
      <w:r w:rsidRPr="001302F3">
        <w:rPr>
          <w:spacing w:val="-4"/>
        </w:rPr>
        <w:t xml:space="preserve"> </w:t>
      </w:r>
      <w:r w:rsidRPr="001302F3">
        <w:t>55%</w:t>
      </w:r>
      <w:r w:rsidRPr="001302F3">
        <w:rPr>
          <w:spacing w:val="-6"/>
        </w:rPr>
        <w:t xml:space="preserve"> </w:t>
      </w:r>
      <w:r w:rsidRPr="001302F3">
        <w:t xml:space="preserve">of </w:t>
      </w:r>
      <w:r w:rsidRPr="001302F3">
        <w:rPr>
          <w:spacing w:val="-2"/>
        </w:rPr>
        <w:t>salary.</w:t>
      </w:r>
    </w:p>
    <w:p w14:paraId="69221241" w14:textId="77777777" w:rsidR="001302F3" w:rsidRPr="00E72289" w:rsidRDefault="001302F3" w:rsidP="0008649D">
      <w:pPr>
        <w:pStyle w:val="BodyText"/>
        <w:spacing w:after="240"/>
        <w:ind w:left="160"/>
      </w:pPr>
      <w:r w:rsidRPr="00E72289">
        <w:t>Program</w:t>
      </w:r>
      <w:r w:rsidRPr="00E72289">
        <w:rPr>
          <w:spacing w:val="-3"/>
        </w:rPr>
        <w:t xml:space="preserve"> </w:t>
      </w:r>
      <w:r w:rsidRPr="00E72289">
        <w:t>Manager/Team</w:t>
      </w:r>
      <w:r w:rsidRPr="00E72289">
        <w:rPr>
          <w:spacing w:val="-3"/>
        </w:rPr>
        <w:t xml:space="preserve"> </w:t>
      </w:r>
      <w:r w:rsidRPr="00E72289">
        <w:t>Lead:</w:t>
      </w:r>
      <w:r w:rsidRPr="00E72289">
        <w:rPr>
          <w:spacing w:val="-3"/>
        </w:rPr>
        <w:t xml:space="preserve"> </w:t>
      </w:r>
      <w:r w:rsidRPr="00E72289">
        <w:t>$53,900.17</w:t>
      </w:r>
      <w:r w:rsidRPr="00E72289">
        <w:rPr>
          <w:spacing w:val="-5"/>
        </w:rPr>
        <w:t xml:space="preserve"> </w:t>
      </w:r>
      <w:r w:rsidRPr="00E72289">
        <w:t>annual</w:t>
      </w:r>
      <w:r w:rsidRPr="00E72289">
        <w:rPr>
          <w:spacing w:val="-3"/>
        </w:rPr>
        <w:t xml:space="preserve"> </w:t>
      </w:r>
      <w:r w:rsidRPr="00E72289">
        <w:t>salary</w:t>
      </w:r>
      <w:r w:rsidRPr="00E72289">
        <w:rPr>
          <w:spacing w:val="-7"/>
        </w:rPr>
        <w:t xml:space="preserve"> </w:t>
      </w:r>
      <w:r w:rsidRPr="00E72289">
        <w:t>x</w:t>
      </w:r>
      <w:r w:rsidRPr="00E72289">
        <w:rPr>
          <w:spacing w:val="-5"/>
        </w:rPr>
        <w:t xml:space="preserve"> </w:t>
      </w:r>
      <w:r w:rsidRPr="00E72289">
        <w:t>55%</w:t>
      </w:r>
      <w:r w:rsidRPr="00E72289">
        <w:rPr>
          <w:spacing w:val="-4"/>
        </w:rPr>
        <w:t xml:space="preserve"> </w:t>
      </w:r>
      <w:r w:rsidRPr="00E72289">
        <w:t>=</w:t>
      </w:r>
      <w:r w:rsidRPr="00E72289">
        <w:rPr>
          <w:spacing w:val="-4"/>
        </w:rPr>
        <w:t xml:space="preserve"> </w:t>
      </w:r>
      <w:r w:rsidRPr="00E72289">
        <w:rPr>
          <w:spacing w:val="-2"/>
        </w:rPr>
        <w:t>$29,645.09</w:t>
      </w:r>
    </w:p>
    <w:p w14:paraId="5B2340EC" w14:textId="77777777" w:rsidR="001302F3" w:rsidRPr="00E72289" w:rsidRDefault="001302F3" w:rsidP="0008649D">
      <w:pPr>
        <w:pStyle w:val="BodyText"/>
        <w:spacing w:before="92" w:after="240"/>
        <w:ind w:left="160"/>
      </w:pPr>
      <w:r w:rsidRPr="00E72289">
        <w:t>Project</w:t>
      </w:r>
      <w:r w:rsidRPr="00E72289">
        <w:rPr>
          <w:spacing w:val="-4"/>
        </w:rPr>
        <w:t xml:space="preserve"> </w:t>
      </w:r>
      <w:r w:rsidRPr="00E72289">
        <w:t>Manager:</w:t>
      </w:r>
      <w:r w:rsidRPr="00E72289">
        <w:rPr>
          <w:spacing w:val="-3"/>
        </w:rPr>
        <w:t xml:space="preserve"> </w:t>
      </w:r>
      <w:r w:rsidRPr="00E72289">
        <w:t>$104,807.38</w:t>
      </w:r>
      <w:r w:rsidRPr="00E72289">
        <w:rPr>
          <w:spacing w:val="-4"/>
        </w:rPr>
        <w:t xml:space="preserve"> </w:t>
      </w:r>
      <w:r w:rsidRPr="00E72289">
        <w:t>annual</w:t>
      </w:r>
      <w:r w:rsidRPr="00E72289">
        <w:rPr>
          <w:spacing w:val="-5"/>
        </w:rPr>
        <w:t xml:space="preserve"> </w:t>
      </w:r>
      <w:r w:rsidRPr="00E72289">
        <w:t>salary</w:t>
      </w:r>
      <w:r w:rsidRPr="00E72289">
        <w:rPr>
          <w:spacing w:val="-6"/>
        </w:rPr>
        <w:t xml:space="preserve"> </w:t>
      </w:r>
      <w:r w:rsidRPr="00E72289">
        <w:t>x</w:t>
      </w:r>
      <w:r w:rsidRPr="00E72289">
        <w:rPr>
          <w:spacing w:val="-6"/>
        </w:rPr>
        <w:t xml:space="preserve"> </w:t>
      </w:r>
      <w:r w:rsidRPr="00E72289">
        <w:t>55%</w:t>
      </w:r>
      <w:r w:rsidRPr="00E72289">
        <w:rPr>
          <w:spacing w:val="-4"/>
        </w:rPr>
        <w:t xml:space="preserve"> </w:t>
      </w:r>
      <w:r w:rsidRPr="00E72289">
        <w:t>=</w:t>
      </w:r>
      <w:r w:rsidRPr="00E72289">
        <w:rPr>
          <w:spacing w:val="-4"/>
        </w:rPr>
        <w:t xml:space="preserve"> </w:t>
      </w:r>
      <w:r w:rsidRPr="00E72289">
        <w:rPr>
          <w:spacing w:val="-2"/>
        </w:rPr>
        <w:t>$57,644.05</w:t>
      </w:r>
    </w:p>
    <w:p w14:paraId="727E7A7E" w14:textId="77777777" w:rsidR="001302F3" w:rsidRPr="00E72289" w:rsidRDefault="001302F3" w:rsidP="0008649D">
      <w:pPr>
        <w:pStyle w:val="BodyText"/>
        <w:spacing w:before="92" w:after="240"/>
        <w:ind w:left="160"/>
      </w:pPr>
      <w:r w:rsidRPr="00E72289">
        <w:t>Data</w:t>
      </w:r>
      <w:r w:rsidRPr="00E72289">
        <w:rPr>
          <w:spacing w:val="-4"/>
        </w:rPr>
        <w:t xml:space="preserve"> </w:t>
      </w:r>
      <w:r w:rsidRPr="00E72289">
        <w:t>Systems</w:t>
      </w:r>
      <w:r w:rsidRPr="00E72289">
        <w:rPr>
          <w:spacing w:val="-4"/>
        </w:rPr>
        <w:t xml:space="preserve"> </w:t>
      </w:r>
      <w:r w:rsidRPr="00E72289">
        <w:t>Analyst:</w:t>
      </w:r>
      <w:r w:rsidRPr="00E72289">
        <w:rPr>
          <w:spacing w:val="-3"/>
        </w:rPr>
        <w:t xml:space="preserve"> </w:t>
      </w:r>
      <w:r w:rsidRPr="00E72289">
        <w:t>$51,009.85</w:t>
      </w:r>
      <w:r w:rsidRPr="00E72289">
        <w:rPr>
          <w:spacing w:val="-3"/>
        </w:rPr>
        <w:t xml:space="preserve"> </w:t>
      </w:r>
      <w:r w:rsidRPr="00E72289">
        <w:t>annual</w:t>
      </w:r>
      <w:r w:rsidRPr="00E72289">
        <w:rPr>
          <w:spacing w:val="-4"/>
        </w:rPr>
        <w:t xml:space="preserve"> </w:t>
      </w:r>
      <w:r w:rsidRPr="00E72289">
        <w:t>salary</w:t>
      </w:r>
      <w:r w:rsidRPr="00E72289">
        <w:rPr>
          <w:spacing w:val="-5"/>
        </w:rPr>
        <w:t xml:space="preserve"> </w:t>
      </w:r>
      <w:r w:rsidRPr="00E72289">
        <w:t>x</w:t>
      </w:r>
      <w:r w:rsidRPr="00E72289">
        <w:rPr>
          <w:spacing w:val="-7"/>
        </w:rPr>
        <w:t xml:space="preserve"> </w:t>
      </w:r>
      <w:r w:rsidRPr="00E72289">
        <w:t>55%</w:t>
      </w:r>
      <w:r w:rsidRPr="00E72289">
        <w:rPr>
          <w:spacing w:val="-3"/>
        </w:rPr>
        <w:t xml:space="preserve"> </w:t>
      </w:r>
      <w:r w:rsidRPr="00E72289">
        <w:t>=</w:t>
      </w:r>
      <w:r w:rsidRPr="00E72289">
        <w:rPr>
          <w:spacing w:val="-4"/>
        </w:rPr>
        <w:t xml:space="preserve"> </w:t>
      </w:r>
      <w:r w:rsidRPr="00E72289">
        <w:rPr>
          <w:spacing w:val="-2"/>
        </w:rPr>
        <w:t>$28,055.43</w:t>
      </w:r>
    </w:p>
    <w:p w14:paraId="792E2F07" w14:textId="77777777" w:rsidR="001302F3" w:rsidRPr="00E72289" w:rsidRDefault="001302F3" w:rsidP="0008649D">
      <w:pPr>
        <w:pStyle w:val="BodyText"/>
        <w:spacing w:before="92" w:after="240"/>
        <w:ind w:left="160"/>
      </w:pPr>
      <w:r w:rsidRPr="00E72289">
        <w:t>Systems</w:t>
      </w:r>
      <w:r w:rsidRPr="00E72289">
        <w:rPr>
          <w:spacing w:val="-5"/>
        </w:rPr>
        <w:t xml:space="preserve"> </w:t>
      </w:r>
      <w:r w:rsidRPr="00E72289">
        <w:t>Administrator:</w:t>
      </w:r>
      <w:r w:rsidRPr="00E72289">
        <w:rPr>
          <w:spacing w:val="-4"/>
        </w:rPr>
        <w:t xml:space="preserve"> </w:t>
      </w:r>
      <w:r w:rsidRPr="00E72289">
        <w:t>$54,636.34</w:t>
      </w:r>
      <w:r w:rsidRPr="00E72289">
        <w:rPr>
          <w:spacing w:val="-3"/>
        </w:rPr>
        <w:t xml:space="preserve"> </w:t>
      </w:r>
      <w:r w:rsidRPr="00E72289">
        <w:t>annual</w:t>
      </w:r>
      <w:r w:rsidRPr="00E72289">
        <w:rPr>
          <w:spacing w:val="-6"/>
        </w:rPr>
        <w:t xml:space="preserve"> </w:t>
      </w:r>
      <w:r w:rsidRPr="00E72289">
        <w:t>salary</w:t>
      </w:r>
      <w:r w:rsidRPr="00E72289">
        <w:rPr>
          <w:spacing w:val="-4"/>
        </w:rPr>
        <w:t xml:space="preserve"> </w:t>
      </w:r>
      <w:r w:rsidRPr="00E72289">
        <w:t>x</w:t>
      </w:r>
      <w:r w:rsidRPr="00E72289">
        <w:rPr>
          <w:spacing w:val="-8"/>
        </w:rPr>
        <w:t xml:space="preserve"> </w:t>
      </w:r>
      <w:r w:rsidRPr="00E72289">
        <w:t>55%</w:t>
      </w:r>
      <w:r w:rsidRPr="00E72289">
        <w:rPr>
          <w:spacing w:val="-4"/>
        </w:rPr>
        <w:t xml:space="preserve"> </w:t>
      </w:r>
      <w:r w:rsidRPr="00E72289">
        <w:t>=</w:t>
      </w:r>
      <w:r w:rsidRPr="00E72289">
        <w:rPr>
          <w:spacing w:val="-5"/>
        </w:rPr>
        <w:t xml:space="preserve"> </w:t>
      </w:r>
      <w:r w:rsidRPr="00E72289">
        <w:rPr>
          <w:spacing w:val="-2"/>
        </w:rPr>
        <w:t>$30,050.00</w:t>
      </w:r>
    </w:p>
    <w:p w14:paraId="7BCF1819" w14:textId="77777777" w:rsidR="001302F3" w:rsidRPr="00E72289" w:rsidRDefault="001302F3" w:rsidP="0008649D">
      <w:pPr>
        <w:pStyle w:val="BodyText"/>
        <w:spacing w:before="92" w:after="240"/>
        <w:ind w:left="160"/>
      </w:pPr>
      <w:r w:rsidRPr="00E72289">
        <w:t>Document</w:t>
      </w:r>
      <w:r w:rsidRPr="00E72289">
        <w:rPr>
          <w:spacing w:val="-9"/>
        </w:rPr>
        <w:t xml:space="preserve"> </w:t>
      </w:r>
      <w:r w:rsidRPr="00E72289">
        <w:t>Specialist/Admin:</w:t>
      </w:r>
      <w:r w:rsidRPr="00E72289">
        <w:rPr>
          <w:spacing w:val="-8"/>
        </w:rPr>
        <w:t xml:space="preserve"> </w:t>
      </w:r>
      <w:r w:rsidRPr="00E72289">
        <w:t>$49,975.29</w:t>
      </w:r>
      <w:r w:rsidRPr="00E72289">
        <w:rPr>
          <w:spacing w:val="-6"/>
        </w:rPr>
        <w:t xml:space="preserve"> </w:t>
      </w:r>
      <w:r w:rsidRPr="00E72289">
        <w:t>annual</w:t>
      </w:r>
      <w:r w:rsidRPr="00E72289">
        <w:rPr>
          <w:spacing w:val="-7"/>
        </w:rPr>
        <w:t xml:space="preserve"> </w:t>
      </w:r>
      <w:r w:rsidRPr="00E72289">
        <w:t>salary</w:t>
      </w:r>
      <w:r w:rsidRPr="00E72289">
        <w:rPr>
          <w:spacing w:val="-9"/>
        </w:rPr>
        <w:t xml:space="preserve"> </w:t>
      </w:r>
      <w:r w:rsidRPr="00E72289">
        <w:t>x</w:t>
      </w:r>
      <w:r w:rsidRPr="00E72289">
        <w:rPr>
          <w:spacing w:val="-8"/>
        </w:rPr>
        <w:t xml:space="preserve"> </w:t>
      </w:r>
      <w:r w:rsidRPr="00E72289">
        <w:t>55%</w:t>
      </w:r>
      <w:r w:rsidRPr="00E72289">
        <w:rPr>
          <w:spacing w:val="-6"/>
        </w:rPr>
        <w:t xml:space="preserve"> </w:t>
      </w:r>
      <w:r w:rsidRPr="00E72289">
        <w:t>=</w:t>
      </w:r>
      <w:r w:rsidRPr="00E72289">
        <w:rPr>
          <w:spacing w:val="-6"/>
        </w:rPr>
        <w:t xml:space="preserve"> </w:t>
      </w:r>
      <w:r w:rsidRPr="00E72289">
        <w:rPr>
          <w:spacing w:val="-2"/>
        </w:rPr>
        <w:t>$27,486.42</w:t>
      </w:r>
    </w:p>
    <w:p w14:paraId="52DC8153" w14:textId="77777777" w:rsidR="001302F3" w:rsidRPr="00E72289" w:rsidRDefault="001302F3" w:rsidP="00C20C6A">
      <w:pPr>
        <w:pStyle w:val="BodyText"/>
        <w:spacing w:before="93" w:after="480"/>
        <w:ind w:left="160"/>
      </w:pPr>
      <w:r w:rsidRPr="00E72289">
        <w:t>Java</w:t>
      </w:r>
      <w:r w:rsidRPr="00E72289">
        <w:rPr>
          <w:spacing w:val="-4"/>
        </w:rPr>
        <w:t xml:space="preserve"> </w:t>
      </w:r>
      <w:r w:rsidRPr="00E72289">
        <w:t>Programmer:</w:t>
      </w:r>
      <w:r w:rsidRPr="00E72289">
        <w:rPr>
          <w:spacing w:val="-3"/>
        </w:rPr>
        <w:t xml:space="preserve"> </w:t>
      </w:r>
      <w:r w:rsidRPr="00E72289">
        <w:t>$73,158.08</w:t>
      </w:r>
      <w:r w:rsidRPr="00E72289">
        <w:rPr>
          <w:spacing w:val="-4"/>
        </w:rPr>
        <w:t xml:space="preserve"> </w:t>
      </w:r>
      <w:r w:rsidRPr="00E72289">
        <w:t>annual</w:t>
      </w:r>
      <w:r w:rsidRPr="00E72289">
        <w:rPr>
          <w:spacing w:val="-5"/>
        </w:rPr>
        <w:t xml:space="preserve"> </w:t>
      </w:r>
      <w:r w:rsidRPr="00E72289">
        <w:t>salary</w:t>
      </w:r>
      <w:r w:rsidRPr="00E72289">
        <w:rPr>
          <w:spacing w:val="-6"/>
        </w:rPr>
        <w:t xml:space="preserve"> </w:t>
      </w:r>
      <w:r w:rsidRPr="00E72289">
        <w:t>x</w:t>
      </w:r>
      <w:r w:rsidRPr="00E72289">
        <w:rPr>
          <w:spacing w:val="-5"/>
        </w:rPr>
        <w:t xml:space="preserve"> </w:t>
      </w:r>
      <w:r w:rsidRPr="00E72289">
        <w:t>55%</w:t>
      </w:r>
      <w:r w:rsidRPr="00E72289">
        <w:rPr>
          <w:spacing w:val="-4"/>
        </w:rPr>
        <w:t xml:space="preserve"> </w:t>
      </w:r>
      <w:r w:rsidRPr="00E72289">
        <w:t>=</w:t>
      </w:r>
      <w:r w:rsidRPr="00E72289">
        <w:rPr>
          <w:spacing w:val="-3"/>
        </w:rPr>
        <w:t xml:space="preserve"> </w:t>
      </w:r>
      <w:r w:rsidRPr="00E72289">
        <w:rPr>
          <w:spacing w:val="-2"/>
        </w:rPr>
        <w:t>$40,236.94</w:t>
      </w:r>
    </w:p>
    <w:p w14:paraId="705A2BEF" w14:textId="77777777" w:rsidR="001302F3" w:rsidRPr="00050A54" w:rsidRDefault="001302F3"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lastRenderedPageBreak/>
        <w:t>Office Equipment:</w:t>
      </w:r>
      <w:r w:rsidRPr="00050A54">
        <w:rPr>
          <w:rStyle w:val="Heading2Char"/>
          <w:rFonts w:ascii="Arial" w:hAnsi="Arial" w:cs="Arial"/>
          <w:b/>
          <w:i w:val="0"/>
          <w:color w:val="auto"/>
          <w:sz w:val="24"/>
          <w:szCs w:val="24"/>
        </w:rPr>
        <w:tab/>
        <w:t>$0.00</w:t>
      </w:r>
    </w:p>
    <w:p w14:paraId="4E546769" w14:textId="77777777" w:rsidR="001302F3" w:rsidRPr="00050A54" w:rsidRDefault="001302F3" w:rsidP="00050A54">
      <w:pPr>
        <w:pStyle w:val="Heading4"/>
        <w:tabs>
          <w:tab w:val="left" w:pos="7920"/>
        </w:tabs>
        <w:spacing w:before="24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Subcontracts:</w:t>
      </w:r>
      <w:r w:rsidRPr="00050A54">
        <w:rPr>
          <w:rStyle w:val="Heading2Char"/>
          <w:rFonts w:ascii="Arial" w:hAnsi="Arial" w:cs="Arial"/>
          <w:b/>
          <w:i w:val="0"/>
          <w:color w:val="auto"/>
          <w:sz w:val="24"/>
          <w:szCs w:val="24"/>
        </w:rPr>
        <w:tab/>
        <w:t>$49,057.64</w:t>
      </w:r>
    </w:p>
    <w:p w14:paraId="170FFD17" w14:textId="77777777" w:rsidR="001302F3" w:rsidRPr="0008649D" w:rsidRDefault="001302F3" w:rsidP="0008649D">
      <w:pPr>
        <w:pStyle w:val="BodyText"/>
        <w:spacing w:after="240"/>
        <w:ind w:left="160"/>
      </w:pPr>
      <w:r w:rsidRPr="0008649D">
        <w:t>Hosting</w:t>
      </w:r>
      <w:r w:rsidRPr="0008649D">
        <w:rPr>
          <w:spacing w:val="-8"/>
        </w:rPr>
        <w:t xml:space="preserve"> </w:t>
      </w:r>
      <w:r w:rsidRPr="0008649D">
        <w:t>cost</w:t>
      </w:r>
      <w:r w:rsidRPr="0008649D">
        <w:rPr>
          <w:spacing w:val="-6"/>
        </w:rPr>
        <w:t xml:space="preserve"> </w:t>
      </w:r>
      <w:r w:rsidRPr="0008649D">
        <w:t>increased</w:t>
      </w:r>
      <w:r w:rsidRPr="0008649D">
        <w:rPr>
          <w:spacing w:val="-9"/>
        </w:rPr>
        <w:t xml:space="preserve"> </w:t>
      </w:r>
      <w:r w:rsidRPr="0008649D">
        <w:t>10%</w:t>
      </w:r>
      <w:r w:rsidRPr="0008649D">
        <w:rPr>
          <w:spacing w:val="-5"/>
        </w:rPr>
        <w:t xml:space="preserve"> </w:t>
      </w:r>
      <w:r w:rsidRPr="0008649D">
        <w:t>compared</w:t>
      </w:r>
      <w:r w:rsidRPr="0008649D">
        <w:rPr>
          <w:spacing w:val="-6"/>
        </w:rPr>
        <w:t xml:space="preserve"> </w:t>
      </w:r>
      <w:r w:rsidRPr="0008649D">
        <w:t>to</w:t>
      </w:r>
      <w:r w:rsidRPr="0008649D">
        <w:rPr>
          <w:spacing w:val="-8"/>
        </w:rPr>
        <w:t xml:space="preserve"> </w:t>
      </w:r>
      <w:r w:rsidRPr="0008649D">
        <w:t>the</w:t>
      </w:r>
      <w:r w:rsidRPr="0008649D">
        <w:rPr>
          <w:spacing w:val="-7"/>
        </w:rPr>
        <w:t xml:space="preserve"> </w:t>
      </w:r>
      <w:r w:rsidRPr="0008649D">
        <w:t>previous</w:t>
      </w:r>
      <w:r w:rsidRPr="0008649D">
        <w:rPr>
          <w:spacing w:val="-6"/>
        </w:rPr>
        <w:t xml:space="preserve"> </w:t>
      </w:r>
      <w:r w:rsidRPr="0008649D">
        <w:rPr>
          <w:spacing w:val="-4"/>
        </w:rPr>
        <w:t>year</w:t>
      </w:r>
    </w:p>
    <w:p w14:paraId="5B6D1BF1" w14:textId="77777777" w:rsidR="001302F3" w:rsidRPr="0008649D" w:rsidRDefault="001302F3" w:rsidP="001302F3">
      <w:pPr>
        <w:pStyle w:val="BodyText"/>
        <w:tabs>
          <w:tab w:val="left" w:pos="8081"/>
        </w:tabs>
        <w:ind w:left="160"/>
      </w:pPr>
      <w:r w:rsidRPr="0008649D">
        <w:t>ELPAC</w:t>
      </w:r>
      <w:r w:rsidRPr="0008649D">
        <w:rPr>
          <w:spacing w:val="-5"/>
        </w:rPr>
        <w:t xml:space="preserve"> </w:t>
      </w:r>
      <w:r w:rsidRPr="0008649D">
        <w:t>Reporting</w:t>
      </w:r>
      <w:r w:rsidRPr="0008649D">
        <w:rPr>
          <w:spacing w:val="-7"/>
        </w:rPr>
        <w:t xml:space="preserve"> </w:t>
      </w:r>
      <w:r w:rsidRPr="0008649D">
        <w:rPr>
          <w:spacing w:val="-2"/>
        </w:rPr>
        <w:t>Hosting</w:t>
      </w:r>
      <w:r w:rsidRPr="0008649D">
        <w:tab/>
      </w:r>
      <w:r w:rsidRPr="0008649D">
        <w:rPr>
          <w:spacing w:val="-2"/>
        </w:rPr>
        <w:t>$22,170.08</w:t>
      </w:r>
    </w:p>
    <w:p w14:paraId="03D5DC6C" w14:textId="77777777" w:rsidR="001302F3" w:rsidRPr="0008649D" w:rsidRDefault="001302F3" w:rsidP="0008649D">
      <w:pPr>
        <w:pStyle w:val="ListParagraph"/>
        <w:numPr>
          <w:ilvl w:val="0"/>
          <w:numId w:val="1"/>
        </w:numPr>
        <w:tabs>
          <w:tab w:val="left" w:pos="880"/>
          <w:tab w:val="left" w:pos="881"/>
        </w:tabs>
        <w:spacing w:before="1" w:after="240"/>
        <w:ind w:right="575"/>
      </w:pPr>
      <w:r w:rsidRPr="0008649D">
        <w:t>The</w:t>
      </w:r>
      <w:r w:rsidRPr="0008649D">
        <w:rPr>
          <w:spacing w:val="-4"/>
        </w:rPr>
        <w:t xml:space="preserve"> </w:t>
      </w:r>
      <w:r w:rsidRPr="0008649D">
        <w:t>estimated</w:t>
      </w:r>
      <w:r w:rsidRPr="0008649D">
        <w:rPr>
          <w:spacing w:val="-6"/>
        </w:rPr>
        <w:t xml:space="preserve"> </w:t>
      </w:r>
      <w:r w:rsidRPr="0008649D">
        <w:t>number</w:t>
      </w:r>
      <w:r w:rsidRPr="0008649D">
        <w:rPr>
          <w:spacing w:val="-4"/>
        </w:rPr>
        <w:t xml:space="preserve"> </w:t>
      </w:r>
      <w:r w:rsidRPr="0008649D">
        <w:t>of</w:t>
      </w:r>
      <w:r w:rsidRPr="0008649D">
        <w:rPr>
          <w:spacing w:val="-3"/>
        </w:rPr>
        <w:t xml:space="preserve"> </w:t>
      </w:r>
      <w:r w:rsidRPr="0008649D">
        <w:t>Summative</w:t>
      </w:r>
      <w:r w:rsidRPr="0008649D">
        <w:rPr>
          <w:spacing w:val="-4"/>
        </w:rPr>
        <w:t xml:space="preserve"> </w:t>
      </w:r>
      <w:r w:rsidRPr="0008649D">
        <w:t>and</w:t>
      </w:r>
      <w:r w:rsidRPr="0008649D">
        <w:rPr>
          <w:spacing w:val="-6"/>
        </w:rPr>
        <w:t xml:space="preserve"> </w:t>
      </w:r>
      <w:r w:rsidRPr="0008649D">
        <w:t>Summative</w:t>
      </w:r>
      <w:r w:rsidRPr="0008649D">
        <w:rPr>
          <w:spacing w:val="-4"/>
        </w:rPr>
        <w:t xml:space="preserve"> </w:t>
      </w:r>
      <w:r w:rsidRPr="0008649D">
        <w:t>Alternate</w:t>
      </w:r>
      <w:r w:rsidRPr="0008649D">
        <w:rPr>
          <w:spacing w:val="-5"/>
        </w:rPr>
        <w:t xml:space="preserve"> </w:t>
      </w:r>
      <w:r w:rsidRPr="0008649D">
        <w:t>ELPAC</w:t>
      </w:r>
      <w:r w:rsidRPr="0008649D">
        <w:rPr>
          <w:spacing w:val="-4"/>
        </w:rPr>
        <w:t xml:space="preserve"> </w:t>
      </w:r>
      <w:r w:rsidRPr="0008649D">
        <w:t>TRTs stored in the System during this fiscal year is 10.4 million.</w:t>
      </w:r>
    </w:p>
    <w:p w14:paraId="3E75D5FB" w14:textId="77777777" w:rsidR="001302F3" w:rsidRPr="0008649D" w:rsidRDefault="001302F3" w:rsidP="001302F3">
      <w:pPr>
        <w:pStyle w:val="BodyText"/>
        <w:tabs>
          <w:tab w:val="left" w:pos="8081"/>
        </w:tabs>
        <w:spacing w:before="1" w:line="275" w:lineRule="exact"/>
        <w:ind w:left="160"/>
      </w:pPr>
      <w:r w:rsidRPr="0008649D">
        <w:t>CAASPP</w:t>
      </w:r>
      <w:r w:rsidRPr="0008649D">
        <w:rPr>
          <w:spacing w:val="-9"/>
        </w:rPr>
        <w:t xml:space="preserve"> </w:t>
      </w:r>
      <w:r w:rsidRPr="0008649D">
        <w:t>Non-Smarter</w:t>
      </w:r>
      <w:r w:rsidRPr="0008649D">
        <w:rPr>
          <w:spacing w:val="-11"/>
        </w:rPr>
        <w:t xml:space="preserve"> </w:t>
      </w:r>
      <w:r w:rsidRPr="0008649D">
        <w:rPr>
          <w:spacing w:val="-2"/>
        </w:rPr>
        <w:t>Hosting</w:t>
      </w:r>
      <w:r w:rsidRPr="0008649D">
        <w:tab/>
      </w:r>
      <w:r w:rsidRPr="0008649D">
        <w:rPr>
          <w:spacing w:val="-2"/>
        </w:rPr>
        <w:t>$26,887.56</w:t>
      </w:r>
    </w:p>
    <w:p w14:paraId="499EC13F" w14:textId="77777777" w:rsidR="001302F3" w:rsidRPr="0008649D" w:rsidRDefault="001302F3" w:rsidP="00C20C6A">
      <w:pPr>
        <w:pStyle w:val="ListParagraph"/>
        <w:numPr>
          <w:ilvl w:val="0"/>
          <w:numId w:val="1"/>
        </w:numPr>
        <w:tabs>
          <w:tab w:val="left" w:pos="880"/>
          <w:tab w:val="left" w:pos="881"/>
        </w:tabs>
        <w:spacing w:after="480"/>
        <w:ind w:right="244"/>
      </w:pPr>
      <w:r w:rsidRPr="0008649D">
        <w:t>The estimated number of Summative CAASPP Non-Smarter TRTs (i.e., CAST, CSA,</w:t>
      </w:r>
      <w:r w:rsidRPr="0008649D">
        <w:rPr>
          <w:spacing w:val="-3"/>
        </w:rPr>
        <w:t xml:space="preserve"> </w:t>
      </w:r>
      <w:r w:rsidRPr="0008649D">
        <w:t>CAA</w:t>
      </w:r>
      <w:r w:rsidRPr="0008649D">
        <w:rPr>
          <w:spacing w:val="-5"/>
        </w:rPr>
        <w:t xml:space="preserve"> </w:t>
      </w:r>
      <w:r w:rsidRPr="0008649D">
        <w:t>ELA,</w:t>
      </w:r>
      <w:r w:rsidRPr="0008649D">
        <w:rPr>
          <w:spacing w:val="-3"/>
        </w:rPr>
        <w:t xml:space="preserve"> </w:t>
      </w:r>
      <w:r w:rsidRPr="0008649D">
        <w:t>CAA</w:t>
      </w:r>
      <w:r w:rsidRPr="0008649D">
        <w:rPr>
          <w:spacing w:val="-5"/>
        </w:rPr>
        <w:t xml:space="preserve"> </w:t>
      </w:r>
      <w:r w:rsidRPr="0008649D">
        <w:t>Math,</w:t>
      </w:r>
      <w:r w:rsidRPr="0008649D">
        <w:rPr>
          <w:spacing w:val="-3"/>
        </w:rPr>
        <w:t xml:space="preserve"> </w:t>
      </w:r>
      <w:r w:rsidRPr="0008649D">
        <w:t>CAA</w:t>
      </w:r>
      <w:r w:rsidRPr="0008649D">
        <w:rPr>
          <w:spacing w:val="-5"/>
        </w:rPr>
        <w:t xml:space="preserve"> </w:t>
      </w:r>
      <w:r w:rsidRPr="0008649D">
        <w:t>Science)</w:t>
      </w:r>
      <w:r w:rsidRPr="0008649D">
        <w:rPr>
          <w:spacing w:val="-3"/>
        </w:rPr>
        <w:t xml:space="preserve"> </w:t>
      </w:r>
      <w:r w:rsidRPr="0008649D">
        <w:t>stored</w:t>
      </w:r>
      <w:r w:rsidRPr="0008649D">
        <w:rPr>
          <w:spacing w:val="-2"/>
        </w:rPr>
        <w:t xml:space="preserve"> </w:t>
      </w:r>
      <w:r w:rsidRPr="0008649D">
        <w:t>in</w:t>
      </w:r>
      <w:r w:rsidRPr="0008649D">
        <w:rPr>
          <w:spacing w:val="-5"/>
        </w:rPr>
        <w:t xml:space="preserve"> </w:t>
      </w:r>
      <w:r w:rsidRPr="0008649D">
        <w:t>the</w:t>
      </w:r>
      <w:r w:rsidRPr="0008649D">
        <w:rPr>
          <w:spacing w:val="-5"/>
        </w:rPr>
        <w:t xml:space="preserve"> </w:t>
      </w:r>
      <w:r w:rsidRPr="0008649D">
        <w:t>System</w:t>
      </w:r>
      <w:r w:rsidRPr="0008649D">
        <w:rPr>
          <w:spacing w:val="-4"/>
        </w:rPr>
        <w:t xml:space="preserve"> </w:t>
      </w:r>
      <w:r w:rsidRPr="0008649D">
        <w:t>during</w:t>
      </w:r>
      <w:r w:rsidRPr="0008649D">
        <w:rPr>
          <w:spacing w:val="-4"/>
        </w:rPr>
        <w:t xml:space="preserve"> </w:t>
      </w:r>
      <w:r w:rsidRPr="0008649D">
        <w:t>this</w:t>
      </w:r>
      <w:r w:rsidRPr="0008649D">
        <w:rPr>
          <w:spacing w:val="-6"/>
        </w:rPr>
        <w:t xml:space="preserve"> </w:t>
      </w:r>
      <w:r w:rsidRPr="0008649D">
        <w:t>fiscal year is 8.9 million.</w:t>
      </w:r>
    </w:p>
    <w:p w14:paraId="6A68572A" w14:textId="77777777" w:rsidR="001302F3" w:rsidRPr="00050A54" w:rsidRDefault="001302F3"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Travel:</w:t>
      </w:r>
      <w:r w:rsidRPr="00050A54">
        <w:rPr>
          <w:rStyle w:val="Heading2Char"/>
          <w:rFonts w:ascii="Arial" w:hAnsi="Arial" w:cs="Arial"/>
          <w:b/>
          <w:i w:val="0"/>
          <w:color w:val="auto"/>
          <w:sz w:val="24"/>
          <w:szCs w:val="24"/>
        </w:rPr>
        <w:tab/>
        <w:t>$2,400.00</w:t>
      </w:r>
    </w:p>
    <w:p w14:paraId="3FE4D8D3" w14:textId="77777777" w:rsidR="001302F3" w:rsidRPr="0008649D" w:rsidRDefault="001302F3" w:rsidP="001302F3">
      <w:pPr>
        <w:pStyle w:val="BodyText"/>
        <w:ind w:left="160"/>
      </w:pPr>
      <w:r w:rsidRPr="0008649D">
        <w:t>This</w:t>
      </w:r>
      <w:r w:rsidRPr="0008649D">
        <w:rPr>
          <w:spacing w:val="-6"/>
        </w:rPr>
        <w:t xml:space="preserve"> </w:t>
      </w:r>
      <w:r w:rsidRPr="0008649D">
        <w:t>budget</w:t>
      </w:r>
      <w:r w:rsidRPr="0008649D">
        <w:rPr>
          <w:spacing w:val="-5"/>
        </w:rPr>
        <w:t xml:space="preserve"> </w:t>
      </w:r>
      <w:r w:rsidRPr="0008649D">
        <w:t>provides</w:t>
      </w:r>
      <w:r w:rsidRPr="0008649D">
        <w:rPr>
          <w:spacing w:val="-5"/>
        </w:rPr>
        <w:t xml:space="preserve"> </w:t>
      </w:r>
      <w:r w:rsidRPr="0008649D">
        <w:t>for,</w:t>
      </w:r>
      <w:r w:rsidRPr="0008649D">
        <w:rPr>
          <w:spacing w:val="-3"/>
        </w:rPr>
        <w:t xml:space="preserve"> </w:t>
      </w:r>
      <w:r w:rsidRPr="0008649D">
        <w:t>but</w:t>
      </w:r>
      <w:r w:rsidRPr="0008649D">
        <w:rPr>
          <w:spacing w:val="-5"/>
        </w:rPr>
        <w:t xml:space="preserve"> </w:t>
      </w:r>
      <w:r w:rsidRPr="0008649D">
        <w:t>is</w:t>
      </w:r>
      <w:r w:rsidRPr="0008649D">
        <w:rPr>
          <w:spacing w:val="-4"/>
        </w:rPr>
        <w:t xml:space="preserve"> </w:t>
      </w:r>
      <w:r w:rsidRPr="0008649D">
        <w:t>not</w:t>
      </w:r>
      <w:r w:rsidRPr="0008649D">
        <w:rPr>
          <w:spacing w:val="-3"/>
        </w:rPr>
        <w:t xml:space="preserve"> </w:t>
      </w:r>
      <w:r w:rsidRPr="0008649D">
        <w:t>limited</w:t>
      </w:r>
      <w:r w:rsidRPr="0008649D">
        <w:rPr>
          <w:spacing w:val="-3"/>
        </w:rPr>
        <w:t xml:space="preserve"> </w:t>
      </w:r>
      <w:r w:rsidRPr="0008649D">
        <w:t>to</w:t>
      </w:r>
      <w:r w:rsidRPr="0008649D">
        <w:rPr>
          <w:spacing w:val="-5"/>
        </w:rPr>
        <w:t xml:space="preserve"> </w:t>
      </w:r>
      <w:r w:rsidRPr="0008649D">
        <w:t>2</w:t>
      </w:r>
      <w:r w:rsidRPr="0008649D">
        <w:rPr>
          <w:spacing w:val="-3"/>
        </w:rPr>
        <w:t xml:space="preserve"> </w:t>
      </w:r>
      <w:r w:rsidRPr="0008649D">
        <w:t>Staff</w:t>
      </w:r>
      <w:r w:rsidRPr="0008649D">
        <w:rPr>
          <w:spacing w:val="-3"/>
        </w:rPr>
        <w:t xml:space="preserve"> </w:t>
      </w:r>
      <w:r w:rsidRPr="0008649D">
        <w:t>(Program</w:t>
      </w:r>
      <w:r w:rsidRPr="0008649D">
        <w:rPr>
          <w:spacing w:val="-3"/>
        </w:rPr>
        <w:t xml:space="preserve"> </w:t>
      </w:r>
      <w:r w:rsidRPr="0008649D">
        <w:t>Manager</w:t>
      </w:r>
      <w:r w:rsidRPr="0008649D">
        <w:rPr>
          <w:spacing w:val="-3"/>
        </w:rPr>
        <w:t xml:space="preserve"> </w:t>
      </w:r>
      <w:r w:rsidRPr="0008649D">
        <w:t>and</w:t>
      </w:r>
      <w:r w:rsidRPr="0008649D">
        <w:rPr>
          <w:spacing w:val="-3"/>
        </w:rPr>
        <w:t xml:space="preserve"> </w:t>
      </w:r>
      <w:r w:rsidRPr="0008649D">
        <w:t>Project Manager) making 1 trip each to meet with CDE. $1,200.00 per person per trip.</w:t>
      </w:r>
    </w:p>
    <w:p w14:paraId="495EE613" w14:textId="77777777" w:rsidR="001302F3" w:rsidRPr="0008649D" w:rsidRDefault="001302F3" w:rsidP="0008649D">
      <w:pPr>
        <w:spacing w:after="720"/>
        <w:ind w:left="160"/>
        <w:rPr>
          <w:rFonts w:cs="Arial"/>
          <w:b/>
        </w:rPr>
      </w:pPr>
      <w:r w:rsidRPr="0008649D">
        <w:rPr>
          <w:rFonts w:cs="Arial"/>
          <w:b/>
        </w:rPr>
        <w:t>Task</w:t>
      </w:r>
      <w:r w:rsidRPr="0008649D">
        <w:rPr>
          <w:rFonts w:cs="Arial"/>
          <w:b/>
          <w:spacing w:val="-5"/>
        </w:rPr>
        <w:t xml:space="preserve"> </w:t>
      </w:r>
      <w:r w:rsidRPr="0008649D">
        <w:rPr>
          <w:rFonts w:cs="Arial"/>
          <w:b/>
        </w:rPr>
        <w:t>4</w:t>
      </w:r>
      <w:r w:rsidRPr="0008649D">
        <w:rPr>
          <w:rFonts w:cs="Arial"/>
          <w:b/>
          <w:spacing w:val="-2"/>
        </w:rPr>
        <w:t xml:space="preserve"> </w:t>
      </w:r>
      <w:r w:rsidRPr="0008649D">
        <w:rPr>
          <w:rFonts w:cs="Arial"/>
          <w:b/>
        </w:rPr>
        <w:t>Travel</w:t>
      </w:r>
      <w:r w:rsidRPr="0008649D">
        <w:rPr>
          <w:rFonts w:cs="Arial"/>
          <w:b/>
          <w:spacing w:val="-2"/>
        </w:rPr>
        <w:t xml:space="preserve"> </w:t>
      </w:r>
      <w:r w:rsidRPr="0008649D">
        <w:rPr>
          <w:rFonts w:cs="Arial"/>
          <w:b/>
        </w:rPr>
        <w:t>$1,200.00</w:t>
      </w:r>
      <w:r w:rsidRPr="0008649D">
        <w:rPr>
          <w:rFonts w:cs="Arial"/>
          <w:b/>
          <w:spacing w:val="-2"/>
        </w:rPr>
        <w:t xml:space="preserve"> </w:t>
      </w:r>
      <w:r w:rsidRPr="0008649D">
        <w:rPr>
          <w:rFonts w:cs="Arial"/>
          <w:b/>
        </w:rPr>
        <w:t>per</w:t>
      </w:r>
      <w:r w:rsidRPr="0008649D">
        <w:rPr>
          <w:rFonts w:cs="Arial"/>
          <w:b/>
          <w:spacing w:val="-5"/>
        </w:rPr>
        <w:t xml:space="preserve"> </w:t>
      </w:r>
      <w:r w:rsidRPr="0008649D">
        <w:rPr>
          <w:rFonts w:cs="Arial"/>
          <w:b/>
        </w:rPr>
        <w:t>person</w:t>
      </w:r>
      <w:r w:rsidRPr="0008649D">
        <w:rPr>
          <w:rFonts w:cs="Arial"/>
          <w:b/>
          <w:spacing w:val="-2"/>
        </w:rPr>
        <w:t xml:space="preserve"> </w:t>
      </w:r>
      <w:r w:rsidRPr="0008649D">
        <w:rPr>
          <w:rFonts w:cs="Arial"/>
          <w:b/>
        </w:rPr>
        <w:t>per</w:t>
      </w:r>
      <w:r w:rsidRPr="0008649D">
        <w:rPr>
          <w:rFonts w:cs="Arial"/>
          <w:b/>
          <w:spacing w:val="-3"/>
        </w:rPr>
        <w:t xml:space="preserve"> </w:t>
      </w:r>
      <w:r w:rsidRPr="0008649D">
        <w:rPr>
          <w:rFonts w:cs="Arial"/>
          <w:b/>
        </w:rPr>
        <w:t>trip</w:t>
      </w:r>
      <w:r w:rsidRPr="0008649D">
        <w:rPr>
          <w:rFonts w:cs="Arial"/>
          <w:b/>
          <w:spacing w:val="-2"/>
        </w:rPr>
        <w:t xml:space="preserve"> </w:t>
      </w:r>
      <w:r w:rsidRPr="0008649D">
        <w:rPr>
          <w:rFonts w:cs="Arial"/>
          <w:b/>
        </w:rPr>
        <w:t>x</w:t>
      </w:r>
      <w:r w:rsidRPr="0008649D">
        <w:rPr>
          <w:rFonts w:cs="Arial"/>
          <w:b/>
          <w:spacing w:val="-2"/>
        </w:rPr>
        <w:t xml:space="preserve"> </w:t>
      </w:r>
      <w:r w:rsidRPr="0008649D">
        <w:rPr>
          <w:rFonts w:cs="Arial"/>
          <w:b/>
        </w:rPr>
        <w:t>2</w:t>
      </w:r>
      <w:r w:rsidRPr="0008649D">
        <w:rPr>
          <w:rFonts w:cs="Arial"/>
          <w:b/>
          <w:spacing w:val="-3"/>
        </w:rPr>
        <w:t xml:space="preserve"> </w:t>
      </w:r>
      <w:r w:rsidRPr="0008649D">
        <w:rPr>
          <w:rFonts w:cs="Arial"/>
          <w:b/>
        </w:rPr>
        <w:t>staff</w:t>
      </w:r>
      <w:r w:rsidRPr="0008649D">
        <w:rPr>
          <w:rFonts w:cs="Arial"/>
          <w:b/>
          <w:spacing w:val="-4"/>
        </w:rPr>
        <w:t xml:space="preserve"> </w:t>
      </w:r>
      <w:r w:rsidRPr="0008649D">
        <w:rPr>
          <w:rFonts w:cs="Arial"/>
          <w:b/>
        </w:rPr>
        <w:t>=</w:t>
      </w:r>
      <w:r w:rsidRPr="0008649D">
        <w:rPr>
          <w:rFonts w:cs="Arial"/>
          <w:b/>
          <w:spacing w:val="-3"/>
        </w:rPr>
        <w:t xml:space="preserve"> </w:t>
      </w:r>
      <w:r w:rsidRPr="0008649D">
        <w:rPr>
          <w:rFonts w:cs="Arial"/>
          <w:b/>
          <w:spacing w:val="-2"/>
        </w:rPr>
        <w:t>$2,400.00</w:t>
      </w:r>
    </w:p>
    <w:p w14:paraId="07AF9E97" w14:textId="77777777" w:rsidR="00B7112F" w:rsidRPr="00050A54" w:rsidRDefault="00B7112F" w:rsidP="00050A54">
      <w:pPr>
        <w:pStyle w:val="Heading4"/>
        <w:tabs>
          <w:tab w:val="left" w:pos="7920"/>
        </w:tabs>
        <w:spacing w:before="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Smarter Balanced Member Services (Task 3):</w:t>
      </w:r>
    </w:p>
    <w:p w14:paraId="7763B874" w14:textId="67B85E34" w:rsidR="00B7112F" w:rsidRDefault="00B7112F" w:rsidP="00B7112F">
      <w:pPr>
        <w:pStyle w:val="TableParagraph"/>
        <w:tabs>
          <w:tab w:val="left" w:pos="7740"/>
        </w:tabs>
        <w:spacing w:line="268" w:lineRule="exact"/>
        <w:ind w:left="0"/>
        <w:rPr>
          <w:b/>
          <w:spacing w:val="-2"/>
        </w:rPr>
      </w:pPr>
      <w:r w:rsidRPr="0008649D">
        <w:t>See</w:t>
      </w:r>
      <w:r w:rsidRPr="0008649D">
        <w:rPr>
          <w:spacing w:val="-4"/>
        </w:rPr>
        <w:t xml:space="preserve"> </w:t>
      </w:r>
      <w:r w:rsidRPr="0008649D">
        <w:t>Attachment</w:t>
      </w:r>
      <w:r w:rsidRPr="0008649D">
        <w:rPr>
          <w:spacing w:val="-3"/>
        </w:rPr>
        <w:t xml:space="preserve"> </w:t>
      </w:r>
      <w:r w:rsidRPr="0008649D">
        <w:t>B.</w:t>
      </w:r>
      <w:r>
        <w:t>3</w:t>
      </w:r>
      <w:r w:rsidRPr="0008649D">
        <w:t>,</w:t>
      </w:r>
      <w:r w:rsidRPr="0008649D">
        <w:rPr>
          <w:spacing w:val="-1"/>
        </w:rPr>
        <w:t xml:space="preserve"> </w:t>
      </w:r>
      <w:r w:rsidRPr="0008649D">
        <w:t>Appendix</w:t>
      </w:r>
      <w:r w:rsidRPr="0008649D">
        <w:rPr>
          <w:spacing w:val="-5"/>
        </w:rPr>
        <w:t xml:space="preserve"> </w:t>
      </w:r>
      <w:r w:rsidRPr="0008649D">
        <w:t>A</w:t>
      </w:r>
      <w:r w:rsidRPr="0008649D">
        <w:rPr>
          <w:spacing w:val="-2"/>
        </w:rPr>
        <w:t xml:space="preserve"> </w:t>
      </w:r>
      <w:r w:rsidRPr="0008649D">
        <w:t>for</w:t>
      </w:r>
      <w:r w:rsidRPr="0008649D">
        <w:rPr>
          <w:spacing w:val="-2"/>
        </w:rPr>
        <w:t xml:space="preserve"> </w:t>
      </w:r>
      <w:r w:rsidRPr="0008649D">
        <w:t>Task</w:t>
      </w:r>
      <w:r w:rsidRPr="0008649D">
        <w:rPr>
          <w:spacing w:val="-4"/>
        </w:rPr>
        <w:t xml:space="preserve"> </w:t>
      </w:r>
      <w:r w:rsidRPr="0008649D">
        <w:t>3</w:t>
      </w:r>
      <w:r w:rsidRPr="0008649D">
        <w:rPr>
          <w:spacing w:val="-1"/>
        </w:rPr>
        <w:t xml:space="preserve"> </w:t>
      </w:r>
      <w:r w:rsidRPr="0008649D">
        <w:t>budget</w:t>
      </w:r>
      <w:r w:rsidRPr="0008649D">
        <w:rPr>
          <w:spacing w:val="-1"/>
        </w:rPr>
        <w:t xml:space="preserve"> </w:t>
      </w:r>
      <w:r w:rsidRPr="0008649D">
        <w:rPr>
          <w:spacing w:val="-2"/>
        </w:rPr>
        <w:t>detail.</w:t>
      </w:r>
      <w:r w:rsidRPr="0008649D">
        <w:tab/>
      </w:r>
      <w:r w:rsidRPr="0008649D">
        <w:rPr>
          <w:b/>
          <w:spacing w:val="-2"/>
        </w:rPr>
        <w:t>$9,000,000.00</w:t>
      </w:r>
    </w:p>
    <w:p w14:paraId="2702D0F3" w14:textId="3216CEDF" w:rsidR="00B7112F" w:rsidRDefault="00B7112F" w:rsidP="00B7112F">
      <w:pPr>
        <w:pStyle w:val="TableParagraph"/>
        <w:tabs>
          <w:tab w:val="left" w:pos="6829"/>
        </w:tabs>
        <w:spacing w:line="268" w:lineRule="exact"/>
        <w:ind w:left="0"/>
        <w:rPr>
          <w:b/>
        </w:rPr>
      </w:pPr>
    </w:p>
    <w:p w14:paraId="300B1DA0" w14:textId="77777777" w:rsidR="00B7112F" w:rsidRPr="0008649D" w:rsidRDefault="00B7112F" w:rsidP="00B7112F">
      <w:pPr>
        <w:pStyle w:val="TableParagraph"/>
        <w:tabs>
          <w:tab w:val="left" w:pos="6829"/>
        </w:tabs>
        <w:spacing w:line="268" w:lineRule="exact"/>
        <w:ind w:left="0"/>
        <w:rPr>
          <w:b/>
        </w:rPr>
      </w:pPr>
    </w:p>
    <w:p w14:paraId="47A843C9" w14:textId="77777777" w:rsidR="00B7112F" w:rsidRPr="0008649D" w:rsidRDefault="00B7112F" w:rsidP="00B7112F">
      <w:pPr>
        <w:pStyle w:val="TableParagraph"/>
        <w:tabs>
          <w:tab w:val="left" w:pos="7740"/>
        </w:tabs>
        <w:spacing w:line="240" w:lineRule="auto"/>
        <w:ind w:left="0"/>
        <w:rPr>
          <w:b/>
          <w:sz w:val="28"/>
        </w:rPr>
      </w:pPr>
      <w:r w:rsidRPr="0008649D">
        <w:rPr>
          <w:b/>
          <w:sz w:val="28"/>
        </w:rPr>
        <w:t>Subtotal Direct Costs:</w:t>
      </w:r>
      <w:r w:rsidRPr="0008649D">
        <w:rPr>
          <w:b/>
          <w:sz w:val="28"/>
        </w:rPr>
        <w:tab/>
      </w:r>
      <w:r w:rsidRPr="0008649D">
        <w:rPr>
          <w:b/>
          <w:spacing w:val="-2"/>
          <w:sz w:val="28"/>
        </w:rPr>
        <w:t>$652,062.68</w:t>
      </w:r>
    </w:p>
    <w:p w14:paraId="1D3D436C" w14:textId="77777777" w:rsidR="00B7112F" w:rsidRPr="0008649D" w:rsidRDefault="00B7112F" w:rsidP="00B7112F">
      <w:pPr>
        <w:pStyle w:val="TableParagraph"/>
        <w:tabs>
          <w:tab w:val="left" w:pos="7740"/>
        </w:tabs>
        <w:spacing w:line="240" w:lineRule="auto"/>
        <w:ind w:left="0"/>
        <w:rPr>
          <w:b/>
          <w:sz w:val="28"/>
        </w:rPr>
      </w:pPr>
      <w:r w:rsidRPr="0008649D">
        <w:rPr>
          <w:b/>
          <w:sz w:val="28"/>
        </w:rPr>
        <w:t>Total</w:t>
      </w:r>
      <w:r w:rsidRPr="0008649D">
        <w:rPr>
          <w:b/>
          <w:spacing w:val="-4"/>
          <w:sz w:val="28"/>
        </w:rPr>
        <w:t xml:space="preserve"> </w:t>
      </w:r>
      <w:r w:rsidRPr="0008649D">
        <w:rPr>
          <w:b/>
          <w:sz w:val="28"/>
        </w:rPr>
        <w:t>Indirect</w:t>
      </w:r>
      <w:r w:rsidRPr="0008649D">
        <w:rPr>
          <w:b/>
          <w:spacing w:val="-7"/>
          <w:sz w:val="28"/>
        </w:rPr>
        <w:t xml:space="preserve"> </w:t>
      </w:r>
      <w:r w:rsidRPr="0008649D">
        <w:rPr>
          <w:b/>
          <w:sz w:val="28"/>
        </w:rPr>
        <w:t>Cost</w:t>
      </w:r>
      <w:r w:rsidRPr="0008649D">
        <w:rPr>
          <w:b/>
          <w:spacing w:val="-4"/>
          <w:sz w:val="28"/>
        </w:rPr>
        <w:t xml:space="preserve"> </w:t>
      </w:r>
      <w:r w:rsidRPr="0008649D">
        <w:rPr>
          <w:b/>
          <w:sz w:val="28"/>
        </w:rPr>
        <w:t>@</w:t>
      </w:r>
      <w:r w:rsidRPr="0008649D">
        <w:rPr>
          <w:b/>
          <w:spacing w:val="-6"/>
          <w:sz w:val="28"/>
        </w:rPr>
        <w:t xml:space="preserve"> </w:t>
      </w:r>
      <w:r w:rsidRPr="0008649D">
        <w:rPr>
          <w:b/>
          <w:spacing w:val="-4"/>
          <w:sz w:val="28"/>
        </w:rPr>
        <w:t>26%:</w:t>
      </w:r>
      <w:r w:rsidRPr="0008649D">
        <w:rPr>
          <w:b/>
          <w:sz w:val="28"/>
        </w:rPr>
        <w:tab/>
      </w:r>
      <w:r w:rsidRPr="0008649D">
        <w:rPr>
          <w:b/>
          <w:spacing w:val="-2"/>
          <w:sz w:val="28"/>
        </w:rPr>
        <w:t>$169,536.30</w:t>
      </w:r>
    </w:p>
    <w:p w14:paraId="52505210" w14:textId="77777777" w:rsidR="00B7112F" w:rsidRPr="0008649D" w:rsidRDefault="00B7112F" w:rsidP="00B7112F">
      <w:pPr>
        <w:pStyle w:val="TableParagraph"/>
        <w:tabs>
          <w:tab w:val="left" w:pos="7560"/>
        </w:tabs>
        <w:spacing w:line="240" w:lineRule="auto"/>
        <w:ind w:left="0"/>
        <w:rPr>
          <w:b/>
          <w:sz w:val="28"/>
        </w:rPr>
      </w:pPr>
      <w:r w:rsidRPr="0008649D">
        <w:rPr>
          <w:b/>
          <w:sz w:val="28"/>
        </w:rPr>
        <w:t>Smarter</w:t>
      </w:r>
      <w:r w:rsidRPr="0008649D">
        <w:rPr>
          <w:b/>
          <w:spacing w:val="-7"/>
          <w:sz w:val="28"/>
        </w:rPr>
        <w:t xml:space="preserve"> </w:t>
      </w:r>
      <w:r w:rsidRPr="0008649D">
        <w:rPr>
          <w:b/>
          <w:sz w:val="28"/>
        </w:rPr>
        <w:t>Balanced</w:t>
      </w:r>
      <w:r w:rsidRPr="0008649D">
        <w:rPr>
          <w:b/>
          <w:spacing w:val="-9"/>
          <w:sz w:val="28"/>
        </w:rPr>
        <w:t xml:space="preserve"> </w:t>
      </w:r>
      <w:r w:rsidRPr="0008649D">
        <w:rPr>
          <w:b/>
          <w:sz w:val="28"/>
        </w:rPr>
        <w:t>Member</w:t>
      </w:r>
      <w:r w:rsidRPr="0008649D">
        <w:rPr>
          <w:b/>
          <w:spacing w:val="-6"/>
          <w:sz w:val="28"/>
        </w:rPr>
        <w:t xml:space="preserve"> </w:t>
      </w:r>
      <w:r w:rsidRPr="0008649D">
        <w:rPr>
          <w:b/>
          <w:spacing w:val="-2"/>
          <w:sz w:val="28"/>
        </w:rPr>
        <w:t>Services:</w:t>
      </w:r>
      <w:r w:rsidRPr="0008649D">
        <w:rPr>
          <w:b/>
          <w:sz w:val="28"/>
        </w:rPr>
        <w:tab/>
      </w:r>
      <w:r w:rsidRPr="0008649D">
        <w:rPr>
          <w:b/>
          <w:spacing w:val="-2"/>
          <w:sz w:val="28"/>
        </w:rPr>
        <w:t>$9,000,000.00</w:t>
      </w:r>
    </w:p>
    <w:p w14:paraId="6E6902C1" w14:textId="77777777" w:rsidR="00B7112F" w:rsidRPr="0008649D" w:rsidRDefault="00B7112F" w:rsidP="00B7112F">
      <w:pPr>
        <w:pStyle w:val="TableParagraph"/>
        <w:tabs>
          <w:tab w:val="left" w:pos="9000"/>
        </w:tabs>
        <w:spacing w:line="240" w:lineRule="auto"/>
        <w:ind w:left="0"/>
        <w:rPr>
          <w:b/>
          <w:sz w:val="28"/>
        </w:rPr>
      </w:pPr>
      <w:r w:rsidRPr="0008649D">
        <w:rPr>
          <w:b/>
          <w:sz w:val="28"/>
        </w:rPr>
        <w:t>Credit</w:t>
      </w:r>
      <w:r w:rsidRPr="0008649D">
        <w:rPr>
          <w:b/>
          <w:spacing w:val="-7"/>
          <w:sz w:val="28"/>
        </w:rPr>
        <w:t xml:space="preserve"> </w:t>
      </w:r>
      <w:r w:rsidRPr="0008649D">
        <w:rPr>
          <w:b/>
          <w:sz w:val="28"/>
        </w:rPr>
        <w:t>Funded</w:t>
      </w:r>
      <w:r w:rsidRPr="0008649D">
        <w:rPr>
          <w:b/>
          <w:spacing w:val="-7"/>
          <w:sz w:val="28"/>
        </w:rPr>
        <w:t xml:space="preserve"> </w:t>
      </w:r>
      <w:r w:rsidRPr="0008649D">
        <w:rPr>
          <w:b/>
          <w:spacing w:val="-2"/>
          <w:sz w:val="28"/>
        </w:rPr>
        <w:t>Services:</w:t>
      </w:r>
      <w:r w:rsidRPr="0008649D">
        <w:rPr>
          <w:b/>
          <w:sz w:val="28"/>
        </w:rPr>
        <w:tab/>
        <w:t>$0</w:t>
      </w:r>
    </w:p>
    <w:p w14:paraId="4D9BA93D" w14:textId="77777777" w:rsidR="00B7112F" w:rsidRPr="004D7FFB" w:rsidRDefault="00B7112F" w:rsidP="00B7112F">
      <w:pPr>
        <w:pStyle w:val="TableParagraph"/>
        <w:tabs>
          <w:tab w:val="left" w:pos="7560"/>
        </w:tabs>
        <w:spacing w:line="240" w:lineRule="auto"/>
        <w:ind w:left="0"/>
        <w:rPr>
          <w:b/>
          <w:spacing w:val="-2"/>
          <w:sz w:val="28"/>
        </w:rPr>
      </w:pPr>
      <w:r w:rsidRPr="0002360B">
        <w:rPr>
          <w:b/>
          <w:sz w:val="28"/>
        </w:rPr>
        <w:t>Grand</w:t>
      </w:r>
      <w:r w:rsidRPr="0002360B">
        <w:rPr>
          <w:b/>
          <w:spacing w:val="-7"/>
          <w:sz w:val="28"/>
        </w:rPr>
        <w:t xml:space="preserve"> </w:t>
      </w:r>
      <w:r w:rsidRPr="0002360B">
        <w:rPr>
          <w:b/>
          <w:sz w:val="28"/>
        </w:rPr>
        <w:t>Total</w:t>
      </w:r>
      <w:r w:rsidRPr="0002360B">
        <w:rPr>
          <w:b/>
          <w:spacing w:val="-7"/>
          <w:sz w:val="28"/>
        </w:rPr>
        <w:t xml:space="preserve"> </w:t>
      </w:r>
      <w:r w:rsidRPr="0002360B">
        <w:rPr>
          <w:b/>
          <w:sz w:val="28"/>
        </w:rPr>
        <w:t>FY25-</w:t>
      </w:r>
      <w:r w:rsidRPr="0002360B">
        <w:rPr>
          <w:b/>
          <w:spacing w:val="-5"/>
          <w:sz w:val="28"/>
        </w:rPr>
        <w:t>26:</w:t>
      </w:r>
      <w:r w:rsidRPr="0002360B">
        <w:rPr>
          <w:b/>
          <w:sz w:val="28"/>
        </w:rPr>
        <w:tab/>
      </w:r>
      <w:r w:rsidRPr="0002360B">
        <w:rPr>
          <w:b/>
          <w:spacing w:val="-2"/>
          <w:sz w:val="28"/>
        </w:rPr>
        <w:t>$9,821,598.98</w:t>
      </w:r>
    </w:p>
    <w:p w14:paraId="7D51CCCE" w14:textId="77777777" w:rsidR="00AC5374" w:rsidRPr="000D03A1" w:rsidRDefault="00AC5374" w:rsidP="00AC5374">
      <w:pPr>
        <w:spacing w:line="298" w:lineRule="exact"/>
        <w:rPr>
          <w:rFonts w:cs="Arial"/>
          <w:szCs w:val="24"/>
        </w:rPr>
        <w:sectPr w:rsidR="00AC5374" w:rsidRPr="000D03A1" w:rsidSect="00C20C6A">
          <w:headerReference w:type="default" r:id="rId13"/>
          <w:pgSz w:w="12240" w:h="15840"/>
          <w:pgMar w:top="1440" w:right="1440" w:bottom="1440" w:left="1440" w:header="728" w:footer="0" w:gutter="0"/>
          <w:cols w:space="720"/>
          <w:docGrid w:linePitch="299"/>
        </w:sectPr>
      </w:pPr>
    </w:p>
    <w:p w14:paraId="793588A7" w14:textId="48535F05" w:rsidR="000D03A1" w:rsidRPr="00F84CC4" w:rsidRDefault="000D03A1" w:rsidP="00F84CC4">
      <w:pPr>
        <w:pStyle w:val="Heading3"/>
        <w:jc w:val="center"/>
        <w:rPr>
          <w:rFonts w:ascii="Arial" w:hAnsi="Arial" w:cs="Arial"/>
          <w:b/>
          <w:color w:val="auto"/>
        </w:rPr>
      </w:pPr>
      <w:r w:rsidRPr="00F84CC4">
        <w:rPr>
          <w:rFonts w:ascii="Arial" w:hAnsi="Arial" w:cs="Arial"/>
          <w:b/>
          <w:color w:val="auto"/>
        </w:rPr>
        <w:lastRenderedPageBreak/>
        <w:t>Fiscal Year</w:t>
      </w:r>
      <w:r w:rsidR="00F84CC4" w:rsidRPr="00F84CC4">
        <w:rPr>
          <w:rFonts w:ascii="Arial" w:hAnsi="Arial" w:cs="Arial"/>
          <w:b/>
          <w:color w:val="auto"/>
        </w:rPr>
        <w:br/>
      </w:r>
      <w:r w:rsidRPr="00F84CC4">
        <w:rPr>
          <w:rFonts w:ascii="Arial" w:hAnsi="Arial" w:cs="Arial"/>
          <w:b/>
          <w:color w:val="auto"/>
        </w:rPr>
        <w:t>July 1, 2026 – June 30, 2027</w:t>
      </w:r>
    </w:p>
    <w:p w14:paraId="15C87099" w14:textId="77777777" w:rsidR="00AC5374" w:rsidRPr="00050A54" w:rsidRDefault="00AC5374" w:rsidP="00050A54">
      <w:pPr>
        <w:pStyle w:val="Heading4"/>
        <w:tabs>
          <w:tab w:val="left" w:pos="7920"/>
        </w:tabs>
        <w:spacing w:before="0" w:after="24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Labor</w:t>
      </w:r>
      <w:r w:rsidRPr="00050A54">
        <w:rPr>
          <w:rStyle w:val="Heading2Char"/>
          <w:rFonts w:ascii="Arial" w:hAnsi="Arial" w:cs="Arial"/>
          <w:b/>
          <w:i w:val="0"/>
          <w:color w:val="auto"/>
          <w:sz w:val="24"/>
          <w:szCs w:val="24"/>
        </w:rPr>
        <w:tab/>
        <w:t>$399,111.75</w:t>
      </w:r>
    </w:p>
    <w:p w14:paraId="45944FDC" w14:textId="77777777" w:rsidR="00AC5374" w:rsidRPr="000D03A1" w:rsidRDefault="00AC5374" w:rsidP="000D03A1">
      <w:pPr>
        <w:ind w:left="160"/>
        <w:rPr>
          <w:rFonts w:cs="Arial"/>
          <w:b/>
          <w:szCs w:val="24"/>
        </w:rPr>
      </w:pPr>
      <w:r w:rsidRPr="000D03A1">
        <w:rPr>
          <w:rFonts w:cs="Arial"/>
          <w:b/>
          <w:szCs w:val="24"/>
        </w:rPr>
        <w:t>Program</w:t>
      </w:r>
      <w:r w:rsidRPr="000D03A1">
        <w:rPr>
          <w:rFonts w:cs="Arial"/>
          <w:b/>
          <w:spacing w:val="-4"/>
          <w:szCs w:val="24"/>
        </w:rPr>
        <w:t xml:space="preserve"> </w:t>
      </w:r>
      <w:r w:rsidRPr="000D03A1">
        <w:rPr>
          <w:rFonts w:cs="Arial"/>
          <w:b/>
          <w:szCs w:val="24"/>
        </w:rPr>
        <w:t>Manager/Team</w:t>
      </w:r>
      <w:r w:rsidRPr="000D03A1">
        <w:rPr>
          <w:rFonts w:cs="Arial"/>
          <w:b/>
          <w:spacing w:val="-3"/>
          <w:szCs w:val="24"/>
        </w:rPr>
        <w:t xml:space="preserve"> </w:t>
      </w:r>
      <w:r w:rsidRPr="000D03A1">
        <w:rPr>
          <w:rFonts w:cs="Arial"/>
          <w:b/>
          <w:szCs w:val="24"/>
        </w:rPr>
        <w:t>Lead</w:t>
      </w:r>
      <w:r w:rsidRPr="000D03A1">
        <w:rPr>
          <w:rFonts w:cs="Arial"/>
          <w:b/>
          <w:spacing w:val="-5"/>
          <w:szCs w:val="24"/>
        </w:rPr>
        <w:t xml:space="preserve"> </w:t>
      </w:r>
      <w:r w:rsidRPr="000D03A1">
        <w:rPr>
          <w:rFonts w:cs="Arial"/>
          <w:b/>
          <w:szCs w:val="24"/>
        </w:rPr>
        <w:t>0.4</w:t>
      </w:r>
      <w:r w:rsidRPr="000D03A1">
        <w:rPr>
          <w:rFonts w:cs="Arial"/>
          <w:b/>
          <w:spacing w:val="-1"/>
          <w:szCs w:val="24"/>
        </w:rPr>
        <w:t xml:space="preserve"> </w:t>
      </w:r>
      <w:r w:rsidRPr="000D03A1">
        <w:rPr>
          <w:rFonts w:cs="Arial"/>
          <w:b/>
          <w:szCs w:val="24"/>
        </w:rPr>
        <w:t>FTE</w:t>
      </w:r>
      <w:r w:rsidRPr="000D03A1">
        <w:rPr>
          <w:rFonts w:cs="Arial"/>
          <w:b/>
          <w:spacing w:val="-2"/>
          <w:szCs w:val="24"/>
        </w:rPr>
        <w:t xml:space="preserve"> </w:t>
      </w:r>
      <w:r w:rsidRPr="000D03A1">
        <w:rPr>
          <w:rFonts w:cs="Arial"/>
          <w:b/>
          <w:szCs w:val="24"/>
        </w:rPr>
        <w:t>@</w:t>
      </w:r>
      <w:r w:rsidRPr="000D03A1">
        <w:rPr>
          <w:rFonts w:cs="Arial"/>
          <w:b/>
          <w:spacing w:val="-4"/>
          <w:szCs w:val="24"/>
        </w:rPr>
        <w:t xml:space="preserve"> </w:t>
      </w:r>
      <w:r w:rsidRPr="000D03A1">
        <w:rPr>
          <w:rFonts w:cs="Arial"/>
          <w:b/>
          <w:spacing w:val="-2"/>
          <w:szCs w:val="24"/>
        </w:rPr>
        <w:t>$55,517.17</w:t>
      </w:r>
    </w:p>
    <w:p w14:paraId="65C88030" w14:textId="77777777" w:rsidR="00AC5374" w:rsidRPr="000D03A1" w:rsidRDefault="00AC5374" w:rsidP="000D03A1">
      <w:pPr>
        <w:pStyle w:val="BodyText"/>
        <w:ind w:left="160"/>
      </w:pPr>
      <w:r w:rsidRPr="000D03A1">
        <w:t>Description</w:t>
      </w:r>
      <w:r w:rsidRPr="000D03A1">
        <w:rPr>
          <w:spacing w:val="-9"/>
        </w:rPr>
        <w:t xml:space="preserve"> </w:t>
      </w:r>
      <w:r w:rsidRPr="000D03A1">
        <w:t>of</w:t>
      </w:r>
      <w:r w:rsidRPr="000D03A1">
        <w:rPr>
          <w:spacing w:val="-9"/>
        </w:rPr>
        <w:t xml:space="preserve"> </w:t>
      </w:r>
      <w:r w:rsidRPr="000D03A1">
        <w:rPr>
          <w:spacing w:val="-2"/>
        </w:rPr>
        <w:t>Services:</w:t>
      </w:r>
    </w:p>
    <w:p w14:paraId="57EAA666" w14:textId="77777777" w:rsidR="00AC5374" w:rsidRPr="000D03A1" w:rsidRDefault="00AC5374" w:rsidP="000D03A1">
      <w:pPr>
        <w:pStyle w:val="ListParagraph"/>
        <w:numPr>
          <w:ilvl w:val="0"/>
          <w:numId w:val="1"/>
        </w:numPr>
        <w:tabs>
          <w:tab w:val="left" w:pos="880"/>
          <w:tab w:val="left" w:pos="881"/>
        </w:tabs>
        <w:spacing w:line="292" w:lineRule="exact"/>
        <w:ind w:hanging="361"/>
        <w:rPr>
          <w:szCs w:val="24"/>
        </w:rPr>
      </w:pPr>
      <w:r w:rsidRPr="000D03A1">
        <w:rPr>
          <w:szCs w:val="24"/>
        </w:rPr>
        <w:t>Provide</w:t>
      </w:r>
      <w:r w:rsidRPr="000D03A1">
        <w:rPr>
          <w:spacing w:val="-4"/>
          <w:szCs w:val="24"/>
        </w:rPr>
        <w:t xml:space="preserve"> </w:t>
      </w:r>
      <w:r w:rsidRPr="000D03A1">
        <w:rPr>
          <w:szCs w:val="24"/>
        </w:rPr>
        <w:t>oversight</w:t>
      </w:r>
      <w:r w:rsidRPr="000D03A1">
        <w:rPr>
          <w:spacing w:val="-2"/>
          <w:szCs w:val="24"/>
        </w:rPr>
        <w:t xml:space="preserve"> </w:t>
      </w:r>
      <w:r w:rsidRPr="000D03A1">
        <w:rPr>
          <w:szCs w:val="24"/>
        </w:rPr>
        <w:t>and</w:t>
      </w:r>
      <w:r w:rsidRPr="000D03A1">
        <w:rPr>
          <w:spacing w:val="-4"/>
          <w:szCs w:val="24"/>
        </w:rPr>
        <w:t xml:space="preserve"> </w:t>
      </w:r>
      <w:r w:rsidRPr="000D03A1">
        <w:rPr>
          <w:szCs w:val="24"/>
        </w:rPr>
        <w:t>direction</w:t>
      </w:r>
      <w:r w:rsidRPr="000D03A1">
        <w:rPr>
          <w:spacing w:val="-5"/>
          <w:szCs w:val="24"/>
        </w:rPr>
        <w:t xml:space="preserve"> </w:t>
      </w:r>
      <w:r w:rsidRPr="000D03A1">
        <w:rPr>
          <w:szCs w:val="24"/>
        </w:rPr>
        <w:t>for</w:t>
      </w:r>
      <w:r w:rsidRPr="000D03A1">
        <w:rPr>
          <w:spacing w:val="-2"/>
          <w:szCs w:val="24"/>
        </w:rPr>
        <w:t xml:space="preserve"> </w:t>
      </w:r>
      <w:r w:rsidRPr="000D03A1">
        <w:rPr>
          <w:szCs w:val="24"/>
        </w:rPr>
        <w:t>the</w:t>
      </w:r>
      <w:r w:rsidRPr="000D03A1">
        <w:rPr>
          <w:spacing w:val="-2"/>
          <w:szCs w:val="24"/>
        </w:rPr>
        <w:t xml:space="preserve"> </w:t>
      </w:r>
      <w:r w:rsidRPr="000D03A1">
        <w:rPr>
          <w:szCs w:val="24"/>
        </w:rPr>
        <w:t>entire</w:t>
      </w:r>
      <w:r w:rsidRPr="000D03A1">
        <w:rPr>
          <w:spacing w:val="-4"/>
          <w:szCs w:val="24"/>
        </w:rPr>
        <w:t xml:space="preserve"> </w:t>
      </w:r>
      <w:r w:rsidRPr="000D03A1">
        <w:rPr>
          <w:spacing w:val="-2"/>
          <w:szCs w:val="24"/>
        </w:rPr>
        <w:t>project</w:t>
      </w:r>
    </w:p>
    <w:p w14:paraId="5FFE85A6" w14:textId="77777777" w:rsidR="00AC5374" w:rsidRPr="000D03A1" w:rsidRDefault="00AC5374" w:rsidP="000D03A1">
      <w:pPr>
        <w:pStyle w:val="ListParagraph"/>
        <w:numPr>
          <w:ilvl w:val="0"/>
          <w:numId w:val="1"/>
        </w:numPr>
        <w:tabs>
          <w:tab w:val="left" w:pos="880"/>
          <w:tab w:val="left" w:pos="881"/>
        </w:tabs>
        <w:spacing w:line="292" w:lineRule="exact"/>
        <w:ind w:hanging="361"/>
        <w:rPr>
          <w:szCs w:val="24"/>
        </w:rPr>
      </w:pPr>
      <w:r w:rsidRPr="000D03A1">
        <w:rPr>
          <w:szCs w:val="24"/>
        </w:rPr>
        <w:t>Identify</w:t>
      </w:r>
      <w:r w:rsidRPr="000D03A1">
        <w:rPr>
          <w:spacing w:val="-6"/>
          <w:szCs w:val="24"/>
        </w:rPr>
        <w:t xml:space="preserve"> </w:t>
      </w:r>
      <w:r w:rsidRPr="000D03A1">
        <w:rPr>
          <w:szCs w:val="24"/>
        </w:rPr>
        <w:t>risks</w:t>
      </w:r>
      <w:r w:rsidRPr="000D03A1">
        <w:rPr>
          <w:spacing w:val="-2"/>
          <w:szCs w:val="24"/>
        </w:rPr>
        <w:t xml:space="preserve"> </w:t>
      </w:r>
      <w:r w:rsidRPr="000D03A1">
        <w:rPr>
          <w:szCs w:val="24"/>
        </w:rPr>
        <w:t>and</w:t>
      </w:r>
      <w:r w:rsidRPr="000D03A1">
        <w:rPr>
          <w:spacing w:val="-3"/>
          <w:szCs w:val="24"/>
        </w:rPr>
        <w:t xml:space="preserve"> </w:t>
      </w:r>
      <w:r w:rsidRPr="000D03A1">
        <w:rPr>
          <w:szCs w:val="24"/>
        </w:rPr>
        <w:t>develop</w:t>
      </w:r>
      <w:r w:rsidRPr="000D03A1">
        <w:rPr>
          <w:spacing w:val="-1"/>
          <w:szCs w:val="24"/>
        </w:rPr>
        <w:t xml:space="preserve"> </w:t>
      </w:r>
      <w:r w:rsidRPr="000D03A1">
        <w:rPr>
          <w:szCs w:val="24"/>
        </w:rPr>
        <w:t>mitigation</w:t>
      </w:r>
      <w:r w:rsidRPr="000D03A1">
        <w:rPr>
          <w:spacing w:val="-2"/>
          <w:szCs w:val="24"/>
        </w:rPr>
        <w:t xml:space="preserve"> strategies</w:t>
      </w:r>
    </w:p>
    <w:p w14:paraId="425A0F0A" w14:textId="77777777" w:rsidR="00AC5374" w:rsidRPr="000D03A1" w:rsidRDefault="00AC5374" w:rsidP="000D03A1">
      <w:pPr>
        <w:pStyle w:val="ListParagraph"/>
        <w:numPr>
          <w:ilvl w:val="0"/>
          <w:numId w:val="1"/>
        </w:numPr>
        <w:tabs>
          <w:tab w:val="left" w:pos="880"/>
          <w:tab w:val="left" w:pos="881"/>
        </w:tabs>
        <w:ind w:right="792"/>
        <w:rPr>
          <w:szCs w:val="24"/>
        </w:rPr>
      </w:pPr>
      <w:r w:rsidRPr="000D03A1">
        <w:rPr>
          <w:szCs w:val="24"/>
        </w:rPr>
        <w:t>Oversee</w:t>
      </w:r>
      <w:r w:rsidRPr="000D03A1">
        <w:rPr>
          <w:spacing w:val="-4"/>
          <w:szCs w:val="24"/>
        </w:rPr>
        <w:t xml:space="preserve"> </w:t>
      </w:r>
      <w:r w:rsidRPr="000D03A1">
        <w:rPr>
          <w:szCs w:val="24"/>
        </w:rPr>
        <w:t>all</w:t>
      </w:r>
      <w:r w:rsidRPr="000D03A1">
        <w:rPr>
          <w:spacing w:val="-6"/>
          <w:szCs w:val="24"/>
        </w:rPr>
        <w:t xml:space="preserve"> </w:t>
      </w:r>
      <w:r w:rsidRPr="000D03A1">
        <w:rPr>
          <w:szCs w:val="24"/>
        </w:rPr>
        <w:t>activities</w:t>
      </w:r>
      <w:r w:rsidRPr="000D03A1">
        <w:rPr>
          <w:spacing w:val="-5"/>
          <w:szCs w:val="24"/>
        </w:rPr>
        <w:t xml:space="preserve"> </w:t>
      </w:r>
      <w:r w:rsidRPr="000D03A1">
        <w:rPr>
          <w:szCs w:val="24"/>
        </w:rPr>
        <w:t>and</w:t>
      </w:r>
      <w:r w:rsidRPr="000D03A1">
        <w:rPr>
          <w:spacing w:val="-5"/>
          <w:szCs w:val="24"/>
        </w:rPr>
        <w:t xml:space="preserve"> </w:t>
      </w:r>
      <w:r w:rsidRPr="000D03A1">
        <w:rPr>
          <w:szCs w:val="24"/>
        </w:rPr>
        <w:t>communications</w:t>
      </w:r>
      <w:r w:rsidRPr="000D03A1">
        <w:rPr>
          <w:spacing w:val="-8"/>
          <w:szCs w:val="24"/>
        </w:rPr>
        <w:t xml:space="preserve"> </w:t>
      </w:r>
      <w:r w:rsidRPr="000D03A1">
        <w:rPr>
          <w:szCs w:val="24"/>
        </w:rPr>
        <w:t>with</w:t>
      </w:r>
      <w:r w:rsidRPr="000D03A1">
        <w:rPr>
          <w:spacing w:val="-5"/>
          <w:szCs w:val="24"/>
        </w:rPr>
        <w:t xml:space="preserve"> </w:t>
      </w:r>
      <w:r w:rsidRPr="000D03A1">
        <w:rPr>
          <w:szCs w:val="24"/>
        </w:rPr>
        <w:t>CDE</w:t>
      </w:r>
      <w:r w:rsidRPr="000D03A1">
        <w:rPr>
          <w:spacing w:val="-5"/>
          <w:szCs w:val="24"/>
        </w:rPr>
        <w:t xml:space="preserve"> </w:t>
      </w:r>
      <w:r w:rsidRPr="000D03A1">
        <w:rPr>
          <w:szCs w:val="24"/>
        </w:rPr>
        <w:t>and</w:t>
      </w:r>
      <w:r w:rsidRPr="000D03A1">
        <w:rPr>
          <w:spacing w:val="-5"/>
          <w:szCs w:val="24"/>
        </w:rPr>
        <w:t xml:space="preserve"> </w:t>
      </w:r>
      <w:r w:rsidRPr="000D03A1">
        <w:rPr>
          <w:szCs w:val="24"/>
        </w:rPr>
        <w:t>CDE</w:t>
      </w:r>
      <w:r w:rsidRPr="000D03A1">
        <w:rPr>
          <w:spacing w:val="-5"/>
          <w:szCs w:val="24"/>
        </w:rPr>
        <w:t xml:space="preserve"> </w:t>
      </w:r>
      <w:r w:rsidRPr="000D03A1">
        <w:rPr>
          <w:szCs w:val="24"/>
        </w:rPr>
        <w:t>contractor(s) associated with the project</w:t>
      </w:r>
    </w:p>
    <w:p w14:paraId="13FFD564" w14:textId="77777777" w:rsidR="00AC5374" w:rsidRPr="000D03A1" w:rsidRDefault="00AC5374" w:rsidP="000D03A1">
      <w:pPr>
        <w:pStyle w:val="ListParagraph"/>
        <w:numPr>
          <w:ilvl w:val="0"/>
          <w:numId w:val="1"/>
        </w:numPr>
        <w:tabs>
          <w:tab w:val="left" w:pos="880"/>
          <w:tab w:val="left" w:pos="881"/>
        </w:tabs>
        <w:spacing w:line="292" w:lineRule="exact"/>
        <w:ind w:hanging="361"/>
        <w:rPr>
          <w:szCs w:val="24"/>
        </w:rPr>
      </w:pPr>
      <w:r w:rsidRPr="000D03A1">
        <w:rPr>
          <w:szCs w:val="24"/>
        </w:rPr>
        <w:t>Ensure</w:t>
      </w:r>
      <w:r w:rsidRPr="000D03A1">
        <w:rPr>
          <w:spacing w:val="-5"/>
          <w:szCs w:val="24"/>
        </w:rPr>
        <w:t xml:space="preserve"> </w:t>
      </w:r>
      <w:r w:rsidRPr="000D03A1">
        <w:rPr>
          <w:szCs w:val="24"/>
        </w:rPr>
        <w:t>that</w:t>
      </w:r>
      <w:r w:rsidRPr="000D03A1">
        <w:rPr>
          <w:spacing w:val="-2"/>
          <w:szCs w:val="24"/>
        </w:rPr>
        <w:t xml:space="preserve"> </w:t>
      </w:r>
      <w:r w:rsidRPr="000D03A1">
        <w:rPr>
          <w:szCs w:val="24"/>
        </w:rPr>
        <w:t>all</w:t>
      </w:r>
      <w:r w:rsidRPr="000D03A1">
        <w:rPr>
          <w:spacing w:val="-3"/>
          <w:szCs w:val="24"/>
        </w:rPr>
        <w:t xml:space="preserve"> </w:t>
      </w:r>
      <w:r w:rsidRPr="000D03A1">
        <w:rPr>
          <w:szCs w:val="24"/>
        </w:rPr>
        <w:t>project</w:t>
      </w:r>
      <w:r w:rsidRPr="000D03A1">
        <w:rPr>
          <w:spacing w:val="-4"/>
          <w:szCs w:val="24"/>
        </w:rPr>
        <w:t xml:space="preserve"> </w:t>
      </w:r>
      <w:r w:rsidRPr="000D03A1">
        <w:rPr>
          <w:szCs w:val="24"/>
        </w:rPr>
        <w:t>deliverables</w:t>
      </w:r>
      <w:r w:rsidRPr="000D03A1">
        <w:rPr>
          <w:spacing w:val="-2"/>
          <w:szCs w:val="24"/>
        </w:rPr>
        <w:t xml:space="preserve"> </w:t>
      </w:r>
      <w:r w:rsidRPr="000D03A1">
        <w:rPr>
          <w:szCs w:val="24"/>
        </w:rPr>
        <w:t>are</w:t>
      </w:r>
      <w:r w:rsidRPr="000D03A1">
        <w:rPr>
          <w:spacing w:val="-2"/>
          <w:szCs w:val="24"/>
        </w:rPr>
        <w:t xml:space="preserve"> </w:t>
      </w:r>
      <w:r w:rsidRPr="000D03A1">
        <w:rPr>
          <w:szCs w:val="24"/>
        </w:rPr>
        <w:t>complete</w:t>
      </w:r>
      <w:r w:rsidRPr="000D03A1">
        <w:rPr>
          <w:spacing w:val="-4"/>
          <w:szCs w:val="24"/>
        </w:rPr>
        <w:t xml:space="preserve"> </w:t>
      </w:r>
      <w:r w:rsidRPr="000D03A1">
        <w:rPr>
          <w:szCs w:val="24"/>
        </w:rPr>
        <w:t>and</w:t>
      </w:r>
      <w:r w:rsidRPr="000D03A1">
        <w:rPr>
          <w:spacing w:val="-4"/>
          <w:szCs w:val="24"/>
        </w:rPr>
        <w:t xml:space="preserve"> </w:t>
      </w:r>
      <w:r w:rsidRPr="000D03A1">
        <w:rPr>
          <w:szCs w:val="24"/>
        </w:rPr>
        <w:t>delivered</w:t>
      </w:r>
      <w:r w:rsidRPr="000D03A1">
        <w:rPr>
          <w:spacing w:val="-1"/>
          <w:szCs w:val="24"/>
        </w:rPr>
        <w:t xml:space="preserve"> </w:t>
      </w:r>
      <w:r w:rsidRPr="000D03A1">
        <w:rPr>
          <w:szCs w:val="24"/>
        </w:rPr>
        <w:t>on</w:t>
      </w:r>
      <w:r w:rsidRPr="000D03A1">
        <w:rPr>
          <w:spacing w:val="-2"/>
          <w:szCs w:val="24"/>
        </w:rPr>
        <w:t xml:space="preserve"> </w:t>
      </w:r>
      <w:r w:rsidRPr="000D03A1">
        <w:rPr>
          <w:spacing w:val="-4"/>
          <w:szCs w:val="24"/>
        </w:rPr>
        <w:t>time</w:t>
      </w:r>
    </w:p>
    <w:p w14:paraId="58AA203D" w14:textId="77777777" w:rsidR="00AC5374" w:rsidRPr="000D03A1" w:rsidRDefault="00AC5374" w:rsidP="000D03A1">
      <w:pPr>
        <w:pStyle w:val="ListParagraph"/>
        <w:numPr>
          <w:ilvl w:val="0"/>
          <w:numId w:val="1"/>
        </w:numPr>
        <w:tabs>
          <w:tab w:val="left" w:pos="880"/>
          <w:tab w:val="left" w:pos="881"/>
        </w:tabs>
        <w:spacing w:after="240"/>
        <w:ind w:right="424"/>
        <w:rPr>
          <w:szCs w:val="24"/>
        </w:rPr>
      </w:pPr>
      <w:r w:rsidRPr="000D03A1">
        <w:rPr>
          <w:szCs w:val="24"/>
        </w:rPr>
        <w:t>Manage</w:t>
      </w:r>
      <w:r w:rsidRPr="000D03A1">
        <w:rPr>
          <w:spacing w:val="-3"/>
          <w:szCs w:val="24"/>
        </w:rPr>
        <w:t xml:space="preserve"> </w:t>
      </w:r>
      <w:r w:rsidRPr="000D03A1">
        <w:rPr>
          <w:szCs w:val="24"/>
        </w:rPr>
        <w:t>the</w:t>
      </w:r>
      <w:r w:rsidRPr="000D03A1">
        <w:rPr>
          <w:spacing w:val="-4"/>
          <w:szCs w:val="24"/>
        </w:rPr>
        <w:t xml:space="preserve"> </w:t>
      </w:r>
      <w:r w:rsidRPr="000D03A1">
        <w:rPr>
          <w:szCs w:val="24"/>
        </w:rPr>
        <w:t>testing</w:t>
      </w:r>
      <w:r w:rsidRPr="000D03A1">
        <w:rPr>
          <w:spacing w:val="-5"/>
          <w:szCs w:val="24"/>
        </w:rPr>
        <w:t xml:space="preserve"> </w:t>
      </w:r>
      <w:r w:rsidRPr="000D03A1">
        <w:rPr>
          <w:szCs w:val="24"/>
        </w:rPr>
        <w:t>strategy,</w:t>
      </w:r>
      <w:r w:rsidRPr="000D03A1">
        <w:rPr>
          <w:spacing w:val="-3"/>
          <w:szCs w:val="24"/>
        </w:rPr>
        <w:t xml:space="preserve"> </w:t>
      </w:r>
      <w:r w:rsidRPr="000D03A1">
        <w:rPr>
          <w:szCs w:val="24"/>
        </w:rPr>
        <w:t>ensuring</w:t>
      </w:r>
      <w:r w:rsidRPr="000D03A1">
        <w:rPr>
          <w:spacing w:val="-5"/>
          <w:szCs w:val="24"/>
        </w:rPr>
        <w:t xml:space="preserve"> </w:t>
      </w:r>
      <w:r w:rsidRPr="000D03A1">
        <w:rPr>
          <w:szCs w:val="24"/>
        </w:rPr>
        <w:t>that</w:t>
      </w:r>
      <w:r w:rsidRPr="000D03A1">
        <w:rPr>
          <w:spacing w:val="-3"/>
          <w:szCs w:val="24"/>
        </w:rPr>
        <w:t xml:space="preserve"> </w:t>
      </w:r>
      <w:r w:rsidRPr="000D03A1">
        <w:rPr>
          <w:szCs w:val="24"/>
        </w:rPr>
        <w:t>deliverables</w:t>
      </w:r>
      <w:r w:rsidRPr="000D03A1">
        <w:rPr>
          <w:spacing w:val="-4"/>
          <w:szCs w:val="24"/>
        </w:rPr>
        <w:t xml:space="preserve"> </w:t>
      </w:r>
      <w:r w:rsidRPr="000D03A1">
        <w:rPr>
          <w:szCs w:val="24"/>
        </w:rPr>
        <w:t>are</w:t>
      </w:r>
      <w:r w:rsidRPr="000D03A1">
        <w:rPr>
          <w:spacing w:val="-3"/>
          <w:szCs w:val="24"/>
        </w:rPr>
        <w:t xml:space="preserve"> </w:t>
      </w:r>
      <w:r w:rsidRPr="000D03A1">
        <w:rPr>
          <w:szCs w:val="24"/>
        </w:rPr>
        <w:t>complete</w:t>
      </w:r>
      <w:r w:rsidRPr="000D03A1">
        <w:rPr>
          <w:spacing w:val="-4"/>
          <w:szCs w:val="24"/>
        </w:rPr>
        <w:t xml:space="preserve"> </w:t>
      </w:r>
      <w:r w:rsidRPr="000D03A1">
        <w:rPr>
          <w:szCs w:val="24"/>
        </w:rPr>
        <w:t>and</w:t>
      </w:r>
      <w:r w:rsidRPr="000D03A1">
        <w:rPr>
          <w:spacing w:val="-5"/>
          <w:szCs w:val="24"/>
        </w:rPr>
        <w:t xml:space="preserve"> </w:t>
      </w:r>
      <w:r w:rsidRPr="000D03A1">
        <w:rPr>
          <w:szCs w:val="24"/>
        </w:rPr>
        <w:t>meet all requirements</w:t>
      </w:r>
    </w:p>
    <w:p w14:paraId="11A3A5DF" w14:textId="77777777" w:rsidR="00AC5374" w:rsidRPr="00234BB7" w:rsidRDefault="00AC5374" w:rsidP="00234BB7">
      <w:pPr>
        <w:ind w:left="158"/>
        <w:rPr>
          <w:b/>
        </w:rPr>
      </w:pPr>
      <w:r w:rsidRPr="00234BB7">
        <w:rPr>
          <w:b/>
        </w:rPr>
        <w:t>Project</w:t>
      </w:r>
      <w:r w:rsidRPr="00234BB7">
        <w:rPr>
          <w:b/>
          <w:spacing w:val="-6"/>
        </w:rPr>
        <w:t xml:space="preserve"> </w:t>
      </w:r>
      <w:r w:rsidRPr="00234BB7">
        <w:rPr>
          <w:b/>
        </w:rPr>
        <w:t>Manager:</w:t>
      </w:r>
      <w:r w:rsidRPr="00234BB7">
        <w:rPr>
          <w:b/>
          <w:spacing w:val="-2"/>
        </w:rPr>
        <w:t xml:space="preserve"> </w:t>
      </w:r>
      <w:r w:rsidRPr="00234BB7">
        <w:rPr>
          <w:b/>
        </w:rPr>
        <w:t>1.0</w:t>
      </w:r>
      <w:r w:rsidRPr="00234BB7">
        <w:rPr>
          <w:b/>
          <w:spacing w:val="-3"/>
        </w:rPr>
        <w:t xml:space="preserve"> </w:t>
      </w:r>
      <w:r w:rsidRPr="00234BB7">
        <w:rPr>
          <w:b/>
        </w:rPr>
        <w:t>FTE</w:t>
      </w:r>
      <w:r w:rsidRPr="00234BB7">
        <w:rPr>
          <w:b/>
          <w:spacing w:val="-2"/>
        </w:rPr>
        <w:t xml:space="preserve"> </w:t>
      </w:r>
      <w:r w:rsidRPr="00234BB7">
        <w:rPr>
          <w:b/>
        </w:rPr>
        <w:t>@</w:t>
      </w:r>
      <w:r w:rsidRPr="00234BB7">
        <w:rPr>
          <w:b/>
          <w:spacing w:val="-2"/>
        </w:rPr>
        <w:t xml:space="preserve"> $107,951.60</w:t>
      </w:r>
    </w:p>
    <w:p w14:paraId="4E1F0A18" w14:textId="77777777" w:rsidR="00AC5374" w:rsidRPr="000D03A1" w:rsidRDefault="00AC5374" w:rsidP="00AC5374">
      <w:pPr>
        <w:pStyle w:val="BodyText"/>
        <w:spacing w:line="275" w:lineRule="exact"/>
        <w:ind w:left="160"/>
      </w:pPr>
      <w:r w:rsidRPr="000D03A1">
        <w:t>Description</w:t>
      </w:r>
      <w:r w:rsidRPr="000D03A1">
        <w:rPr>
          <w:spacing w:val="-9"/>
        </w:rPr>
        <w:t xml:space="preserve"> </w:t>
      </w:r>
      <w:r w:rsidRPr="000D03A1">
        <w:t>of</w:t>
      </w:r>
      <w:r w:rsidRPr="000D03A1">
        <w:rPr>
          <w:spacing w:val="-9"/>
        </w:rPr>
        <w:t xml:space="preserve"> </w:t>
      </w:r>
      <w:r w:rsidRPr="000D03A1">
        <w:rPr>
          <w:spacing w:val="-2"/>
        </w:rPr>
        <w:t>Services:</w:t>
      </w:r>
    </w:p>
    <w:p w14:paraId="17D30965" w14:textId="77777777" w:rsidR="00AC5374" w:rsidRPr="000D03A1" w:rsidRDefault="00AC5374" w:rsidP="00AC5374">
      <w:pPr>
        <w:pStyle w:val="ListParagraph"/>
        <w:numPr>
          <w:ilvl w:val="0"/>
          <w:numId w:val="1"/>
        </w:numPr>
        <w:tabs>
          <w:tab w:val="left" w:pos="880"/>
          <w:tab w:val="left" w:pos="881"/>
        </w:tabs>
        <w:ind w:right="472"/>
        <w:rPr>
          <w:szCs w:val="24"/>
        </w:rPr>
      </w:pPr>
      <w:r w:rsidRPr="000D03A1">
        <w:rPr>
          <w:szCs w:val="24"/>
        </w:rPr>
        <w:t>Manage</w:t>
      </w:r>
      <w:r w:rsidRPr="000D03A1">
        <w:rPr>
          <w:spacing w:val="-5"/>
          <w:szCs w:val="24"/>
        </w:rPr>
        <w:t xml:space="preserve"> </w:t>
      </w:r>
      <w:r w:rsidRPr="000D03A1">
        <w:rPr>
          <w:szCs w:val="24"/>
        </w:rPr>
        <w:t>the</w:t>
      </w:r>
      <w:r w:rsidRPr="000D03A1">
        <w:rPr>
          <w:spacing w:val="-5"/>
          <w:szCs w:val="24"/>
        </w:rPr>
        <w:t xml:space="preserve"> </w:t>
      </w:r>
      <w:r w:rsidRPr="000D03A1">
        <w:rPr>
          <w:szCs w:val="24"/>
        </w:rPr>
        <w:t>project</w:t>
      </w:r>
      <w:r w:rsidRPr="000D03A1">
        <w:rPr>
          <w:spacing w:val="-5"/>
          <w:szCs w:val="24"/>
        </w:rPr>
        <w:t xml:space="preserve"> </w:t>
      </w:r>
      <w:r w:rsidRPr="000D03A1">
        <w:rPr>
          <w:szCs w:val="24"/>
        </w:rPr>
        <w:t>schedule</w:t>
      </w:r>
      <w:r w:rsidRPr="000D03A1">
        <w:rPr>
          <w:spacing w:val="-5"/>
          <w:szCs w:val="24"/>
        </w:rPr>
        <w:t xml:space="preserve"> </w:t>
      </w:r>
      <w:r w:rsidRPr="000D03A1">
        <w:rPr>
          <w:szCs w:val="24"/>
        </w:rPr>
        <w:t>with</w:t>
      </w:r>
      <w:r w:rsidRPr="000D03A1">
        <w:rPr>
          <w:spacing w:val="-5"/>
          <w:szCs w:val="24"/>
        </w:rPr>
        <w:t xml:space="preserve"> </w:t>
      </w:r>
      <w:r w:rsidRPr="000D03A1">
        <w:rPr>
          <w:szCs w:val="24"/>
        </w:rPr>
        <w:t>all</w:t>
      </w:r>
      <w:r w:rsidRPr="000D03A1">
        <w:rPr>
          <w:spacing w:val="-6"/>
          <w:szCs w:val="24"/>
        </w:rPr>
        <w:t xml:space="preserve"> </w:t>
      </w:r>
      <w:r w:rsidRPr="000D03A1">
        <w:rPr>
          <w:szCs w:val="24"/>
        </w:rPr>
        <w:t>activities,</w:t>
      </w:r>
      <w:r w:rsidRPr="000D03A1">
        <w:rPr>
          <w:spacing w:val="-5"/>
          <w:szCs w:val="24"/>
        </w:rPr>
        <w:t xml:space="preserve"> </w:t>
      </w:r>
      <w:r w:rsidRPr="000D03A1">
        <w:rPr>
          <w:szCs w:val="24"/>
        </w:rPr>
        <w:t>dependencies,</w:t>
      </w:r>
      <w:r w:rsidRPr="000D03A1">
        <w:rPr>
          <w:spacing w:val="-7"/>
          <w:szCs w:val="24"/>
        </w:rPr>
        <w:t xml:space="preserve"> </w:t>
      </w:r>
      <w:r w:rsidRPr="000D03A1">
        <w:rPr>
          <w:szCs w:val="24"/>
        </w:rPr>
        <w:t>milestones,</w:t>
      </w:r>
      <w:r w:rsidRPr="000D03A1">
        <w:rPr>
          <w:spacing w:val="-5"/>
          <w:szCs w:val="24"/>
        </w:rPr>
        <w:t xml:space="preserve"> </w:t>
      </w:r>
      <w:r w:rsidRPr="000D03A1">
        <w:rPr>
          <w:szCs w:val="24"/>
        </w:rPr>
        <w:t>and delivery dates</w:t>
      </w:r>
    </w:p>
    <w:p w14:paraId="161C36E5" w14:textId="77777777" w:rsidR="00AC5374" w:rsidRPr="000D03A1" w:rsidRDefault="00AC5374" w:rsidP="00AC5374">
      <w:pPr>
        <w:pStyle w:val="ListParagraph"/>
        <w:numPr>
          <w:ilvl w:val="0"/>
          <w:numId w:val="1"/>
        </w:numPr>
        <w:tabs>
          <w:tab w:val="left" w:pos="880"/>
          <w:tab w:val="left" w:pos="881"/>
        </w:tabs>
        <w:spacing w:line="292" w:lineRule="exact"/>
        <w:ind w:hanging="361"/>
        <w:rPr>
          <w:szCs w:val="24"/>
        </w:rPr>
      </w:pPr>
      <w:r w:rsidRPr="000D03A1">
        <w:rPr>
          <w:szCs w:val="24"/>
        </w:rPr>
        <w:t>Track</w:t>
      </w:r>
      <w:r w:rsidRPr="000D03A1">
        <w:rPr>
          <w:spacing w:val="-4"/>
          <w:szCs w:val="24"/>
        </w:rPr>
        <w:t xml:space="preserve"> </w:t>
      </w:r>
      <w:r w:rsidRPr="000D03A1">
        <w:rPr>
          <w:szCs w:val="24"/>
        </w:rPr>
        <w:t>and</w:t>
      </w:r>
      <w:r w:rsidRPr="000D03A1">
        <w:rPr>
          <w:spacing w:val="-3"/>
          <w:szCs w:val="24"/>
        </w:rPr>
        <w:t xml:space="preserve"> </w:t>
      </w:r>
      <w:r w:rsidRPr="000D03A1">
        <w:rPr>
          <w:szCs w:val="24"/>
        </w:rPr>
        <w:t>report</w:t>
      </w:r>
      <w:r w:rsidRPr="000D03A1">
        <w:rPr>
          <w:spacing w:val="-4"/>
          <w:szCs w:val="24"/>
        </w:rPr>
        <w:t xml:space="preserve"> </w:t>
      </w:r>
      <w:r w:rsidRPr="000D03A1">
        <w:rPr>
          <w:szCs w:val="24"/>
        </w:rPr>
        <w:t>project</w:t>
      </w:r>
      <w:r w:rsidRPr="000D03A1">
        <w:rPr>
          <w:spacing w:val="-1"/>
          <w:szCs w:val="24"/>
        </w:rPr>
        <w:t xml:space="preserve"> </w:t>
      </w:r>
      <w:r w:rsidRPr="000D03A1">
        <w:rPr>
          <w:szCs w:val="24"/>
        </w:rPr>
        <w:t>status,</w:t>
      </w:r>
      <w:r w:rsidRPr="000D03A1">
        <w:rPr>
          <w:spacing w:val="-1"/>
          <w:szCs w:val="24"/>
        </w:rPr>
        <w:t xml:space="preserve"> </w:t>
      </w:r>
      <w:r w:rsidRPr="000D03A1">
        <w:rPr>
          <w:szCs w:val="24"/>
        </w:rPr>
        <w:t>issues,</w:t>
      </w:r>
      <w:r w:rsidRPr="000D03A1">
        <w:rPr>
          <w:spacing w:val="-1"/>
          <w:szCs w:val="24"/>
        </w:rPr>
        <w:t xml:space="preserve"> </w:t>
      </w:r>
      <w:r w:rsidRPr="000D03A1">
        <w:rPr>
          <w:szCs w:val="24"/>
        </w:rPr>
        <w:t>and</w:t>
      </w:r>
      <w:r w:rsidRPr="000D03A1">
        <w:rPr>
          <w:spacing w:val="-3"/>
          <w:szCs w:val="24"/>
        </w:rPr>
        <w:t xml:space="preserve"> </w:t>
      </w:r>
      <w:r w:rsidRPr="000D03A1">
        <w:rPr>
          <w:spacing w:val="-2"/>
          <w:szCs w:val="24"/>
        </w:rPr>
        <w:t>decisions</w:t>
      </w:r>
    </w:p>
    <w:p w14:paraId="5372A271" w14:textId="77777777" w:rsidR="00AC5374" w:rsidRPr="000D03A1" w:rsidRDefault="00AC5374" w:rsidP="000D03A1">
      <w:pPr>
        <w:pStyle w:val="ListParagraph"/>
        <w:numPr>
          <w:ilvl w:val="0"/>
          <w:numId w:val="1"/>
        </w:numPr>
        <w:tabs>
          <w:tab w:val="left" w:pos="880"/>
          <w:tab w:val="left" w:pos="881"/>
        </w:tabs>
        <w:spacing w:after="240" w:line="293" w:lineRule="exact"/>
        <w:ind w:hanging="361"/>
        <w:rPr>
          <w:szCs w:val="24"/>
        </w:rPr>
      </w:pPr>
      <w:r w:rsidRPr="000D03A1">
        <w:rPr>
          <w:szCs w:val="24"/>
        </w:rPr>
        <w:t>Coordinate</w:t>
      </w:r>
      <w:r w:rsidRPr="000D03A1">
        <w:rPr>
          <w:spacing w:val="-3"/>
          <w:szCs w:val="24"/>
        </w:rPr>
        <w:t xml:space="preserve"> </w:t>
      </w:r>
      <w:r w:rsidRPr="000D03A1">
        <w:rPr>
          <w:szCs w:val="24"/>
        </w:rPr>
        <w:t>the</w:t>
      </w:r>
      <w:r w:rsidRPr="000D03A1">
        <w:rPr>
          <w:spacing w:val="-2"/>
          <w:szCs w:val="24"/>
        </w:rPr>
        <w:t xml:space="preserve"> </w:t>
      </w:r>
      <w:r w:rsidRPr="000D03A1">
        <w:rPr>
          <w:szCs w:val="24"/>
        </w:rPr>
        <w:t>testing</w:t>
      </w:r>
      <w:r w:rsidRPr="000D03A1">
        <w:rPr>
          <w:spacing w:val="-7"/>
          <w:szCs w:val="24"/>
        </w:rPr>
        <w:t xml:space="preserve"> </w:t>
      </w:r>
      <w:r w:rsidRPr="000D03A1">
        <w:rPr>
          <w:szCs w:val="24"/>
        </w:rPr>
        <w:t>process,</w:t>
      </w:r>
      <w:r w:rsidRPr="000D03A1">
        <w:rPr>
          <w:spacing w:val="-2"/>
          <w:szCs w:val="24"/>
        </w:rPr>
        <w:t xml:space="preserve"> </w:t>
      </w:r>
      <w:r w:rsidRPr="000D03A1">
        <w:rPr>
          <w:szCs w:val="24"/>
        </w:rPr>
        <w:t>including</w:t>
      </w:r>
      <w:r w:rsidRPr="000D03A1">
        <w:rPr>
          <w:spacing w:val="-4"/>
          <w:szCs w:val="24"/>
        </w:rPr>
        <w:t xml:space="preserve"> </w:t>
      </w:r>
      <w:r w:rsidRPr="000D03A1">
        <w:rPr>
          <w:szCs w:val="24"/>
        </w:rPr>
        <w:t>UAT</w:t>
      </w:r>
      <w:r w:rsidRPr="000D03A1">
        <w:rPr>
          <w:spacing w:val="-2"/>
          <w:szCs w:val="24"/>
        </w:rPr>
        <w:t xml:space="preserve"> </w:t>
      </w:r>
      <w:r w:rsidRPr="000D03A1">
        <w:rPr>
          <w:szCs w:val="24"/>
        </w:rPr>
        <w:t>and</w:t>
      </w:r>
      <w:r w:rsidRPr="000D03A1">
        <w:rPr>
          <w:spacing w:val="-4"/>
          <w:szCs w:val="24"/>
        </w:rPr>
        <w:t xml:space="preserve"> </w:t>
      </w:r>
      <w:r w:rsidRPr="000D03A1">
        <w:rPr>
          <w:szCs w:val="24"/>
        </w:rPr>
        <w:t>associated</w:t>
      </w:r>
      <w:r w:rsidRPr="000D03A1">
        <w:rPr>
          <w:spacing w:val="-5"/>
          <w:szCs w:val="24"/>
        </w:rPr>
        <w:t xml:space="preserve"> </w:t>
      </w:r>
      <w:r w:rsidRPr="000D03A1">
        <w:rPr>
          <w:spacing w:val="-2"/>
          <w:szCs w:val="24"/>
        </w:rPr>
        <w:t>communications</w:t>
      </w:r>
    </w:p>
    <w:p w14:paraId="6FCEAC2E" w14:textId="77777777" w:rsidR="00AC5374" w:rsidRPr="00234BB7" w:rsidRDefault="00AC5374" w:rsidP="00234BB7">
      <w:pPr>
        <w:ind w:left="158"/>
        <w:rPr>
          <w:b/>
        </w:rPr>
      </w:pPr>
      <w:r w:rsidRPr="00234BB7">
        <w:rPr>
          <w:b/>
        </w:rPr>
        <w:t>Data</w:t>
      </w:r>
      <w:r w:rsidRPr="00234BB7">
        <w:rPr>
          <w:b/>
          <w:spacing w:val="-6"/>
        </w:rPr>
        <w:t xml:space="preserve"> </w:t>
      </w:r>
      <w:r w:rsidRPr="00234BB7">
        <w:rPr>
          <w:b/>
        </w:rPr>
        <w:t>Systems</w:t>
      </w:r>
      <w:r w:rsidRPr="00234BB7">
        <w:rPr>
          <w:b/>
          <w:spacing w:val="-4"/>
        </w:rPr>
        <w:t xml:space="preserve"> </w:t>
      </w:r>
      <w:r w:rsidRPr="00234BB7">
        <w:rPr>
          <w:b/>
        </w:rPr>
        <w:t>Analyst:</w:t>
      </w:r>
      <w:r w:rsidRPr="00234BB7">
        <w:rPr>
          <w:b/>
          <w:spacing w:val="-5"/>
        </w:rPr>
        <w:t xml:space="preserve"> </w:t>
      </w:r>
      <w:r w:rsidRPr="00234BB7">
        <w:rPr>
          <w:b/>
        </w:rPr>
        <w:t>0.4</w:t>
      </w:r>
      <w:r w:rsidRPr="00234BB7">
        <w:rPr>
          <w:b/>
          <w:spacing w:val="-5"/>
        </w:rPr>
        <w:t xml:space="preserve"> </w:t>
      </w:r>
      <w:r w:rsidRPr="00234BB7">
        <w:rPr>
          <w:b/>
        </w:rPr>
        <w:t>FTE</w:t>
      </w:r>
      <w:r w:rsidRPr="00234BB7">
        <w:rPr>
          <w:b/>
          <w:spacing w:val="-7"/>
        </w:rPr>
        <w:t xml:space="preserve"> </w:t>
      </w:r>
      <w:r w:rsidRPr="00234BB7">
        <w:rPr>
          <w:b/>
        </w:rPr>
        <w:t>@</w:t>
      </w:r>
      <w:r w:rsidRPr="00234BB7">
        <w:rPr>
          <w:b/>
          <w:spacing w:val="-5"/>
        </w:rPr>
        <w:t xml:space="preserve"> </w:t>
      </w:r>
      <w:r w:rsidRPr="00234BB7">
        <w:rPr>
          <w:b/>
          <w:spacing w:val="-2"/>
        </w:rPr>
        <w:t>$52,540.16</w:t>
      </w:r>
    </w:p>
    <w:p w14:paraId="66B04676" w14:textId="77777777" w:rsidR="00AC5374" w:rsidRPr="000D03A1" w:rsidRDefault="00AC5374" w:rsidP="00AC5374">
      <w:pPr>
        <w:pStyle w:val="BodyText"/>
        <w:ind w:left="160"/>
      </w:pPr>
      <w:r w:rsidRPr="000D03A1">
        <w:t>Description</w:t>
      </w:r>
      <w:r w:rsidRPr="000D03A1">
        <w:rPr>
          <w:spacing w:val="-9"/>
        </w:rPr>
        <w:t xml:space="preserve"> </w:t>
      </w:r>
      <w:r w:rsidRPr="000D03A1">
        <w:t>of</w:t>
      </w:r>
      <w:r w:rsidRPr="000D03A1">
        <w:rPr>
          <w:spacing w:val="-9"/>
        </w:rPr>
        <w:t xml:space="preserve"> </w:t>
      </w:r>
      <w:r w:rsidRPr="000D03A1">
        <w:rPr>
          <w:spacing w:val="-2"/>
        </w:rPr>
        <w:t>Services:</w:t>
      </w:r>
    </w:p>
    <w:p w14:paraId="138C107C" w14:textId="77777777" w:rsidR="00AC5374" w:rsidRPr="000D03A1" w:rsidRDefault="00AC5374" w:rsidP="00AC5374">
      <w:pPr>
        <w:pStyle w:val="ListParagraph"/>
        <w:numPr>
          <w:ilvl w:val="0"/>
          <w:numId w:val="1"/>
        </w:numPr>
        <w:tabs>
          <w:tab w:val="left" w:pos="880"/>
          <w:tab w:val="left" w:pos="881"/>
        </w:tabs>
        <w:spacing w:line="292" w:lineRule="exact"/>
        <w:ind w:hanging="361"/>
        <w:rPr>
          <w:szCs w:val="24"/>
        </w:rPr>
      </w:pPr>
      <w:r w:rsidRPr="000D03A1">
        <w:rPr>
          <w:szCs w:val="24"/>
        </w:rPr>
        <w:t>Coordinate</w:t>
      </w:r>
      <w:r w:rsidRPr="000D03A1">
        <w:rPr>
          <w:spacing w:val="-5"/>
          <w:szCs w:val="24"/>
        </w:rPr>
        <w:t xml:space="preserve"> </w:t>
      </w:r>
      <w:r w:rsidRPr="000D03A1">
        <w:rPr>
          <w:szCs w:val="24"/>
        </w:rPr>
        <w:t>agreement</w:t>
      </w:r>
      <w:r w:rsidRPr="000D03A1">
        <w:rPr>
          <w:spacing w:val="-4"/>
          <w:szCs w:val="24"/>
        </w:rPr>
        <w:t xml:space="preserve"> </w:t>
      </w:r>
      <w:r w:rsidRPr="000D03A1">
        <w:rPr>
          <w:szCs w:val="24"/>
        </w:rPr>
        <w:t>on</w:t>
      </w:r>
      <w:r w:rsidRPr="000D03A1">
        <w:rPr>
          <w:spacing w:val="-2"/>
          <w:szCs w:val="24"/>
        </w:rPr>
        <w:t xml:space="preserve"> </w:t>
      </w:r>
      <w:r w:rsidRPr="000D03A1">
        <w:rPr>
          <w:szCs w:val="24"/>
        </w:rPr>
        <w:t>data</w:t>
      </w:r>
      <w:r w:rsidRPr="000D03A1">
        <w:rPr>
          <w:spacing w:val="-4"/>
          <w:szCs w:val="24"/>
        </w:rPr>
        <w:t xml:space="preserve"> </w:t>
      </w:r>
      <w:r w:rsidRPr="000D03A1">
        <w:rPr>
          <w:szCs w:val="24"/>
        </w:rPr>
        <w:t>transfer</w:t>
      </w:r>
      <w:r w:rsidRPr="000D03A1">
        <w:rPr>
          <w:spacing w:val="-2"/>
          <w:szCs w:val="24"/>
        </w:rPr>
        <w:t xml:space="preserve"> </w:t>
      </w:r>
      <w:r w:rsidRPr="000D03A1">
        <w:rPr>
          <w:szCs w:val="24"/>
        </w:rPr>
        <w:t>protocols</w:t>
      </w:r>
      <w:r w:rsidRPr="000D03A1">
        <w:rPr>
          <w:spacing w:val="-3"/>
          <w:szCs w:val="24"/>
        </w:rPr>
        <w:t xml:space="preserve"> </w:t>
      </w:r>
      <w:r w:rsidRPr="000D03A1">
        <w:rPr>
          <w:szCs w:val="24"/>
        </w:rPr>
        <w:t>and</w:t>
      </w:r>
      <w:r w:rsidRPr="000D03A1">
        <w:rPr>
          <w:spacing w:val="-4"/>
          <w:szCs w:val="24"/>
        </w:rPr>
        <w:t xml:space="preserve"> </w:t>
      </w:r>
      <w:r w:rsidRPr="000D03A1">
        <w:rPr>
          <w:spacing w:val="-2"/>
          <w:szCs w:val="24"/>
        </w:rPr>
        <w:t>formats</w:t>
      </w:r>
    </w:p>
    <w:p w14:paraId="7F6122EF" w14:textId="77777777" w:rsidR="00AC5374" w:rsidRPr="000D03A1" w:rsidRDefault="00AC5374" w:rsidP="00AC5374">
      <w:pPr>
        <w:pStyle w:val="ListParagraph"/>
        <w:numPr>
          <w:ilvl w:val="0"/>
          <w:numId w:val="1"/>
        </w:numPr>
        <w:tabs>
          <w:tab w:val="left" w:pos="880"/>
          <w:tab w:val="left" w:pos="881"/>
        </w:tabs>
        <w:ind w:right="996"/>
        <w:rPr>
          <w:szCs w:val="24"/>
        </w:rPr>
      </w:pPr>
      <w:r w:rsidRPr="000D03A1">
        <w:rPr>
          <w:szCs w:val="24"/>
        </w:rPr>
        <w:t>Coordinate</w:t>
      </w:r>
      <w:r w:rsidRPr="000D03A1">
        <w:rPr>
          <w:spacing w:val="-3"/>
          <w:szCs w:val="24"/>
        </w:rPr>
        <w:t xml:space="preserve"> </w:t>
      </w:r>
      <w:r w:rsidRPr="000D03A1">
        <w:rPr>
          <w:szCs w:val="24"/>
        </w:rPr>
        <w:t>communications</w:t>
      </w:r>
      <w:r w:rsidRPr="000D03A1">
        <w:rPr>
          <w:spacing w:val="-5"/>
          <w:szCs w:val="24"/>
        </w:rPr>
        <w:t xml:space="preserve"> </w:t>
      </w:r>
      <w:r w:rsidRPr="000D03A1">
        <w:rPr>
          <w:szCs w:val="24"/>
        </w:rPr>
        <w:t>between</w:t>
      </w:r>
      <w:r w:rsidRPr="000D03A1">
        <w:rPr>
          <w:spacing w:val="-5"/>
          <w:szCs w:val="24"/>
        </w:rPr>
        <w:t xml:space="preserve"> </w:t>
      </w:r>
      <w:r w:rsidRPr="000D03A1">
        <w:rPr>
          <w:szCs w:val="24"/>
        </w:rPr>
        <w:t>the</w:t>
      </w:r>
      <w:r w:rsidRPr="000D03A1">
        <w:rPr>
          <w:spacing w:val="-5"/>
          <w:szCs w:val="24"/>
        </w:rPr>
        <w:t xml:space="preserve"> </w:t>
      </w:r>
      <w:r w:rsidRPr="000D03A1">
        <w:rPr>
          <w:szCs w:val="24"/>
        </w:rPr>
        <w:t>technology</w:t>
      </w:r>
      <w:r w:rsidRPr="000D03A1">
        <w:rPr>
          <w:spacing w:val="-6"/>
          <w:szCs w:val="24"/>
        </w:rPr>
        <w:t xml:space="preserve"> </w:t>
      </w:r>
      <w:r w:rsidRPr="000D03A1">
        <w:rPr>
          <w:szCs w:val="24"/>
        </w:rPr>
        <w:t>teams</w:t>
      </w:r>
      <w:r w:rsidRPr="000D03A1">
        <w:rPr>
          <w:spacing w:val="-3"/>
          <w:szCs w:val="24"/>
        </w:rPr>
        <w:t xml:space="preserve"> </w:t>
      </w:r>
      <w:r w:rsidRPr="000D03A1">
        <w:rPr>
          <w:szCs w:val="24"/>
        </w:rPr>
        <w:t>at</w:t>
      </w:r>
      <w:r w:rsidRPr="000D03A1">
        <w:rPr>
          <w:spacing w:val="-5"/>
          <w:szCs w:val="24"/>
        </w:rPr>
        <w:t xml:space="preserve"> </w:t>
      </w:r>
      <w:r w:rsidRPr="000D03A1">
        <w:rPr>
          <w:szCs w:val="24"/>
        </w:rPr>
        <w:t>CDE,</w:t>
      </w:r>
      <w:r w:rsidRPr="000D03A1">
        <w:rPr>
          <w:spacing w:val="-3"/>
          <w:szCs w:val="24"/>
        </w:rPr>
        <w:t xml:space="preserve"> </w:t>
      </w:r>
      <w:r w:rsidRPr="000D03A1">
        <w:rPr>
          <w:szCs w:val="24"/>
        </w:rPr>
        <w:t>CDE contractor(s), and Smarter Balanced</w:t>
      </w:r>
    </w:p>
    <w:p w14:paraId="4C862C60" w14:textId="77777777" w:rsidR="00AC5374" w:rsidRPr="000D03A1" w:rsidRDefault="00AC5374" w:rsidP="00AC5374">
      <w:pPr>
        <w:pStyle w:val="ListParagraph"/>
        <w:numPr>
          <w:ilvl w:val="0"/>
          <w:numId w:val="1"/>
        </w:numPr>
        <w:tabs>
          <w:tab w:val="left" w:pos="880"/>
          <w:tab w:val="left" w:pos="881"/>
        </w:tabs>
        <w:spacing w:line="293" w:lineRule="exact"/>
        <w:ind w:hanging="361"/>
        <w:rPr>
          <w:szCs w:val="24"/>
        </w:rPr>
      </w:pPr>
      <w:r w:rsidRPr="000D03A1">
        <w:rPr>
          <w:szCs w:val="24"/>
        </w:rPr>
        <w:t>Plan</w:t>
      </w:r>
      <w:r w:rsidRPr="000D03A1">
        <w:rPr>
          <w:spacing w:val="-4"/>
          <w:szCs w:val="24"/>
        </w:rPr>
        <w:t xml:space="preserve"> </w:t>
      </w:r>
      <w:r w:rsidRPr="000D03A1">
        <w:rPr>
          <w:szCs w:val="24"/>
        </w:rPr>
        <w:t>and</w:t>
      </w:r>
      <w:r w:rsidRPr="000D03A1">
        <w:rPr>
          <w:spacing w:val="-2"/>
          <w:szCs w:val="24"/>
        </w:rPr>
        <w:t xml:space="preserve"> </w:t>
      </w:r>
      <w:r w:rsidRPr="000D03A1">
        <w:rPr>
          <w:szCs w:val="24"/>
        </w:rPr>
        <w:t>coordinate</w:t>
      </w:r>
      <w:r w:rsidRPr="000D03A1">
        <w:rPr>
          <w:spacing w:val="-3"/>
          <w:szCs w:val="24"/>
        </w:rPr>
        <w:t xml:space="preserve"> </w:t>
      </w:r>
      <w:r w:rsidRPr="000D03A1">
        <w:rPr>
          <w:szCs w:val="24"/>
        </w:rPr>
        <w:t>testing</w:t>
      </w:r>
      <w:r w:rsidRPr="000D03A1">
        <w:rPr>
          <w:spacing w:val="-4"/>
          <w:szCs w:val="24"/>
        </w:rPr>
        <w:t xml:space="preserve"> </w:t>
      </w:r>
      <w:r w:rsidRPr="000D03A1">
        <w:rPr>
          <w:szCs w:val="24"/>
        </w:rPr>
        <w:t>of data</w:t>
      </w:r>
      <w:r w:rsidRPr="000D03A1">
        <w:rPr>
          <w:spacing w:val="-3"/>
          <w:szCs w:val="24"/>
        </w:rPr>
        <w:t xml:space="preserve"> </w:t>
      </w:r>
      <w:r w:rsidRPr="000D03A1">
        <w:rPr>
          <w:szCs w:val="24"/>
        </w:rPr>
        <w:t>transfer,</w:t>
      </w:r>
      <w:r w:rsidRPr="000D03A1">
        <w:rPr>
          <w:spacing w:val="-2"/>
          <w:szCs w:val="24"/>
        </w:rPr>
        <w:t xml:space="preserve"> </w:t>
      </w:r>
      <w:r w:rsidRPr="000D03A1">
        <w:rPr>
          <w:szCs w:val="24"/>
        </w:rPr>
        <w:t>data</w:t>
      </w:r>
      <w:r w:rsidRPr="000D03A1">
        <w:rPr>
          <w:spacing w:val="-1"/>
          <w:szCs w:val="24"/>
        </w:rPr>
        <w:t xml:space="preserve"> </w:t>
      </w:r>
      <w:r w:rsidRPr="000D03A1">
        <w:rPr>
          <w:szCs w:val="24"/>
        </w:rPr>
        <w:t>ingest,</w:t>
      </w:r>
      <w:r w:rsidRPr="000D03A1">
        <w:rPr>
          <w:spacing w:val="-2"/>
          <w:szCs w:val="24"/>
        </w:rPr>
        <w:t xml:space="preserve"> </w:t>
      </w:r>
      <w:r w:rsidRPr="000D03A1">
        <w:rPr>
          <w:szCs w:val="24"/>
        </w:rPr>
        <w:t>and</w:t>
      </w:r>
      <w:r w:rsidRPr="000D03A1">
        <w:rPr>
          <w:spacing w:val="-2"/>
          <w:szCs w:val="24"/>
        </w:rPr>
        <w:t xml:space="preserve"> </w:t>
      </w:r>
      <w:r w:rsidRPr="000D03A1">
        <w:rPr>
          <w:szCs w:val="24"/>
        </w:rPr>
        <w:t>data</w:t>
      </w:r>
      <w:r w:rsidRPr="000D03A1">
        <w:rPr>
          <w:spacing w:val="-3"/>
          <w:szCs w:val="24"/>
        </w:rPr>
        <w:t xml:space="preserve"> </w:t>
      </w:r>
      <w:r w:rsidRPr="000D03A1">
        <w:rPr>
          <w:spacing w:val="-2"/>
          <w:szCs w:val="24"/>
        </w:rPr>
        <w:t>validation</w:t>
      </w:r>
    </w:p>
    <w:p w14:paraId="52613AF6" w14:textId="77777777" w:rsidR="00AC5374" w:rsidRPr="000D03A1" w:rsidRDefault="00AC5374" w:rsidP="00AC5374">
      <w:pPr>
        <w:pStyle w:val="ListParagraph"/>
        <w:numPr>
          <w:ilvl w:val="0"/>
          <w:numId w:val="1"/>
        </w:numPr>
        <w:tabs>
          <w:tab w:val="left" w:pos="880"/>
          <w:tab w:val="left" w:pos="881"/>
        </w:tabs>
        <w:spacing w:line="292" w:lineRule="exact"/>
        <w:ind w:hanging="361"/>
        <w:rPr>
          <w:szCs w:val="24"/>
        </w:rPr>
      </w:pPr>
      <w:r w:rsidRPr="000D03A1">
        <w:rPr>
          <w:szCs w:val="24"/>
        </w:rPr>
        <w:t>Provide</w:t>
      </w:r>
      <w:r w:rsidRPr="000D03A1">
        <w:rPr>
          <w:spacing w:val="-2"/>
          <w:szCs w:val="24"/>
        </w:rPr>
        <w:t xml:space="preserve"> </w:t>
      </w:r>
      <w:r w:rsidRPr="000D03A1">
        <w:rPr>
          <w:szCs w:val="24"/>
        </w:rPr>
        <w:t>Tier</w:t>
      </w:r>
      <w:r w:rsidRPr="000D03A1">
        <w:rPr>
          <w:spacing w:val="-4"/>
          <w:szCs w:val="24"/>
        </w:rPr>
        <w:t xml:space="preserve"> </w:t>
      </w:r>
      <w:r w:rsidRPr="000D03A1">
        <w:rPr>
          <w:szCs w:val="24"/>
        </w:rPr>
        <w:t>3</w:t>
      </w:r>
      <w:r w:rsidRPr="000D03A1">
        <w:rPr>
          <w:spacing w:val="-5"/>
          <w:szCs w:val="24"/>
        </w:rPr>
        <w:t xml:space="preserve"> </w:t>
      </w:r>
      <w:r w:rsidRPr="000D03A1">
        <w:rPr>
          <w:szCs w:val="24"/>
        </w:rPr>
        <w:t>technical</w:t>
      </w:r>
      <w:r w:rsidRPr="000D03A1">
        <w:rPr>
          <w:spacing w:val="-4"/>
          <w:szCs w:val="24"/>
        </w:rPr>
        <w:t xml:space="preserve"> </w:t>
      </w:r>
      <w:r w:rsidRPr="000D03A1">
        <w:rPr>
          <w:szCs w:val="24"/>
        </w:rPr>
        <w:t>support</w:t>
      </w:r>
      <w:r w:rsidRPr="000D03A1">
        <w:rPr>
          <w:spacing w:val="-3"/>
          <w:szCs w:val="24"/>
        </w:rPr>
        <w:t xml:space="preserve"> </w:t>
      </w:r>
      <w:r w:rsidRPr="000D03A1">
        <w:rPr>
          <w:szCs w:val="24"/>
        </w:rPr>
        <w:t>to</w:t>
      </w:r>
      <w:r w:rsidRPr="000D03A1">
        <w:rPr>
          <w:spacing w:val="-2"/>
          <w:szCs w:val="24"/>
        </w:rPr>
        <w:t xml:space="preserve"> </w:t>
      </w:r>
      <w:r w:rsidRPr="000D03A1">
        <w:rPr>
          <w:szCs w:val="24"/>
        </w:rPr>
        <w:t>CDE</w:t>
      </w:r>
      <w:r w:rsidRPr="000D03A1">
        <w:rPr>
          <w:spacing w:val="-6"/>
          <w:szCs w:val="24"/>
        </w:rPr>
        <w:t xml:space="preserve"> </w:t>
      </w:r>
      <w:r w:rsidRPr="000D03A1">
        <w:rPr>
          <w:szCs w:val="24"/>
        </w:rPr>
        <w:t>and</w:t>
      </w:r>
      <w:r w:rsidRPr="000D03A1">
        <w:rPr>
          <w:spacing w:val="-4"/>
          <w:szCs w:val="24"/>
        </w:rPr>
        <w:t xml:space="preserve"> </w:t>
      </w:r>
      <w:r w:rsidRPr="000D03A1">
        <w:rPr>
          <w:szCs w:val="24"/>
        </w:rPr>
        <w:t>CDE</w:t>
      </w:r>
      <w:r w:rsidRPr="000D03A1">
        <w:rPr>
          <w:spacing w:val="-3"/>
          <w:szCs w:val="24"/>
        </w:rPr>
        <w:t xml:space="preserve"> </w:t>
      </w:r>
      <w:r w:rsidRPr="000D03A1">
        <w:rPr>
          <w:spacing w:val="-2"/>
          <w:szCs w:val="24"/>
        </w:rPr>
        <w:t>contractor(s)</w:t>
      </w:r>
    </w:p>
    <w:p w14:paraId="771FD245" w14:textId="77777777" w:rsidR="00AC5374" w:rsidRPr="000D03A1" w:rsidRDefault="00AC5374" w:rsidP="00AC5374">
      <w:pPr>
        <w:pStyle w:val="ListParagraph"/>
        <w:numPr>
          <w:ilvl w:val="0"/>
          <w:numId w:val="1"/>
        </w:numPr>
        <w:tabs>
          <w:tab w:val="left" w:pos="880"/>
          <w:tab w:val="left" w:pos="881"/>
        </w:tabs>
        <w:spacing w:line="292" w:lineRule="exact"/>
        <w:ind w:hanging="361"/>
        <w:rPr>
          <w:szCs w:val="24"/>
        </w:rPr>
      </w:pPr>
      <w:r w:rsidRPr="000D03A1">
        <w:rPr>
          <w:szCs w:val="24"/>
        </w:rPr>
        <w:t>Monitor</w:t>
      </w:r>
      <w:r w:rsidRPr="000D03A1">
        <w:rPr>
          <w:spacing w:val="-6"/>
          <w:szCs w:val="24"/>
        </w:rPr>
        <w:t xml:space="preserve"> </w:t>
      </w:r>
      <w:r w:rsidRPr="000D03A1">
        <w:rPr>
          <w:szCs w:val="24"/>
        </w:rPr>
        <w:t>systems</w:t>
      </w:r>
      <w:r w:rsidRPr="000D03A1">
        <w:rPr>
          <w:spacing w:val="-6"/>
          <w:szCs w:val="24"/>
        </w:rPr>
        <w:t xml:space="preserve"> </w:t>
      </w:r>
      <w:r w:rsidRPr="000D03A1">
        <w:rPr>
          <w:szCs w:val="24"/>
        </w:rPr>
        <w:t>performance</w:t>
      </w:r>
      <w:r w:rsidRPr="000D03A1">
        <w:rPr>
          <w:spacing w:val="-4"/>
          <w:szCs w:val="24"/>
        </w:rPr>
        <w:t xml:space="preserve"> </w:t>
      </w:r>
      <w:r w:rsidRPr="000D03A1">
        <w:rPr>
          <w:szCs w:val="24"/>
        </w:rPr>
        <w:t>and</w:t>
      </w:r>
      <w:r w:rsidRPr="000D03A1">
        <w:rPr>
          <w:spacing w:val="-4"/>
          <w:szCs w:val="24"/>
        </w:rPr>
        <w:t xml:space="preserve"> </w:t>
      </w:r>
      <w:r w:rsidRPr="000D03A1">
        <w:rPr>
          <w:szCs w:val="24"/>
        </w:rPr>
        <w:t>reliability,</w:t>
      </w:r>
      <w:r w:rsidRPr="000D03A1">
        <w:rPr>
          <w:spacing w:val="-4"/>
          <w:szCs w:val="24"/>
        </w:rPr>
        <w:t xml:space="preserve"> </w:t>
      </w:r>
      <w:r w:rsidRPr="000D03A1">
        <w:rPr>
          <w:szCs w:val="24"/>
        </w:rPr>
        <w:t>escalating</w:t>
      </w:r>
      <w:r w:rsidRPr="000D03A1">
        <w:rPr>
          <w:spacing w:val="-5"/>
          <w:szCs w:val="24"/>
        </w:rPr>
        <w:t xml:space="preserve"> </w:t>
      </w:r>
      <w:r w:rsidRPr="000D03A1">
        <w:rPr>
          <w:szCs w:val="24"/>
        </w:rPr>
        <w:t>issues</w:t>
      </w:r>
      <w:r w:rsidRPr="000D03A1">
        <w:rPr>
          <w:spacing w:val="-6"/>
          <w:szCs w:val="24"/>
        </w:rPr>
        <w:t xml:space="preserve"> </w:t>
      </w:r>
      <w:r w:rsidRPr="000D03A1">
        <w:rPr>
          <w:szCs w:val="24"/>
        </w:rPr>
        <w:t>as</w:t>
      </w:r>
      <w:r w:rsidRPr="000D03A1">
        <w:rPr>
          <w:spacing w:val="-3"/>
          <w:szCs w:val="24"/>
        </w:rPr>
        <w:t xml:space="preserve"> </w:t>
      </w:r>
      <w:r w:rsidRPr="000D03A1">
        <w:rPr>
          <w:spacing w:val="-2"/>
          <w:szCs w:val="24"/>
        </w:rPr>
        <w:t>necessary</w:t>
      </w:r>
    </w:p>
    <w:p w14:paraId="1AD29848" w14:textId="77777777" w:rsidR="00AC5374" w:rsidRPr="000D03A1" w:rsidRDefault="00AC5374" w:rsidP="00AC5374">
      <w:pPr>
        <w:pStyle w:val="ListParagraph"/>
        <w:numPr>
          <w:ilvl w:val="0"/>
          <w:numId w:val="1"/>
        </w:numPr>
        <w:tabs>
          <w:tab w:val="left" w:pos="880"/>
          <w:tab w:val="left" w:pos="881"/>
        </w:tabs>
        <w:ind w:right="549"/>
        <w:rPr>
          <w:szCs w:val="24"/>
        </w:rPr>
      </w:pPr>
      <w:r w:rsidRPr="000D03A1">
        <w:rPr>
          <w:szCs w:val="24"/>
        </w:rPr>
        <w:t>Communicate</w:t>
      </w:r>
      <w:r w:rsidRPr="000D03A1">
        <w:rPr>
          <w:spacing w:val="-6"/>
          <w:szCs w:val="24"/>
        </w:rPr>
        <w:t xml:space="preserve"> </w:t>
      </w:r>
      <w:r w:rsidRPr="000D03A1">
        <w:rPr>
          <w:szCs w:val="24"/>
        </w:rPr>
        <w:t>regarding</w:t>
      </w:r>
      <w:r w:rsidRPr="000D03A1">
        <w:rPr>
          <w:spacing w:val="-9"/>
          <w:szCs w:val="24"/>
        </w:rPr>
        <w:t xml:space="preserve"> </w:t>
      </w:r>
      <w:r w:rsidRPr="000D03A1">
        <w:rPr>
          <w:szCs w:val="24"/>
        </w:rPr>
        <w:t>systems</w:t>
      </w:r>
      <w:r w:rsidRPr="000D03A1">
        <w:rPr>
          <w:spacing w:val="-7"/>
          <w:szCs w:val="24"/>
        </w:rPr>
        <w:t xml:space="preserve"> </w:t>
      </w:r>
      <w:r w:rsidRPr="000D03A1">
        <w:rPr>
          <w:szCs w:val="24"/>
        </w:rPr>
        <w:t>operations</w:t>
      </w:r>
      <w:r w:rsidRPr="000D03A1">
        <w:rPr>
          <w:spacing w:val="-7"/>
          <w:szCs w:val="24"/>
        </w:rPr>
        <w:t xml:space="preserve"> </w:t>
      </w:r>
      <w:r w:rsidRPr="000D03A1">
        <w:rPr>
          <w:szCs w:val="24"/>
        </w:rPr>
        <w:t>including</w:t>
      </w:r>
      <w:r w:rsidRPr="000D03A1">
        <w:rPr>
          <w:spacing w:val="-8"/>
          <w:szCs w:val="24"/>
        </w:rPr>
        <w:t xml:space="preserve"> </w:t>
      </w:r>
      <w:r w:rsidRPr="000D03A1">
        <w:rPr>
          <w:szCs w:val="24"/>
        </w:rPr>
        <w:t>deployment</w:t>
      </w:r>
      <w:r w:rsidRPr="000D03A1">
        <w:rPr>
          <w:spacing w:val="-7"/>
          <w:szCs w:val="24"/>
        </w:rPr>
        <w:t xml:space="preserve"> </w:t>
      </w:r>
      <w:r w:rsidRPr="000D03A1">
        <w:rPr>
          <w:szCs w:val="24"/>
        </w:rPr>
        <w:t>schedules, updates, security patches, and so forth</w:t>
      </w:r>
    </w:p>
    <w:p w14:paraId="1C28B556" w14:textId="77777777" w:rsidR="00AC5374" w:rsidRPr="000D03A1" w:rsidRDefault="00AC5374" w:rsidP="000D03A1">
      <w:pPr>
        <w:pStyle w:val="ListParagraph"/>
        <w:numPr>
          <w:ilvl w:val="0"/>
          <w:numId w:val="1"/>
        </w:numPr>
        <w:tabs>
          <w:tab w:val="left" w:pos="880"/>
          <w:tab w:val="left" w:pos="881"/>
        </w:tabs>
        <w:spacing w:after="240" w:line="293" w:lineRule="exact"/>
        <w:ind w:hanging="361"/>
        <w:rPr>
          <w:szCs w:val="24"/>
        </w:rPr>
      </w:pPr>
      <w:r w:rsidRPr="000D03A1">
        <w:rPr>
          <w:szCs w:val="24"/>
        </w:rPr>
        <w:t>Ensure</w:t>
      </w:r>
      <w:r w:rsidRPr="000D03A1">
        <w:rPr>
          <w:spacing w:val="-7"/>
          <w:szCs w:val="24"/>
        </w:rPr>
        <w:t xml:space="preserve"> </w:t>
      </w:r>
      <w:r w:rsidRPr="000D03A1">
        <w:rPr>
          <w:szCs w:val="24"/>
        </w:rPr>
        <w:t>that</w:t>
      </w:r>
      <w:r w:rsidRPr="000D03A1">
        <w:rPr>
          <w:spacing w:val="-3"/>
          <w:szCs w:val="24"/>
        </w:rPr>
        <w:t xml:space="preserve"> </w:t>
      </w:r>
      <w:r w:rsidRPr="000D03A1">
        <w:rPr>
          <w:szCs w:val="24"/>
        </w:rPr>
        <w:t>all</w:t>
      </w:r>
      <w:r w:rsidRPr="000D03A1">
        <w:rPr>
          <w:spacing w:val="-4"/>
          <w:szCs w:val="24"/>
        </w:rPr>
        <w:t xml:space="preserve"> </w:t>
      </w:r>
      <w:r w:rsidRPr="000D03A1">
        <w:rPr>
          <w:szCs w:val="24"/>
        </w:rPr>
        <w:t>technology</w:t>
      </w:r>
      <w:r w:rsidRPr="000D03A1">
        <w:rPr>
          <w:spacing w:val="-6"/>
          <w:szCs w:val="24"/>
        </w:rPr>
        <w:t xml:space="preserve"> </w:t>
      </w:r>
      <w:r w:rsidRPr="000D03A1">
        <w:rPr>
          <w:szCs w:val="24"/>
        </w:rPr>
        <w:t>services</w:t>
      </w:r>
      <w:r w:rsidRPr="000D03A1">
        <w:rPr>
          <w:spacing w:val="-3"/>
          <w:szCs w:val="24"/>
        </w:rPr>
        <w:t xml:space="preserve"> </w:t>
      </w:r>
      <w:r w:rsidRPr="000D03A1">
        <w:rPr>
          <w:szCs w:val="24"/>
        </w:rPr>
        <w:t>meet</w:t>
      </w:r>
      <w:r w:rsidRPr="000D03A1">
        <w:rPr>
          <w:spacing w:val="-5"/>
          <w:szCs w:val="24"/>
        </w:rPr>
        <w:t xml:space="preserve"> </w:t>
      </w:r>
      <w:r w:rsidRPr="000D03A1">
        <w:rPr>
          <w:szCs w:val="24"/>
        </w:rPr>
        <w:t>performance</w:t>
      </w:r>
      <w:r w:rsidRPr="000D03A1">
        <w:rPr>
          <w:spacing w:val="-5"/>
          <w:szCs w:val="24"/>
        </w:rPr>
        <w:t xml:space="preserve"> </w:t>
      </w:r>
      <w:r w:rsidRPr="000D03A1">
        <w:rPr>
          <w:szCs w:val="24"/>
        </w:rPr>
        <w:t>and</w:t>
      </w:r>
      <w:r w:rsidRPr="000D03A1">
        <w:rPr>
          <w:spacing w:val="-3"/>
          <w:szCs w:val="24"/>
        </w:rPr>
        <w:t xml:space="preserve"> </w:t>
      </w:r>
      <w:r w:rsidRPr="000D03A1">
        <w:rPr>
          <w:szCs w:val="24"/>
        </w:rPr>
        <w:t>reliability</w:t>
      </w:r>
      <w:r w:rsidRPr="000D03A1">
        <w:rPr>
          <w:spacing w:val="-3"/>
          <w:szCs w:val="24"/>
        </w:rPr>
        <w:t xml:space="preserve"> </w:t>
      </w:r>
      <w:r w:rsidRPr="000D03A1">
        <w:rPr>
          <w:spacing w:val="-2"/>
          <w:szCs w:val="24"/>
        </w:rPr>
        <w:t>requirements</w:t>
      </w:r>
    </w:p>
    <w:p w14:paraId="60C15A0A" w14:textId="77777777" w:rsidR="00AC5374" w:rsidRPr="00234BB7" w:rsidRDefault="00AC5374" w:rsidP="00234BB7">
      <w:pPr>
        <w:ind w:left="158"/>
        <w:rPr>
          <w:b/>
        </w:rPr>
      </w:pPr>
      <w:r w:rsidRPr="00234BB7">
        <w:rPr>
          <w:b/>
        </w:rPr>
        <w:t>System</w:t>
      </w:r>
      <w:r w:rsidRPr="00234BB7">
        <w:rPr>
          <w:b/>
          <w:spacing w:val="1"/>
        </w:rPr>
        <w:t xml:space="preserve"> </w:t>
      </w:r>
      <w:r w:rsidRPr="00234BB7">
        <w:rPr>
          <w:b/>
        </w:rPr>
        <w:t>Administrator:</w:t>
      </w:r>
      <w:r w:rsidRPr="00234BB7">
        <w:rPr>
          <w:b/>
          <w:spacing w:val="-3"/>
        </w:rPr>
        <w:t xml:space="preserve"> </w:t>
      </w:r>
      <w:r w:rsidRPr="00234BB7">
        <w:rPr>
          <w:b/>
        </w:rPr>
        <w:t>0.4</w:t>
      </w:r>
      <w:r w:rsidRPr="00234BB7">
        <w:rPr>
          <w:b/>
          <w:spacing w:val="-2"/>
        </w:rPr>
        <w:t xml:space="preserve"> </w:t>
      </w:r>
      <w:r w:rsidRPr="00234BB7">
        <w:rPr>
          <w:b/>
        </w:rPr>
        <w:t>FTE</w:t>
      </w:r>
      <w:r w:rsidRPr="00234BB7">
        <w:rPr>
          <w:b/>
          <w:spacing w:val="-6"/>
        </w:rPr>
        <w:t xml:space="preserve"> </w:t>
      </w:r>
      <w:r w:rsidRPr="00234BB7">
        <w:rPr>
          <w:b/>
        </w:rPr>
        <w:t>@</w:t>
      </w:r>
      <w:r w:rsidRPr="00234BB7">
        <w:rPr>
          <w:b/>
          <w:spacing w:val="-4"/>
        </w:rPr>
        <w:t xml:space="preserve"> </w:t>
      </w:r>
      <w:r w:rsidRPr="00234BB7">
        <w:rPr>
          <w:b/>
          <w:spacing w:val="-2"/>
        </w:rPr>
        <w:t>$56,275.44</w:t>
      </w:r>
    </w:p>
    <w:p w14:paraId="74A81B81" w14:textId="77777777" w:rsidR="00AC5374" w:rsidRPr="000D03A1" w:rsidRDefault="00AC5374" w:rsidP="00AC5374">
      <w:pPr>
        <w:pStyle w:val="BodyText"/>
        <w:ind w:left="160"/>
      </w:pPr>
      <w:r w:rsidRPr="000D03A1">
        <w:t>Description</w:t>
      </w:r>
      <w:r w:rsidRPr="000D03A1">
        <w:rPr>
          <w:spacing w:val="-8"/>
        </w:rPr>
        <w:t xml:space="preserve"> </w:t>
      </w:r>
      <w:r w:rsidRPr="000D03A1">
        <w:t>of</w:t>
      </w:r>
      <w:r w:rsidRPr="000D03A1">
        <w:rPr>
          <w:spacing w:val="-10"/>
        </w:rPr>
        <w:t xml:space="preserve"> </w:t>
      </w:r>
      <w:r w:rsidRPr="000D03A1">
        <w:rPr>
          <w:spacing w:val="-2"/>
        </w:rPr>
        <w:t>Services:</w:t>
      </w:r>
    </w:p>
    <w:p w14:paraId="703416F3" w14:textId="77777777" w:rsidR="00AC5374" w:rsidRPr="000D03A1" w:rsidRDefault="00AC5374" w:rsidP="00AC5374">
      <w:pPr>
        <w:pStyle w:val="ListParagraph"/>
        <w:numPr>
          <w:ilvl w:val="0"/>
          <w:numId w:val="1"/>
        </w:numPr>
        <w:tabs>
          <w:tab w:val="left" w:pos="880"/>
          <w:tab w:val="left" w:pos="881"/>
        </w:tabs>
        <w:spacing w:line="256" w:lineRule="auto"/>
        <w:ind w:right="1172"/>
        <w:rPr>
          <w:szCs w:val="24"/>
        </w:rPr>
      </w:pPr>
      <w:r w:rsidRPr="000D03A1">
        <w:rPr>
          <w:szCs w:val="24"/>
        </w:rPr>
        <w:t>Ensures</w:t>
      </w:r>
      <w:r w:rsidRPr="000D03A1">
        <w:rPr>
          <w:spacing w:val="-5"/>
          <w:szCs w:val="24"/>
        </w:rPr>
        <w:t xml:space="preserve"> </w:t>
      </w:r>
      <w:r w:rsidRPr="000D03A1">
        <w:rPr>
          <w:szCs w:val="24"/>
        </w:rPr>
        <w:t>data</w:t>
      </w:r>
      <w:r w:rsidRPr="000D03A1">
        <w:rPr>
          <w:spacing w:val="-3"/>
          <w:szCs w:val="24"/>
        </w:rPr>
        <w:t xml:space="preserve"> </w:t>
      </w:r>
      <w:r w:rsidRPr="000D03A1">
        <w:rPr>
          <w:szCs w:val="24"/>
        </w:rPr>
        <w:t>is</w:t>
      </w:r>
      <w:r w:rsidRPr="000D03A1">
        <w:rPr>
          <w:spacing w:val="-4"/>
          <w:szCs w:val="24"/>
        </w:rPr>
        <w:t xml:space="preserve"> </w:t>
      </w:r>
      <w:r w:rsidRPr="000D03A1">
        <w:rPr>
          <w:szCs w:val="24"/>
        </w:rPr>
        <w:t>stored</w:t>
      </w:r>
      <w:r w:rsidRPr="000D03A1">
        <w:rPr>
          <w:spacing w:val="-5"/>
          <w:szCs w:val="24"/>
        </w:rPr>
        <w:t xml:space="preserve"> </w:t>
      </w:r>
      <w:r w:rsidRPr="000D03A1">
        <w:rPr>
          <w:szCs w:val="24"/>
        </w:rPr>
        <w:t>securely</w:t>
      </w:r>
      <w:r w:rsidRPr="000D03A1">
        <w:rPr>
          <w:spacing w:val="-6"/>
          <w:szCs w:val="24"/>
        </w:rPr>
        <w:t xml:space="preserve"> </w:t>
      </w:r>
      <w:r w:rsidRPr="000D03A1">
        <w:rPr>
          <w:szCs w:val="24"/>
        </w:rPr>
        <w:t>and</w:t>
      </w:r>
      <w:r w:rsidRPr="000D03A1">
        <w:rPr>
          <w:spacing w:val="-5"/>
          <w:szCs w:val="24"/>
        </w:rPr>
        <w:t xml:space="preserve"> </w:t>
      </w:r>
      <w:r w:rsidRPr="000D03A1">
        <w:rPr>
          <w:szCs w:val="24"/>
        </w:rPr>
        <w:t>backed</w:t>
      </w:r>
      <w:r w:rsidRPr="000D03A1">
        <w:rPr>
          <w:spacing w:val="-3"/>
          <w:szCs w:val="24"/>
        </w:rPr>
        <w:t xml:space="preserve"> </w:t>
      </w:r>
      <w:r w:rsidRPr="000D03A1">
        <w:rPr>
          <w:szCs w:val="24"/>
        </w:rPr>
        <w:t>up</w:t>
      </w:r>
      <w:r w:rsidRPr="000D03A1">
        <w:rPr>
          <w:spacing w:val="-3"/>
          <w:szCs w:val="24"/>
        </w:rPr>
        <w:t xml:space="preserve"> </w:t>
      </w:r>
      <w:r w:rsidRPr="000D03A1">
        <w:rPr>
          <w:szCs w:val="24"/>
        </w:rPr>
        <w:t>regularly</w:t>
      </w:r>
      <w:r w:rsidRPr="000D03A1">
        <w:rPr>
          <w:spacing w:val="-3"/>
          <w:szCs w:val="24"/>
        </w:rPr>
        <w:t xml:space="preserve"> </w:t>
      </w:r>
      <w:r w:rsidRPr="000D03A1">
        <w:rPr>
          <w:szCs w:val="24"/>
        </w:rPr>
        <w:t>within</w:t>
      </w:r>
      <w:r w:rsidRPr="000D03A1">
        <w:rPr>
          <w:spacing w:val="-3"/>
          <w:szCs w:val="24"/>
        </w:rPr>
        <w:t xml:space="preserve"> </w:t>
      </w:r>
      <w:r w:rsidRPr="000D03A1">
        <w:rPr>
          <w:szCs w:val="24"/>
        </w:rPr>
        <w:t>an</w:t>
      </w:r>
      <w:r w:rsidRPr="000D03A1">
        <w:rPr>
          <w:spacing w:val="-3"/>
          <w:szCs w:val="24"/>
        </w:rPr>
        <w:t xml:space="preserve"> </w:t>
      </w:r>
      <w:r w:rsidRPr="000D03A1">
        <w:rPr>
          <w:szCs w:val="24"/>
        </w:rPr>
        <w:t xml:space="preserve">AWS </w:t>
      </w:r>
      <w:r w:rsidRPr="000D03A1">
        <w:rPr>
          <w:spacing w:val="-2"/>
          <w:szCs w:val="24"/>
        </w:rPr>
        <w:t>infrastructure</w:t>
      </w:r>
    </w:p>
    <w:p w14:paraId="1961687B" w14:textId="77777777" w:rsidR="00AC5374" w:rsidRPr="000D03A1" w:rsidRDefault="00AC5374" w:rsidP="00AC5374">
      <w:pPr>
        <w:pStyle w:val="ListParagraph"/>
        <w:numPr>
          <w:ilvl w:val="0"/>
          <w:numId w:val="1"/>
        </w:numPr>
        <w:tabs>
          <w:tab w:val="left" w:pos="880"/>
          <w:tab w:val="left" w:pos="881"/>
        </w:tabs>
        <w:spacing w:before="3" w:line="256" w:lineRule="auto"/>
        <w:ind w:right="765"/>
        <w:rPr>
          <w:szCs w:val="24"/>
        </w:rPr>
      </w:pPr>
      <w:r w:rsidRPr="000D03A1">
        <w:rPr>
          <w:szCs w:val="24"/>
        </w:rPr>
        <w:t>Monitors</w:t>
      </w:r>
      <w:r w:rsidRPr="000D03A1">
        <w:rPr>
          <w:spacing w:val="-5"/>
          <w:szCs w:val="24"/>
        </w:rPr>
        <w:t xml:space="preserve"> </w:t>
      </w:r>
      <w:r w:rsidRPr="000D03A1">
        <w:rPr>
          <w:szCs w:val="24"/>
        </w:rPr>
        <w:t>and</w:t>
      </w:r>
      <w:r w:rsidRPr="000D03A1">
        <w:rPr>
          <w:spacing w:val="-5"/>
          <w:szCs w:val="24"/>
        </w:rPr>
        <w:t xml:space="preserve"> </w:t>
      </w:r>
      <w:r w:rsidRPr="000D03A1">
        <w:rPr>
          <w:szCs w:val="24"/>
        </w:rPr>
        <w:t>analyzes</w:t>
      </w:r>
      <w:r w:rsidRPr="000D03A1">
        <w:rPr>
          <w:spacing w:val="-3"/>
          <w:szCs w:val="24"/>
        </w:rPr>
        <w:t xml:space="preserve"> </w:t>
      </w:r>
      <w:r w:rsidRPr="000D03A1">
        <w:rPr>
          <w:szCs w:val="24"/>
        </w:rPr>
        <w:t>the</w:t>
      </w:r>
      <w:r w:rsidRPr="000D03A1">
        <w:rPr>
          <w:spacing w:val="-5"/>
          <w:szCs w:val="24"/>
        </w:rPr>
        <w:t xml:space="preserve"> </w:t>
      </w:r>
      <w:r w:rsidRPr="000D03A1">
        <w:rPr>
          <w:szCs w:val="24"/>
        </w:rPr>
        <w:t>capabilities</w:t>
      </w:r>
      <w:r w:rsidRPr="000D03A1">
        <w:rPr>
          <w:spacing w:val="-5"/>
          <w:szCs w:val="24"/>
        </w:rPr>
        <w:t xml:space="preserve"> </w:t>
      </w:r>
      <w:r w:rsidRPr="000D03A1">
        <w:rPr>
          <w:szCs w:val="24"/>
        </w:rPr>
        <w:t>and</w:t>
      </w:r>
      <w:r w:rsidRPr="000D03A1">
        <w:rPr>
          <w:spacing w:val="-7"/>
          <w:szCs w:val="24"/>
        </w:rPr>
        <w:t xml:space="preserve"> </w:t>
      </w:r>
      <w:r w:rsidRPr="000D03A1">
        <w:rPr>
          <w:szCs w:val="24"/>
        </w:rPr>
        <w:t>performance</w:t>
      </w:r>
      <w:r w:rsidRPr="000D03A1">
        <w:rPr>
          <w:spacing w:val="-5"/>
          <w:szCs w:val="24"/>
        </w:rPr>
        <w:t xml:space="preserve"> </w:t>
      </w:r>
      <w:r w:rsidRPr="000D03A1">
        <w:rPr>
          <w:szCs w:val="24"/>
        </w:rPr>
        <w:t>of</w:t>
      </w:r>
      <w:r w:rsidRPr="000D03A1">
        <w:rPr>
          <w:spacing w:val="-5"/>
          <w:szCs w:val="24"/>
        </w:rPr>
        <w:t xml:space="preserve"> </w:t>
      </w:r>
      <w:r w:rsidRPr="000D03A1">
        <w:rPr>
          <w:szCs w:val="24"/>
        </w:rPr>
        <w:t>the</w:t>
      </w:r>
      <w:r w:rsidRPr="000D03A1">
        <w:rPr>
          <w:spacing w:val="-5"/>
          <w:szCs w:val="24"/>
        </w:rPr>
        <w:t xml:space="preserve"> </w:t>
      </w:r>
      <w:r w:rsidRPr="000D03A1">
        <w:rPr>
          <w:szCs w:val="24"/>
        </w:rPr>
        <w:t>systems</w:t>
      </w:r>
      <w:r w:rsidRPr="000D03A1">
        <w:rPr>
          <w:spacing w:val="-5"/>
          <w:szCs w:val="24"/>
        </w:rPr>
        <w:t xml:space="preserve"> </w:t>
      </w:r>
      <w:r w:rsidRPr="000D03A1">
        <w:rPr>
          <w:szCs w:val="24"/>
        </w:rPr>
        <w:t>and databases to maintain expected performance</w:t>
      </w:r>
    </w:p>
    <w:p w14:paraId="48F2086E" w14:textId="77777777" w:rsidR="00AC5374" w:rsidRPr="000D03A1" w:rsidRDefault="00AC5374" w:rsidP="00AC5374">
      <w:pPr>
        <w:pStyle w:val="ListParagraph"/>
        <w:numPr>
          <w:ilvl w:val="0"/>
          <w:numId w:val="1"/>
        </w:numPr>
        <w:tabs>
          <w:tab w:val="left" w:pos="880"/>
          <w:tab w:val="left" w:pos="881"/>
        </w:tabs>
        <w:spacing w:before="2"/>
        <w:ind w:hanging="361"/>
        <w:rPr>
          <w:szCs w:val="24"/>
        </w:rPr>
      </w:pPr>
      <w:r w:rsidRPr="000D03A1">
        <w:rPr>
          <w:szCs w:val="24"/>
        </w:rPr>
        <w:t>Troubleshoot</w:t>
      </w:r>
      <w:r w:rsidRPr="000D03A1">
        <w:rPr>
          <w:spacing w:val="-5"/>
          <w:szCs w:val="24"/>
        </w:rPr>
        <w:t xml:space="preserve"> </w:t>
      </w:r>
      <w:r w:rsidRPr="000D03A1">
        <w:rPr>
          <w:szCs w:val="24"/>
        </w:rPr>
        <w:t>and</w:t>
      </w:r>
      <w:r w:rsidRPr="000D03A1">
        <w:rPr>
          <w:spacing w:val="-2"/>
          <w:szCs w:val="24"/>
        </w:rPr>
        <w:t xml:space="preserve"> </w:t>
      </w:r>
      <w:r w:rsidRPr="000D03A1">
        <w:rPr>
          <w:szCs w:val="24"/>
        </w:rPr>
        <w:t>resolve</w:t>
      </w:r>
      <w:r w:rsidRPr="000D03A1">
        <w:rPr>
          <w:spacing w:val="-2"/>
          <w:szCs w:val="24"/>
        </w:rPr>
        <w:t xml:space="preserve"> </w:t>
      </w:r>
      <w:r w:rsidRPr="000D03A1">
        <w:rPr>
          <w:szCs w:val="24"/>
        </w:rPr>
        <w:t>emerging</w:t>
      </w:r>
      <w:r w:rsidRPr="000D03A1">
        <w:rPr>
          <w:spacing w:val="-3"/>
          <w:szCs w:val="24"/>
        </w:rPr>
        <w:t xml:space="preserve"> </w:t>
      </w:r>
      <w:r w:rsidRPr="000D03A1">
        <w:rPr>
          <w:szCs w:val="24"/>
        </w:rPr>
        <w:t>issues</w:t>
      </w:r>
      <w:r w:rsidRPr="000D03A1">
        <w:rPr>
          <w:spacing w:val="1"/>
          <w:szCs w:val="24"/>
        </w:rPr>
        <w:t xml:space="preserve"> </w:t>
      </w:r>
      <w:r w:rsidRPr="000D03A1">
        <w:rPr>
          <w:szCs w:val="24"/>
        </w:rPr>
        <w:t>and</w:t>
      </w:r>
      <w:r w:rsidRPr="000D03A1">
        <w:rPr>
          <w:spacing w:val="-2"/>
          <w:szCs w:val="24"/>
        </w:rPr>
        <w:t xml:space="preserve"> </w:t>
      </w:r>
      <w:r w:rsidRPr="000D03A1">
        <w:rPr>
          <w:szCs w:val="24"/>
        </w:rPr>
        <w:t>outages</w:t>
      </w:r>
      <w:r w:rsidRPr="000D03A1">
        <w:rPr>
          <w:spacing w:val="-2"/>
          <w:szCs w:val="24"/>
        </w:rPr>
        <w:t xml:space="preserve"> </w:t>
      </w:r>
      <w:r w:rsidRPr="000D03A1">
        <w:rPr>
          <w:szCs w:val="24"/>
        </w:rPr>
        <w:t>as</w:t>
      </w:r>
      <w:r w:rsidRPr="000D03A1">
        <w:rPr>
          <w:spacing w:val="-5"/>
          <w:szCs w:val="24"/>
        </w:rPr>
        <w:t xml:space="preserve"> </w:t>
      </w:r>
      <w:r w:rsidRPr="000D03A1">
        <w:rPr>
          <w:szCs w:val="24"/>
        </w:rPr>
        <w:t>part</w:t>
      </w:r>
      <w:r w:rsidRPr="000D03A1">
        <w:rPr>
          <w:spacing w:val="-5"/>
          <w:szCs w:val="24"/>
        </w:rPr>
        <w:t xml:space="preserve"> </w:t>
      </w:r>
      <w:r w:rsidRPr="000D03A1">
        <w:rPr>
          <w:szCs w:val="24"/>
        </w:rPr>
        <w:t>of</w:t>
      </w:r>
      <w:r w:rsidRPr="000D03A1">
        <w:rPr>
          <w:spacing w:val="-2"/>
          <w:szCs w:val="24"/>
        </w:rPr>
        <w:t xml:space="preserve"> </w:t>
      </w:r>
      <w:r w:rsidRPr="000D03A1">
        <w:rPr>
          <w:szCs w:val="24"/>
        </w:rPr>
        <w:t>Tier</w:t>
      </w:r>
      <w:r w:rsidRPr="000D03A1">
        <w:rPr>
          <w:spacing w:val="-3"/>
          <w:szCs w:val="24"/>
        </w:rPr>
        <w:t xml:space="preserve"> </w:t>
      </w:r>
      <w:r w:rsidRPr="000D03A1">
        <w:rPr>
          <w:szCs w:val="24"/>
        </w:rPr>
        <w:t>3</w:t>
      </w:r>
      <w:r w:rsidRPr="000D03A1">
        <w:rPr>
          <w:spacing w:val="-2"/>
          <w:szCs w:val="24"/>
        </w:rPr>
        <w:t xml:space="preserve"> Support</w:t>
      </w:r>
    </w:p>
    <w:p w14:paraId="083A4453" w14:textId="77777777" w:rsidR="00AC5374" w:rsidRPr="000D03A1" w:rsidRDefault="00AC5374" w:rsidP="00AC5374">
      <w:pPr>
        <w:pStyle w:val="ListParagraph"/>
        <w:numPr>
          <w:ilvl w:val="0"/>
          <w:numId w:val="1"/>
        </w:numPr>
        <w:tabs>
          <w:tab w:val="left" w:pos="880"/>
          <w:tab w:val="left" w:pos="881"/>
        </w:tabs>
        <w:spacing w:before="21"/>
        <w:ind w:hanging="361"/>
        <w:rPr>
          <w:szCs w:val="24"/>
        </w:rPr>
      </w:pPr>
      <w:r w:rsidRPr="000D03A1">
        <w:rPr>
          <w:szCs w:val="24"/>
        </w:rPr>
        <w:t>Establishes</w:t>
      </w:r>
      <w:r w:rsidRPr="000D03A1">
        <w:rPr>
          <w:spacing w:val="-4"/>
          <w:szCs w:val="24"/>
        </w:rPr>
        <w:t xml:space="preserve"> </w:t>
      </w:r>
      <w:r w:rsidRPr="000D03A1">
        <w:rPr>
          <w:szCs w:val="24"/>
        </w:rPr>
        <w:t>and</w:t>
      </w:r>
      <w:r w:rsidRPr="000D03A1">
        <w:rPr>
          <w:spacing w:val="-4"/>
          <w:szCs w:val="24"/>
        </w:rPr>
        <w:t xml:space="preserve"> </w:t>
      </w:r>
      <w:r w:rsidRPr="000D03A1">
        <w:rPr>
          <w:szCs w:val="24"/>
        </w:rPr>
        <w:t>executes</w:t>
      </w:r>
      <w:r w:rsidRPr="000D03A1">
        <w:rPr>
          <w:spacing w:val="-2"/>
          <w:szCs w:val="24"/>
        </w:rPr>
        <w:t xml:space="preserve"> </w:t>
      </w:r>
      <w:r w:rsidRPr="000D03A1">
        <w:rPr>
          <w:szCs w:val="24"/>
        </w:rPr>
        <w:t>the</w:t>
      </w:r>
      <w:r w:rsidRPr="000D03A1">
        <w:rPr>
          <w:spacing w:val="-2"/>
          <w:szCs w:val="24"/>
        </w:rPr>
        <w:t xml:space="preserve"> </w:t>
      </w:r>
      <w:r w:rsidRPr="000D03A1">
        <w:rPr>
          <w:szCs w:val="24"/>
        </w:rPr>
        <w:t>cloud</w:t>
      </w:r>
      <w:r w:rsidRPr="000D03A1">
        <w:rPr>
          <w:spacing w:val="-3"/>
          <w:szCs w:val="24"/>
        </w:rPr>
        <w:t xml:space="preserve"> </w:t>
      </w:r>
      <w:r w:rsidRPr="000D03A1">
        <w:rPr>
          <w:szCs w:val="24"/>
        </w:rPr>
        <w:t>operations</w:t>
      </w:r>
      <w:r w:rsidRPr="000D03A1">
        <w:rPr>
          <w:spacing w:val="-2"/>
          <w:szCs w:val="24"/>
        </w:rPr>
        <w:t xml:space="preserve"> </w:t>
      </w:r>
      <w:r w:rsidRPr="000D03A1">
        <w:rPr>
          <w:szCs w:val="24"/>
        </w:rPr>
        <w:t>for</w:t>
      </w:r>
      <w:r w:rsidRPr="000D03A1">
        <w:rPr>
          <w:spacing w:val="-2"/>
          <w:szCs w:val="24"/>
        </w:rPr>
        <w:t xml:space="preserve"> </w:t>
      </w:r>
      <w:r w:rsidRPr="000D03A1">
        <w:rPr>
          <w:szCs w:val="24"/>
        </w:rPr>
        <w:t>AWS</w:t>
      </w:r>
      <w:r w:rsidRPr="000D03A1">
        <w:rPr>
          <w:spacing w:val="-5"/>
          <w:szCs w:val="24"/>
        </w:rPr>
        <w:t xml:space="preserve"> </w:t>
      </w:r>
      <w:r w:rsidRPr="000D03A1">
        <w:rPr>
          <w:spacing w:val="-2"/>
          <w:szCs w:val="24"/>
        </w:rPr>
        <w:t>databases</w:t>
      </w:r>
    </w:p>
    <w:p w14:paraId="3E5BC7E5" w14:textId="77777777" w:rsidR="00AC5374" w:rsidRPr="000D03A1" w:rsidRDefault="00AC5374" w:rsidP="000D03A1">
      <w:pPr>
        <w:pStyle w:val="ListParagraph"/>
        <w:numPr>
          <w:ilvl w:val="0"/>
          <w:numId w:val="1"/>
        </w:numPr>
        <w:tabs>
          <w:tab w:val="left" w:pos="880"/>
          <w:tab w:val="left" w:pos="881"/>
        </w:tabs>
        <w:spacing w:before="18" w:after="240"/>
        <w:ind w:hanging="361"/>
        <w:rPr>
          <w:szCs w:val="24"/>
        </w:rPr>
      </w:pPr>
      <w:r w:rsidRPr="000D03A1">
        <w:rPr>
          <w:szCs w:val="24"/>
        </w:rPr>
        <w:lastRenderedPageBreak/>
        <w:t>Deploys</w:t>
      </w:r>
      <w:r w:rsidRPr="000D03A1">
        <w:rPr>
          <w:spacing w:val="-5"/>
          <w:szCs w:val="24"/>
        </w:rPr>
        <w:t xml:space="preserve"> </w:t>
      </w:r>
      <w:r w:rsidRPr="000D03A1">
        <w:rPr>
          <w:szCs w:val="24"/>
        </w:rPr>
        <w:t>enhancements,</w:t>
      </w:r>
      <w:r w:rsidRPr="000D03A1">
        <w:rPr>
          <w:spacing w:val="-8"/>
          <w:szCs w:val="24"/>
        </w:rPr>
        <w:t xml:space="preserve"> </w:t>
      </w:r>
      <w:r w:rsidRPr="000D03A1">
        <w:rPr>
          <w:szCs w:val="24"/>
        </w:rPr>
        <w:t>bug</w:t>
      </w:r>
      <w:r w:rsidRPr="000D03A1">
        <w:rPr>
          <w:spacing w:val="-7"/>
          <w:szCs w:val="24"/>
        </w:rPr>
        <w:t xml:space="preserve"> </w:t>
      </w:r>
      <w:r w:rsidRPr="000D03A1">
        <w:rPr>
          <w:szCs w:val="24"/>
        </w:rPr>
        <w:t>fixes,</w:t>
      </w:r>
      <w:r w:rsidRPr="000D03A1">
        <w:rPr>
          <w:spacing w:val="-5"/>
          <w:szCs w:val="24"/>
        </w:rPr>
        <w:t xml:space="preserve"> </w:t>
      </w:r>
      <w:r w:rsidRPr="000D03A1">
        <w:rPr>
          <w:szCs w:val="24"/>
        </w:rPr>
        <w:t>and</w:t>
      </w:r>
      <w:r w:rsidRPr="000D03A1">
        <w:rPr>
          <w:spacing w:val="-7"/>
          <w:szCs w:val="24"/>
        </w:rPr>
        <w:t xml:space="preserve"> </w:t>
      </w:r>
      <w:r w:rsidRPr="000D03A1">
        <w:rPr>
          <w:szCs w:val="24"/>
        </w:rPr>
        <w:t>updates</w:t>
      </w:r>
      <w:r w:rsidRPr="000D03A1">
        <w:rPr>
          <w:spacing w:val="-9"/>
          <w:szCs w:val="24"/>
        </w:rPr>
        <w:t xml:space="preserve"> </w:t>
      </w:r>
      <w:r w:rsidRPr="000D03A1">
        <w:rPr>
          <w:szCs w:val="24"/>
        </w:rPr>
        <w:t>to</w:t>
      </w:r>
      <w:r w:rsidRPr="000D03A1">
        <w:rPr>
          <w:spacing w:val="-6"/>
          <w:szCs w:val="24"/>
        </w:rPr>
        <w:t xml:space="preserve"> </w:t>
      </w:r>
      <w:r w:rsidRPr="000D03A1">
        <w:rPr>
          <w:szCs w:val="24"/>
        </w:rPr>
        <w:t>reporting</w:t>
      </w:r>
      <w:r w:rsidRPr="000D03A1">
        <w:rPr>
          <w:spacing w:val="-3"/>
          <w:szCs w:val="24"/>
        </w:rPr>
        <w:t xml:space="preserve"> </w:t>
      </w:r>
      <w:r w:rsidRPr="000D03A1">
        <w:rPr>
          <w:spacing w:val="-2"/>
          <w:szCs w:val="24"/>
        </w:rPr>
        <w:t>environments</w:t>
      </w:r>
    </w:p>
    <w:p w14:paraId="62106851" w14:textId="77777777" w:rsidR="00AC5374" w:rsidRPr="00303901" w:rsidRDefault="00AC5374" w:rsidP="00303901">
      <w:pPr>
        <w:ind w:left="158"/>
        <w:rPr>
          <w:b/>
        </w:rPr>
      </w:pPr>
      <w:r w:rsidRPr="00303901">
        <w:rPr>
          <w:b/>
        </w:rPr>
        <w:t>Document</w:t>
      </w:r>
      <w:r w:rsidRPr="00303901">
        <w:rPr>
          <w:b/>
          <w:spacing w:val="-7"/>
        </w:rPr>
        <w:t xml:space="preserve"> </w:t>
      </w:r>
      <w:r w:rsidRPr="00303901">
        <w:rPr>
          <w:b/>
        </w:rPr>
        <w:t>Specialist/Admin: 0.6</w:t>
      </w:r>
      <w:r w:rsidRPr="00303901">
        <w:rPr>
          <w:b/>
          <w:spacing w:val="-4"/>
        </w:rPr>
        <w:t xml:space="preserve"> </w:t>
      </w:r>
      <w:r w:rsidRPr="00303901">
        <w:rPr>
          <w:b/>
        </w:rPr>
        <w:t>FTE</w:t>
      </w:r>
      <w:r w:rsidRPr="00303901">
        <w:rPr>
          <w:b/>
          <w:spacing w:val="-7"/>
        </w:rPr>
        <w:t xml:space="preserve"> </w:t>
      </w:r>
      <w:r w:rsidRPr="00303901">
        <w:rPr>
          <w:b/>
        </w:rPr>
        <w:t>@</w:t>
      </w:r>
      <w:r w:rsidRPr="00303901">
        <w:rPr>
          <w:b/>
          <w:spacing w:val="-4"/>
        </w:rPr>
        <w:t xml:space="preserve"> </w:t>
      </w:r>
      <w:r w:rsidRPr="00303901">
        <w:rPr>
          <w:b/>
          <w:spacing w:val="-2"/>
        </w:rPr>
        <w:t>$51,474.56</w:t>
      </w:r>
    </w:p>
    <w:p w14:paraId="2A7EDA3F" w14:textId="77777777" w:rsidR="00AC5374" w:rsidRPr="000D03A1" w:rsidRDefault="00AC5374" w:rsidP="00AC5374">
      <w:pPr>
        <w:pStyle w:val="BodyText"/>
        <w:spacing w:before="22"/>
        <w:ind w:left="160"/>
      </w:pPr>
      <w:r w:rsidRPr="000D03A1">
        <w:t>Description</w:t>
      </w:r>
      <w:r w:rsidRPr="000D03A1">
        <w:rPr>
          <w:spacing w:val="-9"/>
        </w:rPr>
        <w:t xml:space="preserve"> </w:t>
      </w:r>
      <w:r w:rsidRPr="000D03A1">
        <w:t>of</w:t>
      </w:r>
      <w:r w:rsidRPr="000D03A1">
        <w:rPr>
          <w:spacing w:val="-9"/>
        </w:rPr>
        <w:t xml:space="preserve"> </w:t>
      </w:r>
      <w:r w:rsidRPr="000D03A1">
        <w:rPr>
          <w:spacing w:val="-2"/>
        </w:rPr>
        <w:t>Services:</w:t>
      </w:r>
    </w:p>
    <w:p w14:paraId="5F876F2A" w14:textId="77777777" w:rsidR="00AC5374" w:rsidRPr="000D03A1" w:rsidRDefault="00AC5374" w:rsidP="00AC5374">
      <w:pPr>
        <w:pStyle w:val="ListParagraph"/>
        <w:numPr>
          <w:ilvl w:val="0"/>
          <w:numId w:val="1"/>
        </w:numPr>
        <w:tabs>
          <w:tab w:val="left" w:pos="880"/>
          <w:tab w:val="left" w:pos="881"/>
        </w:tabs>
        <w:spacing w:line="293" w:lineRule="exact"/>
        <w:ind w:hanging="361"/>
        <w:rPr>
          <w:szCs w:val="24"/>
        </w:rPr>
      </w:pPr>
      <w:r w:rsidRPr="000D03A1">
        <w:rPr>
          <w:szCs w:val="24"/>
        </w:rPr>
        <w:t>Provide</w:t>
      </w:r>
      <w:r w:rsidRPr="000D03A1">
        <w:rPr>
          <w:spacing w:val="-4"/>
          <w:szCs w:val="24"/>
        </w:rPr>
        <w:t xml:space="preserve"> </w:t>
      </w:r>
      <w:r w:rsidRPr="000D03A1">
        <w:rPr>
          <w:szCs w:val="24"/>
        </w:rPr>
        <w:t>administrative</w:t>
      </w:r>
      <w:r w:rsidRPr="000D03A1">
        <w:rPr>
          <w:spacing w:val="-4"/>
          <w:szCs w:val="24"/>
        </w:rPr>
        <w:t xml:space="preserve"> </w:t>
      </w:r>
      <w:r w:rsidRPr="000D03A1">
        <w:rPr>
          <w:szCs w:val="24"/>
        </w:rPr>
        <w:t>support</w:t>
      </w:r>
      <w:r w:rsidRPr="000D03A1">
        <w:rPr>
          <w:spacing w:val="-3"/>
          <w:szCs w:val="24"/>
        </w:rPr>
        <w:t xml:space="preserve"> </w:t>
      </w:r>
      <w:r w:rsidRPr="000D03A1">
        <w:rPr>
          <w:szCs w:val="24"/>
        </w:rPr>
        <w:t>to</w:t>
      </w:r>
      <w:r w:rsidRPr="000D03A1">
        <w:rPr>
          <w:spacing w:val="-5"/>
          <w:szCs w:val="24"/>
        </w:rPr>
        <w:t xml:space="preserve"> </w:t>
      </w:r>
      <w:r w:rsidRPr="000D03A1">
        <w:rPr>
          <w:szCs w:val="24"/>
        </w:rPr>
        <w:t>all</w:t>
      </w:r>
      <w:r w:rsidRPr="000D03A1">
        <w:rPr>
          <w:spacing w:val="-4"/>
          <w:szCs w:val="24"/>
        </w:rPr>
        <w:t xml:space="preserve"> </w:t>
      </w:r>
      <w:r w:rsidRPr="000D03A1">
        <w:rPr>
          <w:szCs w:val="24"/>
        </w:rPr>
        <w:t>team</w:t>
      </w:r>
      <w:r w:rsidRPr="000D03A1">
        <w:rPr>
          <w:spacing w:val="-4"/>
          <w:szCs w:val="24"/>
        </w:rPr>
        <w:t xml:space="preserve"> </w:t>
      </w:r>
      <w:r w:rsidRPr="000D03A1">
        <w:rPr>
          <w:spacing w:val="-2"/>
          <w:szCs w:val="24"/>
        </w:rPr>
        <w:t>members</w:t>
      </w:r>
    </w:p>
    <w:p w14:paraId="69C074A6" w14:textId="77777777" w:rsidR="00AC5374" w:rsidRPr="0002360B" w:rsidRDefault="00AC5374" w:rsidP="00AC5374">
      <w:pPr>
        <w:pStyle w:val="ListParagraph"/>
        <w:numPr>
          <w:ilvl w:val="0"/>
          <w:numId w:val="1"/>
        </w:numPr>
        <w:tabs>
          <w:tab w:val="left" w:pos="880"/>
          <w:tab w:val="left" w:pos="881"/>
        </w:tabs>
        <w:spacing w:line="293" w:lineRule="exact"/>
        <w:ind w:hanging="361"/>
        <w:rPr>
          <w:rFonts w:ascii="Symbol" w:hAnsi="Symbol"/>
        </w:rPr>
      </w:pPr>
      <w:r w:rsidRPr="000D03A1">
        <w:rPr>
          <w:szCs w:val="24"/>
        </w:rPr>
        <w:t>Coordinate</w:t>
      </w:r>
      <w:r w:rsidRPr="000D03A1">
        <w:rPr>
          <w:spacing w:val="-3"/>
          <w:szCs w:val="24"/>
        </w:rPr>
        <w:t xml:space="preserve"> </w:t>
      </w:r>
      <w:r w:rsidRPr="000D03A1">
        <w:rPr>
          <w:szCs w:val="24"/>
        </w:rPr>
        <w:t>meeting</w:t>
      </w:r>
      <w:r w:rsidRPr="000D03A1">
        <w:rPr>
          <w:spacing w:val="-3"/>
          <w:szCs w:val="24"/>
        </w:rPr>
        <w:t xml:space="preserve"> </w:t>
      </w:r>
      <w:r w:rsidRPr="000D03A1">
        <w:rPr>
          <w:szCs w:val="24"/>
        </w:rPr>
        <w:t>scheduling</w:t>
      </w:r>
      <w:r w:rsidRPr="0002360B">
        <w:rPr>
          <w:spacing w:val="-3"/>
        </w:rPr>
        <w:t xml:space="preserve"> </w:t>
      </w:r>
      <w:r w:rsidRPr="0002360B">
        <w:t>and</w:t>
      </w:r>
      <w:r w:rsidRPr="0002360B">
        <w:rPr>
          <w:spacing w:val="-3"/>
        </w:rPr>
        <w:t xml:space="preserve"> </w:t>
      </w:r>
      <w:r w:rsidRPr="0002360B">
        <w:t>agenda-</w:t>
      </w:r>
      <w:r w:rsidRPr="0002360B">
        <w:rPr>
          <w:spacing w:val="-2"/>
        </w:rPr>
        <w:t>setting</w:t>
      </w:r>
    </w:p>
    <w:p w14:paraId="1747EEB5" w14:textId="77777777" w:rsidR="00AC5374" w:rsidRPr="0002360B" w:rsidRDefault="00AC5374" w:rsidP="0021189E">
      <w:pPr>
        <w:pStyle w:val="ListParagraph"/>
        <w:numPr>
          <w:ilvl w:val="0"/>
          <w:numId w:val="1"/>
        </w:numPr>
        <w:tabs>
          <w:tab w:val="left" w:pos="880"/>
          <w:tab w:val="left" w:pos="881"/>
        </w:tabs>
        <w:ind w:left="878" w:right="619"/>
        <w:rPr>
          <w:rFonts w:ascii="Symbol" w:hAnsi="Symbol"/>
        </w:rPr>
      </w:pPr>
      <w:r w:rsidRPr="0002360B">
        <w:t>Coordinate</w:t>
      </w:r>
      <w:r w:rsidRPr="0002360B">
        <w:rPr>
          <w:spacing w:val="-4"/>
        </w:rPr>
        <w:t xml:space="preserve"> </w:t>
      </w:r>
      <w:r w:rsidRPr="0002360B">
        <w:t>document</w:t>
      </w:r>
      <w:r w:rsidRPr="0002360B">
        <w:rPr>
          <w:spacing w:val="-6"/>
        </w:rPr>
        <w:t xml:space="preserve"> </w:t>
      </w:r>
      <w:r w:rsidRPr="0002360B">
        <w:t>preparation</w:t>
      </w:r>
      <w:r w:rsidRPr="0002360B">
        <w:rPr>
          <w:spacing w:val="-4"/>
        </w:rPr>
        <w:t xml:space="preserve"> </w:t>
      </w:r>
      <w:r w:rsidRPr="0002360B">
        <w:t>including</w:t>
      </w:r>
      <w:r w:rsidRPr="0002360B">
        <w:rPr>
          <w:spacing w:val="-5"/>
        </w:rPr>
        <w:t xml:space="preserve"> </w:t>
      </w:r>
      <w:r w:rsidRPr="0002360B">
        <w:t>copy</w:t>
      </w:r>
      <w:r w:rsidRPr="0002360B">
        <w:rPr>
          <w:spacing w:val="-7"/>
        </w:rPr>
        <w:t xml:space="preserve"> </w:t>
      </w:r>
      <w:r w:rsidRPr="0002360B">
        <w:t>editing</w:t>
      </w:r>
      <w:r w:rsidRPr="0002360B">
        <w:rPr>
          <w:spacing w:val="-5"/>
        </w:rPr>
        <w:t xml:space="preserve"> </w:t>
      </w:r>
      <w:r w:rsidRPr="0002360B">
        <w:t>and</w:t>
      </w:r>
      <w:r w:rsidRPr="0002360B">
        <w:rPr>
          <w:spacing w:val="-4"/>
        </w:rPr>
        <w:t xml:space="preserve"> </w:t>
      </w:r>
      <w:r w:rsidRPr="0002360B">
        <w:t>ensuring</w:t>
      </w:r>
      <w:r w:rsidRPr="0002360B">
        <w:rPr>
          <w:spacing w:val="-6"/>
        </w:rPr>
        <w:t xml:space="preserve"> </w:t>
      </w:r>
      <w:r w:rsidRPr="0002360B">
        <w:t>that</w:t>
      </w:r>
      <w:r w:rsidRPr="0002360B">
        <w:rPr>
          <w:spacing w:val="-6"/>
        </w:rPr>
        <w:t xml:space="preserve"> </w:t>
      </w:r>
      <w:r w:rsidRPr="0002360B">
        <w:t>all documents meet accessibility requirements</w:t>
      </w:r>
    </w:p>
    <w:p w14:paraId="3D9D4688" w14:textId="77777777" w:rsidR="00AC5374" w:rsidRPr="000D03A1" w:rsidRDefault="00AC5374" w:rsidP="000D03A1">
      <w:pPr>
        <w:pStyle w:val="ListParagraph"/>
        <w:numPr>
          <w:ilvl w:val="0"/>
          <w:numId w:val="1"/>
        </w:numPr>
        <w:tabs>
          <w:tab w:val="left" w:pos="880"/>
          <w:tab w:val="left" w:pos="881"/>
        </w:tabs>
        <w:spacing w:after="240" w:line="290" w:lineRule="exact"/>
        <w:ind w:hanging="361"/>
        <w:rPr>
          <w:rFonts w:ascii="Symbol" w:hAnsi="Symbol"/>
        </w:rPr>
      </w:pPr>
      <w:r w:rsidRPr="0002360B">
        <w:t>Generate</w:t>
      </w:r>
      <w:r w:rsidRPr="0002360B">
        <w:rPr>
          <w:spacing w:val="-4"/>
        </w:rPr>
        <w:t xml:space="preserve"> </w:t>
      </w:r>
      <w:r w:rsidRPr="0002360B">
        <w:t>project</w:t>
      </w:r>
      <w:r w:rsidRPr="0002360B">
        <w:rPr>
          <w:spacing w:val="-4"/>
        </w:rPr>
        <w:t xml:space="preserve"> </w:t>
      </w:r>
      <w:r w:rsidRPr="0002360B">
        <w:t>management</w:t>
      </w:r>
      <w:r w:rsidRPr="0002360B">
        <w:rPr>
          <w:spacing w:val="-4"/>
        </w:rPr>
        <w:t xml:space="preserve"> </w:t>
      </w:r>
      <w:r w:rsidRPr="0002360B">
        <w:rPr>
          <w:spacing w:val="-2"/>
        </w:rPr>
        <w:t>reports</w:t>
      </w:r>
    </w:p>
    <w:p w14:paraId="55A7B2C3" w14:textId="77777777" w:rsidR="00AC5374" w:rsidRPr="00303901" w:rsidRDefault="00AC5374" w:rsidP="00303901">
      <w:pPr>
        <w:ind w:left="158"/>
        <w:rPr>
          <w:b/>
        </w:rPr>
      </w:pPr>
      <w:r w:rsidRPr="00303901">
        <w:rPr>
          <w:b/>
        </w:rPr>
        <w:t>Java</w:t>
      </w:r>
      <w:r w:rsidRPr="00303901">
        <w:rPr>
          <w:b/>
          <w:spacing w:val="-4"/>
        </w:rPr>
        <w:t xml:space="preserve"> </w:t>
      </w:r>
      <w:r w:rsidRPr="00303901">
        <w:rPr>
          <w:b/>
        </w:rPr>
        <w:t>Programmer:</w:t>
      </w:r>
      <w:r w:rsidRPr="00303901">
        <w:rPr>
          <w:b/>
          <w:spacing w:val="-3"/>
        </w:rPr>
        <w:t xml:space="preserve"> </w:t>
      </w:r>
      <w:r w:rsidRPr="00303901">
        <w:rPr>
          <w:b/>
        </w:rPr>
        <w:t>0.5</w:t>
      </w:r>
      <w:r w:rsidRPr="00303901">
        <w:rPr>
          <w:b/>
          <w:spacing w:val="-4"/>
        </w:rPr>
        <w:t xml:space="preserve"> </w:t>
      </w:r>
      <w:r w:rsidRPr="00303901">
        <w:rPr>
          <w:b/>
        </w:rPr>
        <w:t>FTE</w:t>
      </w:r>
      <w:r w:rsidRPr="00303901">
        <w:rPr>
          <w:b/>
          <w:spacing w:val="-5"/>
        </w:rPr>
        <w:t xml:space="preserve"> </w:t>
      </w:r>
      <w:r w:rsidRPr="00303901">
        <w:rPr>
          <w:b/>
        </w:rPr>
        <w:t>@</w:t>
      </w:r>
      <w:r w:rsidRPr="00303901">
        <w:rPr>
          <w:b/>
          <w:spacing w:val="-5"/>
        </w:rPr>
        <w:t xml:space="preserve"> </w:t>
      </w:r>
      <w:r w:rsidRPr="00303901">
        <w:rPr>
          <w:b/>
          <w:spacing w:val="-2"/>
        </w:rPr>
        <w:t>$75,352.82</w:t>
      </w:r>
    </w:p>
    <w:p w14:paraId="1D81B723" w14:textId="77777777" w:rsidR="00AC5374" w:rsidRPr="0002360B" w:rsidRDefault="00AC5374" w:rsidP="00AC5374">
      <w:pPr>
        <w:pStyle w:val="BodyText"/>
        <w:spacing w:line="275" w:lineRule="exact"/>
        <w:ind w:left="160"/>
      </w:pPr>
      <w:r w:rsidRPr="0002360B">
        <w:t>Description</w:t>
      </w:r>
      <w:r w:rsidRPr="0002360B">
        <w:rPr>
          <w:spacing w:val="-9"/>
        </w:rPr>
        <w:t xml:space="preserve"> </w:t>
      </w:r>
      <w:r w:rsidRPr="0002360B">
        <w:t>of</w:t>
      </w:r>
      <w:r w:rsidRPr="0002360B">
        <w:rPr>
          <w:spacing w:val="-9"/>
        </w:rPr>
        <w:t xml:space="preserve"> </w:t>
      </w:r>
      <w:r w:rsidRPr="0002360B">
        <w:rPr>
          <w:spacing w:val="-2"/>
        </w:rPr>
        <w:t>Services:</w:t>
      </w:r>
    </w:p>
    <w:p w14:paraId="145B7A75" w14:textId="77777777" w:rsidR="00AC5374" w:rsidRPr="0002360B" w:rsidRDefault="00AC5374" w:rsidP="00AC5374">
      <w:pPr>
        <w:pStyle w:val="ListParagraph"/>
        <w:numPr>
          <w:ilvl w:val="0"/>
          <w:numId w:val="1"/>
        </w:numPr>
        <w:tabs>
          <w:tab w:val="left" w:pos="880"/>
          <w:tab w:val="left" w:pos="881"/>
        </w:tabs>
        <w:spacing w:before="8" w:line="232" w:lineRule="auto"/>
        <w:ind w:right="176"/>
        <w:rPr>
          <w:rFonts w:ascii="Symbol" w:hAnsi="Symbol"/>
          <w:sz w:val="28"/>
        </w:rPr>
      </w:pPr>
      <w:r w:rsidRPr="0002360B">
        <w:t>Serves</w:t>
      </w:r>
      <w:r w:rsidRPr="0002360B">
        <w:rPr>
          <w:spacing w:val="-4"/>
        </w:rPr>
        <w:t xml:space="preserve"> </w:t>
      </w:r>
      <w:r w:rsidRPr="0002360B">
        <w:t>as</w:t>
      </w:r>
      <w:r w:rsidRPr="0002360B">
        <w:rPr>
          <w:spacing w:val="-4"/>
        </w:rPr>
        <w:t xml:space="preserve"> </w:t>
      </w:r>
      <w:r w:rsidRPr="0002360B">
        <w:t>technical</w:t>
      </w:r>
      <w:r w:rsidRPr="0002360B">
        <w:rPr>
          <w:spacing w:val="-5"/>
        </w:rPr>
        <w:t xml:space="preserve"> </w:t>
      </w:r>
      <w:r w:rsidRPr="0002360B">
        <w:t>lead</w:t>
      </w:r>
      <w:r w:rsidRPr="0002360B">
        <w:rPr>
          <w:spacing w:val="-4"/>
        </w:rPr>
        <w:t xml:space="preserve"> </w:t>
      </w:r>
      <w:r w:rsidRPr="0002360B">
        <w:t>and</w:t>
      </w:r>
      <w:r w:rsidRPr="0002360B">
        <w:rPr>
          <w:spacing w:val="-4"/>
        </w:rPr>
        <w:t xml:space="preserve"> </w:t>
      </w:r>
      <w:r w:rsidRPr="0002360B">
        <w:t>subject</w:t>
      </w:r>
      <w:r w:rsidRPr="0002360B">
        <w:rPr>
          <w:spacing w:val="-6"/>
        </w:rPr>
        <w:t xml:space="preserve"> </w:t>
      </w:r>
      <w:r w:rsidRPr="0002360B">
        <w:t>matter</w:t>
      </w:r>
      <w:r w:rsidRPr="0002360B">
        <w:rPr>
          <w:spacing w:val="-4"/>
        </w:rPr>
        <w:t xml:space="preserve"> </w:t>
      </w:r>
      <w:r w:rsidRPr="0002360B">
        <w:t>expert</w:t>
      </w:r>
      <w:r w:rsidRPr="0002360B">
        <w:rPr>
          <w:spacing w:val="-4"/>
        </w:rPr>
        <w:t xml:space="preserve"> </w:t>
      </w:r>
      <w:r w:rsidRPr="0002360B">
        <w:t>for</w:t>
      </w:r>
      <w:r w:rsidRPr="0002360B">
        <w:rPr>
          <w:spacing w:val="-4"/>
        </w:rPr>
        <w:t xml:space="preserve"> </w:t>
      </w:r>
      <w:r w:rsidRPr="0002360B">
        <w:t>software</w:t>
      </w:r>
      <w:r w:rsidRPr="0002360B">
        <w:rPr>
          <w:spacing w:val="-4"/>
        </w:rPr>
        <w:t xml:space="preserve"> </w:t>
      </w:r>
      <w:r w:rsidRPr="0002360B">
        <w:t>development</w:t>
      </w:r>
      <w:r w:rsidRPr="0002360B">
        <w:rPr>
          <w:spacing w:val="-4"/>
        </w:rPr>
        <w:t xml:space="preserve"> </w:t>
      </w:r>
      <w:r w:rsidRPr="0002360B">
        <w:t>and support projects</w:t>
      </w:r>
    </w:p>
    <w:p w14:paraId="14758B96" w14:textId="77777777" w:rsidR="00AC5374" w:rsidRPr="0002360B" w:rsidRDefault="00AC5374" w:rsidP="00AC5374">
      <w:pPr>
        <w:pStyle w:val="ListParagraph"/>
        <w:numPr>
          <w:ilvl w:val="0"/>
          <w:numId w:val="1"/>
        </w:numPr>
        <w:tabs>
          <w:tab w:val="left" w:pos="880"/>
          <w:tab w:val="left" w:pos="881"/>
        </w:tabs>
        <w:spacing w:before="3" w:line="292" w:lineRule="exact"/>
        <w:ind w:hanging="361"/>
        <w:rPr>
          <w:rFonts w:ascii="Symbol" w:hAnsi="Symbol"/>
        </w:rPr>
      </w:pPr>
      <w:r w:rsidRPr="0002360B">
        <w:t>Plans,</w:t>
      </w:r>
      <w:r w:rsidRPr="0002360B">
        <w:rPr>
          <w:spacing w:val="-7"/>
        </w:rPr>
        <w:t xml:space="preserve"> </w:t>
      </w:r>
      <w:r w:rsidRPr="0002360B">
        <w:t>designs,</w:t>
      </w:r>
      <w:r w:rsidRPr="0002360B">
        <w:rPr>
          <w:spacing w:val="-2"/>
        </w:rPr>
        <w:t xml:space="preserve"> </w:t>
      </w:r>
      <w:r w:rsidRPr="0002360B">
        <w:t>develops,</w:t>
      </w:r>
      <w:r w:rsidRPr="0002360B">
        <w:rPr>
          <w:spacing w:val="-3"/>
        </w:rPr>
        <w:t xml:space="preserve"> </w:t>
      </w:r>
      <w:r w:rsidRPr="0002360B">
        <w:t>and</w:t>
      </w:r>
      <w:r w:rsidRPr="0002360B">
        <w:rPr>
          <w:spacing w:val="-4"/>
        </w:rPr>
        <w:t xml:space="preserve"> </w:t>
      </w:r>
      <w:r w:rsidRPr="0002360B">
        <w:t>debugs</w:t>
      </w:r>
      <w:r w:rsidRPr="0002360B">
        <w:rPr>
          <w:spacing w:val="-2"/>
        </w:rPr>
        <w:t xml:space="preserve"> </w:t>
      </w:r>
      <w:r w:rsidRPr="0002360B">
        <w:t>software</w:t>
      </w:r>
      <w:r w:rsidRPr="0002360B">
        <w:rPr>
          <w:spacing w:val="-5"/>
        </w:rPr>
        <w:t xml:space="preserve"> </w:t>
      </w:r>
      <w:r w:rsidRPr="0002360B">
        <w:t>for</w:t>
      </w:r>
      <w:r w:rsidRPr="0002360B">
        <w:rPr>
          <w:spacing w:val="-2"/>
        </w:rPr>
        <w:t xml:space="preserve"> </w:t>
      </w:r>
      <w:r w:rsidRPr="0002360B">
        <w:t>reporting</w:t>
      </w:r>
      <w:r w:rsidRPr="0002360B">
        <w:rPr>
          <w:spacing w:val="-4"/>
        </w:rPr>
        <w:t xml:space="preserve"> </w:t>
      </w:r>
      <w:r w:rsidRPr="0002360B">
        <w:rPr>
          <w:spacing w:val="-2"/>
        </w:rPr>
        <w:t>applications</w:t>
      </w:r>
    </w:p>
    <w:p w14:paraId="7C78ABFE" w14:textId="77777777" w:rsidR="00AC5374" w:rsidRPr="0002360B" w:rsidRDefault="00AC5374" w:rsidP="00AC5374">
      <w:pPr>
        <w:pStyle w:val="ListParagraph"/>
        <w:numPr>
          <w:ilvl w:val="0"/>
          <w:numId w:val="1"/>
        </w:numPr>
        <w:tabs>
          <w:tab w:val="left" w:pos="880"/>
          <w:tab w:val="left" w:pos="881"/>
        </w:tabs>
        <w:spacing w:line="292" w:lineRule="exact"/>
        <w:ind w:hanging="361"/>
        <w:rPr>
          <w:rFonts w:ascii="Symbol" w:hAnsi="Symbol"/>
        </w:rPr>
      </w:pPr>
      <w:r w:rsidRPr="0002360B">
        <w:t>Drafts</w:t>
      </w:r>
      <w:r w:rsidRPr="0002360B">
        <w:rPr>
          <w:spacing w:val="-6"/>
        </w:rPr>
        <w:t xml:space="preserve"> </w:t>
      </w:r>
      <w:r w:rsidRPr="0002360B">
        <w:t>and</w:t>
      </w:r>
      <w:r w:rsidRPr="0002360B">
        <w:rPr>
          <w:spacing w:val="-4"/>
        </w:rPr>
        <w:t xml:space="preserve"> </w:t>
      </w:r>
      <w:r w:rsidRPr="0002360B">
        <w:t>updates</w:t>
      </w:r>
      <w:r w:rsidRPr="0002360B">
        <w:rPr>
          <w:spacing w:val="-3"/>
        </w:rPr>
        <w:t xml:space="preserve"> </w:t>
      </w:r>
      <w:r w:rsidRPr="0002360B">
        <w:t>technical</w:t>
      </w:r>
      <w:r w:rsidRPr="0002360B">
        <w:rPr>
          <w:spacing w:val="-1"/>
        </w:rPr>
        <w:t xml:space="preserve"> </w:t>
      </w:r>
      <w:r w:rsidRPr="0002360B">
        <w:rPr>
          <w:spacing w:val="-2"/>
        </w:rPr>
        <w:t>documentation</w:t>
      </w:r>
    </w:p>
    <w:p w14:paraId="3C6B1973" w14:textId="77777777" w:rsidR="00AC5374" w:rsidRPr="000D03A1" w:rsidRDefault="00AC5374" w:rsidP="00C43F38">
      <w:pPr>
        <w:pStyle w:val="ListParagraph"/>
        <w:numPr>
          <w:ilvl w:val="0"/>
          <w:numId w:val="1"/>
        </w:numPr>
        <w:tabs>
          <w:tab w:val="left" w:pos="880"/>
          <w:tab w:val="left" w:pos="881"/>
        </w:tabs>
        <w:spacing w:after="480"/>
        <w:ind w:left="160" w:right="855" w:firstLine="360"/>
        <w:rPr>
          <w:rFonts w:ascii="Symbol" w:hAnsi="Symbol"/>
        </w:rPr>
      </w:pPr>
      <w:r w:rsidRPr="0002360B">
        <w:t>Provides of effort and duration for proposed projects and activities Develops</w:t>
      </w:r>
      <w:r w:rsidRPr="0002360B">
        <w:rPr>
          <w:spacing w:val="-4"/>
        </w:rPr>
        <w:t xml:space="preserve"> </w:t>
      </w:r>
      <w:r w:rsidRPr="0002360B">
        <w:t>and</w:t>
      </w:r>
      <w:r w:rsidRPr="0002360B">
        <w:rPr>
          <w:spacing w:val="-6"/>
        </w:rPr>
        <w:t xml:space="preserve"> </w:t>
      </w:r>
      <w:r w:rsidRPr="0002360B">
        <w:t>executes</w:t>
      </w:r>
      <w:r w:rsidRPr="0002360B">
        <w:rPr>
          <w:spacing w:val="-4"/>
        </w:rPr>
        <w:t xml:space="preserve"> </w:t>
      </w:r>
      <w:r w:rsidRPr="0002360B">
        <w:t>test</w:t>
      </w:r>
      <w:r w:rsidRPr="0002360B">
        <w:rPr>
          <w:spacing w:val="-6"/>
        </w:rPr>
        <w:t xml:space="preserve"> </w:t>
      </w:r>
      <w:r w:rsidRPr="0002360B">
        <w:t>plans</w:t>
      </w:r>
      <w:r w:rsidRPr="0002360B">
        <w:rPr>
          <w:spacing w:val="-6"/>
        </w:rPr>
        <w:t xml:space="preserve"> </w:t>
      </w:r>
      <w:r w:rsidRPr="0002360B">
        <w:t>for</w:t>
      </w:r>
      <w:r w:rsidRPr="0002360B">
        <w:rPr>
          <w:spacing w:val="-4"/>
        </w:rPr>
        <w:t xml:space="preserve"> </w:t>
      </w:r>
      <w:r w:rsidRPr="0002360B">
        <w:t>software</w:t>
      </w:r>
      <w:r w:rsidRPr="0002360B">
        <w:rPr>
          <w:spacing w:val="-4"/>
        </w:rPr>
        <w:t xml:space="preserve"> </w:t>
      </w:r>
      <w:r w:rsidRPr="0002360B">
        <w:t>development,</w:t>
      </w:r>
      <w:r w:rsidRPr="0002360B">
        <w:rPr>
          <w:spacing w:val="-4"/>
        </w:rPr>
        <w:t xml:space="preserve"> </w:t>
      </w:r>
      <w:r w:rsidRPr="0002360B">
        <w:t>implementation,</w:t>
      </w:r>
      <w:r w:rsidRPr="0002360B">
        <w:rPr>
          <w:spacing w:val="-6"/>
        </w:rPr>
        <w:t xml:space="preserve"> </w:t>
      </w:r>
      <w:r w:rsidRPr="0002360B">
        <w:t xml:space="preserve">and </w:t>
      </w:r>
      <w:r w:rsidRPr="0002360B">
        <w:rPr>
          <w:spacing w:val="-2"/>
        </w:rPr>
        <w:t>deployment.</w:t>
      </w:r>
    </w:p>
    <w:p w14:paraId="73BC1316" w14:textId="77777777" w:rsidR="00AC5374" w:rsidRPr="00050A54" w:rsidRDefault="00AC5374"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Employee Benefits</w:t>
      </w:r>
      <w:r w:rsidRPr="00050A54">
        <w:rPr>
          <w:rStyle w:val="Heading2Char"/>
          <w:rFonts w:ascii="Arial" w:hAnsi="Arial" w:cs="Arial"/>
          <w:b/>
          <w:i w:val="0"/>
          <w:color w:val="auto"/>
          <w:sz w:val="24"/>
          <w:szCs w:val="24"/>
        </w:rPr>
        <w:tab/>
        <w:t>$219,511.46</w:t>
      </w:r>
    </w:p>
    <w:p w14:paraId="113529AF" w14:textId="77777777" w:rsidR="00AC5374" w:rsidRPr="000D03A1" w:rsidRDefault="00AC5374" w:rsidP="000D03A1">
      <w:pPr>
        <w:pStyle w:val="BodyText"/>
        <w:spacing w:before="1" w:after="240"/>
        <w:ind w:left="160" w:right="145"/>
      </w:pPr>
      <w:r w:rsidRPr="0002360B">
        <w:t>The mandatory benefits for Employer Contributions will reflect the contracts, agreements, and policies. The mandatory benefits for Certificated Employer Contributions</w:t>
      </w:r>
      <w:r w:rsidRPr="0002360B">
        <w:rPr>
          <w:spacing w:val="-1"/>
        </w:rPr>
        <w:t xml:space="preserve"> </w:t>
      </w:r>
      <w:r w:rsidRPr="0002360B">
        <w:t>will</w:t>
      </w:r>
      <w:r w:rsidRPr="0002360B">
        <w:rPr>
          <w:spacing w:val="-2"/>
        </w:rPr>
        <w:t xml:space="preserve"> </w:t>
      </w:r>
      <w:r w:rsidRPr="0002360B">
        <w:t>conform</w:t>
      </w:r>
      <w:r w:rsidRPr="0002360B">
        <w:rPr>
          <w:spacing w:val="-1"/>
        </w:rPr>
        <w:t xml:space="preserve"> </w:t>
      </w:r>
      <w:r w:rsidRPr="0002360B">
        <w:t>to</w:t>
      </w:r>
      <w:r w:rsidRPr="0002360B">
        <w:rPr>
          <w:spacing w:val="-1"/>
        </w:rPr>
        <w:t xml:space="preserve"> </w:t>
      </w:r>
      <w:r w:rsidRPr="0002360B">
        <w:t>the</w:t>
      </w:r>
      <w:r w:rsidRPr="0002360B">
        <w:rPr>
          <w:spacing w:val="-1"/>
        </w:rPr>
        <w:t xml:space="preserve"> </w:t>
      </w:r>
      <w:r w:rsidRPr="0002360B">
        <w:t xml:space="preserve">California </w:t>
      </w:r>
      <w:r w:rsidRPr="0002360B">
        <w:rPr>
          <w:i/>
        </w:rPr>
        <w:t>Education</w:t>
      </w:r>
      <w:r w:rsidRPr="0002360B">
        <w:rPr>
          <w:i/>
          <w:spacing w:val="-1"/>
        </w:rPr>
        <w:t xml:space="preserve"> </w:t>
      </w:r>
      <w:r w:rsidRPr="0002360B">
        <w:rPr>
          <w:i/>
        </w:rPr>
        <w:t>Code.</w:t>
      </w:r>
      <w:r w:rsidRPr="0002360B">
        <w:rPr>
          <w:i/>
          <w:spacing w:val="-1"/>
        </w:rPr>
        <w:t xml:space="preserve"> </w:t>
      </w:r>
      <w:r w:rsidRPr="0002360B">
        <w:t>The</w:t>
      </w:r>
      <w:r w:rsidRPr="0002360B">
        <w:rPr>
          <w:spacing w:val="-3"/>
        </w:rPr>
        <w:t xml:space="preserve"> </w:t>
      </w:r>
      <w:r w:rsidRPr="0002360B">
        <w:t>mandatory</w:t>
      </w:r>
      <w:r w:rsidRPr="0002360B">
        <w:rPr>
          <w:spacing w:val="-5"/>
        </w:rPr>
        <w:t xml:space="preserve"> </w:t>
      </w:r>
      <w:r w:rsidRPr="0002360B">
        <w:t>benefits</w:t>
      </w:r>
      <w:r w:rsidRPr="0002360B">
        <w:rPr>
          <w:spacing w:val="-3"/>
        </w:rPr>
        <w:t xml:space="preserve"> </w:t>
      </w:r>
      <w:r w:rsidRPr="0002360B">
        <w:t>for Certificated</w:t>
      </w:r>
      <w:r w:rsidRPr="0002360B">
        <w:rPr>
          <w:spacing w:val="-5"/>
        </w:rPr>
        <w:t xml:space="preserve"> </w:t>
      </w:r>
      <w:r w:rsidRPr="0002360B">
        <w:t>Employer</w:t>
      </w:r>
      <w:r w:rsidRPr="0002360B">
        <w:rPr>
          <w:spacing w:val="-3"/>
        </w:rPr>
        <w:t xml:space="preserve"> </w:t>
      </w:r>
      <w:r w:rsidRPr="0002360B">
        <w:t>Contributions</w:t>
      </w:r>
      <w:r w:rsidRPr="0002360B">
        <w:rPr>
          <w:spacing w:val="-3"/>
        </w:rPr>
        <w:t xml:space="preserve"> </w:t>
      </w:r>
      <w:r w:rsidRPr="0002360B">
        <w:t>are</w:t>
      </w:r>
      <w:r w:rsidRPr="0002360B">
        <w:rPr>
          <w:spacing w:val="-6"/>
        </w:rPr>
        <w:t xml:space="preserve"> </w:t>
      </w:r>
      <w:r w:rsidRPr="0002360B">
        <w:t>approximations</w:t>
      </w:r>
      <w:r w:rsidRPr="0002360B">
        <w:rPr>
          <w:spacing w:val="-5"/>
        </w:rPr>
        <w:t xml:space="preserve"> </w:t>
      </w:r>
      <w:r w:rsidRPr="0002360B">
        <w:t>and</w:t>
      </w:r>
      <w:r w:rsidRPr="0002360B">
        <w:rPr>
          <w:spacing w:val="-5"/>
        </w:rPr>
        <w:t xml:space="preserve"> </w:t>
      </w:r>
      <w:r w:rsidRPr="0002360B">
        <w:t>the</w:t>
      </w:r>
      <w:r w:rsidRPr="0002360B">
        <w:rPr>
          <w:spacing w:val="-3"/>
        </w:rPr>
        <w:t xml:space="preserve"> </w:t>
      </w:r>
      <w:r w:rsidRPr="0002360B">
        <w:t>calculations</w:t>
      </w:r>
      <w:r w:rsidRPr="0002360B">
        <w:rPr>
          <w:spacing w:val="-6"/>
        </w:rPr>
        <w:t xml:space="preserve"> </w:t>
      </w:r>
      <w:r w:rsidRPr="0002360B">
        <w:t>include</w:t>
      </w:r>
      <w:r w:rsidRPr="0002360B">
        <w:rPr>
          <w:spacing w:val="-3"/>
        </w:rPr>
        <w:t xml:space="preserve"> </w:t>
      </w:r>
      <w:r w:rsidRPr="0002360B">
        <w:t>the Retirement, Medicare, State Unemployment Insurance, and Worker’s Compensation.</w:t>
      </w:r>
    </w:p>
    <w:p w14:paraId="3F8CC743" w14:textId="77777777" w:rsidR="00AC5374" w:rsidRPr="0002360B" w:rsidRDefault="00AC5374" w:rsidP="000D03A1">
      <w:pPr>
        <w:pStyle w:val="BodyText"/>
        <w:spacing w:after="240"/>
        <w:ind w:left="160"/>
      </w:pPr>
      <w:r w:rsidRPr="0002360B">
        <w:t>Employee</w:t>
      </w:r>
      <w:r w:rsidRPr="0002360B">
        <w:rPr>
          <w:spacing w:val="-3"/>
        </w:rPr>
        <w:t xml:space="preserve"> </w:t>
      </w:r>
      <w:r w:rsidRPr="0002360B">
        <w:t>benefits</w:t>
      </w:r>
      <w:r w:rsidRPr="0002360B">
        <w:rPr>
          <w:spacing w:val="-5"/>
        </w:rPr>
        <w:t xml:space="preserve"> </w:t>
      </w:r>
      <w:r w:rsidRPr="0002360B">
        <w:t>are</w:t>
      </w:r>
      <w:r w:rsidRPr="0002360B">
        <w:rPr>
          <w:spacing w:val="-4"/>
        </w:rPr>
        <w:t xml:space="preserve"> </w:t>
      </w:r>
      <w:r w:rsidRPr="0002360B">
        <w:t>calculated</w:t>
      </w:r>
      <w:r w:rsidRPr="0002360B">
        <w:rPr>
          <w:spacing w:val="-3"/>
        </w:rPr>
        <w:t xml:space="preserve"> </w:t>
      </w:r>
      <w:r w:rsidRPr="0002360B">
        <w:t>as</w:t>
      </w:r>
      <w:r w:rsidRPr="0002360B">
        <w:rPr>
          <w:spacing w:val="-4"/>
        </w:rPr>
        <w:t xml:space="preserve"> </w:t>
      </w:r>
      <w:r w:rsidRPr="0002360B">
        <w:t>55%</w:t>
      </w:r>
      <w:r w:rsidRPr="0002360B">
        <w:rPr>
          <w:spacing w:val="-6"/>
        </w:rPr>
        <w:t xml:space="preserve"> </w:t>
      </w:r>
      <w:r w:rsidRPr="0002360B">
        <w:t xml:space="preserve">of </w:t>
      </w:r>
      <w:r w:rsidRPr="0002360B">
        <w:rPr>
          <w:spacing w:val="-2"/>
        </w:rPr>
        <w:t>salary.</w:t>
      </w:r>
    </w:p>
    <w:p w14:paraId="16C52105" w14:textId="77777777" w:rsidR="00AC5374" w:rsidRPr="00E72289" w:rsidRDefault="00AC5374" w:rsidP="000D03A1">
      <w:pPr>
        <w:pStyle w:val="BodyText"/>
        <w:spacing w:after="240"/>
        <w:ind w:left="160"/>
      </w:pPr>
      <w:r w:rsidRPr="00E72289">
        <w:t>Program</w:t>
      </w:r>
      <w:r w:rsidRPr="00E72289">
        <w:rPr>
          <w:spacing w:val="-3"/>
        </w:rPr>
        <w:t xml:space="preserve"> </w:t>
      </w:r>
      <w:r w:rsidRPr="00E72289">
        <w:t>Manager/Team</w:t>
      </w:r>
      <w:r w:rsidRPr="00E72289">
        <w:rPr>
          <w:spacing w:val="-3"/>
        </w:rPr>
        <w:t xml:space="preserve"> </w:t>
      </w:r>
      <w:r w:rsidRPr="00E72289">
        <w:t>Lead:</w:t>
      </w:r>
      <w:r w:rsidRPr="00E72289">
        <w:rPr>
          <w:spacing w:val="-3"/>
        </w:rPr>
        <w:t xml:space="preserve"> </w:t>
      </w:r>
      <w:r w:rsidRPr="00E72289">
        <w:t>$55,517.17</w:t>
      </w:r>
      <w:r w:rsidRPr="00E72289">
        <w:rPr>
          <w:spacing w:val="-4"/>
        </w:rPr>
        <w:t xml:space="preserve"> </w:t>
      </w:r>
      <w:r w:rsidRPr="00E72289">
        <w:t>annual</w:t>
      </w:r>
      <w:r w:rsidRPr="00E72289">
        <w:rPr>
          <w:spacing w:val="-3"/>
        </w:rPr>
        <w:t xml:space="preserve"> </w:t>
      </w:r>
      <w:r w:rsidRPr="00E72289">
        <w:t>salary</w:t>
      </w:r>
      <w:r w:rsidRPr="00E72289">
        <w:rPr>
          <w:spacing w:val="-7"/>
        </w:rPr>
        <w:t xml:space="preserve"> </w:t>
      </w:r>
      <w:r w:rsidRPr="00E72289">
        <w:t>x</w:t>
      </w:r>
      <w:r w:rsidRPr="00E72289">
        <w:rPr>
          <w:spacing w:val="-5"/>
        </w:rPr>
        <w:t xml:space="preserve"> </w:t>
      </w:r>
      <w:r w:rsidRPr="00E72289">
        <w:t>55%</w:t>
      </w:r>
      <w:r w:rsidRPr="00E72289">
        <w:rPr>
          <w:spacing w:val="-4"/>
        </w:rPr>
        <w:t xml:space="preserve"> </w:t>
      </w:r>
      <w:r w:rsidRPr="00E72289">
        <w:t>=</w:t>
      </w:r>
      <w:r w:rsidRPr="00E72289">
        <w:rPr>
          <w:spacing w:val="-4"/>
        </w:rPr>
        <w:t xml:space="preserve"> </w:t>
      </w:r>
      <w:r w:rsidRPr="00E72289">
        <w:rPr>
          <w:spacing w:val="-2"/>
        </w:rPr>
        <w:t>$30,534.44</w:t>
      </w:r>
    </w:p>
    <w:p w14:paraId="239081D4" w14:textId="77777777" w:rsidR="00AC5374" w:rsidRPr="00E72289" w:rsidRDefault="00AC5374" w:rsidP="000D03A1">
      <w:pPr>
        <w:pStyle w:val="BodyText"/>
        <w:spacing w:before="93" w:after="240"/>
        <w:ind w:left="160"/>
      </w:pPr>
      <w:r w:rsidRPr="00E72289">
        <w:t>Project</w:t>
      </w:r>
      <w:r w:rsidRPr="00E72289">
        <w:rPr>
          <w:spacing w:val="-4"/>
        </w:rPr>
        <w:t xml:space="preserve"> </w:t>
      </w:r>
      <w:r w:rsidRPr="00E72289">
        <w:t>Manager:</w:t>
      </w:r>
      <w:r w:rsidRPr="00E72289">
        <w:rPr>
          <w:spacing w:val="-3"/>
        </w:rPr>
        <w:t xml:space="preserve"> </w:t>
      </w:r>
      <w:r w:rsidRPr="00E72289">
        <w:t>$107,951.60</w:t>
      </w:r>
      <w:r w:rsidRPr="00E72289">
        <w:rPr>
          <w:spacing w:val="-4"/>
        </w:rPr>
        <w:t xml:space="preserve"> </w:t>
      </w:r>
      <w:r w:rsidRPr="00E72289">
        <w:t>annual</w:t>
      </w:r>
      <w:r w:rsidRPr="00E72289">
        <w:rPr>
          <w:spacing w:val="-5"/>
        </w:rPr>
        <w:t xml:space="preserve"> </w:t>
      </w:r>
      <w:r w:rsidRPr="00E72289">
        <w:t>salary</w:t>
      </w:r>
      <w:r w:rsidRPr="00E72289">
        <w:rPr>
          <w:spacing w:val="-6"/>
        </w:rPr>
        <w:t xml:space="preserve"> </w:t>
      </w:r>
      <w:r w:rsidRPr="00E72289">
        <w:t>x</w:t>
      </w:r>
      <w:r w:rsidRPr="00E72289">
        <w:rPr>
          <w:spacing w:val="-6"/>
        </w:rPr>
        <w:t xml:space="preserve"> </w:t>
      </w:r>
      <w:r w:rsidRPr="00E72289">
        <w:t>55%</w:t>
      </w:r>
      <w:r w:rsidRPr="00E72289">
        <w:rPr>
          <w:spacing w:val="-4"/>
        </w:rPr>
        <w:t xml:space="preserve"> </w:t>
      </w:r>
      <w:r w:rsidRPr="00E72289">
        <w:t>=</w:t>
      </w:r>
      <w:r w:rsidRPr="00E72289">
        <w:rPr>
          <w:spacing w:val="-4"/>
        </w:rPr>
        <w:t xml:space="preserve"> </w:t>
      </w:r>
      <w:r w:rsidRPr="00E72289">
        <w:rPr>
          <w:spacing w:val="-2"/>
        </w:rPr>
        <w:t>$59,373.39</w:t>
      </w:r>
    </w:p>
    <w:p w14:paraId="79D160A7" w14:textId="77777777" w:rsidR="00AC5374" w:rsidRPr="00E72289" w:rsidRDefault="00AC5374" w:rsidP="000D03A1">
      <w:pPr>
        <w:pStyle w:val="BodyText"/>
        <w:spacing w:before="92" w:after="240"/>
        <w:ind w:left="160"/>
      </w:pPr>
      <w:r w:rsidRPr="00E72289">
        <w:t>Data</w:t>
      </w:r>
      <w:r w:rsidRPr="00E72289">
        <w:rPr>
          <w:spacing w:val="-4"/>
        </w:rPr>
        <w:t xml:space="preserve"> </w:t>
      </w:r>
      <w:r w:rsidRPr="00E72289">
        <w:t>Systems</w:t>
      </w:r>
      <w:r w:rsidRPr="00E72289">
        <w:rPr>
          <w:spacing w:val="-4"/>
        </w:rPr>
        <w:t xml:space="preserve"> </w:t>
      </w:r>
      <w:r w:rsidRPr="00E72289">
        <w:t>Analyst:</w:t>
      </w:r>
      <w:r w:rsidRPr="00E72289">
        <w:rPr>
          <w:spacing w:val="-3"/>
        </w:rPr>
        <w:t xml:space="preserve"> </w:t>
      </w:r>
      <w:r w:rsidRPr="00E72289">
        <w:t>$52,540.16</w:t>
      </w:r>
      <w:r w:rsidRPr="00E72289">
        <w:rPr>
          <w:spacing w:val="-2"/>
        </w:rPr>
        <w:t xml:space="preserve"> </w:t>
      </w:r>
      <w:r w:rsidRPr="00E72289">
        <w:t>annual</w:t>
      </w:r>
      <w:r w:rsidRPr="00E72289">
        <w:rPr>
          <w:spacing w:val="-4"/>
        </w:rPr>
        <w:t xml:space="preserve"> </w:t>
      </w:r>
      <w:r w:rsidRPr="00E72289">
        <w:t>salary</w:t>
      </w:r>
      <w:r w:rsidRPr="00E72289">
        <w:rPr>
          <w:spacing w:val="-5"/>
        </w:rPr>
        <w:t xml:space="preserve"> </w:t>
      </w:r>
      <w:r w:rsidRPr="00E72289">
        <w:t>x</w:t>
      </w:r>
      <w:r w:rsidRPr="00E72289">
        <w:rPr>
          <w:spacing w:val="-7"/>
        </w:rPr>
        <w:t xml:space="preserve"> </w:t>
      </w:r>
      <w:r w:rsidRPr="00E72289">
        <w:t>55%</w:t>
      </w:r>
      <w:r w:rsidRPr="00E72289">
        <w:rPr>
          <w:spacing w:val="-3"/>
        </w:rPr>
        <w:t xml:space="preserve"> </w:t>
      </w:r>
      <w:r w:rsidRPr="00E72289">
        <w:t>=</w:t>
      </w:r>
      <w:r w:rsidRPr="00E72289">
        <w:rPr>
          <w:spacing w:val="-4"/>
        </w:rPr>
        <w:t xml:space="preserve"> </w:t>
      </w:r>
      <w:r w:rsidRPr="00E72289">
        <w:rPr>
          <w:spacing w:val="-2"/>
        </w:rPr>
        <w:t>$28,897.09</w:t>
      </w:r>
    </w:p>
    <w:p w14:paraId="7075E12C" w14:textId="77777777" w:rsidR="00AC5374" w:rsidRPr="00E72289" w:rsidRDefault="00AC5374" w:rsidP="000D03A1">
      <w:pPr>
        <w:pStyle w:val="BodyText"/>
        <w:spacing w:before="92" w:after="240"/>
        <w:ind w:left="160"/>
      </w:pPr>
      <w:r w:rsidRPr="00E72289">
        <w:t>Systems</w:t>
      </w:r>
      <w:r w:rsidRPr="00E72289">
        <w:rPr>
          <w:spacing w:val="-5"/>
        </w:rPr>
        <w:t xml:space="preserve"> </w:t>
      </w:r>
      <w:r w:rsidRPr="00E72289">
        <w:t>Administrator:</w:t>
      </w:r>
      <w:r w:rsidRPr="00E72289">
        <w:rPr>
          <w:spacing w:val="-4"/>
        </w:rPr>
        <w:t xml:space="preserve"> </w:t>
      </w:r>
      <w:r w:rsidRPr="00E72289">
        <w:t>$56,275.44</w:t>
      </w:r>
      <w:r w:rsidRPr="00E72289">
        <w:rPr>
          <w:spacing w:val="-3"/>
        </w:rPr>
        <w:t xml:space="preserve"> </w:t>
      </w:r>
      <w:r w:rsidRPr="00E72289">
        <w:t>annual</w:t>
      </w:r>
      <w:r w:rsidRPr="00E72289">
        <w:rPr>
          <w:spacing w:val="-5"/>
        </w:rPr>
        <w:t xml:space="preserve"> </w:t>
      </w:r>
      <w:r w:rsidRPr="00E72289">
        <w:t>salary</w:t>
      </w:r>
      <w:r w:rsidRPr="00E72289">
        <w:rPr>
          <w:spacing w:val="-5"/>
        </w:rPr>
        <w:t xml:space="preserve"> </w:t>
      </w:r>
      <w:r w:rsidRPr="00E72289">
        <w:t>x</w:t>
      </w:r>
      <w:r w:rsidRPr="00E72289">
        <w:rPr>
          <w:spacing w:val="-7"/>
        </w:rPr>
        <w:t xml:space="preserve"> </w:t>
      </w:r>
      <w:r w:rsidRPr="00E72289">
        <w:t>55%</w:t>
      </w:r>
      <w:r w:rsidRPr="00E72289">
        <w:rPr>
          <w:spacing w:val="-5"/>
        </w:rPr>
        <w:t xml:space="preserve"> </w:t>
      </w:r>
      <w:r w:rsidRPr="00E72289">
        <w:t>=</w:t>
      </w:r>
      <w:r w:rsidRPr="00E72289">
        <w:rPr>
          <w:spacing w:val="-5"/>
        </w:rPr>
        <w:t xml:space="preserve"> </w:t>
      </w:r>
      <w:r w:rsidRPr="00E72289">
        <w:rPr>
          <w:spacing w:val="-2"/>
        </w:rPr>
        <w:t>$30,951.49</w:t>
      </w:r>
    </w:p>
    <w:p w14:paraId="754C5496" w14:textId="77777777" w:rsidR="00AC5374" w:rsidRPr="00E72289" w:rsidRDefault="00AC5374" w:rsidP="000D03A1">
      <w:pPr>
        <w:pStyle w:val="BodyText"/>
        <w:spacing w:before="92" w:after="240"/>
        <w:ind w:left="160"/>
      </w:pPr>
      <w:r w:rsidRPr="00E72289">
        <w:t>Document</w:t>
      </w:r>
      <w:r w:rsidRPr="00E72289">
        <w:rPr>
          <w:spacing w:val="-9"/>
        </w:rPr>
        <w:t xml:space="preserve"> </w:t>
      </w:r>
      <w:r w:rsidRPr="00E72289">
        <w:t>Specialist/Admin:</w:t>
      </w:r>
      <w:r w:rsidRPr="00E72289">
        <w:rPr>
          <w:spacing w:val="-8"/>
        </w:rPr>
        <w:t xml:space="preserve"> </w:t>
      </w:r>
      <w:r w:rsidRPr="00E72289">
        <w:t>$51,474.56</w:t>
      </w:r>
      <w:r w:rsidRPr="00E72289">
        <w:rPr>
          <w:spacing w:val="-6"/>
        </w:rPr>
        <w:t xml:space="preserve"> </w:t>
      </w:r>
      <w:r w:rsidRPr="00E72289">
        <w:t>annual</w:t>
      </w:r>
      <w:r w:rsidRPr="00E72289">
        <w:rPr>
          <w:spacing w:val="-7"/>
        </w:rPr>
        <w:t xml:space="preserve"> </w:t>
      </w:r>
      <w:r w:rsidRPr="00E72289">
        <w:t>salary</w:t>
      </w:r>
      <w:r w:rsidRPr="00E72289">
        <w:rPr>
          <w:spacing w:val="-9"/>
        </w:rPr>
        <w:t xml:space="preserve"> </w:t>
      </w:r>
      <w:r w:rsidRPr="00E72289">
        <w:t>x</w:t>
      </w:r>
      <w:r w:rsidRPr="00E72289">
        <w:rPr>
          <w:spacing w:val="-8"/>
        </w:rPr>
        <w:t xml:space="preserve"> </w:t>
      </w:r>
      <w:r w:rsidRPr="00E72289">
        <w:t>55%</w:t>
      </w:r>
      <w:r w:rsidRPr="00E72289">
        <w:rPr>
          <w:spacing w:val="-6"/>
        </w:rPr>
        <w:t xml:space="preserve"> </w:t>
      </w:r>
      <w:r w:rsidRPr="00E72289">
        <w:t>=</w:t>
      </w:r>
      <w:r w:rsidRPr="00E72289">
        <w:rPr>
          <w:spacing w:val="-6"/>
        </w:rPr>
        <w:t xml:space="preserve"> </w:t>
      </w:r>
      <w:r w:rsidRPr="00E72289">
        <w:rPr>
          <w:spacing w:val="-2"/>
        </w:rPr>
        <w:t>$28,311.00</w:t>
      </w:r>
    </w:p>
    <w:p w14:paraId="0C55E539" w14:textId="77777777" w:rsidR="00AC5374" w:rsidRPr="007E5BC2" w:rsidRDefault="00AC5374" w:rsidP="000D03A1">
      <w:pPr>
        <w:pStyle w:val="BodyText"/>
        <w:spacing w:before="92" w:after="480"/>
        <w:ind w:left="160"/>
      </w:pPr>
      <w:r w:rsidRPr="00E72289">
        <w:t>Java</w:t>
      </w:r>
      <w:r w:rsidRPr="00E72289">
        <w:rPr>
          <w:spacing w:val="-4"/>
        </w:rPr>
        <w:t xml:space="preserve"> </w:t>
      </w:r>
      <w:r w:rsidRPr="00E72289">
        <w:t>Programmer:</w:t>
      </w:r>
      <w:r w:rsidRPr="00E72289">
        <w:rPr>
          <w:spacing w:val="-3"/>
        </w:rPr>
        <w:t xml:space="preserve"> </w:t>
      </w:r>
      <w:r w:rsidRPr="00E72289">
        <w:t>$75,352</w:t>
      </w:r>
      <w:r w:rsidRPr="007E5BC2">
        <w:t>.82</w:t>
      </w:r>
      <w:r w:rsidRPr="007E5BC2">
        <w:rPr>
          <w:spacing w:val="-4"/>
        </w:rPr>
        <w:t xml:space="preserve"> </w:t>
      </w:r>
      <w:r w:rsidRPr="007E5BC2">
        <w:t>annual</w:t>
      </w:r>
      <w:r w:rsidRPr="007E5BC2">
        <w:rPr>
          <w:spacing w:val="-5"/>
        </w:rPr>
        <w:t xml:space="preserve"> </w:t>
      </w:r>
      <w:r w:rsidRPr="007E5BC2">
        <w:t>salary</w:t>
      </w:r>
      <w:r w:rsidRPr="007E5BC2">
        <w:rPr>
          <w:spacing w:val="-6"/>
        </w:rPr>
        <w:t xml:space="preserve"> </w:t>
      </w:r>
      <w:r w:rsidRPr="007E5BC2">
        <w:t>x</w:t>
      </w:r>
      <w:r w:rsidRPr="007E5BC2">
        <w:rPr>
          <w:spacing w:val="-5"/>
        </w:rPr>
        <w:t xml:space="preserve"> </w:t>
      </w:r>
      <w:r w:rsidRPr="007E5BC2">
        <w:t>55%</w:t>
      </w:r>
      <w:r w:rsidRPr="007E5BC2">
        <w:rPr>
          <w:spacing w:val="-4"/>
        </w:rPr>
        <w:t xml:space="preserve"> </w:t>
      </w:r>
      <w:r w:rsidRPr="007E5BC2">
        <w:t>=</w:t>
      </w:r>
      <w:r w:rsidRPr="007E5BC2">
        <w:rPr>
          <w:spacing w:val="-3"/>
        </w:rPr>
        <w:t xml:space="preserve"> </w:t>
      </w:r>
      <w:r w:rsidRPr="007E5BC2">
        <w:rPr>
          <w:spacing w:val="-2"/>
        </w:rPr>
        <w:t>$41,444.05</w:t>
      </w:r>
    </w:p>
    <w:p w14:paraId="56477061" w14:textId="19CC806B" w:rsidR="00AC5374" w:rsidRPr="00050A54" w:rsidRDefault="00AC5374" w:rsidP="00050A54">
      <w:pPr>
        <w:pStyle w:val="Heading4"/>
        <w:tabs>
          <w:tab w:val="left" w:pos="7920"/>
        </w:tabs>
        <w:spacing w:before="0" w:after="24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lastRenderedPageBreak/>
        <w:t>Office Equipment:</w:t>
      </w:r>
      <w:r w:rsidRPr="00050A54">
        <w:rPr>
          <w:rStyle w:val="Heading2Char"/>
          <w:rFonts w:ascii="Arial" w:hAnsi="Arial" w:cs="Arial"/>
          <w:b/>
          <w:i w:val="0"/>
          <w:color w:val="auto"/>
          <w:sz w:val="24"/>
          <w:szCs w:val="24"/>
        </w:rPr>
        <w:tab/>
        <w:t>$0.00</w:t>
      </w:r>
    </w:p>
    <w:p w14:paraId="0DAF2DAE" w14:textId="77777777" w:rsidR="00AC5374" w:rsidRPr="00050A54" w:rsidRDefault="00AC5374"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Subcontracts:</w:t>
      </w:r>
      <w:r w:rsidRPr="00050A54">
        <w:rPr>
          <w:rStyle w:val="Heading2Char"/>
          <w:rFonts w:ascii="Arial" w:hAnsi="Arial" w:cs="Arial"/>
          <w:b/>
          <w:i w:val="0"/>
          <w:color w:val="auto"/>
          <w:sz w:val="24"/>
          <w:szCs w:val="24"/>
        </w:rPr>
        <w:tab/>
        <w:t>$53,963.40</w:t>
      </w:r>
    </w:p>
    <w:p w14:paraId="14782A08" w14:textId="77777777" w:rsidR="00AC5374" w:rsidRPr="007E5BC2" w:rsidRDefault="00AC5374" w:rsidP="00C20C6A">
      <w:pPr>
        <w:pStyle w:val="BodyText"/>
        <w:spacing w:after="240"/>
        <w:ind w:left="160"/>
      </w:pPr>
      <w:r w:rsidRPr="007E5BC2">
        <w:t>Hosting</w:t>
      </w:r>
      <w:r w:rsidRPr="007E5BC2">
        <w:rPr>
          <w:spacing w:val="-8"/>
        </w:rPr>
        <w:t xml:space="preserve"> </w:t>
      </w:r>
      <w:r w:rsidRPr="007E5BC2">
        <w:t>cost</w:t>
      </w:r>
      <w:r w:rsidRPr="007E5BC2">
        <w:rPr>
          <w:spacing w:val="-6"/>
        </w:rPr>
        <w:t xml:space="preserve"> </w:t>
      </w:r>
      <w:r w:rsidRPr="007E5BC2">
        <w:t>increased</w:t>
      </w:r>
      <w:r w:rsidRPr="007E5BC2">
        <w:rPr>
          <w:spacing w:val="-9"/>
        </w:rPr>
        <w:t xml:space="preserve"> </w:t>
      </w:r>
      <w:r w:rsidRPr="007E5BC2">
        <w:t>10%</w:t>
      </w:r>
      <w:r w:rsidRPr="007E5BC2">
        <w:rPr>
          <w:spacing w:val="-5"/>
        </w:rPr>
        <w:t xml:space="preserve"> </w:t>
      </w:r>
      <w:r w:rsidRPr="007E5BC2">
        <w:t>compared</w:t>
      </w:r>
      <w:r w:rsidRPr="007E5BC2">
        <w:rPr>
          <w:spacing w:val="-6"/>
        </w:rPr>
        <w:t xml:space="preserve"> </w:t>
      </w:r>
      <w:r w:rsidRPr="007E5BC2">
        <w:t>to</w:t>
      </w:r>
      <w:r w:rsidRPr="007E5BC2">
        <w:rPr>
          <w:spacing w:val="-8"/>
        </w:rPr>
        <w:t xml:space="preserve"> </w:t>
      </w:r>
      <w:r w:rsidRPr="007E5BC2">
        <w:t>the</w:t>
      </w:r>
      <w:r w:rsidRPr="007E5BC2">
        <w:rPr>
          <w:spacing w:val="-7"/>
        </w:rPr>
        <w:t xml:space="preserve"> </w:t>
      </w:r>
      <w:r w:rsidRPr="007E5BC2">
        <w:t>previous</w:t>
      </w:r>
      <w:r w:rsidRPr="007E5BC2">
        <w:rPr>
          <w:spacing w:val="-6"/>
        </w:rPr>
        <w:t xml:space="preserve"> </w:t>
      </w:r>
      <w:r w:rsidRPr="007E5BC2">
        <w:rPr>
          <w:spacing w:val="-4"/>
        </w:rPr>
        <w:t>year</w:t>
      </w:r>
    </w:p>
    <w:p w14:paraId="60F122C3" w14:textId="77777777" w:rsidR="00AC5374" w:rsidRPr="007E5BC2" w:rsidRDefault="00AC5374" w:rsidP="00AC5374">
      <w:pPr>
        <w:pStyle w:val="BodyText"/>
        <w:tabs>
          <w:tab w:val="left" w:pos="8081"/>
        </w:tabs>
        <w:ind w:left="160"/>
      </w:pPr>
      <w:r w:rsidRPr="007E5BC2">
        <w:t>ELPAC</w:t>
      </w:r>
      <w:r w:rsidRPr="007E5BC2">
        <w:rPr>
          <w:spacing w:val="-5"/>
        </w:rPr>
        <w:t xml:space="preserve"> </w:t>
      </w:r>
      <w:r w:rsidRPr="007E5BC2">
        <w:t>Reporting</w:t>
      </w:r>
      <w:r w:rsidRPr="007E5BC2">
        <w:rPr>
          <w:spacing w:val="-7"/>
        </w:rPr>
        <w:t xml:space="preserve"> </w:t>
      </w:r>
      <w:r w:rsidRPr="007E5BC2">
        <w:rPr>
          <w:spacing w:val="-2"/>
        </w:rPr>
        <w:t>Hosting</w:t>
      </w:r>
      <w:r w:rsidRPr="007E5BC2">
        <w:tab/>
      </w:r>
      <w:r w:rsidRPr="007E5BC2">
        <w:rPr>
          <w:spacing w:val="-2"/>
        </w:rPr>
        <w:t>$24,387.09</w:t>
      </w:r>
    </w:p>
    <w:p w14:paraId="1DCF72FA" w14:textId="77777777" w:rsidR="00AC5374" w:rsidRPr="007E5BC2" w:rsidRDefault="00AC5374" w:rsidP="00C20C6A">
      <w:pPr>
        <w:pStyle w:val="ListParagraph"/>
        <w:numPr>
          <w:ilvl w:val="0"/>
          <w:numId w:val="1"/>
        </w:numPr>
        <w:tabs>
          <w:tab w:val="left" w:pos="880"/>
          <w:tab w:val="left" w:pos="881"/>
        </w:tabs>
        <w:spacing w:before="1" w:after="240"/>
        <w:ind w:right="575"/>
      </w:pPr>
      <w:r w:rsidRPr="007E5BC2">
        <w:t>The</w:t>
      </w:r>
      <w:r w:rsidRPr="007E5BC2">
        <w:rPr>
          <w:spacing w:val="-4"/>
        </w:rPr>
        <w:t xml:space="preserve"> </w:t>
      </w:r>
      <w:r w:rsidRPr="007E5BC2">
        <w:t>estimated</w:t>
      </w:r>
      <w:r w:rsidRPr="007E5BC2">
        <w:rPr>
          <w:spacing w:val="-6"/>
        </w:rPr>
        <w:t xml:space="preserve"> </w:t>
      </w:r>
      <w:r w:rsidRPr="007E5BC2">
        <w:t>number</w:t>
      </w:r>
      <w:r w:rsidRPr="007E5BC2">
        <w:rPr>
          <w:spacing w:val="-4"/>
        </w:rPr>
        <w:t xml:space="preserve"> </w:t>
      </w:r>
      <w:r w:rsidRPr="007E5BC2">
        <w:t>of</w:t>
      </w:r>
      <w:r w:rsidRPr="007E5BC2">
        <w:rPr>
          <w:spacing w:val="-3"/>
        </w:rPr>
        <w:t xml:space="preserve"> </w:t>
      </w:r>
      <w:r w:rsidRPr="007E5BC2">
        <w:t>Summative</w:t>
      </w:r>
      <w:r w:rsidRPr="007E5BC2">
        <w:rPr>
          <w:spacing w:val="-4"/>
        </w:rPr>
        <w:t xml:space="preserve"> </w:t>
      </w:r>
      <w:r w:rsidRPr="007E5BC2">
        <w:t>and</w:t>
      </w:r>
      <w:r w:rsidRPr="007E5BC2">
        <w:rPr>
          <w:spacing w:val="-6"/>
        </w:rPr>
        <w:t xml:space="preserve"> </w:t>
      </w:r>
      <w:r w:rsidRPr="007E5BC2">
        <w:t>Summative</w:t>
      </w:r>
      <w:r w:rsidRPr="007E5BC2">
        <w:rPr>
          <w:spacing w:val="-4"/>
        </w:rPr>
        <w:t xml:space="preserve"> </w:t>
      </w:r>
      <w:r w:rsidRPr="007E5BC2">
        <w:t>Alternate</w:t>
      </w:r>
      <w:r w:rsidRPr="007E5BC2">
        <w:rPr>
          <w:spacing w:val="-5"/>
        </w:rPr>
        <w:t xml:space="preserve"> </w:t>
      </w:r>
      <w:r w:rsidRPr="007E5BC2">
        <w:t>ELPAC</w:t>
      </w:r>
      <w:r w:rsidRPr="007E5BC2">
        <w:rPr>
          <w:spacing w:val="-4"/>
        </w:rPr>
        <w:t xml:space="preserve"> </w:t>
      </w:r>
      <w:r w:rsidRPr="007E5BC2">
        <w:t>TRTs stored in the System during this fiscal year is 11.7 million.</w:t>
      </w:r>
    </w:p>
    <w:p w14:paraId="3A7A9605" w14:textId="77777777" w:rsidR="00AC5374" w:rsidRPr="007E5BC2" w:rsidRDefault="00AC5374" w:rsidP="00AC5374">
      <w:pPr>
        <w:pStyle w:val="BodyText"/>
        <w:tabs>
          <w:tab w:val="left" w:pos="8081"/>
        </w:tabs>
        <w:spacing w:line="275" w:lineRule="exact"/>
        <w:ind w:left="160"/>
      </w:pPr>
      <w:r w:rsidRPr="007E5BC2">
        <w:t>CAASPP</w:t>
      </w:r>
      <w:r w:rsidRPr="007E5BC2">
        <w:rPr>
          <w:spacing w:val="-9"/>
        </w:rPr>
        <w:t xml:space="preserve"> </w:t>
      </w:r>
      <w:r w:rsidRPr="007E5BC2">
        <w:t>Non-Smarter</w:t>
      </w:r>
      <w:r w:rsidRPr="007E5BC2">
        <w:rPr>
          <w:spacing w:val="-11"/>
        </w:rPr>
        <w:t xml:space="preserve"> </w:t>
      </w:r>
      <w:r w:rsidRPr="007E5BC2">
        <w:rPr>
          <w:spacing w:val="-2"/>
        </w:rPr>
        <w:t>Hosting</w:t>
      </w:r>
      <w:r w:rsidRPr="007E5BC2">
        <w:tab/>
      </w:r>
      <w:r w:rsidRPr="007E5BC2">
        <w:rPr>
          <w:spacing w:val="-2"/>
        </w:rPr>
        <w:t>$29,576.31</w:t>
      </w:r>
    </w:p>
    <w:p w14:paraId="0BDA164F" w14:textId="77777777" w:rsidR="00AC5374" w:rsidRPr="007E5BC2" w:rsidRDefault="00AC5374" w:rsidP="00572FFD">
      <w:pPr>
        <w:pStyle w:val="ListParagraph"/>
        <w:numPr>
          <w:ilvl w:val="0"/>
          <w:numId w:val="1"/>
        </w:numPr>
        <w:tabs>
          <w:tab w:val="left" w:pos="880"/>
          <w:tab w:val="left" w:pos="881"/>
        </w:tabs>
        <w:spacing w:after="480"/>
        <w:ind w:right="243"/>
      </w:pPr>
      <w:r w:rsidRPr="007E5BC2">
        <w:t>The estimated number of Summative CAASPP Non-Smarter TRTs (i.e., CAST, CSA,</w:t>
      </w:r>
      <w:r w:rsidRPr="007E5BC2">
        <w:rPr>
          <w:spacing w:val="-3"/>
        </w:rPr>
        <w:t xml:space="preserve"> </w:t>
      </w:r>
      <w:r w:rsidRPr="007E5BC2">
        <w:t>CAA</w:t>
      </w:r>
      <w:r w:rsidRPr="007E5BC2">
        <w:rPr>
          <w:spacing w:val="-4"/>
        </w:rPr>
        <w:t xml:space="preserve"> </w:t>
      </w:r>
      <w:r w:rsidRPr="007E5BC2">
        <w:t>ELA,</w:t>
      </w:r>
      <w:r w:rsidRPr="007E5BC2">
        <w:rPr>
          <w:spacing w:val="-3"/>
        </w:rPr>
        <w:t xml:space="preserve"> </w:t>
      </w:r>
      <w:r w:rsidRPr="007E5BC2">
        <w:t>CAA</w:t>
      </w:r>
      <w:r w:rsidRPr="007E5BC2">
        <w:rPr>
          <w:spacing w:val="-5"/>
        </w:rPr>
        <w:t xml:space="preserve"> </w:t>
      </w:r>
      <w:r w:rsidRPr="007E5BC2">
        <w:t>Math,</w:t>
      </w:r>
      <w:r w:rsidRPr="007E5BC2">
        <w:rPr>
          <w:spacing w:val="-3"/>
        </w:rPr>
        <w:t xml:space="preserve"> </w:t>
      </w:r>
      <w:r w:rsidRPr="007E5BC2">
        <w:t>CAA</w:t>
      </w:r>
      <w:r w:rsidRPr="007E5BC2">
        <w:rPr>
          <w:spacing w:val="-5"/>
        </w:rPr>
        <w:t xml:space="preserve"> </w:t>
      </w:r>
      <w:r w:rsidRPr="007E5BC2">
        <w:t>Science)</w:t>
      </w:r>
      <w:r w:rsidRPr="007E5BC2">
        <w:rPr>
          <w:spacing w:val="-3"/>
        </w:rPr>
        <w:t xml:space="preserve"> </w:t>
      </w:r>
      <w:r w:rsidRPr="007E5BC2">
        <w:t>stored</w:t>
      </w:r>
      <w:r w:rsidRPr="007E5BC2">
        <w:rPr>
          <w:spacing w:val="-2"/>
        </w:rPr>
        <w:t xml:space="preserve"> </w:t>
      </w:r>
      <w:r w:rsidRPr="007E5BC2">
        <w:t>in</w:t>
      </w:r>
      <w:r w:rsidRPr="007E5BC2">
        <w:rPr>
          <w:spacing w:val="-5"/>
        </w:rPr>
        <w:t xml:space="preserve"> </w:t>
      </w:r>
      <w:r w:rsidRPr="007E5BC2">
        <w:t>the</w:t>
      </w:r>
      <w:r w:rsidRPr="007E5BC2">
        <w:rPr>
          <w:spacing w:val="-5"/>
        </w:rPr>
        <w:t xml:space="preserve"> </w:t>
      </w:r>
      <w:r w:rsidRPr="007E5BC2">
        <w:t>System</w:t>
      </w:r>
      <w:r w:rsidRPr="007E5BC2">
        <w:rPr>
          <w:spacing w:val="-4"/>
        </w:rPr>
        <w:t xml:space="preserve"> </w:t>
      </w:r>
      <w:r w:rsidRPr="007E5BC2">
        <w:t>during</w:t>
      </w:r>
      <w:r w:rsidRPr="007E5BC2">
        <w:rPr>
          <w:spacing w:val="-4"/>
        </w:rPr>
        <w:t xml:space="preserve"> </w:t>
      </w:r>
      <w:r w:rsidRPr="007E5BC2">
        <w:t>this</w:t>
      </w:r>
      <w:r w:rsidRPr="007E5BC2">
        <w:rPr>
          <w:spacing w:val="-6"/>
        </w:rPr>
        <w:t xml:space="preserve"> </w:t>
      </w:r>
      <w:r w:rsidRPr="007E5BC2">
        <w:t>fiscal year is 10.2 million.</w:t>
      </w:r>
    </w:p>
    <w:p w14:paraId="48969C08" w14:textId="77777777" w:rsidR="00AC5374" w:rsidRPr="00050A54" w:rsidRDefault="00AC5374" w:rsidP="00050A54">
      <w:pPr>
        <w:pStyle w:val="Heading4"/>
        <w:tabs>
          <w:tab w:val="left" w:pos="7920"/>
        </w:tabs>
        <w:spacing w:before="0"/>
        <w:ind w:left="18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Travel:</w:t>
      </w:r>
      <w:r w:rsidRPr="00050A54">
        <w:rPr>
          <w:rStyle w:val="Heading2Char"/>
          <w:rFonts w:ascii="Arial" w:hAnsi="Arial" w:cs="Arial"/>
          <w:b/>
          <w:i w:val="0"/>
          <w:color w:val="auto"/>
          <w:sz w:val="24"/>
          <w:szCs w:val="24"/>
        </w:rPr>
        <w:tab/>
        <w:t>$2,400.00</w:t>
      </w:r>
    </w:p>
    <w:p w14:paraId="54ECB5BF" w14:textId="77777777" w:rsidR="00AC5374" w:rsidRPr="007E5BC2" w:rsidRDefault="00AC5374" w:rsidP="00AC5374">
      <w:pPr>
        <w:pStyle w:val="BodyText"/>
        <w:ind w:left="160"/>
      </w:pPr>
      <w:r w:rsidRPr="007E5BC2">
        <w:t>This</w:t>
      </w:r>
      <w:r w:rsidRPr="007E5BC2">
        <w:rPr>
          <w:spacing w:val="-6"/>
        </w:rPr>
        <w:t xml:space="preserve"> </w:t>
      </w:r>
      <w:r w:rsidRPr="007E5BC2">
        <w:t>budget</w:t>
      </w:r>
      <w:r w:rsidRPr="007E5BC2">
        <w:rPr>
          <w:spacing w:val="-5"/>
        </w:rPr>
        <w:t xml:space="preserve"> </w:t>
      </w:r>
      <w:r w:rsidRPr="007E5BC2">
        <w:t>provides</w:t>
      </w:r>
      <w:r w:rsidRPr="007E5BC2">
        <w:rPr>
          <w:spacing w:val="-5"/>
        </w:rPr>
        <w:t xml:space="preserve"> </w:t>
      </w:r>
      <w:r w:rsidRPr="007E5BC2">
        <w:t>for,</w:t>
      </w:r>
      <w:r w:rsidRPr="007E5BC2">
        <w:rPr>
          <w:spacing w:val="-3"/>
        </w:rPr>
        <w:t xml:space="preserve"> </w:t>
      </w:r>
      <w:r w:rsidRPr="007E5BC2">
        <w:t>but</w:t>
      </w:r>
      <w:r w:rsidRPr="007E5BC2">
        <w:rPr>
          <w:spacing w:val="-5"/>
        </w:rPr>
        <w:t xml:space="preserve"> </w:t>
      </w:r>
      <w:r w:rsidRPr="007E5BC2">
        <w:t>is</w:t>
      </w:r>
      <w:r w:rsidRPr="007E5BC2">
        <w:rPr>
          <w:spacing w:val="-4"/>
        </w:rPr>
        <w:t xml:space="preserve"> </w:t>
      </w:r>
      <w:r w:rsidRPr="007E5BC2">
        <w:t>not</w:t>
      </w:r>
      <w:r w:rsidRPr="007E5BC2">
        <w:rPr>
          <w:spacing w:val="-3"/>
        </w:rPr>
        <w:t xml:space="preserve"> </w:t>
      </w:r>
      <w:r w:rsidRPr="007E5BC2">
        <w:t>limited</w:t>
      </w:r>
      <w:r w:rsidRPr="007E5BC2">
        <w:rPr>
          <w:spacing w:val="-3"/>
        </w:rPr>
        <w:t xml:space="preserve"> </w:t>
      </w:r>
      <w:r w:rsidRPr="007E5BC2">
        <w:t>to</w:t>
      </w:r>
      <w:r w:rsidRPr="007E5BC2">
        <w:rPr>
          <w:spacing w:val="-5"/>
        </w:rPr>
        <w:t xml:space="preserve"> </w:t>
      </w:r>
      <w:r w:rsidRPr="007E5BC2">
        <w:t>2</w:t>
      </w:r>
      <w:r w:rsidRPr="007E5BC2">
        <w:rPr>
          <w:spacing w:val="-3"/>
        </w:rPr>
        <w:t xml:space="preserve"> </w:t>
      </w:r>
      <w:r w:rsidRPr="007E5BC2">
        <w:t>Staff</w:t>
      </w:r>
      <w:r w:rsidRPr="007E5BC2">
        <w:rPr>
          <w:spacing w:val="-3"/>
        </w:rPr>
        <w:t xml:space="preserve"> </w:t>
      </w:r>
      <w:r w:rsidRPr="007E5BC2">
        <w:t>(Program</w:t>
      </w:r>
      <w:r w:rsidRPr="007E5BC2">
        <w:rPr>
          <w:spacing w:val="-3"/>
        </w:rPr>
        <w:t xml:space="preserve"> </w:t>
      </w:r>
      <w:r w:rsidRPr="007E5BC2">
        <w:t>Manager</w:t>
      </w:r>
      <w:r w:rsidRPr="007E5BC2">
        <w:rPr>
          <w:spacing w:val="-3"/>
        </w:rPr>
        <w:t xml:space="preserve"> </w:t>
      </w:r>
      <w:r w:rsidRPr="007E5BC2">
        <w:t>and</w:t>
      </w:r>
      <w:r w:rsidRPr="007E5BC2">
        <w:rPr>
          <w:spacing w:val="-3"/>
        </w:rPr>
        <w:t xml:space="preserve"> </w:t>
      </w:r>
      <w:r w:rsidRPr="007E5BC2">
        <w:t>Project Manager) making 1 trip each to meet with CDE. $1,200.00 per person per trip.</w:t>
      </w:r>
    </w:p>
    <w:p w14:paraId="18054E3C" w14:textId="77777777" w:rsidR="00AC5374" w:rsidRPr="007E5BC2" w:rsidRDefault="00AC5374" w:rsidP="00BB74BD">
      <w:pPr>
        <w:spacing w:after="720"/>
        <w:ind w:left="160"/>
        <w:rPr>
          <w:rFonts w:cs="Arial"/>
          <w:b/>
        </w:rPr>
      </w:pPr>
      <w:r w:rsidRPr="007E5BC2">
        <w:rPr>
          <w:rFonts w:cs="Arial"/>
          <w:b/>
        </w:rPr>
        <w:t>Task</w:t>
      </w:r>
      <w:r w:rsidRPr="007E5BC2">
        <w:rPr>
          <w:rFonts w:cs="Arial"/>
          <w:b/>
          <w:spacing w:val="-5"/>
        </w:rPr>
        <w:t xml:space="preserve"> </w:t>
      </w:r>
      <w:r w:rsidRPr="007E5BC2">
        <w:rPr>
          <w:rFonts w:cs="Arial"/>
          <w:b/>
        </w:rPr>
        <w:t>4</w:t>
      </w:r>
      <w:r w:rsidRPr="007E5BC2">
        <w:rPr>
          <w:rFonts w:cs="Arial"/>
          <w:b/>
          <w:spacing w:val="-2"/>
        </w:rPr>
        <w:t xml:space="preserve"> </w:t>
      </w:r>
      <w:r w:rsidRPr="007E5BC2">
        <w:rPr>
          <w:rFonts w:cs="Arial"/>
          <w:b/>
        </w:rPr>
        <w:t>Travel</w:t>
      </w:r>
      <w:r w:rsidRPr="007E5BC2">
        <w:rPr>
          <w:rFonts w:cs="Arial"/>
          <w:b/>
          <w:spacing w:val="-2"/>
        </w:rPr>
        <w:t xml:space="preserve"> </w:t>
      </w:r>
      <w:r w:rsidRPr="007E5BC2">
        <w:rPr>
          <w:rFonts w:cs="Arial"/>
          <w:b/>
        </w:rPr>
        <w:t>$1,200.00</w:t>
      </w:r>
      <w:r w:rsidRPr="007E5BC2">
        <w:rPr>
          <w:rFonts w:cs="Arial"/>
          <w:b/>
          <w:spacing w:val="-2"/>
        </w:rPr>
        <w:t xml:space="preserve"> </w:t>
      </w:r>
      <w:r w:rsidRPr="007E5BC2">
        <w:rPr>
          <w:rFonts w:cs="Arial"/>
          <w:b/>
        </w:rPr>
        <w:t>per</w:t>
      </w:r>
      <w:r w:rsidRPr="007E5BC2">
        <w:rPr>
          <w:rFonts w:cs="Arial"/>
          <w:b/>
          <w:spacing w:val="-5"/>
        </w:rPr>
        <w:t xml:space="preserve"> </w:t>
      </w:r>
      <w:r w:rsidRPr="007E5BC2">
        <w:rPr>
          <w:rFonts w:cs="Arial"/>
          <w:b/>
        </w:rPr>
        <w:t>person</w:t>
      </w:r>
      <w:r w:rsidRPr="007E5BC2">
        <w:rPr>
          <w:rFonts w:cs="Arial"/>
          <w:b/>
          <w:spacing w:val="-2"/>
        </w:rPr>
        <w:t xml:space="preserve"> </w:t>
      </w:r>
      <w:r w:rsidRPr="007E5BC2">
        <w:rPr>
          <w:rFonts w:cs="Arial"/>
          <w:b/>
        </w:rPr>
        <w:t>per</w:t>
      </w:r>
      <w:r w:rsidRPr="007E5BC2">
        <w:rPr>
          <w:rFonts w:cs="Arial"/>
          <w:b/>
          <w:spacing w:val="-3"/>
        </w:rPr>
        <w:t xml:space="preserve"> </w:t>
      </w:r>
      <w:r w:rsidRPr="007E5BC2">
        <w:rPr>
          <w:rFonts w:cs="Arial"/>
          <w:b/>
        </w:rPr>
        <w:t>trip</w:t>
      </w:r>
      <w:r w:rsidRPr="007E5BC2">
        <w:rPr>
          <w:rFonts w:cs="Arial"/>
          <w:b/>
          <w:spacing w:val="-2"/>
        </w:rPr>
        <w:t xml:space="preserve"> </w:t>
      </w:r>
      <w:r w:rsidRPr="007E5BC2">
        <w:rPr>
          <w:rFonts w:cs="Arial"/>
          <w:b/>
        </w:rPr>
        <w:t>x</w:t>
      </w:r>
      <w:r w:rsidRPr="007E5BC2">
        <w:rPr>
          <w:rFonts w:cs="Arial"/>
          <w:b/>
          <w:spacing w:val="-2"/>
        </w:rPr>
        <w:t xml:space="preserve"> </w:t>
      </w:r>
      <w:r w:rsidRPr="007E5BC2">
        <w:rPr>
          <w:rFonts w:cs="Arial"/>
          <w:b/>
        </w:rPr>
        <w:t>2</w:t>
      </w:r>
      <w:r w:rsidRPr="007E5BC2">
        <w:rPr>
          <w:rFonts w:cs="Arial"/>
          <w:b/>
          <w:spacing w:val="-3"/>
        </w:rPr>
        <w:t xml:space="preserve"> </w:t>
      </w:r>
      <w:r w:rsidRPr="007E5BC2">
        <w:rPr>
          <w:rFonts w:cs="Arial"/>
          <w:b/>
        </w:rPr>
        <w:t>staff</w:t>
      </w:r>
      <w:r w:rsidRPr="007E5BC2">
        <w:rPr>
          <w:rFonts w:cs="Arial"/>
          <w:b/>
          <w:spacing w:val="-4"/>
        </w:rPr>
        <w:t xml:space="preserve"> </w:t>
      </w:r>
      <w:r w:rsidRPr="007E5BC2">
        <w:rPr>
          <w:rFonts w:cs="Arial"/>
          <w:b/>
        </w:rPr>
        <w:t>=</w:t>
      </w:r>
      <w:r w:rsidRPr="007E5BC2">
        <w:rPr>
          <w:rFonts w:cs="Arial"/>
          <w:b/>
          <w:spacing w:val="-3"/>
        </w:rPr>
        <w:t xml:space="preserve"> </w:t>
      </w:r>
      <w:r w:rsidRPr="007E5BC2">
        <w:rPr>
          <w:rFonts w:cs="Arial"/>
          <w:b/>
          <w:spacing w:val="-2"/>
        </w:rPr>
        <w:t>$2,400.00</w:t>
      </w:r>
    </w:p>
    <w:p w14:paraId="1E971237" w14:textId="77777777" w:rsidR="00AC5374" w:rsidRPr="007E5BC2" w:rsidRDefault="00AC5374" w:rsidP="00AC5374">
      <w:pPr>
        <w:pStyle w:val="BodyText"/>
        <w:spacing w:before="9" w:after="1"/>
        <w:ind w:left="0"/>
        <w:rPr>
          <w:b/>
          <w:sz w:val="16"/>
        </w:rPr>
      </w:pPr>
    </w:p>
    <w:p w14:paraId="67ABB6B4" w14:textId="77777777" w:rsidR="00B7112F" w:rsidRPr="00050A54" w:rsidRDefault="00B7112F" w:rsidP="00050A54">
      <w:pPr>
        <w:pStyle w:val="Heading4"/>
        <w:tabs>
          <w:tab w:val="left" w:pos="7920"/>
        </w:tabs>
        <w:spacing w:before="0"/>
        <w:rPr>
          <w:rStyle w:val="Heading2Char"/>
          <w:rFonts w:ascii="Arial" w:hAnsi="Arial" w:cs="Arial"/>
          <w:b/>
          <w:i w:val="0"/>
          <w:color w:val="auto"/>
          <w:sz w:val="24"/>
          <w:szCs w:val="24"/>
        </w:rPr>
      </w:pPr>
      <w:r w:rsidRPr="00050A54">
        <w:rPr>
          <w:rStyle w:val="Heading2Char"/>
          <w:rFonts w:ascii="Arial" w:hAnsi="Arial" w:cs="Arial"/>
          <w:b/>
          <w:i w:val="0"/>
          <w:color w:val="auto"/>
          <w:sz w:val="24"/>
          <w:szCs w:val="24"/>
        </w:rPr>
        <w:t>Smarter Balanced Member Services (Task 3):</w:t>
      </w:r>
    </w:p>
    <w:p w14:paraId="418D0503" w14:textId="5BA3AFEF" w:rsidR="00B7112F" w:rsidRDefault="00B7112F" w:rsidP="00B7112F">
      <w:pPr>
        <w:pStyle w:val="TableParagraph"/>
        <w:tabs>
          <w:tab w:val="left" w:pos="7740"/>
        </w:tabs>
        <w:spacing w:line="268" w:lineRule="exact"/>
        <w:ind w:left="0"/>
        <w:rPr>
          <w:b/>
          <w:spacing w:val="-2"/>
        </w:rPr>
      </w:pPr>
      <w:r w:rsidRPr="007E5BC2">
        <w:t>See</w:t>
      </w:r>
      <w:r w:rsidRPr="007E5BC2">
        <w:rPr>
          <w:spacing w:val="-4"/>
        </w:rPr>
        <w:t xml:space="preserve"> </w:t>
      </w:r>
      <w:r w:rsidRPr="007E5BC2">
        <w:t>Attachment</w:t>
      </w:r>
      <w:r w:rsidRPr="007E5BC2">
        <w:rPr>
          <w:spacing w:val="-3"/>
        </w:rPr>
        <w:t xml:space="preserve"> </w:t>
      </w:r>
      <w:r w:rsidRPr="007E5BC2">
        <w:t>B.</w:t>
      </w:r>
      <w:r>
        <w:t>3</w:t>
      </w:r>
      <w:r w:rsidRPr="007E5BC2">
        <w:t>,</w:t>
      </w:r>
      <w:r w:rsidRPr="007E5BC2">
        <w:rPr>
          <w:spacing w:val="-1"/>
        </w:rPr>
        <w:t xml:space="preserve"> </w:t>
      </w:r>
      <w:r w:rsidRPr="007E5BC2">
        <w:t>Appendix</w:t>
      </w:r>
      <w:r w:rsidRPr="007E5BC2">
        <w:rPr>
          <w:spacing w:val="-5"/>
        </w:rPr>
        <w:t xml:space="preserve"> </w:t>
      </w:r>
      <w:r w:rsidRPr="007E5BC2">
        <w:t>A</w:t>
      </w:r>
      <w:r w:rsidRPr="007E5BC2">
        <w:rPr>
          <w:spacing w:val="-2"/>
        </w:rPr>
        <w:t xml:space="preserve"> </w:t>
      </w:r>
      <w:r w:rsidRPr="007E5BC2">
        <w:t>for</w:t>
      </w:r>
      <w:r w:rsidRPr="007E5BC2">
        <w:rPr>
          <w:spacing w:val="-2"/>
        </w:rPr>
        <w:t xml:space="preserve"> </w:t>
      </w:r>
      <w:r w:rsidRPr="007E5BC2">
        <w:t>Task</w:t>
      </w:r>
      <w:r w:rsidRPr="007E5BC2">
        <w:rPr>
          <w:spacing w:val="-4"/>
        </w:rPr>
        <w:t xml:space="preserve"> </w:t>
      </w:r>
      <w:r w:rsidRPr="007E5BC2">
        <w:t>3</w:t>
      </w:r>
      <w:r w:rsidRPr="007E5BC2">
        <w:rPr>
          <w:spacing w:val="-1"/>
        </w:rPr>
        <w:t xml:space="preserve"> </w:t>
      </w:r>
      <w:r w:rsidRPr="007E5BC2">
        <w:t>budget</w:t>
      </w:r>
      <w:r w:rsidRPr="007E5BC2">
        <w:rPr>
          <w:spacing w:val="-1"/>
        </w:rPr>
        <w:t xml:space="preserve"> </w:t>
      </w:r>
      <w:r w:rsidRPr="007E5BC2">
        <w:rPr>
          <w:spacing w:val="-2"/>
        </w:rPr>
        <w:t>detail.</w:t>
      </w:r>
      <w:r w:rsidRPr="007E5BC2">
        <w:tab/>
      </w:r>
      <w:r w:rsidRPr="007E5BC2">
        <w:rPr>
          <w:b/>
          <w:spacing w:val="-2"/>
        </w:rPr>
        <w:t>$9,000,000.00</w:t>
      </w:r>
    </w:p>
    <w:p w14:paraId="31A13FB0" w14:textId="121510F1" w:rsidR="00B7112F" w:rsidRDefault="00B7112F" w:rsidP="00B7112F">
      <w:pPr>
        <w:pStyle w:val="TableParagraph"/>
        <w:tabs>
          <w:tab w:val="left" w:pos="6829"/>
        </w:tabs>
        <w:spacing w:line="268" w:lineRule="exact"/>
        <w:ind w:left="0"/>
        <w:rPr>
          <w:b/>
        </w:rPr>
      </w:pPr>
    </w:p>
    <w:p w14:paraId="4D37A466" w14:textId="77777777" w:rsidR="00B7112F" w:rsidRPr="007E5BC2" w:rsidRDefault="00B7112F" w:rsidP="00B7112F">
      <w:pPr>
        <w:pStyle w:val="TableParagraph"/>
        <w:tabs>
          <w:tab w:val="left" w:pos="6829"/>
        </w:tabs>
        <w:spacing w:line="268" w:lineRule="exact"/>
        <w:ind w:left="0"/>
        <w:rPr>
          <w:b/>
        </w:rPr>
      </w:pPr>
    </w:p>
    <w:p w14:paraId="5A0613F6" w14:textId="77777777" w:rsidR="00B7112F" w:rsidRPr="007E5BC2" w:rsidRDefault="00B7112F" w:rsidP="00B7112F">
      <w:pPr>
        <w:pStyle w:val="TableParagraph"/>
        <w:tabs>
          <w:tab w:val="left" w:pos="7740"/>
        </w:tabs>
        <w:spacing w:line="240" w:lineRule="auto"/>
        <w:ind w:left="0"/>
        <w:rPr>
          <w:b/>
          <w:sz w:val="28"/>
        </w:rPr>
      </w:pPr>
      <w:r w:rsidRPr="007E5BC2">
        <w:rPr>
          <w:b/>
          <w:sz w:val="28"/>
        </w:rPr>
        <w:t>Subtotal</w:t>
      </w:r>
      <w:r w:rsidRPr="007E5BC2">
        <w:rPr>
          <w:b/>
          <w:spacing w:val="-6"/>
          <w:sz w:val="28"/>
        </w:rPr>
        <w:t xml:space="preserve"> </w:t>
      </w:r>
      <w:r w:rsidRPr="007E5BC2">
        <w:rPr>
          <w:b/>
          <w:sz w:val="28"/>
        </w:rPr>
        <w:t>Direct</w:t>
      </w:r>
      <w:r w:rsidRPr="007E5BC2">
        <w:rPr>
          <w:b/>
          <w:spacing w:val="-7"/>
          <w:sz w:val="28"/>
        </w:rPr>
        <w:t xml:space="preserve"> </w:t>
      </w:r>
      <w:r w:rsidRPr="007E5BC2">
        <w:rPr>
          <w:b/>
          <w:spacing w:val="-2"/>
          <w:sz w:val="28"/>
        </w:rPr>
        <w:t>Costs:</w:t>
      </w:r>
      <w:r w:rsidRPr="007E5BC2">
        <w:rPr>
          <w:b/>
          <w:sz w:val="28"/>
        </w:rPr>
        <w:tab/>
      </w:r>
      <w:r w:rsidRPr="007E5BC2">
        <w:rPr>
          <w:b/>
          <w:spacing w:val="-2"/>
          <w:sz w:val="28"/>
        </w:rPr>
        <w:t>$674,986.61</w:t>
      </w:r>
    </w:p>
    <w:p w14:paraId="3638B656" w14:textId="77777777" w:rsidR="00B7112F" w:rsidRPr="007E5BC2" w:rsidRDefault="00B7112F" w:rsidP="00B7112F">
      <w:pPr>
        <w:pStyle w:val="TableParagraph"/>
        <w:tabs>
          <w:tab w:val="left" w:pos="7740"/>
        </w:tabs>
        <w:spacing w:line="240" w:lineRule="auto"/>
        <w:ind w:left="0"/>
        <w:rPr>
          <w:b/>
          <w:sz w:val="28"/>
        </w:rPr>
      </w:pPr>
      <w:r w:rsidRPr="007E5BC2">
        <w:rPr>
          <w:b/>
          <w:sz w:val="28"/>
        </w:rPr>
        <w:t>Total</w:t>
      </w:r>
      <w:r w:rsidRPr="007E5BC2">
        <w:rPr>
          <w:b/>
          <w:spacing w:val="-4"/>
          <w:sz w:val="28"/>
        </w:rPr>
        <w:t xml:space="preserve"> </w:t>
      </w:r>
      <w:r w:rsidRPr="007E5BC2">
        <w:rPr>
          <w:b/>
          <w:sz w:val="28"/>
        </w:rPr>
        <w:t>Indirect</w:t>
      </w:r>
      <w:r w:rsidRPr="007E5BC2">
        <w:rPr>
          <w:b/>
          <w:spacing w:val="-7"/>
          <w:sz w:val="28"/>
        </w:rPr>
        <w:t xml:space="preserve"> </w:t>
      </w:r>
      <w:r w:rsidRPr="007E5BC2">
        <w:rPr>
          <w:b/>
          <w:sz w:val="28"/>
        </w:rPr>
        <w:t>Cost</w:t>
      </w:r>
      <w:r w:rsidRPr="007E5BC2">
        <w:rPr>
          <w:b/>
          <w:spacing w:val="-4"/>
          <w:sz w:val="28"/>
        </w:rPr>
        <w:t xml:space="preserve"> </w:t>
      </w:r>
      <w:r w:rsidRPr="007E5BC2">
        <w:rPr>
          <w:b/>
          <w:sz w:val="28"/>
        </w:rPr>
        <w:t>@</w:t>
      </w:r>
      <w:r w:rsidRPr="007E5BC2">
        <w:rPr>
          <w:b/>
          <w:spacing w:val="-6"/>
          <w:sz w:val="28"/>
        </w:rPr>
        <w:t xml:space="preserve"> </w:t>
      </w:r>
      <w:r w:rsidRPr="007E5BC2">
        <w:rPr>
          <w:b/>
          <w:spacing w:val="-4"/>
          <w:sz w:val="28"/>
        </w:rPr>
        <w:t>26%:</w:t>
      </w:r>
      <w:r w:rsidRPr="007E5BC2">
        <w:rPr>
          <w:b/>
          <w:sz w:val="28"/>
        </w:rPr>
        <w:tab/>
      </w:r>
      <w:r w:rsidRPr="007E5BC2">
        <w:rPr>
          <w:b/>
          <w:spacing w:val="-2"/>
          <w:sz w:val="28"/>
        </w:rPr>
        <w:t>$175,496.52</w:t>
      </w:r>
    </w:p>
    <w:p w14:paraId="38B7BF49" w14:textId="77777777" w:rsidR="00B7112F" w:rsidRPr="007E5BC2" w:rsidRDefault="00B7112F" w:rsidP="00B7112F">
      <w:pPr>
        <w:pStyle w:val="TableParagraph"/>
        <w:tabs>
          <w:tab w:val="left" w:pos="7560"/>
        </w:tabs>
        <w:spacing w:line="240" w:lineRule="auto"/>
        <w:ind w:left="0"/>
        <w:rPr>
          <w:b/>
          <w:sz w:val="28"/>
        </w:rPr>
      </w:pPr>
      <w:r w:rsidRPr="007E5BC2">
        <w:rPr>
          <w:b/>
          <w:sz w:val="28"/>
        </w:rPr>
        <w:t>Smarter</w:t>
      </w:r>
      <w:r w:rsidRPr="007E5BC2">
        <w:rPr>
          <w:b/>
          <w:spacing w:val="-7"/>
          <w:sz w:val="28"/>
        </w:rPr>
        <w:t xml:space="preserve"> </w:t>
      </w:r>
      <w:r w:rsidRPr="007E5BC2">
        <w:rPr>
          <w:b/>
          <w:sz w:val="28"/>
        </w:rPr>
        <w:t>Balanced</w:t>
      </w:r>
      <w:r w:rsidRPr="007E5BC2">
        <w:rPr>
          <w:b/>
          <w:spacing w:val="-9"/>
          <w:sz w:val="28"/>
        </w:rPr>
        <w:t xml:space="preserve"> </w:t>
      </w:r>
      <w:r w:rsidRPr="007E5BC2">
        <w:rPr>
          <w:b/>
          <w:sz w:val="28"/>
        </w:rPr>
        <w:t>Member</w:t>
      </w:r>
      <w:r w:rsidRPr="007E5BC2">
        <w:rPr>
          <w:b/>
          <w:spacing w:val="-6"/>
          <w:sz w:val="28"/>
        </w:rPr>
        <w:t xml:space="preserve"> </w:t>
      </w:r>
      <w:r w:rsidRPr="007E5BC2">
        <w:rPr>
          <w:b/>
          <w:spacing w:val="-2"/>
          <w:sz w:val="28"/>
        </w:rPr>
        <w:t>Services:</w:t>
      </w:r>
      <w:r w:rsidRPr="007E5BC2">
        <w:rPr>
          <w:b/>
          <w:sz w:val="28"/>
        </w:rPr>
        <w:tab/>
      </w:r>
      <w:r w:rsidRPr="007E5BC2">
        <w:rPr>
          <w:b/>
          <w:spacing w:val="-2"/>
          <w:sz w:val="28"/>
        </w:rPr>
        <w:t>$9,000,000.00</w:t>
      </w:r>
    </w:p>
    <w:p w14:paraId="7C321647" w14:textId="77777777" w:rsidR="00B7112F" w:rsidRPr="007E5BC2" w:rsidRDefault="00B7112F" w:rsidP="00B7112F">
      <w:pPr>
        <w:pStyle w:val="TableParagraph"/>
        <w:tabs>
          <w:tab w:val="left" w:pos="9000"/>
        </w:tabs>
        <w:spacing w:line="240" w:lineRule="auto"/>
        <w:ind w:left="0"/>
        <w:rPr>
          <w:b/>
          <w:sz w:val="28"/>
        </w:rPr>
      </w:pPr>
      <w:r w:rsidRPr="007E5BC2">
        <w:rPr>
          <w:b/>
          <w:sz w:val="28"/>
        </w:rPr>
        <w:t>Credit</w:t>
      </w:r>
      <w:r w:rsidRPr="007E5BC2">
        <w:rPr>
          <w:b/>
          <w:spacing w:val="-7"/>
          <w:sz w:val="28"/>
        </w:rPr>
        <w:t xml:space="preserve"> </w:t>
      </w:r>
      <w:r w:rsidRPr="007E5BC2">
        <w:rPr>
          <w:b/>
          <w:sz w:val="28"/>
        </w:rPr>
        <w:t>Funded</w:t>
      </w:r>
      <w:r w:rsidRPr="007E5BC2">
        <w:rPr>
          <w:b/>
          <w:spacing w:val="-7"/>
          <w:sz w:val="28"/>
        </w:rPr>
        <w:t xml:space="preserve"> </w:t>
      </w:r>
      <w:r w:rsidRPr="007E5BC2">
        <w:rPr>
          <w:b/>
          <w:spacing w:val="-2"/>
          <w:sz w:val="28"/>
        </w:rPr>
        <w:t>Services:</w:t>
      </w:r>
      <w:r w:rsidRPr="007E5BC2">
        <w:rPr>
          <w:b/>
          <w:sz w:val="28"/>
        </w:rPr>
        <w:tab/>
        <w:t>$0</w:t>
      </w:r>
    </w:p>
    <w:p w14:paraId="288D9BEE" w14:textId="77777777" w:rsidR="00B7112F" w:rsidRPr="007E5BC2" w:rsidRDefault="00B7112F" w:rsidP="00B7112F">
      <w:pPr>
        <w:pStyle w:val="TableParagraph"/>
        <w:tabs>
          <w:tab w:val="left" w:pos="7560"/>
        </w:tabs>
        <w:spacing w:line="240" w:lineRule="auto"/>
        <w:ind w:left="0"/>
        <w:rPr>
          <w:b/>
          <w:sz w:val="28"/>
        </w:rPr>
      </w:pPr>
      <w:r w:rsidRPr="007E5BC2">
        <w:rPr>
          <w:b/>
          <w:sz w:val="28"/>
        </w:rPr>
        <w:t>Grand</w:t>
      </w:r>
      <w:r w:rsidRPr="007E5BC2">
        <w:rPr>
          <w:b/>
          <w:spacing w:val="-7"/>
          <w:sz w:val="28"/>
        </w:rPr>
        <w:t xml:space="preserve"> </w:t>
      </w:r>
      <w:r w:rsidRPr="007E5BC2">
        <w:rPr>
          <w:b/>
          <w:sz w:val="28"/>
        </w:rPr>
        <w:t>Total</w:t>
      </w:r>
      <w:r w:rsidRPr="007E5BC2">
        <w:rPr>
          <w:b/>
          <w:spacing w:val="-7"/>
          <w:sz w:val="28"/>
        </w:rPr>
        <w:t xml:space="preserve"> </w:t>
      </w:r>
      <w:r w:rsidRPr="007E5BC2">
        <w:rPr>
          <w:b/>
          <w:sz w:val="28"/>
        </w:rPr>
        <w:t>FY26-</w:t>
      </w:r>
      <w:r w:rsidRPr="007E5BC2">
        <w:rPr>
          <w:b/>
          <w:spacing w:val="-5"/>
          <w:sz w:val="28"/>
        </w:rPr>
        <w:t>27:</w:t>
      </w:r>
      <w:r w:rsidRPr="007E5BC2">
        <w:rPr>
          <w:b/>
          <w:sz w:val="28"/>
        </w:rPr>
        <w:tab/>
      </w:r>
      <w:r w:rsidRPr="007E5BC2">
        <w:rPr>
          <w:b/>
          <w:spacing w:val="-2"/>
          <w:sz w:val="28"/>
        </w:rPr>
        <w:t>$9,850,483.13</w:t>
      </w:r>
    </w:p>
    <w:p w14:paraId="7A9A3900" w14:textId="77777777" w:rsidR="00C44A0A" w:rsidRDefault="00C44A0A" w:rsidP="00602DC7">
      <w:pPr>
        <w:pStyle w:val="TableParagraph"/>
        <w:spacing w:line="298" w:lineRule="exact"/>
        <w:rPr>
          <w:b/>
          <w:sz w:val="28"/>
        </w:rPr>
        <w:sectPr w:rsidR="00C44A0A" w:rsidSect="007E5BC2">
          <w:headerReference w:type="default" r:id="rId14"/>
          <w:pgSz w:w="12240" w:h="15840"/>
          <w:pgMar w:top="1440" w:right="1440" w:bottom="1440" w:left="1440" w:header="728" w:footer="0" w:gutter="0"/>
          <w:cols w:space="720"/>
          <w:docGrid w:linePitch="299"/>
        </w:sectPr>
      </w:pPr>
    </w:p>
    <w:p w14:paraId="703D92DD" w14:textId="0E8B0A51" w:rsidR="00427FE2" w:rsidRPr="006B7648" w:rsidRDefault="00427FE2" w:rsidP="006B7648">
      <w:pPr>
        <w:pStyle w:val="Heading1"/>
        <w:spacing w:before="4000"/>
        <w:jc w:val="center"/>
      </w:pPr>
      <w:r>
        <w:lastRenderedPageBreak/>
        <w:t>ATTACHMENT B.</w:t>
      </w:r>
      <w:r w:rsidR="00E72289">
        <w:t>3</w:t>
      </w:r>
      <w:r w:rsidR="003B52A8">
        <w:br/>
      </w:r>
      <w:r w:rsidR="003B52A8">
        <w:br/>
      </w:r>
      <w:r w:rsidRPr="003B2ADF">
        <w:t>APPENDIX A</w:t>
      </w:r>
      <w:r w:rsidR="006B7648">
        <w:br/>
      </w:r>
      <w:r w:rsidR="006B7648">
        <w:br/>
      </w:r>
      <w:r w:rsidRPr="006B7648">
        <w:rPr>
          <w:rFonts w:eastAsia="Calibri"/>
        </w:rPr>
        <w:t>TASK 3 BUDGET DETAIL MEMBERSHIP PAYMENT SCHEDULE</w:t>
      </w:r>
    </w:p>
    <w:p w14:paraId="68050F22" w14:textId="77777777" w:rsidR="00283F97" w:rsidRDefault="00283F97">
      <w:pPr>
        <w:rPr>
          <w:rFonts w:eastAsia="Calibri" w:cs="Arial"/>
          <w:b/>
          <w:szCs w:val="24"/>
        </w:rPr>
      </w:pPr>
      <w:r>
        <w:rPr>
          <w:rFonts w:eastAsia="Calibri" w:cs="Arial"/>
          <w:b/>
          <w:szCs w:val="24"/>
        </w:rPr>
        <w:br w:type="page"/>
      </w:r>
    </w:p>
    <w:p w14:paraId="3DAAFC4C" w14:textId="441BF4D4" w:rsidR="000E7038" w:rsidRPr="00D92C86" w:rsidRDefault="000E7038" w:rsidP="00D92C86">
      <w:pPr>
        <w:pStyle w:val="Heading2"/>
        <w:jc w:val="center"/>
        <w:rPr>
          <w:rFonts w:ascii="Arial" w:eastAsia="Calibri" w:hAnsi="Arial" w:cs="Arial"/>
          <w:b/>
          <w:bCs/>
          <w:color w:val="auto"/>
          <w:sz w:val="24"/>
          <w:szCs w:val="24"/>
        </w:rPr>
      </w:pPr>
      <w:r w:rsidRPr="00D92C86">
        <w:rPr>
          <w:rFonts w:ascii="Arial" w:eastAsia="Calibri" w:hAnsi="Arial" w:cs="Arial"/>
          <w:b/>
          <w:bCs/>
          <w:color w:val="auto"/>
          <w:sz w:val="24"/>
          <w:szCs w:val="24"/>
        </w:rPr>
        <w:lastRenderedPageBreak/>
        <w:t>The Regents of the University of California, on behalf of the Santa Cruz Campus</w:t>
      </w:r>
      <w:r w:rsidR="00D92C86">
        <w:rPr>
          <w:rFonts w:ascii="Arial" w:eastAsia="Calibri" w:hAnsi="Arial" w:cs="Arial"/>
          <w:b/>
          <w:bCs/>
          <w:color w:val="auto"/>
          <w:sz w:val="24"/>
          <w:szCs w:val="24"/>
        </w:rPr>
        <w:br/>
      </w:r>
      <w:r w:rsidRPr="00D92C86">
        <w:rPr>
          <w:rFonts w:ascii="Arial" w:eastAsia="Calibri" w:hAnsi="Arial" w:cs="Arial"/>
          <w:b/>
          <w:bCs/>
          <w:color w:val="auto"/>
          <w:sz w:val="24"/>
          <w:szCs w:val="24"/>
        </w:rPr>
        <w:t>Invoicing Schedule</w:t>
      </w:r>
      <w:r w:rsidR="00D92C86" w:rsidRPr="00D92C86">
        <w:rPr>
          <w:rFonts w:ascii="Arial" w:eastAsia="Calibri" w:hAnsi="Arial" w:cs="Arial"/>
          <w:b/>
          <w:bCs/>
          <w:color w:val="auto"/>
          <w:sz w:val="24"/>
          <w:szCs w:val="24"/>
        </w:rPr>
        <w:br/>
      </w:r>
      <w:r w:rsidRPr="00D92C86">
        <w:rPr>
          <w:rFonts w:ascii="Arial" w:eastAsia="Calibri" w:hAnsi="Arial" w:cs="Arial"/>
          <w:b/>
          <w:bCs/>
          <w:color w:val="auto"/>
          <w:sz w:val="24"/>
          <w:szCs w:val="24"/>
        </w:rPr>
        <w:t>July 1, 2022 – June 30, 2023</w:t>
      </w:r>
    </w:p>
    <w:p w14:paraId="639DCBFF" w14:textId="77777777" w:rsidR="000E7038" w:rsidRPr="000E7038" w:rsidRDefault="000E7038" w:rsidP="00E65E31">
      <w:pPr>
        <w:ind w:right="180"/>
        <w:rPr>
          <w:rFonts w:eastAsia="Calibri" w:cs="Arial"/>
          <w:szCs w:val="24"/>
        </w:rPr>
      </w:pPr>
      <w:r w:rsidRPr="000E7038">
        <w:rPr>
          <w:rFonts w:eastAsia="Calibri" w:cs="Arial"/>
          <w:szCs w:val="24"/>
        </w:rPr>
        <w:t>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w:t>
      </w:r>
    </w:p>
    <w:p w14:paraId="37A7D984" w14:textId="77777777" w:rsidR="000E7038" w:rsidRPr="00D92C86" w:rsidRDefault="000E7038" w:rsidP="00D92C86">
      <w:pPr>
        <w:pStyle w:val="Heading3"/>
        <w:spacing w:before="240" w:after="240"/>
        <w:jc w:val="center"/>
        <w:rPr>
          <w:rFonts w:ascii="Arial" w:eastAsia="Calibri" w:hAnsi="Arial" w:cs="Arial"/>
          <w:color w:val="auto"/>
          <w:sz w:val="28"/>
        </w:rPr>
      </w:pPr>
      <w:r w:rsidRPr="00D92C86">
        <w:rPr>
          <w:rFonts w:ascii="Arial" w:eastAsia="Calibri" w:hAnsi="Arial" w:cs="Arial"/>
          <w:color w:val="auto"/>
          <w:sz w:val="28"/>
        </w:rPr>
        <w:t>Fiscal Year 2022-23</w:t>
      </w:r>
    </w:p>
    <w:tbl>
      <w:tblPr>
        <w:tblStyle w:val="TableGrid1"/>
        <w:tblW w:w="9990" w:type="dxa"/>
        <w:tblInd w:w="-95" w:type="dxa"/>
        <w:tblLook w:val="04A0" w:firstRow="1" w:lastRow="0" w:firstColumn="1" w:lastColumn="0" w:noHBand="0" w:noVBand="1"/>
        <w:tblCaption w:val="FY 2022-23"/>
        <w:tblDescription w:val="Table description of the member's annual fee, months per Fiscal Year, and the monthly fee amount. "/>
      </w:tblPr>
      <w:tblGrid>
        <w:gridCol w:w="3211"/>
        <w:gridCol w:w="3117"/>
        <w:gridCol w:w="3662"/>
      </w:tblGrid>
      <w:tr w:rsidR="000E7038" w:rsidRPr="000E7038" w14:paraId="630ADFBA" w14:textId="77777777" w:rsidTr="005C0557">
        <w:tc>
          <w:tcPr>
            <w:tcW w:w="3211" w:type="dxa"/>
          </w:tcPr>
          <w:p w14:paraId="3D507BAA" w14:textId="77777777" w:rsidR="000E7038" w:rsidRPr="000E7038" w:rsidRDefault="000E7038" w:rsidP="000E7038">
            <w:pPr>
              <w:jc w:val="center"/>
              <w:rPr>
                <w:rFonts w:eastAsia="Calibri" w:cs="Arial"/>
                <w:b/>
                <w:szCs w:val="24"/>
              </w:rPr>
            </w:pPr>
            <w:r w:rsidRPr="000E7038">
              <w:rPr>
                <w:rFonts w:eastAsia="Calibri" w:cs="Arial"/>
                <w:b/>
                <w:szCs w:val="24"/>
              </w:rPr>
              <w:t>Member’s Annual Fee</w:t>
            </w:r>
          </w:p>
          <w:p w14:paraId="53A4F303" w14:textId="77777777" w:rsidR="000E7038" w:rsidRPr="000E7038" w:rsidRDefault="000E7038" w:rsidP="000E7038">
            <w:pPr>
              <w:jc w:val="center"/>
              <w:rPr>
                <w:rFonts w:eastAsia="Calibri" w:cs="Arial"/>
                <w:b/>
                <w:szCs w:val="24"/>
              </w:rPr>
            </w:pPr>
            <w:r w:rsidRPr="000E7038">
              <w:rPr>
                <w:rFonts w:eastAsia="Calibri" w:cs="Arial"/>
                <w:b/>
                <w:szCs w:val="24"/>
              </w:rPr>
              <w:t>(divided by)</w:t>
            </w:r>
          </w:p>
        </w:tc>
        <w:tc>
          <w:tcPr>
            <w:tcW w:w="3117" w:type="dxa"/>
          </w:tcPr>
          <w:p w14:paraId="7A0B9427" w14:textId="77777777" w:rsidR="000E7038" w:rsidRPr="000E7038" w:rsidRDefault="000E7038" w:rsidP="000E7038">
            <w:pPr>
              <w:jc w:val="center"/>
              <w:rPr>
                <w:rFonts w:eastAsia="Calibri" w:cs="Arial"/>
                <w:b/>
                <w:szCs w:val="24"/>
              </w:rPr>
            </w:pPr>
            <w:r w:rsidRPr="000E7038">
              <w:rPr>
                <w:rFonts w:eastAsia="Calibri" w:cs="Arial"/>
                <w:b/>
                <w:szCs w:val="24"/>
              </w:rPr>
              <w:t>Months per Fiscal Year</w:t>
            </w:r>
          </w:p>
          <w:p w14:paraId="293F82BF" w14:textId="77777777" w:rsidR="000E7038" w:rsidRPr="000E7038" w:rsidRDefault="000E7038" w:rsidP="000E7038">
            <w:pPr>
              <w:jc w:val="center"/>
              <w:rPr>
                <w:rFonts w:eastAsia="Calibri" w:cs="Arial"/>
                <w:b/>
                <w:szCs w:val="24"/>
              </w:rPr>
            </w:pPr>
            <w:r w:rsidRPr="000E7038">
              <w:rPr>
                <w:rFonts w:eastAsia="Calibri" w:cs="Arial"/>
                <w:b/>
                <w:szCs w:val="24"/>
              </w:rPr>
              <w:t>(=)</w:t>
            </w:r>
          </w:p>
        </w:tc>
        <w:tc>
          <w:tcPr>
            <w:tcW w:w="3662" w:type="dxa"/>
          </w:tcPr>
          <w:p w14:paraId="0487A67E" w14:textId="77777777" w:rsidR="000E7038" w:rsidRPr="000E7038" w:rsidRDefault="000E7038" w:rsidP="000E7038">
            <w:pPr>
              <w:jc w:val="center"/>
              <w:rPr>
                <w:rFonts w:eastAsia="Calibri" w:cs="Arial"/>
                <w:b/>
                <w:szCs w:val="24"/>
              </w:rPr>
            </w:pPr>
            <w:r w:rsidRPr="000E7038">
              <w:rPr>
                <w:rFonts w:eastAsia="Calibri" w:cs="Arial"/>
                <w:b/>
                <w:szCs w:val="24"/>
              </w:rPr>
              <w:t>Monthly Fee Amount</w:t>
            </w:r>
          </w:p>
        </w:tc>
      </w:tr>
      <w:tr w:rsidR="000E7038" w:rsidRPr="000E7038" w14:paraId="2E1F0B9B" w14:textId="77777777" w:rsidTr="005C0557">
        <w:tc>
          <w:tcPr>
            <w:tcW w:w="3211" w:type="dxa"/>
          </w:tcPr>
          <w:p w14:paraId="3335C600" w14:textId="77777777" w:rsidR="000E7038" w:rsidRPr="000E7038" w:rsidRDefault="000E7038" w:rsidP="000E7038">
            <w:pPr>
              <w:jc w:val="center"/>
              <w:rPr>
                <w:rFonts w:eastAsia="Calibri" w:cs="Arial"/>
                <w:szCs w:val="24"/>
              </w:rPr>
            </w:pPr>
            <w:r w:rsidRPr="000E7038">
              <w:rPr>
                <w:rFonts w:eastAsia="Calibri" w:cs="Arial"/>
                <w:szCs w:val="24"/>
              </w:rPr>
              <w:t>$9,000,000.00</w:t>
            </w:r>
          </w:p>
        </w:tc>
        <w:tc>
          <w:tcPr>
            <w:tcW w:w="3117" w:type="dxa"/>
          </w:tcPr>
          <w:p w14:paraId="30F9C944" w14:textId="77777777" w:rsidR="000E7038" w:rsidRPr="000E7038" w:rsidRDefault="000E7038" w:rsidP="000E7038">
            <w:pPr>
              <w:jc w:val="center"/>
              <w:rPr>
                <w:rFonts w:eastAsia="Calibri" w:cs="Arial"/>
                <w:szCs w:val="24"/>
              </w:rPr>
            </w:pPr>
            <w:r w:rsidRPr="000E7038">
              <w:rPr>
                <w:rFonts w:eastAsia="Calibri" w:cs="Arial"/>
                <w:szCs w:val="24"/>
              </w:rPr>
              <w:t>12</w:t>
            </w:r>
          </w:p>
        </w:tc>
        <w:tc>
          <w:tcPr>
            <w:tcW w:w="3662" w:type="dxa"/>
          </w:tcPr>
          <w:p w14:paraId="79AAF251" w14:textId="77777777" w:rsidR="000E7038" w:rsidRPr="000E7038" w:rsidRDefault="000E7038" w:rsidP="000E7038">
            <w:pPr>
              <w:jc w:val="center"/>
              <w:rPr>
                <w:rFonts w:eastAsia="Calibri" w:cs="Arial"/>
                <w:szCs w:val="24"/>
              </w:rPr>
            </w:pPr>
            <w:r w:rsidRPr="000E7038">
              <w:rPr>
                <w:rFonts w:eastAsia="Calibri" w:cs="Arial"/>
                <w:szCs w:val="24"/>
              </w:rPr>
              <w:t>$750,000.00</w:t>
            </w:r>
          </w:p>
        </w:tc>
      </w:tr>
    </w:tbl>
    <w:p w14:paraId="780D0EA6" w14:textId="77777777" w:rsidR="000E7038" w:rsidRPr="000E7038" w:rsidRDefault="000E7038" w:rsidP="000E7038">
      <w:pPr>
        <w:jc w:val="center"/>
        <w:rPr>
          <w:rFonts w:eastAsia="Calibri" w:cs="Arial"/>
          <w:szCs w:val="24"/>
        </w:rPr>
      </w:pPr>
    </w:p>
    <w:tbl>
      <w:tblPr>
        <w:tblStyle w:val="TableGrid1"/>
        <w:tblW w:w="10530" w:type="dxa"/>
        <w:tblInd w:w="-275" w:type="dxa"/>
        <w:tblLayout w:type="fixed"/>
        <w:tblLook w:val="01E0" w:firstRow="1" w:lastRow="1" w:firstColumn="1" w:lastColumn="1" w:noHBand="0" w:noVBand="0"/>
        <w:tblCaption w:val="Invoice Schedule FY 2022-23"/>
        <w:tblDescription w:val="Lists the schedule of payment dates and their fee amount. "/>
      </w:tblPr>
      <w:tblGrid>
        <w:gridCol w:w="1710"/>
        <w:gridCol w:w="1530"/>
        <w:gridCol w:w="1530"/>
        <w:gridCol w:w="1890"/>
        <w:gridCol w:w="2160"/>
        <w:gridCol w:w="1710"/>
      </w:tblGrid>
      <w:tr w:rsidR="00FC7B33" w:rsidRPr="000E7038" w14:paraId="64A4185A" w14:textId="77777777" w:rsidTr="004D0CB7">
        <w:trPr>
          <w:trHeight w:val="890"/>
        </w:trPr>
        <w:tc>
          <w:tcPr>
            <w:tcW w:w="1710" w:type="dxa"/>
            <w:vAlign w:val="center"/>
          </w:tcPr>
          <w:p w14:paraId="27F7F23D" w14:textId="77777777" w:rsidR="000E7038" w:rsidRPr="000E7038" w:rsidRDefault="000E7038" w:rsidP="008F291A">
            <w:pPr>
              <w:widowControl w:val="0"/>
              <w:autoSpaceDE w:val="0"/>
              <w:autoSpaceDN w:val="0"/>
              <w:spacing w:line="255" w:lineRule="exact"/>
              <w:ind w:left="-112"/>
              <w:jc w:val="center"/>
              <w:rPr>
                <w:rFonts w:eastAsia="Arial" w:cs="Arial"/>
                <w:b/>
              </w:rPr>
            </w:pPr>
            <w:r w:rsidRPr="000E7038">
              <w:rPr>
                <w:rFonts w:eastAsia="Arial" w:cs="Arial"/>
                <w:b/>
                <w:spacing w:val="-2"/>
              </w:rPr>
              <w:t>Payment</w:t>
            </w:r>
          </w:p>
        </w:tc>
        <w:tc>
          <w:tcPr>
            <w:tcW w:w="1530" w:type="dxa"/>
            <w:vAlign w:val="center"/>
          </w:tcPr>
          <w:p w14:paraId="6E14D26B" w14:textId="77777777" w:rsidR="000E7038" w:rsidRPr="000E7038" w:rsidRDefault="000E7038" w:rsidP="008F291A">
            <w:pPr>
              <w:widowControl w:val="0"/>
              <w:autoSpaceDE w:val="0"/>
              <w:autoSpaceDN w:val="0"/>
              <w:spacing w:line="270" w:lineRule="exact"/>
              <w:ind w:left="385" w:right="217" w:hanging="150"/>
              <w:jc w:val="center"/>
              <w:rPr>
                <w:rFonts w:eastAsia="Arial" w:cs="Arial"/>
                <w:b/>
              </w:rPr>
            </w:pPr>
            <w:r w:rsidRPr="000E7038">
              <w:rPr>
                <w:rFonts w:eastAsia="Arial" w:cs="Arial"/>
                <w:b/>
                <w:spacing w:val="-2"/>
              </w:rPr>
              <w:t xml:space="preserve">Invoice </w:t>
            </w:r>
            <w:r w:rsidRPr="000E7038">
              <w:rPr>
                <w:rFonts w:eastAsia="Arial" w:cs="Arial"/>
                <w:b/>
                <w:spacing w:val="-4"/>
              </w:rPr>
              <w:t>Date</w:t>
            </w:r>
          </w:p>
        </w:tc>
        <w:tc>
          <w:tcPr>
            <w:tcW w:w="1530" w:type="dxa"/>
            <w:vAlign w:val="center"/>
          </w:tcPr>
          <w:p w14:paraId="2FD93EEB" w14:textId="77777777" w:rsidR="000E7038" w:rsidRPr="000E7038" w:rsidRDefault="000E7038" w:rsidP="008F291A">
            <w:pPr>
              <w:widowControl w:val="0"/>
              <w:autoSpaceDE w:val="0"/>
              <w:autoSpaceDN w:val="0"/>
              <w:spacing w:line="270" w:lineRule="exact"/>
              <w:ind w:left="405" w:right="153" w:hanging="240"/>
              <w:jc w:val="center"/>
              <w:rPr>
                <w:rFonts w:eastAsia="Arial" w:cs="Arial"/>
                <w:b/>
              </w:rPr>
            </w:pPr>
            <w:r w:rsidRPr="000E7038">
              <w:rPr>
                <w:rFonts w:eastAsia="Arial" w:cs="Arial"/>
                <w:b/>
                <w:spacing w:val="-2"/>
              </w:rPr>
              <w:t xml:space="preserve">Payment </w:t>
            </w:r>
            <w:r w:rsidRPr="000E7038">
              <w:rPr>
                <w:rFonts w:eastAsia="Arial" w:cs="Arial"/>
                <w:b/>
                <w:spacing w:val="-4"/>
              </w:rPr>
              <w:t>Date</w:t>
            </w:r>
          </w:p>
        </w:tc>
        <w:tc>
          <w:tcPr>
            <w:tcW w:w="1890" w:type="dxa"/>
            <w:vAlign w:val="center"/>
          </w:tcPr>
          <w:p w14:paraId="3C4F9483" w14:textId="77777777" w:rsidR="000E7038" w:rsidRPr="000E7038" w:rsidRDefault="000E7038" w:rsidP="008F291A">
            <w:pPr>
              <w:widowControl w:val="0"/>
              <w:autoSpaceDE w:val="0"/>
              <w:autoSpaceDN w:val="0"/>
              <w:spacing w:line="270" w:lineRule="exact"/>
              <w:ind w:left="426" w:hanging="250"/>
              <w:jc w:val="center"/>
              <w:rPr>
                <w:rFonts w:eastAsia="Arial" w:cs="Arial"/>
                <w:b/>
              </w:rPr>
            </w:pPr>
            <w:r w:rsidRPr="000E7038">
              <w:rPr>
                <w:rFonts w:eastAsia="Arial" w:cs="Arial"/>
                <w:b/>
              </w:rPr>
              <w:t>Member</w:t>
            </w:r>
            <w:r w:rsidRPr="000E7038">
              <w:rPr>
                <w:rFonts w:eastAsia="Arial" w:cs="Arial"/>
                <w:b/>
                <w:spacing w:val="-17"/>
              </w:rPr>
              <w:t xml:space="preserve"> </w:t>
            </w:r>
            <w:r w:rsidRPr="000E7038">
              <w:rPr>
                <w:rFonts w:eastAsia="Arial" w:cs="Arial"/>
                <w:b/>
              </w:rPr>
              <w:t xml:space="preserve">Fee </w:t>
            </w:r>
            <w:r w:rsidRPr="000E7038">
              <w:rPr>
                <w:rFonts w:eastAsia="Arial" w:cs="Arial"/>
                <w:b/>
                <w:spacing w:val="-2"/>
              </w:rPr>
              <w:t>Amount</w:t>
            </w:r>
          </w:p>
        </w:tc>
        <w:tc>
          <w:tcPr>
            <w:tcW w:w="2160" w:type="dxa"/>
            <w:vAlign w:val="center"/>
          </w:tcPr>
          <w:p w14:paraId="540148F2" w14:textId="77777777" w:rsidR="000E7038" w:rsidRPr="000E7038" w:rsidRDefault="000E7038" w:rsidP="008F291A">
            <w:pPr>
              <w:widowControl w:val="0"/>
              <w:autoSpaceDE w:val="0"/>
              <w:autoSpaceDN w:val="0"/>
              <w:spacing w:line="270" w:lineRule="exact"/>
              <w:ind w:left="196" w:right="183"/>
              <w:jc w:val="center"/>
              <w:rPr>
                <w:rFonts w:eastAsia="Arial" w:cs="Arial"/>
                <w:b/>
              </w:rPr>
            </w:pPr>
            <w:r w:rsidRPr="000E7038">
              <w:rPr>
                <w:rFonts w:eastAsia="Arial" w:cs="Arial"/>
                <w:b/>
                <w:spacing w:val="-2"/>
              </w:rPr>
              <w:t>Credit Applied</w:t>
            </w:r>
          </w:p>
        </w:tc>
        <w:tc>
          <w:tcPr>
            <w:tcW w:w="1710" w:type="dxa"/>
            <w:vAlign w:val="center"/>
          </w:tcPr>
          <w:p w14:paraId="50584035" w14:textId="77777777" w:rsidR="000E7038" w:rsidRPr="000E7038" w:rsidRDefault="000E7038" w:rsidP="00807267">
            <w:pPr>
              <w:widowControl w:val="0"/>
              <w:autoSpaceDE w:val="0"/>
              <w:autoSpaceDN w:val="0"/>
              <w:spacing w:line="230" w:lineRule="auto"/>
              <w:ind w:left="166" w:right="125" w:hanging="20"/>
              <w:jc w:val="center"/>
              <w:rPr>
                <w:rFonts w:eastAsia="Arial" w:cs="Arial"/>
                <w:b/>
              </w:rPr>
            </w:pPr>
            <w:r w:rsidRPr="000E7038">
              <w:rPr>
                <w:rFonts w:eastAsia="Arial" w:cs="Arial"/>
                <w:b/>
              </w:rPr>
              <w:t>Total</w:t>
            </w:r>
            <w:r w:rsidRPr="000E7038">
              <w:rPr>
                <w:rFonts w:eastAsia="Arial" w:cs="Arial"/>
                <w:b/>
                <w:spacing w:val="-17"/>
              </w:rPr>
              <w:t xml:space="preserve"> </w:t>
            </w:r>
            <w:r w:rsidRPr="000E7038">
              <w:rPr>
                <w:rFonts w:eastAsia="Arial" w:cs="Arial"/>
                <w:b/>
              </w:rPr>
              <w:t xml:space="preserve">Invoice </w:t>
            </w:r>
            <w:r w:rsidRPr="000E7038">
              <w:rPr>
                <w:rFonts w:eastAsia="Arial" w:cs="Arial"/>
                <w:b/>
                <w:spacing w:val="-2"/>
              </w:rPr>
              <w:t>Amount</w:t>
            </w:r>
          </w:p>
        </w:tc>
      </w:tr>
      <w:tr w:rsidR="00FC7B33" w:rsidRPr="000E7038" w14:paraId="0336B48A" w14:textId="77777777" w:rsidTr="00802DEA">
        <w:trPr>
          <w:trHeight w:val="805"/>
        </w:trPr>
        <w:tc>
          <w:tcPr>
            <w:tcW w:w="1710" w:type="dxa"/>
            <w:vAlign w:val="bottom"/>
          </w:tcPr>
          <w:p w14:paraId="06473281" w14:textId="77777777" w:rsidR="000E7038" w:rsidRPr="000E7038" w:rsidRDefault="000E7038" w:rsidP="008F291A">
            <w:pPr>
              <w:widowControl w:val="0"/>
              <w:autoSpaceDE w:val="0"/>
              <w:autoSpaceDN w:val="0"/>
              <w:spacing w:before="20" w:after="20" w:line="230" w:lineRule="auto"/>
              <w:jc w:val="both"/>
              <w:rPr>
                <w:rFonts w:eastAsia="Arial" w:cs="Arial"/>
              </w:rPr>
            </w:pPr>
            <w:r w:rsidRPr="000E7038">
              <w:rPr>
                <w:rFonts w:eastAsia="Arial" w:cs="Arial"/>
              </w:rPr>
              <w:t>Initial</w:t>
            </w:r>
            <w:r w:rsidRPr="000E7038">
              <w:rPr>
                <w:rFonts w:eastAsia="Arial" w:cs="Arial"/>
                <w:spacing w:val="-17"/>
              </w:rPr>
              <w:t xml:space="preserve"> </w:t>
            </w:r>
            <w:r w:rsidRPr="000E7038">
              <w:rPr>
                <w:rFonts w:eastAsia="Arial" w:cs="Arial"/>
              </w:rPr>
              <w:t>Payment (2 x monthly</w:t>
            </w:r>
          </w:p>
          <w:p w14:paraId="7469315D" w14:textId="77777777" w:rsidR="000E7038" w:rsidRPr="000E7038" w:rsidRDefault="000E7038" w:rsidP="008F291A">
            <w:pPr>
              <w:widowControl w:val="0"/>
              <w:autoSpaceDE w:val="0"/>
              <w:autoSpaceDN w:val="0"/>
              <w:spacing w:before="20" w:after="20" w:line="252" w:lineRule="exact"/>
              <w:jc w:val="both"/>
              <w:rPr>
                <w:rFonts w:eastAsia="Arial" w:cs="Arial"/>
              </w:rPr>
            </w:pPr>
            <w:r w:rsidRPr="000E7038">
              <w:rPr>
                <w:rFonts w:eastAsia="Arial" w:cs="Arial"/>
                <w:spacing w:val="-2"/>
              </w:rPr>
              <w:t>payment)</w:t>
            </w:r>
          </w:p>
        </w:tc>
        <w:tc>
          <w:tcPr>
            <w:tcW w:w="1530" w:type="dxa"/>
            <w:vAlign w:val="bottom"/>
          </w:tcPr>
          <w:p w14:paraId="0297A6F6"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6/1/2022</w:t>
            </w:r>
          </w:p>
        </w:tc>
        <w:tc>
          <w:tcPr>
            <w:tcW w:w="1530" w:type="dxa"/>
            <w:vAlign w:val="bottom"/>
          </w:tcPr>
          <w:p w14:paraId="0EECEDAF" w14:textId="77777777" w:rsidR="000E7038" w:rsidRPr="000E7038" w:rsidRDefault="000E7038" w:rsidP="008F291A">
            <w:pPr>
              <w:widowControl w:val="0"/>
              <w:autoSpaceDE w:val="0"/>
              <w:autoSpaceDN w:val="0"/>
              <w:spacing w:before="20" w:after="20" w:line="255" w:lineRule="exact"/>
              <w:ind w:left="281" w:right="85"/>
              <w:jc w:val="center"/>
              <w:rPr>
                <w:rFonts w:eastAsia="Arial" w:cs="Arial"/>
              </w:rPr>
            </w:pPr>
            <w:r w:rsidRPr="000E7038">
              <w:rPr>
                <w:rFonts w:eastAsia="Times New Roman" w:cs="Arial"/>
                <w:color w:val="000000"/>
                <w:szCs w:val="24"/>
              </w:rPr>
              <w:t>7/1/2022</w:t>
            </w:r>
          </w:p>
        </w:tc>
        <w:tc>
          <w:tcPr>
            <w:tcW w:w="1890" w:type="dxa"/>
            <w:vAlign w:val="bottom"/>
          </w:tcPr>
          <w:p w14:paraId="3266FC8A"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$1,500,000.00 </w:t>
            </w:r>
          </w:p>
        </w:tc>
        <w:tc>
          <w:tcPr>
            <w:tcW w:w="2160" w:type="dxa"/>
            <w:vAlign w:val="bottom"/>
          </w:tcPr>
          <w:p w14:paraId="33F2F9D3" w14:textId="77777777" w:rsidR="000E7038" w:rsidRPr="000E7038" w:rsidRDefault="000E7038" w:rsidP="008F291A">
            <w:pPr>
              <w:widowControl w:val="0"/>
              <w:autoSpaceDE w:val="0"/>
              <w:autoSpaceDN w:val="0"/>
              <w:spacing w:before="20" w:after="20" w:line="255" w:lineRule="exact"/>
              <w:ind w:right="87"/>
              <w:jc w:val="center"/>
              <w:rPr>
                <w:rFonts w:eastAsia="Arial" w:cs="Arial"/>
                <w:szCs w:val="24"/>
              </w:rPr>
            </w:pPr>
            <w:r w:rsidRPr="000E7038">
              <w:rPr>
                <w:rFonts w:eastAsia="Arial" w:cs="Arial"/>
                <w:szCs w:val="24"/>
              </w:rPr>
              <w:t>($1,500,000.00)</w:t>
            </w:r>
          </w:p>
        </w:tc>
        <w:tc>
          <w:tcPr>
            <w:tcW w:w="1710" w:type="dxa"/>
            <w:vAlign w:val="bottom"/>
          </w:tcPr>
          <w:p w14:paraId="0B66D644" w14:textId="77777777" w:rsidR="000E7038" w:rsidRPr="000E7038" w:rsidRDefault="000E7038" w:rsidP="008F291A">
            <w:pPr>
              <w:widowControl w:val="0"/>
              <w:autoSpaceDE w:val="0"/>
              <w:autoSpaceDN w:val="0"/>
              <w:spacing w:before="20" w:after="20" w:line="255" w:lineRule="exact"/>
              <w:ind w:right="92"/>
              <w:jc w:val="right"/>
              <w:rPr>
                <w:rFonts w:eastAsia="Arial" w:cs="Arial"/>
                <w:szCs w:val="24"/>
              </w:rPr>
            </w:pPr>
            <w:r w:rsidRPr="000E7038">
              <w:rPr>
                <w:rFonts w:eastAsia="Arial" w:cs="Arial"/>
                <w:szCs w:val="24"/>
              </w:rPr>
              <w:t xml:space="preserve">$0.00 </w:t>
            </w:r>
          </w:p>
        </w:tc>
      </w:tr>
      <w:tr w:rsidR="00FC7B33" w:rsidRPr="000E7038" w14:paraId="375A719F" w14:textId="77777777" w:rsidTr="00802DEA">
        <w:trPr>
          <w:trHeight w:val="320"/>
        </w:trPr>
        <w:tc>
          <w:tcPr>
            <w:tcW w:w="1710" w:type="dxa"/>
            <w:vAlign w:val="bottom"/>
          </w:tcPr>
          <w:p w14:paraId="64B8D0B2"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10"/>
              </w:rPr>
              <w:t>2</w:t>
            </w:r>
          </w:p>
        </w:tc>
        <w:tc>
          <w:tcPr>
            <w:tcW w:w="1530" w:type="dxa"/>
            <w:vAlign w:val="bottom"/>
          </w:tcPr>
          <w:p w14:paraId="212B3035"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7/1/2022</w:t>
            </w:r>
          </w:p>
        </w:tc>
        <w:tc>
          <w:tcPr>
            <w:tcW w:w="1530" w:type="dxa"/>
            <w:vAlign w:val="bottom"/>
          </w:tcPr>
          <w:p w14:paraId="10E52F2F" w14:textId="77777777" w:rsidR="000E7038" w:rsidRPr="000E7038" w:rsidRDefault="000E7038" w:rsidP="008F291A">
            <w:pPr>
              <w:widowControl w:val="0"/>
              <w:autoSpaceDE w:val="0"/>
              <w:autoSpaceDN w:val="0"/>
              <w:spacing w:before="20" w:after="20" w:line="255" w:lineRule="exact"/>
              <w:ind w:left="281" w:right="85"/>
              <w:jc w:val="center"/>
              <w:rPr>
                <w:rFonts w:eastAsia="Arial" w:cs="Arial"/>
              </w:rPr>
            </w:pPr>
            <w:r w:rsidRPr="000E7038">
              <w:rPr>
                <w:rFonts w:eastAsia="Times New Roman" w:cs="Arial"/>
                <w:color w:val="000000"/>
                <w:szCs w:val="24"/>
              </w:rPr>
              <w:t>8/1/2022</w:t>
            </w:r>
          </w:p>
        </w:tc>
        <w:tc>
          <w:tcPr>
            <w:tcW w:w="1890" w:type="dxa"/>
            <w:vAlign w:val="bottom"/>
          </w:tcPr>
          <w:p w14:paraId="434FCDF4"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679CE61A" w14:textId="77777777" w:rsidR="000E7038" w:rsidRPr="000E7038" w:rsidRDefault="000E7038" w:rsidP="008F291A">
            <w:pPr>
              <w:widowControl w:val="0"/>
              <w:autoSpaceDE w:val="0"/>
              <w:autoSpaceDN w:val="0"/>
              <w:spacing w:before="20" w:after="20" w:line="255" w:lineRule="exact"/>
              <w:ind w:right="87"/>
              <w:jc w:val="center"/>
              <w:rPr>
                <w:rFonts w:eastAsia="Arial" w:cs="Arial"/>
                <w:szCs w:val="24"/>
              </w:rPr>
            </w:pPr>
            <w:r w:rsidRPr="000E7038">
              <w:rPr>
                <w:rFonts w:eastAsia="Arial" w:cs="Arial"/>
                <w:szCs w:val="24"/>
              </w:rPr>
              <w:t>($750,000.00)</w:t>
            </w:r>
          </w:p>
        </w:tc>
        <w:tc>
          <w:tcPr>
            <w:tcW w:w="1710" w:type="dxa"/>
            <w:vAlign w:val="bottom"/>
          </w:tcPr>
          <w:p w14:paraId="093452D5" w14:textId="77777777" w:rsidR="000E7038" w:rsidRPr="000E7038" w:rsidRDefault="000E7038" w:rsidP="008F291A">
            <w:pPr>
              <w:widowControl w:val="0"/>
              <w:autoSpaceDE w:val="0"/>
              <w:autoSpaceDN w:val="0"/>
              <w:spacing w:before="20" w:after="20" w:line="255" w:lineRule="exact"/>
              <w:ind w:right="88"/>
              <w:jc w:val="right"/>
              <w:rPr>
                <w:rFonts w:eastAsia="Arial" w:cs="Arial"/>
                <w:szCs w:val="24"/>
              </w:rPr>
            </w:pPr>
            <w:r w:rsidRPr="000E7038">
              <w:rPr>
                <w:rFonts w:eastAsia="Arial" w:cs="Arial"/>
                <w:szCs w:val="24"/>
              </w:rPr>
              <w:t xml:space="preserve">$0.00 </w:t>
            </w:r>
          </w:p>
        </w:tc>
      </w:tr>
      <w:tr w:rsidR="00FC7B33" w:rsidRPr="000E7038" w14:paraId="1CACB4A7" w14:textId="77777777" w:rsidTr="00802DEA">
        <w:trPr>
          <w:trHeight w:val="377"/>
        </w:trPr>
        <w:tc>
          <w:tcPr>
            <w:tcW w:w="1710" w:type="dxa"/>
            <w:vAlign w:val="bottom"/>
          </w:tcPr>
          <w:p w14:paraId="23C5BC1A"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10"/>
              </w:rPr>
              <w:t>3</w:t>
            </w:r>
          </w:p>
        </w:tc>
        <w:tc>
          <w:tcPr>
            <w:tcW w:w="1530" w:type="dxa"/>
            <w:vAlign w:val="bottom"/>
          </w:tcPr>
          <w:p w14:paraId="73CDF507"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8/1/2022</w:t>
            </w:r>
          </w:p>
        </w:tc>
        <w:tc>
          <w:tcPr>
            <w:tcW w:w="1530" w:type="dxa"/>
            <w:vAlign w:val="bottom"/>
          </w:tcPr>
          <w:p w14:paraId="3F3E079A" w14:textId="77777777" w:rsidR="000E7038" w:rsidRPr="000E7038" w:rsidRDefault="000E7038" w:rsidP="008F291A">
            <w:pPr>
              <w:widowControl w:val="0"/>
              <w:autoSpaceDE w:val="0"/>
              <w:autoSpaceDN w:val="0"/>
              <w:spacing w:before="20" w:after="20" w:line="255" w:lineRule="exact"/>
              <w:ind w:left="281" w:right="85"/>
              <w:jc w:val="center"/>
              <w:rPr>
                <w:rFonts w:eastAsia="Arial" w:cs="Arial"/>
              </w:rPr>
            </w:pPr>
            <w:r w:rsidRPr="000E7038">
              <w:rPr>
                <w:rFonts w:eastAsia="Times New Roman" w:cs="Arial"/>
                <w:color w:val="000000"/>
                <w:szCs w:val="24"/>
              </w:rPr>
              <w:t>9/1/2022</w:t>
            </w:r>
          </w:p>
        </w:tc>
        <w:tc>
          <w:tcPr>
            <w:tcW w:w="1890" w:type="dxa"/>
            <w:vAlign w:val="bottom"/>
          </w:tcPr>
          <w:p w14:paraId="49B674BD"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77A94FAC" w14:textId="77777777" w:rsidR="000E7038" w:rsidRPr="000E7038" w:rsidRDefault="000E7038" w:rsidP="008F291A">
            <w:pPr>
              <w:widowControl w:val="0"/>
              <w:autoSpaceDE w:val="0"/>
              <w:autoSpaceDN w:val="0"/>
              <w:spacing w:before="20" w:after="20"/>
              <w:jc w:val="center"/>
              <w:rPr>
                <w:rFonts w:ascii="Times New Roman" w:eastAsia="Arial" w:cs="Arial"/>
                <w:szCs w:val="24"/>
              </w:rPr>
            </w:pPr>
            <w:r w:rsidRPr="000E7038">
              <w:rPr>
                <w:rFonts w:eastAsia="Arial" w:cs="Arial"/>
                <w:szCs w:val="24"/>
              </w:rPr>
              <w:t>($750,000.00)</w:t>
            </w:r>
          </w:p>
        </w:tc>
        <w:tc>
          <w:tcPr>
            <w:tcW w:w="1710" w:type="dxa"/>
            <w:vAlign w:val="bottom"/>
          </w:tcPr>
          <w:p w14:paraId="35627198" w14:textId="77777777" w:rsidR="000E7038" w:rsidRPr="000E7038" w:rsidRDefault="000E7038" w:rsidP="008F291A">
            <w:pPr>
              <w:widowControl w:val="0"/>
              <w:autoSpaceDE w:val="0"/>
              <w:autoSpaceDN w:val="0"/>
              <w:spacing w:before="20" w:after="20" w:line="255" w:lineRule="exact"/>
              <w:ind w:right="89"/>
              <w:jc w:val="right"/>
              <w:rPr>
                <w:rFonts w:eastAsia="Arial" w:cs="Arial"/>
                <w:szCs w:val="24"/>
              </w:rPr>
            </w:pPr>
            <w:r w:rsidRPr="000E7038">
              <w:rPr>
                <w:rFonts w:eastAsia="Arial" w:cs="Arial"/>
                <w:szCs w:val="24"/>
              </w:rPr>
              <w:t xml:space="preserve">$0.00 </w:t>
            </w:r>
          </w:p>
        </w:tc>
      </w:tr>
      <w:tr w:rsidR="00FC7B33" w:rsidRPr="000E7038" w14:paraId="39BA469D" w14:textId="77777777" w:rsidTr="00802DEA">
        <w:trPr>
          <w:trHeight w:val="350"/>
        </w:trPr>
        <w:tc>
          <w:tcPr>
            <w:tcW w:w="1710" w:type="dxa"/>
            <w:vAlign w:val="bottom"/>
          </w:tcPr>
          <w:p w14:paraId="289B3BBE"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10"/>
              </w:rPr>
              <w:t>4</w:t>
            </w:r>
          </w:p>
        </w:tc>
        <w:tc>
          <w:tcPr>
            <w:tcW w:w="1530" w:type="dxa"/>
            <w:vAlign w:val="bottom"/>
          </w:tcPr>
          <w:p w14:paraId="664FB007"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9/1/2022</w:t>
            </w:r>
          </w:p>
        </w:tc>
        <w:tc>
          <w:tcPr>
            <w:tcW w:w="1530" w:type="dxa"/>
            <w:vAlign w:val="bottom"/>
          </w:tcPr>
          <w:p w14:paraId="1A20EBBD" w14:textId="77777777" w:rsidR="000E7038" w:rsidRPr="000E7038" w:rsidRDefault="000E7038" w:rsidP="008F291A">
            <w:pPr>
              <w:widowControl w:val="0"/>
              <w:autoSpaceDE w:val="0"/>
              <w:autoSpaceDN w:val="0"/>
              <w:spacing w:before="20" w:after="20" w:line="255" w:lineRule="exact"/>
              <w:ind w:left="146" w:right="85"/>
              <w:jc w:val="center"/>
              <w:rPr>
                <w:rFonts w:eastAsia="Arial" w:cs="Arial"/>
              </w:rPr>
            </w:pPr>
            <w:r w:rsidRPr="000E7038">
              <w:rPr>
                <w:rFonts w:eastAsia="Times New Roman" w:cs="Arial"/>
                <w:color w:val="000000"/>
                <w:szCs w:val="24"/>
              </w:rPr>
              <w:t>10/1/2022</w:t>
            </w:r>
          </w:p>
        </w:tc>
        <w:tc>
          <w:tcPr>
            <w:tcW w:w="1890" w:type="dxa"/>
            <w:vAlign w:val="bottom"/>
          </w:tcPr>
          <w:p w14:paraId="7C007A6A"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39651CA9" w14:textId="77777777" w:rsidR="000E7038" w:rsidRPr="000E7038" w:rsidRDefault="000E7038" w:rsidP="008F291A">
            <w:pPr>
              <w:widowControl w:val="0"/>
              <w:autoSpaceDE w:val="0"/>
              <w:autoSpaceDN w:val="0"/>
              <w:spacing w:before="20" w:after="20"/>
              <w:jc w:val="center"/>
              <w:rPr>
                <w:rFonts w:ascii="Times New Roman" w:eastAsia="Arial" w:cs="Arial"/>
                <w:szCs w:val="24"/>
              </w:rPr>
            </w:pPr>
            <w:r w:rsidRPr="000E7038">
              <w:rPr>
                <w:rFonts w:eastAsia="Arial" w:cs="Arial"/>
                <w:szCs w:val="24"/>
              </w:rPr>
              <w:t>($750,000.00)</w:t>
            </w:r>
          </w:p>
        </w:tc>
        <w:tc>
          <w:tcPr>
            <w:tcW w:w="1710" w:type="dxa"/>
            <w:vAlign w:val="bottom"/>
          </w:tcPr>
          <w:p w14:paraId="77094573" w14:textId="77777777" w:rsidR="000E7038" w:rsidRPr="000E7038" w:rsidRDefault="000E7038" w:rsidP="008F291A">
            <w:pPr>
              <w:widowControl w:val="0"/>
              <w:autoSpaceDE w:val="0"/>
              <w:autoSpaceDN w:val="0"/>
              <w:spacing w:before="20" w:after="20" w:line="255" w:lineRule="exact"/>
              <w:ind w:right="89"/>
              <w:jc w:val="right"/>
              <w:rPr>
                <w:rFonts w:eastAsia="Arial" w:cs="Arial"/>
                <w:szCs w:val="24"/>
              </w:rPr>
            </w:pPr>
            <w:r w:rsidRPr="000E7038">
              <w:rPr>
                <w:rFonts w:eastAsia="Arial" w:cs="Arial"/>
                <w:szCs w:val="24"/>
              </w:rPr>
              <w:t xml:space="preserve">$0.00 </w:t>
            </w:r>
          </w:p>
        </w:tc>
      </w:tr>
      <w:tr w:rsidR="00FC7B33" w:rsidRPr="000E7038" w14:paraId="4001C2EF" w14:textId="77777777" w:rsidTr="00802DEA">
        <w:trPr>
          <w:trHeight w:val="315"/>
        </w:trPr>
        <w:tc>
          <w:tcPr>
            <w:tcW w:w="1710" w:type="dxa"/>
            <w:vAlign w:val="bottom"/>
          </w:tcPr>
          <w:p w14:paraId="3A33B600"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10"/>
              </w:rPr>
              <w:t>5</w:t>
            </w:r>
          </w:p>
        </w:tc>
        <w:tc>
          <w:tcPr>
            <w:tcW w:w="1530" w:type="dxa"/>
            <w:vAlign w:val="bottom"/>
          </w:tcPr>
          <w:p w14:paraId="6CD9E3FB"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10/1/2022</w:t>
            </w:r>
          </w:p>
        </w:tc>
        <w:tc>
          <w:tcPr>
            <w:tcW w:w="1530" w:type="dxa"/>
            <w:vAlign w:val="bottom"/>
          </w:tcPr>
          <w:p w14:paraId="7E0C070C" w14:textId="77777777" w:rsidR="000E7038" w:rsidRPr="000E7038" w:rsidRDefault="000E7038" w:rsidP="008F291A">
            <w:pPr>
              <w:widowControl w:val="0"/>
              <w:autoSpaceDE w:val="0"/>
              <w:autoSpaceDN w:val="0"/>
              <w:spacing w:before="20" w:after="20" w:line="255" w:lineRule="exact"/>
              <w:ind w:left="146" w:right="85"/>
              <w:jc w:val="center"/>
              <w:rPr>
                <w:rFonts w:eastAsia="Arial" w:cs="Arial"/>
              </w:rPr>
            </w:pPr>
            <w:r w:rsidRPr="000E7038">
              <w:rPr>
                <w:rFonts w:eastAsia="Times New Roman" w:cs="Arial"/>
                <w:color w:val="000000"/>
                <w:szCs w:val="24"/>
              </w:rPr>
              <w:t>11/1/2022</w:t>
            </w:r>
          </w:p>
        </w:tc>
        <w:tc>
          <w:tcPr>
            <w:tcW w:w="1890" w:type="dxa"/>
            <w:vAlign w:val="bottom"/>
          </w:tcPr>
          <w:p w14:paraId="2E7742BC"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3047E503" w14:textId="77777777" w:rsidR="000E7038" w:rsidRPr="000E7038" w:rsidRDefault="000E7038" w:rsidP="008F291A">
            <w:pPr>
              <w:widowControl w:val="0"/>
              <w:autoSpaceDE w:val="0"/>
              <w:autoSpaceDN w:val="0"/>
              <w:spacing w:before="20" w:after="20"/>
              <w:jc w:val="center"/>
              <w:rPr>
                <w:rFonts w:eastAsia="Arial" w:cs="Arial"/>
                <w:spacing w:val="-2"/>
                <w:szCs w:val="24"/>
              </w:rPr>
            </w:pPr>
            <w:r w:rsidRPr="000E7038">
              <w:rPr>
                <w:rFonts w:eastAsia="Arial" w:cs="Arial"/>
                <w:szCs w:val="24"/>
              </w:rPr>
              <w:t>($715,708.56)</w:t>
            </w:r>
          </w:p>
        </w:tc>
        <w:tc>
          <w:tcPr>
            <w:tcW w:w="1710" w:type="dxa"/>
            <w:vAlign w:val="bottom"/>
          </w:tcPr>
          <w:p w14:paraId="51297F34" w14:textId="77777777" w:rsidR="000E7038" w:rsidRPr="000E7038" w:rsidRDefault="000E7038" w:rsidP="008F291A">
            <w:pPr>
              <w:widowControl w:val="0"/>
              <w:autoSpaceDE w:val="0"/>
              <w:autoSpaceDN w:val="0"/>
              <w:spacing w:before="20" w:after="20" w:line="255" w:lineRule="exact"/>
              <w:ind w:right="89"/>
              <w:jc w:val="right"/>
              <w:rPr>
                <w:rFonts w:eastAsia="Arial" w:cs="Arial"/>
                <w:szCs w:val="24"/>
              </w:rPr>
            </w:pPr>
            <w:r w:rsidRPr="000E7038">
              <w:rPr>
                <w:rFonts w:eastAsia="Arial" w:cs="Arial"/>
                <w:szCs w:val="24"/>
              </w:rPr>
              <w:t xml:space="preserve">$34,291.44 </w:t>
            </w:r>
          </w:p>
        </w:tc>
      </w:tr>
      <w:tr w:rsidR="00FC7B33" w:rsidRPr="000E7038" w14:paraId="528417F3" w14:textId="77777777" w:rsidTr="00802DEA">
        <w:trPr>
          <w:trHeight w:val="319"/>
        </w:trPr>
        <w:tc>
          <w:tcPr>
            <w:tcW w:w="1710" w:type="dxa"/>
            <w:vAlign w:val="bottom"/>
          </w:tcPr>
          <w:p w14:paraId="1EA02AE2"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10"/>
              </w:rPr>
              <w:t>6</w:t>
            </w:r>
          </w:p>
        </w:tc>
        <w:tc>
          <w:tcPr>
            <w:tcW w:w="1530" w:type="dxa"/>
            <w:vAlign w:val="bottom"/>
          </w:tcPr>
          <w:p w14:paraId="0199F4B3"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11/1/2022</w:t>
            </w:r>
          </w:p>
        </w:tc>
        <w:tc>
          <w:tcPr>
            <w:tcW w:w="1530" w:type="dxa"/>
            <w:vAlign w:val="bottom"/>
          </w:tcPr>
          <w:p w14:paraId="0A4D2D47" w14:textId="77777777" w:rsidR="000E7038" w:rsidRPr="000E7038" w:rsidRDefault="000E7038" w:rsidP="008F291A">
            <w:pPr>
              <w:widowControl w:val="0"/>
              <w:autoSpaceDE w:val="0"/>
              <w:autoSpaceDN w:val="0"/>
              <w:spacing w:before="20" w:after="20" w:line="255" w:lineRule="exact"/>
              <w:ind w:left="146" w:right="85"/>
              <w:jc w:val="center"/>
              <w:rPr>
                <w:rFonts w:eastAsia="Arial" w:cs="Arial"/>
              </w:rPr>
            </w:pPr>
            <w:r w:rsidRPr="000E7038">
              <w:rPr>
                <w:rFonts w:eastAsia="Times New Roman" w:cs="Arial"/>
                <w:color w:val="000000"/>
                <w:szCs w:val="24"/>
              </w:rPr>
              <w:t>12/1/2022</w:t>
            </w:r>
          </w:p>
        </w:tc>
        <w:tc>
          <w:tcPr>
            <w:tcW w:w="1890" w:type="dxa"/>
            <w:vAlign w:val="bottom"/>
          </w:tcPr>
          <w:p w14:paraId="4DCEC3C0"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1038829E" w14:textId="77777777" w:rsidR="000E7038" w:rsidRPr="000E7038" w:rsidRDefault="000E7038" w:rsidP="008F291A">
            <w:pPr>
              <w:widowControl w:val="0"/>
              <w:autoSpaceDE w:val="0"/>
              <w:autoSpaceDN w:val="0"/>
              <w:spacing w:before="20" w:after="20"/>
              <w:jc w:val="center"/>
              <w:rPr>
                <w:rFonts w:ascii="Times New Roman" w:eastAsia="Arial" w:cs="Arial"/>
                <w:szCs w:val="24"/>
              </w:rPr>
            </w:pPr>
          </w:p>
        </w:tc>
        <w:tc>
          <w:tcPr>
            <w:tcW w:w="1710" w:type="dxa"/>
            <w:vAlign w:val="bottom"/>
          </w:tcPr>
          <w:p w14:paraId="62F7ABBB" w14:textId="77777777" w:rsidR="000E7038" w:rsidRPr="000E7038" w:rsidRDefault="000E7038" w:rsidP="008F291A">
            <w:pPr>
              <w:widowControl w:val="0"/>
              <w:autoSpaceDE w:val="0"/>
              <w:autoSpaceDN w:val="0"/>
              <w:spacing w:before="20" w:after="20" w:line="255" w:lineRule="exact"/>
              <w:ind w:right="89"/>
              <w:jc w:val="right"/>
              <w:rPr>
                <w:rFonts w:eastAsia="Arial" w:cs="Arial"/>
                <w:szCs w:val="24"/>
              </w:rPr>
            </w:pPr>
            <w:r w:rsidRPr="000E7038">
              <w:rPr>
                <w:rFonts w:eastAsia="Arial" w:cs="Arial"/>
                <w:szCs w:val="24"/>
              </w:rPr>
              <w:t xml:space="preserve">$750,000.00 </w:t>
            </w:r>
          </w:p>
        </w:tc>
      </w:tr>
      <w:tr w:rsidR="00FC7B33" w:rsidRPr="000E7038" w14:paraId="77F623CF" w14:textId="77777777" w:rsidTr="00802DEA">
        <w:trPr>
          <w:trHeight w:val="320"/>
        </w:trPr>
        <w:tc>
          <w:tcPr>
            <w:tcW w:w="1710" w:type="dxa"/>
            <w:vAlign w:val="bottom"/>
          </w:tcPr>
          <w:p w14:paraId="30979826"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10"/>
              </w:rPr>
              <w:t>7</w:t>
            </w:r>
          </w:p>
        </w:tc>
        <w:tc>
          <w:tcPr>
            <w:tcW w:w="1530" w:type="dxa"/>
            <w:vAlign w:val="bottom"/>
          </w:tcPr>
          <w:p w14:paraId="42B4BF99"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12/1/2022</w:t>
            </w:r>
          </w:p>
        </w:tc>
        <w:tc>
          <w:tcPr>
            <w:tcW w:w="1530" w:type="dxa"/>
            <w:vAlign w:val="bottom"/>
          </w:tcPr>
          <w:p w14:paraId="2B272999" w14:textId="77777777" w:rsidR="000E7038" w:rsidRPr="000E7038" w:rsidRDefault="000E7038" w:rsidP="008F291A">
            <w:pPr>
              <w:widowControl w:val="0"/>
              <w:autoSpaceDE w:val="0"/>
              <w:autoSpaceDN w:val="0"/>
              <w:spacing w:before="20" w:after="20" w:line="255" w:lineRule="exact"/>
              <w:ind w:left="281" w:right="85"/>
              <w:jc w:val="center"/>
              <w:rPr>
                <w:rFonts w:eastAsia="Arial" w:cs="Arial"/>
              </w:rPr>
            </w:pPr>
            <w:r w:rsidRPr="000E7038">
              <w:rPr>
                <w:rFonts w:eastAsia="Times New Roman" w:cs="Arial"/>
                <w:color w:val="000000"/>
                <w:szCs w:val="24"/>
              </w:rPr>
              <w:t>1/1/2023</w:t>
            </w:r>
          </w:p>
        </w:tc>
        <w:tc>
          <w:tcPr>
            <w:tcW w:w="1890" w:type="dxa"/>
            <w:vAlign w:val="bottom"/>
          </w:tcPr>
          <w:p w14:paraId="1873A455"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27740AE0" w14:textId="77777777" w:rsidR="000E7038" w:rsidRPr="000E7038" w:rsidRDefault="000E7038" w:rsidP="008F291A">
            <w:pPr>
              <w:widowControl w:val="0"/>
              <w:autoSpaceDE w:val="0"/>
              <w:autoSpaceDN w:val="0"/>
              <w:spacing w:before="20" w:after="20"/>
              <w:jc w:val="center"/>
              <w:rPr>
                <w:rFonts w:ascii="Times New Roman" w:eastAsia="Arial" w:cs="Arial"/>
                <w:szCs w:val="24"/>
              </w:rPr>
            </w:pPr>
          </w:p>
        </w:tc>
        <w:tc>
          <w:tcPr>
            <w:tcW w:w="1710" w:type="dxa"/>
            <w:vAlign w:val="bottom"/>
          </w:tcPr>
          <w:p w14:paraId="29D1FD7B" w14:textId="77777777" w:rsidR="000E7038" w:rsidRPr="000E7038" w:rsidRDefault="000E7038" w:rsidP="008F291A">
            <w:pPr>
              <w:widowControl w:val="0"/>
              <w:autoSpaceDE w:val="0"/>
              <w:autoSpaceDN w:val="0"/>
              <w:spacing w:before="20" w:after="20" w:line="255" w:lineRule="exact"/>
              <w:ind w:right="89"/>
              <w:jc w:val="right"/>
              <w:rPr>
                <w:rFonts w:eastAsia="Arial" w:cs="Arial"/>
                <w:szCs w:val="24"/>
              </w:rPr>
            </w:pPr>
            <w:r w:rsidRPr="000E7038">
              <w:rPr>
                <w:rFonts w:eastAsia="Arial" w:cs="Arial"/>
                <w:szCs w:val="24"/>
              </w:rPr>
              <w:t xml:space="preserve">$750,000.00 </w:t>
            </w:r>
          </w:p>
        </w:tc>
      </w:tr>
      <w:tr w:rsidR="00FC7B33" w:rsidRPr="000E7038" w14:paraId="039C3D61" w14:textId="77777777" w:rsidTr="00802DEA">
        <w:trPr>
          <w:trHeight w:val="315"/>
        </w:trPr>
        <w:tc>
          <w:tcPr>
            <w:tcW w:w="1710" w:type="dxa"/>
            <w:vAlign w:val="bottom"/>
          </w:tcPr>
          <w:p w14:paraId="38C8AB05"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10"/>
              </w:rPr>
              <w:t>8</w:t>
            </w:r>
          </w:p>
        </w:tc>
        <w:tc>
          <w:tcPr>
            <w:tcW w:w="1530" w:type="dxa"/>
            <w:vAlign w:val="bottom"/>
          </w:tcPr>
          <w:p w14:paraId="0555AB2C"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1/1/2023</w:t>
            </w:r>
          </w:p>
        </w:tc>
        <w:tc>
          <w:tcPr>
            <w:tcW w:w="1530" w:type="dxa"/>
            <w:vAlign w:val="bottom"/>
          </w:tcPr>
          <w:p w14:paraId="42946DFB" w14:textId="77777777" w:rsidR="000E7038" w:rsidRPr="000E7038" w:rsidRDefault="000E7038" w:rsidP="008F291A">
            <w:pPr>
              <w:widowControl w:val="0"/>
              <w:autoSpaceDE w:val="0"/>
              <w:autoSpaceDN w:val="0"/>
              <w:spacing w:before="20" w:after="20" w:line="255" w:lineRule="exact"/>
              <w:ind w:left="281" w:right="85"/>
              <w:jc w:val="center"/>
              <w:rPr>
                <w:rFonts w:eastAsia="Arial" w:cs="Arial"/>
              </w:rPr>
            </w:pPr>
            <w:r w:rsidRPr="000E7038">
              <w:rPr>
                <w:rFonts w:eastAsia="Times New Roman" w:cs="Arial"/>
                <w:color w:val="000000"/>
                <w:szCs w:val="24"/>
              </w:rPr>
              <w:t>2/1/2023</w:t>
            </w:r>
          </w:p>
        </w:tc>
        <w:tc>
          <w:tcPr>
            <w:tcW w:w="1890" w:type="dxa"/>
            <w:vAlign w:val="bottom"/>
          </w:tcPr>
          <w:p w14:paraId="534C1C76"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29ECB263" w14:textId="77777777" w:rsidR="000E7038" w:rsidRPr="000E7038" w:rsidRDefault="000E7038" w:rsidP="008F291A">
            <w:pPr>
              <w:widowControl w:val="0"/>
              <w:autoSpaceDE w:val="0"/>
              <w:autoSpaceDN w:val="0"/>
              <w:spacing w:before="20" w:after="20"/>
              <w:jc w:val="center"/>
              <w:rPr>
                <w:rFonts w:ascii="Times New Roman" w:eastAsia="Arial" w:cs="Arial"/>
                <w:szCs w:val="24"/>
              </w:rPr>
            </w:pPr>
          </w:p>
        </w:tc>
        <w:tc>
          <w:tcPr>
            <w:tcW w:w="1710" w:type="dxa"/>
            <w:vAlign w:val="bottom"/>
          </w:tcPr>
          <w:p w14:paraId="7884396F" w14:textId="77777777" w:rsidR="000E7038" w:rsidRPr="000E7038" w:rsidRDefault="000E7038" w:rsidP="008F291A">
            <w:pPr>
              <w:widowControl w:val="0"/>
              <w:autoSpaceDE w:val="0"/>
              <w:autoSpaceDN w:val="0"/>
              <w:spacing w:before="20" w:after="20" w:line="255" w:lineRule="exact"/>
              <w:ind w:right="89"/>
              <w:jc w:val="right"/>
              <w:rPr>
                <w:rFonts w:eastAsia="Arial" w:cs="Arial"/>
                <w:szCs w:val="24"/>
              </w:rPr>
            </w:pPr>
            <w:r w:rsidRPr="000E7038">
              <w:rPr>
                <w:rFonts w:eastAsia="Arial" w:cs="Arial"/>
                <w:szCs w:val="24"/>
              </w:rPr>
              <w:t xml:space="preserve">$750,000.00 </w:t>
            </w:r>
          </w:p>
        </w:tc>
      </w:tr>
      <w:tr w:rsidR="00FC7B33" w:rsidRPr="000E7038" w14:paraId="6910C6A0" w14:textId="77777777" w:rsidTr="00802DEA">
        <w:trPr>
          <w:trHeight w:val="320"/>
        </w:trPr>
        <w:tc>
          <w:tcPr>
            <w:tcW w:w="1710" w:type="dxa"/>
            <w:vAlign w:val="bottom"/>
          </w:tcPr>
          <w:p w14:paraId="1BEB7500"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10"/>
              </w:rPr>
              <w:t>9</w:t>
            </w:r>
          </w:p>
        </w:tc>
        <w:tc>
          <w:tcPr>
            <w:tcW w:w="1530" w:type="dxa"/>
            <w:vAlign w:val="bottom"/>
          </w:tcPr>
          <w:p w14:paraId="32F454C5"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2/1/2023</w:t>
            </w:r>
          </w:p>
        </w:tc>
        <w:tc>
          <w:tcPr>
            <w:tcW w:w="1530" w:type="dxa"/>
            <w:vAlign w:val="bottom"/>
          </w:tcPr>
          <w:p w14:paraId="6264E640" w14:textId="77777777" w:rsidR="000E7038" w:rsidRPr="000E7038" w:rsidRDefault="000E7038" w:rsidP="008F291A">
            <w:pPr>
              <w:widowControl w:val="0"/>
              <w:autoSpaceDE w:val="0"/>
              <w:autoSpaceDN w:val="0"/>
              <w:spacing w:before="20" w:after="20" w:line="255" w:lineRule="exact"/>
              <w:ind w:left="281" w:right="85"/>
              <w:jc w:val="center"/>
              <w:rPr>
                <w:rFonts w:eastAsia="Arial" w:cs="Arial"/>
              </w:rPr>
            </w:pPr>
            <w:r w:rsidRPr="000E7038">
              <w:rPr>
                <w:rFonts w:eastAsia="Times New Roman" w:cs="Arial"/>
                <w:color w:val="000000"/>
                <w:szCs w:val="24"/>
              </w:rPr>
              <w:t>3/1/2023</w:t>
            </w:r>
          </w:p>
        </w:tc>
        <w:tc>
          <w:tcPr>
            <w:tcW w:w="1890" w:type="dxa"/>
            <w:vAlign w:val="bottom"/>
          </w:tcPr>
          <w:p w14:paraId="53E2198A"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23FA9961" w14:textId="77777777" w:rsidR="000E7038" w:rsidRPr="000E7038" w:rsidRDefault="000E7038" w:rsidP="008F291A">
            <w:pPr>
              <w:widowControl w:val="0"/>
              <w:autoSpaceDE w:val="0"/>
              <w:autoSpaceDN w:val="0"/>
              <w:spacing w:before="20" w:after="20"/>
              <w:jc w:val="center"/>
              <w:rPr>
                <w:rFonts w:ascii="Times New Roman" w:eastAsia="Arial" w:cs="Arial"/>
                <w:szCs w:val="24"/>
              </w:rPr>
            </w:pPr>
          </w:p>
        </w:tc>
        <w:tc>
          <w:tcPr>
            <w:tcW w:w="1710" w:type="dxa"/>
            <w:vAlign w:val="bottom"/>
          </w:tcPr>
          <w:p w14:paraId="5FDAD456" w14:textId="77777777" w:rsidR="000E7038" w:rsidRPr="000E7038" w:rsidRDefault="000E7038" w:rsidP="008F291A">
            <w:pPr>
              <w:widowControl w:val="0"/>
              <w:autoSpaceDE w:val="0"/>
              <w:autoSpaceDN w:val="0"/>
              <w:spacing w:before="20" w:after="20" w:line="255" w:lineRule="exact"/>
              <w:ind w:right="89"/>
              <w:jc w:val="right"/>
              <w:rPr>
                <w:rFonts w:eastAsia="Arial" w:cs="Arial"/>
                <w:szCs w:val="24"/>
              </w:rPr>
            </w:pPr>
            <w:r w:rsidRPr="000E7038">
              <w:rPr>
                <w:rFonts w:eastAsia="Arial" w:cs="Arial"/>
                <w:szCs w:val="24"/>
              </w:rPr>
              <w:t xml:space="preserve">$750,000.00 </w:t>
            </w:r>
          </w:p>
        </w:tc>
      </w:tr>
      <w:tr w:rsidR="00FC7B33" w:rsidRPr="000E7038" w14:paraId="3DED7B83" w14:textId="77777777" w:rsidTr="00802DEA">
        <w:trPr>
          <w:trHeight w:val="305"/>
        </w:trPr>
        <w:tc>
          <w:tcPr>
            <w:tcW w:w="1710" w:type="dxa"/>
            <w:vAlign w:val="bottom"/>
          </w:tcPr>
          <w:p w14:paraId="43A0CABB"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7"/>
              </w:rPr>
              <w:t>10</w:t>
            </w:r>
          </w:p>
        </w:tc>
        <w:tc>
          <w:tcPr>
            <w:tcW w:w="1530" w:type="dxa"/>
            <w:vAlign w:val="bottom"/>
          </w:tcPr>
          <w:p w14:paraId="0A8E4346"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3/1/2023</w:t>
            </w:r>
          </w:p>
        </w:tc>
        <w:tc>
          <w:tcPr>
            <w:tcW w:w="1530" w:type="dxa"/>
            <w:vAlign w:val="bottom"/>
          </w:tcPr>
          <w:p w14:paraId="0EB79805" w14:textId="77777777" w:rsidR="000E7038" w:rsidRPr="000E7038" w:rsidRDefault="000E7038" w:rsidP="008F291A">
            <w:pPr>
              <w:widowControl w:val="0"/>
              <w:autoSpaceDE w:val="0"/>
              <w:autoSpaceDN w:val="0"/>
              <w:spacing w:before="20" w:after="20" w:line="255" w:lineRule="exact"/>
              <w:ind w:left="281" w:right="85"/>
              <w:jc w:val="center"/>
              <w:rPr>
                <w:rFonts w:eastAsia="Arial" w:cs="Arial"/>
              </w:rPr>
            </w:pPr>
            <w:r w:rsidRPr="000E7038">
              <w:rPr>
                <w:rFonts w:eastAsia="Times New Roman" w:cs="Arial"/>
                <w:color w:val="000000"/>
                <w:szCs w:val="24"/>
              </w:rPr>
              <w:t>4/1/2023</w:t>
            </w:r>
          </w:p>
        </w:tc>
        <w:tc>
          <w:tcPr>
            <w:tcW w:w="1890" w:type="dxa"/>
            <w:vAlign w:val="bottom"/>
          </w:tcPr>
          <w:p w14:paraId="344FA526" w14:textId="77777777" w:rsidR="000E7038" w:rsidRPr="000E7038" w:rsidRDefault="000E7038" w:rsidP="008F291A">
            <w:pPr>
              <w:widowControl w:val="0"/>
              <w:autoSpaceDE w:val="0"/>
              <w:autoSpaceDN w:val="0"/>
              <w:spacing w:before="20" w:after="20" w:line="255" w:lineRule="exact"/>
              <w:ind w:right="94"/>
              <w:jc w:val="right"/>
              <w:rPr>
                <w:rFonts w:eastAsia="Arial" w:cs="Arial"/>
                <w:szCs w:val="24"/>
              </w:rPr>
            </w:pPr>
            <w:r w:rsidRPr="000E7038">
              <w:rPr>
                <w:rFonts w:eastAsia="Arial" w:cs="Arial"/>
                <w:szCs w:val="24"/>
              </w:rPr>
              <w:t xml:space="preserve">$750,000.00 </w:t>
            </w:r>
          </w:p>
        </w:tc>
        <w:tc>
          <w:tcPr>
            <w:tcW w:w="2160" w:type="dxa"/>
            <w:vAlign w:val="bottom"/>
          </w:tcPr>
          <w:p w14:paraId="6E7F7885" w14:textId="77777777" w:rsidR="000E7038" w:rsidRPr="000E7038" w:rsidRDefault="000E7038" w:rsidP="008F291A">
            <w:pPr>
              <w:widowControl w:val="0"/>
              <w:autoSpaceDE w:val="0"/>
              <w:autoSpaceDN w:val="0"/>
              <w:spacing w:before="20" w:after="20"/>
              <w:jc w:val="center"/>
              <w:rPr>
                <w:rFonts w:ascii="Times New Roman" w:eastAsia="Arial" w:cs="Arial"/>
                <w:szCs w:val="24"/>
              </w:rPr>
            </w:pPr>
          </w:p>
        </w:tc>
        <w:tc>
          <w:tcPr>
            <w:tcW w:w="1710" w:type="dxa"/>
            <w:vAlign w:val="bottom"/>
          </w:tcPr>
          <w:p w14:paraId="2B3F7EBA" w14:textId="77777777" w:rsidR="000E7038" w:rsidRPr="000E7038" w:rsidRDefault="000E7038" w:rsidP="008F291A">
            <w:pPr>
              <w:widowControl w:val="0"/>
              <w:autoSpaceDE w:val="0"/>
              <w:autoSpaceDN w:val="0"/>
              <w:spacing w:before="20" w:after="20" w:line="255" w:lineRule="exact"/>
              <w:ind w:right="89"/>
              <w:jc w:val="right"/>
              <w:rPr>
                <w:rFonts w:eastAsia="Arial" w:cs="Arial"/>
                <w:szCs w:val="24"/>
              </w:rPr>
            </w:pPr>
            <w:r w:rsidRPr="000E7038">
              <w:rPr>
                <w:rFonts w:eastAsia="Arial" w:cs="Arial"/>
                <w:szCs w:val="24"/>
              </w:rPr>
              <w:t xml:space="preserve">$750,000.00 </w:t>
            </w:r>
          </w:p>
        </w:tc>
      </w:tr>
      <w:tr w:rsidR="00FC7B33" w:rsidRPr="000E7038" w14:paraId="3D7EE474" w14:textId="77777777" w:rsidTr="00802DEA">
        <w:trPr>
          <w:trHeight w:val="315"/>
        </w:trPr>
        <w:tc>
          <w:tcPr>
            <w:tcW w:w="1710" w:type="dxa"/>
            <w:vAlign w:val="bottom"/>
          </w:tcPr>
          <w:p w14:paraId="5AA8378A" w14:textId="77777777" w:rsidR="000E7038" w:rsidRPr="000E7038" w:rsidRDefault="000E7038" w:rsidP="008F291A">
            <w:pPr>
              <w:widowControl w:val="0"/>
              <w:autoSpaceDE w:val="0"/>
              <w:autoSpaceDN w:val="0"/>
              <w:spacing w:before="20" w:after="20" w:line="255" w:lineRule="exact"/>
              <w:jc w:val="both"/>
              <w:rPr>
                <w:rFonts w:eastAsia="Arial" w:cs="Arial"/>
              </w:rPr>
            </w:pPr>
            <w:r w:rsidRPr="000E7038">
              <w:rPr>
                <w:rFonts w:eastAsia="Arial" w:cs="Arial"/>
              </w:rPr>
              <w:t>Payment</w:t>
            </w:r>
            <w:r w:rsidRPr="000E7038">
              <w:rPr>
                <w:rFonts w:eastAsia="Arial" w:cs="Arial"/>
                <w:spacing w:val="-3"/>
              </w:rPr>
              <w:t xml:space="preserve"> </w:t>
            </w:r>
            <w:r w:rsidRPr="000E7038">
              <w:rPr>
                <w:rFonts w:eastAsia="Arial" w:cs="Arial"/>
                <w:spacing w:val="-7"/>
              </w:rPr>
              <w:t>11</w:t>
            </w:r>
          </w:p>
        </w:tc>
        <w:tc>
          <w:tcPr>
            <w:tcW w:w="1530" w:type="dxa"/>
            <w:vAlign w:val="bottom"/>
          </w:tcPr>
          <w:p w14:paraId="02679901" w14:textId="77777777" w:rsidR="000E7038" w:rsidRPr="000E7038" w:rsidRDefault="000E7038" w:rsidP="008F291A">
            <w:pPr>
              <w:widowControl w:val="0"/>
              <w:autoSpaceDE w:val="0"/>
              <w:autoSpaceDN w:val="0"/>
              <w:spacing w:before="20" w:after="20" w:line="255" w:lineRule="exact"/>
              <w:ind w:right="92"/>
              <w:jc w:val="right"/>
              <w:rPr>
                <w:rFonts w:eastAsia="Arial" w:cs="Arial"/>
              </w:rPr>
            </w:pPr>
            <w:r w:rsidRPr="000E7038">
              <w:rPr>
                <w:rFonts w:eastAsia="Times New Roman" w:cs="Arial"/>
                <w:color w:val="000000"/>
                <w:szCs w:val="24"/>
              </w:rPr>
              <w:t>4/1/2023</w:t>
            </w:r>
          </w:p>
        </w:tc>
        <w:tc>
          <w:tcPr>
            <w:tcW w:w="1530" w:type="dxa"/>
            <w:vAlign w:val="bottom"/>
          </w:tcPr>
          <w:p w14:paraId="5B65761B" w14:textId="77777777" w:rsidR="000E7038" w:rsidRPr="000E7038" w:rsidRDefault="000E7038" w:rsidP="008F291A">
            <w:pPr>
              <w:widowControl w:val="0"/>
              <w:autoSpaceDE w:val="0"/>
              <w:autoSpaceDN w:val="0"/>
              <w:spacing w:before="20" w:after="20" w:line="255" w:lineRule="exact"/>
              <w:ind w:left="281" w:right="85"/>
              <w:jc w:val="center"/>
              <w:rPr>
                <w:rFonts w:eastAsia="Arial" w:cs="Arial"/>
              </w:rPr>
            </w:pPr>
            <w:r w:rsidRPr="000E7038">
              <w:rPr>
                <w:rFonts w:eastAsia="Times New Roman" w:cs="Arial"/>
                <w:color w:val="000000"/>
                <w:szCs w:val="24"/>
              </w:rPr>
              <w:t>5/1/2023</w:t>
            </w:r>
          </w:p>
        </w:tc>
        <w:tc>
          <w:tcPr>
            <w:tcW w:w="1890" w:type="dxa"/>
            <w:vAlign w:val="bottom"/>
          </w:tcPr>
          <w:p w14:paraId="5E70D33C" w14:textId="77777777" w:rsidR="000E7038" w:rsidRPr="000E7038" w:rsidRDefault="000E7038" w:rsidP="008F291A">
            <w:pPr>
              <w:widowControl w:val="0"/>
              <w:autoSpaceDE w:val="0"/>
              <w:autoSpaceDN w:val="0"/>
              <w:spacing w:before="20" w:after="20" w:line="255" w:lineRule="exact"/>
              <w:ind w:right="93"/>
              <w:jc w:val="right"/>
              <w:rPr>
                <w:rFonts w:eastAsia="Arial" w:cs="Arial"/>
                <w:szCs w:val="24"/>
              </w:rPr>
            </w:pPr>
            <w:r w:rsidRPr="000E7038">
              <w:rPr>
                <w:rFonts w:eastAsia="Arial" w:cs="Arial"/>
                <w:szCs w:val="24"/>
              </w:rPr>
              <w:t xml:space="preserve">$750,000.00 </w:t>
            </w:r>
          </w:p>
        </w:tc>
        <w:tc>
          <w:tcPr>
            <w:tcW w:w="2160" w:type="dxa"/>
            <w:vAlign w:val="bottom"/>
          </w:tcPr>
          <w:p w14:paraId="29648515" w14:textId="77777777" w:rsidR="000E7038" w:rsidRPr="000E7038" w:rsidRDefault="000E7038" w:rsidP="008F291A">
            <w:pPr>
              <w:widowControl w:val="0"/>
              <w:autoSpaceDE w:val="0"/>
              <w:autoSpaceDN w:val="0"/>
              <w:spacing w:before="20" w:after="20"/>
              <w:jc w:val="center"/>
              <w:rPr>
                <w:rFonts w:ascii="Times New Roman" w:eastAsia="Arial" w:cs="Arial"/>
                <w:szCs w:val="24"/>
              </w:rPr>
            </w:pPr>
          </w:p>
        </w:tc>
        <w:tc>
          <w:tcPr>
            <w:tcW w:w="1710" w:type="dxa"/>
            <w:vAlign w:val="bottom"/>
          </w:tcPr>
          <w:p w14:paraId="105239C5" w14:textId="77777777" w:rsidR="000E7038" w:rsidRPr="000E7038" w:rsidRDefault="000E7038" w:rsidP="008F291A">
            <w:pPr>
              <w:widowControl w:val="0"/>
              <w:autoSpaceDE w:val="0"/>
              <w:autoSpaceDN w:val="0"/>
              <w:spacing w:before="20" w:after="20" w:line="255" w:lineRule="exact"/>
              <w:ind w:right="88"/>
              <w:jc w:val="right"/>
              <w:rPr>
                <w:rFonts w:eastAsia="Arial" w:cs="Arial"/>
                <w:szCs w:val="24"/>
              </w:rPr>
            </w:pPr>
            <w:r w:rsidRPr="000E7038">
              <w:rPr>
                <w:rFonts w:eastAsia="Arial" w:cs="Arial"/>
                <w:szCs w:val="24"/>
              </w:rPr>
              <w:t xml:space="preserve">$750,000.00 </w:t>
            </w:r>
          </w:p>
        </w:tc>
      </w:tr>
    </w:tbl>
    <w:p w14:paraId="480EFE39" w14:textId="1A26E513" w:rsidR="003F6033" w:rsidRPr="009C2EF4" w:rsidRDefault="009C2EF4" w:rsidP="6E90D11B">
      <w:pPr>
        <w:tabs>
          <w:tab w:val="left" w:pos="3690"/>
          <w:tab w:val="left" w:pos="4680"/>
          <w:tab w:val="left" w:pos="4860"/>
          <w:tab w:val="left" w:pos="4950"/>
          <w:tab w:val="left" w:pos="6570"/>
          <w:tab w:val="left" w:pos="8640"/>
        </w:tabs>
        <w:spacing w:before="120" w:after="120"/>
        <w:ind w:right="-810"/>
        <w:rPr>
          <w:rFonts w:eastAsia="Calibri" w:cs="Arial"/>
          <w:b/>
          <w:bCs/>
        </w:rPr>
      </w:pPr>
      <w:r w:rsidRPr="6E90D11B">
        <w:rPr>
          <w:rFonts w:eastAsia="Calibri" w:cs="Arial"/>
          <w:b/>
          <w:bCs/>
        </w:rPr>
        <w:t>Total Member’s Annual Fee</w:t>
      </w:r>
      <w:r>
        <w:tab/>
      </w:r>
      <w:r>
        <w:tab/>
      </w:r>
      <w:r w:rsidR="002E124D" w:rsidRPr="6E90D11B">
        <w:rPr>
          <w:rFonts w:eastAsia="Calibri" w:cs="Arial"/>
          <w:b/>
          <w:bCs/>
        </w:rPr>
        <w:t>$9,000,000.00</w:t>
      </w:r>
      <w:r>
        <w:tab/>
      </w:r>
      <w:r w:rsidRPr="6E90D11B">
        <w:rPr>
          <w:rFonts w:eastAsia="Calibri" w:cs="Arial"/>
          <w:b/>
          <w:bCs/>
        </w:rPr>
        <w:t>($4,465,708.56)</w:t>
      </w:r>
      <w:r>
        <w:tab/>
      </w:r>
      <w:r w:rsidRPr="6E90D11B">
        <w:rPr>
          <w:rFonts w:eastAsia="Calibri" w:cs="Arial"/>
          <w:b/>
          <w:bCs/>
        </w:rPr>
        <w:t>$4,53</w:t>
      </w:r>
      <w:r w:rsidR="006C137A" w:rsidRPr="6E90D11B">
        <w:rPr>
          <w:rFonts w:eastAsia="Calibri" w:cs="Arial"/>
          <w:b/>
          <w:bCs/>
        </w:rPr>
        <w:t>4</w:t>
      </w:r>
      <w:r w:rsidRPr="6E90D11B">
        <w:rPr>
          <w:rFonts w:eastAsia="Calibri" w:cs="Arial"/>
          <w:b/>
          <w:bCs/>
        </w:rPr>
        <w:t>,291.44</w:t>
      </w:r>
    </w:p>
    <w:p w14:paraId="652F6372" w14:textId="77777777" w:rsidR="00301BDF" w:rsidRDefault="00301BDF" w:rsidP="00301BDF">
      <w:pPr>
        <w:rPr>
          <w:rFonts w:eastAsia="Calibri" w:cs="Arial"/>
          <w:b/>
          <w:szCs w:val="24"/>
        </w:rPr>
        <w:sectPr w:rsidR="00301BDF" w:rsidSect="002E124D">
          <w:footerReference w:type="default" r:id="rId15"/>
          <w:pgSz w:w="12240" w:h="15840"/>
          <w:pgMar w:top="1440" w:right="1260" w:bottom="1440" w:left="1440" w:header="720" w:footer="432" w:gutter="0"/>
          <w:cols w:space="720"/>
          <w:docGrid w:linePitch="360"/>
        </w:sectPr>
      </w:pPr>
    </w:p>
    <w:p w14:paraId="0FE99F96" w14:textId="44188FC8" w:rsidR="000E7038" w:rsidRPr="00D92C86" w:rsidRDefault="000E7038" w:rsidP="00D92C86">
      <w:pPr>
        <w:pStyle w:val="Heading2"/>
        <w:jc w:val="center"/>
        <w:rPr>
          <w:rFonts w:ascii="Arial" w:eastAsia="Calibri" w:hAnsi="Arial" w:cs="Arial"/>
          <w:b/>
          <w:bCs/>
          <w:color w:val="auto"/>
          <w:sz w:val="24"/>
          <w:szCs w:val="24"/>
        </w:rPr>
      </w:pPr>
      <w:r w:rsidRPr="00D92C86">
        <w:rPr>
          <w:rFonts w:ascii="Arial" w:eastAsia="Calibri" w:hAnsi="Arial" w:cs="Arial"/>
          <w:b/>
          <w:bCs/>
          <w:color w:val="auto"/>
          <w:sz w:val="24"/>
          <w:szCs w:val="24"/>
        </w:rPr>
        <w:lastRenderedPageBreak/>
        <w:t>The Regents of the University of California, on behalf of the Santa Cruz Campus</w:t>
      </w:r>
      <w:r w:rsidR="00D92C86">
        <w:rPr>
          <w:rFonts w:ascii="Arial" w:eastAsia="Calibri" w:hAnsi="Arial" w:cs="Arial"/>
          <w:b/>
          <w:bCs/>
          <w:color w:val="auto"/>
          <w:sz w:val="24"/>
          <w:szCs w:val="24"/>
        </w:rPr>
        <w:br/>
      </w:r>
      <w:r w:rsidRPr="00D92C86">
        <w:rPr>
          <w:rFonts w:ascii="Arial" w:eastAsia="Calibri" w:hAnsi="Arial" w:cs="Arial"/>
          <w:b/>
          <w:bCs/>
          <w:color w:val="auto"/>
          <w:sz w:val="24"/>
          <w:szCs w:val="24"/>
        </w:rPr>
        <w:t>Invoicing Schedule</w:t>
      </w:r>
      <w:r w:rsidR="00D92C86" w:rsidRPr="00D92C86">
        <w:rPr>
          <w:rFonts w:ascii="Arial" w:eastAsia="Calibri" w:hAnsi="Arial" w:cs="Arial"/>
          <w:b/>
          <w:bCs/>
          <w:color w:val="auto"/>
          <w:sz w:val="24"/>
          <w:szCs w:val="24"/>
        </w:rPr>
        <w:br/>
      </w:r>
      <w:r w:rsidRPr="00D92C86">
        <w:rPr>
          <w:rFonts w:ascii="Arial" w:eastAsia="Calibri" w:hAnsi="Arial" w:cs="Arial"/>
          <w:b/>
          <w:bCs/>
          <w:color w:val="auto"/>
          <w:sz w:val="24"/>
          <w:szCs w:val="24"/>
        </w:rPr>
        <w:t>July 1, 2023 – June 30, 2024</w:t>
      </w:r>
    </w:p>
    <w:p w14:paraId="109C0979" w14:textId="17358B98" w:rsidR="000E7038" w:rsidRPr="000E7038" w:rsidRDefault="000E7038" w:rsidP="00E65E31">
      <w:pPr>
        <w:ind w:right="270"/>
        <w:rPr>
          <w:rFonts w:eastAsia="Calibri" w:cs="Arial"/>
          <w:szCs w:val="24"/>
        </w:rPr>
      </w:pPr>
      <w:r w:rsidRPr="000E7038">
        <w:rPr>
          <w:rFonts w:eastAsia="Calibri" w:cs="Arial"/>
          <w:szCs w:val="24"/>
        </w:rPr>
        <w:t>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w:t>
      </w:r>
    </w:p>
    <w:p w14:paraId="4D24217A" w14:textId="77777777" w:rsidR="000E7038" w:rsidRPr="00D92C86" w:rsidRDefault="000E7038" w:rsidP="00D92C86">
      <w:pPr>
        <w:pStyle w:val="Heading3"/>
        <w:spacing w:before="240" w:after="240"/>
        <w:jc w:val="center"/>
        <w:rPr>
          <w:rFonts w:ascii="Arial" w:eastAsia="Calibri" w:hAnsi="Arial" w:cs="Arial"/>
          <w:color w:val="auto"/>
          <w:sz w:val="28"/>
        </w:rPr>
      </w:pPr>
      <w:r w:rsidRPr="00D92C86">
        <w:rPr>
          <w:rFonts w:ascii="Arial" w:eastAsia="Calibri" w:hAnsi="Arial" w:cs="Arial"/>
          <w:color w:val="auto"/>
          <w:sz w:val="28"/>
        </w:rPr>
        <w:t>Fiscal Year 2023-24</w:t>
      </w:r>
    </w:p>
    <w:tbl>
      <w:tblPr>
        <w:tblStyle w:val="TableGrid1"/>
        <w:tblW w:w="9540" w:type="dxa"/>
        <w:tblInd w:w="-95" w:type="dxa"/>
        <w:tblLook w:val="04A0" w:firstRow="1" w:lastRow="0" w:firstColumn="1" w:lastColumn="0" w:noHBand="0" w:noVBand="1"/>
        <w:tblCaption w:val="Fiscal Year 2023-24"/>
        <w:tblDescription w:val="Table description of the member's annual fee, months per Fiscal Year, and the monthly fee amount. "/>
      </w:tblPr>
      <w:tblGrid>
        <w:gridCol w:w="3211"/>
        <w:gridCol w:w="3117"/>
        <w:gridCol w:w="3212"/>
      </w:tblGrid>
      <w:tr w:rsidR="000E7038" w:rsidRPr="000E7038" w14:paraId="5CB015D9" w14:textId="77777777" w:rsidTr="005C0557">
        <w:tc>
          <w:tcPr>
            <w:tcW w:w="3211" w:type="dxa"/>
            <w:tcBorders>
              <w:top w:val="single" w:sz="4" w:space="0" w:color="auto"/>
              <w:left w:val="single" w:sz="4" w:space="0" w:color="auto"/>
              <w:bottom w:val="single" w:sz="4" w:space="0" w:color="auto"/>
              <w:right w:val="single" w:sz="4" w:space="0" w:color="auto"/>
            </w:tcBorders>
            <w:hideMark/>
          </w:tcPr>
          <w:p w14:paraId="7E2519D6" w14:textId="77777777" w:rsidR="000E7038" w:rsidRPr="000E7038" w:rsidRDefault="000E7038" w:rsidP="000E7038">
            <w:pPr>
              <w:jc w:val="center"/>
              <w:rPr>
                <w:rFonts w:eastAsia="Calibri" w:cs="Arial"/>
                <w:b/>
                <w:szCs w:val="24"/>
              </w:rPr>
            </w:pPr>
            <w:r w:rsidRPr="000E7038">
              <w:rPr>
                <w:rFonts w:eastAsia="Calibri" w:cs="Arial"/>
                <w:b/>
                <w:szCs w:val="24"/>
              </w:rPr>
              <w:t>Member’s Annual Fee</w:t>
            </w:r>
          </w:p>
          <w:p w14:paraId="705D22BF" w14:textId="77777777" w:rsidR="000E7038" w:rsidRPr="000E7038" w:rsidRDefault="000E7038" w:rsidP="000E7038">
            <w:pPr>
              <w:jc w:val="center"/>
              <w:rPr>
                <w:rFonts w:eastAsia="Calibri" w:cs="Arial"/>
                <w:b/>
                <w:szCs w:val="24"/>
              </w:rPr>
            </w:pPr>
            <w:r w:rsidRPr="000E7038">
              <w:rPr>
                <w:rFonts w:eastAsia="Calibri" w:cs="Arial"/>
                <w:b/>
                <w:szCs w:val="24"/>
              </w:rPr>
              <w:t>(divided by)</w:t>
            </w:r>
          </w:p>
        </w:tc>
        <w:tc>
          <w:tcPr>
            <w:tcW w:w="3117" w:type="dxa"/>
            <w:tcBorders>
              <w:top w:val="single" w:sz="4" w:space="0" w:color="auto"/>
              <w:left w:val="single" w:sz="4" w:space="0" w:color="auto"/>
              <w:bottom w:val="single" w:sz="4" w:space="0" w:color="auto"/>
              <w:right w:val="single" w:sz="4" w:space="0" w:color="auto"/>
            </w:tcBorders>
            <w:hideMark/>
          </w:tcPr>
          <w:p w14:paraId="400AEAE7" w14:textId="77777777" w:rsidR="000E7038" w:rsidRPr="000E7038" w:rsidRDefault="000E7038" w:rsidP="000E7038">
            <w:pPr>
              <w:jc w:val="center"/>
              <w:rPr>
                <w:rFonts w:eastAsia="Calibri" w:cs="Arial"/>
                <w:b/>
                <w:szCs w:val="24"/>
              </w:rPr>
            </w:pPr>
            <w:r w:rsidRPr="000E7038">
              <w:rPr>
                <w:rFonts w:eastAsia="Calibri" w:cs="Arial"/>
                <w:b/>
                <w:szCs w:val="24"/>
              </w:rPr>
              <w:t>Months per Fiscal Year</w:t>
            </w:r>
          </w:p>
          <w:p w14:paraId="7DE280F2" w14:textId="77777777" w:rsidR="000E7038" w:rsidRPr="000E7038" w:rsidRDefault="000E7038" w:rsidP="000E7038">
            <w:pPr>
              <w:jc w:val="center"/>
              <w:rPr>
                <w:rFonts w:eastAsia="Calibri" w:cs="Arial"/>
                <w:b/>
                <w:szCs w:val="24"/>
              </w:rPr>
            </w:pPr>
            <w:r w:rsidRPr="000E7038">
              <w:rPr>
                <w:rFonts w:eastAsia="Calibri" w:cs="Arial"/>
                <w:b/>
                <w:szCs w:val="24"/>
              </w:rPr>
              <w:t>(=)</w:t>
            </w:r>
          </w:p>
        </w:tc>
        <w:tc>
          <w:tcPr>
            <w:tcW w:w="3212" w:type="dxa"/>
            <w:tcBorders>
              <w:top w:val="single" w:sz="4" w:space="0" w:color="auto"/>
              <w:left w:val="single" w:sz="4" w:space="0" w:color="auto"/>
              <w:bottom w:val="single" w:sz="4" w:space="0" w:color="auto"/>
              <w:right w:val="single" w:sz="4" w:space="0" w:color="auto"/>
            </w:tcBorders>
            <w:hideMark/>
          </w:tcPr>
          <w:p w14:paraId="7579CCBB" w14:textId="77777777" w:rsidR="000E7038" w:rsidRPr="000E7038" w:rsidRDefault="000E7038" w:rsidP="000E7038">
            <w:pPr>
              <w:jc w:val="center"/>
              <w:rPr>
                <w:rFonts w:eastAsia="Calibri" w:cs="Arial"/>
                <w:b/>
                <w:szCs w:val="24"/>
              </w:rPr>
            </w:pPr>
            <w:r w:rsidRPr="000E7038">
              <w:rPr>
                <w:rFonts w:eastAsia="Calibri" w:cs="Arial"/>
                <w:b/>
                <w:szCs w:val="24"/>
              </w:rPr>
              <w:t>Monthly Fee Amount</w:t>
            </w:r>
          </w:p>
        </w:tc>
      </w:tr>
      <w:tr w:rsidR="000E7038" w:rsidRPr="000E7038" w14:paraId="0BFE99F7" w14:textId="77777777" w:rsidTr="005C0557">
        <w:tc>
          <w:tcPr>
            <w:tcW w:w="3211" w:type="dxa"/>
            <w:tcBorders>
              <w:top w:val="single" w:sz="4" w:space="0" w:color="auto"/>
              <w:left w:val="single" w:sz="4" w:space="0" w:color="auto"/>
              <w:bottom w:val="single" w:sz="4" w:space="0" w:color="auto"/>
              <w:right w:val="single" w:sz="4" w:space="0" w:color="auto"/>
            </w:tcBorders>
            <w:hideMark/>
          </w:tcPr>
          <w:p w14:paraId="6A42FFAB" w14:textId="77777777" w:rsidR="000E7038" w:rsidRPr="000E7038" w:rsidRDefault="000E7038" w:rsidP="000E7038">
            <w:pPr>
              <w:jc w:val="center"/>
              <w:rPr>
                <w:rFonts w:eastAsia="Calibri" w:cs="Arial"/>
                <w:szCs w:val="24"/>
              </w:rPr>
            </w:pPr>
            <w:r w:rsidRPr="000E7038">
              <w:rPr>
                <w:rFonts w:eastAsia="Calibri" w:cs="Arial"/>
                <w:szCs w:val="24"/>
              </w:rPr>
              <w:t>$9,000,000.00</w:t>
            </w:r>
          </w:p>
        </w:tc>
        <w:tc>
          <w:tcPr>
            <w:tcW w:w="3117" w:type="dxa"/>
            <w:tcBorders>
              <w:top w:val="single" w:sz="4" w:space="0" w:color="auto"/>
              <w:left w:val="single" w:sz="4" w:space="0" w:color="auto"/>
              <w:bottom w:val="single" w:sz="4" w:space="0" w:color="auto"/>
              <w:right w:val="single" w:sz="4" w:space="0" w:color="auto"/>
            </w:tcBorders>
            <w:hideMark/>
          </w:tcPr>
          <w:p w14:paraId="27573B28" w14:textId="77777777" w:rsidR="000E7038" w:rsidRPr="000E7038" w:rsidRDefault="000E7038" w:rsidP="000E7038">
            <w:pPr>
              <w:jc w:val="center"/>
              <w:rPr>
                <w:rFonts w:eastAsia="Calibri" w:cs="Arial"/>
                <w:szCs w:val="24"/>
              </w:rPr>
            </w:pPr>
            <w:r w:rsidRPr="000E7038">
              <w:rPr>
                <w:rFonts w:eastAsia="Calibri" w:cs="Arial"/>
                <w:szCs w:val="24"/>
              </w:rPr>
              <w:t>12</w:t>
            </w:r>
          </w:p>
        </w:tc>
        <w:tc>
          <w:tcPr>
            <w:tcW w:w="3212" w:type="dxa"/>
            <w:tcBorders>
              <w:top w:val="single" w:sz="4" w:space="0" w:color="auto"/>
              <w:left w:val="single" w:sz="4" w:space="0" w:color="auto"/>
              <w:bottom w:val="single" w:sz="4" w:space="0" w:color="auto"/>
              <w:right w:val="single" w:sz="4" w:space="0" w:color="auto"/>
            </w:tcBorders>
            <w:hideMark/>
          </w:tcPr>
          <w:p w14:paraId="588546EB" w14:textId="77777777" w:rsidR="000E7038" w:rsidRPr="000E7038" w:rsidRDefault="000E7038" w:rsidP="000E7038">
            <w:pPr>
              <w:jc w:val="center"/>
              <w:rPr>
                <w:rFonts w:eastAsia="Calibri" w:cs="Arial"/>
                <w:szCs w:val="24"/>
              </w:rPr>
            </w:pPr>
            <w:r w:rsidRPr="000E7038">
              <w:rPr>
                <w:rFonts w:eastAsia="Calibri" w:cs="Arial"/>
                <w:szCs w:val="24"/>
              </w:rPr>
              <w:t>$750,000.00</w:t>
            </w:r>
          </w:p>
        </w:tc>
      </w:tr>
    </w:tbl>
    <w:p w14:paraId="41653E1F" w14:textId="77777777" w:rsidR="000E7038" w:rsidRPr="000E7038" w:rsidRDefault="000E7038" w:rsidP="000E7038">
      <w:pPr>
        <w:jc w:val="center"/>
        <w:rPr>
          <w:rFonts w:eastAsia="Calibri" w:cs="Arial"/>
          <w:szCs w:val="24"/>
        </w:rPr>
      </w:pPr>
    </w:p>
    <w:tbl>
      <w:tblPr>
        <w:tblStyle w:val="TableGrid1"/>
        <w:tblW w:w="9450" w:type="dxa"/>
        <w:tblLook w:val="04A0" w:firstRow="1" w:lastRow="0" w:firstColumn="1" w:lastColumn="0" w:noHBand="0" w:noVBand="1"/>
        <w:tblCaption w:val="FY 2023-24"/>
        <w:tblDescription w:val="Lists the schedule of payment dates and their fee amount. "/>
      </w:tblPr>
      <w:tblGrid>
        <w:gridCol w:w="2340"/>
        <w:gridCol w:w="2295"/>
        <w:gridCol w:w="2055"/>
        <w:gridCol w:w="2760"/>
      </w:tblGrid>
      <w:tr w:rsidR="000E7038" w:rsidRPr="000E7038" w14:paraId="62074BA9" w14:textId="77777777" w:rsidTr="00100FFC">
        <w:trPr>
          <w:trHeight w:val="316"/>
        </w:trPr>
        <w:tc>
          <w:tcPr>
            <w:tcW w:w="2340" w:type="dxa"/>
            <w:noWrap/>
            <w:hideMark/>
          </w:tcPr>
          <w:p w14:paraId="640CF73D" w14:textId="77777777" w:rsidR="000E7038" w:rsidRPr="000E7038" w:rsidRDefault="000E7038" w:rsidP="000E7038">
            <w:pPr>
              <w:jc w:val="center"/>
              <w:rPr>
                <w:rFonts w:eastAsia="Times New Roman" w:cs="Arial"/>
                <w:b/>
                <w:bCs/>
                <w:color w:val="000000"/>
                <w:szCs w:val="24"/>
              </w:rPr>
            </w:pPr>
            <w:r w:rsidRPr="000E7038">
              <w:rPr>
                <w:rFonts w:eastAsia="Times New Roman" w:cs="Arial"/>
                <w:b/>
                <w:bCs/>
                <w:color w:val="000000"/>
                <w:szCs w:val="24"/>
              </w:rPr>
              <w:t>Payment</w:t>
            </w:r>
          </w:p>
        </w:tc>
        <w:tc>
          <w:tcPr>
            <w:tcW w:w="2295" w:type="dxa"/>
            <w:noWrap/>
            <w:hideMark/>
          </w:tcPr>
          <w:p w14:paraId="6075C00A" w14:textId="77777777" w:rsidR="000E7038" w:rsidRPr="000E7038" w:rsidRDefault="000E7038" w:rsidP="000E7038">
            <w:pPr>
              <w:jc w:val="center"/>
              <w:rPr>
                <w:rFonts w:eastAsia="Times New Roman" w:cs="Arial"/>
                <w:b/>
                <w:bCs/>
                <w:color w:val="000000"/>
                <w:szCs w:val="24"/>
              </w:rPr>
            </w:pPr>
            <w:r w:rsidRPr="000E7038">
              <w:rPr>
                <w:rFonts w:eastAsia="Times New Roman" w:cs="Arial"/>
                <w:b/>
                <w:bCs/>
                <w:color w:val="000000"/>
                <w:szCs w:val="24"/>
              </w:rPr>
              <w:t>Invoice Date</w:t>
            </w:r>
          </w:p>
        </w:tc>
        <w:tc>
          <w:tcPr>
            <w:tcW w:w="2055" w:type="dxa"/>
            <w:noWrap/>
            <w:hideMark/>
          </w:tcPr>
          <w:p w14:paraId="20553A84" w14:textId="77777777" w:rsidR="000E7038" w:rsidRPr="000E7038" w:rsidRDefault="000E7038" w:rsidP="000E7038">
            <w:pPr>
              <w:jc w:val="center"/>
              <w:rPr>
                <w:rFonts w:eastAsia="Times New Roman" w:cs="Arial"/>
                <w:b/>
                <w:bCs/>
                <w:color w:val="000000"/>
                <w:szCs w:val="24"/>
              </w:rPr>
            </w:pPr>
            <w:r w:rsidRPr="000E7038">
              <w:rPr>
                <w:rFonts w:eastAsia="Times New Roman" w:cs="Arial"/>
                <w:b/>
                <w:bCs/>
                <w:color w:val="000000"/>
                <w:szCs w:val="24"/>
              </w:rPr>
              <w:t>Payment Date</w:t>
            </w:r>
          </w:p>
        </w:tc>
        <w:tc>
          <w:tcPr>
            <w:tcW w:w="2760" w:type="dxa"/>
            <w:noWrap/>
            <w:hideMark/>
          </w:tcPr>
          <w:p w14:paraId="00B2AF9A" w14:textId="77777777" w:rsidR="000E7038" w:rsidRPr="000E7038" w:rsidRDefault="000E7038" w:rsidP="000E7038">
            <w:pPr>
              <w:jc w:val="center"/>
              <w:rPr>
                <w:rFonts w:eastAsia="Times New Roman" w:cs="Arial"/>
                <w:b/>
                <w:bCs/>
                <w:color w:val="000000"/>
                <w:szCs w:val="24"/>
              </w:rPr>
            </w:pPr>
            <w:r w:rsidRPr="000E7038">
              <w:rPr>
                <w:rFonts w:eastAsia="Times New Roman" w:cs="Arial"/>
                <w:b/>
                <w:bCs/>
                <w:color w:val="000000"/>
                <w:szCs w:val="24"/>
              </w:rPr>
              <w:t>Member Fee Amount</w:t>
            </w:r>
          </w:p>
        </w:tc>
      </w:tr>
      <w:tr w:rsidR="000E7038" w:rsidRPr="000E7038" w14:paraId="27E46D72" w14:textId="77777777" w:rsidTr="00464F2A">
        <w:trPr>
          <w:trHeight w:val="575"/>
        </w:trPr>
        <w:tc>
          <w:tcPr>
            <w:tcW w:w="2340" w:type="dxa"/>
            <w:hideMark/>
          </w:tcPr>
          <w:p w14:paraId="4CEE6C62"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Initial Payment (2 x monthly payment)</w:t>
            </w:r>
          </w:p>
        </w:tc>
        <w:tc>
          <w:tcPr>
            <w:tcW w:w="2295" w:type="dxa"/>
            <w:noWrap/>
            <w:vAlign w:val="bottom"/>
            <w:hideMark/>
          </w:tcPr>
          <w:p w14:paraId="71C0D6AC"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6/1/2023</w:t>
            </w:r>
          </w:p>
        </w:tc>
        <w:tc>
          <w:tcPr>
            <w:tcW w:w="2055" w:type="dxa"/>
            <w:noWrap/>
            <w:vAlign w:val="bottom"/>
            <w:hideMark/>
          </w:tcPr>
          <w:p w14:paraId="0DF873FB"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7/1/2023</w:t>
            </w:r>
          </w:p>
        </w:tc>
        <w:tc>
          <w:tcPr>
            <w:tcW w:w="2760" w:type="dxa"/>
            <w:noWrap/>
            <w:vAlign w:val="bottom"/>
            <w:hideMark/>
          </w:tcPr>
          <w:p w14:paraId="0F862274"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$1,500,000.00 </w:t>
            </w:r>
          </w:p>
        </w:tc>
      </w:tr>
      <w:tr w:rsidR="000E7038" w:rsidRPr="000E7038" w14:paraId="5756FA24" w14:textId="77777777" w:rsidTr="00100FFC">
        <w:trPr>
          <w:trHeight w:val="316"/>
        </w:trPr>
        <w:tc>
          <w:tcPr>
            <w:tcW w:w="2340" w:type="dxa"/>
            <w:noWrap/>
            <w:hideMark/>
          </w:tcPr>
          <w:p w14:paraId="014775D3"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2</w:t>
            </w:r>
          </w:p>
        </w:tc>
        <w:tc>
          <w:tcPr>
            <w:tcW w:w="2295" w:type="dxa"/>
            <w:noWrap/>
            <w:hideMark/>
          </w:tcPr>
          <w:p w14:paraId="2D7FD71A"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7/1/2023</w:t>
            </w:r>
          </w:p>
        </w:tc>
        <w:tc>
          <w:tcPr>
            <w:tcW w:w="2055" w:type="dxa"/>
            <w:noWrap/>
            <w:hideMark/>
          </w:tcPr>
          <w:p w14:paraId="1C6BC3CF"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8/1/2023</w:t>
            </w:r>
          </w:p>
        </w:tc>
        <w:tc>
          <w:tcPr>
            <w:tcW w:w="2760" w:type="dxa"/>
            <w:noWrap/>
            <w:hideMark/>
          </w:tcPr>
          <w:p w14:paraId="6D43A67D"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2D2C5219" w14:textId="77777777" w:rsidTr="00100FFC">
        <w:trPr>
          <w:trHeight w:val="316"/>
        </w:trPr>
        <w:tc>
          <w:tcPr>
            <w:tcW w:w="2340" w:type="dxa"/>
            <w:noWrap/>
            <w:hideMark/>
          </w:tcPr>
          <w:p w14:paraId="3EC70887"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3</w:t>
            </w:r>
          </w:p>
        </w:tc>
        <w:tc>
          <w:tcPr>
            <w:tcW w:w="2295" w:type="dxa"/>
            <w:noWrap/>
            <w:hideMark/>
          </w:tcPr>
          <w:p w14:paraId="749EE786"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8/1/2023</w:t>
            </w:r>
          </w:p>
        </w:tc>
        <w:tc>
          <w:tcPr>
            <w:tcW w:w="2055" w:type="dxa"/>
            <w:noWrap/>
            <w:hideMark/>
          </w:tcPr>
          <w:p w14:paraId="0F2500A2"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9/1/2023</w:t>
            </w:r>
          </w:p>
        </w:tc>
        <w:tc>
          <w:tcPr>
            <w:tcW w:w="2760" w:type="dxa"/>
            <w:noWrap/>
            <w:hideMark/>
          </w:tcPr>
          <w:p w14:paraId="1996118F"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0FA16A55" w14:textId="77777777" w:rsidTr="00100FFC">
        <w:trPr>
          <w:trHeight w:val="316"/>
        </w:trPr>
        <w:tc>
          <w:tcPr>
            <w:tcW w:w="2340" w:type="dxa"/>
            <w:noWrap/>
            <w:hideMark/>
          </w:tcPr>
          <w:p w14:paraId="185656EF"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4</w:t>
            </w:r>
          </w:p>
        </w:tc>
        <w:tc>
          <w:tcPr>
            <w:tcW w:w="2295" w:type="dxa"/>
            <w:noWrap/>
            <w:hideMark/>
          </w:tcPr>
          <w:p w14:paraId="4351DE19"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9/1/2023</w:t>
            </w:r>
          </w:p>
        </w:tc>
        <w:tc>
          <w:tcPr>
            <w:tcW w:w="2055" w:type="dxa"/>
            <w:noWrap/>
            <w:hideMark/>
          </w:tcPr>
          <w:p w14:paraId="36C245AA"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10/1/2023</w:t>
            </w:r>
          </w:p>
        </w:tc>
        <w:tc>
          <w:tcPr>
            <w:tcW w:w="2760" w:type="dxa"/>
            <w:noWrap/>
            <w:hideMark/>
          </w:tcPr>
          <w:p w14:paraId="55F769C4"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6ECCF5D8" w14:textId="77777777" w:rsidTr="00100FFC">
        <w:trPr>
          <w:trHeight w:val="316"/>
        </w:trPr>
        <w:tc>
          <w:tcPr>
            <w:tcW w:w="2340" w:type="dxa"/>
            <w:noWrap/>
            <w:hideMark/>
          </w:tcPr>
          <w:p w14:paraId="3E790875"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5</w:t>
            </w:r>
          </w:p>
        </w:tc>
        <w:tc>
          <w:tcPr>
            <w:tcW w:w="2295" w:type="dxa"/>
            <w:noWrap/>
            <w:hideMark/>
          </w:tcPr>
          <w:p w14:paraId="44465894"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10/1/2023</w:t>
            </w:r>
          </w:p>
        </w:tc>
        <w:tc>
          <w:tcPr>
            <w:tcW w:w="2055" w:type="dxa"/>
            <w:noWrap/>
            <w:hideMark/>
          </w:tcPr>
          <w:p w14:paraId="59C10B11"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11/1/2023</w:t>
            </w:r>
          </w:p>
        </w:tc>
        <w:tc>
          <w:tcPr>
            <w:tcW w:w="2760" w:type="dxa"/>
            <w:noWrap/>
            <w:hideMark/>
          </w:tcPr>
          <w:p w14:paraId="5DD27B31"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45D0A38F" w14:textId="77777777" w:rsidTr="00100FFC">
        <w:trPr>
          <w:trHeight w:val="316"/>
        </w:trPr>
        <w:tc>
          <w:tcPr>
            <w:tcW w:w="2340" w:type="dxa"/>
            <w:noWrap/>
            <w:hideMark/>
          </w:tcPr>
          <w:p w14:paraId="480040A7"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6</w:t>
            </w:r>
          </w:p>
        </w:tc>
        <w:tc>
          <w:tcPr>
            <w:tcW w:w="2295" w:type="dxa"/>
            <w:noWrap/>
            <w:hideMark/>
          </w:tcPr>
          <w:p w14:paraId="4CBD10C6"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11/1/2023</w:t>
            </w:r>
          </w:p>
        </w:tc>
        <w:tc>
          <w:tcPr>
            <w:tcW w:w="2055" w:type="dxa"/>
            <w:noWrap/>
            <w:hideMark/>
          </w:tcPr>
          <w:p w14:paraId="0C39480F"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12/1/2023</w:t>
            </w:r>
          </w:p>
        </w:tc>
        <w:tc>
          <w:tcPr>
            <w:tcW w:w="2760" w:type="dxa"/>
            <w:noWrap/>
            <w:hideMark/>
          </w:tcPr>
          <w:p w14:paraId="0C8E2FE9"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53677BA4" w14:textId="77777777" w:rsidTr="00100FFC">
        <w:trPr>
          <w:trHeight w:val="316"/>
        </w:trPr>
        <w:tc>
          <w:tcPr>
            <w:tcW w:w="2340" w:type="dxa"/>
            <w:noWrap/>
            <w:hideMark/>
          </w:tcPr>
          <w:p w14:paraId="701F7B57"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7</w:t>
            </w:r>
          </w:p>
        </w:tc>
        <w:tc>
          <w:tcPr>
            <w:tcW w:w="2295" w:type="dxa"/>
            <w:noWrap/>
            <w:hideMark/>
          </w:tcPr>
          <w:p w14:paraId="02CBA302"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12/1/2023</w:t>
            </w:r>
          </w:p>
        </w:tc>
        <w:tc>
          <w:tcPr>
            <w:tcW w:w="2055" w:type="dxa"/>
            <w:noWrap/>
            <w:hideMark/>
          </w:tcPr>
          <w:p w14:paraId="59393481"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1/1/2024</w:t>
            </w:r>
          </w:p>
        </w:tc>
        <w:tc>
          <w:tcPr>
            <w:tcW w:w="2760" w:type="dxa"/>
            <w:noWrap/>
            <w:hideMark/>
          </w:tcPr>
          <w:p w14:paraId="02A01C39"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7A9CDA0A" w14:textId="77777777" w:rsidTr="00100FFC">
        <w:trPr>
          <w:trHeight w:val="316"/>
        </w:trPr>
        <w:tc>
          <w:tcPr>
            <w:tcW w:w="2340" w:type="dxa"/>
            <w:noWrap/>
            <w:hideMark/>
          </w:tcPr>
          <w:p w14:paraId="43FF209E"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8</w:t>
            </w:r>
          </w:p>
        </w:tc>
        <w:tc>
          <w:tcPr>
            <w:tcW w:w="2295" w:type="dxa"/>
            <w:noWrap/>
            <w:hideMark/>
          </w:tcPr>
          <w:p w14:paraId="2D93164E"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1/1/2024</w:t>
            </w:r>
          </w:p>
        </w:tc>
        <w:tc>
          <w:tcPr>
            <w:tcW w:w="2055" w:type="dxa"/>
            <w:noWrap/>
            <w:hideMark/>
          </w:tcPr>
          <w:p w14:paraId="7ECB7E0E"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2/1/2024</w:t>
            </w:r>
          </w:p>
        </w:tc>
        <w:tc>
          <w:tcPr>
            <w:tcW w:w="2760" w:type="dxa"/>
            <w:noWrap/>
            <w:hideMark/>
          </w:tcPr>
          <w:p w14:paraId="5FAFE97A"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032958AF" w14:textId="77777777" w:rsidTr="00100FFC">
        <w:trPr>
          <w:trHeight w:val="316"/>
        </w:trPr>
        <w:tc>
          <w:tcPr>
            <w:tcW w:w="2340" w:type="dxa"/>
            <w:noWrap/>
            <w:hideMark/>
          </w:tcPr>
          <w:p w14:paraId="6E65A0F9"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9</w:t>
            </w:r>
          </w:p>
        </w:tc>
        <w:tc>
          <w:tcPr>
            <w:tcW w:w="2295" w:type="dxa"/>
            <w:noWrap/>
            <w:hideMark/>
          </w:tcPr>
          <w:p w14:paraId="4BDD6DA9"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2/1/2024</w:t>
            </w:r>
          </w:p>
        </w:tc>
        <w:tc>
          <w:tcPr>
            <w:tcW w:w="2055" w:type="dxa"/>
            <w:noWrap/>
            <w:hideMark/>
          </w:tcPr>
          <w:p w14:paraId="08C4DA51"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3/1/2024</w:t>
            </w:r>
          </w:p>
        </w:tc>
        <w:tc>
          <w:tcPr>
            <w:tcW w:w="2760" w:type="dxa"/>
            <w:noWrap/>
            <w:hideMark/>
          </w:tcPr>
          <w:p w14:paraId="02F81AD0"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114C311B" w14:textId="77777777" w:rsidTr="00100FFC">
        <w:trPr>
          <w:trHeight w:val="316"/>
        </w:trPr>
        <w:tc>
          <w:tcPr>
            <w:tcW w:w="2340" w:type="dxa"/>
            <w:noWrap/>
            <w:hideMark/>
          </w:tcPr>
          <w:p w14:paraId="643BF11D"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10</w:t>
            </w:r>
          </w:p>
        </w:tc>
        <w:tc>
          <w:tcPr>
            <w:tcW w:w="2295" w:type="dxa"/>
            <w:noWrap/>
            <w:hideMark/>
          </w:tcPr>
          <w:p w14:paraId="6A9DD792"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3/1/2024</w:t>
            </w:r>
          </w:p>
        </w:tc>
        <w:tc>
          <w:tcPr>
            <w:tcW w:w="2055" w:type="dxa"/>
            <w:noWrap/>
            <w:hideMark/>
          </w:tcPr>
          <w:p w14:paraId="4463DFC5"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4/1/2024</w:t>
            </w:r>
          </w:p>
        </w:tc>
        <w:tc>
          <w:tcPr>
            <w:tcW w:w="2760" w:type="dxa"/>
            <w:noWrap/>
            <w:hideMark/>
          </w:tcPr>
          <w:p w14:paraId="468C5957"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r w:rsidR="000E7038" w:rsidRPr="000E7038" w14:paraId="72B651B6" w14:textId="77777777" w:rsidTr="00100FFC">
        <w:trPr>
          <w:trHeight w:val="316"/>
        </w:trPr>
        <w:tc>
          <w:tcPr>
            <w:tcW w:w="2340" w:type="dxa"/>
            <w:noWrap/>
            <w:hideMark/>
          </w:tcPr>
          <w:p w14:paraId="33048BC3" w14:textId="77777777" w:rsidR="000E7038" w:rsidRPr="000E7038" w:rsidRDefault="000E7038" w:rsidP="000E7038">
            <w:pPr>
              <w:rPr>
                <w:rFonts w:eastAsia="Times New Roman" w:cs="Arial"/>
                <w:color w:val="000000"/>
                <w:szCs w:val="24"/>
              </w:rPr>
            </w:pPr>
            <w:r w:rsidRPr="000E7038">
              <w:rPr>
                <w:rFonts w:eastAsia="Times New Roman" w:cs="Arial"/>
                <w:color w:val="000000"/>
                <w:szCs w:val="24"/>
              </w:rPr>
              <w:t>Payment 11</w:t>
            </w:r>
          </w:p>
        </w:tc>
        <w:tc>
          <w:tcPr>
            <w:tcW w:w="2295" w:type="dxa"/>
            <w:noWrap/>
            <w:hideMark/>
          </w:tcPr>
          <w:p w14:paraId="50727F19"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4/1/2024</w:t>
            </w:r>
          </w:p>
        </w:tc>
        <w:tc>
          <w:tcPr>
            <w:tcW w:w="2055" w:type="dxa"/>
            <w:noWrap/>
            <w:hideMark/>
          </w:tcPr>
          <w:p w14:paraId="5382B1F4" w14:textId="77777777" w:rsidR="000E7038" w:rsidRPr="000E7038" w:rsidRDefault="000E7038" w:rsidP="000E7038">
            <w:pPr>
              <w:jc w:val="right"/>
              <w:rPr>
                <w:rFonts w:eastAsia="Times New Roman" w:cs="Arial"/>
                <w:color w:val="000000"/>
                <w:szCs w:val="24"/>
              </w:rPr>
            </w:pPr>
            <w:r w:rsidRPr="000E7038">
              <w:rPr>
                <w:rFonts w:eastAsia="Times New Roman" w:cs="Arial"/>
                <w:color w:val="000000"/>
                <w:szCs w:val="24"/>
              </w:rPr>
              <w:t>5/1/2024</w:t>
            </w:r>
          </w:p>
        </w:tc>
        <w:tc>
          <w:tcPr>
            <w:tcW w:w="2760" w:type="dxa"/>
            <w:noWrap/>
            <w:hideMark/>
          </w:tcPr>
          <w:p w14:paraId="57F1CF9B" w14:textId="77777777" w:rsidR="000E7038" w:rsidRPr="000E7038" w:rsidRDefault="000E7038" w:rsidP="000E7038">
            <w:pPr>
              <w:jc w:val="right"/>
              <w:rPr>
                <w:rFonts w:eastAsia="Times New Roman" w:cs="Arial"/>
                <w:color w:val="000000"/>
                <w:szCs w:val="24"/>
              </w:rPr>
            </w:pPr>
            <w:r w:rsidRPr="000E7038">
              <w:rPr>
                <w:rFonts w:eastAsia="Calibri" w:cs="Arial"/>
                <w:szCs w:val="24"/>
              </w:rPr>
              <w:t xml:space="preserve">$750,000.00 </w:t>
            </w:r>
          </w:p>
        </w:tc>
      </w:tr>
    </w:tbl>
    <w:p w14:paraId="57699C3E" w14:textId="77777777" w:rsidR="000E7038" w:rsidRDefault="00101B32" w:rsidP="00101B32">
      <w:pPr>
        <w:tabs>
          <w:tab w:val="left" w:pos="1890"/>
          <w:tab w:val="left" w:pos="7650"/>
        </w:tabs>
        <w:spacing w:before="80" w:after="80"/>
        <w:rPr>
          <w:rFonts w:eastAsia="Calibri" w:cs="Arial"/>
          <w:b/>
          <w:szCs w:val="24"/>
        </w:rPr>
      </w:pPr>
      <w:r>
        <w:rPr>
          <w:rFonts w:eastAsia="Calibri" w:cs="Arial"/>
          <w:b/>
          <w:szCs w:val="24"/>
        </w:rPr>
        <w:tab/>
      </w:r>
      <w:r w:rsidRPr="009C2EF4">
        <w:rPr>
          <w:rFonts w:eastAsia="Calibri" w:cs="Arial"/>
          <w:b/>
          <w:szCs w:val="24"/>
        </w:rPr>
        <w:t>Total Member’s Annual Fee</w:t>
      </w:r>
      <w:r>
        <w:rPr>
          <w:rFonts w:eastAsia="Calibri" w:cs="Arial"/>
          <w:b/>
          <w:szCs w:val="24"/>
        </w:rPr>
        <w:tab/>
        <w:t>$9,000,000.000</w:t>
      </w:r>
    </w:p>
    <w:p w14:paraId="099BCA5F" w14:textId="77777777" w:rsidR="00101B32" w:rsidRDefault="00101B32">
      <w:pPr>
        <w:rPr>
          <w:rFonts w:eastAsia="Calibri" w:cs="Arial"/>
          <w:szCs w:val="24"/>
        </w:rPr>
      </w:pPr>
      <w:r>
        <w:rPr>
          <w:rFonts w:eastAsia="Calibri" w:cs="Arial"/>
          <w:szCs w:val="24"/>
        </w:rPr>
        <w:br w:type="page"/>
      </w:r>
    </w:p>
    <w:p w14:paraId="51CEE532" w14:textId="2F56A4AB" w:rsidR="000E7038" w:rsidRPr="00D92C86" w:rsidRDefault="000E7038" w:rsidP="00D92C86">
      <w:pPr>
        <w:pStyle w:val="Heading2"/>
        <w:jc w:val="center"/>
        <w:rPr>
          <w:rFonts w:ascii="Arial" w:eastAsia="Calibri" w:hAnsi="Arial" w:cs="Arial"/>
          <w:b/>
          <w:bCs/>
          <w:color w:val="auto"/>
          <w:sz w:val="24"/>
          <w:szCs w:val="24"/>
        </w:rPr>
      </w:pPr>
      <w:r w:rsidRPr="00D92C86">
        <w:rPr>
          <w:rFonts w:ascii="Arial" w:eastAsia="Calibri" w:hAnsi="Arial" w:cs="Arial"/>
          <w:b/>
          <w:bCs/>
          <w:color w:val="auto"/>
          <w:sz w:val="24"/>
          <w:szCs w:val="24"/>
        </w:rPr>
        <w:lastRenderedPageBreak/>
        <w:t>The Regents of the University of California, on behalf of the Santa Cruz Campus </w:t>
      </w:r>
      <w:r w:rsidR="00D92C86">
        <w:rPr>
          <w:rFonts w:ascii="Arial" w:eastAsia="Calibri" w:hAnsi="Arial" w:cs="Arial"/>
          <w:b/>
          <w:bCs/>
          <w:color w:val="auto"/>
          <w:sz w:val="24"/>
          <w:szCs w:val="24"/>
        </w:rPr>
        <w:br/>
      </w:r>
      <w:r w:rsidRPr="00D92C86">
        <w:rPr>
          <w:rFonts w:ascii="Arial" w:eastAsia="Calibri" w:hAnsi="Arial" w:cs="Arial"/>
          <w:b/>
          <w:bCs/>
          <w:color w:val="auto"/>
          <w:sz w:val="24"/>
          <w:szCs w:val="24"/>
        </w:rPr>
        <w:t>Invoicing Schedule </w:t>
      </w:r>
      <w:r w:rsidR="00D92C86">
        <w:rPr>
          <w:rFonts w:ascii="Arial" w:eastAsia="Calibri" w:hAnsi="Arial" w:cs="Arial"/>
          <w:b/>
          <w:bCs/>
          <w:color w:val="auto"/>
          <w:sz w:val="24"/>
          <w:szCs w:val="24"/>
        </w:rPr>
        <w:br/>
      </w:r>
      <w:r w:rsidRPr="00D92C86">
        <w:rPr>
          <w:rFonts w:ascii="Arial" w:eastAsia="Calibri" w:hAnsi="Arial" w:cs="Arial"/>
          <w:b/>
          <w:bCs/>
          <w:color w:val="auto"/>
          <w:sz w:val="24"/>
          <w:szCs w:val="24"/>
        </w:rPr>
        <w:t>July 1, 2024 – June 30, 2025</w:t>
      </w:r>
    </w:p>
    <w:p w14:paraId="093B881C" w14:textId="77777777" w:rsidR="000E7038" w:rsidRPr="000E7038" w:rsidRDefault="000E7038" w:rsidP="00E65E31">
      <w:pPr>
        <w:spacing w:line="240" w:lineRule="auto"/>
        <w:ind w:right="270"/>
        <w:textAlignment w:val="baseline"/>
        <w:rPr>
          <w:rFonts w:ascii="Segoe UI" w:eastAsia="Times New Roman" w:hAnsi="Segoe UI" w:cs="Segoe UI"/>
          <w:sz w:val="18"/>
          <w:szCs w:val="18"/>
        </w:rPr>
      </w:pPr>
      <w:r w:rsidRPr="000E7038">
        <w:rPr>
          <w:rFonts w:eastAsia="Times New Roman" w:cs="Arial"/>
          <w:szCs w:val="24"/>
        </w:rPr>
        <w:t>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w:t>
      </w:r>
    </w:p>
    <w:p w14:paraId="4BE13E96" w14:textId="77777777" w:rsidR="000E7038" w:rsidRPr="00D92C86" w:rsidRDefault="000E7038" w:rsidP="00D92C86">
      <w:pPr>
        <w:pStyle w:val="Heading3"/>
        <w:spacing w:before="240" w:after="240"/>
        <w:jc w:val="center"/>
        <w:rPr>
          <w:rFonts w:ascii="Arial" w:eastAsia="Calibri" w:hAnsi="Arial" w:cs="Arial"/>
          <w:color w:val="auto"/>
          <w:sz w:val="28"/>
        </w:rPr>
      </w:pPr>
      <w:r w:rsidRPr="00D92C86">
        <w:rPr>
          <w:rFonts w:ascii="Arial" w:eastAsia="Calibri" w:hAnsi="Arial" w:cs="Arial"/>
          <w:color w:val="auto"/>
          <w:sz w:val="28"/>
        </w:rPr>
        <w:t>Fiscal Year 2024-25</w:t>
      </w:r>
    </w:p>
    <w:tbl>
      <w:tblPr>
        <w:tblStyle w:val="TableGrid1"/>
        <w:tblW w:w="9449" w:type="dxa"/>
        <w:tblLook w:val="04A0" w:firstRow="1" w:lastRow="0" w:firstColumn="1" w:lastColumn="0" w:noHBand="0" w:noVBand="1"/>
        <w:tblCaption w:val="Fiscal Year 2024-25"/>
        <w:tblDescription w:val="Table description of the member's annual fee, months per Fiscal Year, and the monthly fee amount. "/>
      </w:tblPr>
      <w:tblGrid>
        <w:gridCol w:w="3189"/>
        <w:gridCol w:w="3075"/>
        <w:gridCol w:w="3185"/>
      </w:tblGrid>
      <w:tr w:rsidR="000E7038" w:rsidRPr="000E7038" w14:paraId="1FDD9E6A" w14:textId="77777777" w:rsidTr="00CC1033">
        <w:tc>
          <w:tcPr>
            <w:tcW w:w="3189" w:type="dxa"/>
            <w:hideMark/>
          </w:tcPr>
          <w:p w14:paraId="1B2AE4F9"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 </w:t>
            </w:r>
            <w:r w:rsidRPr="000E7038">
              <w:rPr>
                <w:rFonts w:eastAsia="Times New Roman" w:cs="Arial"/>
                <w:b/>
                <w:bCs/>
                <w:szCs w:val="24"/>
              </w:rPr>
              <w:t>Member’s Annual Fee</w:t>
            </w:r>
          </w:p>
          <w:p w14:paraId="579EEE2F"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(divided by)</w:t>
            </w:r>
          </w:p>
        </w:tc>
        <w:tc>
          <w:tcPr>
            <w:tcW w:w="3075" w:type="dxa"/>
            <w:hideMark/>
          </w:tcPr>
          <w:p w14:paraId="07247717"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Months per Fiscal Year</w:t>
            </w:r>
          </w:p>
          <w:p w14:paraId="1CF9640E"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w:t>
            </w:r>
          </w:p>
        </w:tc>
        <w:tc>
          <w:tcPr>
            <w:tcW w:w="3185" w:type="dxa"/>
            <w:hideMark/>
          </w:tcPr>
          <w:p w14:paraId="2680377E"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Monthly Fee Amount</w:t>
            </w:r>
          </w:p>
        </w:tc>
      </w:tr>
      <w:tr w:rsidR="000E7038" w:rsidRPr="000E7038" w14:paraId="55FFD3B0" w14:textId="77777777" w:rsidTr="00CC1033">
        <w:tc>
          <w:tcPr>
            <w:tcW w:w="3189" w:type="dxa"/>
            <w:hideMark/>
          </w:tcPr>
          <w:p w14:paraId="1413007B"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$9,000,000.00</w:t>
            </w:r>
          </w:p>
        </w:tc>
        <w:tc>
          <w:tcPr>
            <w:tcW w:w="3075" w:type="dxa"/>
            <w:hideMark/>
          </w:tcPr>
          <w:p w14:paraId="38063C76"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12</w:t>
            </w:r>
          </w:p>
        </w:tc>
        <w:tc>
          <w:tcPr>
            <w:tcW w:w="3185" w:type="dxa"/>
            <w:hideMark/>
          </w:tcPr>
          <w:p w14:paraId="624A432C"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$750,000.00</w:t>
            </w:r>
          </w:p>
        </w:tc>
      </w:tr>
    </w:tbl>
    <w:p w14:paraId="5268E592" w14:textId="77777777" w:rsidR="000E7038" w:rsidRPr="000E7038" w:rsidRDefault="000E7038" w:rsidP="00101B32">
      <w:pPr>
        <w:tabs>
          <w:tab w:val="left" w:pos="0"/>
        </w:tabs>
        <w:spacing w:line="240" w:lineRule="auto"/>
        <w:jc w:val="center"/>
        <w:textAlignment w:val="baseline"/>
        <w:rPr>
          <w:rFonts w:ascii="Segoe UI" w:eastAsia="Times New Roman" w:hAnsi="Segoe UI" w:cs="Segoe UI"/>
          <w:sz w:val="18"/>
          <w:szCs w:val="18"/>
        </w:rPr>
      </w:pPr>
      <w:r w:rsidRPr="000E7038">
        <w:rPr>
          <w:rFonts w:eastAsia="Times New Roman" w:cs="Arial"/>
          <w:szCs w:val="24"/>
        </w:rPr>
        <w:t> </w:t>
      </w:r>
    </w:p>
    <w:tbl>
      <w:tblPr>
        <w:tblStyle w:val="TableGrid1"/>
        <w:tblW w:w="9449" w:type="dxa"/>
        <w:tblLook w:val="04A0" w:firstRow="1" w:lastRow="0" w:firstColumn="1" w:lastColumn="0" w:noHBand="0" w:noVBand="1"/>
        <w:tblCaption w:val="FY 2024-25"/>
        <w:tblDescription w:val="Lists the schedule of payment dates and their fee amount. "/>
      </w:tblPr>
      <w:tblGrid>
        <w:gridCol w:w="2323"/>
        <w:gridCol w:w="2368"/>
        <w:gridCol w:w="2220"/>
        <w:gridCol w:w="2538"/>
      </w:tblGrid>
      <w:tr w:rsidR="000E7038" w:rsidRPr="000E7038" w14:paraId="1558EB40" w14:textId="77777777" w:rsidTr="007C5169">
        <w:trPr>
          <w:trHeight w:val="315"/>
        </w:trPr>
        <w:tc>
          <w:tcPr>
            <w:tcW w:w="2323" w:type="dxa"/>
            <w:vAlign w:val="center"/>
            <w:hideMark/>
          </w:tcPr>
          <w:p w14:paraId="1D3BFBB1"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Payment</w:t>
            </w:r>
            <w:r w:rsidRPr="000E7038">
              <w:rPr>
                <w:rFonts w:eastAsia="Times New Roman" w:cs="Arial"/>
                <w:color w:val="000000"/>
                <w:szCs w:val="24"/>
              </w:rPr>
              <w:t> </w:t>
            </w:r>
          </w:p>
        </w:tc>
        <w:tc>
          <w:tcPr>
            <w:tcW w:w="2368" w:type="dxa"/>
            <w:vAlign w:val="center"/>
            <w:hideMark/>
          </w:tcPr>
          <w:p w14:paraId="21336D20"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Invoice Date</w:t>
            </w:r>
            <w:r w:rsidRPr="000E7038">
              <w:rPr>
                <w:rFonts w:eastAsia="Times New Roman" w:cs="Arial"/>
                <w:color w:val="000000"/>
                <w:szCs w:val="24"/>
              </w:rPr>
              <w:t> </w:t>
            </w:r>
          </w:p>
        </w:tc>
        <w:tc>
          <w:tcPr>
            <w:tcW w:w="2220" w:type="dxa"/>
            <w:vAlign w:val="center"/>
            <w:hideMark/>
          </w:tcPr>
          <w:p w14:paraId="4CEE2477"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Payment Date</w:t>
            </w:r>
            <w:r w:rsidRPr="000E7038">
              <w:rPr>
                <w:rFonts w:eastAsia="Times New Roman" w:cs="Arial"/>
                <w:color w:val="000000"/>
                <w:szCs w:val="24"/>
              </w:rPr>
              <w:t> </w:t>
            </w:r>
          </w:p>
        </w:tc>
        <w:tc>
          <w:tcPr>
            <w:tcW w:w="2538" w:type="dxa"/>
            <w:vAlign w:val="center"/>
            <w:hideMark/>
          </w:tcPr>
          <w:p w14:paraId="66F9B9C7"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Member Fee Amount</w:t>
            </w:r>
            <w:r w:rsidRPr="000E7038">
              <w:rPr>
                <w:rFonts w:eastAsia="Times New Roman" w:cs="Arial"/>
                <w:color w:val="000000"/>
                <w:szCs w:val="24"/>
              </w:rPr>
              <w:t> </w:t>
            </w:r>
          </w:p>
        </w:tc>
      </w:tr>
      <w:tr w:rsidR="000E7038" w:rsidRPr="000E7038" w14:paraId="3B02B038" w14:textId="77777777" w:rsidTr="00464F2A">
        <w:trPr>
          <w:trHeight w:val="584"/>
        </w:trPr>
        <w:tc>
          <w:tcPr>
            <w:tcW w:w="2323" w:type="dxa"/>
            <w:vAlign w:val="bottom"/>
            <w:hideMark/>
          </w:tcPr>
          <w:p w14:paraId="0F45B591"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Initial Payment (2 x monthly payment) </w:t>
            </w:r>
          </w:p>
        </w:tc>
        <w:tc>
          <w:tcPr>
            <w:tcW w:w="2368" w:type="dxa"/>
            <w:vAlign w:val="bottom"/>
            <w:hideMark/>
          </w:tcPr>
          <w:p w14:paraId="005341D0"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6/1/2024 </w:t>
            </w:r>
          </w:p>
        </w:tc>
        <w:tc>
          <w:tcPr>
            <w:tcW w:w="2220" w:type="dxa"/>
            <w:vAlign w:val="bottom"/>
            <w:hideMark/>
          </w:tcPr>
          <w:p w14:paraId="15107CA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7/1/2024 </w:t>
            </w:r>
          </w:p>
        </w:tc>
        <w:tc>
          <w:tcPr>
            <w:tcW w:w="2538" w:type="dxa"/>
            <w:vAlign w:val="bottom"/>
            <w:hideMark/>
          </w:tcPr>
          <w:p w14:paraId="348A5C46"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$1,500,000.00 </w:t>
            </w:r>
          </w:p>
        </w:tc>
      </w:tr>
      <w:tr w:rsidR="000E7038" w:rsidRPr="000E7038" w14:paraId="5E4FAAC3" w14:textId="77777777" w:rsidTr="00CC1033">
        <w:trPr>
          <w:trHeight w:val="315"/>
        </w:trPr>
        <w:tc>
          <w:tcPr>
            <w:tcW w:w="2323" w:type="dxa"/>
            <w:hideMark/>
          </w:tcPr>
          <w:p w14:paraId="712F28A3"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2 </w:t>
            </w:r>
          </w:p>
        </w:tc>
        <w:tc>
          <w:tcPr>
            <w:tcW w:w="2368" w:type="dxa"/>
            <w:hideMark/>
          </w:tcPr>
          <w:p w14:paraId="3936DC51"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7/1/2024 </w:t>
            </w:r>
          </w:p>
        </w:tc>
        <w:tc>
          <w:tcPr>
            <w:tcW w:w="2220" w:type="dxa"/>
            <w:hideMark/>
          </w:tcPr>
          <w:p w14:paraId="08AEE6DF"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8/1/2024 </w:t>
            </w:r>
          </w:p>
        </w:tc>
        <w:tc>
          <w:tcPr>
            <w:tcW w:w="2538" w:type="dxa"/>
            <w:hideMark/>
          </w:tcPr>
          <w:p w14:paraId="38DBAB8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2E556E30" w14:textId="77777777" w:rsidTr="00CC1033">
        <w:trPr>
          <w:trHeight w:val="315"/>
        </w:trPr>
        <w:tc>
          <w:tcPr>
            <w:tcW w:w="2323" w:type="dxa"/>
            <w:hideMark/>
          </w:tcPr>
          <w:p w14:paraId="3156E371"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3 </w:t>
            </w:r>
          </w:p>
        </w:tc>
        <w:tc>
          <w:tcPr>
            <w:tcW w:w="2368" w:type="dxa"/>
            <w:hideMark/>
          </w:tcPr>
          <w:p w14:paraId="6D602F67"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8/1/2024 </w:t>
            </w:r>
          </w:p>
        </w:tc>
        <w:tc>
          <w:tcPr>
            <w:tcW w:w="2220" w:type="dxa"/>
            <w:hideMark/>
          </w:tcPr>
          <w:p w14:paraId="1E077BF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9/1/2024 </w:t>
            </w:r>
          </w:p>
        </w:tc>
        <w:tc>
          <w:tcPr>
            <w:tcW w:w="2538" w:type="dxa"/>
            <w:hideMark/>
          </w:tcPr>
          <w:p w14:paraId="202B0B1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46163779" w14:textId="77777777" w:rsidTr="00CC1033">
        <w:trPr>
          <w:trHeight w:val="315"/>
        </w:trPr>
        <w:tc>
          <w:tcPr>
            <w:tcW w:w="2323" w:type="dxa"/>
            <w:hideMark/>
          </w:tcPr>
          <w:p w14:paraId="1E70F271"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4 </w:t>
            </w:r>
          </w:p>
        </w:tc>
        <w:tc>
          <w:tcPr>
            <w:tcW w:w="2368" w:type="dxa"/>
            <w:hideMark/>
          </w:tcPr>
          <w:p w14:paraId="6E11AC1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9/1/2024 </w:t>
            </w:r>
          </w:p>
        </w:tc>
        <w:tc>
          <w:tcPr>
            <w:tcW w:w="2220" w:type="dxa"/>
            <w:hideMark/>
          </w:tcPr>
          <w:p w14:paraId="37031245"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10/1/2024 </w:t>
            </w:r>
          </w:p>
        </w:tc>
        <w:tc>
          <w:tcPr>
            <w:tcW w:w="2538" w:type="dxa"/>
            <w:hideMark/>
          </w:tcPr>
          <w:p w14:paraId="0BE0B1EB"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356FB65E" w14:textId="77777777" w:rsidTr="00CC1033">
        <w:trPr>
          <w:trHeight w:val="315"/>
        </w:trPr>
        <w:tc>
          <w:tcPr>
            <w:tcW w:w="2323" w:type="dxa"/>
            <w:hideMark/>
          </w:tcPr>
          <w:p w14:paraId="5D5AF226"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5 </w:t>
            </w:r>
          </w:p>
        </w:tc>
        <w:tc>
          <w:tcPr>
            <w:tcW w:w="2368" w:type="dxa"/>
            <w:hideMark/>
          </w:tcPr>
          <w:p w14:paraId="050889CE"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10/1/2024 </w:t>
            </w:r>
          </w:p>
        </w:tc>
        <w:tc>
          <w:tcPr>
            <w:tcW w:w="2220" w:type="dxa"/>
            <w:hideMark/>
          </w:tcPr>
          <w:p w14:paraId="339B49D3"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11/1/2024 </w:t>
            </w:r>
          </w:p>
        </w:tc>
        <w:tc>
          <w:tcPr>
            <w:tcW w:w="2538" w:type="dxa"/>
            <w:hideMark/>
          </w:tcPr>
          <w:p w14:paraId="676C0103"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369A70E3" w14:textId="77777777" w:rsidTr="00CC1033">
        <w:trPr>
          <w:trHeight w:val="315"/>
        </w:trPr>
        <w:tc>
          <w:tcPr>
            <w:tcW w:w="2323" w:type="dxa"/>
            <w:hideMark/>
          </w:tcPr>
          <w:p w14:paraId="19B40BAB"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6 </w:t>
            </w:r>
          </w:p>
        </w:tc>
        <w:tc>
          <w:tcPr>
            <w:tcW w:w="2368" w:type="dxa"/>
            <w:hideMark/>
          </w:tcPr>
          <w:p w14:paraId="2B30589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11/1/2024 </w:t>
            </w:r>
          </w:p>
        </w:tc>
        <w:tc>
          <w:tcPr>
            <w:tcW w:w="2220" w:type="dxa"/>
            <w:hideMark/>
          </w:tcPr>
          <w:p w14:paraId="78C37EE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12/1/2024 </w:t>
            </w:r>
          </w:p>
        </w:tc>
        <w:tc>
          <w:tcPr>
            <w:tcW w:w="2538" w:type="dxa"/>
            <w:hideMark/>
          </w:tcPr>
          <w:p w14:paraId="7EE87341"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075FB8C1" w14:textId="77777777" w:rsidTr="00CC1033">
        <w:trPr>
          <w:trHeight w:val="315"/>
        </w:trPr>
        <w:tc>
          <w:tcPr>
            <w:tcW w:w="2323" w:type="dxa"/>
            <w:hideMark/>
          </w:tcPr>
          <w:p w14:paraId="5DE97A12"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7 </w:t>
            </w:r>
          </w:p>
        </w:tc>
        <w:tc>
          <w:tcPr>
            <w:tcW w:w="2368" w:type="dxa"/>
            <w:hideMark/>
          </w:tcPr>
          <w:p w14:paraId="60FCFAED"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12/1/2024 </w:t>
            </w:r>
          </w:p>
        </w:tc>
        <w:tc>
          <w:tcPr>
            <w:tcW w:w="2220" w:type="dxa"/>
            <w:hideMark/>
          </w:tcPr>
          <w:p w14:paraId="64332FA3"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1/1/2025 </w:t>
            </w:r>
          </w:p>
        </w:tc>
        <w:tc>
          <w:tcPr>
            <w:tcW w:w="2538" w:type="dxa"/>
            <w:hideMark/>
          </w:tcPr>
          <w:p w14:paraId="1AB75C61"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07F5E24C" w14:textId="77777777" w:rsidTr="00CC1033">
        <w:trPr>
          <w:trHeight w:val="315"/>
        </w:trPr>
        <w:tc>
          <w:tcPr>
            <w:tcW w:w="2323" w:type="dxa"/>
            <w:hideMark/>
          </w:tcPr>
          <w:p w14:paraId="7E3F6A79"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8 </w:t>
            </w:r>
          </w:p>
        </w:tc>
        <w:tc>
          <w:tcPr>
            <w:tcW w:w="2368" w:type="dxa"/>
            <w:hideMark/>
          </w:tcPr>
          <w:p w14:paraId="61E4A42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1/1/2025 </w:t>
            </w:r>
          </w:p>
        </w:tc>
        <w:tc>
          <w:tcPr>
            <w:tcW w:w="2220" w:type="dxa"/>
            <w:hideMark/>
          </w:tcPr>
          <w:p w14:paraId="1B7A8AA5"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2/1/2025 </w:t>
            </w:r>
          </w:p>
        </w:tc>
        <w:tc>
          <w:tcPr>
            <w:tcW w:w="2538" w:type="dxa"/>
            <w:hideMark/>
          </w:tcPr>
          <w:p w14:paraId="472595F0"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2BEFB106" w14:textId="77777777" w:rsidTr="00CC1033">
        <w:trPr>
          <w:trHeight w:val="315"/>
        </w:trPr>
        <w:tc>
          <w:tcPr>
            <w:tcW w:w="2323" w:type="dxa"/>
            <w:hideMark/>
          </w:tcPr>
          <w:p w14:paraId="7EF7235F"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9 </w:t>
            </w:r>
          </w:p>
        </w:tc>
        <w:tc>
          <w:tcPr>
            <w:tcW w:w="2368" w:type="dxa"/>
            <w:hideMark/>
          </w:tcPr>
          <w:p w14:paraId="6A14E25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2/1/2025 </w:t>
            </w:r>
          </w:p>
        </w:tc>
        <w:tc>
          <w:tcPr>
            <w:tcW w:w="2220" w:type="dxa"/>
            <w:hideMark/>
          </w:tcPr>
          <w:p w14:paraId="3E3BA33B"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3/1/2025 </w:t>
            </w:r>
          </w:p>
        </w:tc>
        <w:tc>
          <w:tcPr>
            <w:tcW w:w="2538" w:type="dxa"/>
            <w:hideMark/>
          </w:tcPr>
          <w:p w14:paraId="10F1EBCC"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6D5E9E14" w14:textId="77777777" w:rsidTr="00CC1033">
        <w:trPr>
          <w:trHeight w:val="315"/>
        </w:trPr>
        <w:tc>
          <w:tcPr>
            <w:tcW w:w="2323" w:type="dxa"/>
            <w:hideMark/>
          </w:tcPr>
          <w:p w14:paraId="25670AB3"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10 </w:t>
            </w:r>
          </w:p>
        </w:tc>
        <w:tc>
          <w:tcPr>
            <w:tcW w:w="2368" w:type="dxa"/>
            <w:hideMark/>
          </w:tcPr>
          <w:p w14:paraId="7D122E7E"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3/1/2025 </w:t>
            </w:r>
          </w:p>
        </w:tc>
        <w:tc>
          <w:tcPr>
            <w:tcW w:w="2220" w:type="dxa"/>
            <w:hideMark/>
          </w:tcPr>
          <w:p w14:paraId="3D8EA431"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4/1/2025 </w:t>
            </w:r>
          </w:p>
        </w:tc>
        <w:tc>
          <w:tcPr>
            <w:tcW w:w="2538" w:type="dxa"/>
            <w:hideMark/>
          </w:tcPr>
          <w:p w14:paraId="243DAE90"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32F9B5F8" w14:textId="77777777" w:rsidTr="00CC1033">
        <w:trPr>
          <w:trHeight w:val="315"/>
        </w:trPr>
        <w:tc>
          <w:tcPr>
            <w:tcW w:w="2323" w:type="dxa"/>
            <w:hideMark/>
          </w:tcPr>
          <w:p w14:paraId="61E36850"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11 </w:t>
            </w:r>
          </w:p>
        </w:tc>
        <w:tc>
          <w:tcPr>
            <w:tcW w:w="2368" w:type="dxa"/>
            <w:hideMark/>
          </w:tcPr>
          <w:p w14:paraId="6C25B96C"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4/1/2025 </w:t>
            </w:r>
          </w:p>
        </w:tc>
        <w:tc>
          <w:tcPr>
            <w:tcW w:w="2220" w:type="dxa"/>
            <w:hideMark/>
          </w:tcPr>
          <w:p w14:paraId="7E4767CE"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5/1/2025 </w:t>
            </w:r>
          </w:p>
        </w:tc>
        <w:tc>
          <w:tcPr>
            <w:tcW w:w="2538" w:type="dxa"/>
            <w:hideMark/>
          </w:tcPr>
          <w:p w14:paraId="1466488B"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bl>
    <w:p w14:paraId="30C6AAC9" w14:textId="77777777" w:rsidR="00101B32" w:rsidRDefault="00101B32" w:rsidP="0063522F">
      <w:pPr>
        <w:tabs>
          <w:tab w:val="left" w:pos="1800"/>
          <w:tab w:val="left" w:pos="7650"/>
        </w:tabs>
        <w:spacing w:before="80" w:after="80"/>
        <w:rPr>
          <w:rFonts w:eastAsia="Calibri" w:cs="Arial"/>
          <w:szCs w:val="24"/>
        </w:rPr>
      </w:pPr>
      <w:r>
        <w:rPr>
          <w:rFonts w:eastAsia="Calibri" w:cs="Arial"/>
          <w:b/>
          <w:szCs w:val="24"/>
        </w:rPr>
        <w:tab/>
      </w:r>
      <w:r w:rsidRPr="009C2EF4">
        <w:rPr>
          <w:rFonts w:eastAsia="Calibri" w:cs="Arial"/>
          <w:b/>
          <w:szCs w:val="24"/>
        </w:rPr>
        <w:t>Total Member’s Annual Fee</w:t>
      </w:r>
      <w:r>
        <w:rPr>
          <w:rFonts w:eastAsia="Calibri" w:cs="Arial"/>
          <w:b/>
          <w:szCs w:val="24"/>
        </w:rPr>
        <w:tab/>
        <w:t>$9,000,000.000</w:t>
      </w:r>
    </w:p>
    <w:p w14:paraId="5092A3A1" w14:textId="77777777" w:rsidR="000E7038" w:rsidRDefault="000E7038">
      <w:pPr>
        <w:rPr>
          <w:rFonts w:eastAsia="Calibri" w:cs="Arial"/>
          <w:szCs w:val="24"/>
        </w:rPr>
      </w:pPr>
      <w:r>
        <w:rPr>
          <w:rFonts w:eastAsia="Calibri" w:cs="Arial"/>
          <w:szCs w:val="24"/>
        </w:rPr>
        <w:br w:type="page"/>
      </w:r>
    </w:p>
    <w:p w14:paraId="5FF1A30A" w14:textId="5DF1FB9F" w:rsidR="000E7038" w:rsidRPr="00D92C86" w:rsidRDefault="000E7038" w:rsidP="00D92C86">
      <w:pPr>
        <w:pStyle w:val="Heading2"/>
        <w:jc w:val="center"/>
        <w:rPr>
          <w:rFonts w:ascii="Arial" w:eastAsia="Calibri" w:hAnsi="Arial" w:cs="Arial"/>
          <w:b/>
          <w:bCs/>
          <w:color w:val="auto"/>
          <w:sz w:val="24"/>
          <w:szCs w:val="24"/>
        </w:rPr>
      </w:pPr>
      <w:r w:rsidRPr="00D92C86">
        <w:rPr>
          <w:rFonts w:ascii="Arial" w:eastAsia="Calibri" w:hAnsi="Arial" w:cs="Arial"/>
          <w:b/>
          <w:bCs/>
          <w:color w:val="auto"/>
          <w:sz w:val="24"/>
          <w:szCs w:val="24"/>
        </w:rPr>
        <w:lastRenderedPageBreak/>
        <w:t>The Regents of the University of California, on behalf of the Santa Cruz Campus</w:t>
      </w:r>
      <w:r w:rsidR="00D92C86">
        <w:rPr>
          <w:rFonts w:ascii="Arial" w:eastAsia="Calibri" w:hAnsi="Arial" w:cs="Arial"/>
          <w:b/>
          <w:bCs/>
          <w:color w:val="auto"/>
          <w:sz w:val="24"/>
          <w:szCs w:val="24"/>
        </w:rPr>
        <w:br/>
      </w:r>
      <w:r w:rsidRPr="00D92C86">
        <w:rPr>
          <w:rFonts w:ascii="Arial" w:eastAsia="Calibri" w:hAnsi="Arial" w:cs="Arial"/>
          <w:b/>
          <w:bCs/>
          <w:color w:val="auto"/>
          <w:sz w:val="24"/>
          <w:szCs w:val="24"/>
        </w:rPr>
        <w:t>Invoicing Schedule</w:t>
      </w:r>
      <w:r w:rsidR="00D92C86">
        <w:rPr>
          <w:rFonts w:ascii="Arial" w:eastAsia="Calibri" w:hAnsi="Arial" w:cs="Arial"/>
          <w:b/>
          <w:bCs/>
          <w:color w:val="auto"/>
          <w:sz w:val="24"/>
          <w:szCs w:val="24"/>
        </w:rPr>
        <w:br/>
      </w:r>
      <w:r w:rsidRPr="00D92C86">
        <w:rPr>
          <w:rFonts w:ascii="Arial" w:eastAsia="Calibri" w:hAnsi="Arial" w:cs="Arial"/>
          <w:b/>
          <w:bCs/>
          <w:color w:val="auto"/>
          <w:sz w:val="24"/>
          <w:szCs w:val="24"/>
        </w:rPr>
        <w:t>July 1, 2025 – June 30, 2026</w:t>
      </w:r>
    </w:p>
    <w:p w14:paraId="540893EB" w14:textId="2D73656D" w:rsidR="000E7038" w:rsidRPr="000E7038" w:rsidRDefault="000E7038" w:rsidP="00E65E31">
      <w:pPr>
        <w:spacing w:line="240" w:lineRule="auto"/>
        <w:ind w:right="270"/>
        <w:textAlignment w:val="baseline"/>
        <w:rPr>
          <w:rFonts w:ascii="Segoe UI" w:eastAsia="Times New Roman" w:hAnsi="Segoe UI" w:cs="Segoe UI"/>
          <w:sz w:val="18"/>
          <w:szCs w:val="18"/>
        </w:rPr>
      </w:pPr>
      <w:r w:rsidRPr="000E7038">
        <w:rPr>
          <w:rFonts w:eastAsia="Times New Roman" w:cs="Arial"/>
          <w:szCs w:val="24"/>
        </w:rPr>
        <w:t>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w:t>
      </w:r>
      <w:r w:rsidR="00E65E31">
        <w:rPr>
          <w:rFonts w:eastAsia="Times New Roman" w:cs="Arial"/>
          <w:szCs w:val="24"/>
        </w:rPr>
        <w:t>.</w:t>
      </w:r>
    </w:p>
    <w:p w14:paraId="681F7DAE" w14:textId="77777777" w:rsidR="000E7038" w:rsidRPr="00D92C86" w:rsidRDefault="000E7038" w:rsidP="00D92C86">
      <w:pPr>
        <w:pStyle w:val="Heading3"/>
        <w:spacing w:before="240" w:after="240"/>
        <w:jc w:val="center"/>
        <w:rPr>
          <w:rFonts w:ascii="Arial" w:eastAsia="Calibri" w:hAnsi="Arial" w:cs="Arial"/>
          <w:color w:val="auto"/>
          <w:sz w:val="28"/>
        </w:rPr>
      </w:pPr>
      <w:r w:rsidRPr="00D92C86">
        <w:rPr>
          <w:rFonts w:ascii="Arial" w:eastAsia="Calibri" w:hAnsi="Arial" w:cs="Arial"/>
          <w:color w:val="auto"/>
          <w:sz w:val="28"/>
        </w:rPr>
        <w:t>Fiscal Year 2025-26</w:t>
      </w:r>
    </w:p>
    <w:tbl>
      <w:tblPr>
        <w:tblStyle w:val="TableGrid1"/>
        <w:tblW w:w="0" w:type="dxa"/>
        <w:tblLook w:val="04A0" w:firstRow="1" w:lastRow="0" w:firstColumn="1" w:lastColumn="0" w:noHBand="0" w:noVBand="1"/>
        <w:tblCaption w:val="Fiscal Year 2025-26"/>
        <w:tblDescription w:val="Table description of the member's annual fee, months per Fiscal Year, and the monthly fee amount. "/>
      </w:tblPr>
      <w:tblGrid>
        <w:gridCol w:w="3210"/>
        <w:gridCol w:w="3105"/>
        <w:gridCol w:w="3210"/>
      </w:tblGrid>
      <w:tr w:rsidR="000E7038" w:rsidRPr="000E7038" w14:paraId="00FCBB17" w14:textId="77777777" w:rsidTr="00CC1033">
        <w:tc>
          <w:tcPr>
            <w:tcW w:w="3210" w:type="dxa"/>
            <w:hideMark/>
          </w:tcPr>
          <w:p w14:paraId="1B2557DA"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Member’s Annual Fee</w:t>
            </w:r>
            <w:r w:rsidRPr="000E7038">
              <w:rPr>
                <w:rFonts w:eastAsia="Times New Roman" w:cs="Arial"/>
                <w:szCs w:val="24"/>
              </w:rPr>
              <w:t> </w:t>
            </w:r>
          </w:p>
          <w:p w14:paraId="02A7FF4B"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(divided by)</w:t>
            </w:r>
            <w:r w:rsidRPr="000E7038">
              <w:rPr>
                <w:rFonts w:eastAsia="Times New Roman" w:cs="Arial"/>
                <w:szCs w:val="24"/>
              </w:rPr>
              <w:t> </w:t>
            </w:r>
          </w:p>
        </w:tc>
        <w:tc>
          <w:tcPr>
            <w:tcW w:w="3105" w:type="dxa"/>
            <w:hideMark/>
          </w:tcPr>
          <w:p w14:paraId="01F9A376"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Months per Fiscal Year</w:t>
            </w:r>
            <w:r w:rsidRPr="000E7038">
              <w:rPr>
                <w:rFonts w:eastAsia="Times New Roman" w:cs="Arial"/>
                <w:szCs w:val="24"/>
              </w:rPr>
              <w:t> </w:t>
            </w:r>
          </w:p>
          <w:p w14:paraId="610096B9"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w:t>
            </w:r>
            <w:r w:rsidRPr="000E7038">
              <w:rPr>
                <w:rFonts w:eastAsia="Times New Roman" w:cs="Arial"/>
                <w:szCs w:val="24"/>
              </w:rPr>
              <w:t> </w:t>
            </w:r>
          </w:p>
        </w:tc>
        <w:tc>
          <w:tcPr>
            <w:tcW w:w="3210" w:type="dxa"/>
            <w:hideMark/>
          </w:tcPr>
          <w:p w14:paraId="6EA3122A"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Monthly Fee Amount</w:t>
            </w:r>
            <w:r w:rsidRPr="000E7038">
              <w:rPr>
                <w:rFonts w:eastAsia="Times New Roman" w:cs="Arial"/>
                <w:szCs w:val="24"/>
              </w:rPr>
              <w:t> </w:t>
            </w:r>
          </w:p>
        </w:tc>
      </w:tr>
      <w:tr w:rsidR="000E7038" w:rsidRPr="000E7038" w14:paraId="0A3FE870" w14:textId="77777777" w:rsidTr="00CC1033">
        <w:tc>
          <w:tcPr>
            <w:tcW w:w="3210" w:type="dxa"/>
            <w:hideMark/>
          </w:tcPr>
          <w:p w14:paraId="7AA20F22"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$9,000,000.00 </w:t>
            </w:r>
          </w:p>
        </w:tc>
        <w:tc>
          <w:tcPr>
            <w:tcW w:w="3105" w:type="dxa"/>
            <w:hideMark/>
          </w:tcPr>
          <w:p w14:paraId="362B8AE2"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12 </w:t>
            </w:r>
          </w:p>
        </w:tc>
        <w:tc>
          <w:tcPr>
            <w:tcW w:w="3210" w:type="dxa"/>
            <w:hideMark/>
          </w:tcPr>
          <w:p w14:paraId="3F7BC4F6"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$750,000.00</w:t>
            </w:r>
          </w:p>
        </w:tc>
      </w:tr>
    </w:tbl>
    <w:p w14:paraId="50C4C6B6" w14:textId="77777777" w:rsidR="000E7038" w:rsidRPr="000E7038" w:rsidRDefault="000E7038" w:rsidP="000E7038">
      <w:pPr>
        <w:spacing w:line="240" w:lineRule="auto"/>
        <w:jc w:val="center"/>
        <w:textAlignment w:val="baseline"/>
        <w:rPr>
          <w:rFonts w:ascii="Segoe UI" w:eastAsia="Times New Roman" w:hAnsi="Segoe UI" w:cs="Segoe UI"/>
          <w:sz w:val="18"/>
          <w:szCs w:val="18"/>
        </w:rPr>
      </w:pPr>
      <w:r w:rsidRPr="000E7038">
        <w:rPr>
          <w:rFonts w:eastAsia="Times New Roman" w:cs="Arial"/>
          <w:szCs w:val="24"/>
        </w:rPr>
        <w:t> </w:t>
      </w:r>
    </w:p>
    <w:tbl>
      <w:tblPr>
        <w:tblStyle w:val="TableGrid1"/>
        <w:tblW w:w="9449" w:type="dxa"/>
        <w:tblLook w:val="04A0" w:firstRow="1" w:lastRow="0" w:firstColumn="1" w:lastColumn="0" w:noHBand="0" w:noVBand="1"/>
        <w:tblCaption w:val="FY 2025-26"/>
        <w:tblDescription w:val="Lists the schedule of payment dates and their fee amount. "/>
      </w:tblPr>
      <w:tblGrid>
        <w:gridCol w:w="2318"/>
        <w:gridCol w:w="2438"/>
        <w:gridCol w:w="2158"/>
        <w:gridCol w:w="2535"/>
      </w:tblGrid>
      <w:tr w:rsidR="000E7038" w:rsidRPr="000E7038" w14:paraId="3FB54AB5" w14:textId="77777777" w:rsidTr="007C5169">
        <w:trPr>
          <w:trHeight w:val="315"/>
        </w:trPr>
        <w:tc>
          <w:tcPr>
            <w:tcW w:w="2318" w:type="dxa"/>
            <w:vAlign w:val="center"/>
            <w:hideMark/>
          </w:tcPr>
          <w:p w14:paraId="28080C89"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Payment</w:t>
            </w:r>
            <w:r w:rsidRPr="000E7038">
              <w:rPr>
                <w:rFonts w:eastAsia="Times New Roman" w:cs="Arial"/>
                <w:color w:val="000000"/>
                <w:szCs w:val="24"/>
              </w:rPr>
              <w:t> </w:t>
            </w:r>
          </w:p>
        </w:tc>
        <w:tc>
          <w:tcPr>
            <w:tcW w:w="2438" w:type="dxa"/>
            <w:vAlign w:val="center"/>
            <w:hideMark/>
          </w:tcPr>
          <w:p w14:paraId="57D5A422"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Invoice Date</w:t>
            </w:r>
            <w:r w:rsidRPr="000E7038">
              <w:rPr>
                <w:rFonts w:eastAsia="Times New Roman" w:cs="Arial"/>
                <w:color w:val="000000"/>
                <w:szCs w:val="24"/>
              </w:rPr>
              <w:t> </w:t>
            </w:r>
          </w:p>
        </w:tc>
        <w:tc>
          <w:tcPr>
            <w:tcW w:w="2158" w:type="dxa"/>
            <w:vAlign w:val="center"/>
            <w:hideMark/>
          </w:tcPr>
          <w:p w14:paraId="3A068751"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Payment Date</w:t>
            </w:r>
            <w:r w:rsidRPr="000E7038">
              <w:rPr>
                <w:rFonts w:eastAsia="Times New Roman" w:cs="Arial"/>
                <w:color w:val="000000"/>
                <w:szCs w:val="24"/>
              </w:rPr>
              <w:t> </w:t>
            </w:r>
          </w:p>
        </w:tc>
        <w:tc>
          <w:tcPr>
            <w:tcW w:w="2535" w:type="dxa"/>
            <w:vAlign w:val="center"/>
            <w:hideMark/>
          </w:tcPr>
          <w:p w14:paraId="2781F589"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Member Fee Amount</w:t>
            </w:r>
            <w:r w:rsidRPr="000E7038">
              <w:rPr>
                <w:rFonts w:eastAsia="Times New Roman" w:cs="Arial"/>
                <w:color w:val="000000"/>
                <w:szCs w:val="24"/>
              </w:rPr>
              <w:t> </w:t>
            </w:r>
          </w:p>
        </w:tc>
      </w:tr>
      <w:tr w:rsidR="000E7038" w:rsidRPr="000E7038" w14:paraId="77505024" w14:textId="77777777" w:rsidTr="00464F2A">
        <w:trPr>
          <w:trHeight w:val="584"/>
        </w:trPr>
        <w:tc>
          <w:tcPr>
            <w:tcW w:w="2318" w:type="dxa"/>
            <w:hideMark/>
          </w:tcPr>
          <w:p w14:paraId="28FFD59A"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Initial Payment (2 x monthly payment) </w:t>
            </w:r>
          </w:p>
        </w:tc>
        <w:tc>
          <w:tcPr>
            <w:tcW w:w="2438" w:type="dxa"/>
            <w:vAlign w:val="bottom"/>
            <w:hideMark/>
          </w:tcPr>
          <w:p w14:paraId="79B2323C"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6/1/2025 </w:t>
            </w:r>
          </w:p>
        </w:tc>
        <w:tc>
          <w:tcPr>
            <w:tcW w:w="2158" w:type="dxa"/>
            <w:vAlign w:val="bottom"/>
            <w:hideMark/>
          </w:tcPr>
          <w:p w14:paraId="443E17F7"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7/1/2025 </w:t>
            </w:r>
          </w:p>
        </w:tc>
        <w:tc>
          <w:tcPr>
            <w:tcW w:w="2535" w:type="dxa"/>
            <w:vAlign w:val="bottom"/>
            <w:hideMark/>
          </w:tcPr>
          <w:p w14:paraId="1D2A356D"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$1,500,000.00 </w:t>
            </w:r>
          </w:p>
        </w:tc>
      </w:tr>
      <w:tr w:rsidR="000E7038" w:rsidRPr="000E7038" w14:paraId="60A7F838" w14:textId="77777777" w:rsidTr="00CC1033">
        <w:trPr>
          <w:trHeight w:val="315"/>
        </w:trPr>
        <w:tc>
          <w:tcPr>
            <w:tcW w:w="2318" w:type="dxa"/>
            <w:hideMark/>
          </w:tcPr>
          <w:p w14:paraId="5F1F6219"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2 </w:t>
            </w:r>
          </w:p>
        </w:tc>
        <w:tc>
          <w:tcPr>
            <w:tcW w:w="2438" w:type="dxa"/>
            <w:hideMark/>
          </w:tcPr>
          <w:p w14:paraId="52033E0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7/1/2025 </w:t>
            </w:r>
          </w:p>
        </w:tc>
        <w:tc>
          <w:tcPr>
            <w:tcW w:w="2158" w:type="dxa"/>
            <w:hideMark/>
          </w:tcPr>
          <w:p w14:paraId="616EC64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8/1/2025 </w:t>
            </w:r>
          </w:p>
        </w:tc>
        <w:tc>
          <w:tcPr>
            <w:tcW w:w="2535" w:type="dxa"/>
            <w:hideMark/>
          </w:tcPr>
          <w:p w14:paraId="71B8FBFC"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12C5C4EE" w14:textId="77777777" w:rsidTr="00CC1033">
        <w:trPr>
          <w:trHeight w:val="315"/>
        </w:trPr>
        <w:tc>
          <w:tcPr>
            <w:tcW w:w="2318" w:type="dxa"/>
            <w:hideMark/>
          </w:tcPr>
          <w:p w14:paraId="26EA57FC"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3 </w:t>
            </w:r>
          </w:p>
        </w:tc>
        <w:tc>
          <w:tcPr>
            <w:tcW w:w="2438" w:type="dxa"/>
            <w:hideMark/>
          </w:tcPr>
          <w:p w14:paraId="073E17A5"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8/1/2025 </w:t>
            </w:r>
          </w:p>
        </w:tc>
        <w:tc>
          <w:tcPr>
            <w:tcW w:w="2158" w:type="dxa"/>
            <w:hideMark/>
          </w:tcPr>
          <w:p w14:paraId="741DD826"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9/1/2025 </w:t>
            </w:r>
          </w:p>
        </w:tc>
        <w:tc>
          <w:tcPr>
            <w:tcW w:w="2535" w:type="dxa"/>
            <w:hideMark/>
          </w:tcPr>
          <w:p w14:paraId="37FA2763"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7C967D08" w14:textId="77777777" w:rsidTr="00CC1033">
        <w:trPr>
          <w:trHeight w:val="315"/>
        </w:trPr>
        <w:tc>
          <w:tcPr>
            <w:tcW w:w="2318" w:type="dxa"/>
            <w:hideMark/>
          </w:tcPr>
          <w:p w14:paraId="48208845"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4 </w:t>
            </w:r>
          </w:p>
        </w:tc>
        <w:tc>
          <w:tcPr>
            <w:tcW w:w="2438" w:type="dxa"/>
            <w:hideMark/>
          </w:tcPr>
          <w:p w14:paraId="2318A68B"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9/1/2025 </w:t>
            </w:r>
          </w:p>
        </w:tc>
        <w:tc>
          <w:tcPr>
            <w:tcW w:w="2158" w:type="dxa"/>
            <w:hideMark/>
          </w:tcPr>
          <w:p w14:paraId="03B9F66B"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10/1/2025 </w:t>
            </w:r>
          </w:p>
        </w:tc>
        <w:tc>
          <w:tcPr>
            <w:tcW w:w="2535" w:type="dxa"/>
            <w:hideMark/>
          </w:tcPr>
          <w:p w14:paraId="102F2B2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57865DBD" w14:textId="77777777" w:rsidTr="00CC1033">
        <w:trPr>
          <w:trHeight w:val="315"/>
        </w:trPr>
        <w:tc>
          <w:tcPr>
            <w:tcW w:w="2318" w:type="dxa"/>
            <w:hideMark/>
          </w:tcPr>
          <w:p w14:paraId="34479943"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5 </w:t>
            </w:r>
          </w:p>
        </w:tc>
        <w:tc>
          <w:tcPr>
            <w:tcW w:w="2438" w:type="dxa"/>
            <w:hideMark/>
          </w:tcPr>
          <w:p w14:paraId="39CF74D5"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10/1/2025 </w:t>
            </w:r>
          </w:p>
        </w:tc>
        <w:tc>
          <w:tcPr>
            <w:tcW w:w="2158" w:type="dxa"/>
            <w:hideMark/>
          </w:tcPr>
          <w:p w14:paraId="66C1F2E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11/1/2025 </w:t>
            </w:r>
          </w:p>
        </w:tc>
        <w:tc>
          <w:tcPr>
            <w:tcW w:w="2535" w:type="dxa"/>
            <w:hideMark/>
          </w:tcPr>
          <w:p w14:paraId="398FAA55"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05B6BA15" w14:textId="77777777" w:rsidTr="00CC1033">
        <w:trPr>
          <w:trHeight w:val="315"/>
        </w:trPr>
        <w:tc>
          <w:tcPr>
            <w:tcW w:w="2318" w:type="dxa"/>
            <w:hideMark/>
          </w:tcPr>
          <w:p w14:paraId="58C6F3D9"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6 </w:t>
            </w:r>
          </w:p>
        </w:tc>
        <w:tc>
          <w:tcPr>
            <w:tcW w:w="2438" w:type="dxa"/>
            <w:hideMark/>
          </w:tcPr>
          <w:p w14:paraId="6385C40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11/1/2025 </w:t>
            </w:r>
          </w:p>
        </w:tc>
        <w:tc>
          <w:tcPr>
            <w:tcW w:w="2158" w:type="dxa"/>
            <w:hideMark/>
          </w:tcPr>
          <w:p w14:paraId="1DBDB4C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12/1/2025 </w:t>
            </w:r>
          </w:p>
        </w:tc>
        <w:tc>
          <w:tcPr>
            <w:tcW w:w="2535" w:type="dxa"/>
            <w:hideMark/>
          </w:tcPr>
          <w:p w14:paraId="11CD22A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40AA6175" w14:textId="77777777" w:rsidTr="00CC1033">
        <w:trPr>
          <w:trHeight w:val="315"/>
        </w:trPr>
        <w:tc>
          <w:tcPr>
            <w:tcW w:w="2318" w:type="dxa"/>
            <w:hideMark/>
          </w:tcPr>
          <w:p w14:paraId="4E0D7C90"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7 </w:t>
            </w:r>
          </w:p>
        </w:tc>
        <w:tc>
          <w:tcPr>
            <w:tcW w:w="2438" w:type="dxa"/>
            <w:hideMark/>
          </w:tcPr>
          <w:p w14:paraId="76707E5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12/1/2025 </w:t>
            </w:r>
          </w:p>
        </w:tc>
        <w:tc>
          <w:tcPr>
            <w:tcW w:w="2158" w:type="dxa"/>
            <w:hideMark/>
          </w:tcPr>
          <w:p w14:paraId="54ABF499"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1/1/2026 </w:t>
            </w:r>
          </w:p>
        </w:tc>
        <w:tc>
          <w:tcPr>
            <w:tcW w:w="2535" w:type="dxa"/>
            <w:hideMark/>
          </w:tcPr>
          <w:p w14:paraId="63D36A85"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4CE343F0" w14:textId="77777777" w:rsidTr="00CC1033">
        <w:trPr>
          <w:trHeight w:val="315"/>
        </w:trPr>
        <w:tc>
          <w:tcPr>
            <w:tcW w:w="2318" w:type="dxa"/>
            <w:hideMark/>
          </w:tcPr>
          <w:p w14:paraId="6369A9FB"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8 </w:t>
            </w:r>
          </w:p>
        </w:tc>
        <w:tc>
          <w:tcPr>
            <w:tcW w:w="2438" w:type="dxa"/>
            <w:hideMark/>
          </w:tcPr>
          <w:p w14:paraId="67AAF246"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1/1/2026 </w:t>
            </w:r>
          </w:p>
        </w:tc>
        <w:tc>
          <w:tcPr>
            <w:tcW w:w="2158" w:type="dxa"/>
            <w:hideMark/>
          </w:tcPr>
          <w:p w14:paraId="241D5D7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2/1/2026 </w:t>
            </w:r>
          </w:p>
        </w:tc>
        <w:tc>
          <w:tcPr>
            <w:tcW w:w="2535" w:type="dxa"/>
            <w:hideMark/>
          </w:tcPr>
          <w:p w14:paraId="1596951D"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4600CE27" w14:textId="77777777" w:rsidTr="00CC1033">
        <w:trPr>
          <w:trHeight w:val="315"/>
        </w:trPr>
        <w:tc>
          <w:tcPr>
            <w:tcW w:w="2318" w:type="dxa"/>
            <w:hideMark/>
          </w:tcPr>
          <w:p w14:paraId="45B23630"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9 </w:t>
            </w:r>
          </w:p>
        </w:tc>
        <w:tc>
          <w:tcPr>
            <w:tcW w:w="2438" w:type="dxa"/>
            <w:hideMark/>
          </w:tcPr>
          <w:p w14:paraId="60D5ADC5"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2/1/2026 </w:t>
            </w:r>
          </w:p>
        </w:tc>
        <w:tc>
          <w:tcPr>
            <w:tcW w:w="2158" w:type="dxa"/>
            <w:hideMark/>
          </w:tcPr>
          <w:p w14:paraId="007852B6"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3/1/2026 </w:t>
            </w:r>
          </w:p>
        </w:tc>
        <w:tc>
          <w:tcPr>
            <w:tcW w:w="2535" w:type="dxa"/>
            <w:hideMark/>
          </w:tcPr>
          <w:p w14:paraId="2309B210"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7ECD290E" w14:textId="77777777" w:rsidTr="00CC1033">
        <w:trPr>
          <w:trHeight w:val="315"/>
        </w:trPr>
        <w:tc>
          <w:tcPr>
            <w:tcW w:w="2318" w:type="dxa"/>
            <w:hideMark/>
          </w:tcPr>
          <w:p w14:paraId="27F1984E"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10 </w:t>
            </w:r>
          </w:p>
        </w:tc>
        <w:tc>
          <w:tcPr>
            <w:tcW w:w="2438" w:type="dxa"/>
            <w:hideMark/>
          </w:tcPr>
          <w:p w14:paraId="7A6CBA4E"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3/1/2026 </w:t>
            </w:r>
          </w:p>
        </w:tc>
        <w:tc>
          <w:tcPr>
            <w:tcW w:w="2158" w:type="dxa"/>
            <w:hideMark/>
          </w:tcPr>
          <w:p w14:paraId="38343799"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4/1/2026 </w:t>
            </w:r>
          </w:p>
        </w:tc>
        <w:tc>
          <w:tcPr>
            <w:tcW w:w="2535" w:type="dxa"/>
            <w:hideMark/>
          </w:tcPr>
          <w:p w14:paraId="4645CCC3"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2532AA50" w14:textId="77777777" w:rsidTr="00CC1033">
        <w:trPr>
          <w:trHeight w:val="315"/>
        </w:trPr>
        <w:tc>
          <w:tcPr>
            <w:tcW w:w="2318" w:type="dxa"/>
            <w:hideMark/>
          </w:tcPr>
          <w:p w14:paraId="1FAD0496"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11 </w:t>
            </w:r>
          </w:p>
        </w:tc>
        <w:tc>
          <w:tcPr>
            <w:tcW w:w="2438" w:type="dxa"/>
            <w:hideMark/>
          </w:tcPr>
          <w:p w14:paraId="4B95A3C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4/1/2026 </w:t>
            </w:r>
          </w:p>
        </w:tc>
        <w:tc>
          <w:tcPr>
            <w:tcW w:w="2158" w:type="dxa"/>
            <w:hideMark/>
          </w:tcPr>
          <w:p w14:paraId="46B875A9"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5/1/2026 </w:t>
            </w:r>
          </w:p>
        </w:tc>
        <w:tc>
          <w:tcPr>
            <w:tcW w:w="2535" w:type="dxa"/>
            <w:hideMark/>
          </w:tcPr>
          <w:p w14:paraId="2D86BDF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bl>
    <w:p w14:paraId="23BC8306" w14:textId="77777777" w:rsidR="00A0372E" w:rsidRDefault="00A0372E" w:rsidP="00526674">
      <w:pPr>
        <w:tabs>
          <w:tab w:val="left" w:pos="1890"/>
          <w:tab w:val="left" w:pos="7650"/>
        </w:tabs>
        <w:spacing w:before="80" w:after="80" w:line="240" w:lineRule="auto"/>
        <w:textAlignment w:val="baseline"/>
        <w:rPr>
          <w:rFonts w:eastAsia="Times New Roman" w:cs="Arial"/>
          <w:b/>
          <w:bCs/>
          <w:szCs w:val="24"/>
        </w:rPr>
      </w:pPr>
      <w:r>
        <w:rPr>
          <w:rFonts w:eastAsia="Calibri" w:cs="Arial"/>
          <w:b/>
          <w:szCs w:val="24"/>
        </w:rPr>
        <w:tab/>
      </w:r>
      <w:r w:rsidRPr="009C2EF4">
        <w:rPr>
          <w:rFonts w:eastAsia="Calibri" w:cs="Arial"/>
          <w:b/>
          <w:szCs w:val="24"/>
        </w:rPr>
        <w:t>Total Member’s Annual Fee</w:t>
      </w:r>
      <w:r>
        <w:rPr>
          <w:rFonts w:eastAsia="Calibri" w:cs="Arial"/>
          <w:b/>
          <w:szCs w:val="24"/>
        </w:rPr>
        <w:tab/>
        <w:t>$9,000,000.000</w:t>
      </w:r>
    </w:p>
    <w:p w14:paraId="11FB4D5B" w14:textId="77777777" w:rsidR="00EA6679" w:rsidRDefault="00EA6679" w:rsidP="00EA6679">
      <w:pPr>
        <w:spacing w:line="240" w:lineRule="auto"/>
        <w:textAlignment w:val="baseline"/>
        <w:rPr>
          <w:rFonts w:eastAsia="Times New Roman" w:cs="Arial"/>
          <w:b/>
          <w:bCs/>
          <w:szCs w:val="24"/>
        </w:rPr>
      </w:pPr>
      <w:r>
        <w:rPr>
          <w:rFonts w:eastAsia="Times New Roman" w:cs="Arial"/>
          <w:b/>
          <w:bCs/>
          <w:szCs w:val="24"/>
        </w:rPr>
        <w:br w:type="page"/>
      </w:r>
    </w:p>
    <w:p w14:paraId="57BC6C8A" w14:textId="03ED7877" w:rsidR="00EA6679" w:rsidRPr="00D92C86" w:rsidRDefault="000E7038" w:rsidP="00D92C86">
      <w:pPr>
        <w:pStyle w:val="Heading2"/>
        <w:jc w:val="center"/>
        <w:rPr>
          <w:rFonts w:ascii="Arial" w:eastAsia="Calibri" w:hAnsi="Arial" w:cs="Arial"/>
          <w:b/>
          <w:bCs/>
          <w:color w:val="auto"/>
          <w:sz w:val="24"/>
          <w:szCs w:val="24"/>
        </w:rPr>
      </w:pPr>
      <w:r w:rsidRPr="00D92C86">
        <w:rPr>
          <w:rFonts w:ascii="Arial" w:eastAsia="Calibri" w:hAnsi="Arial" w:cs="Arial"/>
          <w:b/>
          <w:bCs/>
          <w:color w:val="auto"/>
          <w:sz w:val="24"/>
          <w:szCs w:val="24"/>
        </w:rPr>
        <w:lastRenderedPageBreak/>
        <w:t>The Regents of the University of California, on behalf of the Santa Cruz Campus </w:t>
      </w:r>
      <w:r w:rsidR="00D92C86">
        <w:rPr>
          <w:rFonts w:ascii="Arial" w:eastAsia="Calibri" w:hAnsi="Arial" w:cs="Arial"/>
          <w:b/>
          <w:bCs/>
          <w:color w:val="auto"/>
          <w:sz w:val="24"/>
          <w:szCs w:val="24"/>
        </w:rPr>
        <w:br/>
      </w:r>
      <w:r w:rsidRPr="00D92C86">
        <w:rPr>
          <w:rFonts w:ascii="Arial" w:eastAsia="Calibri" w:hAnsi="Arial" w:cs="Arial"/>
          <w:b/>
          <w:bCs/>
          <w:color w:val="auto"/>
          <w:sz w:val="24"/>
          <w:szCs w:val="24"/>
        </w:rPr>
        <w:t>Invoicing Schedule </w:t>
      </w:r>
      <w:r w:rsidR="00D92C86">
        <w:rPr>
          <w:rFonts w:ascii="Arial" w:eastAsia="Calibri" w:hAnsi="Arial" w:cs="Arial"/>
          <w:b/>
          <w:bCs/>
          <w:color w:val="auto"/>
          <w:sz w:val="24"/>
          <w:szCs w:val="24"/>
        </w:rPr>
        <w:br/>
      </w:r>
      <w:r w:rsidRPr="00D92C86">
        <w:rPr>
          <w:rFonts w:ascii="Arial" w:eastAsia="Calibri" w:hAnsi="Arial" w:cs="Arial"/>
          <w:b/>
          <w:bCs/>
          <w:color w:val="auto"/>
          <w:sz w:val="24"/>
          <w:szCs w:val="24"/>
        </w:rPr>
        <w:t>July 1, 2026 – June 30, 2027</w:t>
      </w:r>
    </w:p>
    <w:p w14:paraId="729CD640" w14:textId="77777777" w:rsidR="000E7038" w:rsidRPr="000E7038" w:rsidRDefault="000E7038" w:rsidP="00E65E31">
      <w:pPr>
        <w:spacing w:line="240" w:lineRule="auto"/>
        <w:ind w:right="270"/>
        <w:textAlignment w:val="baseline"/>
        <w:rPr>
          <w:rFonts w:ascii="Segoe UI" w:eastAsia="Times New Roman" w:hAnsi="Segoe UI" w:cs="Segoe UI"/>
          <w:sz w:val="18"/>
          <w:szCs w:val="18"/>
        </w:rPr>
      </w:pPr>
      <w:r w:rsidRPr="000E7038">
        <w:rPr>
          <w:rFonts w:eastAsia="Times New Roman" w:cs="Arial"/>
          <w:szCs w:val="24"/>
        </w:rPr>
        <w:t>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w:t>
      </w:r>
    </w:p>
    <w:p w14:paraId="05D45994" w14:textId="77777777" w:rsidR="000E7038" w:rsidRPr="00D92C86" w:rsidRDefault="000E7038" w:rsidP="00D92C86">
      <w:pPr>
        <w:pStyle w:val="Heading3"/>
        <w:spacing w:before="240" w:after="240"/>
        <w:jc w:val="center"/>
        <w:rPr>
          <w:rFonts w:ascii="Arial" w:eastAsia="Calibri" w:hAnsi="Arial" w:cs="Arial"/>
          <w:color w:val="auto"/>
          <w:sz w:val="28"/>
        </w:rPr>
      </w:pPr>
      <w:r w:rsidRPr="00D92C86">
        <w:rPr>
          <w:rFonts w:ascii="Arial" w:eastAsia="Calibri" w:hAnsi="Arial" w:cs="Arial"/>
          <w:color w:val="auto"/>
          <w:sz w:val="28"/>
        </w:rPr>
        <w:t>Fiscal Year 2026-27</w:t>
      </w:r>
    </w:p>
    <w:tbl>
      <w:tblPr>
        <w:tblStyle w:val="TableGrid1"/>
        <w:tblW w:w="0" w:type="dxa"/>
        <w:tblLook w:val="04A0" w:firstRow="1" w:lastRow="0" w:firstColumn="1" w:lastColumn="0" w:noHBand="0" w:noVBand="1"/>
        <w:tblCaption w:val="Fiscal Year 2026-27"/>
        <w:tblDescription w:val="Table description of the member's annual fee, months per Fiscal Year, and the monthly fee amount. "/>
      </w:tblPr>
      <w:tblGrid>
        <w:gridCol w:w="3210"/>
        <w:gridCol w:w="3105"/>
        <w:gridCol w:w="3210"/>
      </w:tblGrid>
      <w:tr w:rsidR="000E7038" w:rsidRPr="000E7038" w14:paraId="1A836EE2" w14:textId="77777777" w:rsidTr="00CC1033">
        <w:tc>
          <w:tcPr>
            <w:tcW w:w="3210" w:type="dxa"/>
            <w:hideMark/>
          </w:tcPr>
          <w:p w14:paraId="3E7D2DDA"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Member’s Annual Fee</w:t>
            </w:r>
            <w:r w:rsidRPr="000E7038">
              <w:rPr>
                <w:rFonts w:eastAsia="Times New Roman" w:cs="Arial"/>
                <w:szCs w:val="24"/>
              </w:rPr>
              <w:t> </w:t>
            </w:r>
          </w:p>
          <w:p w14:paraId="6354C8AE"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(divided by)</w:t>
            </w:r>
            <w:r w:rsidRPr="000E7038">
              <w:rPr>
                <w:rFonts w:eastAsia="Times New Roman" w:cs="Arial"/>
                <w:szCs w:val="24"/>
              </w:rPr>
              <w:t> </w:t>
            </w:r>
          </w:p>
        </w:tc>
        <w:tc>
          <w:tcPr>
            <w:tcW w:w="3105" w:type="dxa"/>
            <w:hideMark/>
          </w:tcPr>
          <w:p w14:paraId="46A395CD"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Months per Fiscal Year</w:t>
            </w:r>
            <w:r w:rsidRPr="000E7038">
              <w:rPr>
                <w:rFonts w:eastAsia="Times New Roman" w:cs="Arial"/>
                <w:szCs w:val="24"/>
              </w:rPr>
              <w:t> </w:t>
            </w:r>
          </w:p>
          <w:p w14:paraId="0CB6A41B"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w:t>
            </w:r>
            <w:r w:rsidRPr="000E7038">
              <w:rPr>
                <w:rFonts w:eastAsia="Times New Roman" w:cs="Arial"/>
                <w:szCs w:val="24"/>
              </w:rPr>
              <w:t> </w:t>
            </w:r>
          </w:p>
        </w:tc>
        <w:tc>
          <w:tcPr>
            <w:tcW w:w="3210" w:type="dxa"/>
            <w:hideMark/>
          </w:tcPr>
          <w:p w14:paraId="55C24FFD"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szCs w:val="24"/>
              </w:rPr>
              <w:t>Monthly Fee Amount</w:t>
            </w:r>
            <w:r w:rsidRPr="000E7038">
              <w:rPr>
                <w:rFonts w:eastAsia="Times New Roman" w:cs="Arial"/>
                <w:szCs w:val="24"/>
              </w:rPr>
              <w:t> </w:t>
            </w:r>
          </w:p>
        </w:tc>
      </w:tr>
      <w:tr w:rsidR="000E7038" w:rsidRPr="000E7038" w14:paraId="2A772BB4" w14:textId="77777777" w:rsidTr="00CC1033">
        <w:tc>
          <w:tcPr>
            <w:tcW w:w="3210" w:type="dxa"/>
            <w:hideMark/>
          </w:tcPr>
          <w:p w14:paraId="3F41A300"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$9,000,000.00 </w:t>
            </w:r>
          </w:p>
        </w:tc>
        <w:tc>
          <w:tcPr>
            <w:tcW w:w="3105" w:type="dxa"/>
            <w:hideMark/>
          </w:tcPr>
          <w:p w14:paraId="54171B1A"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12 </w:t>
            </w:r>
          </w:p>
        </w:tc>
        <w:tc>
          <w:tcPr>
            <w:tcW w:w="3210" w:type="dxa"/>
            <w:hideMark/>
          </w:tcPr>
          <w:p w14:paraId="1577A810"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szCs w:val="24"/>
              </w:rPr>
              <w:t>$750,000.00 </w:t>
            </w:r>
          </w:p>
        </w:tc>
      </w:tr>
    </w:tbl>
    <w:p w14:paraId="38D47394" w14:textId="77777777" w:rsidR="000E7038" w:rsidRPr="000E7038" w:rsidRDefault="000E7038" w:rsidP="000E7038">
      <w:pPr>
        <w:spacing w:line="240" w:lineRule="auto"/>
        <w:jc w:val="center"/>
        <w:textAlignment w:val="baseline"/>
        <w:rPr>
          <w:rFonts w:ascii="Segoe UI" w:eastAsia="Times New Roman" w:hAnsi="Segoe UI" w:cs="Segoe UI"/>
          <w:sz w:val="18"/>
          <w:szCs w:val="18"/>
        </w:rPr>
      </w:pPr>
      <w:r w:rsidRPr="000E7038">
        <w:rPr>
          <w:rFonts w:eastAsia="Times New Roman" w:cs="Arial"/>
          <w:szCs w:val="24"/>
        </w:rPr>
        <w:t> </w:t>
      </w:r>
    </w:p>
    <w:tbl>
      <w:tblPr>
        <w:tblStyle w:val="TableGrid1"/>
        <w:tblW w:w="9449" w:type="dxa"/>
        <w:tblLook w:val="04A0" w:firstRow="1" w:lastRow="0" w:firstColumn="1" w:lastColumn="0" w:noHBand="0" w:noVBand="1"/>
        <w:tblCaption w:val="FY 2026-27"/>
        <w:tblDescription w:val="Lists the schedule of payment dates and their fee amount. "/>
      </w:tblPr>
      <w:tblGrid>
        <w:gridCol w:w="2326"/>
        <w:gridCol w:w="2328"/>
        <w:gridCol w:w="2328"/>
        <w:gridCol w:w="2467"/>
      </w:tblGrid>
      <w:tr w:rsidR="000E7038" w:rsidRPr="000E7038" w14:paraId="343D7DAF" w14:textId="77777777" w:rsidTr="003159EF">
        <w:trPr>
          <w:trHeight w:val="315"/>
        </w:trPr>
        <w:tc>
          <w:tcPr>
            <w:tcW w:w="2326" w:type="dxa"/>
            <w:vAlign w:val="center"/>
            <w:hideMark/>
          </w:tcPr>
          <w:p w14:paraId="4962D0C7"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Payment</w:t>
            </w:r>
            <w:r w:rsidRPr="000E7038">
              <w:rPr>
                <w:rFonts w:eastAsia="Times New Roman" w:cs="Arial"/>
                <w:color w:val="000000"/>
                <w:szCs w:val="24"/>
              </w:rPr>
              <w:t> </w:t>
            </w:r>
          </w:p>
        </w:tc>
        <w:tc>
          <w:tcPr>
            <w:tcW w:w="2328" w:type="dxa"/>
            <w:vAlign w:val="center"/>
            <w:hideMark/>
          </w:tcPr>
          <w:p w14:paraId="6EF03E3A"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Invoice Date</w:t>
            </w:r>
            <w:r w:rsidRPr="000E7038">
              <w:rPr>
                <w:rFonts w:eastAsia="Times New Roman" w:cs="Arial"/>
                <w:color w:val="000000"/>
                <w:szCs w:val="24"/>
              </w:rPr>
              <w:t> </w:t>
            </w:r>
          </w:p>
        </w:tc>
        <w:tc>
          <w:tcPr>
            <w:tcW w:w="2328" w:type="dxa"/>
            <w:vAlign w:val="center"/>
            <w:hideMark/>
          </w:tcPr>
          <w:p w14:paraId="11903268"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Payment Date</w:t>
            </w:r>
            <w:r w:rsidRPr="000E7038">
              <w:rPr>
                <w:rFonts w:eastAsia="Times New Roman" w:cs="Arial"/>
                <w:color w:val="000000"/>
                <w:szCs w:val="24"/>
              </w:rPr>
              <w:t> </w:t>
            </w:r>
          </w:p>
        </w:tc>
        <w:tc>
          <w:tcPr>
            <w:tcW w:w="2467" w:type="dxa"/>
            <w:vAlign w:val="center"/>
            <w:hideMark/>
          </w:tcPr>
          <w:p w14:paraId="63EA72A8" w14:textId="77777777" w:rsidR="000E7038" w:rsidRPr="000E7038" w:rsidRDefault="000E7038" w:rsidP="000E7038">
            <w:pPr>
              <w:jc w:val="center"/>
              <w:textAlignment w:val="baseline"/>
              <w:rPr>
                <w:rFonts w:ascii="Times New Roman" w:eastAsia="Times New Roman" w:hAnsi="Times New Roman" w:cs="Times New Roman"/>
                <w:szCs w:val="24"/>
              </w:rPr>
            </w:pPr>
            <w:r w:rsidRPr="000E7038">
              <w:rPr>
                <w:rFonts w:eastAsia="Times New Roman" w:cs="Arial"/>
                <w:b/>
                <w:bCs/>
                <w:color w:val="000000"/>
                <w:szCs w:val="24"/>
              </w:rPr>
              <w:t>Member Fee Amount</w:t>
            </w:r>
            <w:r w:rsidRPr="000E7038">
              <w:rPr>
                <w:rFonts w:eastAsia="Times New Roman" w:cs="Arial"/>
                <w:color w:val="000000"/>
                <w:szCs w:val="24"/>
              </w:rPr>
              <w:t> </w:t>
            </w:r>
          </w:p>
        </w:tc>
      </w:tr>
      <w:tr w:rsidR="000E7038" w:rsidRPr="000E7038" w14:paraId="0C04C854" w14:textId="77777777" w:rsidTr="00464F2A">
        <w:trPr>
          <w:trHeight w:val="615"/>
        </w:trPr>
        <w:tc>
          <w:tcPr>
            <w:tcW w:w="2326" w:type="dxa"/>
            <w:vAlign w:val="bottom"/>
            <w:hideMark/>
          </w:tcPr>
          <w:p w14:paraId="360B7692"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Initial Payment (2 x monthly payment) </w:t>
            </w:r>
          </w:p>
        </w:tc>
        <w:tc>
          <w:tcPr>
            <w:tcW w:w="2328" w:type="dxa"/>
            <w:vAlign w:val="bottom"/>
            <w:hideMark/>
          </w:tcPr>
          <w:p w14:paraId="70D08A4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6/1/2026 </w:t>
            </w:r>
          </w:p>
        </w:tc>
        <w:tc>
          <w:tcPr>
            <w:tcW w:w="2328" w:type="dxa"/>
            <w:vAlign w:val="bottom"/>
            <w:hideMark/>
          </w:tcPr>
          <w:p w14:paraId="0B553AA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7/1/2026 </w:t>
            </w:r>
          </w:p>
        </w:tc>
        <w:tc>
          <w:tcPr>
            <w:tcW w:w="2467" w:type="dxa"/>
            <w:vAlign w:val="bottom"/>
            <w:hideMark/>
          </w:tcPr>
          <w:p w14:paraId="5FB709EE"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$1,500,000.00 </w:t>
            </w:r>
          </w:p>
        </w:tc>
      </w:tr>
      <w:tr w:rsidR="000E7038" w:rsidRPr="000E7038" w14:paraId="33C37782" w14:textId="77777777" w:rsidTr="00CC1033">
        <w:trPr>
          <w:trHeight w:val="315"/>
        </w:trPr>
        <w:tc>
          <w:tcPr>
            <w:tcW w:w="2326" w:type="dxa"/>
            <w:hideMark/>
          </w:tcPr>
          <w:p w14:paraId="2E860254"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2 </w:t>
            </w:r>
          </w:p>
        </w:tc>
        <w:tc>
          <w:tcPr>
            <w:tcW w:w="2328" w:type="dxa"/>
            <w:hideMark/>
          </w:tcPr>
          <w:p w14:paraId="661412C0"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7/1/2026 </w:t>
            </w:r>
          </w:p>
        </w:tc>
        <w:tc>
          <w:tcPr>
            <w:tcW w:w="2328" w:type="dxa"/>
            <w:hideMark/>
          </w:tcPr>
          <w:p w14:paraId="2B203F7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8/1/2026 </w:t>
            </w:r>
          </w:p>
        </w:tc>
        <w:tc>
          <w:tcPr>
            <w:tcW w:w="2467" w:type="dxa"/>
            <w:hideMark/>
          </w:tcPr>
          <w:p w14:paraId="0F2FB1C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5713B719" w14:textId="77777777" w:rsidTr="00CC1033">
        <w:trPr>
          <w:trHeight w:val="315"/>
        </w:trPr>
        <w:tc>
          <w:tcPr>
            <w:tcW w:w="2326" w:type="dxa"/>
            <w:hideMark/>
          </w:tcPr>
          <w:p w14:paraId="6CCC7EC1"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3 </w:t>
            </w:r>
          </w:p>
        </w:tc>
        <w:tc>
          <w:tcPr>
            <w:tcW w:w="2328" w:type="dxa"/>
            <w:hideMark/>
          </w:tcPr>
          <w:p w14:paraId="7C27ABB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8/1/2026 </w:t>
            </w:r>
          </w:p>
        </w:tc>
        <w:tc>
          <w:tcPr>
            <w:tcW w:w="2328" w:type="dxa"/>
            <w:hideMark/>
          </w:tcPr>
          <w:p w14:paraId="18F3AA8E"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9/1/2026 </w:t>
            </w:r>
          </w:p>
        </w:tc>
        <w:tc>
          <w:tcPr>
            <w:tcW w:w="2467" w:type="dxa"/>
            <w:hideMark/>
          </w:tcPr>
          <w:p w14:paraId="56E2D50A"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34D4B03C" w14:textId="77777777" w:rsidTr="00CC1033">
        <w:trPr>
          <w:trHeight w:val="315"/>
        </w:trPr>
        <w:tc>
          <w:tcPr>
            <w:tcW w:w="2326" w:type="dxa"/>
            <w:hideMark/>
          </w:tcPr>
          <w:p w14:paraId="2A642B73"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4 </w:t>
            </w:r>
          </w:p>
        </w:tc>
        <w:tc>
          <w:tcPr>
            <w:tcW w:w="2328" w:type="dxa"/>
            <w:hideMark/>
          </w:tcPr>
          <w:p w14:paraId="5FE3ADCC"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9/1/2026 </w:t>
            </w:r>
          </w:p>
        </w:tc>
        <w:tc>
          <w:tcPr>
            <w:tcW w:w="2328" w:type="dxa"/>
            <w:hideMark/>
          </w:tcPr>
          <w:p w14:paraId="3C8F4ED7"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10/1/2026 </w:t>
            </w:r>
          </w:p>
        </w:tc>
        <w:tc>
          <w:tcPr>
            <w:tcW w:w="2467" w:type="dxa"/>
            <w:hideMark/>
          </w:tcPr>
          <w:p w14:paraId="60D05EE0"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208D07B1" w14:textId="77777777" w:rsidTr="00CC1033">
        <w:trPr>
          <w:trHeight w:val="315"/>
        </w:trPr>
        <w:tc>
          <w:tcPr>
            <w:tcW w:w="2326" w:type="dxa"/>
            <w:hideMark/>
          </w:tcPr>
          <w:p w14:paraId="5E79C71C"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5 </w:t>
            </w:r>
          </w:p>
        </w:tc>
        <w:tc>
          <w:tcPr>
            <w:tcW w:w="2328" w:type="dxa"/>
            <w:hideMark/>
          </w:tcPr>
          <w:p w14:paraId="00D86ACC"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10/1/2026 </w:t>
            </w:r>
          </w:p>
        </w:tc>
        <w:tc>
          <w:tcPr>
            <w:tcW w:w="2328" w:type="dxa"/>
            <w:hideMark/>
          </w:tcPr>
          <w:p w14:paraId="0985BDA0"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11/1/2026 </w:t>
            </w:r>
          </w:p>
        </w:tc>
        <w:tc>
          <w:tcPr>
            <w:tcW w:w="2467" w:type="dxa"/>
            <w:hideMark/>
          </w:tcPr>
          <w:p w14:paraId="6AC8485D"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28FD89C3" w14:textId="77777777" w:rsidTr="00CC1033">
        <w:trPr>
          <w:trHeight w:val="315"/>
        </w:trPr>
        <w:tc>
          <w:tcPr>
            <w:tcW w:w="2326" w:type="dxa"/>
            <w:hideMark/>
          </w:tcPr>
          <w:p w14:paraId="5D6CE2BF"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6 </w:t>
            </w:r>
          </w:p>
        </w:tc>
        <w:tc>
          <w:tcPr>
            <w:tcW w:w="2328" w:type="dxa"/>
            <w:hideMark/>
          </w:tcPr>
          <w:p w14:paraId="3543A43C"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11/1/2026 </w:t>
            </w:r>
          </w:p>
        </w:tc>
        <w:tc>
          <w:tcPr>
            <w:tcW w:w="2328" w:type="dxa"/>
            <w:hideMark/>
          </w:tcPr>
          <w:p w14:paraId="7F006C6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12/1/2026 </w:t>
            </w:r>
          </w:p>
        </w:tc>
        <w:tc>
          <w:tcPr>
            <w:tcW w:w="2467" w:type="dxa"/>
            <w:hideMark/>
          </w:tcPr>
          <w:p w14:paraId="4E4ADC9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414D1002" w14:textId="77777777" w:rsidTr="00CC1033">
        <w:trPr>
          <w:trHeight w:val="315"/>
        </w:trPr>
        <w:tc>
          <w:tcPr>
            <w:tcW w:w="2326" w:type="dxa"/>
            <w:hideMark/>
          </w:tcPr>
          <w:p w14:paraId="219ACFD0"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7 </w:t>
            </w:r>
          </w:p>
        </w:tc>
        <w:tc>
          <w:tcPr>
            <w:tcW w:w="2328" w:type="dxa"/>
            <w:hideMark/>
          </w:tcPr>
          <w:p w14:paraId="4B232D76"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12/1/2026 </w:t>
            </w:r>
          </w:p>
        </w:tc>
        <w:tc>
          <w:tcPr>
            <w:tcW w:w="2328" w:type="dxa"/>
            <w:hideMark/>
          </w:tcPr>
          <w:p w14:paraId="1F93EBF9"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1/1/2027 </w:t>
            </w:r>
          </w:p>
        </w:tc>
        <w:tc>
          <w:tcPr>
            <w:tcW w:w="2467" w:type="dxa"/>
            <w:hideMark/>
          </w:tcPr>
          <w:p w14:paraId="08D07CB6"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169EF698" w14:textId="77777777" w:rsidTr="00CC1033">
        <w:trPr>
          <w:trHeight w:val="315"/>
        </w:trPr>
        <w:tc>
          <w:tcPr>
            <w:tcW w:w="2326" w:type="dxa"/>
            <w:hideMark/>
          </w:tcPr>
          <w:p w14:paraId="446BF7EA"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8 </w:t>
            </w:r>
          </w:p>
        </w:tc>
        <w:tc>
          <w:tcPr>
            <w:tcW w:w="2328" w:type="dxa"/>
            <w:hideMark/>
          </w:tcPr>
          <w:p w14:paraId="7D12A80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1/1/2027 </w:t>
            </w:r>
          </w:p>
        </w:tc>
        <w:tc>
          <w:tcPr>
            <w:tcW w:w="2328" w:type="dxa"/>
            <w:hideMark/>
          </w:tcPr>
          <w:p w14:paraId="4FC4A3C1"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2/1/2027 </w:t>
            </w:r>
          </w:p>
        </w:tc>
        <w:tc>
          <w:tcPr>
            <w:tcW w:w="2467" w:type="dxa"/>
            <w:hideMark/>
          </w:tcPr>
          <w:p w14:paraId="45CAF828"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7FBFF22F" w14:textId="77777777" w:rsidTr="00CC1033">
        <w:trPr>
          <w:trHeight w:val="315"/>
        </w:trPr>
        <w:tc>
          <w:tcPr>
            <w:tcW w:w="2326" w:type="dxa"/>
            <w:hideMark/>
          </w:tcPr>
          <w:p w14:paraId="6B66D372"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9 </w:t>
            </w:r>
          </w:p>
        </w:tc>
        <w:tc>
          <w:tcPr>
            <w:tcW w:w="2328" w:type="dxa"/>
            <w:hideMark/>
          </w:tcPr>
          <w:p w14:paraId="62CABF63"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2/1/2027 </w:t>
            </w:r>
          </w:p>
        </w:tc>
        <w:tc>
          <w:tcPr>
            <w:tcW w:w="2328" w:type="dxa"/>
            <w:hideMark/>
          </w:tcPr>
          <w:p w14:paraId="171D264A"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3/1/2027 </w:t>
            </w:r>
          </w:p>
        </w:tc>
        <w:tc>
          <w:tcPr>
            <w:tcW w:w="2467" w:type="dxa"/>
            <w:hideMark/>
          </w:tcPr>
          <w:p w14:paraId="545298E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5C81427A" w14:textId="77777777" w:rsidTr="00CC1033">
        <w:trPr>
          <w:trHeight w:val="315"/>
        </w:trPr>
        <w:tc>
          <w:tcPr>
            <w:tcW w:w="2326" w:type="dxa"/>
            <w:hideMark/>
          </w:tcPr>
          <w:p w14:paraId="01BAFE59"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10 </w:t>
            </w:r>
          </w:p>
        </w:tc>
        <w:tc>
          <w:tcPr>
            <w:tcW w:w="2328" w:type="dxa"/>
            <w:hideMark/>
          </w:tcPr>
          <w:p w14:paraId="7DBC46D0"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3/1/2027 </w:t>
            </w:r>
          </w:p>
        </w:tc>
        <w:tc>
          <w:tcPr>
            <w:tcW w:w="2328" w:type="dxa"/>
            <w:hideMark/>
          </w:tcPr>
          <w:p w14:paraId="3AF59965"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4/1/2027 </w:t>
            </w:r>
          </w:p>
        </w:tc>
        <w:tc>
          <w:tcPr>
            <w:tcW w:w="2467" w:type="dxa"/>
            <w:hideMark/>
          </w:tcPr>
          <w:p w14:paraId="7B0A7D99"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r w:rsidR="000E7038" w:rsidRPr="000E7038" w14:paraId="5E321571" w14:textId="77777777" w:rsidTr="00CC1033">
        <w:trPr>
          <w:trHeight w:val="315"/>
        </w:trPr>
        <w:tc>
          <w:tcPr>
            <w:tcW w:w="2326" w:type="dxa"/>
            <w:hideMark/>
          </w:tcPr>
          <w:p w14:paraId="65E031BD" w14:textId="77777777" w:rsidR="000E7038" w:rsidRPr="000E7038" w:rsidRDefault="000E7038" w:rsidP="000E7038">
            <w:pPr>
              <w:textAlignment w:val="baseline"/>
              <w:rPr>
                <w:rFonts w:ascii="Times New Roman" w:eastAsia="Times New Roman" w:hAnsi="Times New Roman" w:cs="Times New Roman"/>
                <w:szCs w:val="24"/>
              </w:rPr>
            </w:pPr>
            <w:r w:rsidRPr="000E7038">
              <w:rPr>
                <w:rFonts w:eastAsia="Times New Roman" w:cs="Arial"/>
                <w:color w:val="000000"/>
                <w:szCs w:val="24"/>
              </w:rPr>
              <w:t>Payment 11 </w:t>
            </w:r>
          </w:p>
        </w:tc>
        <w:tc>
          <w:tcPr>
            <w:tcW w:w="2328" w:type="dxa"/>
            <w:hideMark/>
          </w:tcPr>
          <w:p w14:paraId="64E0FD52"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4/1/2027 </w:t>
            </w:r>
          </w:p>
        </w:tc>
        <w:tc>
          <w:tcPr>
            <w:tcW w:w="2328" w:type="dxa"/>
            <w:hideMark/>
          </w:tcPr>
          <w:p w14:paraId="26630E94"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Times New Roman" w:cs="Arial"/>
                <w:color w:val="000000"/>
                <w:szCs w:val="24"/>
              </w:rPr>
              <w:t>5/1/2027 </w:t>
            </w:r>
          </w:p>
        </w:tc>
        <w:tc>
          <w:tcPr>
            <w:tcW w:w="2467" w:type="dxa"/>
            <w:hideMark/>
          </w:tcPr>
          <w:p w14:paraId="41330ACC" w14:textId="77777777" w:rsidR="000E7038" w:rsidRPr="000E7038" w:rsidRDefault="000E7038" w:rsidP="000E7038">
            <w:pPr>
              <w:jc w:val="right"/>
              <w:textAlignment w:val="baseline"/>
              <w:rPr>
                <w:rFonts w:ascii="Times New Roman" w:eastAsia="Times New Roman" w:hAnsi="Times New Roman" w:cs="Times New Roman"/>
                <w:szCs w:val="24"/>
              </w:rPr>
            </w:pPr>
            <w:r w:rsidRPr="000E7038">
              <w:rPr>
                <w:rFonts w:eastAsia="Calibri" w:cs="Arial"/>
                <w:szCs w:val="24"/>
              </w:rPr>
              <w:t xml:space="preserve">$750,000.00 </w:t>
            </w:r>
          </w:p>
        </w:tc>
      </w:tr>
    </w:tbl>
    <w:p w14:paraId="426D6804" w14:textId="77777777" w:rsidR="00A86B81" w:rsidRPr="007720D3" w:rsidRDefault="007720D3" w:rsidP="007720D3">
      <w:pPr>
        <w:tabs>
          <w:tab w:val="left" w:pos="1890"/>
          <w:tab w:val="left" w:pos="7650"/>
        </w:tabs>
        <w:spacing w:before="80" w:after="80" w:line="240" w:lineRule="auto"/>
        <w:textAlignment w:val="baseline"/>
        <w:rPr>
          <w:rFonts w:eastAsia="Times New Roman" w:cs="Arial"/>
          <w:b/>
          <w:bCs/>
          <w:szCs w:val="24"/>
        </w:rPr>
      </w:pPr>
      <w:r>
        <w:rPr>
          <w:rFonts w:eastAsia="Calibri" w:cs="Arial"/>
          <w:b/>
          <w:szCs w:val="24"/>
        </w:rPr>
        <w:tab/>
      </w:r>
      <w:r w:rsidRPr="009C2EF4">
        <w:rPr>
          <w:rFonts w:eastAsia="Calibri" w:cs="Arial"/>
          <w:b/>
          <w:szCs w:val="24"/>
        </w:rPr>
        <w:t>Total Member’s Annual Fee</w:t>
      </w:r>
      <w:r>
        <w:rPr>
          <w:rFonts w:eastAsia="Calibri" w:cs="Arial"/>
          <w:b/>
          <w:szCs w:val="24"/>
        </w:rPr>
        <w:tab/>
        <w:t>$9,000,000.000</w:t>
      </w:r>
    </w:p>
    <w:sectPr w:rsidR="00A86B81" w:rsidRPr="007720D3" w:rsidSect="009F2965">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E00E" w14:textId="77777777" w:rsidR="00A525C5" w:rsidRDefault="00A525C5" w:rsidP="000D25E3">
      <w:pPr>
        <w:spacing w:line="240" w:lineRule="auto"/>
      </w:pPr>
      <w:r>
        <w:separator/>
      </w:r>
    </w:p>
  </w:endnote>
  <w:endnote w:type="continuationSeparator" w:id="0">
    <w:p w14:paraId="73D61FB6" w14:textId="77777777" w:rsidR="00A525C5" w:rsidRDefault="00A525C5" w:rsidP="000D2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5FDC" w14:textId="77777777" w:rsidR="00F84CC4" w:rsidRPr="00A95763" w:rsidRDefault="00F84CC4" w:rsidP="005C0557">
    <w:pPr>
      <w:pStyle w:val="Foote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15B4" w14:textId="77777777" w:rsidR="00A525C5" w:rsidRDefault="00A525C5" w:rsidP="000D25E3">
      <w:pPr>
        <w:spacing w:line="240" w:lineRule="auto"/>
      </w:pPr>
      <w:r>
        <w:separator/>
      </w:r>
    </w:p>
  </w:footnote>
  <w:footnote w:type="continuationSeparator" w:id="0">
    <w:p w14:paraId="74BEF150" w14:textId="77777777" w:rsidR="00A525C5" w:rsidRDefault="00A525C5" w:rsidP="000D25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4"/>
      </w:rPr>
      <w:id w:val="98381352"/>
      <w:docPartObj>
        <w:docPartGallery w:val="Page Numbers (Top of Page)"/>
        <w:docPartUnique/>
      </w:docPartObj>
    </w:sdtPr>
    <w:sdtContent>
      <w:p w14:paraId="6EB2B637" w14:textId="10FF6C9B" w:rsidR="00F84CC4" w:rsidRPr="000D25E3" w:rsidRDefault="00F84CC4" w:rsidP="00390F5E">
        <w:pPr>
          <w:pStyle w:val="Header"/>
          <w:tabs>
            <w:tab w:val="clear" w:pos="9360"/>
          </w:tabs>
          <w:jc w:val="right"/>
          <w:rPr>
            <w:rFonts w:cs="Arial"/>
            <w:szCs w:val="24"/>
          </w:rPr>
        </w:pPr>
        <w:r>
          <w:rPr>
            <w:rFonts w:cs="Arial"/>
            <w:szCs w:val="24"/>
          </w:rPr>
          <w:t>memo-i</w:t>
        </w:r>
        <w:r w:rsidRPr="000D25E3">
          <w:rPr>
            <w:rFonts w:cs="Arial"/>
            <w:szCs w:val="24"/>
          </w:rPr>
          <w:t>mab-adad-</w:t>
        </w:r>
        <w:r>
          <w:rPr>
            <w:rFonts w:cs="Arial"/>
            <w:szCs w:val="24"/>
          </w:rPr>
          <w:t>aug</w:t>
        </w:r>
        <w:r w:rsidRPr="000D25E3">
          <w:rPr>
            <w:rFonts w:cs="Arial"/>
            <w:szCs w:val="24"/>
          </w:rPr>
          <w:t>22item0</w:t>
        </w:r>
        <w:r>
          <w:rPr>
            <w:rFonts w:cs="Arial"/>
            <w:szCs w:val="24"/>
          </w:rPr>
          <w:t>2</w:t>
        </w:r>
      </w:p>
      <w:p w14:paraId="59053B70" w14:textId="2CF78756" w:rsidR="00F84CC4" w:rsidRPr="000D25E3" w:rsidRDefault="00F84CC4" w:rsidP="000D25E3">
        <w:pPr>
          <w:pStyle w:val="Header"/>
          <w:jc w:val="right"/>
          <w:rPr>
            <w:rFonts w:cs="Arial"/>
            <w:szCs w:val="24"/>
          </w:rPr>
        </w:pPr>
        <w:r w:rsidRPr="000D25E3">
          <w:rPr>
            <w:rFonts w:cs="Arial"/>
            <w:szCs w:val="24"/>
          </w:rPr>
          <w:t xml:space="preserve">Attachment </w:t>
        </w:r>
        <w:r>
          <w:rPr>
            <w:rFonts w:cs="Arial"/>
            <w:szCs w:val="24"/>
          </w:rPr>
          <w:t>2</w:t>
        </w:r>
      </w:p>
      <w:p w14:paraId="38C62169" w14:textId="77777777" w:rsidR="00F84CC4" w:rsidRPr="000D25E3" w:rsidRDefault="00F84CC4" w:rsidP="000D25E3">
        <w:pPr>
          <w:pStyle w:val="Header"/>
          <w:spacing w:after="360"/>
          <w:jc w:val="right"/>
          <w:rPr>
            <w:rFonts w:cs="Arial"/>
            <w:szCs w:val="24"/>
          </w:rPr>
        </w:pPr>
        <w:r w:rsidRPr="000D25E3">
          <w:rPr>
            <w:rFonts w:cs="Arial"/>
            <w:szCs w:val="24"/>
          </w:rPr>
          <w:t xml:space="preserve">Page </w:t>
        </w:r>
        <w:r w:rsidRPr="000D25E3">
          <w:rPr>
            <w:rFonts w:cs="Arial"/>
            <w:bCs/>
            <w:szCs w:val="24"/>
          </w:rPr>
          <w:fldChar w:fldCharType="begin"/>
        </w:r>
        <w:r w:rsidRPr="000D25E3">
          <w:rPr>
            <w:rFonts w:cs="Arial"/>
            <w:bCs/>
            <w:szCs w:val="24"/>
          </w:rPr>
          <w:instrText xml:space="preserve"> PAGE </w:instrText>
        </w:r>
        <w:r w:rsidRPr="000D25E3">
          <w:rPr>
            <w:rFonts w:cs="Arial"/>
            <w:bCs/>
            <w:szCs w:val="24"/>
          </w:rPr>
          <w:fldChar w:fldCharType="separate"/>
        </w:r>
        <w:r w:rsidRPr="000D25E3">
          <w:rPr>
            <w:rFonts w:cs="Arial"/>
            <w:bCs/>
            <w:noProof/>
            <w:szCs w:val="24"/>
          </w:rPr>
          <w:t>2</w:t>
        </w:r>
        <w:r w:rsidRPr="000D25E3">
          <w:rPr>
            <w:rFonts w:cs="Arial"/>
            <w:bCs/>
            <w:szCs w:val="24"/>
          </w:rPr>
          <w:fldChar w:fldCharType="end"/>
        </w:r>
        <w:r w:rsidRPr="000D25E3">
          <w:rPr>
            <w:rFonts w:cs="Arial"/>
            <w:szCs w:val="24"/>
          </w:rPr>
          <w:t xml:space="preserve"> of </w:t>
        </w:r>
        <w:r w:rsidRPr="000D25E3">
          <w:rPr>
            <w:rFonts w:cs="Arial"/>
            <w:bCs/>
            <w:szCs w:val="24"/>
          </w:rPr>
          <w:fldChar w:fldCharType="begin"/>
        </w:r>
        <w:r w:rsidRPr="000D25E3">
          <w:rPr>
            <w:rFonts w:cs="Arial"/>
            <w:bCs/>
            <w:szCs w:val="24"/>
          </w:rPr>
          <w:instrText xml:space="preserve"> NUMPAGES  </w:instrText>
        </w:r>
        <w:r w:rsidRPr="000D25E3">
          <w:rPr>
            <w:rFonts w:cs="Arial"/>
            <w:bCs/>
            <w:szCs w:val="24"/>
          </w:rPr>
          <w:fldChar w:fldCharType="separate"/>
        </w:r>
        <w:r w:rsidRPr="000D25E3">
          <w:rPr>
            <w:rFonts w:cs="Arial"/>
            <w:bCs/>
            <w:noProof/>
            <w:szCs w:val="24"/>
          </w:rPr>
          <w:t>2</w:t>
        </w:r>
        <w:r w:rsidRPr="000D25E3">
          <w:rPr>
            <w:rFonts w:cs="Arial"/>
            <w:bCs/>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4"/>
      </w:rPr>
      <w:id w:val="26532789"/>
      <w:docPartObj>
        <w:docPartGallery w:val="Page Numbers (Top of Page)"/>
        <w:docPartUnique/>
      </w:docPartObj>
    </w:sdtPr>
    <w:sdtContent>
      <w:p w14:paraId="4B5FD5ED" w14:textId="2906CB40" w:rsidR="00F84CC4" w:rsidRPr="000D25E3" w:rsidRDefault="00F84CC4" w:rsidP="00F17222">
        <w:pPr>
          <w:pStyle w:val="Header"/>
          <w:jc w:val="right"/>
          <w:rPr>
            <w:rFonts w:cs="Arial"/>
            <w:szCs w:val="24"/>
          </w:rPr>
        </w:pPr>
        <w:r>
          <w:rPr>
            <w:rFonts w:cs="Arial"/>
            <w:szCs w:val="24"/>
          </w:rPr>
          <w:t>memo-i</w:t>
        </w:r>
        <w:r w:rsidRPr="000D25E3">
          <w:rPr>
            <w:rFonts w:cs="Arial"/>
            <w:szCs w:val="24"/>
          </w:rPr>
          <w:t>mab-adad-</w:t>
        </w:r>
        <w:r>
          <w:rPr>
            <w:rFonts w:cs="Arial"/>
            <w:szCs w:val="24"/>
          </w:rPr>
          <w:t>aug</w:t>
        </w:r>
        <w:r w:rsidRPr="000D25E3">
          <w:rPr>
            <w:rFonts w:cs="Arial"/>
            <w:szCs w:val="24"/>
          </w:rPr>
          <w:t>22item0</w:t>
        </w:r>
        <w:r>
          <w:rPr>
            <w:rFonts w:cs="Arial"/>
            <w:szCs w:val="24"/>
          </w:rPr>
          <w:t>2</w:t>
        </w:r>
      </w:p>
      <w:p w14:paraId="369EB50C" w14:textId="7EC04A4A" w:rsidR="00F84CC4" w:rsidRPr="000D25E3" w:rsidRDefault="00F84CC4" w:rsidP="00F17222">
        <w:pPr>
          <w:pStyle w:val="Header"/>
          <w:jc w:val="right"/>
          <w:rPr>
            <w:rFonts w:cs="Arial"/>
            <w:szCs w:val="24"/>
          </w:rPr>
        </w:pPr>
        <w:r w:rsidRPr="000D25E3">
          <w:rPr>
            <w:rFonts w:cs="Arial"/>
            <w:szCs w:val="24"/>
          </w:rPr>
          <w:t xml:space="preserve">Attachment </w:t>
        </w:r>
        <w:r>
          <w:rPr>
            <w:rFonts w:cs="Arial"/>
            <w:szCs w:val="24"/>
          </w:rPr>
          <w:t>2</w:t>
        </w:r>
      </w:p>
      <w:p w14:paraId="01945FEF" w14:textId="77777777" w:rsidR="00F84CC4" w:rsidRPr="00F17222" w:rsidRDefault="00F84CC4" w:rsidP="00F17222">
        <w:pPr>
          <w:pStyle w:val="Header"/>
          <w:spacing w:after="360"/>
          <w:jc w:val="right"/>
          <w:rPr>
            <w:rFonts w:cs="Arial"/>
            <w:szCs w:val="24"/>
          </w:rPr>
        </w:pPr>
        <w:r w:rsidRPr="000D25E3">
          <w:rPr>
            <w:rFonts w:cs="Arial"/>
            <w:szCs w:val="24"/>
          </w:rPr>
          <w:t xml:space="preserve">Page </w:t>
        </w:r>
        <w:r w:rsidRPr="000D25E3">
          <w:rPr>
            <w:rFonts w:cs="Arial"/>
            <w:bCs/>
            <w:szCs w:val="24"/>
          </w:rPr>
          <w:fldChar w:fldCharType="begin"/>
        </w:r>
        <w:r w:rsidRPr="000D25E3">
          <w:rPr>
            <w:rFonts w:cs="Arial"/>
            <w:bCs/>
            <w:szCs w:val="24"/>
          </w:rPr>
          <w:instrText xml:space="preserve"> PAGE </w:instrText>
        </w:r>
        <w:r w:rsidRPr="000D25E3">
          <w:rPr>
            <w:rFonts w:cs="Arial"/>
            <w:bCs/>
            <w:szCs w:val="24"/>
          </w:rPr>
          <w:fldChar w:fldCharType="separate"/>
        </w:r>
        <w:r>
          <w:rPr>
            <w:bCs/>
            <w:szCs w:val="24"/>
          </w:rPr>
          <w:t>6</w:t>
        </w:r>
        <w:r w:rsidRPr="000D25E3">
          <w:rPr>
            <w:rFonts w:cs="Arial"/>
            <w:bCs/>
            <w:szCs w:val="24"/>
          </w:rPr>
          <w:fldChar w:fldCharType="end"/>
        </w:r>
        <w:r w:rsidRPr="000D25E3">
          <w:rPr>
            <w:rFonts w:cs="Arial"/>
            <w:szCs w:val="24"/>
          </w:rPr>
          <w:t xml:space="preserve"> of </w:t>
        </w:r>
        <w:r w:rsidRPr="000D25E3">
          <w:rPr>
            <w:rFonts w:cs="Arial"/>
            <w:bCs/>
            <w:szCs w:val="24"/>
          </w:rPr>
          <w:fldChar w:fldCharType="begin"/>
        </w:r>
        <w:r w:rsidRPr="000D25E3">
          <w:rPr>
            <w:rFonts w:cs="Arial"/>
            <w:bCs/>
            <w:szCs w:val="24"/>
          </w:rPr>
          <w:instrText xml:space="preserve"> NUMPAGES  </w:instrText>
        </w:r>
        <w:r w:rsidRPr="000D25E3">
          <w:rPr>
            <w:rFonts w:cs="Arial"/>
            <w:bCs/>
            <w:szCs w:val="24"/>
          </w:rPr>
          <w:fldChar w:fldCharType="separate"/>
        </w:r>
        <w:r>
          <w:rPr>
            <w:bCs/>
            <w:szCs w:val="24"/>
          </w:rPr>
          <w:t>9</w:t>
        </w:r>
        <w:r w:rsidRPr="000D25E3">
          <w:rPr>
            <w:rFonts w:cs="Arial"/>
            <w:bCs/>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4"/>
      </w:rPr>
      <w:id w:val="1396250915"/>
      <w:docPartObj>
        <w:docPartGallery w:val="Page Numbers (Top of Page)"/>
        <w:docPartUnique/>
      </w:docPartObj>
    </w:sdtPr>
    <w:sdtContent>
      <w:p w14:paraId="7F11A577" w14:textId="665FFF93" w:rsidR="00F84CC4" w:rsidRPr="000D25E3" w:rsidRDefault="00F84CC4" w:rsidP="00AC5374">
        <w:pPr>
          <w:pStyle w:val="Header"/>
          <w:jc w:val="right"/>
          <w:rPr>
            <w:rFonts w:cs="Arial"/>
            <w:szCs w:val="24"/>
          </w:rPr>
        </w:pPr>
        <w:r>
          <w:rPr>
            <w:rFonts w:cs="Arial"/>
            <w:szCs w:val="24"/>
          </w:rPr>
          <w:t>memo-i</w:t>
        </w:r>
        <w:r w:rsidRPr="000D25E3">
          <w:rPr>
            <w:rFonts w:cs="Arial"/>
            <w:szCs w:val="24"/>
          </w:rPr>
          <w:t>mab-adad-</w:t>
        </w:r>
        <w:r>
          <w:rPr>
            <w:rFonts w:cs="Arial"/>
            <w:szCs w:val="24"/>
          </w:rPr>
          <w:t>aug</w:t>
        </w:r>
        <w:r w:rsidRPr="000D25E3">
          <w:rPr>
            <w:rFonts w:cs="Arial"/>
            <w:szCs w:val="24"/>
          </w:rPr>
          <w:t>22item0</w:t>
        </w:r>
        <w:r>
          <w:rPr>
            <w:rFonts w:cs="Arial"/>
            <w:szCs w:val="24"/>
          </w:rPr>
          <w:t>2</w:t>
        </w:r>
      </w:p>
      <w:p w14:paraId="6305BA11" w14:textId="6EC8C32A" w:rsidR="00F84CC4" w:rsidRPr="000D25E3" w:rsidRDefault="00F84CC4" w:rsidP="00AC5374">
        <w:pPr>
          <w:pStyle w:val="Header"/>
          <w:jc w:val="right"/>
          <w:rPr>
            <w:rFonts w:cs="Arial"/>
            <w:szCs w:val="24"/>
          </w:rPr>
        </w:pPr>
        <w:r w:rsidRPr="000D25E3">
          <w:rPr>
            <w:rFonts w:cs="Arial"/>
            <w:szCs w:val="24"/>
          </w:rPr>
          <w:t xml:space="preserve">Attachment </w:t>
        </w:r>
        <w:r>
          <w:rPr>
            <w:rFonts w:cs="Arial"/>
            <w:szCs w:val="24"/>
          </w:rPr>
          <w:t>2</w:t>
        </w:r>
      </w:p>
      <w:p w14:paraId="6DC0177B" w14:textId="77777777" w:rsidR="00F84CC4" w:rsidRPr="00AC5374" w:rsidRDefault="00F84CC4" w:rsidP="00AC5374">
        <w:pPr>
          <w:pStyle w:val="Header"/>
          <w:spacing w:after="360"/>
          <w:jc w:val="right"/>
          <w:rPr>
            <w:rFonts w:cs="Arial"/>
            <w:szCs w:val="24"/>
          </w:rPr>
        </w:pPr>
        <w:r w:rsidRPr="000D25E3">
          <w:rPr>
            <w:rFonts w:cs="Arial"/>
            <w:szCs w:val="24"/>
          </w:rPr>
          <w:t xml:space="preserve">Page </w:t>
        </w:r>
        <w:r w:rsidRPr="000D25E3">
          <w:rPr>
            <w:rFonts w:cs="Arial"/>
            <w:bCs/>
            <w:szCs w:val="24"/>
          </w:rPr>
          <w:fldChar w:fldCharType="begin"/>
        </w:r>
        <w:r w:rsidRPr="000D25E3">
          <w:rPr>
            <w:rFonts w:cs="Arial"/>
            <w:bCs/>
            <w:szCs w:val="24"/>
          </w:rPr>
          <w:instrText xml:space="preserve"> PAGE </w:instrText>
        </w:r>
        <w:r w:rsidRPr="000D25E3">
          <w:rPr>
            <w:rFonts w:cs="Arial"/>
            <w:bCs/>
            <w:szCs w:val="24"/>
          </w:rPr>
          <w:fldChar w:fldCharType="separate"/>
        </w:r>
        <w:r>
          <w:rPr>
            <w:rFonts w:cs="Arial"/>
            <w:bCs/>
            <w:szCs w:val="24"/>
          </w:rPr>
          <w:t>12</w:t>
        </w:r>
        <w:r w:rsidRPr="000D25E3">
          <w:rPr>
            <w:rFonts w:cs="Arial"/>
            <w:bCs/>
            <w:szCs w:val="24"/>
          </w:rPr>
          <w:fldChar w:fldCharType="end"/>
        </w:r>
        <w:r w:rsidRPr="000D25E3">
          <w:rPr>
            <w:rFonts w:cs="Arial"/>
            <w:szCs w:val="24"/>
          </w:rPr>
          <w:t xml:space="preserve"> of </w:t>
        </w:r>
        <w:r w:rsidRPr="000D25E3">
          <w:rPr>
            <w:rFonts w:cs="Arial"/>
            <w:bCs/>
            <w:szCs w:val="24"/>
          </w:rPr>
          <w:fldChar w:fldCharType="begin"/>
        </w:r>
        <w:r w:rsidRPr="000D25E3">
          <w:rPr>
            <w:rFonts w:cs="Arial"/>
            <w:bCs/>
            <w:szCs w:val="24"/>
          </w:rPr>
          <w:instrText xml:space="preserve"> NUMPAGES  </w:instrText>
        </w:r>
        <w:r w:rsidRPr="000D25E3">
          <w:rPr>
            <w:rFonts w:cs="Arial"/>
            <w:bCs/>
            <w:szCs w:val="24"/>
          </w:rPr>
          <w:fldChar w:fldCharType="separate"/>
        </w:r>
        <w:r>
          <w:rPr>
            <w:rFonts w:cs="Arial"/>
            <w:bCs/>
            <w:szCs w:val="24"/>
          </w:rPr>
          <w:t>18</w:t>
        </w:r>
        <w:r w:rsidRPr="000D25E3">
          <w:rPr>
            <w:rFonts w:cs="Arial"/>
            <w:bCs/>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4"/>
      </w:rPr>
      <w:id w:val="-1657759696"/>
      <w:docPartObj>
        <w:docPartGallery w:val="Page Numbers (Top of Page)"/>
        <w:docPartUnique/>
      </w:docPartObj>
    </w:sdtPr>
    <w:sdtContent>
      <w:p w14:paraId="1F704D83" w14:textId="604F29AE" w:rsidR="00F84CC4" w:rsidRPr="000D25E3" w:rsidRDefault="00F84CC4" w:rsidP="00E473B4">
        <w:pPr>
          <w:pStyle w:val="Header"/>
          <w:tabs>
            <w:tab w:val="left" w:pos="8820"/>
            <w:tab w:val="left" w:pos="9360"/>
          </w:tabs>
          <w:ind w:right="180"/>
          <w:jc w:val="right"/>
          <w:rPr>
            <w:rFonts w:cs="Arial"/>
            <w:szCs w:val="24"/>
          </w:rPr>
        </w:pPr>
        <w:r>
          <w:rPr>
            <w:rFonts w:cs="Arial"/>
            <w:szCs w:val="24"/>
          </w:rPr>
          <w:t>memo-i</w:t>
        </w:r>
        <w:r w:rsidRPr="000D25E3">
          <w:rPr>
            <w:rFonts w:cs="Arial"/>
            <w:szCs w:val="24"/>
          </w:rPr>
          <w:t>mab-adad-</w:t>
        </w:r>
        <w:r>
          <w:rPr>
            <w:rFonts w:cs="Arial"/>
            <w:szCs w:val="24"/>
          </w:rPr>
          <w:t>aug</w:t>
        </w:r>
        <w:r w:rsidRPr="000D25E3">
          <w:rPr>
            <w:rFonts w:cs="Arial"/>
            <w:szCs w:val="24"/>
          </w:rPr>
          <w:t>22item0</w:t>
        </w:r>
        <w:r>
          <w:rPr>
            <w:rFonts w:cs="Arial"/>
            <w:szCs w:val="24"/>
          </w:rPr>
          <w:t>2</w:t>
        </w:r>
      </w:p>
      <w:p w14:paraId="325A4E37" w14:textId="5003E5A5" w:rsidR="00F84CC4" w:rsidRPr="000D25E3" w:rsidRDefault="00F84CC4" w:rsidP="00E473B4">
        <w:pPr>
          <w:pStyle w:val="Header"/>
          <w:tabs>
            <w:tab w:val="left" w:pos="8820"/>
            <w:tab w:val="left" w:pos="9360"/>
          </w:tabs>
          <w:ind w:right="180"/>
          <w:jc w:val="right"/>
          <w:rPr>
            <w:rFonts w:cs="Arial"/>
            <w:szCs w:val="24"/>
          </w:rPr>
        </w:pPr>
        <w:r w:rsidRPr="000D25E3">
          <w:rPr>
            <w:rFonts w:cs="Arial"/>
            <w:szCs w:val="24"/>
          </w:rPr>
          <w:t xml:space="preserve">Attachment </w:t>
        </w:r>
        <w:r>
          <w:rPr>
            <w:rFonts w:cs="Arial"/>
            <w:szCs w:val="24"/>
          </w:rPr>
          <w:t>2</w:t>
        </w:r>
      </w:p>
      <w:p w14:paraId="4D777397" w14:textId="77777777" w:rsidR="00F84CC4" w:rsidRPr="0018505B" w:rsidRDefault="00F84CC4" w:rsidP="00E473B4">
        <w:pPr>
          <w:pStyle w:val="Header"/>
          <w:tabs>
            <w:tab w:val="left" w:pos="8820"/>
            <w:tab w:val="left" w:pos="9360"/>
          </w:tabs>
          <w:spacing w:after="360"/>
          <w:ind w:right="180"/>
          <w:jc w:val="right"/>
          <w:rPr>
            <w:rFonts w:cs="Arial"/>
            <w:szCs w:val="24"/>
          </w:rPr>
        </w:pPr>
        <w:r w:rsidRPr="000D25E3">
          <w:rPr>
            <w:rFonts w:cs="Arial"/>
            <w:szCs w:val="24"/>
          </w:rPr>
          <w:t xml:space="preserve">Page </w:t>
        </w:r>
        <w:r w:rsidRPr="000D25E3">
          <w:rPr>
            <w:rFonts w:cs="Arial"/>
            <w:bCs/>
            <w:szCs w:val="24"/>
          </w:rPr>
          <w:fldChar w:fldCharType="begin"/>
        </w:r>
        <w:r w:rsidRPr="000D25E3">
          <w:rPr>
            <w:rFonts w:cs="Arial"/>
            <w:bCs/>
            <w:szCs w:val="24"/>
          </w:rPr>
          <w:instrText xml:space="preserve"> PAGE </w:instrText>
        </w:r>
        <w:r w:rsidRPr="000D25E3">
          <w:rPr>
            <w:rFonts w:cs="Arial"/>
            <w:bCs/>
            <w:szCs w:val="24"/>
          </w:rPr>
          <w:fldChar w:fldCharType="separate"/>
        </w:r>
        <w:r>
          <w:rPr>
            <w:rFonts w:cs="Arial"/>
            <w:bCs/>
            <w:szCs w:val="24"/>
          </w:rPr>
          <w:t>15</w:t>
        </w:r>
        <w:r w:rsidRPr="000D25E3">
          <w:rPr>
            <w:rFonts w:cs="Arial"/>
            <w:bCs/>
            <w:szCs w:val="24"/>
          </w:rPr>
          <w:fldChar w:fldCharType="end"/>
        </w:r>
        <w:r w:rsidRPr="000D25E3">
          <w:rPr>
            <w:rFonts w:cs="Arial"/>
            <w:szCs w:val="24"/>
          </w:rPr>
          <w:t xml:space="preserve"> of </w:t>
        </w:r>
        <w:r w:rsidRPr="000D25E3">
          <w:rPr>
            <w:rFonts w:cs="Arial"/>
            <w:bCs/>
            <w:szCs w:val="24"/>
          </w:rPr>
          <w:fldChar w:fldCharType="begin"/>
        </w:r>
        <w:r w:rsidRPr="000D25E3">
          <w:rPr>
            <w:rFonts w:cs="Arial"/>
            <w:bCs/>
            <w:szCs w:val="24"/>
          </w:rPr>
          <w:instrText xml:space="preserve"> NUMPAGES  </w:instrText>
        </w:r>
        <w:r w:rsidRPr="000D25E3">
          <w:rPr>
            <w:rFonts w:cs="Arial"/>
            <w:bCs/>
            <w:szCs w:val="24"/>
          </w:rPr>
          <w:fldChar w:fldCharType="separate"/>
        </w:r>
        <w:r>
          <w:rPr>
            <w:rFonts w:cs="Arial"/>
            <w:bCs/>
            <w:szCs w:val="24"/>
          </w:rPr>
          <w:t>18</w:t>
        </w:r>
        <w:r w:rsidRPr="000D25E3">
          <w:rPr>
            <w:rFonts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2F5"/>
    <w:multiLevelType w:val="hybridMultilevel"/>
    <w:tmpl w:val="220EB692"/>
    <w:lvl w:ilvl="0" w:tplc="96442B9C">
      <w:numFmt w:val="bullet"/>
      <w:lvlText w:val=""/>
      <w:lvlJc w:val="left"/>
      <w:pPr>
        <w:ind w:left="880" w:hanging="360"/>
      </w:pPr>
      <w:rPr>
        <w:rFonts w:ascii="Symbol" w:eastAsia="Symbol" w:hAnsi="Symbol" w:cs="Symbol" w:hint="default"/>
        <w:w w:val="100"/>
        <w:lang w:val="en-US" w:eastAsia="en-US" w:bidi="ar-SA"/>
      </w:rPr>
    </w:lvl>
    <w:lvl w:ilvl="1" w:tplc="6B3073DA">
      <w:numFmt w:val="bullet"/>
      <w:lvlText w:val="•"/>
      <w:lvlJc w:val="left"/>
      <w:pPr>
        <w:ind w:left="1758" w:hanging="360"/>
      </w:pPr>
      <w:rPr>
        <w:rFonts w:hint="default"/>
        <w:lang w:val="en-US" w:eastAsia="en-US" w:bidi="ar-SA"/>
      </w:rPr>
    </w:lvl>
    <w:lvl w:ilvl="2" w:tplc="F2347542">
      <w:numFmt w:val="bullet"/>
      <w:lvlText w:val="•"/>
      <w:lvlJc w:val="left"/>
      <w:pPr>
        <w:ind w:left="2636" w:hanging="360"/>
      </w:pPr>
      <w:rPr>
        <w:rFonts w:hint="default"/>
        <w:lang w:val="en-US" w:eastAsia="en-US" w:bidi="ar-SA"/>
      </w:rPr>
    </w:lvl>
    <w:lvl w:ilvl="3" w:tplc="01A2DB28">
      <w:numFmt w:val="bullet"/>
      <w:lvlText w:val="•"/>
      <w:lvlJc w:val="left"/>
      <w:pPr>
        <w:ind w:left="3514" w:hanging="360"/>
      </w:pPr>
      <w:rPr>
        <w:rFonts w:hint="default"/>
        <w:lang w:val="en-US" w:eastAsia="en-US" w:bidi="ar-SA"/>
      </w:rPr>
    </w:lvl>
    <w:lvl w:ilvl="4" w:tplc="0C265B2C">
      <w:numFmt w:val="bullet"/>
      <w:lvlText w:val="•"/>
      <w:lvlJc w:val="left"/>
      <w:pPr>
        <w:ind w:left="4392" w:hanging="360"/>
      </w:pPr>
      <w:rPr>
        <w:rFonts w:hint="default"/>
        <w:lang w:val="en-US" w:eastAsia="en-US" w:bidi="ar-SA"/>
      </w:rPr>
    </w:lvl>
    <w:lvl w:ilvl="5" w:tplc="1280336E">
      <w:numFmt w:val="bullet"/>
      <w:lvlText w:val="•"/>
      <w:lvlJc w:val="left"/>
      <w:pPr>
        <w:ind w:left="5270" w:hanging="360"/>
      </w:pPr>
      <w:rPr>
        <w:rFonts w:hint="default"/>
        <w:lang w:val="en-US" w:eastAsia="en-US" w:bidi="ar-SA"/>
      </w:rPr>
    </w:lvl>
    <w:lvl w:ilvl="6" w:tplc="63FC340C">
      <w:numFmt w:val="bullet"/>
      <w:lvlText w:val="•"/>
      <w:lvlJc w:val="left"/>
      <w:pPr>
        <w:ind w:left="6148" w:hanging="360"/>
      </w:pPr>
      <w:rPr>
        <w:rFonts w:hint="default"/>
        <w:lang w:val="en-US" w:eastAsia="en-US" w:bidi="ar-SA"/>
      </w:rPr>
    </w:lvl>
    <w:lvl w:ilvl="7" w:tplc="0192B4AE">
      <w:numFmt w:val="bullet"/>
      <w:lvlText w:val="•"/>
      <w:lvlJc w:val="left"/>
      <w:pPr>
        <w:ind w:left="7026" w:hanging="360"/>
      </w:pPr>
      <w:rPr>
        <w:rFonts w:hint="default"/>
        <w:lang w:val="en-US" w:eastAsia="en-US" w:bidi="ar-SA"/>
      </w:rPr>
    </w:lvl>
    <w:lvl w:ilvl="8" w:tplc="26B2BEF4">
      <w:numFmt w:val="bullet"/>
      <w:lvlText w:val="•"/>
      <w:lvlJc w:val="left"/>
      <w:pPr>
        <w:ind w:left="7904" w:hanging="360"/>
      </w:pPr>
      <w:rPr>
        <w:rFonts w:hint="default"/>
        <w:lang w:val="en-US" w:eastAsia="en-US" w:bidi="ar-SA"/>
      </w:rPr>
    </w:lvl>
  </w:abstractNum>
  <w:abstractNum w:abstractNumId="1" w15:restartNumberingAfterBreak="0">
    <w:nsid w:val="26362CE1"/>
    <w:multiLevelType w:val="hybridMultilevel"/>
    <w:tmpl w:val="BE266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943C7"/>
    <w:multiLevelType w:val="hybridMultilevel"/>
    <w:tmpl w:val="E9249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267A45"/>
    <w:multiLevelType w:val="hybridMultilevel"/>
    <w:tmpl w:val="AF5CE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52679"/>
    <w:multiLevelType w:val="hybridMultilevel"/>
    <w:tmpl w:val="724C37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E3"/>
    <w:rsid w:val="00010782"/>
    <w:rsid w:val="000139E3"/>
    <w:rsid w:val="00023B71"/>
    <w:rsid w:val="00050A54"/>
    <w:rsid w:val="000577A7"/>
    <w:rsid w:val="0007580A"/>
    <w:rsid w:val="00076363"/>
    <w:rsid w:val="0008649D"/>
    <w:rsid w:val="0009283C"/>
    <w:rsid w:val="00094FBB"/>
    <w:rsid w:val="000953A6"/>
    <w:rsid w:val="000A22AA"/>
    <w:rsid w:val="000C3626"/>
    <w:rsid w:val="000D03A1"/>
    <w:rsid w:val="000D226D"/>
    <w:rsid w:val="000D25E3"/>
    <w:rsid w:val="000E7038"/>
    <w:rsid w:val="000F6BBB"/>
    <w:rsid w:val="00100FFC"/>
    <w:rsid w:val="00101B32"/>
    <w:rsid w:val="001214AD"/>
    <w:rsid w:val="001302F3"/>
    <w:rsid w:val="00132BF0"/>
    <w:rsid w:val="001368BB"/>
    <w:rsid w:val="0015042E"/>
    <w:rsid w:val="00163F22"/>
    <w:rsid w:val="00165F52"/>
    <w:rsid w:val="0018505B"/>
    <w:rsid w:val="0018748A"/>
    <w:rsid w:val="001939C8"/>
    <w:rsid w:val="001959E4"/>
    <w:rsid w:val="001E7666"/>
    <w:rsid w:val="001F0D5F"/>
    <w:rsid w:val="00200EFB"/>
    <w:rsid w:val="0021189E"/>
    <w:rsid w:val="0022160D"/>
    <w:rsid w:val="00234BB7"/>
    <w:rsid w:val="00235EF2"/>
    <w:rsid w:val="00246041"/>
    <w:rsid w:val="00271BDA"/>
    <w:rsid w:val="00283F97"/>
    <w:rsid w:val="002A3058"/>
    <w:rsid w:val="002B2F81"/>
    <w:rsid w:val="002B4D6F"/>
    <w:rsid w:val="002E124D"/>
    <w:rsid w:val="00301BDF"/>
    <w:rsid w:val="00303901"/>
    <w:rsid w:val="003159EF"/>
    <w:rsid w:val="00323D12"/>
    <w:rsid w:val="003267F6"/>
    <w:rsid w:val="00360CD9"/>
    <w:rsid w:val="00390F5E"/>
    <w:rsid w:val="003A0498"/>
    <w:rsid w:val="003B2995"/>
    <w:rsid w:val="003B2ADF"/>
    <w:rsid w:val="003B52A8"/>
    <w:rsid w:val="003C5F19"/>
    <w:rsid w:val="003E3E7E"/>
    <w:rsid w:val="003F6033"/>
    <w:rsid w:val="00416FCE"/>
    <w:rsid w:val="00427FE2"/>
    <w:rsid w:val="00434F46"/>
    <w:rsid w:val="004406FE"/>
    <w:rsid w:val="0045553C"/>
    <w:rsid w:val="00464F2A"/>
    <w:rsid w:val="00467584"/>
    <w:rsid w:val="004C034E"/>
    <w:rsid w:val="004D0CB7"/>
    <w:rsid w:val="004D7FFB"/>
    <w:rsid w:val="004F5DA5"/>
    <w:rsid w:val="004F74DD"/>
    <w:rsid w:val="00521CEC"/>
    <w:rsid w:val="00526674"/>
    <w:rsid w:val="0053671B"/>
    <w:rsid w:val="00544D7C"/>
    <w:rsid w:val="00572FFD"/>
    <w:rsid w:val="0059225E"/>
    <w:rsid w:val="005C0557"/>
    <w:rsid w:val="00602DC7"/>
    <w:rsid w:val="00610285"/>
    <w:rsid w:val="00622DAC"/>
    <w:rsid w:val="0063522F"/>
    <w:rsid w:val="00682B3E"/>
    <w:rsid w:val="006933BB"/>
    <w:rsid w:val="006B7648"/>
    <w:rsid w:val="006C137A"/>
    <w:rsid w:val="006C1387"/>
    <w:rsid w:val="006C2B95"/>
    <w:rsid w:val="006E0D8D"/>
    <w:rsid w:val="006F208C"/>
    <w:rsid w:val="00761099"/>
    <w:rsid w:val="007720D3"/>
    <w:rsid w:val="007746D6"/>
    <w:rsid w:val="007B695C"/>
    <w:rsid w:val="007C5169"/>
    <w:rsid w:val="007D22A6"/>
    <w:rsid w:val="007E5BC2"/>
    <w:rsid w:val="00802DEA"/>
    <w:rsid w:val="00807267"/>
    <w:rsid w:val="00807A24"/>
    <w:rsid w:val="008462E2"/>
    <w:rsid w:val="00870D19"/>
    <w:rsid w:val="00876937"/>
    <w:rsid w:val="008853CF"/>
    <w:rsid w:val="008A3837"/>
    <w:rsid w:val="008A5FBF"/>
    <w:rsid w:val="008B024C"/>
    <w:rsid w:val="008C581D"/>
    <w:rsid w:val="008F291A"/>
    <w:rsid w:val="009246DC"/>
    <w:rsid w:val="00975F69"/>
    <w:rsid w:val="009A0E88"/>
    <w:rsid w:val="009A71CD"/>
    <w:rsid w:val="009C2EF4"/>
    <w:rsid w:val="009D1DA6"/>
    <w:rsid w:val="009F2965"/>
    <w:rsid w:val="00A0372E"/>
    <w:rsid w:val="00A12417"/>
    <w:rsid w:val="00A277E1"/>
    <w:rsid w:val="00A31EF6"/>
    <w:rsid w:val="00A51B16"/>
    <w:rsid w:val="00A525C5"/>
    <w:rsid w:val="00A778DF"/>
    <w:rsid w:val="00A864D6"/>
    <w:rsid w:val="00A86B81"/>
    <w:rsid w:val="00AA6125"/>
    <w:rsid w:val="00AC5374"/>
    <w:rsid w:val="00AE665F"/>
    <w:rsid w:val="00AF1BEE"/>
    <w:rsid w:val="00AF2DA5"/>
    <w:rsid w:val="00AF7DB3"/>
    <w:rsid w:val="00B114CD"/>
    <w:rsid w:val="00B56B9B"/>
    <w:rsid w:val="00B63265"/>
    <w:rsid w:val="00B7112F"/>
    <w:rsid w:val="00B82AD4"/>
    <w:rsid w:val="00BB3A98"/>
    <w:rsid w:val="00BB5CFA"/>
    <w:rsid w:val="00BB74BD"/>
    <w:rsid w:val="00BF0E9A"/>
    <w:rsid w:val="00BF36CC"/>
    <w:rsid w:val="00C20C6A"/>
    <w:rsid w:val="00C43F38"/>
    <w:rsid w:val="00C44A0A"/>
    <w:rsid w:val="00C51A37"/>
    <w:rsid w:val="00C71661"/>
    <w:rsid w:val="00C948EA"/>
    <w:rsid w:val="00CC1033"/>
    <w:rsid w:val="00D241A0"/>
    <w:rsid w:val="00D328BE"/>
    <w:rsid w:val="00D40811"/>
    <w:rsid w:val="00D65E33"/>
    <w:rsid w:val="00D8121F"/>
    <w:rsid w:val="00D92C86"/>
    <w:rsid w:val="00DD7FA9"/>
    <w:rsid w:val="00E100FD"/>
    <w:rsid w:val="00E31D97"/>
    <w:rsid w:val="00E473B4"/>
    <w:rsid w:val="00E65E31"/>
    <w:rsid w:val="00E72289"/>
    <w:rsid w:val="00E73405"/>
    <w:rsid w:val="00EA6679"/>
    <w:rsid w:val="00EC0513"/>
    <w:rsid w:val="00EC6AA3"/>
    <w:rsid w:val="00EE38E7"/>
    <w:rsid w:val="00F05A86"/>
    <w:rsid w:val="00F149B7"/>
    <w:rsid w:val="00F17222"/>
    <w:rsid w:val="00F43573"/>
    <w:rsid w:val="00F57068"/>
    <w:rsid w:val="00F8437F"/>
    <w:rsid w:val="00F84CC4"/>
    <w:rsid w:val="00F90205"/>
    <w:rsid w:val="00F976F1"/>
    <w:rsid w:val="00FA333F"/>
    <w:rsid w:val="00FB06A5"/>
    <w:rsid w:val="00FC1BF9"/>
    <w:rsid w:val="00FC4A2C"/>
    <w:rsid w:val="00FC7B33"/>
    <w:rsid w:val="00FC7FBD"/>
    <w:rsid w:val="6E90D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1F84"/>
  <w15:chartTrackingRefBased/>
  <w15:docId w15:val="{A793EBD9-B399-4F8D-8244-A06770CA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F69"/>
    <w:pPr>
      <w:spacing w:after="0"/>
    </w:pPr>
    <w:rPr>
      <w:rFonts w:ascii="Arial" w:hAnsi="Arial"/>
      <w:sz w:val="24"/>
    </w:rPr>
  </w:style>
  <w:style w:type="paragraph" w:styleId="Heading1">
    <w:name w:val="heading 1"/>
    <w:basedOn w:val="Normal"/>
    <w:link w:val="Heading1Char"/>
    <w:uiPriority w:val="9"/>
    <w:qFormat/>
    <w:rsid w:val="000D25E3"/>
    <w:pPr>
      <w:widowControl w:val="0"/>
      <w:autoSpaceDE w:val="0"/>
      <w:autoSpaceDN w:val="0"/>
      <w:spacing w:line="240" w:lineRule="auto"/>
      <w:ind w:left="160"/>
      <w:outlineLvl w:val="0"/>
    </w:pPr>
    <w:rPr>
      <w:rFonts w:eastAsia="Arial" w:cs="Arial"/>
      <w:b/>
      <w:bCs/>
      <w:szCs w:val="24"/>
    </w:rPr>
  </w:style>
  <w:style w:type="paragraph" w:styleId="Heading2">
    <w:name w:val="heading 2"/>
    <w:basedOn w:val="Normal"/>
    <w:next w:val="Normal"/>
    <w:link w:val="Heading2Char"/>
    <w:uiPriority w:val="9"/>
    <w:unhideWhenUsed/>
    <w:qFormat/>
    <w:rsid w:val="009A0E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53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B29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5E3"/>
    <w:rPr>
      <w:rFonts w:ascii="Arial" w:eastAsia="Arial" w:hAnsi="Arial" w:cs="Arial"/>
      <w:b/>
      <w:bCs/>
      <w:sz w:val="24"/>
      <w:szCs w:val="24"/>
    </w:rPr>
  </w:style>
  <w:style w:type="paragraph" w:styleId="BodyText">
    <w:name w:val="Body Text"/>
    <w:basedOn w:val="Normal"/>
    <w:link w:val="BodyTextChar"/>
    <w:uiPriority w:val="1"/>
    <w:qFormat/>
    <w:rsid w:val="000D25E3"/>
    <w:pPr>
      <w:widowControl w:val="0"/>
      <w:autoSpaceDE w:val="0"/>
      <w:autoSpaceDN w:val="0"/>
      <w:spacing w:line="240" w:lineRule="auto"/>
      <w:ind w:left="880"/>
    </w:pPr>
    <w:rPr>
      <w:rFonts w:eastAsia="Arial" w:cs="Arial"/>
      <w:szCs w:val="24"/>
    </w:rPr>
  </w:style>
  <w:style w:type="character" w:customStyle="1" w:styleId="BodyTextChar">
    <w:name w:val="Body Text Char"/>
    <w:basedOn w:val="DefaultParagraphFont"/>
    <w:link w:val="BodyText"/>
    <w:uiPriority w:val="1"/>
    <w:rsid w:val="000D25E3"/>
    <w:rPr>
      <w:rFonts w:ascii="Arial" w:eastAsia="Arial" w:hAnsi="Arial" w:cs="Arial"/>
      <w:sz w:val="24"/>
      <w:szCs w:val="24"/>
    </w:rPr>
  </w:style>
  <w:style w:type="paragraph" w:styleId="ListParagraph">
    <w:name w:val="List Paragraph"/>
    <w:basedOn w:val="Normal"/>
    <w:uiPriority w:val="1"/>
    <w:qFormat/>
    <w:rsid w:val="000D25E3"/>
    <w:pPr>
      <w:widowControl w:val="0"/>
      <w:autoSpaceDE w:val="0"/>
      <w:autoSpaceDN w:val="0"/>
      <w:spacing w:line="240" w:lineRule="auto"/>
      <w:ind w:left="880" w:hanging="361"/>
    </w:pPr>
    <w:rPr>
      <w:rFonts w:eastAsia="Arial" w:cs="Arial"/>
    </w:rPr>
  </w:style>
  <w:style w:type="paragraph" w:styleId="Header">
    <w:name w:val="header"/>
    <w:basedOn w:val="Normal"/>
    <w:link w:val="HeaderChar"/>
    <w:uiPriority w:val="99"/>
    <w:unhideWhenUsed/>
    <w:rsid w:val="000D25E3"/>
    <w:pPr>
      <w:tabs>
        <w:tab w:val="center" w:pos="4680"/>
        <w:tab w:val="right" w:pos="9360"/>
      </w:tabs>
      <w:spacing w:line="240" w:lineRule="auto"/>
    </w:pPr>
  </w:style>
  <w:style w:type="character" w:customStyle="1" w:styleId="HeaderChar">
    <w:name w:val="Header Char"/>
    <w:basedOn w:val="DefaultParagraphFont"/>
    <w:link w:val="Header"/>
    <w:uiPriority w:val="99"/>
    <w:rsid w:val="000D25E3"/>
  </w:style>
  <w:style w:type="paragraph" w:styleId="Footer">
    <w:name w:val="footer"/>
    <w:basedOn w:val="Normal"/>
    <w:link w:val="FooterChar"/>
    <w:uiPriority w:val="99"/>
    <w:unhideWhenUsed/>
    <w:rsid w:val="000D25E3"/>
    <w:pPr>
      <w:tabs>
        <w:tab w:val="center" w:pos="4680"/>
        <w:tab w:val="right" w:pos="9360"/>
      </w:tabs>
      <w:spacing w:line="240" w:lineRule="auto"/>
    </w:pPr>
  </w:style>
  <w:style w:type="character" w:customStyle="1" w:styleId="FooterChar">
    <w:name w:val="Footer Char"/>
    <w:basedOn w:val="DefaultParagraphFont"/>
    <w:link w:val="Footer"/>
    <w:uiPriority w:val="99"/>
    <w:rsid w:val="000D25E3"/>
  </w:style>
  <w:style w:type="character" w:customStyle="1" w:styleId="Heading2Char">
    <w:name w:val="Heading 2 Char"/>
    <w:basedOn w:val="DefaultParagraphFont"/>
    <w:link w:val="Heading2"/>
    <w:uiPriority w:val="9"/>
    <w:rsid w:val="009A0E88"/>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467584"/>
    <w:pPr>
      <w:widowControl w:val="0"/>
      <w:autoSpaceDE w:val="0"/>
      <w:autoSpaceDN w:val="0"/>
      <w:spacing w:line="302" w:lineRule="exact"/>
      <w:ind w:left="50"/>
    </w:pPr>
    <w:rPr>
      <w:rFonts w:eastAsia="Arial" w:cs="Arial"/>
    </w:rPr>
  </w:style>
  <w:style w:type="table" w:styleId="TableGrid">
    <w:name w:val="Table Grid"/>
    <w:basedOn w:val="TableNormal"/>
    <w:uiPriority w:val="39"/>
    <w:rsid w:val="0054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5374"/>
    <w:rPr>
      <w:sz w:val="16"/>
      <w:szCs w:val="16"/>
    </w:rPr>
  </w:style>
  <w:style w:type="paragraph" w:styleId="CommentText">
    <w:name w:val="annotation text"/>
    <w:basedOn w:val="Normal"/>
    <w:link w:val="CommentTextChar"/>
    <w:uiPriority w:val="99"/>
    <w:semiHidden/>
    <w:unhideWhenUsed/>
    <w:rsid w:val="00AC5374"/>
    <w:pPr>
      <w:widowControl w:val="0"/>
      <w:autoSpaceDE w:val="0"/>
      <w:autoSpaceDN w:val="0"/>
      <w:spacing w:line="240" w:lineRule="auto"/>
    </w:pPr>
    <w:rPr>
      <w:rFonts w:eastAsia="Arial" w:cs="Arial"/>
      <w:sz w:val="20"/>
      <w:szCs w:val="20"/>
    </w:rPr>
  </w:style>
  <w:style w:type="character" w:customStyle="1" w:styleId="CommentTextChar">
    <w:name w:val="Comment Text Char"/>
    <w:basedOn w:val="DefaultParagraphFont"/>
    <w:link w:val="CommentText"/>
    <w:uiPriority w:val="99"/>
    <w:semiHidden/>
    <w:rsid w:val="00AC53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5374"/>
    <w:rPr>
      <w:b/>
      <w:bCs/>
    </w:rPr>
  </w:style>
  <w:style w:type="character" w:customStyle="1" w:styleId="CommentSubjectChar">
    <w:name w:val="Comment Subject Char"/>
    <w:basedOn w:val="CommentTextChar"/>
    <w:link w:val="CommentSubject"/>
    <w:uiPriority w:val="99"/>
    <w:semiHidden/>
    <w:rsid w:val="00AC5374"/>
    <w:rPr>
      <w:rFonts w:ascii="Arial" w:eastAsia="Arial" w:hAnsi="Arial" w:cs="Arial"/>
      <w:b/>
      <w:bCs/>
      <w:sz w:val="20"/>
      <w:szCs w:val="20"/>
    </w:rPr>
  </w:style>
  <w:style w:type="paragraph" w:styleId="BalloonText">
    <w:name w:val="Balloon Text"/>
    <w:basedOn w:val="Normal"/>
    <w:link w:val="BalloonTextChar"/>
    <w:uiPriority w:val="99"/>
    <w:semiHidden/>
    <w:unhideWhenUsed/>
    <w:rsid w:val="00AC5374"/>
    <w:pPr>
      <w:widowControl w:val="0"/>
      <w:autoSpaceDE w:val="0"/>
      <w:autoSpaceDN w:val="0"/>
      <w:spacing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AC5374"/>
    <w:rPr>
      <w:rFonts w:ascii="Segoe UI" w:eastAsia="Arial" w:hAnsi="Segoe UI" w:cs="Segoe UI"/>
      <w:sz w:val="18"/>
      <w:szCs w:val="18"/>
    </w:rPr>
  </w:style>
  <w:style w:type="table" w:customStyle="1" w:styleId="TableGrid1">
    <w:name w:val="Table Grid1"/>
    <w:basedOn w:val="TableNormal"/>
    <w:next w:val="TableGrid"/>
    <w:uiPriority w:val="39"/>
    <w:rsid w:val="000E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55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2995"/>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23F7-3BF7-4640-A7AE-D41FB4B53AEE}">
  <ds:schemaRefs>
    <ds:schemaRef ds:uri="http://schemas.microsoft.com/sharepoint/v3/contenttype/forms"/>
  </ds:schemaRefs>
</ds:datastoreItem>
</file>

<file path=customXml/itemProps2.xml><?xml version="1.0" encoding="utf-8"?>
<ds:datastoreItem xmlns:ds="http://schemas.openxmlformats.org/officeDocument/2006/customXml" ds:itemID="{042035C8-74B5-49D6-9721-7D45ED39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4F42B-AADD-4E70-B26D-B305AE21F3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6EAB8-7A1D-4514-A74B-8CFFA080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25</Pages>
  <Words>5482</Words>
  <Characters>31249</Characters>
  <DocSecurity>0</DocSecurity>
  <Lines>260</Lines>
  <Paragraphs>73</Paragraphs>
  <ScaleCrop>false</ScaleCrop>
  <HeadingPairs>
    <vt:vector size="2" baseType="variant">
      <vt:variant>
        <vt:lpstr>Title</vt:lpstr>
      </vt:variant>
      <vt:variant>
        <vt:i4>1</vt:i4>
      </vt:variant>
    </vt:vector>
  </HeadingPairs>
  <TitlesOfParts>
    <vt:vector size="1" baseType="lpstr">
      <vt:lpstr>August 2022 Memo IMAB ADAD Item 02 Attachment 2 - Information Memorandum (CA State Board of Education)</vt:lpstr>
    </vt:vector>
  </TitlesOfParts>
  <Company>California State Board of Education</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Memo IMAB ADAD Item 02 Attachment 2 - Information Memorandum (CA State Board of Education)</dc:title>
  <dc:subject>Contract Number 170202, Amendment 4 CDE-UCSC Budget Narrative and Invoice Schedule.</dc:subject>
  <dc:creator/>
  <cp:keywords/>
  <dc:description/>
  <dcterms:created xsi:type="dcterms:W3CDTF">2022-05-31T21:23:00Z</dcterms:created>
  <dcterms:modified xsi:type="dcterms:W3CDTF">2022-08-18T20:53:00Z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