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7805AD" w:rsidRDefault="00C3564F" w:rsidP="007805AD">
      <w:pPr>
        <w:pStyle w:val="Heading1"/>
      </w:pPr>
      <w:bookmarkStart w:id="0" w:name="_GoBack"/>
      <w:bookmarkEnd w:id="0"/>
      <w:r w:rsidRPr="007805AD">
        <w:t>Vista Springs Charter</w:t>
      </w:r>
    </w:p>
    <w:p w:rsidR="00F36ABE" w:rsidRPr="005B2D2C" w:rsidRDefault="00F36ABE" w:rsidP="00F36ABE">
      <w:pPr>
        <w:spacing w:before="120" w:after="240"/>
        <w:rPr>
          <w:rFonts w:cs="Arial"/>
        </w:rPr>
      </w:pPr>
      <w:r w:rsidRPr="005B2D2C">
        <w:rPr>
          <w:rFonts w:cs="Arial"/>
        </w:rPr>
        <w:t xml:space="preserve">Address: </w:t>
      </w:r>
      <w:r w:rsidR="005471B9">
        <w:rPr>
          <w:rFonts w:cs="Arial"/>
        </w:rPr>
        <w:t xml:space="preserve">700 East </w:t>
      </w:r>
      <w:proofErr w:type="spellStart"/>
      <w:r w:rsidR="005471B9">
        <w:rPr>
          <w:rFonts w:cs="Arial"/>
        </w:rPr>
        <w:t>Bobier</w:t>
      </w:r>
      <w:proofErr w:type="spellEnd"/>
      <w:r w:rsidR="005471B9">
        <w:rPr>
          <w:rFonts w:cs="Arial"/>
        </w:rPr>
        <w:t xml:space="preserve"> Avenue</w:t>
      </w:r>
      <w:r w:rsidR="00DC23CD">
        <w:rPr>
          <w:rFonts w:cs="Arial"/>
        </w:rPr>
        <w:t>,</w:t>
      </w:r>
      <w:r w:rsidR="005471B9">
        <w:rPr>
          <w:rFonts w:cs="Arial"/>
        </w:rPr>
        <w:t xml:space="preserve"> </w:t>
      </w:r>
      <w:r w:rsidR="005471B9" w:rsidRPr="005471B9">
        <w:rPr>
          <w:rFonts w:cs="Arial"/>
        </w:rPr>
        <w:t>Vista, CA 92084-3804</w:t>
      </w:r>
      <w:r w:rsidR="00112AA8" w:rsidRPr="00112AA8">
        <w:rPr>
          <w:rFonts w:cs="Arial"/>
        </w:rPr>
        <w:t>9</w:t>
      </w:r>
    </w:p>
    <w:p w:rsidR="007805AD" w:rsidRDefault="00F36ABE" w:rsidP="00F36ABE">
      <w:pPr>
        <w:spacing w:before="120" w:after="240"/>
        <w:rPr>
          <w:color w:val="0000FF"/>
        </w:rPr>
      </w:pPr>
      <w:r w:rsidRPr="005B2D2C">
        <w:rPr>
          <w:rFonts w:cs="Arial"/>
        </w:rPr>
        <w:t xml:space="preserve">Web site Address: </w:t>
      </w:r>
      <w:hyperlink r:id="rId7" w:tooltip="Vista Springs Charter" w:history="1">
        <w:r w:rsidR="00047994" w:rsidRPr="00323AEE">
          <w:rPr>
            <w:rStyle w:val="Hyperlink"/>
            <w:color w:val="0000FF"/>
          </w:rPr>
          <w:t>https://springscs.org/programs/vista-area</w:t>
        </w:r>
      </w:hyperlink>
      <w:r w:rsidR="00047994" w:rsidRPr="00323AEE">
        <w:rPr>
          <w:color w:val="0000FF"/>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3C0727" w:rsidRPr="003C0727">
        <w:rPr>
          <w:rFonts w:cs="Arial"/>
          <w:color w:val="000000"/>
        </w:rPr>
        <w:t>37 77156 0137323</w:t>
      </w:r>
    </w:p>
    <w:p w:rsidR="00F36ABE" w:rsidRPr="005B2D2C" w:rsidRDefault="00F36ABE" w:rsidP="00F36ABE">
      <w:pPr>
        <w:spacing w:before="120" w:after="240"/>
        <w:rPr>
          <w:rFonts w:cs="Arial"/>
        </w:rPr>
      </w:pPr>
      <w:r w:rsidRPr="005B2D2C">
        <w:rPr>
          <w:rFonts w:cs="Arial"/>
        </w:rPr>
        <w:t xml:space="preserve">Charter Number: </w:t>
      </w:r>
      <w:r w:rsidR="003C0727">
        <w:rPr>
          <w:rFonts w:cs="Arial"/>
        </w:rPr>
        <w:t>1968</w:t>
      </w:r>
    </w:p>
    <w:p w:rsidR="00F36ABE" w:rsidRDefault="00F36ABE" w:rsidP="00F36ABE">
      <w:pPr>
        <w:spacing w:before="120" w:after="240"/>
        <w:rPr>
          <w:rFonts w:cs="Arial"/>
        </w:rPr>
      </w:pPr>
      <w:r w:rsidRPr="005B2D2C">
        <w:rPr>
          <w:rFonts w:cs="Arial"/>
        </w:rPr>
        <w:t xml:space="preserve">Charter Term: </w:t>
      </w:r>
      <w:r w:rsidR="003C0727">
        <w:rPr>
          <w:rFonts w:cs="Arial"/>
        </w:rPr>
        <w:t>July 1, 2018</w:t>
      </w:r>
      <w:r w:rsidR="00F22E1B">
        <w:rPr>
          <w:rFonts w:cs="Arial"/>
        </w:rPr>
        <w:t>,</w:t>
      </w:r>
      <w:r w:rsidRPr="005B2D2C">
        <w:rPr>
          <w:rFonts w:cs="Arial"/>
        </w:rPr>
        <w:t xml:space="preserve"> through </w:t>
      </w:r>
      <w:r w:rsidR="003C0727">
        <w:rPr>
          <w:rFonts w:cs="Arial"/>
        </w:rPr>
        <w:t>June 30, 2023</w:t>
      </w:r>
    </w:p>
    <w:p w:rsidR="00047994" w:rsidRDefault="00047994" w:rsidP="00F36ABE">
      <w:pPr>
        <w:spacing w:before="120" w:after="240"/>
        <w:rPr>
          <w:rFonts w:cs="Arial"/>
        </w:rPr>
      </w:pPr>
      <w:r>
        <w:rPr>
          <w:rFonts w:cs="Arial"/>
        </w:rPr>
        <w:t>School description: The Vista Springs Charter (VSCS)</w:t>
      </w:r>
      <w:r w:rsidRPr="00047994">
        <w:rPr>
          <w:rFonts w:cs="Arial"/>
        </w:rPr>
        <w:t xml:space="preserve"> mission is to empower students by fostering their innate curiosity, engaging their parents, and promoting optimum learning by collaboratively developing a personalized learning program for each student.</w:t>
      </w:r>
      <w:r>
        <w:rPr>
          <w:rFonts w:cs="Arial"/>
        </w:rPr>
        <w:t xml:space="preserve"> Programs include the </w:t>
      </w:r>
      <w:r w:rsidRPr="00047994">
        <w:rPr>
          <w:rFonts w:cs="Arial"/>
        </w:rPr>
        <w:t>L</w:t>
      </w:r>
      <w:r>
        <w:rPr>
          <w:rFonts w:cs="Arial"/>
        </w:rPr>
        <w:t>a Fuente Dual Immersion Program, a five</w:t>
      </w:r>
      <w:r w:rsidRPr="00047994">
        <w:rPr>
          <w:rFonts w:cs="Arial"/>
        </w:rPr>
        <w:t>-day classroom</w:t>
      </w:r>
      <w:r>
        <w:rPr>
          <w:rFonts w:cs="Arial"/>
        </w:rPr>
        <w:t xml:space="preserve"> study program in both English and Spanish; the Mosaic Academy, a part classroom and part independent study (blended) program which </w:t>
      </w:r>
      <w:r w:rsidRPr="00047994">
        <w:rPr>
          <w:rFonts w:cs="Arial"/>
        </w:rPr>
        <w:t xml:space="preserve">works on thematic units with an emphasis on the </w:t>
      </w:r>
      <w:proofErr w:type="gramStart"/>
      <w:r w:rsidRPr="00047994">
        <w:rPr>
          <w:rFonts w:cs="Arial"/>
        </w:rPr>
        <w:t>real world</w:t>
      </w:r>
      <w:proofErr w:type="gramEnd"/>
      <w:r w:rsidRPr="00047994">
        <w:rPr>
          <w:rFonts w:cs="Arial"/>
        </w:rPr>
        <w:t xml:space="preserve"> connectio</w:t>
      </w:r>
      <w:r>
        <w:rPr>
          <w:rFonts w:cs="Arial"/>
        </w:rPr>
        <w:t>ns; and a full independent study program supplemented by classes on Mondays at the Vista Learning Center.</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047994">
        <w:rPr>
          <w:rFonts w:cs="Arial"/>
        </w:rPr>
        <w:t>Grade Transitional Kindergarten</w:t>
      </w:r>
      <w:r w:rsidR="0087603A">
        <w:rPr>
          <w:rFonts w:cs="Arial"/>
        </w:rPr>
        <w:t xml:space="preserv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0B076D">
        <w:rPr>
          <w:rFonts w:cs="Arial"/>
        </w:rPr>
        <w:t>Not in operation</w:t>
      </w:r>
    </w:p>
    <w:p w:rsidR="007B0268" w:rsidRDefault="00F36ABE" w:rsidP="00C1415B">
      <w:pPr>
        <w:spacing w:before="120" w:after="240"/>
        <w:contextualSpacing/>
        <w:rPr>
          <w:rFonts w:cs="Arial"/>
        </w:rPr>
      </w:pPr>
      <w:r w:rsidRPr="005B2D2C">
        <w:rPr>
          <w:rFonts w:cs="Arial"/>
        </w:rPr>
        <w:t xml:space="preserve">Site Based or Non-Site Based: </w:t>
      </w:r>
      <w:r w:rsidR="000B076D">
        <w:rPr>
          <w:rFonts w:cs="Arial"/>
        </w:rPr>
        <w:t xml:space="preserve">Both </w:t>
      </w:r>
      <w:r w:rsidRPr="005B2D2C">
        <w:rPr>
          <w:rFonts w:cs="Arial"/>
        </w:rPr>
        <w:t>Site Based</w:t>
      </w:r>
      <w:r w:rsidR="00047994">
        <w:rPr>
          <w:rFonts w:cs="Arial"/>
        </w:rPr>
        <w:t xml:space="preserve"> and Non-Site Based</w:t>
      </w:r>
    </w:p>
    <w:p w:rsidR="006662CD" w:rsidRDefault="006662CD" w:rsidP="00C1415B">
      <w:pPr>
        <w:spacing w:before="120" w:after="240"/>
        <w:contextualSpacing/>
        <w:rPr>
          <w:rFonts w:cs="Arial"/>
        </w:rPr>
        <w:sectPr w:rsidR="006662CD">
          <w:headerReference w:type="default" r:id="rId8"/>
          <w:pgSz w:w="12240" w:h="15840"/>
          <w:pgMar w:top="1440" w:right="1440" w:bottom="1440" w:left="1440" w:header="720" w:footer="720" w:gutter="0"/>
          <w:cols w:space="720"/>
          <w:docGrid w:linePitch="360"/>
        </w:sectPr>
      </w:pPr>
    </w:p>
    <w:p w:rsidR="006662CD" w:rsidRPr="00FD04B1" w:rsidRDefault="006662CD" w:rsidP="006662CD">
      <w:pPr>
        <w:spacing w:after="240"/>
        <w:rPr>
          <w:rFonts w:cs="Arial"/>
        </w:rPr>
      </w:pPr>
      <w:r w:rsidRPr="00EC6B94">
        <w:rPr>
          <w:rFonts w:cs="Arial"/>
        </w:rPr>
        <w:lastRenderedPageBreak/>
        <w:t xml:space="preserve">Dear </w:t>
      </w:r>
      <w:r>
        <w:rPr>
          <w:rFonts w:cs="Arial"/>
        </w:rPr>
        <w:t xml:space="preserve">Superintendent </w:t>
      </w:r>
      <w:proofErr w:type="spellStart"/>
      <w:r>
        <w:rPr>
          <w:rFonts w:cs="Arial"/>
        </w:rPr>
        <w:t>Hermsmeyer</w:t>
      </w:r>
      <w:proofErr w:type="spellEnd"/>
      <w:r>
        <w:rPr>
          <w:rFonts w:cs="Arial"/>
        </w:rPr>
        <w:t xml:space="preserve"> and Ms. Heald:</w:t>
      </w:r>
    </w:p>
    <w:p w:rsidR="006662CD" w:rsidRDefault="006662CD" w:rsidP="006662CD">
      <w:pPr>
        <w:spacing w:after="240"/>
        <w:rPr>
          <w:rFonts w:cs="Arial"/>
        </w:rPr>
      </w:pPr>
      <w:r>
        <w:rPr>
          <w:rFonts w:cs="Arial"/>
        </w:rPr>
        <w:t>The California Department of Education, Charter Schools Division, provides an annual academic update to the State Board of Education (SBE) in the form of an Ac</w:t>
      </w:r>
      <w:r w:rsidR="00DC23CD">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DC23CD">
        <w:rPr>
          <w:rFonts w:cs="Arial"/>
        </w:rPr>
        <w:t>ded to each SBE-</w:t>
      </w:r>
      <w:r w:rsidRPr="004D1543">
        <w:rPr>
          <w:rFonts w:cs="Arial"/>
        </w:rPr>
        <w:t>authorized school in preparation for the annual Academic Memo that will be presented to the SBE members in June.</w:t>
      </w:r>
    </w:p>
    <w:p w:rsidR="006662CD" w:rsidRPr="0002531A" w:rsidRDefault="006662CD" w:rsidP="006662CD">
      <w:pPr>
        <w:spacing w:after="240"/>
        <w:rPr>
          <w:rFonts w:cs="Arial"/>
          <w:b/>
        </w:rPr>
      </w:pPr>
      <w:r w:rsidRPr="0002531A">
        <w:rPr>
          <w:rFonts w:cs="Arial"/>
          <w:b/>
        </w:rPr>
        <w:t>Written Response Needed: (no more than 3 pages)</w:t>
      </w:r>
    </w:p>
    <w:p w:rsidR="006662CD" w:rsidRDefault="006662CD" w:rsidP="006662CD">
      <w:pPr>
        <w:spacing w:after="240"/>
        <w:rPr>
          <w:rFonts w:cs="Arial"/>
        </w:rPr>
      </w:pPr>
      <w:r>
        <w:rPr>
          <w:rFonts w:cs="Arial"/>
        </w:rPr>
        <w:t xml:space="preserve">Provide a written response </w:t>
      </w:r>
      <w:r w:rsidRPr="006C6C16">
        <w:rPr>
          <w:rFonts w:cs="Arial"/>
        </w:rPr>
        <w:t xml:space="preserve">by </w:t>
      </w:r>
      <w:r w:rsidRPr="00305A72">
        <w:rPr>
          <w:rFonts w:cs="Arial"/>
          <w:b/>
        </w:rPr>
        <w:t>April 26, 2019</w:t>
      </w:r>
      <w:r w:rsidRPr="006C6C16">
        <w:rPr>
          <w:rFonts w:cs="Arial"/>
        </w:rPr>
        <w:t>, by addressing the following points</w:t>
      </w:r>
      <w:r>
        <w:rPr>
          <w:rFonts w:cs="Arial"/>
        </w:rPr>
        <w:t>:</w:t>
      </w:r>
    </w:p>
    <w:p w:rsidR="006662CD" w:rsidRDefault="006662CD" w:rsidP="006662CD">
      <w:pPr>
        <w:pStyle w:val="ListParagraph"/>
        <w:numPr>
          <w:ilvl w:val="0"/>
          <w:numId w:val="16"/>
        </w:numPr>
        <w:spacing w:after="240"/>
        <w:contextualSpacing w:val="0"/>
        <w:rPr>
          <w:rFonts w:cs="Arial"/>
        </w:rPr>
      </w:pPr>
      <w:r>
        <w:rPr>
          <w:rFonts w:cs="Arial"/>
        </w:rPr>
        <w:t>Based on the school’s internal benchmark assessments identify the greatest progress and greatest need</w:t>
      </w:r>
    </w:p>
    <w:p w:rsidR="006662CD" w:rsidRDefault="006662CD" w:rsidP="006662CD">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6662CD" w:rsidRPr="0002531A" w:rsidRDefault="006662CD" w:rsidP="006662CD">
      <w:pPr>
        <w:pStyle w:val="ListParagraph"/>
        <w:numPr>
          <w:ilvl w:val="0"/>
          <w:numId w:val="16"/>
        </w:numPr>
        <w:spacing w:after="240"/>
        <w:contextualSpacing w:val="0"/>
        <w:rPr>
          <w:rFonts w:cs="Arial"/>
        </w:rPr>
      </w:pPr>
      <w:r w:rsidRPr="0002531A">
        <w:rPr>
          <w:rFonts w:cs="Arial"/>
        </w:rPr>
        <w:t xml:space="preserve">Provide a summary of progress made in meeting the schools’ first Local Control and Accountability </w:t>
      </w:r>
      <w:r w:rsidR="00DC23CD">
        <w:rPr>
          <w:rFonts w:cs="Arial"/>
        </w:rPr>
        <w:t xml:space="preserve">Plan </w:t>
      </w:r>
      <w:r w:rsidRPr="0002531A">
        <w:rPr>
          <w:rFonts w:cs="Arial"/>
        </w:rPr>
        <w:t>(LCAP) deadline of July 1, 2019, including information on the ongoing proc</w:t>
      </w:r>
      <w:r>
        <w:rPr>
          <w:rFonts w:cs="Arial"/>
        </w:rPr>
        <w:t>ess and stakeholder engagement.</w:t>
      </w:r>
    </w:p>
    <w:p w:rsidR="006662CD" w:rsidRDefault="006662CD" w:rsidP="006662CD">
      <w:pPr>
        <w:spacing w:after="240"/>
        <w:rPr>
          <w:rFonts w:cs="Arial"/>
        </w:rPr>
      </w:pPr>
      <w:r>
        <w:rPr>
          <w:rFonts w:cs="Arial"/>
        </w:rPr>
        <w:t>CDE will be reviewing your LCAP and this written response during monthly calls with Vista Springs Charter School (VSCS) as part of the oversight</w:t>
      </w:r>
      <w:r w:rsidR="0087145F">
        <w:rPr>
          <w:rFonts w:cs="Arial"/>
        </w:rPr>
        <w:t xml:space="preserve"> process</w:t>
      </w:r>
      <w:r>
        <w:rPr>
          <w:rFonts w:cs="Arial"/>
        </w:rPr>
        <w:t>.</w:t>
      </w:r>
    </w:p>
    <w:p w:rsidR="006662CD" w:rsidRDefault="006662CD" w:rsidP="006662CD">
      <w:pPr>
        <w:spacing w:after="240"/>
        <w:rPr>
          <w:rFonts w:cs="Arial"/>
          <w:b/>
          <w:u w:val="single"/>
        </w:rPr>
      </w:pPr>
      <w:r w:rsidRPr="0002531A">
        <w:rPr>
          <w:rFonts w:cs="Arial"/>
          <w:b/>
        </w:rPr>
        <w:t>Renewal Criteria</w:t>
      </w:r>
    </w:p>
    <w:p w:rsidR="006662CD" w:rsidRPr="002A5896" w:rsidRDefault="006662CD" w:rsidP="006662CD">
      <w:pPr>
        <w:spacing w:after="240"/>
        <w:rPr>
          <w:rFonts w:cs="Arial"/>
          <w:b/>
          <w:u w:val="single"/>
        </w:rPr>
      </w:pPr>
      <w:r>
        <w:rPr>
          <w:rFonts w:cs="Arial"/>
        </w:rPr>
        <w:t>VSCS</w:t>
      </w:r>
      <w:r w:rsidRPr="00A10F41">
        <w:rPr>
          <w:rFonts w:cs="Arial"/>
        </w:rPr>
        <w:t xml:space="preserve"> is up for </w:t>
      </w:r>
      <w:r w:rsidRPr="002F1C0B">
        <w:rPr>
          <w:rFonts w:cs="Arial"/>
        </w:rPr>
        <w:t>renewal in 2023.</w:t>
      </w:r>
    </w:p>
    <w:p w:rsidR="006662CD" w:rsidRPr="00C13C3B" w:rsidRDefault="006662CD" w:rsidP="006662CD">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6662CD" w:rsidRPr="0002531A" w:rsidRDefault="006662CD" w:rsidP="006662CD">
      <w:pPr>
        <w:numPr>
          <w:ilvl w:val="0"/>
          <w:numId w:val="17"/>
        </w:numPr>
        <w:autoSpaceDE w:val="0"/>
        <w:autoSpaceDN w:val="0"/>
        <w:adjustRightInd w:val="0"/>
        <w:spacing w:before="240" w:after="240"/>
        <w:rPr>
          <w:rFonts w:eastAsia="Calibri" w:cs="Arial"/>
          <w:bCs/>
        </w:rPr>
      </w:pPr>
      <w:r w:rsidRPr="0002531A">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6662CD" w:rsidRPr="0002531A" w:rsidRDefault="006662CD" w:rsidP="006662CD">
      <w:pPr>
        <w:numPr>
          <w:ilvl w:val="0"/>
          <w:numId w:val="17"/>
        </w:numPr>
        <w:autoSpaceDE w:val="0"/>
        <w:autoSpaceDN w:val="0"/>
        <w:adjustRightInd w:val="0"/>
        <w:spacing w:before="240" w:after="240"/>
        <w:rPr>
          <w:rFonts w:eastAsia="Calibri" w:cs="Arial"/>
          <w:bCs/>
        </w:rPr>
      </w:pPr>
      <w:r w:rsidRPr="0002531A">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02531A">
        <w:rPr>
          <w:rFonts w:eastAsia="Calibri" w:cs="Arial"/>
          <w:bCs/>
        </w:rPr>
        <w:t>taking into account</w:t>
      </w:r>
      <w:proofErr w:type="gramEnd"/>
      <w:r w:rsidRPr="0002531A">
        <w:rPr>
          <w:rFonts w:eastAsia="Calibri" w:cs="Arial"/>
          <w:bCs/>
        </w:rPr>
        <w:t xml:space="preserve"> the composition of the pupil population that is served at the charter school.</w:t>
      </w:r>
    </w:p>
    <w:p w:rsidR="00DC23CD" w:rsidRDefault="006662CD" w:rsidP="006662CD">
      <w:pPr>
        <w:spacing w:after="240"/>
        <w:rPr>
          <w:rFonts w:cs="Arial"/>
        </w:rPr>
      </w:pPr>
      <w:r>
        <w:rPr>
          <w:rFonts w:cs="Arial"/>
        </w:rPr>
        <w:t xml:space="preserve">CDE </w:t>
      </w:r>
      <w:r w:rsidRPr="004D1543">
        <w:rPr>
          <w:rFonts w:cs="Arial"/>
        </w:rPr>
        <w:t>will be reviewing the C</w:t>
      </w:r>
      <w:r w:rsidR="00DC23CD">
        <w:rPr>
          <w:rFonts w:cs="Arial"/>
        </w:rPr>
        <w:t xml:space="preserve">AASPP </w:t>
      </w:r>
      <w:r w:rsidRPr="004D1543">
        <w:rPr>
          <w:rFonts w:cs="Arial"/>
        </w:rPr>
        <w:t>results</w:t>
      </w:r>
      <w:r>
        <w:rPr>
          <w:rFonts w:cs="Arial"/>
        </w:rPr>
        <w:t xml:space="preserve"> as part of the renewal process if VSCS submits its renewal petition to the SBE for approval. </w:t>
      </w:r>
    </w:p>
    <w:p w:rsidR="006662CD" w:rsidRDefault="006662CD" w:rsidP="006662CD">
      <w:pPr>
        <w:spacing w:after="240"/>
        <w:rPr>
          <w:rFonts w:cs="Arial"/>
        </w:rPr>
      </w:pPr>
      <w:r>
        <w:rPr>
          <w:rFonts w:cs="Arial"/>
        </w:rPr>
        <w:lastRenderedPageBreak/>
        <w:t xml:space="preserve">The following is a </w:t>
      </w:r>
      <w:r w:rsidR="00DC23CD">
        <w:rPr>
          <w:rFonts w:cs="Arial"/>
        </w:rPr>
        <w:t xml:space="preserve">list of schools within a </w:t>
      </w:r>
      <w:proofErr w:type="gramStart"/>
      <w:r w:rsidR="00DC23CD">
        <w:rPr>
          <w:rFonts w:cs="Arial"/>
        </w:rPr>
        <w:t>5 mile</w:t>
      </w:r>
      <w:proofErr w:type="gramEnd"/>
      <w:r>
        <w:rPr>
          <w:rFonts w:cs="Arial"/>
        </w:rPr>
        <w:t xml:space="preserve"> radius where the students would otherwise attend:</w:t>
      </w:r>
    </w:p>
    <w:p w:rsidR="006662CD" w:rsidRPr="002E626D" w:rsidRDefault="006662CD" w:rsidP="006662CD">
      <w:pPr>
        <w:pStyle w:val="ListParagraph"/>
        <w:numPr>
          <w:ilvl w:val="0"/>
          <w:numId w:val="18"/>
        </w:numPr>
        <w:spacing w:after="240"/>
        <w:rPr>
          <w:rFonts w:cs="Arial"/>
        </w:rPr>
      </w:pPr>
      <w:proofErr w:type="spellStart"/>
      <w:r w:rsidRPr="002E626D">
        <w:rPr>
          <w:rFonts w:cs="Arial"/>
        </w:rPr>
        <w:t>Guajome</w:t>
      </w:r>
      <w:proofErr w:type="spellEnd"/>
      <w:r w:rsidRPr="002E626D">
        <w:rPr>
          <w:rFonts w:cs="Arial"/>
        </w:rPr>
        <w:t xml:space="preserve"> Learning Center</w:t>
      </w:r>
    </w:p>
    <w:p w:rsidR="006662CD" w:rsidRPr="002E626D" w:rsidRDefault="006662CD" w:rsidP="006662CD">
      <w:pPr>
        <w:pStyle w:val="ListParagraph"/>
        <w:numPr>
          <w:ilvl w:val="0"/>
          <w:numId w:val="18"/>
        </w:numPr>
        <w:spacing w:after="240"/>
        <w:rPr>
          <w:rFonts w:cs="Arial"/>
        </w:rPr>
      </w:pPr>
      <w:proofErr w:type="spellStart"/>
      <w:r w:rsidRPr="002E626D">
        <w:rPr>
          <w:rFonts w:cs="Arial"/>
        </w:rPr>
        <w:t>Guajome</w:t>
      </w:r>
      <w:proofErr w:type="spellEnd"/>
      <w:r w:rsidRPr="002E626D">
        <w:rPr>
          <w:rFonts w:cs="Arial"/>
        </w:rPr>
        <w:t xml:space="preserve"> Park Academy </w:t>
      </w:r>
      <w:r w:rsidR="00DC23CD">
        <w:rPr>
          <w:rFonts w:cs="Arial"/>
        </w:rPr>
        <w:t xml:space="preserve">Charter </w:t>
      </w:r>
      <w:r w:rsidRPr="002E626D">
        <w:rPr>
          <w:rFonts w:cs="Arial"/>
        </w:rPr>
        <w:t>(6-12)</w:t>
      </w:r>
    </w:p>
    <w:p w:rsidR="006662CD" w:rsidRPr="002E626D" w:rsidRDefault="006662CD" w:rsidP="006662CD">
      <w:pPr>
        <w:pStyle w:val="ListParagraph"/>
        <w:numPr>
          <w:ilvl w:val="0"/>
          <w:numId w:val="18"/>
        </w:numPr>
        <w:spacing w:after="240"/>
        <w:rPr>
          <w:rFonts w:cs="Arial"/>
        </w:rPr>
      </w:pPr>
      <w:r w:rsidRPr="002E626D">
        <w:rPr>
          <w:rFonts w:cs="Arial"/>
        </w:rPr>
        <w:t xml:space="preserve">Harbor Springs </w:t>
      </w:r>
      <w:r w:rsidR="00DC23CD">
        <w:rPr>
          <w:rFonts w:cs="Arial"/>
        </w:rPr>
        <w:t>Charter</w:t>
      </w:r>
    </w:p>
    <w:p w:rsidR="006662CD" w:rsidRPr="002E626D" w:rsidRDefault="006662CD" w:rsidP="006662CD">
      <w:pPr>
        <w:pStyle w:val="ListParagraph"/>
        <w:numPr>
          <w:ilvl w:val="0"/>
          <w:numId w:val="18"/>
        </w:numPr>
        <w:spacing w:after="240"/>
        <w:rPr>
          <w:rFonts w:cs="Arial"/>
        </w:rPr>
      </w:pPr>
      <w:r w:rsidRPr="002E626D">
        <w:rPr>
          <w:rFonts w:cs="Arial"/>
        </w:rPr>
        <w:t>Nor</w:t>
      </w:r>
      <w:r w:rsidR="00DC23CD">
        <w:rPr>
          <w:rFonts w:cs="Arial"/>
        </w:rPr>
        <w:t>th County Trade Tech High</w:t>
      </w:r>
    </w:p>
    <w:p w:rsidR="006662CD" w:rsidRPr="0002531A" w:rsidRDefault="006662CD" w:rsidP="006662CD">
      <w:pPr>
        <w:pStyle w:val="ListParagraph"/>
        <w:numPr>
          <w:ilvl w:val="0"/>
          <w:numId w:val="18"/>
        </w:numPr>
        <w:spacing w:after="240"/>
        <w:rPr>
          <w:rFonts w:cs="Arial"/>
        </w:rPr>
      </w:pPr>
      <w:r w:rsidRPr="0002531A">
        <w:rPr>
          <w:rFonts w:cs="Arial"/>
        </w:rPr>
        <w:t>Vista Visions Academy</w:t>
      </w:r>
    </w:p>
    <w:p w:rsidR="006662CD" w:rsidRPr="00A014DE" w:rsidRDefault="006662CD" w:rsidP="006662CD">
      <w:pPr>
        <w:spacing w:after="240"/>
        <w:rPr>
          <w:rFonts w:cs="Arial"/>
        </w:rPr>
      </w:pPr>
      <w:r w:rsidRPr="00A014DE">
        <w:rPr>
          <w:rFonts w:cs="Arial"/>
        </w:rPr>
        <w:t>The academic performance of these schools may be used as the comparison schools for purposes of renewal</w:t>
      </w:r>
      <w:r>
        <w:rPr>
          <w:rFonts w:cs="Arial"/>
        </w:rPr>
        <w:t>.</w:t>
      </w:r>
    </w:p>
    <w:p w:rsidR="006662CD" w:rsidRPr="00A014DE" w:rsidRDefault="006662CD" w:rsidP="006662CD">
      <w:pPr>
        <w:spacing w:after="240"/>
        <w:rPr>
          <w:rFonts w:cs="Arial"/>
        </w:rPr>
      </w:pPr>
      <w:r w:rsidRPr="00A014DE">
        <w:rPr>
          <w:rFonts w:cs="Arial"/>
        </w:rPr>
        <w:t>To further assist you, CDE has the following resources available to the schoo</w:t>
      </w:r>
      <w:r>
        <w:rPr>
          <w:rFonts w:cs="Arial"/>
        </w:rPr>
        <w:t>l:</w:t>
      </w:r>
    </w:p>
    <w:p w:rsidR="006662CD" w:rsidRPr="0002531A" w:rsidRDefault="006662CD" w:rsidP="006662CD">
      <w:pPr>
        <w:spacing w:after="240"/>
        <w:rPr>
          <w:rFonts w:cs="Arial"/>
          <w:color w:val="0000FF"/>
        </w:rPr>
      </w:pPr>
      <w:r w:rsidRPr="00A014DE">
        <w:rPr>
          <w:rFonts w:cs="Arial"/>
        </w:rPr>
        <w:t>California</w:t>
      </w:r>
      <w:r>
        <w:rPr>
          <w:rFonts w:cs="Arial"/>
        </w:rPr>
        <w:t xml:space="preserve"> </w:t>
      </w:r>
      <w:r w:rsidRPr="00F461A6">
        <w:rPr>
          <w:rFonts w:cs="Arial"/>
        </w:rPr>
        <w:t xml:space="preserve">Dashboard: </w:t>
      </w:r>
      <w:hyperlink r:id="rId9" w:tooltip="California School Dashboard and System of Support" w:history="1">
        <w:r w:rsidRPr="0002531A">
          <w:rPr>
            <w:rStyle w:val="Hyperlink"/>
            <w:rFonts w:cs="Arial"/>
            <w:color w:val="0000FF"/>
          </w:rPr>
          <w:t>https://www.cde.ca.gov/ta/ac/cm/</w:t>
        </w:r>
      </w:hyperlink>
    </w:p>
    <w:p w:rsidR="006662CD" w:rsidRDefault="006662CD" w:rsidP="006662CD">
      <w:pPr>
        <w:spacing w:after="240"/>
        <w:rPr>
          <w:rStyle w:val="Hyperlink"/>
          <w:rFonts w:cs="Arial"/>
          <w:color w:val="0000FF"/>
        </w:rPr>
      </w:pPr>
      <w:r w:rsidRPr="00F461A6">
        <w:rPr>
          <w:rFonts w:cs="Arial"/>
        </w:rPr>
        <w:t xml:space="preserve">LCAP Resources: </w:t>
      </w:r>
      <w:hyperlink r:id="rId10" w:tooltip="Planning for the LCAP and School Plan" w:history="1">
        <w:r w:rsidRPr="0002531A">
          <w:rPr>
            <w:rStyle w:val="Hyperlink"/>
            <w:rFonts w:cs="Arial"/>
            <w:color w:val="0000FF"/>
          </w:rPr>
          <w:t>https://www.cde.ca.gov/re/lc/planninglcapschoolplan.asp</w:t>
        </w:r>
      </w:hyperlink>
    </w:p>
    <w:sectPr w:rsidR="00666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00" w:rsidRDefault="007B1800" w:rsidP="007B1800">
    <w:pPr>
      <w:pStyle w:val="Header"/>
      <w:jc w:val="right"/>
    </w:pPr>
    <w:r>
      <w:t>memo-gacsb-csd-jun19item02</w:t>
    </w:r>
  </w:p>
  <w:p w:rsidR="007B1800" w:rsidRDefault="007B1800" w:rsidP="007B1800">
    <w:pPr>
      <w:pStyle w:val="Header"/>
      <w:jc w:val="right"/>
    </w:pPr>
    <w:r>
      <w:t>Attachment 73</w:t>
    </w:r>
  </w:p>
  <w:p w:rsidR="007B1800" w:rsidRDefault="007B1800" w:rsidP="007B1800">
    <w:pPr>
      <w:pStyle w:val="Header"/>
      <w:spacing w:after="100" w:afterAutospacing="1"/>
      <w:jc w:val="right"/>
    </w:pPr>
    <w:r>
      <w:t xml:space="preserve">Page </w:t>
    </w:r>
    <w:r>
      <w:fldChar w:fldCharType="begin"/>
    </w:r>
    <w:r>
      <w:instrText xml:space="preserve"> PAGE   \* MERGEFORMAT </w:instrText>
    </w:r>
    <w:r>
      <w:fldChar w:fldCharType="separate"/>
    </w:r>
    <w:r w:rsidR="0087145F">
      <w:rPr>
        <w:noProof/>
      </w:rPr>
      <w:t>3</w:t>
    </w:r>
    <w:r>
      <w:fldChar w:fldCharType="end"/>
    </w:r>
    <w:r>
      <w:t xml:space="preserve"> of </w:t>
    </w:r>
    <w:r w:rsidR="001D2457">
      <w:fldChar w:fldCharType="begin"/>
    </w:r>
    <w:r w:rsidR="001D2457">
      <w:instrText xml:space="preserve"> NUMPAGES   \* MERGEFORMAT </w:instrText>
    </w:r>
    <w:r w:rsidR="001D2457">
      <w:fldChar w:fldCharType="separate"/>
    </w:r>
    <w:r w:rsidR="0087145F">
      <w:rPr>
        <w:noProof/>
      </w:rPr>
      <w:t>3</w:t>
    </w:r>
    <w:r w:rsidR="001D245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29209C"/>
    <w:multiLevelType w:val="hybridMultilevel"/>
    <w:tmpl w:val="60E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47994"/>
    <w:rsid w:val="000600A8"/>
    <w:rsid w:val="00061520"/>
    <w:rsid w:val="000648C9"/>
    <w:rsid w:val="0008493B"/>
    <w:rsid w:val="00085798"/>
    <w:rsid w:val="0009138C"/>
    <w:rsid w:val="00097856"/>
    <w:rsid w:val="000A40B8"/>
    <w:rsid w:val="000B076D"/>
    <w:rsid w:val="000B2EE0"/>
    <w:rsid w:val="000B7A34"/>
    <w:rsid w:val="000C2464"/>
    <w:rsid w:val="000F3340"/>
    <w:rsid w:val="000F7D8F"/>
    <w:rsid w:val="00103647"/>
    <w:rsid w:val="001073DC"/>
    <w:rsid w:val="00112AA8"/>
    <w:rsid w:val="00116C91"/>
    <w:rsid w:val="00125396"/>
    <w:rsid w:val="001274A2"/>
    <w:rsid w:val="00131037"/>
    <w:rsid w:val="0014418A"/>
    <w:rsid w:val="001648B7"/>
    <w:rsid w:val="00167CDB"/>
    <w:rsid w:val="00172B15"/>
    <w:rsid w:val="001A08AC"/>
    <w:rsid w:val="001A75E6"/>
    <w:rsid w:val="001B1D9F"/>
    <w:rsid w:val="001D2457"/>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D4327"/>
    <w:rsid w:val="002E48CC"/>
    <w:rsid w:val="00323AEE"/>
    <w:rsid w:val="00340078"/>
    <w:rsid w:val="00345824"/>
    <w:rsid w:val="0036761B"/>
    <w:rsid w:val="0037042C"/>
    <w:rsid w:val="0038323A"/>
    <w:rsid w:val="003864DD"/>
    <w:rsid w:val="00387CFD"/>
    <w:rsid w:val="00390654"/>
    <w:rsid w:val="00391ABF"/>
    <w:rsid w:val="003A6C1E"/>
    <w:rsid w:val="003B3848"/>
    <w:rsid w:val="003C0727"/>
    <w:rsid w:val="0041470A"/>
    <w:rsid w:val="004630BA"/>
    <w:rsid w:val="00463B65"/>
    <w:rsid w:val="00472DEF"/>
    <w:rsid w:val="00476431"/>
    <w:rsid w:val="004C5721"/>
    <w:rsid w:val="004D6EFA"/>
    <w:rsid w:val="004D77AE"/>
    <w:rsid w:val="004F0F1D"/>
    <w:rsid w:val="004F11EE"/>
    <w:rsid w:val="00500CE6"/>
    <w:rsid w:val="0051245F"/>
    <w:rsid w:val="005146E7"/>
    <w:rsid w:val="00522050"/>
    <w:rsid w:val="0053009F"/>
    <w:rsid w:val="00541A13"/>
    <w:rsid w:val="00544819"/>
    <w:rsid w:val="005453B1"/>
    <w:rsid w:val="005471B9"/>
    <w:rsid w:val="005646EC"/>
    <w:rsid w:val="00567994"/>
    <w:rsid w:val="00571C6E"/>
    <w:rsid w:val="0058057B"/>
    <w:rsid w:val="005845B2"/>
    <w:rsid w:val="00586CC0"/>
    <w:rsid w:val="00595819"/>
    <w:rsid w:val="005B1C0B"/>
    <w:rsid w:val="005B29B4"/>
    <w:rsid w:val="005C082A"/>
    <w:rsid w:val="005D5896"/>
    <w:rsid w:val="005F25C2"/>
    <w:rsid w:val="0061173E"/>
    <w:rsid w:val="0061608F"/>
    <w:rsid w:val="00626A3E"/>
    <w:rsid w:val="006343E3"/>
    <w:rsid w:val="00644F01"/>
    <w:rsid w:val="0065217B"/>
    <w:rsid w:val="006662CD"/>
    <w:rsid w:val="00680BE8"/>
    <w:rsid w:val="00692276"/>
    <w:rsid w:val="006A099C"/>
    <w:rsid w:val="006C306A"/>
    <w:rsid w:val="006C6934"/>
    <w:rsid w:val="006D650D"/>
    <w:rsid w:val="006E64CE"/>
    <w:rsid w:val="007071CE"/>
    <w:rsid w:val="00746815"/>
    <w:rsid w:val="00750D21"/>
    <w:rsid w:val="00766164"/>
    <w:rsid w:val="007805AD"/>
    <w:rsid w:val="0079101F"/>
    <w:rsid w:val="00794888"/>
    <w:rsid w:val="007A2FFA"/>
    <w:rsid w:val="007B0268"/>
    <w:rsid w:val="007B1800"/>
    <w:rsid w:val="007C5E04"/>
    <w:rsid w:val="007E0133"/>
    <w:rsid w:val="007E7D26"/>
    <w:rsid w:val="00810FFF"/>
    <w:rsid w:val="00826388"/>
    <w:rsid w:val="00830896"/>
    <w:rsid w:val="0087145F"/>
    <w:rsid w:val="0087603A"/>
    <w:rsid w:val="00880337"/>
    <w:rsid w:val="00895DCD"/>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B0B8C"/>
    <w:rsid w:val="009D596B"/>
    <w:rsid w:val="009F3028"/>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564F"/>
    <w:rsid w:val="00C36387"/>
    <w:rsid w:val="00C40A70"/>
    <w:rsid w:val="00C535A8"/>
    <w:rsid w:val="00C63C4A"/>
    <w:rsid w:val="00C72022"/>
    <w:rsid w:val="00C75099"/>
    <w:rsid w:val="00C80FE0"/>
    <w:rsid w:val="00C81256"/>
    <w:rsid w:val="00CB27A3"/>
    <w:rsid w:val="00CB7D74"/>
    <w:rsid w:val="00CC4984"/>
    <w:rsid w:val="00CD269A"/>
    <w:rsid w:val="00CF640D"/>
    <w:rsid w:val="00D07785"/>
    <w:rsid w:val="00D1568F"/>
    <w:rsid w:val="00D15D9D"/>
    <w:rsid w:val="00D246FB"/>
    <w:rsid w:val="00D25D80"/>
    <w:rsid w:val="00D82FB8"/>
    <w:rsid w:val="00D91C03"/>
    <w:rsid w:val="00D936A2"/>
    <w:rsid w:val="00D944D2"/>
    <w:rsid w:val="00DA429D"/>
    <w:rsid w:val="00DB1668"/>
    <w:rsid w:val="00DC23CD"/>
    <w:rsid w:val="00DD0CE6"/>
    <w:rsid w:val="00DD1EF1"/>
    <w:rsid w:val="00E0515B"/>
    <w:rsid w:val="00E061EF"/>
    <w:rsid w:val="00E1072B"/>
    <w:rsid w:val="00E47AD0"/>
    <w:rsid w:val="00E54891"/>
    <w:rsid w:val="00E70AFB"/>
    <w:rsid w:val="00E76B65"/>
    <w:rsid w:val="00E81F81"/>
    <w:rsid w:val="00E9105D"/>
    <w:rsid w:val="00E93479"/>
    <w:rsid w:val="00E97B86"/>
    <w:rsid w:val="00EA3BBB"/>
    <w:rsid w:val="00EA3C02"/>
    <w:rsid w:val="00EB223B"/>
    <w:rsid w:val="00EC3830"/>
    <w:rsid w:val="00ED21C4"/>
    <w:rsid w:val="00EE21D5"/>
    <w:rsid w:val="00EE7BA8"/>
    <w:rsid w:val="00F07557"/>
    <w:rsid w:val="00F10343"/>
    <w:rsid w:val="00F166C9"/>
    <w:rsid w:val="00F22E1B"/>
    <w:rsid w:val="00F256CB"/>
    <w:rsid w:val="00F268FA"/>
    <w:rsid w:val="00F30663"/>
    <w:rsid w:val="00F36ABE"/>
    <w:rsid w:val="00F372F6"/>
    <w:rsid w:val="00F50B46"/>
    <w:rsid w:val="00F72EFC"/>
    <w:rsid w:val="00F74EE8"/>
    <w:rsid w:val="00F818AE"/>
    <w:rsid w:val="00F83D63"/>
    <w:rsid w:val="00F873C8"/>
    <w:rsid w:val="00F9412E"/>
    <w:rsid w:val="00F97C43"/>
    <w:rsid w:val="00FC2577"/>
    <w:rsid w:val="00FD3A8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7805AD"/>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05AD"/>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580529665">
      <w:bodyDiv w:val="1"/>
      <w:marLeft w:val="0"/>
      <w:marRight w:val="0"/>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ringscs.org/programs/vista-a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June 2019 Memorandum Item 02 Attachment 73 - Information Memorandum (CA State Board of Education)</vt:lpstr>
    </vt:vector>
  </TitlesOfParts>
  <Company>California State Board of Education</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73 - Information Memorandum (CA State Board of Education)</dc:title>
  <dc:subject>Vista Springs Charter. Contains the letter and California Assessment of Student Performance and Progress Test Results sent by CDE.</dc:subject>
  <dc:creator/>
  <cp:keywords/>
  <dc:description/>
  <cp:lastPrinted>2018-04-13T22:28:00Z</cp:lastPrinted>
  <dcterms:created xsi:type="dcterms:W3CDTF">2019-05-24T20:31:00Z</dcterms:created>
  <dcterms:modified xsi:type="dcterms:W3CDTF">2019-08-02T23:12:00Z</dcterms:modified>
  <cp:category/>
</cp:coreProperties>
</file>