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2C49" w14:textId="77777777" w:rsidR="006E06C6" w:rsidRPr="004A3406" w:rsidRDefault="00D5115F" w:rsidP="00B723BE">
      <w:pPr>
        <w:rPr>
          <w:rFonts w:cs="Arial"/>
        </w:rPr>
      </w:pPr>
      <w:r w:rsidRPr="004A3406">
        <w:rPr>
          <w:rFonts w:cs="Arial"/>
          <w:noProof/>
        </w:rPr>
        <w:drawing>
          <wp:inline distT="0" distB="0" distL="0" distR="0" wp14:anchorId="062BFF7C" wp14:editId="60F4FD5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F08E108" w14:textId="77777777" w:rsidR="00B723BE" w:rsidRPr="004A3406" w:rsidRDefault="00FC1FCE" w:rsidP="00B723BE">
      <w:pPr>
        <w:jc w:val="right"/>
        <w:rPr>
          <w:rFonts w:cs="Arial"/>
        </w:rPr>
      </w:pPr>
      <w:r w:rsidRPr="004A3406">
        <w:rPr>
          <w:rFonts w:cs="Arial"/>
        </w:rPr>
        <w:t>California Department of Education</w:t>
      </w:r>
    </w:p>
    <w:p w14:paraId="42ADDB0E" w14:textId="77777777" w:rsidR="00B723BE" w:rsidRPr="004A3406" w:rsidRDefault="00FC1FCE" w:rsidP="00B723BE">
      <w:pPr>
        <w:jc w:val="right"/>
        <w:rPr>
          <w:rFonts w:cs="Arial"/>
        </w:rPr>
      </w:pPr>
      <w:r w:rsidRPr="004A3406">
        <w:rPr>
          <w:rFonts w:cs="Arial"/>
        </w:rPr>
        <w:t>Executive Office</w:t>
      </w:r>
    </w:p>
    <w:p w14:paraId="22B97856" w14:textId="77777777" w:rsidR="002B4B14" w:rsidRPr="004A3406" w:rsidRDefault="00692300" w:rsidP="00B723BE">
      <w:pPr>
        <w:jc w:val="right"/>
        <w:rPr>
          <w:rFonts w:cs="Arial"/>
        </w:rPr>
      </w:pPr>
      <w:r w:rsidRPr="004A3406">
        <w:rPr>
          <w:rFonts w:cs="Arial"/>
        </w:rPr>
        <w:t>SBE-00</w:t>
      </w:r>
      <w:r w:rsidR="000324AD" w:rsidRPr="004A3406">
        <w:rPr>
          <w:rFonts w:cs="Arial"/>
        </w:rPr>
        <w:t>3</w:t>
      </w:r>
      <w:r w:rsidRPr="004A3406">
        <w:rPr>
          <w:rFonts w:cs="Arial"/>
        </w:rPr>
        <w:t xml:space="preserve"> (REV. 1</w:t>
      </w:r>
      <w:r w:rsidR="00C27D57" w:rsidRPr="004A3406">
        <w:rPr>
          <w:rFonts w:cs="Arial"/>
        </w:rPr>
        <w:t>1</w:t>
      </w:r>
      <w:r w:rsidRPr="004A3406">
        <w:rPr>
          <w:rFonts w:cs="Arial"/>
        </w:rPr>
        <w:t>/2017</w:t>
      </w:r>
      <w:r w:rsidR="00FC1FCE" w:rsidRPr="004A3406">
        <w:rPr>
          <w:rFonts w:cs="Arial"/>
        </w:rPr>
        <w:t>)</w:t>
      </w:r>
    </w:p>
    <w:p w14:paraId="404A4353" w14:textId="7F3EE2F0" w:rsidR="00B723BE" w:rsidRPr="004A3406" w:rsidRDefault="006351FC" w:rsidP="00B723BE">
      <w:pPr>
        <w:jc w:val="right"/>
        <w:rPr>
          <w:rFonts w:cs="Arial"/>
        </w:rPr>
      </w:pPr>
      <w:r w:rsidRPr="004A3406">
        <w:rPr>
          <w:rFonts w:cs="Arial"/>
        </w:rPr>
        <w:t>imb-cfird-</w:t>
      </w:r>
      <w:r w:rsidR="00B42FC0" w:rsidRPr="004A3406">
        <w:rPr>
          <w:rFonts w:cs="Arial"/>
        </w:rPr>
        <w:t>may</w:t>
      </w:r>
      <w:r w:rsidRPr="004A3406">
        <w:rPr>
          <w:rFonts w:cs="Arial"/>
        </w:rPr>
        <w:t>21item</w:t>
      </w:r>
      <w:r w:rsidR="00D77A2B" w:rsidRPr="00D77A2B">
        <w:rPr>
          <w:rFonts w:cs="Arial"/>
        </w:rPr>
        <w:t>01</w:t>
      </w:r>
    </w:p>
    <w:p w14:paraId="7C0596F3" w14:textId="77777777" w:rsidR="00B723BE" w:rsidRPr="004A3406" w:rsidRDefault="00B723BE" w:rsidP="00FC1FCE">
      <w:pPr>
        <w:pStyle w:val="Heading1"/>
        <w:jc w:val="center"/>
        <w:rPr>
          <w:rFonts w:cs="Arial"/>
          <w:sz w:val="40"/>
          <w:szCs w:val="40"/>
        </w:rPr>
        <w:sectPr w:rsidR="00B723BE" w:rsidRPr="004A3406"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7D7CD346" w14:textId="77777777" w:rsidR="006E06C6" w:rsidRPr="004A3406" w:rsidRDefault="006E06C6" w:rsidP="00FC1FCE">
      <w:pPr>
        <w:pStyle w:val="Heading1"/>
        <w:jc w:val="center"/>
        <w:rPr>
          <w:rFonts w:cs="Arial"/>
          <w:sz w:val="40"/>
          <w:szCs w:val="40"/>
        </w:rPr>
        <w:sectPr w:rsidR="006E06C6" w:rsidRPr="004A3406" w:rsidSect="0091117B">
          <w:type w:val="continuous"/>
          <w:pgSz w:w="12240" w:h="15840"/>
          <w:pgMar w:top="720" w:right="1440" w:bottom="1440" w:left="1440" w:header="720" w:footer="720" w:gutter="0"/>
          <w:cols w:space="720"/>
          <w:docGrid w:linePitch="360"/>
        </w:sectPr>
      </w:pPr>
    </w:p>
    <w:p w14:paraId="38C20CF5" w14:textId="0718B35B" w:rsidR="00FC1FCE" w:rsidRPr="004A3406" w:rsidRDefault="0091117B" w:rsidP="002B4B14">
      <w:pPr>
        <w:pStyle w:val="Heading1"/>
        <w:spacing w:before="240" w:after="240"/>
        <w:jc w:val="center"/>
        <w:rPr>
          <w:rFonts w:cs="Arial"/>
          <w:sz w:val="40"/>
          <w:szCs w:val="40"/>
        </w:rPr>
      </w:pPr>
      <w:r w:rsidRPr="004A3406">
        <w:rPr>
          <w:rFonts w:cs="Arial"/>
          <w:sz w:val="40"/>
          <w:szCs w:val="40"/>
        </w:rPr>
        <w:t>Californ</w:t>
      </w:r>
      <w:r w:rsidR="00693951" w:rsidRPr="004A3406">
        <w:rPr>
          <w:rFonts w:cs="Arial"/>
          <w:sz w:val="40"/>
          <w:szCs w:val="40"/>
        </w:rPr>
        <w:t>ia State Board of Education</w:t>
      </w:r>
      <w:r w:rsidR="00693951" w:rsidRPr="004A3406">
        <w:rPr>
          <w:rFonts w:cs="Arial"/>
          <w:sz w:val="40"/>
          <w:szCs w:val="40"/>
        </w:rPr>
        <w:br/>
      </w:r>
      <w:r w:rsidR="00B42FC0" w:rsidRPr="004A3406">
        <w:rPr>
          <w:rFonts w:cs="Arial"/>
          <w:sz w:val="40"/>
          <w:szCs w:val="40"/>
        </w:rPr>
        <w:t>May</w:t>
      </w:r>
      <w:r w:rsidR="00130059" w:rsidRPr="004A3406">
        <w:rPr>
          <w:rFonts w:cs="Arial"/>
          <w:sz w:val="40"/>
          <w:szCs w:val="40"/>
        </w:rPr>
        <w:t xml:space="preserve"> </w:t>
      </w:r>
      <w:r w:rsidR="00B42FC0" w:rsidRPr="004A3406">
        <w:rPr>
          <w:rFonts w:cs="Arial"/>
          <w:sz w:val="40"/>
          <w:szCs w:val="40"/>
        </w:rPr>
        <w:t>2021</w:t>
      </w:r>
      <w:r w:rsidRPr="004A3406">
        <w:rPr>
          <w:rFonts w:cs="Arial"/>
          <w:sz w:val="40"/>
          <w:szCs w:val="40"/>
        </w:rPr>
        <w:t xml:space="preserve"> Agenda</w:t>
      </w:r>
      <w:r w:rsidR="00FC1FCE" w:rsidRPr="004A3406">
        <w:rPr>
          <w:rFonts w:cs="Arial"/>
          <w:sz w:val="40"/>
          <w:szCs w:val="40"/>
        </w:rPr>
        <w:br/>
        <w:t>Item</w:t>
      </w:r>
      <w:r w:rsidR="00692300" w:rsidRPr="004A3406">
        <w:rPr>
          <w:rFonts w:cs="Arial"/>
          <w:sz w:val="40"/>
          <w:szCs w:val="40"/>
        </w:rPr>
        <w:t xml:space="preserve"> #</w:t>
      </w:r>
      <w:r w:rsidR="00F719CC">
        <w:rPr>
          <w:rFonts w:cs="Arial"/>
          <w:sz w:val="40"/>
          <w:szCs w:val="40"/>
        </w:rPr>
        <w:t>02</w:t>
      </w:r>
      <w:bookmarkStart w:id="0" w:name="_GoBack"/>
      <w:bookmarkEnd w:id="0"/>
    </w:p>
    <w:p w14:paraId="0777D578" w14:textId="77777777" w:rsidR="00FC1FCE" w:rsidRPr="004A3406" w:rsidRDefault="00FC1FCE" w:rsidP="002B4B14">
      <w:pPr>
        <w:pStyle w:val="Heading2"/>
        <w:spacing w:before="240" w:after="240"/>
        <w:rPr>
          <w:rFonts w:cs="Arial"/>
          <w:sz w:val="36"/>
          <w:szCs w:val="36"/>
        </w:rPr>
      </w:pPr>
      <w:r w:rsidRPr="004A3406">
        <w:rPr>
          <w:rFonts w:cs="Arial"/>
          <w:sz w:val="36"/>
          <w:szCs w:val="36"/>
        </w:rPr>
        <w:t>Subject</w:t>
      </w:r>
    </w:p>
    <w:p w14:paraId="1B45147E" w14:textId="7FF45588" w:rsidR="00692300" w:rsidRPr="004A3406" w:rsidRDefault="006C3763" w:rsidP="000E09DC">
      <w:pPr>
        <w:spacing w:after="480"/>
        <w:rPr>
          <w:rFonts w:cs="Arial"/>
        </w:rPr>
      </w:pPr>
      <w:r w:rsidRPr="004A3406">
        <w:rPr>
          <w:rFonts w:cs="Arial"/>
          <w:iCs/>
        </w:rPr>
        <w:t>Distance Learning Curriculum and Instructional Guidance Project: Presentation of Draft Guidance for Adoption</w:t>
      </w:r>
      <w:r w:rsidR="006351FC" w:rsidRPr="004A3406">
        <w:rPr>
          <w:rFonts w:cs="Arial"/>
          <w:iCs/>
        </w:rPr>
        <w:t>.</w:t>
      </w:r>
    </w:p>
    <w:p w14:paraId="442FEC95" w14:textId="77777777" w:rsidR="00FC1FCE" w:rsidRPr="004A3406" w:rsidRDefault="00FC1FCE" w:rsidP="002B4B14">
      <w:pPr>
        <w:pStyle w:val="Heading2"/>
        <w:spacing w:before="240" w:after="240"/>
        <w:rPr>
          <w:rFonts w:cs="Arial"/>
          <w:sz w:val="36"/>
          <w:szCs w:val="36"/>
        </w:rPr>
      </w:pPr>
      <w:r w:rsidRPr="004A3406">
        <w:rPr>
          <w:rFonts w:cs="Arial"/>
          <w:sz w:val="36"/>
          <w:szCs w:val="36"/>
        </w:rPr>
        <w:t>Type of Action</w:t>
      </w:r>
    </w:p>
    <w:p w14:paraId="7D93DC8D" w14:textId="15B3A24F" w:rsidR="0091117B" w:rsidRPr="004A3406" w:rsidRDefault="006C3763" w:rsidP="000E09DC">
      <w:pPr>
        <w:spacing w:after="480"/>
        <w:rPr>
          <w:rFonts w:cs="Arial"/>
        </w:rPr>
      </w:pPr>
      <w:r w:rsidRPr="004A3406">
        <w:rPr>
          <w:rFonts w:cs="Arial"/>
        </w:rPr>
        <w:t>Action</w:t>
      </w:r>
      <w:r w:rsidR="00B42FC0" w:rsidRPr="004A3406">
        <w:rPr>
          <w:rFonts w:cs="Arial"/>
        </w:rPr>
        <w:t>, Information.</w:t>
      </w:r>
    </w:p>
    <w:p w14:paraId="2C8117EB" w14:textId="77777777" w:rsidR="00FC1FCE" w:rsidRPr="004A3406" w:rsidRDefault="00FC1FCE" w:rsidP="002B4B14">
      <w:pPr>
        <w:pStyle w:val="Heading2"/>
        <w:spacing w:before="240" w:after="240"/>
        <w:rPr>
          <w:rFonts w:cs="Arial"/>
          <w:sz w:val="36"/>
          <w:szCs w:val="36"/>
        </w:rPr>
      </w:pPr>
      <w:r w:rsidRPr="004A3406">
        <w:rPr>
          <w:rFonts w:cs="Arial"/>
          <w:sz w:val="36"/>
          <w:szCs w:val="36"/>
        </w:rPr>
        <w:t>Summary of the Issue(s)</w:t>
      </w:r>
    </w:p>
    <w:p w14:paraId="4F4E95F0" w14:textId="26C16677" w:rsidR="00B42FC0" w:rsidRPr="00B42FC0" w:rsidRDefault="00B42FC0" w:rsidP="00B42FC0">
      <w:pPr>
        <w:spacing w:after="240"/>
        <w:rPr>
          <w:rFonts w:cs="Arial"/>
        </w:rPr>
      </w:pPr>
      <w:r w:rsidRPr="00B42FC0">
        <w:rPr>
          <w:rFonts w:cs="Arial"/>
        </w:rPr>
        <w:t>Section 121 of Senate Bill (SB) 98, Chapter 24, Statutes of 2020 directs the Sacramento County Superintendent of Schools/Sacramento County Office of Education (SCOE) to develop draft distance learning curriculum and instructional guidance for mathematics, English language arts (ELA), and English language development (ELD) to be considered for adoption by the State Board of Education (SBE) by May 31, 2021. Seven hundred fifty thousand dollars ($750,000) was appropriated from the General Fund to the California Department of Education (CDE) for this purpose.</w:t>
      </w:r>
    </w:p>
    <w:p w14:paraId="01E95906" w14:textId="17C9E1BA" w:rsidR="006351FC" w:rsidRPr="004A3406" w:rsidRDefault="006351FC" w:rsidP="00B42FC0">
      <w:pPr>
        <w:spacing w:after="240"/>
        <w:rPr>
          <w:rFonts w:cs="Arial"/>
        </w:rPr>
      </w:pPr>
      <w:r w:rsidRPr="004A3406">
        <w:rPr>
          <w:rFonts w:cs="Arial"/>
        </w:rPr>
        <w:t xml:space="preserve">SCOE will present </w:t>
      </w:r>
      <w:r w:rsidR="00B42FC0" w:rsidRPr="004A3406">
        <w:rPr>
          <w:rFonts w:cs="Arial"/>
        </w:rPr>
        <w:t xml:space="preserve">an overview of </w:t>
      </w:r>
      <w:r w:rsidRPr="004A3406">
        <w:rPr>
          <w:rFonts w:cs="Arial"/>
        </w:rPr>
        <w:t>the</w:t>
      </w:r>
      <w:r w:rsidR="00B42FC0" w:rsidRPr="004A3406">
        <w:rPr>
          <w:rFonts w:cs="Arial"/>
        </w:rPr>
        <w:t xml:space="preserve"> </w:t>
      </w:r>
      <w:r w:rsidR="00597269" w:rsidRPr="004A3406">
        <w:rPr>
          <w:rFonts w:cs="Arial"/>
        </w:rPr>
        <w:t xml:space="preserve">process and content of the </w:t>
      </w:r>
      <w:r w:rsidR="00B42FC0" w:rsidRPr="004A3406">
        <w:rPr>
          <w:rFonts w:cs="Arial"/>
        </w:rPr>
        <w:t>draft</w:t>
      </w:r>
      <w:r w:rsidRPr="004A3406">
        <w:rPr>
          <w:rFonts w:cs="Arial"/>
        </w:rPr>
        <w:t xml:space="preserve"> </w:t>
      </w:r>
      <w:r w:rsidRPr="004A3406">
        <w:rPr>
          <w:rFonts w:cs="Arial"/>
          <w:iCs/>
        </w:rPr>
        <w:t>Distance Learning Curriculum and Instructional Guidance Project (DLGP) to the SBE.</w:t>
      </w:r>
    </w:p>
    <w:p w14:paraId="7008ED27" w14:textId="77777777" w:rsidR="003E4DF7" w:rsidRPr="004A3406" w:rsidRDefault="003E4DF7" w:rsidP="002B4B14">
      <w:pPr>
        <w:pStyle w:val="Heading2"/>
        <w:spacing w:before="240" w:after="240"/>
        <w:rPr>
          <w:rFonts w:cs="Arial"/>
          <w:sz w:val="36"/>
          <w:szCs w:val="36"/>
        </w:rPr>
      </w:pPr>
      <w:r w:rsidRPr="004A3406">
        <w:rPr>
          <w:rFonts w:cs="Arial"/>
          <w:sz w:val="36"/>
          <w:szCs w:val="36"/>
        </w:rPr>
        <w:t>Recommendation</w:t>
      </w:r>
    </w:p>
    <w:p w14:paraId="217EF74B" w14:textId="3ED710F1" w:rsidR="003E4DF7" w:rsidRPr="004A3406" w:rsidRDefault="00B42FC0" w:rsidP="002B4B14">
      <w:pPr>
        <w:spacing w:after="480"/>
        <w:rPr>
          <w:rFonts w:cs="Arial"/>
        </w:rPr>
      </w:pPr>
      <w:r w:rsidRPr="004A3406">
        <w:rPr>
          <w:rFonts w:cs="Arial"/>
        </w:rPr>
        <w:t xml:space="preserve">The CDE recommends that the SBE take the following action: </w:t>
      </w:r>
      <w:r w:rsidR="004705EF">
        <w:rPr>
          <w:rFonts w:cs="Arial"/>
        </w:rPr>
        <w:t>a</w:t>
      </w:r>
      <w:r w:rsidRPr="004A3406">
        <w:rPr>
          <w:rFonts w:cs="Arial"/>
        </w:rPr>
        <w:t>dopt the draft DLGP</w:t>
      </w:r>
      <w:r w:rsidR="000016D5" w:rsidRPr="004A3406">
        <w:rPr>
          <w:rFonts w:cs="Arial"/>
        </w:rPr>
        <w:t xml:space="preserve"> document</w:t>
      </w:r>
      <w:r w:rsidR="00597269" w:rsidRPr="004A3406">
        <w:rPr>
          <w:rFonts w:cs="Arial"/>
        </w:rPr>
        <w:t xml:space="preserve">, including a proposed title change for the </w:t>
      </w:r>
      <w:r w:rsidR="000016D5" w:rsidRPr="004A3406">
        <w:rPr>
          <w:rFonts w:cs="Arial"/>
        </w:rPr>
        <w:t>document</w:t>
      </w:r>
      <w:r w:rsidR="00597269" w:rsidRPr="004A3406">
        <w:rPr>
          <w:rFonts w:cs="Arial"/>
        </w:rPr>
        <w:t xml:space="preserve"> to </w:t>
      </w:r>
      <w:r w:rsidR="00C83E15" w:rsidRPr="00C83E15">
        <w:rPr>
          <w:rFonts w:cs="Arial"/>
          <w:i/>
          <w:color w:val="000000"/>
          <w:shd w:val="clear" w:color="auto" w:fill="FFFFFF"/>
        </w:rPr>
        <w:t>California Digital Learning Integration and Standards Guidance</w:t>
      </w:r>
      <w:r w:rsidR="00850085" w:rsidRPr="006931AB">
        <w:rPr>
          <w:rFonts w:cs="Arial"/>
        </w:rPr>
        <w:t xml:space="preserve">. The CDE also recommends that the SBE delegate authority to </w:t>
      </w:r>
      <w:r w:rsidR="005E0598" w:rsidRPr="006931AB">
        <w:rPr>
          <w:rFonts w:cs="Arial"/>
        </w:rPr>
        <w:t xml:space="preserve">the SBE Executive Director to make any edits needed to ensure alignment with the final draft of the 2021 </w:t>
      </w:r>
      <w:r w:rsidR="005E0598" w:rsidRPr="006931AB">
        <w:rPr>
          <w:rStyle w:val="Emphasis"/>
          <w:rFonts w:ascii="Helvetica" w:eastAsiaTheme="majorEastAsia" w:hAnsi="Helvetica" w:cs="Helvetica"/>
          <w:color w:val="000000"/>
          <w:shd w:val="clear" w:color="auto" w:fill="FFFFFF"/>
        </w:rPr>
        <w:t xml:space="preserve">Mathematics Framework for California Public Schools: Kindergarten Through Grade Twelve, </w:t>
      </w:r>
      <w:r w:rsidR="005E0598" w:rsidRPr="006931AB">
        <w:rPr>
          <w:rFonts w:cs="Arial"/>
        </w:rPr>
        <w:t xml:space="preserve">and to </w:t>
      </w:r>
      <w:r w:rsidR="00850085" w:rsidRPr="006931AB">
        <w:rPr>
          <w:rFonts w:cs="Arial"/>
        </w:rPr>
        <w:t>CDE staff to make any</w:t>
      </w:r>
      <w:r w:rsidR="00850085" w:rsidRPr="006931AB">
        <w:rPr>
          <w:rFonts w:cs="Arial"/>
          <w:color w:val="000000"/>
        </w:rPr>
        <w:t xml:space="preserve"> necessary revisions as the document is professionally edited and </w:t>
      </w:r>
      <w:r w:rsidR="00C16C3F" w:rsidRPr="006931AB">
        <w:rPr>
          <w:rFonts w:cs="Arial"/>
          <w:color w:val="000000"/>
        </w:rPr>
        <w:t xml:space="preserve">the content </w:t>
      </w:r>
      <w:r w:rsidR="00850085" w:rsidRPr="006931AB">
        <w:rPr>
          <w:rFonts w:cs="Arial"/>
          <w:color w:val="000000"/>
        </w:rPr>
        <w:t xml:space="preserve">prepared </w:t>
      </w:r>
      <w:r w:rsidR="00C6369B" w:rsidRPr="006931AB">
        <w:rPr>
          <w:rFonts w:cs="Arial"/>
          <w:color w:val="000000"/>
        </w:rPr>
        <w:t xml:space="preserve">and maintained </w:t>
      </w:r>
      <w:r w:rsidR="00850085" w:rsidRPr="006931AB">
        <w:rPr>
          <w:rFonts w:cs="Arial"/>
          <w:color w:val="000000"/>
        </w:rPr>
        <w:t xml:space="preserve">for </w:t>
      </w:r>
      <w:r w:rsidR="002944DD" w:rsidRPr="006931AB">
        <w:rPr>
          <w:rFonts w:cs="Arial"/>
          <w:color w:val="000000"/>
        </w:rPr>
        <w:t>posting</w:t>
      </w:r>
      <w:r w:rsidR="00C16C3F" w:rsidRPr="006931AB">
        <w:rPr>
          <w:rFonts w:cs="Arial"/>
          <w:color w:val="000000"/>
        </w:rPr>
        <w:t xml:space="preserve"> online</w:t>
      </w:r>
      <w:r w:rsidR="00850085" w:rsidRPr="006931AB">
        <w:rPr>
          <w:rFonts w:cs="Arial"/>
          <w:color w:val="000000"/>
        </w:rPr>
        <w:t>.</w:t>
      </w:r>
    </w:p>
    <w:p w14:paraId="1EE1C80C" w14:textId="77777777" w:rsidR="00F40510" w:rsidRPr="004A3406" w:rsidRDefault="003E4DF7" w:rsidP="002B4B14">
      <w:pPr>
        <w:pStyle w:val="Heading2"/>
        <w:spacing w:before="240" w:after="240"/>
        <w:rPr>
          <w:rFonts w:cs="Arial"/>
          <w:sz w:val="36"/>
          <w:szCs w:val="36"/>
        </w:rPr>
      </w:pPr>
      <w:r w:rsidRPr="004A3406">
        <w:rPr>
          <w:rFonts w:cs="Arial"/>
          <w:sz w:val="36"/>
          <w:szCs w:val="36"/>
        </w:rPr>
        <w:lastRenderedPageBreak/>
        <w:t>Brief History of Key Issues</w:t>
      </w:r>
    </w:p>
    <w:p w14:paraId="35580ADD" w14:textId="262FCEC2" w:rsidR="00850085" w:rsidRPr="004A3406" w:rsidRDefault="00850085" w:rsidP="00850085">
      <w:pPr>
        <w:pStyle w:val="ListParagraph"/>
        <w:spacing w:after="240" w:line="259" w:lineRule="auto"/>
        <w:ind w:left="0"/>
        <w:contextualSpacing w:val="0"/>
        <w:rPr>
          <w:rFonts w:cs="Arial"/>
        </w:rPr>
      </w:pPr>
      <w:r w:rsidRPr="00850085">
        <w:rPr>
          <w:rFonts w:cs="Arial"/>
        </w:rPr>
        <w:t>The purpose of the DLGP, as stated in SB 98, is to develop draft distance learning curriculum and instructional guidance for mathematics, ELA, and ELD. This guidance includes a framework for addressing critical standards, guidance and resources for formative and diagnostic assessment, guidance on recommended aggregate time for instruction and independent work by grade span, and guidance on embedding social-emotional supports for pupils into distance learning curricula. The final document will be available to the public after SBE action in May</w:t>
      </w:r>
      <w:r w:rsidR="00044597">
        <w:rPr>
          <w:rFonts w:cs="Arial"/>
        </w:rPr>
        <w:t xml:space="preserve"> 2021</w:t>
      </w:r>
      <w:r w:rsidRPr="00850085">
        <w:rPr>
          <w:rFonts w:cs="Arial"/>
        </w:rPr>
        <w:t>.</w:t>
      </w:r>
    </w:p>
    <w:p w14:paraId="72DF6513" w14:textId="71286282" w:rsidR="00850085" w:rsidRPr="00850085" w:rsidRDefault="00850085" w:rsidP="00850085">
      <w:pPr>
        <w:pStyle w:val="ListParagraph"/>
        <w:spacing w:after="240" w:line="259" w:lineRule="auto"/>
        <w:ind w:left="0"/>
        <w:contextualSpacing w:val="0"/>
        <w:rPr>
          <w:rFonts w:cs="Arial"/>
        </w:rPr>
      </w:pPr>
      <w:r w:rsidRPr="00850085">
        <w:rPr>
          <w:rFonts w:cs="Arial"/>
        </w:rPr>
        <w:t>Beginning in July 2020, SCOE, CDE, and SBE staff established regular communication about the DLGP through bi-weekly meetings with additional meetings scheduled as needed.</w:t>
      </w:r>
    </w:p>
    <w:p w14:paraId="5C4E2394" w14:textId="215E768D" w:rsidR="00850085" w:rsidRPr="004A3406" w:rsidRDefault="00850085" w:rsidP="00850085">
      <w:pPr>
        <w:pStyle w:val="ListParagraph"/>
        <w:spacing w:after="240" w:line="259" w:lineRule="auto"/>
        <w:ind w:left="0"/>
        <w:contextualSpacing w:val="0"/>
        <w:rPr>
          <w:rFonts w:cs="Arial"/>
        </w:rPr>
      </w:pPr>
      <w:r w:rsidRPr="00850085">
        <w:rPr>
          <w:rFonts w:cs="Arial"/>
        </w:rPr>
        <w:t xml:space="preserve">Throughout September 2020, </w:t>
      </w:r>
      <w:r w:rsidR="001C6922">
        <w:rPr>
          <w:rFonts w:cs="Arial"/>
        </w:rPr>
        <w:t xml:space="preserve">the </w:t>
      </w:r>
      <w:r w:rsidRPr="00850085">
        <w:rPr>
          <w:rFonts w:cs="Arial"/>
        </w:rPr>
        <w:t>SCOE conducted extensive outreach to stakeholders to inform the DLGP. These stakeholders include</w:t>
      </w:r>
      <w:r w:rsidR="001C6922">
        <w:rPr>
          <w:rFonts w:cs="Arial"/>
        </w:rPr>
        <w:t>d</w:t>
      </w:r>
      <w:r w:rsidRPr="00850085">
        <w:rPr>
          <w:rFonts w:cs="Arial"/>
        </w:rPr>
        <w:t xml:space="preserve"> county offices of education, </w:t>
      </w:r>
      <w:r w:rsidR="00DA70D7">
        <w:rPr>
          <w:rFonts w:cs="Arial"/>
        </w:rPr>
        <w:t>local educational agencies (</w:t>
      </w:r>
      <w:r w:rsidRPr="00850085">
        <w:rPr>
          <w:rFonts w:cs="Arial"/>
        </w:rPr>
        <w:t>LEAs</w:t>
      </w:r>
      <w:r w:rsidR="00DA70D7">
        <w:rPr>
          <w:rFonts w:cs="Arial"/>
        </w:rPr>
        <w:t>)</w:t>
      </w:r>
      <w:r w:rsidRPr="00850085">
        <w:rPr>
          <w:rFonts w:cs="Arial"/>
        </w:rPr>
        <w:t>, and experts in the areas specified in subdivision (c) of SB</w:t>
      </w:r>
      <w:r w:rsidR="004762F3">
        <w:rPr>
          <w:rFonts w:cs="Arial"/>
        </w:rPr>
        <w:t> </w:t>
      </w:r>
      <w:r w:rsidRPr="00850085">
        <w:rPr>
          <w:rFonts w:cs="Arial"/>
        </w:rPr>
        <w:t>98</w:t>
      </w:r>
      <w:r w:rsidR="00E562F5">
        <w:rPr>
          <w:rFonts w:cs="Arial"/>
        </w:rPr>
        <w:t>,</w:t>
      </w:r>
      <w:r w:rsidRPr="00850085">
        <w:rPr>
          <w:rFonts w:cs="Arial"/>
        </w:rPr>
        <w:t xml:space="preserve"> such as the California Subject Matter Projects, the International Society for Technology in Education (ISTE), and Computer-Using Educators (CUE).</w:t>
      </w:r>
    </w:p>
    <w:p w14:paraId="4DF468E0" w14:textId="75FCD67A" w:rsidR="00C65687" w:rsidRPr="004A3406" w:rsidRDefault="00C65687" w:rsidP="00850085">
      <w:pPr>
        <w:pStyle w:val="ListParagraph"/>
        <w:spacing w:after="240" w:line="259" w:lineRule="auto"/>
        <w:ind w:left="0"/>
        <w:contextualSpacing w:val="0"/>
        <w:rPr>
          <w:rFonts w:cs="Arial"/>
        </w:rPr>
      </w:pPr>
      <w:r w:rsidRPr="004A3406">
        <w:rPr>
          <w:rFonts w:cs="Arial"/>
        </w:rPr>
        <w:t>F</w:t>
      </w:r>
      <w:r w:rsidRPr="00850085">
        <w:rPr>
          <w:rFonts w:cs="Arial"/>
        </w:rPr>
        <w:t>ollowing the initial stakeholder outreach efforts</w:t>
      </w:r>
      <w:r w:rsidRPr="004A3406">
        <w:rPr>
          <w:rFonts w:cs="Arial"/>
        </w:rPr>
        <w:t xml:space="preserve">, </w:t>
      </w:r>
      <w:r w:rsidR="001C6922">
        <w:rPr>
          <w:rFonts w:cs="Arial"/>
        </w:rPr>
        <w:t xml:space="preserve">the </w:t>
      </w:r>
      <w:r w:rsidRPr="00850085">
        <w:rPr>
          <w:rFonts w:cs="Arial"/>
        </w:rPr>
        <w:t xml:space="preserve">SCOE </w:t>
      </w:r>
      <w:r w:rsidRPr="004A3406">
        <w:rPr>
          <w:rFonts w:cs="Arial"/>
        </w:rPr>
        <w:t>assembled a team of writers from</w:t>
      </w:r>
      <w:r w:rsidRPr="00850085">
        <w:rPr>
          <w:rFonts w:cs="Arial"/>
        </w:rPr>
        <w:t xml:space="preserve"> several organizations and individuals with expertise in the content to be covered by the DLGP. ISTE</w:t>
      </w:r>
      <w:r w:rsidRPr="004A3406">
        <w:rPr>
          <w:rFonts w:cs="Arial"/>
        </w:rPr>
        <w:t>, w</w:t>
      </w:r>
      <w:r w:rsidRPr="00850085">
        <w:rPr>
          <w:rFonts w:cs="Arial"/>
        </w:rPr>
        <w:t>ith expertise in educational technology, was secured as a lead partner</w:t>
      </w:r>
      <w:r w:rsidRPr="004A3406">
        <w:rPr>
          <w:rFonts w:cs="Arial"/>
        </w:rPr>
        <w:t xml:space="preserve"> and author</w:t>
      </w:r>
      <w:r w:rsidR="000526BA">
        <w:rPr>
          <w:rFonts w:cs="Arial"/>
        </w:rPr>
        <w:t>.</w:t>
      </w:r>
      <w:r w:rsidRPr="004A3406">
        <w:rPr>
          <w:rFonts w:cs="Arial"/>
        </w:rPr>
        <w:t xml:space="preserve"> </w:t>
      </w:r>
      <w:r w:rsidR="000526BA">
        <w:rPr>
          <w:rFonts w:cs="Arial"/>
        </w:rPr>
        <w:t>They</w:t>
      </w:r>
      <w:r w:rsidRPr="004A3406">
        <w:rPr>
          <w:rFonts w:cs="Arial"/>
        </w:rPr>
        <w:t xml:space="preserve"> </w:t>
      </w:r>
      <w:r w:rsidRPr="00850085">
        <w:rPr>
          <w:rFonts w:cs="Arial"/>
        </w:rPr>
        <w:t xml:space="preserve">prepared a literature review to inform the content of the </w:t>
      </w:r>
      <w:r w:rsidR="000526BA">
        <w:rPr>
          <w:rFonts w:cs="Arial"/>
        </w:rPr>
        <w:t>DLGP</w:t>
      </w:r>
      <w:r w:rsidRPr="004A3406">
        <w:rPr>
          <w:rFonts w:cs="Arial"/>
        </w:rPr>
        <w:t>.</w:t>
      </w:r>
      <w:r w:rsidRPr="00850085">
        <w:rPr>
          <w:rFonts w:cs="Arial"/>
        </w:rPr>
        <w:t xml:space="preserve"> </w:t>
      </w:r>
      <w:r w:rsidR="000526BA">
        <w:rPr>
          <w:rFonts w:cs="Arial"/>
        </w:rPr>
        <w:t>In addition, a</w:t>
      </w:r>
      <w:r w:rsidRPr="00850085">
        <w:rPr>
          <w:rFonts w:cs="Arial"/>
        </w:rPr>
        <w:t xml:space="preserve"> small team of highly respected content-area experts </w:t>
      </w:r>
      <w:r w:rsidRPr="004A3406">
        <w:rPr>
          <w:rFonts w:cs="Arial"/>
        </w:rPr>
        <w:t>was identified to</w:t>
      </w:r>
      <w:r w:rsidRPr="00850085">
        <w:rPr>
          <w:rFonts w:cs="Arial"/>
        </w:rPr>
        <w:t xml:space="preserve"> author the ELA, ELD, and mathematics </w:t>
      </w:r>
      <w:r w:rsidR="00FE4A02" w:rsidRPr="006931AB">
        <w:rPr>
          <w:rFonts w:cs="Arial"/>
        </w:rPr>
        <w:t>sections</w:t>
      </w:r>
      <w:r w:rsidR="00FE4A02" w:rsidRPr="00850085">
        <w:rPr>
          <w:rFonts w:cs="Arial"/>
        </w:rPr>
        <w:t xml:space="preserve"> </w:t>
      </w:r>
      <w:r w:rsidRPr="00850085">
        <w:rPr>
          <w:rFonts w:cs="Arial"/>
        </w:rPr>
        <w:t>of the DLGP.</w:t>
      </w:r>
    </w:p>
    <w:p w14:paraId="42D7ECCD" w14:textId="4D7E9708" w:rsidR="00850085" w:rsidRPr="00850085" w:rsidRDefault="00850085" w:rsidP="00850085">
      <w:pPr>
        <w:pStyle w:val="ListParagraph"/>
        <w:spacing w:after="240" w:line="259" w:lineRule="auto"/>
        <w:ind w:left="0"/>
        <w:contextualSpacing w:val="0"/>
        <w:rPr>
          <w:rFonts w:cs="Arial"/>
        </w:rPr>
      </w:pPr>
      <w:r w:rsidRPr="00850085">
        <w:rPr>
          <w:rFonts w:cs="Arial"/>
        </w:rPr>
        <w:t>In October</w:t>
      </w:r>
      <w:r w:rsidR="00386901">
        <w:rPr>
          <w:rFonts w:cs="Arial"/>
        </w:rPr>
        <w:t xml:space="preserve"> 2020</w:t>
      </w:r>
      <w:r w:rsidR="001C6922">
        <w:rPr>
          <w:rFonts w:cs="Arial"/>
        </w:rPr>
        <w:t>, the</w:t>
      </w:r>
      <w:r w:rsidR="00C65687" w:rsidRPr="004A3406">
        <w:rPr>
          <w:rFonts w:cs="Arial"/>
        </w:rPr>
        <w:t xml:space="preserve"> </w:t>
      </w:r>
      <w:r w:rsidRPr="00850085">
        <w:rPr>
          <w:rFonts w:cs="Arial"/>
        </w:rPr>
        <w:t>SCOE formed an advisory committee which include</w:t>
      </w:r>
      <w:r w:rsidR="000526BA">
        <w:rPr>
          <w:rFonts w:cs="Arial"/>
        </w:rPr>
        <w:t>d</w:t>
      </w:r>
      <w:r w:rsidRPr="00850085">
        <w:rPr>
          <w:rFonts w:cs="Arial"/>
        </w:rPr>
        <w:t xml:space="preserve"> leadership from ISTE, CUE, CDE, and SBE staff, as well as representatives from other entities including:</w:t>
      </w:r>
    </w:p>
    <w:p w14:paraId="70A45068"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El Dorado County Office of Education</w:t>
      </w:r>
    </w:p>
    <w:p w14:paraId="6AADA11C"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Imperial County Office of Education</w:t>
      </w:r>
    </w:p>
    <w:p w14:paraId="220AAEC7"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Kern County Office of Education</w:t>
      </w:r>
    </w:p>
    <w:p w14:paraId="0EDFC896"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San Bernardino County Office of Education</w:t>
      </w:r>
    </w:p>
    <w:p w14:paraId="3A1ED020"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San Diego County Office of Education</w:t>
      </w:r>
    </w:p>
    <w:p w14:paraId="4B2326DA"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Madera Unified School District</w:t>
      </w:r>
    </w:p>
    <w:p w14:paraId="1E966120"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Modesto City Schools</w:t>
      </w:r>
    </w:p>
    <w:p w14:paraId="0A18B9A2"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California Teachers Association</w:t>
      </w:r>
    </w:p>
    <w:p w14:paraId="71962762"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California Federation of Teachers</w:t>
      </w:r>
    </w:p>
    <w:p w14:paraId="2871C8E6"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California Charter Schools Association</w:t>
      </w:r>
    </w:p>
    <w:p w14:paraId="3034E16B" w14:textId="77777777" w:rsidR="00850085" w:rsidRPr="00850085" w:rsidRDefault="00850085" w:rsidP="00850085">
      <w:pPr>
        <w:pStyle w:val="ListParagraph"/>
        <w:numPr>
          <w:ilvl w:val="0"/>
          <w:numId w:val="8"/>
        </w:numPr>
        <w:spacing w:after="160" w:line="259" w:lineRule="auto"/>
        <w:rPr>
          <w:rFonts w:cs="Arial"/>
        </w:rPr>
      </w:pPr>
      <w:r w:rsidRPr="00850085">
        <w:rPr>
          <w:rFonts w:cs="Arial"/>
        </w:rPr>
        <w:t>California State Parent Teacher Association</w:t>
      </w:r>
    </w:p>
    <w:p w14:paraId="77B892BF" w14:textId="04F8E8D4" w:rsidR="00850085" w:rsidRPr="00850085" w:rsidRDefault="00850085" w:rsidP="00850085">
      <w:pPr>
        <w:pStyle w:val="ListParagraph"/>
        <w:numPr>
          <w:ilvl w:val="0"/>
          <w:numId w:val="8"/>
        </w:numPr>
        <w:spacing w:after="160" w:line="259" w:lineRule="auto"/>
        <w:rPr>
          <w:rFonts w:cs="Arial"/>
        </w:rPr>
      </w:pPr>
      <w:r w:rsidRPr="00850085">
        <w:rPr>
          <w:rFonts w:cs="Arial"/>
        </w:rPr>
        <w:lastRenderedPageBreak/>
        <w:t>Policy Analysis for California Education</w:t>
      </w:r>
    </w:p>
    <w:p w14:paraId="585F5F6D" w14:textId="21EA454A" w:rsidR="00850085" w:rsidRPr="004A3406" w:rsidRDefault="00850085" w:rsidP="00850085">
      <w:pPr>
        <w:pStyle w:val="ListParagraph"/>
        <w:numPr>
          <w:ilvl w:val="0"/>
          <w:numId w:val="8"/>
        </w:numPr>
        <w:spacing w:after="160" w:line="259" w:lineRule="auto"/>
        <w:rPr>
          <w:rFonts w:cs="Arial"/>
        </w:rPr>
      </w:pPr>
      <w:r w:rsidRPr="00850085">
        <w:rPr>
          <w:rFonts w:cs="Arial"/>
        </w:rPr>
        <w:t>The Education Trust</w:t>
      </w:r>
      <w:r w:rsidR="00E562F5">
        <w:rPr>
          <w:rFonts w:cs="Arial"/>
        </w:rPr>
        <w:t>–</w:t>
      </w:r>
      <w:r w:rsidRPr="00850085">
        <w:rPr>
          <w:rFonts w:cs="Arial"/>
        </w:rPr>
        <w:t>West</w:t>
      </w:r>
    </w:p>
    <w:p w14:paraId="54E7C1C3" w14:textId="50B8B0B1" w:rsidR="00850085" w:rsidRPr="00850085" w:rsidRDefault="00850085" w:rsidP="00850085">
      <w:pPr>
        <w:pStyle w:val="ListParagraph"/>
        <w:numPr>
          <w:ilvl w:val="0"/>
          <w:numId w:val="8"/>
        </w:numPr>
        <w:spacing w:after="240" w:line="259" w:lineRule="auto"/>
        <w:contextualSpacing w:val="0"/>
        <w:rPr>
          <w:rFonts w:cs="Arial"/>
        </w:rPr>
      </w:pPr>
      <w:r w:rsidRPr="00850085">
        <w:rPr>
          <w:rFonts w:cs="Arial"/>
        </w:rPr>
        <w:t>Californians Together</w:t>
      </w:r>
    </w:p>
    <w:p w14:paraId="1879F4C3" w14:textId="6DD9D4B1" w:rsidR="00FD6356" w:rsidRPr="004A3406" w:rsidRDefault="00850085" w:rsidP="001B5811">
      <w:pPr>
        <w:pStyle w:val="ListParagraph"/>
        <w:spacing w:after="240" w:line="259" w:lineRule="auto"/>
        <w:ind w:left="0"/>
        <w:rPr>
          <w:rFonts w:cs="Arial"/>
        </w:rPr>
      </w:pPr>
      <w:r w:rsidRPr="004A3406">
        <w:rPr>
          <w:rFonts w:cs="Arial"/>
        </w:rPr>
        <w:t xml:space="preserve">The </w:t>
      </w:r>
      <w:r w:rsidR="001C6922">
        <w:rPr>
          <w:rFonts w:cs="Arial"/>
        </w:rPr>
        <w:t>a</w:t>
      </w:r>
      <w:r w:rsidRPr="004A3406">
        <w:rPr>
          <w:rFonts w:cs="Arial"/>
        </w:rPr>
        <w:t xml:space="preserve">dvisory </w:t>
      </w:r>
      <w:r w:rsidR="001C6922">
        <w:rPr>
          <w:rFonts w:cs="Arial"/>
        </w:rPr>
        <w:t>c</w:t>
      </w:r>
      <w:r w:rsidRPr="004A3406">
        <w:rPr>
          <w:rFonts w:cs="Arial"/>
        </w:rPr>
        <w:t xml:space="preserve">ommittee provided input on multiple iterations of the project outline </w:t>
      </w:r>
      <w:r w:rsidR="00F42770" w:rsidRPr="004A3406">
        <w:rPr>
          <w:rFonts w:cs="Arial"/>
        </w:rPr>
        <w:t>from the inception of the project through January</w:t>
      </w:r>
      <w:r w:rsidR="00FD6356" w:rsidRPr="004A3406">
        <w:rPr>
          <w:rFonts w:cs="Arial"/>
        </w:rPr>
        <w:t xml:space="preserve"> 2021</w:t>
      </w:r>
      <w:r w:rsidR="000526BA">
        <w:rPr>
          <w:rFonts w:cs="Arial"/>
        </w:rPr>
        <w:t>,</w:t>
      </w:r>
      <w:r w:rsidR="00FD6356" w:rsidRPr="004A3406">
        <w:rPr>
          <w:rFonts w:cs="Arial"/>
        </w:rPr>
        <w:t xml:space="preserve"> when </w:t>
      </w:r>
      <w:r w:rsidR="001C6922">
        <w:rPr>
          <w:rFonts w:cs="Arial"/>
        </w:rPr>
        <w:t>t</w:t>
      </w:r>
      <w:r w:rsidR="00FD6356" w:rsidRPr="00850085">
        <w:rPr>
          <w:rFonts w:cs="Arial"/>
        </w:rPr>
        <w:t xml:space="preserve">he SCOE team presented an overview of the DLGP to the SBE to </w:t>
      </w:r>
      <w:r w:rsidR="000526BA">
        <w:rPr>
          <w:rFonts w:cs="Arial"/>
        </w:rPr>
        <w:t xml:space="preserve">provide information on </w:t>
      </w:r>
      <w:r w:rsidR="00FD6356" w:rsidRPr="00850085">
        <w:rPr>
          <w:rFonts w:cs="Arial"/>
        </w:rPr>
        <w:t>the scope and purpose of the project.</w:t>
      </w:r>
      <w:r w:rsidR="00A31981" w:rsidRPr="004A3406">
        <w:rPr>
          <w:rFonts w:cs="Arial"/>
        </w:rPr>
        <w:t xml:space="preserve"> </w:t>
      </w:r>
      <w:r w:rsidR="001C6922">
        <w:rPr>
          <w:rFonts w:cs="Arial"/>
        </w:rPr>
        <w:t xml:space="preserve">The </w:t>
      </w:r>
      <w:r w:rsidR="00A31981" w:rsidRPr="004A3406">
        <w:rPr>
          <w:rFonts w:cs="Arial"/>
        </w:rPr>
        <w:t xml:space="preserve">CDE </w:t>
      </w:r>
      <w:r w:rsidR="001C6922">
        <w:rPr>
          <w:rFonts w:cs="Arial"/>
        </w:rPr>
        <w:t xml:space="preserve">then </w:t>
      </w:r>
      <w:r w:rsidR="00A31981" w:rsidRPr="004A3406">
        <w:rPr>
          <w:rFonts w:cs="Arial"/>
        </w:rPr>
        <w:t>provided a more detailed outline of the DLGP</w:t>
      </w:r>
      <w:r w:rsidR="004A48A6" w:rsidRPr="004A48A6">
        <w:rPr>
          <w:rFonts w:cs="Arial"/>
        </w:rPr>
        <w:t xml:space="preserve"> </w:t>
      </w:r>
      <w:r w:rsidR="004A48A6">
        <w:rPr>
          <w:rFonts w:cs="Arial"/>
        </w:rPr>
        <w:t>i</w:t>
      </w:r>
      <w:r w:rsidR="004A48A6" w:rsidRPr="004A3406">
        <w:rPr>
          <w:rFonts w:cs="Arial"/>
        </w:rPr>
        <w:t>n a</w:t>
      </w:r>
      <w:r w:rsidR="004A48A6">
        <w:rPr>
          <w:rFonts w:cs="Arial"/>
        </w:rPr>
        <w:t>n SBE i</w:t>
      </w:r>
      <w:r w:rsidR="004A48A6" w:rsidRPr="004A3406">
        <w:rPr>
          <w:rFonts w:cs="Arial"/>
        </w:rPr>
        <w:t xml:space="preserve">nformation </w:t>
      </w:r>
      <w:r w:rsidR="004A48A6">
        <w:rPr>
          <w:rFonts w:cs="Arial"/>
        </w:rPr>
        <w:t>m</w:t>
      </w:r>
      <w:r w:rsidR="004A48A6" w:rsidRPr="004A3406">
        <w:rPr>
          <w:rFonts w:cs="Arial"/>
        </w:rPr>
        <w:t>emoranda</w:t>
      </w:r>
      <w:r w:rsidR="004A48A6">
        <w:rPr>
          <w:rFonts w:cs="Arial"/>
        </w:rPr>
        <w:t xml:space="preserve"> in </w:t>
      </w:r>
      <w:r w:rsidR="004A48A6" w:rsidRPr="004A3406">
        <w:rPr>
          <w:rFonts w:cs="Arial"/>
        </w:rPr>
        <w:t>February</w:t>
      </w:r>
      <w:r w:rsidR="004A48A6">
        <w:rPr>
          <w:rFonts w:cs="Arial"/>
        </w:rPr>
        <w:t xml:space="preserve"> 2021</w:t>
      </w:r>
      <w:r w:rsidR="00A31981" w:rsidRPr="004A3406">
        <w:rPr>
          <w:rFonts w:cs="Arial"/>
        </w:rPr>
        <w:t>.</w:t>
      </w:r>
    </w:p>
    <w:p w14:paraId="052F94D1" w14:textId="7696CC8E" w:rsidR="00443AFD" w:rsidRDefault="00C65687" w:rsidP="002119DA">
      <w:pPr>
        <w:spacing w:after="240"/>
        <w:rPr>
          <w:rFonts w:cs="Arial"/>
        </w:rPr>
      </w:pPr>
      <w:r w:rsidRPr="004A3406">
        <w:rPr>
          <w:rFonts w:cs="Arial"/>
        </w:rPr>
        <w:t xml:space="preserve">A draft of the DLGP </w:t>
      </w:r>
      <w:r w:rsidR="004A48A6">
        <w:rPr>
          <w:rFonts w:cs="Arial"/>
        </w:rPr>
        <w:t xml:space="preserve">content </w:t>
      </w:r>
      <w:r w:rsidRPr="004A3406">
        <w:rPr>
          <w:rFonts w:cs="Arial"/>
        </w:rPr>
        <w:t xml:space="preserve">was ready for review by the end of January </w:t>
      </w:r>
      <w:r w:rsidR="00F42770" w:rsidRPr="004A3406">
        <w:rPr>
          <w:rFonts w:cs="Arial"/>
        </w:rPr>
        <w:t>2021</w:t>
      </w:r>
      <w:r w:rsidRPr="004A3406">
        <w:rPr>
          <w:rFonts w:cs="Arial"/>
        </w:rPr>
        <w:t>. T</w:t>
      </w:r>
      <w:r w:rsidR="00F42770" w:rsidRPr="004A3406">
        <w:rPr>
          <w:rFonts w:cs="Arial"/>
        </w:rPr>
        <w:t>he Advisory Committee met to review the first draft while the CDE simultaneously conducted an internal review of the draft.</w:t>
      </w:r>
      <w:r w:rsidRPr="004A3406">
        <w:rPr>
          <w:rFonts w:cs="Arial"/>
        </w:rPr>
        <w:t xml:space="preserve"> </w:t>
      </w:r>
      <w:r w:rsidR="000B0262" w:rsidRPr="006931AB">
        <w:rPr>
          <w:rFonts w:cs="Arial"/>
        </w:rPr>
        <w:t xml:space="preserve">The </w:t>
      </w:r>
      <w:r w:rsidR="00EA368E" w:rsidRPr="006931AB">
        <w:rPr>
          <w:rFonts w:cs="Arial"/>
        </w:rPr>
        <w:t xml:space="preserve">SCOE also </w:t>
      </w:r>
      <w:r w:rsidR="00FC0C63" w:rsidRPr="006931AB">
        <w:rPr>
          <w:rFonts w:cs="Arial"/>
        </w:rPr>
        <w:t>received input from the</w:t>
      </w:r>
      <w:r w:rsidR="00EA368E" w:rsidRPr="006931AB">
        <w:rPr>
          <w:rFonts w:cs="Arial"/>
        </w:rPr>
        <w:t xml:space="preserve"> California County Superintendents Educational Services Association’s Curriculum and In</w:t>
      </w:r>
      <w:r w:rsidR="00AC1425" w:rsidRPr="006931AB">
        <w:rPr>
          <w:rFonts w:cs="Arial"/>
        </w:rPr>
        <w:t xml:space="preserve">struction Steering Committee (CISC). Selected members of CISC’s subcommittees for mathematics and English language arts provided input on the draft document. </w:t>
      </w:r>
      <w:r w:rsidR="00A31981" w:rsidRPr="006931AB">
        <w:rPr>
          <w:rFonts w:cs="Arial"/>
        </w:rPr>
        <w:t>T</w:t>
      </w:r>
      <w:r w:rsidR="00FD6356" w:rsidRPr="006931AB">
        <w:rPr>
          <w:rFonts w:cs="Arial"/>
        </w:rPr>
        <w:t xml:space="preserve">he SCOE team, </w:t>
      </w:r>
      <w:r w:rsidR="00F42770" w:rsidRPr="006931AB">
        <w:rPr>
          <w:rFonts w:cs="Arial"/>
        </w:rPr>
        <w:t>CDE</w:t>
      </w:r>
      <w:r w:rsidRPr="006931AB">
        <w:rPr>
          <w:rFonts w:cs="Arial"/>
        </w:rPr>
        <w:t>,</w:t>
      </w:r>
      <w:r w:rsidR="00F42770" w:rsidRPr="006931AB">
        <w:rPr>
          <w:rFonts w:cs="Arial"/>
        </w:rPr>
        <w:t xml:space="preserve"> and SBE staff</w:t>
      </w:r>
      <w:r w:rsidR="00FD6356" w:rsidRPr="006931AB">
        <w:rPr>
          <w:rFonts w:cs="Arial"/>
        </w:rPr>
        <w:t xml:space="preserve"> met to review </w:t>
      </w:r>
      <w:r w:rsidRPr="006931AB">
        <w:rPr>
          <w:rFonts w:cs="Arial"/>
        </w:rPr>
        <w:t>all</w:t>
      </w:r>
      <w:r w:rsidR="00FD6356" w:rsidRPr="006931AB">
        <w:rPr>
          <w:rFonts w:cs="Arial"/>
        </w:rPr>
        <w:t xml:space="preserve"> </w:t>
      </w:r>
      <w:r w:rsidR="00F42770" w:rsidRPr="006931AB">
        <w:rPr>
          <w:rFonts w:cs="Arial"/>
        </w:rPr>
        <w:t>feedback</w:t>
      </w:r>
      <w:r w:rsidR="002119DA" w:rsidRPr="006931AB">
        <w:rPr>
          <w:rFonts w:cs="Arial"/>
        </w:rPr>
        <w:t>,</w:t>
      </w:r>
      <w:r w:rsidR="00F42770" w:rsidRPr="006931AB">
        <w:rPr>
          <w:rFonts w:cs="Arial"/>
        </w:rPr>
        <w:t xml:space="preserve"> </w:t>
      </w:r>
      <w:r w:rsidRPr="006931AB">
        <w:rPr>
          <w:rFonts w:cs="Arial"/>
        </w:rPr>
        <w:t>which</w:t>
      </w:r>
      <w:r w:rsidR="00F42770" w:rsidRPr="006931AB">
        <w:rPr>
          <w:rFonts w:cs="Arial"/>
        </w:rPr>
        <w:t xml:space="preserve"> was </w:t>
      </w:r>
      <w:r w:rsidR="004A48A6" w:rsidRPr="006931AB">
        <w:rPr>
          <w:rFonts w:cs="Arial"/>
        </w:rPr>
        <w:t xml:space="preserve">then </w:t>
      </w:r>
      <w:r w:rsidR="00F42770" w:rsidRPr="006931AB">
        <w:rPr>
          <w:rFonts w:cs="Arial"/>
        </w:rPr>
        <w:t>used to</w:t>
      </w:r>
      <w:r w:rsidR="00F42770" w:rsidRPr="004A3406">
        <w:rPr>
          <w:rFonts w:cs="Arial"/>
        </w:rPr>
        <w:t xml:space="preserve"> </w:t>
      </w:r>
      <w:r w:rsidR="004A48A6">
        <w:rPr>
          <w:rFonts w:cs="Arial"/>
        </w:rPr>
        <w:t>inform</w:t>
      </w:r>
      <w:r w:rsidRPr="004A3406">
        <w:rPr>
          <w:rFonts w:cs="Arial"/>
        </w:rPr>
        <w:t xml:space="preserve"> revisions</w:t>
      </w:r>
      <w:r w:rsidR="00F42770" w:rsidRPr="004A3406">
        <w:rPr>
          <w:rFonts w:cs="Arial"/>
        </w:rPr>
        <w:t xml:space="preserve"> </w:t>
      </w:r>
      <w:r w:rsidR="004A48A6">
        <w:rPr>
          <w:rFonts w:cs="Arial"/>
        </w:rPr>
        <w:t>to</w:t>
      </w:r>
      <w:r w:rsidR="00F42770" w:rsidRPr="004A3406">
        <w:rPr>
          <w:rFonts w:cs="Arial"/>
        </w:rPr>
        <w:t xml:space="preserve"> produce </w:t>
      </w:r>
      <w:r w:rsidRPr="004A3406">
        <w:rPr>
          <w:rFonts w:cs="Arial"/>
        </w:rPr>
        <w:t>a</w:t>
      </w:r>
      <w:r w:rsidR="00F42770" w:rsidRPr="004A3406">
        <w:rPr>
          <w:rFonts w:cs="Arial"/>
        </w:rPr>
        <w:t xml:space="preserve"> final draft</w:t>
      </w:r>
      <w:r w:rsidR="00A31981" w:rsidRPr="004A3406">
        <w:rPr>
          <w:rFonts w:cs="Arial"/>
        </w:rPr>
        <w:t xml:space="preserve"> (Attachment 1)</w:t>
      </w:r>
      <w:r w:rsidR="00F42770" w:rsidRPr="004A3406">
        <w:rPr>
          <w:rFonts w:cs="Arial"/>
        </w:rPr>
        <w:t>.</w:t>
      </w:r>
    </w:p>
    <w:p w14:paraId="79316DDD" w14:textId="01046256" w:rsidR="00443AFD" w:rsidRDefault="00443AFD" w:rsidP="004C67C7">
      <w:pPr>
        <w:spacing w:after="240"/>
        <w:rPr>
          <w:rFonts w:cs="Arial"/>
        </w:rPr>
      </w:pPr>
      <w:r>
        <w:rPr>
          <w:rFonts w:cs="Arial"/>
        </w:rPr>
        <w:t>In March</w:t>
      </w:r>
      <w:r w:rsidR="00386901">
        <w:rPr>
          <w:rFonts w:cs="Arial"/>
        </w:rPr>
        <w:t xml:space="preserve"> 2021</w:t>
      </w:r>
      <w:r>
        <w:rPr>
          <w:rFonts w:cs="Arial"/>
        </w:rPr>
        <w:t xml:space="preserve">, the SCOE team worked to obtain additional input from families and students </w:t>
      </w:r>
      <w:r w:rsidR="009B7E30">
        <w:rPr>
          <w:rFonts w:cs="Arial"/>
        </w:rPr>
        <w:t>via surveys and focus groups</w:t>
      </w:r>
      <w:r w:rsidR="009B7E30" w:rsidRPr="006931AB">
        <w:rPr>
          <w:rFonts w:cs="Arial"/>
        </w:rPr>
        <w:t xml:space="preserve">. </w:t>
      </w:r>
      <w:r w:rsidR="000B0262" w:rsidRPr="006931AB">
        <w:rPr>
          <w:rFonts w:cs="Arial"/>
        </w:rPr>
        <w:t xml:space="preserve">The </w:t>
      </w:r>
      <w:r w:rsidR="0058730F" w:rsidRPr="006931AB">
        <w:rPr>
          <w:rFonts w:cs="Arial"/>
        </w:rPr>
        <w:t xml:space="preserve">SCOE </w:t>
      </w:r>
      <w:r w:rsidR="00FC0C63" w:rsidRPr="006931AB">
        <w:rPr>
          <w:rFonts w:cs="Arial"/>
        </w:rPr>
        <w:t>tapped</w:t>
      </w:r>
      <w:r w:rsidR="0058730F" w:rsidRPr="006931AB">
        <w:rPr>
          <w:rFonts w:cs="Arial"/>
        </w:rPr>
        <w:t xml:space="preserve"> CUE, </w:t>
      </w:r>
      <w:r w:rsidR="00FC0C63" w:rsidRPr="006931AB">
        <w:rPr>
          <w:rFonts w:cs="Arial"/>
        </w:rPr>
        <w:t xml:space="preserve">and convened members of </w:t>
      </w:r>
      <w:r w:rsidR="0058730F" w:rsidRPr="006931AB">
        <w:rPr>
          <w:rFonts w:cs="Arial"/>
        </w:rPr>
        <w:t>Californians for Justice, a “statewide youth-powered organization” focused on improving the lives of marginalized communities, and Families in Schools, an organization focused on greater parent and community involvement in schools, to gather input and gain additional insight on the impact that learning through technology is having on students and families.</w:t>
      </w:r>
    </w:p>
    <w:p w14:paraId="719CB4B1" w14:textId="53FFE95C" w:rsidR="00F42770" w:rsidRPr="004A3406" w:rsidRDefault="004A48A6" w:rsidP="00987F20">
      <w:pPr>
        <w:spacing w:after="480"/>
        <w:rPr>
          <w:rFonts w:cs="Arial"/>
        </w:rPr>
      </w:pPr>
      <w:r>
        <w:rPr>
          <w:rFonts w:cs="Arial"/>
        </w:rPr>
        <w:t>The</w:t>
      </w:r>
      <w:r w:rsidR="00A31981" w:rsidRPr="004A3406">
        <w:rPr>
          <w:rFonts w:cs="Arial"/>
        </w:rPr>
        <w:t xml:space="preserve"> final draft </w:t>
      </w:r>
      <w:r>
        <w:rPr>
          <w:rFonts w:cs="Arial"/>
        </w:rPr>
        <w:t>includes</w:t>
      </w:r>
      <w:r w:rsidR="00A31981" w:rsidRPr="004A3406">
        <w:rPr>
          <w:rFonts w:cs="Arial"/>
        </w:rPr>
        <w:t xml:space="preserve"> a </w:t>
      </w:r>
      <w:r>
        <w:rPr>
          <w:rFonts w:cs="Arial"/>
        </w:rPr>
        <w:t>title change to</w:t>
      </w:r>
      <w:r w:rsidR="00A31981" w:rsidRPr="004A3406">
        <w:rPr>
          <w:rFonts w:cs="Arial"/>
        </w:rPr>
        <w:t xml:space="preserve"> </w:t>
      </w:r>
      <w:r w:rsidR="00894900" w:rsidRPr="004C67C7">
        <w:rPr>
          <w:rFonts w:cs="Arial"/>
          <w:i/>
          <w:color w:val="000000"/>
          <w:shd w:val="clear" w:color="auto" w:fill="FFFFFF"/>
        </w:rPr>
        <w:t>California Digital Learning Integration and Standards Guidance</w:t>
      </w:r>
      <w:r w:rsidR="00A31981" w:rsidRPr="006931AB">
        <w:rPr>
          <w:rFonts w:cs="Arial"/>
        </w:rPr>
        <w:t>.</w:t>
      </w:r>
      <w:r w:rsidRPr="006931AB">
        <w:rPr>
          <w:rFonts w:cs="Arial"/>
        </w:rPr>
        <w:t xml:space="preserve"> </w:t>
      </w:r>
      <w:r w:rsidR="00A31981" w:rsidRPr="006931AB">
        <w:rPr>
          <w:rFonts w:cs="Arial"/>
        </w:rPr>
        <w:t xml:space="preserve">The name change </w:t>
      </w:r>
      <w:r w:rsidR="00597269" w:rsidRPr="006931AB">
        <w:rPr>
          <w:rFonts w:cs="Arial"/>
        </w:rPr>
        <w:t xml:space="preserve">is intended to </w:t>
      </w:r>
      <w:r w:rsidRPr="006931AB">
        <w:rPr>
          <w:rFonts w:cs="Arial"/>
        </w:rPr>
        <w:t>reflect</w:t>
      </w:r>
      <w:r w:rsidR="00597269" w:rsidRPr="006931AB">
        <w:rPr>
          <w:rFonts w:cs="Arial"/>
        </w:rPr>
        <w:t xml:space="preserve"> </w:t>
      </w:r>
      <w:r w:rsidR="000C29AE" w:rsidRPr="006931AB">
        <w:rPr>
          <w:rFonts w:cs="Arial"/>
        </w:rPr>
        <w:t xml:space="preserve">standards </w:t>
      </w:r>
      <w:r w:rsidR="00597269" w:rsidRPr="006931AB">
        <w:rPr>
          <w:rFonts w:cs="Arial"/>
        </w:rPr>
        <w:t xml:space="preserve">guidance </w:t>
      </w:r>
      <w:r w:rsidR="000C29AE" w:rsidRPr="006931AB">
        <w:rPr>
          <w:rFonts w:cs="Arial"/>
        </w:rPr>
        <w:t xml:space="preserve">and critical areas of instructional focus </w:t>
      </w:r>
      <w:r w:rsidR="000016D5" w:rsidRPr="006931AB">
        <w:rPr>
          <w:rFonts w:cs="Arial"/>
        </w:rPr>
        <w:t>included in</w:t>
      </w:r>
      <w:r w:rsidR="00597269" w:rsidRPr="006931AB">
        <w:rPr>
          <w:rFonts w:cs="Arial"/>
        </w:rPr>
        <w:t xml:space="preserve"> the document</w:t>
      </w:r>
      <w:r w:rsidR="000C29AE" w:rsidRPr="006931AB">
        <w:rPr>
          <w:rFonts w:cs="Arial"/>
        </w:rPr>
        <w:t xml:space="preserve">. This guidance is intended to support learning </w:t>
      </w:r>
      <w:r w:rsidR="00597269" w:rsidRPr="006931AB">
        <w:rPr>
          <w:rFonts w:cs="Arial"/>
        </w:rPr>
        <w:t>in a</w:t>
      </w:r>
      <w:r w:rsidR="00597269" w:rsidRPr="004A3406">
        <w:rPr>
          <w:rFonts w:cs="Arial"/>
        </w:rPr>
        <w:t xml:space="preserve"> distance learning environment, hybrid learning environment, or when educators are using technology for instruction in a face</w:t>
      </w:r>
      <w:r w:rsidR="000016D5" w:rsidRPr="004A3406">
        <w:rPr>
          <w:rFonts w:cs="Arial"/>
        </w:rPr>
        <w:t>-</w:t>
      </w:r>
      <w:r w:rsidR="00597269" w:rsidRPr="004A3406">
        <w:rPr>
          <w:rFonts w:cs="Arial"/>
        </w:rPr>
        <w:t>to</w:t>
      </w:r>
      <w:r w:rsidR="000016D5" w:rsidRPr="004A3406">
        <w:rPr>
          <w:rFonts w:cs="Arial"/>
        </w:rPr>
        <w:t>-</w:t>
      </w:r>
      <w:r w:rsidR="00597269" w:rsidRPr="004A3406">
        <w:rPr>
          <w:rFonts w:cs="Arial"/>
        </w:rPr>
        <w:t>face learning environment.</w:t>
      </w:r>
    </w:p>
    <w:p w14:paraId="476AAD2A" w14:textId="77777777" w:rsidR="00850085" w:rsidRPr="00850085" w:rsidRDefault="00850085" w:rsidP="00850085">
      <w:pPr>
        <w:pStyle w:val="Heading2"/>
        <w:spacing w:before="240" w:after="240"/>
        <w:rPr>
          <w:rFonts w:cs="Arial"/>
          <w:sz w:val="36"/>
          <w:szCs w:val="36"/>
        </w:rPr>
      </w:pPr>
      <w:r w:rsidRPr="00850085">
        <w:rPr>
          <w:rFonts w:cs="Arial"/>
          <w:sz w:val="36"/>
          <w:szCs w:val="36"/>
        </w:rPr>
        <w:t>Next Steps</w:t>
      </w:r>
    </w:p>
    <w:p w14:paraId="2DF2AE4B" w14:textId="03E6B2EC" w:rsidR="00850085" w:rsidRPr="004A3406" w:rsidRDefault="00850085" w:rsidP="00850085">
      <w:pPr>
        <w:spacing w:after="240"/>
        <w:rPr>
          <w:rFonts w:cs="Arial"/>
        </w:rPr>
      </w:pPr>
      <w:r w:rsidRPr="004A3406">
        <w:rPr>
          <w:rFonts w:cs="Arial"/>
        </w:rPr>
        <w:t xml:space="preserve">Once adopted, a web version of the </w:t>
      </w:r>
      <w:r w:rsidR="00894900" w:rsidRPr="004C67C7">
        <w:rPr>
          <w:rFonts w:cs="Arial"/>
          <w:i/>
          <w:color w:val="000000"/>
          <w:shd w:val="clear" w:color="auto" w:fill="FFFFFF"/>
        </w:rPr>
        <w:t>California Digital Learning Integration and Standards Guidance</w:t>
      </w:r>
      <w:r w:rsidR="00894900">
        <w:rPr>
          <w:rFonts w:cs="Arial"/>
          <w:color w:val="000000"/>
          <w:shd w:val="clear" w:color="auto" w:fill="FFFFFF"/>
        </w:rPr>
        <w:t xml:space="preserve"> </w:t>
      </w:r>
      <w:r w:rsidRPr="004A3406">
        <w:rPr>
          <w:rFonts w:cs="Arial"/>
        </w:rPr>
        <w:t xml:space="preserve">will be posted on the CDE Distance Learning web page so that LEAs may access this resource. ISTE is also designing an enhanced multimedia format for the online publication to be available in the fall of 2021, when LEAs may be seeking to revisit the guidance. CUE, </w:t>
      </w:r>
      <w:r w:rsidR="009B7E30">
        <w:rPr>
          <w:rFonts w:cs="Arial"/>
        </w:rPr>
        <w:t xml:space="preserve">as </w:t>
      </w:r>
      <w:r w:rsidRPr="004A3406">
        <w:rPr>
          <w:rFonts w:cs="Arial"/>
        </w:rPr>
        <w:t>a key liaison to California educators</w:t>
      </w:r>
      <w:r w:rsidR="009B7E30">
        <w:rPr>
          <w:rFonts w:cs="Arial"/>
        </w:rPr>
        <w:t>,</w:t>
      </w:r>
      <w:r w:rsidRPr="004A3406">
        <w:rPr>
          <w:rFonts w:cs="Arial"/>
        </w:rPr>
        <w:t xml:space="preserve"> has been </w:t>
      </w:r>
      <w:r w:rsidR="007654F0">
        <w:rPr>
          <w:rFonts w:cs="Arial"/>
        </w:rPr>
        <w:t>working</w:t>
      </w:r>
      <w:r w:rsidRPr="004A3406">
        <w:rPr>
          <w:rFonts w:cs="Arial"/>
        </w:rPr>
        <w:t xml:space="preserve"> to support this effort</w:t>
      </w:r>
      <w:r w:rsidR="007654F0">
        <w:rPr>
          <w:rFonts w:cs="Arial"/>
        </w:rPr>
        <w:t xml:space="preserve"> by helping to </w:t>
      </w:r>
      <w:r w:rsidRPr="004A3406">
        <w:rPr>
          <w:rFonts w:cs="Arial"/>
        </w:rPr>
        <w:t xml:space="preserve">identify teachers for </w:t>
      </w:r>
      <w:r w:rsidR="000C29AE" w:rsidRPr="006931AB">
        <w:rPr>
          <w:rFonts w:cs="Arial"/>
        </w:rPr>
        <w:t xml:space="preserve">vignettes as well as the digital tools that are included in Appendix B of Attachment A. Going forward, CUE will be </w:t>
      </w:r>
      <w:r w:rsidR="000C29AE" w:rsidRPr="006931AB">
        <w:rPr>
          <w:rFonts w:cs="Arial"/>
        </w:rPr>
        <w:lastRenderedPageBreak/>
        <w:t xml:space="preserve">assisting with ISTE’s media production and with promoting the </w:t>
      </w:r>
      <w:r w:rsidR="000C29AE" w:rsidRPr="006931AB">
        <w:rPr>
          <w:rFonts w:cs="Arial"/>
          <w:i/>
          <w:color w:val="000000"/>
          <w:shd w:val="clear" w:color="auto" w:fill="FFFFFF"/>
        </w:rPr>
        <w:t>California Digital Learning Integration and Standards Guidance</w:t>
      </w:r>
      <w:r w:rsidR="000C29AE" w:rsidRPr="006931AB">
        <w:rPr>
          <w:rFonts w:cs="Arial"/>
        </w:rPr>
        <w:t xml:space="preserve"> with California educators.</w:t>
      </w:r>
    </w:p>
    <w:p w14:paraId="57BFE167" w14:textId="77777777" w:rsidR="000016D5" w:rsidRPr="004A3406" w:rsidRDefault="000016D5" w:rsidP="000016D5">
      <w:pPr>
        <w:pStyle w:val="Heading2"/>
        <w:spacing w:before="480" w:after="240"/>
        <w:rPr>
          <w:rFonts w:cs="Arial"/>
          <w:sz w:val="36"/>
          <w:szCs w:val="36"/>
        </w:rPr>
      </w:pPr>
      <w:r w:rsidRPr="004A3406">
        <w:rPr>
          <w:rFonts w:cs="Arial"/>
          <w:sz w:val="36"/>
          <w:szCs w:val="36"/>
        </w:rPr>
        <w:t>Summary of Previous State Board of Education Discussion and Action</w:t>
      </w:r>
    </w:p>
    <w:p w14:paraId="77372413" w14:textId="6283D2C7" w:rsidR="000016D5" w:rsidRPr="004A3406" w:rsidRDefault="000016D5" w:rsidP="000016D5">
      <w:pPr>
        <w:spacing w:after="240"/>
        <w:rPr>
          <w:rFonts w:cs="Arial"/>
          <w:color w:val="000000"/>
          <w:shd w:val="clear" w:color="auto" w:fill="FFFFFF"/>
        </w:rPr>
      </w:pPr>
      <w:bookmarkStart w:id="1" w:name="_Hlk32927172"/>
      <w:r w:rsidRPr="004A3406">
        <w:rPr>
          <w:rFonts w:cs="Arial"/>
          <w:b/>
        </w:rPr>
        <w:t>January 13, 20</w:t>
      </w:r>
      <w:bookmarkEnd w:id="1"/>
      <w:r w:rsidRPr="004A3406">
        <w:rPr>
          <w:rFonts w:cs="Arial"/>
          <w:b/>
        </w:rPr>
        <w:t xml:space="preserve">21: </w:t>
      </w:r>
      <w:r w:rsidRPr="004A3406">
        <w:rPr>
          <w:rFonts w:cs="Arial"/>
        </w:rPr>
        <w:t xml:space="preserve">The SBE received a </w:t>
      </w:r>
      <w:r w:rsidRPr="004A3406">
        <w:rPr>
          <w:rFonts w:cs="Arial"/>
          <w:color w:val="000000"/>
          <w:shd w:val="clear" w:color="auto" w:fill="FFFFFF"/>
        </w:rPr>
        <w:t>Distance Learning Curriculum and Instructional Guidance Project Update</w:t>
      </w:r>
      <w:r w:rsidR="001C6922">
        <w:rPr>
          <w:rFonts w:cs="Arial"/>
          <w:color w:val="000000"/>
          <w:shd w:val="clear" w:color="auto" w:fill="FFFFFF"/>
        </w:rPr>
        <w:t xml:space="preserve"> (</w:t>
      </w:r>
      <w:hyperlink r:id="rId15" w:tooltip="January 2021 Agenda Item on Distance Learning Project Updat" w:history="1">
        <w:r w:rsidR="001C6922" w:rsidRPr="00217BB6">
          <w:rPr>
            <w:rStyle w:val="Hyperlink"/>
            <w:rFonts w:cs="Arial"/>
            <w:shd w:val="clear" w:color="auto" w:fill="FFFFFF"/>
          </w:rPr>
          <w:t>https://www.cde.ca.gov/be/ag/ag/yr21/documents/jan21item02.docx</w:t>
        </w:r>
      </w:hyperlink>
      <w:r w:rsidR="001C6922">
        <w:rPr>
          <w:rFonts w:cs="Arial"/>
          <w:color w:val="000000"/>
          <w:shd w:val="clear" w:color="auto" w:fill="FFFFFF"/>
        </w:rPr>
        <w:t>)</w:t>
      </w:r>
      <w:r w:rsidRPr="004A3406">
        <w:rPr>
          <w:rFonts w:cs="Arial"/>
          <w:color w:val="000000"/>
          <w:shd w:val="clear" w:color="auto" w:fill="FFFFFF"/>
        </w:rPr>
        <w:t>.</w:t>
      </w:r>
    </w:p>
    <w:p w14:paraId="5B32CAE7" w14:textId="005735B6" w:rsidR="004A3406" w:rsidRPr="004A3406" w:rsidRDefault="004A3406" w:rsidP="00987F20">
      <w:pPr>
        <w:spacing w:after="480"/>
        <w:rPr>
          <w:rFonts w:cs="Arial"/>
          <w:color w:val="000000"/>
          <w:shd w:val="clear" w:color="auto" w:fill="FFFFFF"/>
        </w:rPr>
      </w:pPr>
      <w:r w:rsidRPr="004A3406">
        <w:rPr>
          <w:rFonts w:cs="Arial"/>
          <w:b/>
          <w:bCs/>
          <w:color w:val="000000"/>
          <w:shd w:val="clear" w:color="auto" w:fill="FFFFFF"/>
        </w:rPr>
        <w:t>February 18, 2021:</w:t>
      </w:r>
      <w:r w:rsidRPr="004A3406">
        <w:rPr>
          <w:rFonts w:cs="Arial"/>
          <w:color w:val="000000"/>
          <w:shd w:val="clear" w:color="auto" w:fill="FFFFFF"/>
        </w:rPr>
        <w:t xml:space="preserve"> The SBE received a Distance Learning Curriculum and Instructional Guidance Project memoranda with an outline of DLGP content</w:t>
      </w:r>
      <w:r w:rsidR="001C6922">
        <w:rPr>
          <w:rFonts w:cs="Arial"/>
          <w:color w:val="000000"/>
          <w:shd w:val="clear" w:color="auto" w:fill="FFFFFF"/>
        </w:rPr>
        <w:t xml:space="preserve"> (</w:t>
      </w:r>
      <w:hyperlink r:id="rId16" w:tooltip="February 2021 Memo Distance Learning Project Outline" w:history="1">
        <w:r w:rsidR="001C6922" w:rsidRPr="00217BB6">
          <w:rPr>
            <w:rStyle w:val="Hyperlink"/>
            <w:rFonts w:cs="Arial"/>
            <w:shd w:val="clear" w:color="auto" w:fill="FFFFFF"/>
          </w:rPr>
          <w:t>https://www.cde.ca.gov/be/pn/im/documents/feb21memocfird01.docx</w:t>
        </w:r>
      </w:hyperlink>
      <w:r w:rsidR="00DA70D7">
        <w:rPr>
          <w:rFonts w:cs="Arial"/>
          <w:color w:val="000000"/>
          <w:shd w:val="clear" w:color="auto" w:fill="FFFFFF"/>
        </w:rPr>
        <w:t>)</w:t>
      </w:r>
      <w:r w:rsidRPr="004A3406">
        <w:rPr>
          <w:rFonts w:cs="Arial"/>
          <w:color w:val="000000"/>
          <w:shd w:val="clear" w:color="auto" w:fill="FFFFFF"/>
        </w:rPr>
        <w:t>.</w:t>
      </w:r>
    </w:p>
    <w:p w14:paraId="52153B67" w14:textId="77777777" w:rsidR="00850085" w:rsidRPr="00850085" w:rsidRDefault="00850085" w:rsidP="00987F20">
      <w:pPr>
        <w:keepNext/>
        <w:keepLines/>
        <w:spacing w:after="240"/>
        <w:outlineLvl w:val="1"/>
        <w:rPr>
          <w:rFonts w:eastAsia="SimSun" w:cs="Arial"/>
          <w:b/>
          <w:sz w:val="36"/>
          <w:szCs w:val="26"/>
        </w:rPr>
      </w:pPr>
      <w:r w:rsidRPr="00850085">
        <w:rPr>
          <w:rFonts w:eastAsia="SimSun" w:cs="Arial"/>
          <w:b/>
          <w:sz w:val="36"/>
          <w:szCs w:val="26"/>
        </w:rPr>
        <w:t>Attachment(s)</w:t>
      </w:r>
    </w:p>
    <w:p w14:paraId="534B2DE1" w14:textId="3C7360BB" w:rsidR="009B04E1" w:rsidRPr="004A3406" w:rsidRDefault="00850085" w:rsidP="00DF47D9">
      <w:pPr>
        <w:tabs>
          <w:tab w:val="left" w:pos="1800"/>
        </w:tabs>
        <w:spacing w:after="480"/>
        <w:ind w:left="1800" w:hanging="1800"/>
        <w:rPr>
          <w:rFonts w:cs="Arial"/>
        </w:rPr>
      </w:pPr>
      <w:r w:rsidRPr="00565271">
        <w:rPr>
          <w:rFonts w:cs="Arial"/>
          <w:b/>
          <w:bCs/>
        </w:rPr>
        <w:t>Attachment 1:</w:t>
      </w:r>
      <w:r w:rsidRPr="00565271">
        <w:rPr>
          <w:rFonts w:cs="Arial"/>
        </w:rPr>
        <w:tab/>
      </w:r>
      <w:r w:rsidR="00DA70D7" w:rsidRPr="00565271">
        <w:rPr>
          <w:rFonts w:cs="Arial"/>
        </w:rPr>
        <w:t>California Digital Learning Integration Guide</w:t>
      </w:r>
      <w:r w:rsidRPr="00565271">
        <w:rPr>
          <w:rFonts w:cs="Arial"/>
        </w:rPr>
        <w:t xml:space="preserve"> </w:t>
      </w:r>
      <w:r w:rsidRPr="006931AB">
        <w:rPr>
          <w:rFonts w:cs="Arial"/>
        </w:rPr>
        <w:t>(</w:t>
      </w:r>
      <w:r w:rsidR="00565271" w:rsidRPr="006931AB">
        <w:rPr>
          <w:rFonts w:cs="Arial"/>
        </w:rPr>
        <w:t>5</w:t>
      </w:r>
      <w:r w:rsidR="008208F3" w:rsidRPr="006931AB">
        <w:rPr>
          <w:rFonts w:cs="Arial"/>
        </w:rPr>
        <w:t>4</w:t>
      </w:r>
      <w:r w:rsidR="00565271" w:rsidRPr="006931AB">
        <w:rPr>
          <w:rFonts w:cs="Arial"/>
        </w:rPr>
        <w:t xml:space="preserve">1 </w:t>
      </w:r>
      <w:r w:rsidR="006A3F67" w:rsidRPr="006931AB">
        <w:rPr>
          <w:rFonts w:cs="Arial"/>
        </w:rPr>
        <w:t>p</w:t>
      </w:r>
      <w:r w:rsidRPr="006931AB">
        <w:rPr>
          <w:rFonts w:cs="Arial"/>
        </w:rPr>
        <w:t>ages)</w:t>
      </w:r>
    </w:p>
    <w:sectPr w:rsidR="009B04E1" w:rsidRPr="004A3406" w:rsidSect="00407E9B">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98EF" w14:textId="77777777" w:rsidR="007F5754" w:rsidRDefault="007F5754" w:rsidP="000E09DC">
      <w:r>
        <w:separator/>
      </w:r>
    </w:p>
  </w:endnote>
  <w:endnote w:type="continuationSeparator" w:id="0">
    <w:p w14:paraId="4E14E5D5" w14:textId="77777777" w:rsidR="007F5754" w:rsidRDefault="007F57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F689" w14:textId="77777777" w:rsidR="00ED487F" w:rsidRDefault="00ED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E1E8" w14:textId="77777777" w:rsidR="00ED487F" w:rsidRDefault="00ED4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D039" w14:textId="77777777" w:rsidR="00ED487F" w:rsidRDefault="00ED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1CE2" w14:textId="77777777" w:rsidR="007F5754" w:rsidRDefault="007F5754" w:rsidP="000E09DC">
      <w:r>
        <w:separator/>
      </w:r>
    </w:p>
  </w:footnote>
  <w:footnote w:type="continuationSeparator" w:id="0">
    <w:p w14:paraId="1E6FFDAC" w14:textId="77777777" w:rsidR="007F5754" w:rsidRDefault="007F57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420B" w14:textId="77777777" w:rsidR="00ED487F" w:rsidRDefault="00ED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FE40" w14:textId="77777777" w:rsidR="00577098" w:rsidRPr="000E09DC" w:rsidRDefault="0057709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FF4D643" w14:textId="77777777" w:rsidR="00577098" w:rsidRDefault="0057709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ECC893A" w14:textId="77777777" w:rsidR="00577098" w:rsidRPr="00527B0E" w:rsidRDefault="00577098"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215B" w14:textId="77777777" w:rsidR="00ED487F" w:rsidRDefault="00ED48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1B66" w14:textId="6E37D101" w:rsidR="00577098" w:rsidRPr="000E09DC" w:rsidRDefault="00577098" w:rsidP="006351FC">
    <w:pPr>
      <w:tabs>
        <w:tab w:val="center" w:pos="4680"/>
        <w:tab w:val="right" w:pos="9360"/>
      </w:tabs>
      <w:autoSpaceDE w:val="0"/>
      <w:autoSpaceDN w:val="0"/>
      <w:adjustRightInd w:val="0"/>
      <w:jc w:val="right"/>
      <w:rPr>
        <w:rFonts w:eastAsia="Calibri" w:cs="Arial"/>
      </w:rPr>
    </w:pPr>
    <w:r>
      <w:t>imb</w:t>
    </w:r>
    <w:r w:rsidRPr="005E6D3E">
      <w:t>-cfird-</w:t>
    </w:r>
    <w:r w:rsidR="000016D5">
      <w:t>may</w:t>
    </w:r>
    <w:r>
      <w:t>21</w:t>
    </w:r>
    <w:r w:rsidRPr="005E6D3E">
      <w:t>item0</w:t>
    </w:r>
    <w:r>
      <w:t>1</w:t>
    </w:r>
  </w:p>
  <w:p w14:paraId="188602FB" w14:textId="42BB9867" w:rsidR="00577098" w:rsidRPr="00E2060D" w:rsidRDefault="00E2060D" w:rsidP="006351FC">
    <w:pPr>
      <w:pStyle w:val="Header"/>
      <w:spacing w:after="480"/>
      <w:jc w:val="right"/>
      <w:rPr>
        <w:rFonts w:cs="Arial"/>
      </w:rPr>
    </w:pPr>
    <w:r w:rsidRPr="00E2060D">
      <w:rPr>
        <w:rFonts w:cs="Arial"/>
      </w:rPr>
      <w:t xml:space="preserve">Page </w:t>
    </w:r>
    <w:r w:rsidRPr="00E2060D">
      <w:rPr>
        <w:rFonts w:cs="Arial"/>
      </w:rPr>
      <w:fldChar w:fldCharType="begin"/>
    </w:r>
    <w:r w:rsidRPr="00E2060D">
      <w:rPr>
        <w:rFonts w:cs="Arial"/>
      </w:rPr>
      <w:instrText xml:space="preserve"> PAGE  \* Arabic  \* MERGEFORMAT </w:instrText>
    </w:r>
    <w:r w:rsidRPr="00E2060D">
      <w:rPr>
        <w:rFonts w:cs="Arial"/>
      </w:rPr>
      <w:fldChar w:fldCharType="separate"/>
    </w:r>
    <w:r w:rsidRPr="00E2060D">
      <w:rPr>
        <w:rFonts w:cs="Arial"/>
        <w:noProof/>
      </w:rPr>
      <w:t>1</w:t>
    </w:r>
    <w:r w:rsidRPr="00E2060D">
      <w:rPr>
        <w:rFonts w:cs="Arial"/>
      </w:rPr>
      <w:fldChar w:fldCharType="end"/>
    </w:r>
    <w:r w:rsidRPr="00E2060D">
      <w:rPr>
        <w:rFonts w:cs="Arial"/>
      </w:rPr>
      <w:t xml:space="preserve"> of </w:t>
    </w:r>
    <w:r w:rsidRPr="00E2060D">
      <w:rPr>
        <w:rFonts w:cs="Arial"/>
      </w:rPr>
      <w:fldChar w:fldCharType="begin"/>
    </w:r>
    <w:r w:rsidRPr="00E2060D">
      <w:rPr>
        <w:rFonts w:cs="Arial"/>
      </w:rPr>
      <w:instrText xml:space="preserve"> NUMPAGES  \* Arabic  \* MERGEFORMAT </w:instrText>
    </w:r>
    <w:r w:rsidRPr="00E2060D">
      <w:rPr>
        <w:rFonts w:cs="Arial"/>
      </w:rPr>
      <w:fldChar w:fldCharType="separate"/>
    </w:r>
    <w:r w:rsidRPr="00E2060D">
      <w:rPr>
        <w:rFonts w:cs="Arial"/>
        <w:noProof/>
      </w:rPr>
      <w:t>2</w:t>
    </w:r>
    <w:r w:rsidRPr="00E2060D">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AF9"/>
    <w:multiLevelType w:val="hybridMultilevel"/>
    <w:tmpl w:val="C0E0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6F45C3"/>
    <w:multiLevelType w:val="hybridMultilevel"/>
    <w:tmpl w:val="0B7C0B88"/>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6D5"/>
    <w:rsid w:val="000040D5"/>
    <w:rsid w:val="000324AD"/>
    <w:rsid w:val="00044597"/>
    <w:rsid w:val="000526BA"/>
    <w:rsid w:val="000B0262"/>
    <w:rsid w:val="000B7D4D"/>
    <w:rsid w:val="000C29AE"/>
    <w:rsid w:val="000D47E8"/>
    <w:rsid w:val="000E09DC"/>
    <w:rsid w:val="001048F3"/>
    <w:rsid w:val="00130059"/>
    <w:rsid w:val="00136924"/>
    <w:rsid w:val="001562C1"/>
    <w:rsid w:val="0018148D"/>
    <w:rsid w:val="001A0CA5"/>
    <w:rsid w:val="001B3958"/>
    <w:rsid w:val="001B5811"/>
    <w:rsid w:val="001C6922"/>
    <w:rsid w:val="001E1929"/>
    <w:rsid w:val="001E2048"/>
    <w:rsid w:val="00211490"/>
    <w:rsid w:val="002119DA"/>
    <w:rsid w:val="00223112"/>
    <w:rsid w:val="00240B26"/>
    <w:rsid w:val="00256950"/>
    <w:rsid w:val="002815A1"/>
    <w:rsid w:val="002944DD"/>
    <w:rsid w:val="002970F5"/>
    <w:rsid w:val="002B4B14"/>
    <w:rsid w:val="002D1A82"/>
    <w:rsid w:val="002E4CB5"/>
    <w:rsid w:val="002E6FCA"/>
    <w:rsid w:val="002F279B"/>
    <w:rsid w:val="00315131"/>
    <w:rsid w:val="0031638D"/>
    <w:rsid w:val="00363520"/>
    <w:rsid w:val="003705FC"/>
    <w:rsid w:val="00384ACF"/>
    <w:rsid w:val="00386901"/>
    <w:rsid w:val="00397329"/>
    <w:rsid w:val="003D1ECD"/>
    <w:rsid w:val="003E1E8D"/>
    <w:rsid w:val="003E4DF7"/>
    <w:rsid w:val="004067E4"/>
    <w:rsid w:val="00406F50"/>
    <w:rsid w:val="00407E9B"/>
    <w:rsid w:val="004162C1"/>
    <w:rsid w:val="004203BC"/>
    <w:rsid w:val="00443AFD"/>
    <w:rsid w:val="00446522"/>
    <w:rsid w:val="0044670C"/>
    <w:rsid w:val="004705EF"/>
    <w:rsid w:val="0047534A"/>
    <w:rsid w:val="004762F3"/>
    <w:rsid w:val="004A3406"/>
    <w:rsid w:val="004A48A6"/>
    <w:rsid w:val="004C1577"/>
    <w:rsid w:val="004C67C7"/>
    <w:rsid w:val="004E029B"/>
    <w:rsid w:val="00517C00"/>
    <w:rsid w:val="00527B0E"/>
    <w:rsid w:val="00565271"/>
    <w:rsid w:val="00577098"/>
    <w:rsid w:val="0058730F"/>
    <w:rsid w:val="00597269"/>
    <w:rsid w:val="005B607C"/>
    <w:rsid w:val="005E0598"/>
    <w:rsid w:val="0063318A"/>
    <w:rsid w:val="006351FC"/>
    <w:rsid w:val="00656430"/>
    <w:rsid w:val="00657020"/>
    <w:rsid w:val="00664371"/>
    <w:rsid w:val="00692300"/>
    <w:rsid w:val="006931AB"/>
    <w:rsid w:val="00693951"/>
    <w:rsid w:val="006A3F67"/>
    <w:rsid w:val="006B2111"/>
    <w:rsid w:val="006C3763"/>
    <w:rsid w:val="006D0223"/>
    <w:rsid w:val="006E06C6"/>
    <w:rsid w:val="006E127E"/>
    <w:rsid w:val="006E6F9D"/>
    <w:rsid w:val="00726EDA"/>
    <w:rsid w:val="007313A3"/>
    <w:rsid w:val="00733675"/>
    <w:rsid w:val="007428B8"/>
    <w:rsid w:val="00746164"/>
    <w:rsid w:val="007654F0"/>
    <w:rsid w:val="00771335"/>
    <w:rsid w:val="00780BB6"/>
    <w:rsid w:val="007959F9"/>
    <w:rsid w:val="007C172B"/>
    <w:rsid w:val="007C5697"/>
    <w:rsid w:val="007D6A8F"/>
    <w:rsid w:val="007F5754"/>
    <w:rsid w:val="008208F3"/>
    <w:rsid w:val="00850085"/>
    <w:rsid w:val="008909EE"/>
    <w:rsid w:val="00894900"/>
    <w:rsid w:val="008A6F28"/>
    <w:rsid w:val="008B26C9"/>
    <w:rsid w:val="00905B07"/>
    <w:rsid w:val="0091117B"/>
    <w:rsid w:val="00987F20"/>
    <w:rsid w:val="009B04E1"/>
    <w:rsid w:val="009B7E30"/>
    <w:rsid w:val="009D5028"/>
    <w:rsid w:val="009F3F82"/>
    <w:rsid w:val="00A07F42"/>
    <w:rsid w:val="00A16315"/>
    <w:rsid w:val="00A30B3C"/>
    <w:rsid w:val="00A30E04"/>
    <w:rsid w:val="00A31981"/>
    <w:rsid w:val="00A53B33"/>
    <w:rsid w:val="00A66972"/>
    <w:rsid w:val="00AC1425"/>
    <w:rsid w:val="00B42FC0"/>
    <w:rsid w:val="00B504CA"/>
    <w:rsid w:val="00B723BE"/>
    <w:rsid w:val="00B82705"/>
    <w:rsid w:val="00BB50F3"/>
    <w:rsid w:val="00BD1404"/>
    <w:rsid w:val="00C16C3F"/>
    <w:rsid w:val="00C27D57"/>
    <w:rsid w:val="00C6369B"/>
    <w:rsid w:val="00C65687"/>
    <w:rsid w:val="00C82CBA"/>
    <w:rsid w:val="00C83E15"/>
    <w:rsid w:val="00CE1C84"/>
    <w:rsid w:val="00CE3E01"/>
    <w:rsid w:val="00D00256"/>
    <w:rsid w:val="00D05D72"/>
    <w:rsid w:val="00D41E5C"/>
    <w:rsid w:val="00D42A71"/>
    <w:rsid w:val="00D47DAB"/>
    <w:rsid w:val="00D5115F"/>
    <w:rsid w:val="00D77A2B"/>
    <w:rsid w:val="00D8667C"/>
    <w:rsid w:val="00D86AB9"/>
    <w:rsid w:val="00DA6FEA"/>
    <w:rsid w:val="00DA70D7"/>
    <w:rsid w:val="00DF47D9"/>
    <w:rsid w:val="00E2060D"/>
    <w:rsid w:val="00E562F5"/>
    <w:rsid w:val="00E72607"/>
    <w:rsid w:val="00E7460B"/>
    <w:rsid w:val="00EA368E"/>
    <w:rsid w:val="00EA7D4F"/>
    <w:rsid w:val="00EB16F7"/>
    <w:rsid w:val="00EC504C"/>
    <w:rsid w:val="00ED487F"/>
    <w:rsid w:val="00F01E2D"/>
    <w:rsid w:val="00F40510"/>
    <w:rsid w:val="00F42770"/>
    <w:rsid w:val="00F5261E"/>
    <w:rsid w:val="00F719CC"/>
    <w:rsid w:val="00FC0C63"/>
    <w:rsid w:val="00FC1FCE"/>
    <w:rsid w:val="00FC79A6"/>
    <w:rsid w:val="00FD6356"/>
    <w:rsid w:val="00FD6D68"/>
    <w:rsid w:val="00FE3007"/>
    <w:rsid w:val="00FE4A02"/>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61BDC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link w:val="ListParagraph"/>
    <w:uiPriority w:val="34"/>
    <w:rsid w:val="006351FC"/>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C6922"/>
    <w:rPr>
      <w:color w:val="605E5C"/>
      <w:shd w:val="clear" w:color="auto" w:fill="E1DFDD"/>
    </w:rPr>
  </w:style>
  <w:style w:type="character" w:styleId="CommentReference">
    <w:name w:val="annotation reference"/>
    <w:basedOn w:val="DefaultParagraphFont"/>
    <w:uiPriority w:val="99"/>
    <w:semiHidden/>
    <w:unhideWhenUsed/>
    <w:rsid w:val="001562C1"/>
    <w:rPr>
      <w:sz w:val="16"/>
      <w:szCs w:val="16"/>
    </w:rPr>
  </w:style>
  <w:style w:type="paragraph" w:styleId="CommentText">
    <w:name w:val="annotation text"/>
    <w:basedOn w:val="Normal"/>
    <w:link w:val="CommentTextChar"/>
    <w:uiPriority w:val="99"/>
    <w:semiHidden/>
    <w:unhideWhenUsed/>
    <w:rsid w:val="001562C1"/>
    <w:rPr>
      <w:sz w:val="20"/>
      <w:szCs w:val="20"/>
    </w:rPr>
  </w:style>
  <w:style w:type="character" w:customStyle="1" w:styleId="CommentTextChar">
    <w:name w:val="Comment Text Char"/>
    <w:basedOn w:val="DefaultParagraphFont"/>
    <w:link w:val="CommentText"/>
    <w:uiPriority w:val="99"/>
    <w:semiHidden/>
    <w:rsid w:val="001562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62C1"/>
    <w:rPr>
      <w:b/>
      <w:bCs/>
    </w:rPr>
  </w:style>
  <w:style w:type="character" w:customStyle="1" w:styleId="CommentSubjectChar">
    <w:name w:val="Comment Subject Char"/>
    <w:basedOn w:val="CommentTextChar"/>
    <w:link w:val="CommentSubject"/>
    <w:uiPriority w:val="99"/>
    <w:semiHidden/>
    <w:rsid w:val="001562C1"/>
    <w:rPr>
      <w:rFonts w:ascii="Arial" w:eastAsia="Times New Roman" w:hAnsi="Arial" w:cs="Times New Roman"/>
      <w:b/>
      <w:bCs/>
      <w:sz w:val="20"/>
      <w:szCs w:val="20"/>
    </w:rPr>
  </w:style>
  <w:style w:type="character" w:styleId="Emphasis">
    <w:name w:val="Emphasis"/>
    <w:basedOn w:val="DefaultParagraphFont"/>
    <w:uiPriority w:val="20"/>
    <w:qFormat/>
    <w:rsid w:val="005E0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2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de.ca.gov/be/pn/im/documents/feb21memocfird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ag/ag/yr21/documents/jan21item02.doc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66DE-8D5A-48D0-BBC2-58ED5C7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1122</Words>
  <Characters>6401</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May 2021 Agenda Item X – Meeting Agendas (CA State Board of Education)</vt:lpstr>
    </vt:vector>
  </TitlesOfParts>
  <Company>California State Board of Education</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02 - Meeting Agendas (CA State Board of California)</dc:title>
  <dc:subject>Distance Learning Curriculum and Instructional Guidance Project: Presentation of Draft Guidance for Adoption.</dc:subject>
  <dc:creator/>
  <cp:keywords/>
  <dc:description/>
  <cp:lastPrinted>2017-10-30T17:36:00Z</cp:lastPrinted>
  <dcterms:created xsi:type="dcterms:W3CDTF">2021-04-22T23:20:00Z</dcterms:created>
  <dcterms:modified xsi:type="dcterms:W3CDTF">2021-04-29T21:37:00Z</dcterms:modified>
  <cp:category/>
</cp:coreProperties>
</file>