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31C5A" w14:textId="09CDD0B6" w:rsidR="00BE4AD6" w:rsidRPr="00B42A28" w:rsidRDefault="002F4E0B" w:rsidP="00B42A28">
      <w:pPr>
        <w:pStyle w:val="Heading1"/>
        <w:rPr>
          <w:sz w:val="36"/>
        </w:rPr>
      </w:pPr>
      <w:r w:rsidRPr="00B42A28">
        <w:rPr>
          <w:sz w:val="36"/>
        </w:rPr>
        <w:t xml:space="preserve">Attachment 1: </w:t>
      </w:r>
      <w:r w:rsidR="002216DC" w:rsidRPr="00B42A28">
        <w:rPr>
          <w:sz w:val="36"/>
        </w:rPr>
        <w:t>California Community Schools Partnership Program</w:t>
      </w:r>
      <w:r w:rsidR="00BE4AD6" w:rsidRPr="00B42A28">
        <w:rPr>
          <w:sz w:val="36"/>
        </w:rPr>
        <w:t xml:space="preserve"> Draft Timeline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CCSPP Draft Grount Round Timeline for FY 2021-22 through 2027-28"/>
      </w:tblPr>
      <w:tblGrid>
        <w:gridCol w:w="2609"/>
        <w:gridCol w:w="2301"/>
        <w:gridCol w:w="2300"/>
        <w:gridCol w:w="2300"/>
        <w:gridCol w:w="2300"/>
        <w:gridCol w:w="2300"/>
        <w:gridCol w:w="2300"/>
        <w:gridCol w:w="2300"/>
      </w:tblGrid>
      <w:tr w:rsidR="00B42A28" w:rsidRPr="00B42A28" w14:paraId="5F069D71" w14:textId="77777777" w:rsidTr="00BE5946">
        <w:trPr>
          <w:cantSplit/>
          <w:trHeight w:val="647"/>
          <w:tblHeader/>
        </w:trPr>
        <w:tc>
          <w:tcPr>
            <w:tcW w:w="1959" w:type="dxa"/>
            <w:shd w:val="clear" w:color="auto" w:fill="353535" w:themeFill="background2" w:themeFillShade="40"/>
            <w:vAlign w:val="center"/>
          </w:tcPr>
          <w:p w14:paraId="70D36097" w14:textId="77777777" w:rsidR="00FC7C38" w:rsidRPr="00B42A28" w:rsidRDefault="00E45BBA" w:rsidP="00B42A28">
            <w:pPr>
              <w:jc w:val="center"/>
              <w:rPr>
                <w:rFonts w:ascii="Arial" w:hAnsi="Arial" w:cs="Arial"/>
                <w:b/>
              </w:rPr>
            </w:pPr>
            <w:r w:rsidRPr="00B42A28">
              <w:rPr>
                <w:rFonts w:ascii="Arial" w:hAnsi="Arial" w:cs="Arial"/>
                <w:b/>
              </w:rPr>
              <w:t>Grant/Contract Type</w:t>
            </w:r>
          </w:p>
        </w:tc>
        <w:tc>
          <w:tcPr>
            <w:tcW w:w="1728" w:type="dxa"/>
            <w:shd w:val="clear" w:color="auto" w:fill="353535" w:themeFill="background2" w:themeFillShade="40"/>
            <w:vAlign w:val="center"/>
          </w:tcPr>
          <w:p w14:paraId="782D6E06" w14:textId="77777777"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2021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</w:p>
        </w:tc>
        <w:tc>
          <w:tcPr>
            <w:tcW w:w="1728" w:type="dxa"/>
            <w:shd w:val="clear" w:color="auto" w:fill="353535" w:themeFill="background2" w:themeFillShade="40"/>
            <w:vAlign w:val="center"/>
          </w:tcPr>
          <w:p w14:paraId="01E2CF0D" w14:textId="77777777"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2022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23</w:t>
            </w:r>
          </w:p>
        </w:tc>
        <w:tc>
          <w:tcPr>
            <w:tcW w:w="1728" w:type="dxa"/>
            <w:shd w:val="clear" w:color="auto" w:fill="353535" w:themeFill="background2" w:themeFillShade="40"/>
            <w:vAlign w:val="center"/>
          </w:tcPr>
          <w:p w14:paraId="752DC45E" w14:textId="77777777"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2023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728" w:type="dxa"/>
            <w:shd w:val="clear" w:color="auto" w:fill="353535" w:themeFill="background2" w:themeFillShade="40"/>
            <w:vAlign w:val="center"/>
          </w:tcPr>
          <w:p w14:paraId="77D32F27" w14:textId="41D18AD0"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2024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="004C33FF" w:rsidRPr="00B42A28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728" w:type="dxa"/>
            <w:shd w:val="clear" w:color="auto" w:fill="353535" w:themeFill="background2" w:themeFillShade="40"/>
            <w:vAlign w:val="center"/>
          </w:tcPr>
          <w:p w14:paraId="7BC4D663" w14:textId="77777777"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2025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1728" w:type="dxa"/>
            <w:shd w:val="clear" w:color="auto" w:fill="353535" w:themeFill="background2" w:themeFillShade="40"/>
            <w:vAlign w:val="center"/>
          </w:tcPr>
          <w:p w14:paraId="49619178" w14:textId="77777777"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2026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27</w:t>
            </w:r>
          </w:p>
        </w:tc>
        <w:tc>
          <w:tcPr>
            <w:tcW w:w="1728" w:type="dxa"/>
            <w:shd w:val="clear" w:color="auto" w:fill="353535" w:themeFill="background2" w:themeFillShade="40"/>
            <w:vAlign w:val="center"/>
          </w:tcPr>
          <w:p w14:paraId="3F168C06" w14:textId="77777777" w:rsidR="00FC7C38" w:rsidRPr="00B42A28" w:rsidRDefault="00BA3BF2" w:rsidP="00B42A28">
            <w:pPr>
              <w:pStyle w:val="TableStyle1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2027</w:t>
            </w:r>
            <w:r w:rsidR="002216DC" w:rsidRPr="00B42A2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B42A28">
              <w:rPr>
                <w:rFonts w:ascii="Arial" w:hAnsi="Arial" w:cs="Arial"/>
                <w:color w:val="auto"/>
                <w:sz w:val="24"/>
                <w:szCs w:val="24"/>
              </w:rPr>
              <w:t>28</w:t>
            </w:r>
          </w:p>
        </w:tc>
      </w:tr>
      <w:tr w:rsidR="006F6C96" w:rsidRPr="00B42A28" w14:paraId="4AEB3072" w14:textId="77777777" w:rsidTr="0005405C">
        <w:trPr>
          <w:cantSplit/>
          <w:trHeight w:val="697"/>
        </w:trPr>
        <w:tc>
          <w:tcPr>
            <w:tcW w:w="1959" w:type="dxa"/>
            <w:shd w:val="clear" w:color="auto" w:fill="C0C0C0" w:themeFill="background2" w:themeFillShade="E6"/>
          </w:tcPr>
          <w:p w14:paraId="1BD2DB09" w14:textId="77777777" w:rsidR="004D4612" w:rsidRPr="00B42A28" w:rsidRDefault="004D4612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2020–21: Round 1</w:t>
            </w:r>
          </w:p>
          <w:p w14:paraId="032999BA" w14:textId="77777777" w:rsidR="004D4612" w:rsidRPr="00B42A28" w:rsidRDefault="004D4612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$45,000,000</w:t>
            </w:r>
          </w:p>
          <w:p w14:paraId="6DFB238C" w14:textId="77777777" w:rsidR="004D4612" w:rsidRPr="00B42A28" w:rsidRDefault="004D4612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*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>Elementary and Secondary School Emergency Relief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 xml:space="preserve">Fund </w:t>
            </w:r>
            <w:r w:rsidRPr="00B42A28">
              <w:rPr>
                <w:rFonts w:ascii="Arial" w:hAnsi="Arial" w:cs="Arial"/>
                <w:sz w:val="24"/>
                <w:szCs w:val="24"/>
              </w:rPr>
              <w:t>(COVID)</w:t>
            </w:r>
          </w:p>
        </w:tc>
        <w:tc>
          <w:tcPr>
            <w:tcW w:w="1728" w:type="dxa"/>
            <w:shd w:val="clear" w:color="auto" w:fill="C0C0C0" w:themeFill="background2" w:themeFillShade="E6"/>
          </w:tcPr>
          <w:p w14:paraId="568FADCB" w14:textId="77777777" w:rsidR="004D4612" w:rsidRPr="00B42A28" w:rsidRDefault="004D4612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113C8B" w:rsidRPr="00B42A28">
              <w:rPr>
                <w:rFonts w:ascii="Arial" w:hAnsi="Arial" w:cs="Arial"/>
                <w:sz w:val="24"/>
                <w:szCs w:val="24"/>
              </w:rPr>
              <w:t>local educational agencies (</w:t>
            </w:r>
            <w:r w:rsidRPr="00B42A28">
              <w:rPr>
                <w:rFonts w:ascii="Arial" w:hAnsi="Arial" w:cs="Arial"/>
                <w:sz w:val="24"/>
                <w:szCs w:val="24"/>
              </w:rPr>
              <w:t>LEA</w:t>
            </w:r>
            <w:r w:rsidR="00113C8B" w:rsidRPr="00B42A28">
              <w:rPr>
                <w:rFonts w:ascii="Arial" w:hAnsi="Arial" w:cs="Arial"/>
                <w:sz w:val="24"/>
                <w:szCs w:val="24"/>
              </w:rPr>
              <w:t>s)</w:t>
            </w:r>
          </w:p>
          <w:p w14:paraId="610B1FEF" w14:textId="77777777" w:rsidR="004D4612" w:rsidRPr="00B42A28" w:rsidRDefault="004D4612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1 contract</w:t>
            </w:r>
          </w:p>
        </w:tc>
        <w:tc>
          <w:tcPr>
            <w:tcW w:w="1728" w:type="dxa"/>
            <w:shd w:val="clear" w:color="auto" w:fill="C0C0C0" w:themeFill="background2" w:themeFillShade="E6"/>
          </w:tcPr>
          <w:p w14:paraId="02D4EFD7" w14:textId="77777777" w:rsidR="004D4612" w:rsidRPr="00B42A28" w:rsidRDefault="004D4612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Close Round 1</w:t>
            </w:r>
          </w:p>
        </w:tc>
        <w:tc>
          <w:tcPr>
            <w:tcW w:w="1728" w:type="dxa"/>
            <w:shd w:val="clear" w:color="auto" w:fill="C0C0C0" w:themeFill="background2" w:themeFillShade="E6"/>
          </w:tcPr>
          <w:p w14:paraId="3E01C0AE" w14:textId="77777777" w:rsidR="004D4612" w:rsidRPr="00B42A28" w:rsidRDefault="00E45BBA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28" w:type="dxa"/>
            <w:shd w:val="clear" w:color="auto" w:fill="C0C0C0" w:themeFill="background2" w:themeFillShade="E6"/>
          </w:tcPr>
          <w:p w14:paraId="6449A82E" w14:textId="77777777" w:rsidR="004D4612" w:rsidRPr="00B42A28" w:rsidRDefault="00E45BBA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28" w:type="dxa"/>
            <w:shd w:val="clear" w:color="auto" w:fill="C0C0C0" w:themeFill="background2" w:themeFillShade="E6"/>
          </w:tcPr>
          <w:p w14:paraId="78C5DCCD" w14:textId="77777777" w:rsidR="004D4612" w:rsidRPr="00B42A28" w:rsidRDefault="00E45BBA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28" w:type="dxa"/>
            <w:shd w:val="clear" w:color="auto" w:fill="C0C0C0" w:themeFill="background2" w:themeFillShade="E6"/>
          </w:tcPr>
          <w:p w14:paraId="59B49A7C" w14:textId="77777777" w:rsidR="004D4612" w:rsidRPr="00B42A28" w:rsidRDefault="00E45BBA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28" w:type="dxa"/>
            <w:shd w:val="clear" w:color="auto" w:fill="C0C0C0" w:themeFill="background2" w:themeFillShade="E6"/>
          </w:tcPr>
          <w:p w14:paraId="00976430" w14:textId="77777777" w:rsidR="004D4612" w:rsidRPr="00B42A28" w:rsidRDefault="00E45BBA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F17338" w:rsidRPr="00B42A28" w14:paraId="66A790CC" w14:textId="77777777" w:rsidTr="0005405C">
        <w:trPr>
          <w:cantSplit/>
          <w:trHeight w:val="697"/>
        </w:trPr>
        <w:tc>
          <w:tcPr>
            <w:tcW w:w="1959" w:type="dxa"/>
            <w:shd w:val="clear" w:color="auto" w:fill="D5D5D5" w:themeFill="background2"/>
          </w:tcPr>
          <w:p w14:paraId="3BAE694C" w14:textId="77777777" w:rsidR="00F17338" w:rsidRPr="00B42A28" w:rsidRDefault="00F17338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Planning Grants</w:t>
            </w:r>
          </w:p>
          <w:p w14:paraId="2D0A4C6C" w14:textId="77777777" w:rsidR="00F17338" w:rsidRPr="00B42A28" w:rsidRDefault="00F17338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10%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2A28">
              <w:rPr>
                <w:rFonts w:ascii="Arial" w:hAnsi="Arial" w:cs="Arial"/>
                <w:sz w:val="24"/>
                <w:szCs w:val="24"/>
              </w:rPr>
              <w:t>=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228D78" w14:textId="77777777" w:rsidR="00F17338" w:rsidRPr="00B42A28" w:rsidRDefault="00F17338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$269,482,700</w:t>
            </w:r>
          </w:p>
          <w:p w14:paraId="6B9A244F" w14:textId="0C746715" w:rsidR="000A00E3" w:rsidRPr="00B42A28" w:rsidRDefault="000A00E3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(Up to 1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>,</w:t>
            </w:r>
            <w:r w:rsidRPr="00B42A28">
              <w:rPr>
                <w:rFonts w:ascii="Arial" w:hAnsi="Arial" w:cs="Arial"/>
                <w:sz w:val="24"/>
                <w:szCs w:val="24"/>
              </w:rPr>
              <w:t>347 grants available at $200,000 per qualif</w:t>
            </w:r>
            <w:r w:rsidR="00EE5F08" w:rsidRPr="00B42A28">
              <w:rPr>
                <w:rFonts w:ascii="Arial" w:hAnsi="Arial" w:cs="Arial"/>
                <w:sz w:val="24"/>
                <w:szCs w:val="24"/>
              </w:rPr>
              <w:t>ying entity [QE]</w:t>
            </w:r>
            <w:r w:rsidRPr="00B42A2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36FE450" w14:textId="77777777" w:rsidR="00177468" w:rsidRPr="00B42A28" w:rsidRDefault="00177468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</w:p>
          <w:p w14:paraId="46967D0C" w14:textId="77777777" w:rsidR="00F17338" w:rsidRPr="00B42A28" w:rsidRDefault="00F17338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Matching – </w:t>
            </w:r>
            <w:r w:rsidR="00D31E52" w:rsidRPr="00B42A28">
              <w:rPr>
                <w:rFonts w:ascii="Arial" w:hAnsi="Arial" w:cs="Arial"/>
                <w:sz w:val="24"/>
                <w:szCs w:val="24"/>
              </w:rPr>
              <w:t>1/3</w:t>
            </w:r>
          </w:p>
        </w:tc>
        <w:tc>
          <w:tcPr>
            <w:tcW w:w="1728" w:type="dxa"/>
          </w:tcPr>
          <w:p w14:paraId="164800BD" w14:textId="77777777" w:rsidR="000A00E3" w:rsidRPr="00B42A28" w:rsidRDefault="000A00E3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Round 1: 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>Y</w:t>
            </w:r>
            <w:r w:rsidRPr="00B42A28">
              <w:rPr>
                <w:rFonts w:ascii="Arial" w:hAnsi="Arial" w:cs="Arial"/>
                <w:sz w:val="24"/>
                <w:szCs w:val="24"/>
              </w:rPr>
              <w:t>ear 1</w:t>
            </w:r>
          </w:p>
          <w:p w14:paraId="63512228" w14:textId="0E6096EC" w:rsidR="00F17338" w:rsidRPr="00B42A28" w:rsidRDefault="005D0FA5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(</w:t>
            </w:r>
            <w:r w:rsidR="000A00E3" w:rsidRPr="00B42A28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$200,000 </w:t>
            </w:r>
            <w:r w:rsidR="000A00E3" w:rsidRPr="00B42A28">
              <w:rPr>
                <w:rFonts w:ascii="Arial" w:hAnsi="Arial" w:cs="Arial"/>
                <w:sz w:val="24"/>
                <w:szCs w:val="24"/>
              </w:rPr>
              <w:t xml:space="preserve">per </w:t>
            </w:r>
            <w:r w:rsidR="00EE5F08" w:rsidRPr="00B42A28">
              <w:rPr>
                <w:rFonts w:ascii="Arial" w:hAnsi="Arial" w:cs="Arial"/>
                <w:sz w:val="24"/>
                <w:szCs w:val="24"/>
              </w:rPr>
              <w:t xml:space="preserve">QE 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E03677" w:rsidRPr="00B42A28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 w:rsidRPr="00B42A28">
              <w:rPr>
                <w:rFonts w:ascii="Arial" w:hAnsi="Arial" w:cs="Arial"/>
                <w:sz w:val="24"/>
                <w:szCs w:val="24"/>
              </w:rPr>
              <w:t>2 years)</w:t>
            </w:r>
            <w:bookmarkStart w:id="0" w:name="_GoBack"/>
            <w:bookmarkEnd w:id="0"/>
          </w:p>
        </w:tc>
        <w:tc>
          <w:tcPr>
            <w:tcW w:w="1728" w:type="dxa"/>
          </w:tcPr>
          <w:p w14:paraId="3A984E05" w14:textId="77777777" w:rsidR="000A00E3" w:rsidRPr="00B42A28" w:rsidRDefault="000A00E3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Round 1: Year 2</w:t>
            </w:r>
          </w:p>
          <w:p w14:paraId="7FF5E875" w14:textId="3A454479" w:rsidR="00F17338" w:rsidRPr="00B42A28" w:rsidRDefault="000A00E3" w:rsidP="0017746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Round 2: Year 1 (Up to $200,000 per </w:t>
            </w:r>
            <w:r w:rsidR="00EE5F08" w:rsidRPr="00B42A28">
              <w:rPr>
                <w:rFonts w:ascii="Arial" w:hAnsi="Arial" w:cs="Arial"/>
                <w:sz w:val="24"/>
                <w:szCs w:val="24"/>
              </w:rPr>
              <w:t>QE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E03677" w:rsidRPr="00B42A28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 w:rsidRPr="00B42A28">
              <w:rPr>
                <w:rFonts w:ascii="Arial" w:hAnsi="Arial" w:cs="Arial"/>
                <w:sz w:val="24"/>
                <w:szCs w:val="24"/>
              </w:rPr>
              <w:t>2 years) of Planning Grant funds remaining from Round 1</w:t>
            </w:r>
          </w:p>
        </w:tc>
        <w:tc>
          <w:tcPr>
            <w:tcW w:w="1728" w:type="dxa"/>
          </w:tcPr>
          <w:p w14:paraId="17E3DE1F" w14:textId="77777777" w:rsidR="00F17338" w:rsidRPr="00B42A28" w:rsidRDefault="000A00E3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Round 2: Year 2</w:t>
            </w:r>
          </w:p>
          <w:p w14:paraId="1BCD0A6E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2415D629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C0C0C0" w:themeFill="background2" w:themeFillShade="E6"/>
          </w:tcPr>
          <w:p w14:paraId="74C59F35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N/A – Only 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>2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rounds</w:t>
            </w:r>
          </w:p>
        </w:tc>
        <w:tc>
          <w:tcPr>
            <w:tcW w:w="1728" w:type="dxa"/>
            <w:shd w:val="clear" w:color="auto" w:fill="C0C0C0" w:themeFill="background2" w:themeFillShade="E6"/>
          </w:tcPr>
          <w:p w14:paraId="5C79BCEC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N/A – Only 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>2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rounds</w:t>
            </w:r>
          </w:p>
        </w:tc>
        <w:tc>
          <w:tcPr>
            <w:tcW w:w="1728" w:type="dxa"/>
            <w:shd w:val="clear" w:color="auto" w:fill="C0C0C0" w:themeFill="background2" w:themeFillShade="E6"/>
          </w:tcPr>
          <w:p w14:paraId="45518F90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N/A – Only 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>2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rounds</w:t>
            </w:r>
          </w:p>
        </w:tc>
        <w:tc>
          <w:tcPr>
            <w:tcW w:w="1728" w:type="dxa"/>
            <w:shd w:val="clear" w:color="auto" w:fill="C0C0C0" w:themeFill="background2" w:themeFillShade="E6"/>
          </w:tcPr>
          <w:p w14:paraId="64FD5B61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N/A – Only 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>2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rounds</w:t>
            </w:r>
          </w:p>
        </w:tc>
      </w:tr>
      <w:tr w:rsidR="00FC7C38" w:rsidRPr="00B42A28" w14:paraId="70D3C4A0" w14:textId="77777777" w:rsidTr="00B42A28">
        <w:trPr>
          <w:cantSplit/>
          <w:trHeight w:val="1400"/>
        </w:trPr>
        <w:tc>
          <w:tcPr>
            <w:tcW w:w="1959" w:type="dxa"/>
            <w:shd w:val="clear" w:color="auto" w:fill="D5D5D5" w:themeFill="background2"/>
          </w:tcPr>
          <w:p w14:paraId="456AC5EA" w14:textId="77777777" w:rsidR="00FC7C38" w:rsidRPr="00B42A28" w:rsidRDefault="00BA3BF2">
            <w:pPr>
              <w:pStyle w:val="TableStyle1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42A28">
              <w:rPr>
                <w:rFonts w:ascii="Arial" w:hAnsi="Arial" w:cs="Arial"/>
                <w:sz w:val="24"/>
                <w:szCs w:val="24"/>
                <w:lang w:val="fr-FR"/>
              </w:rPr>
              <w:t>Implementat</w:t>
            </w:r>
            <w:r w:rsidR="00567EB3" w:rsidRPr="00B42A28">
              <w:rPr>
                <w:rFonts w:ascii="Arial" w:hAnsi="Arial" w:cs="Arial"/>
                <w:sz w:val="24"/>
                <w:szCs w:val="24"/>
                <w:lang w:val="fr-FR"/>
              </w:rPr>
              <w:t>i</w:t>
            </w:r>
            <w:r w:rsidRPr="00B42A28">
              <w:rPr>
                <w:rFonts w:ascii="Arial" w:hAnsi="Arial" w:cs="Arial"/>
                <w:sz w:val="24"/>
                <w:szCs w:val="24"/>
                <w:lang w:val="fr-FR"/>
              </w:rPr>
              <w:t>on</w:t>
            </w:r>
            <w:r w:rsidR="00567EB3" w:rsidRPr="00B42A28">
              <w:rPr>
                <w:rFonts w:ascii="Arial" w:hAnsi="Arial" w:cs="Arial"/>
                <w:sz w:val="24"/>
                <w:szCs w:val="24"/>
                <w:lang w:val="fr-FR"/>
              </w:rPr>
              <w:t xml:space="preserve"> Grants</w:t>
            </w:r>
          </w:p>
          <w:p w14:paraId="2C3779C0" w14:textId="77777777" w:rsidR="00F17338" w:rsidRPr="00B42A28" w:rsidRDefault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70%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2A28">
              <w:rPr>
                <w:rFonts w:ascii="Arial" w:hAnsi="Arial" w:cs="Arial"/>
                <w:sz w:val="24"/>
                <w:szCs w:val="24"/>
              </w:rPr>
              <w:t>=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46891F" w14:textId="67B29B78" w:rsidR="00FC7C38" w:rsidRPr="00B42A28" w:rsidRDefault="00BA3BF2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$1,886,378,900</w:t>
            </w:r>
            <w:r w:rsidR="00177468" w:rsidRPr="00B42A28">
              <w:rPr>
                <w:rFonts w:ascii="Arial" w:hAnsi="Arial" w:cs="Arial"/>
                <w:sz w:val="24"/>
                <w:szCs w:val="24"/>
              </w:rPr>
              <w:t xml:space="preserve"> (Up to $500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>,000</w:t>
            </w:r>
            <w:r w:rsidR="00177468" w:rsidRPr="00B42A28">
              <w:rPr>
                <w:rFonts w:ascii="Arial" w:hAnsi="Arial" w:cs="Arial"/>
                <w:sz w:val="24"/>
                <w:szCs w:val="24"/>
              </w:rPr>
              <w:t xml:space="preserve"> annually</w:t>
            </w:r>
            <w:r w:rsidR="00E03677" w:rsidRPr="00B42A28">
              <w:rPr>
                <w:rFonts w:ascii="Arial" w:hAnsi="Arial" w:cs="Arial"/>
                <w:sz w:val="24"/>
                <w:szCs w:val="24"/>
              </w:rPr>
              <w:t xml:space="preserve"> per </w:t>
            </w:r>
            <w:r w:rsidR="00EE5F08" w:rsidRPr="00B42A28">
              <w:rPr>
                <w:rFonts w:ascii="Arial" w:hAnsi="Arial" w:cs="Arial"/>
                <w:sz w:val="24"/>
                <w:szCs w:val="24"/>
              </w:rPr>
              <w:t>QE)</w:t>
            </w:r>
          </w:p>
          <w:p w14:paraId="18076A51" w14:textId="77777777" w:rsidR="00177468" w:rsidRPr="00B42A28" w:rsidRDefault="0017746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</w:p>
          <w:p w14:paraId="6F866929" w14:textId="77777777" w:rsidR="00F17338" w:rsidRPr="00B42A28" w:rsidRDefault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Matching – </w:t>
            </w:r>
            <w:r w:rsidR="00D31E52" w:rsidRPr="00B42A28">
              <w:rPr>
                <w:rFonts w:ascii="Arial" w:hAnsi="Arial" w:cs="Arial"/>
                <w:sz w:val="24"/>
                <w:szCs w:val="24"/>
              </w:rPr>
              <w:t>1/3</w:t>
            </w:r>
          </w:p>
          <w:p w14:paraId="127D2B87" w14:textId="77777777" w:rsidR="00FC7C38" w:rsidRPr="00B42A28" w:rsidRDefault="00567EB3" w:rsidP="00567EB3">
            <w:pPr>
              <w:pStyle w:val="TableStyle1"/>
              <w:ind w:left="345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Need to r</w:t>
            </w:r>
            <w:r w:rsidR="00BA3BF2" w:rsidRPr="00B42A2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eserve</w:t>
            </w:r>
            <w:r w:rsidR="00E70FE4" w:rsidRPr="00B42A2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funds for P</w:t>
            </w:r>
            <w:r w:rsidR="00BA3BF2" w:rsidRPr="00B42A2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lanning grantees 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66FBA797" w14:textId="77777777" w:rsidR="00E70FE4" w:rsidRPr="00B42A28" w:rsidRDefault="00E70FE4">
            <w:pPr>
              <w:rPr>
                <w:rFonts w:ascii="Arial" w:hAnsi="Arial" w:cs="Arial"/>
              </w:rPr>
            </w:pPr>
            <w:r w:rsidRPr="00B42A28">
              <w:rPr>
                <w:rFonts w:ascii="Arial" w:hAnsi="Arial" w:cs="Arial"/>
              </w:rPr>
              <w:t xml:space="preserve">Round 1: </w:t>
            </w:r>
          </w:p>
          <w:p w14:paraId="5F594BFB" w14:textId="7091060F" w:rsidR="00FC7C38" w:rsidRPr="00B42A28" w:rsidRDefault="00E70FE4">
            <w:pPr>
              <w:rPr>
                <w:rFonts w:ascii="Arial" w:hAnsi="Arial" w:cs="Arial"/>
              </w:rPr>
            </w:pPr>
            <w:r w:rsidRPr="00B42A28">
              <w:rPr>
                <w:rFonts w:ascii="Arial" w:hAnsi="Arial" w:cs="Arial"/>
              </w:rPr>
              <w:t>-</w:t>
            </w:r>
            <w:r w:rsidR="00EE5F08" w:rsidRPr="00B42A28" w:rsidDel="00EE5F08">
              <w:rPr>
                <w:rFonts w:ascii="Arial" w:hAnsi="Arial" w:cs="Arial"/>
              </w:rPr>
              <w:t xml:space="preserve"> </w:t>
            </w:r>
            <w:r w:rsidR="00EE5F08" w:rsidRPr="00B42A28">
              <w:rPr>
                <w:rFonts w:ascii="Arial" w:hAnsi="Arial" w:cs="Arial"/>
              </w:rPr>
              <w:t>QEs</w:t>
            </w:r>
            <w:r w:rsidR="00E03677" w:rsidRPr="00B42A28">
              <w:rPr>
                <w:rFonts w:ascii="Arial" w:hAnsi="Arial" w:cs="Arial"/>
              </w:rPr>
              <w:t xml:space="preserve"> (e.g. LEAs) that </w:t>
            </w:r>
            <w:r w:rsidRPr="00B42A28">
              <w:rPr>
                <w:rFonts w:ascii="Arial" w:hAnsi="Arial" w:cs="Arial"/>
              </w:rPr>
              <w:t>current</w:t>
            </w:r>
            <w:r w:rsidR="00E03677" w:rsidRPr="00B42A28">
              <w:rPr>
                <w:rFonts w:ascii="Arial" w:hAnsi="Arial" w:cs="Arial"/>
              </w:rPr>
              <w:t>ly operate</w:t>
            </w:r>
            <w:r w:rsidRPr="00B42A28">
              <w:rPr>
                <w:rFonts w:ascii="Arial" w:hAnsi="Arial" w:cs="Arial"/>
              </w:rPr>
              <w:t xml:space="preserve"> Community Schools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7FC4CD3F" w14:textId="77777777" w:rsidR="00E70FE4" w:rsidRPr="00B42A28" w:rsidRDefault="00E70FE4">
            <w:pPr>
              <w:rPr>
                <w:rFonts w:ascii="Arial" w:hAnsi="Arial" w:cs="Arial"/>
              </w:rPr>
            </w:pPr>
            <w:r w:rsidRPr="00B42A28">
              <w:rPr>
                <w:rFonts w:ascii="Arial" w:hAnsi="Arial" w:cs="Arial"/>
              </w:rPr>
              <w:t xml:space="preserve">Round 2: </w:t>
            </w:r>
          </w:p>
          <w:p w14:paraId="3C02EDC3" w14:textId="66F5A0A7" w:rsidR="00FC7C38" w:rsidRPr="00B42A28" w:rsidRDefault="00E70FE4">
            <w:pPr>
              <w:rPr>
                <w:rFonts w:ascii="Arial" w:hAnsi="Arial" w:cs="Arial"/>
              </w:rPr>
            </w:pPr>
            <w:r w:rsidRPr="00B42A28">
              <w:rPr>
                <w:rFonts w:ascii="Arial" w:hAnsi="Arial" w:cs="Arial"/>
              </w:rPr>
              <w:t>-</w:t>
            </w:r>
            <w:r w:rsidR="00E03677" w:rsidRPr="00B42A28">
              <w:rPr>
                <w:rFonts w:ascii="Arial" w:hAnsi="Arial" w:cs="Arial"/>
              </w:rPr>
              <w:t>Q</w:t>
            </w:r>
            <w:r w:rsidR="00EE5F08" w:rsidRPr="00B42A28">
              <w:rPr>
                <w:rFonts w:ascii="Arial" w:hAnsi="Arial" w:cs="Arial"/>
              </w:rPr>
              <w:t xml:space="preserve">Es </w:t>
            </w:r>
            <w:r w:rsidR="00E03677" w:rsidRPr="00B42A28">
              <w:rPr>
                <w:rFonts w:ascii="Arial" w:hAnsi="Arial" w:cs="Arial"/>
              </w:rPr>
              <w:t xml:space="preserve">that </w:t>
            </w:r>
            <w:r w:rsidRPr="00B42A28">
              <w:rPr>
                <w:rFonts w:ascii="Arial" w:hAnsi="Arial" w:cs="Arial"/>
              </w:rPr>
              <w:t>current</w:t>
            </w:r>
            <w:r w:rsidR="00E03677" w:rsidRPr="00B42A28">
              <w:rPr>
                <w:rFonts w:ascii="Arial" w:hAnsi="Arial" w:cs="Arial"/>
              </w:rPr>
              <w:t>ly operate</w:t>
            </w:r>
            <w:r w:rsidRPr="00B42A28">
              <w:rPr>
                <w:rFonts w:ascii="Arial" w:hAnsi="Arial" w:cs="Arial"/>
              </w:rPr>
              <w:t xml:space="preserve"> Community Schools </w:t>
            </w:r>
          </w:p>
          <w:p w14:paraId="57681FB0" w14:textId="77777777" w:rsidR="00E70FE4" w:rsidRPr="00B42A28" w:rsidRDefault="00E70FE4">
            <w:pPr>
              <w:rPr>
                <w:rFonts w:ascii="Arial" w:hAnsi="Arial" w:cs="Arial"/>
              </w:rPr>
            </w:pPr>
            <w:r w:rsidRPr="00B42A28">
              <w:rPr>
                <w:rFonts w:ascii="Arial" w:hAnsi="Arial" w:cs="Arial"/>
              </w:rPr>
              <w:t xml:space="preserve">-Round 1 Planning grantees that completed the Planning </w:t>
            </w:r>
            <w:r w:rsidR="002216DC" w:rsidRPr="00B42A28">
              <w:rPr>
                <w:rFonts w:ascii="Arial" w:hAnsi="Arial" w:cs="Arial"/>
              </w:rPr>
              <w:t>G</w:t>
            </w:r>
            <w:r w:rsidRPr="00B42A28">
              <w:rPr>
                <w:rFonts w:ascii="Arial" w:hAnsi="Arial" w:cs="Arial"/>
              </w:rPr>
              <w:t>rant requirements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50949893" w14:textId="77777777" w:rsidR="00E70FE4" w:rsidRPr="00B42A28" w:rsidRDefault="00E70FE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Round 3: </w:t>
            </w:r>
          </w:p>
          <w:p w14:paraId="6FAE1FFB" w14:textId="1DF59DB6" w:rsidR="00113C8B" w:rsidRPr="00B42A28" w:rsidRDefault="00E70FE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-</w:t>
            </w:r>
            <w:r w:rsidR="00E03677" w:rsidRPr="00B42A28">
              <w:rPr>
                <w:rFonts w:ascii="Arial" w:hAnsi="Arial" w:cs="Arial"/>
                <w:sz w:val="24"/>
                <w:szCs w:val="24"/>
              </w:rPr>
              <w:t>Q</w:t>
            </w:r>
            <w:r w:rsidR="00EE5F08" w:rsidRPr="00B42A28">
              <w:rPr>
                <w:rFonts w:ascii="Arial" w:hAnsi="Arial" w:cs="Arial"/>
                <w:sz w:val="24"/>
                <w:szCs w:val="24"/>
              </w:rPr>
              <w:t xml:space="preserve">Es </w:t>
            </w:r>
            <w:r w:rsidR="00E03677" w:rsidRPr="00B42A28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00B42A28">
              <w:rPr>
                <w:rFonts w:ascii="Arial" w:hAnsi="Arial" w:cs="Arial"/>
                <w:sz w:val="24"/>
                <w:szCs w:val="24"/>
              </w:rPr>
              <w:t>current</w:t>
            </w:r>
            <w:r w:rsidR="00E03677" w:rsidRPr="00B42A28">
              <w:rPr>
                <w:rFonts w:ascii="Arial" w:hAnsi="Arial" w:cs="Arial"/>
                <w:sz w:val="24"/>
                <w:szCs w:val="24"/>
              </w:rPr>
              <w:t>ly operate</w:t>
            </w:r>
            <w:r w:rsidR="00EE5F08" w:rsidRPr="00B42A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2A28">
              <w:rPr>
                <w:rFonts w:ascii="Arial" w:hAnsi="Arial" w:cs="Arial"/>
                <w:sz w:val="24"/>
                <w:szCs w:val="24"/>
              </w:rPr>
              <w:t>Community Schools</w:t>
            </w:r>
          </w:p>
          <w:p w14:paraId="060DE58F" w14:textId="77777777" w:rsidR="00FC7C38" w:rsidRPr="00B42A28" w:rsidRDefault="00E70FE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-Round 1 or 2 Planning grantees that completed the Planning Grant requirements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5E2C5EB6" w14:textId="77777777" w:rsidR="00FC7C38" w:rsidRPr="00B42A28" w:rsidRDefault="00E70FE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Round 4:</w:t>
            </w:r>
          </w:p>
          <w:p w14:paraId="673A5C0F" w14:textId="72B00D28" w:rsidR="00E70FE4" w:rsidRPr="00B42A28" w:rsidRDefault="00E70FE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-</w:t>
            </w:r>
            <w:r w:rsidR="00DC45CB" w:rsidRPr="00B42A28">
              <w:rPr>
                <w:rFonts w:ascii="Arial" w:hAnsi="Arial" w:cs="Arial"/>
                <w:sz w:val="24"/>
                <w:szCs w:val="24"/>
              </w:rPr>
              <w:t>Q</w:t>
            </w:r>
            <w:r w:rsidR="00EE5F08" w:rsidRPr="00B42A28">
              <w:rPr>
                <w:rFonts w:ascii="Arial" w:hAnsi="Arial" w:cs="Arial"/>
                <w:sz w:val="24"/>
                <w:szCs w:val="24"/>
              </w:rPr>
              <w:t>Es</w:t>
            </w:r>
            <w:r w:rsidR="00DC45CB" w:rsidRPr="00B42A28">
              <w:rPr>
                <w:rFonts w:ascii="Arial" w:hAnsi="Arial" w:cs="Arial"/>
                <w:sz w:val="24"/>
                <w:szCs w:val="24"/>
              </w:rPr>
              <w:t xml:space="preserve"> that </w:t>
            </w:r>
            <w:r w:rsidRPr="00B42A28">
              <w:rPr>
                <w:rFonts w:ascii="Arial" w:hAnsi="Arial" w:cs="Arial"/>
                <w:sz w:val="24"/>
                <w:szCs w:val="24"/>
              </w:rPr>
              <w:t>current</w:t>
            </w:r>
            <w:r w:rsidR="00DC45CB" w:rsidRPr="00B42A28">
              <w:rPr>
                <w:rFonts w:ascii="Arial" w:hAnsi="Arial" w:cs="Arial"/>
                <w:sz w:val="24"/>
                <w:szCs w:val="24"/>
              </w:rPr>
              <w:t xml:space="preserve">ly operate </w:t>
            </w:r>
            <w:r w:rsidRPr="00B42A28">
              <w:rPr>
                <w:rFonts w:ascii="Arial" w:hAnsi="Arial" w:cs="Arial"/>
                <w:sz w:val="24"/>
                <w:szCs w:val="24"/>
              </w:rPr>
              <w:t>Community Schools</w:t>
            </w:r>
          </w:p>
          <w:p w14:paraId="44EA9386" w14:textId="77777777" w:rsidR="00E70FE4" w:rsidRPr="00B42A28" w:rsidRDefault="00E70FE4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-</w:t>
            </w:r>
            <w:r w:rsidR="00177468" w:rsidRPr="00B42A28">
              <w:rPr>
                <w:rFonts w:ascii="Arial" w:hAnsi="Arial" w:cs="Arial"/>
                <w:sz w:val="24"/>
                <w:szCs w:val="24"/>
              </w:rPr>
              <w:t>Round 2 Planning grantees that completed the Planning Grant requirements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762A60FB" w14:textId="77777777" w:rsidR="00FC7C38" w:rsidRPr="00B42A28" w:rsidRDefault="0017746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Round 1 and 2 Planning grantees to receive funds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2D852CA6" w14:textId="30B8F98E" w:rsidR="00FC7C38" w:rsidRPr="00B42A28" w:rsidRDefault="0017746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Round 1 and 2 Planning grantees to receive funds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690E9E17" w14:textId="77777777" w:rsidR="00FC7C38" w:rsidRPr="00B42A28" w:rsidRDefault="0017746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Round 1 and 2 Planning grantees to receive funds</w:t>
            </w:r>
          </w:p>
        </w:tc>
      </w:tr>
      <w:tr w:rsidR="00F17338" w:rsidRPr="00B42A28" w14:paraId="43B3D9C3" w14:textId="77777777" w:rsidTr="0005405C">
        <w:trPr>
          <w:cantSplit/>
          <w:trHeight w:val="725"/>
        </w:trPr>
        <w:tc>
          <w:tcPr>
            <w:tcW w:w="1959" w:type="dxa"/>
            <w:shd w:val="clear" w:color="auto" w:fill="D5D5D5" w:themeFill="background2"/>
          </w:tcPr>
          <w:p w14:paraId="072B1A07" w14:textId="77777777" w:rsidR="00F17338" w:rsidRPr="00B42A28" w:rsidRDefault="00F17338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lastRenderedPageBreak/>
              <w:t>Coordination Grants</w:t>
            </w:r>
          </w:p>
          <w:p w14:paraId="1B92213D" w14:textId="77777777" w:rsidR="00F17338" w:rsidRPr="00B42A28" w:rsidRDefault="00F17338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20%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2A28">
              <w:rPr>
                <w:rFonts w:ascii="Arial" w:hAnsi="Arial" w:cs="Arial"/>
                <w:sz w:val="24"/>
                <w:szCs w:val="24"/>
              </w:rPr>
              <w:t>=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11D875" w14:textId="2C83C529" w:rsidR="00F17338" w:rsidRPr="00B42A28" w:rsidRDefault="00F17338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$538,965,400</w:t>
            </w:r>
            <w:r w:rsidR="00177468" w:rsidRPr="00B42A28">
              <w:rPr>
                <w:rFonts w:ascii="Arial" w:hAnsi="Arial" w:cs="Arial"/>
                <w:sz w:val="24"/>
                <w:szCs w:val="24"/>
              </w:rPr>
              <w:t xml:space="preserve"> (Up to $100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>,000</w:t>
            </w:r>
            <w:r w:rsidR="00177468" w:rsidRPr="00B42A28">
              <w:rPr>
                <w:rFonts w:ascii="Arial" w:hAnsi="Arial" w:cs="Arial"/>
                <w:sz w:val="24"/>
                <w:szCs w:val="24"/>
              </w:rPr>
              <w:t xml:space="preserve"> annually</w:t>
            </w:r>
            <w:r w:rsidR="001A6C90" w:rsidRPr="00B42A28">
              <w:rPr>
                <w:rFonts w:ascii="Arial" w:hAnsi="Arial" w:cs="Arial"/>
                <w:sz w:val="24"/>
                <w:szCs w:val="24"/>
              </w:rPr>
              <w:t xml:space="preserve"> for QEs)</w:t>
            </w:r>
          </w:p>
          <w:p w14:paraId="57A9DC4A" w14:textId="77777777" w:rsidR="00224E16" w:rsidRPr="00B42A28" w:rsidRDefault="00224E16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</w:p>
          <w:p w14:paraId="2A74F048" w14:textId="77777777" w:rsidR="00F17338" w:rsidRPr="00B42A28" w:rsidRDefault="00F17338" w:rsidP="00F1733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Matching – 1:1</w:t>
            </w:r>
          </w:p>
        </w:tc>
        <w:tc>
          <w:tcPr>
            <w:tcW w:w="1728" w:type="dxa"/>
            <w:shd w:val="clear" w:color="auto" w:fill="C0C0C0" w:themeFill="background2" w:themeFillShade="E6"/>
          </w:tcPr>
          <w:p w14:paraId="6332B51F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N/A – Starts in 2024–25</w:t>
            </w:r>
          </w:p>
        </w:tc>
        <w:tc>
          <w:tcPr>
            <w:tcW w:w="1728" w:type="dxa"/>
            <w:shd w:val="clear" w:color="auto" w:fill="C0C0C0" w:themeFill="background2" w:themeFillShade="E6"/>
          </w:tcPr>
          <w:p w14:paraId="2B5B6498" w14:textId="77777777" w:rsidR="00F17338" w:rsidRPr="00B42A28" w:rsidRDefault="00F17338" w:rsidP="00F17338">
            <w:pPr>
              <w:rPr>
                <w:rFonts w:ascii="Arial" w:hAnsi="Arial" w:cs="Arial"/>
              </w:rPr>
            </w:pPr>
            <w:r w:rsidRPr="00B42A28">
              <w:rPr>
                <w:rFonts w:ascii="Arial" w:hAnsi="Arial" w:cs="Arial"/>
              </w:rPr>
              <w:t>N/A – Starts in 2024–25</w:t>
            </w:r>
          </w:p>
        </w:tc>
        <w:tc>
          <w:tcPr>
            <w:tcW w:w="1728" w:type="dxa"/>
            <w:shd w:val="clear" w:color="auto" w:fill="C0C0C0" w:themeFill="background2" w:themeFillShade="E6"/>
          </w:tcPr>
          <w:p w14:paraId="6C2ED822" w14:textId="77777777" w:rsidR="00F17338" w:rsidRPr="00B42A28" w:rsidRDefault="00F17338" w:rsidP="00F17338">
            <w:pPr>
              <w:rPr>
                <w:rFonts w:ascii="Arial" w:hAnsi="Arial" w:cs="Arial"/>
              </w:rPr>
            </w:pPr>
            <w:r w:rsidRPr="00B42A28">
              <w:rPr>
                <w:rFonts w:ascii="Arial" w:hAnsi="Arial" w:cs="Arial"/>
              </w:rPr>
              <w:t>N/A – Starts in 2024–25</w:t>
            </w:r>
          </w:p>
        </w:tc>
        <w:tc>
          <w:tcPr>
            <w:tcW w:w="1728" w:type="dxa"/>
          </w:tcPr>
          <w:p w14:paraId="5C26840A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$134,741,350</w:t>
            </w:r>
          </w:p>
          <w:p w14:paraId="4CA45EDB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58D7CEA0" w14:textId="77777777" w:rsidR="00F17338" w:rsidRPr="00B42A28" w:rsidRDefault="0017746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Funds available to </w:t>
            </w:r>
            <w:r w:rsidR="00CE2D42" w:rsidRPr="00B42A28">
              <w:rPr>
                <w:rFonts w:ascii="Arial" w:hAnsi="Arial" w:cs="Arial"/>
                <w:sz w:val="24"/>
                <w:szCs w:val="24"/>
              </w:rPr>
              <w:t>QE</w:t>
            </w:r>
            <w:r w:rsidRPr="00B42A28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728" w:type="dxa"/>
          </w:tcPr>
          <w:p w14:paraId="6A1EAC82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$134,741,350</w:t>
            </w:r>
          </w:p>
          <w:p w14:paraId="35CCF602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13066B18" w14:textId="77777777" w:rsidR="00F17338" w:rsidRPr="00B42A28" w:rsidRDefault="0017746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Funds available to </w:t>
            </w:r>
            <w:r w:rsidR="00CE2D42" w:rsidRPr="00B42A28">
              <w:rPr>
                <w:rFonts w:ascii="Arial" w:hAnsi="Arial" w:cs="Arial"/>
                <w:sz w:val="24"/>
                <w:szCs w:val="24"/>
              </w:rPr>
              <w:t>QE</w:t>
            </w:r>
            <w:r w:rsidRPr="00B42A28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728" w:type="dxa"/>
          </w:tcPr>
          <w:p w14:paraId="78472C51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$134,741,350</w:t>
            </w:r>
          </w:p>
          <w:p w14:paraId="5D7C0CE5" w14:textId="77777777" w:rsidR="00177468" w:rsidRPr="00B42A28" w:rsidRDefault="0017746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7B079590" w14:textId="77777777" w:rsidR="00F17338" w:rsidRPr="00B42A28" w:rsidRDefault="0017746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Funds available to </w:t>
            </w:r>
            <w:r w:rsidR="00CE2D42" w:rsidRPr="00B42A28">
              <w:rPr>
                <w:rFonts w:ascii="Arial" w:hAnsi="Arial" w:cs="Arial"/>
                <w:sz w:val="24"/>
                <w:szCs w:val="24"/>
              </w:rPr>
              <w:t>QE</w:t>
            </w:r>
            <w:r w:rsidRPr="00B42A28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728" w:type="dxa"/>
          </w:tcPr>
          <w:p w14:paraId="6D01B67D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$134,741,350</w:t>
            </w:r>
          </w:p>
          <w:p w14:paraId="75C2B8F1" w14:textId="77777777" w:rsidR="00F17338" w:rsidRPr="00B42A28" w:rsidRDefault="00F1733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4A3DE62B" w14:textId="77777777" w:rsidR="00F17338" w:rsidRPr="00B42A28" w:rsidRDefault="00177468" w:rsidP="00F173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Funds available to </w:t>
            </w:r>
            <w:r w:rsidR="00CE2D42" w:rsidRPr="00B42A28">
              <w:rPr>
                <w:rFonts w:ascii="Arial" w:hAnsi="Arial" w:cs="Arial"/>
                <w:sz w:val="24"/>
                <w:szCs w:val="24"/>
              </w:rPr>
              <w:t>QE</w:t>
            </w:r>
            <w:r w:rsidR="00F17338" w:rsidRPr="00B42A28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FC7C38" w:rsidRPr="00B42A28" w14:paraId="63432A3F" w14:textId="77777777" w:rsidTr="00B42A28">
        <w:trPr>
          <w:cantSplit/>
          <w:trHeight w:val="1085"/>
        </w:trPr>
        <w:tc>
          <w:tcPr>
            <w:tcW w:w="1959" w:type="dxa"/>
            <w:shd w:val="clear" w:color="auto" w:fill="D5D5D5" w:themeFill="background2"/>
          </w:tcPr>
          <w:p w14:paraId="65B5D505" w14:textId="77777777" w:rsidR="00FC7C38" w:rsidRPr="00B42A28" w:rsidRDefault="00BA3BF2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Technical Assistance Centers</w:t>
            </w:r>
            <w:r w:rsidR="00CE2D42" w:rsidRPr="00B42A28">
              <w:rPr>
                <w:rFonts w:ascii="Arial" w:hAnsi="Arial" w:cs="Arial"/>
                <w:sz w:val="24"/>
                <w:szCs w:val="24"/>
              </w:rPr>
              <w:t xml:space="preserve"> (LEAs)</w:t>
            </w:r>
          </w:p>
          <w:p w14:paraId="0BBA1017" w14:textId="77777777" w:rsidR="00FC7C38" w:rsidRPr="00B42A28" w:rsidRDefault="00BA3BF2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$141,833,000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7C07EBB6" w14:textId="77777777" w:rsidR="00FC7C38" w:rsidRPr="00B42A28" w:rsidRDefault="00BA3BF2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$20,261,857</w:t>
            </w:r>
          </w:p>
          <w:p w14:paraId="56EAAF82" w14:textId="77777777" w:rsidR="00FC7C38" w:rsidRPr="00B42A28" w:rsidRDefault="00FC7C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23518BAC" w14:textId="5E697E75" w:rsidR="00567EB3" w:rsidRPr="00B42A28" w:rsidRDefault="00EE5F08" w:rsidP="00EE5F0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At least </w:t>
            </w:r>
            <w:r w:rsidR="00BA3BF2" w:rsidRPr="00B42A28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>Technical Assistance Center (</w:t>
            </w:r>
            <w:r w:rsidR="00BA3BF2" w:rsidRPr="00B42A28">
              <w:rPr>
                <w:rFonts w:ascii="Arial" w:hAnsi="Arial" w:cs="Arial"/>
                <w:sz w:val="24"/>
                <w:szCs w:val="24"/>
              </w:rPr>
              <w:t>TA</w:t>
            </w:r>
            <w:r w:rsidR="002216DC" w:rsidRPr="00B42A28">
              <w:rPr>
                <w:rFonts w:ascii="Arial" w:hAnsi="Arial" w:cs="Arial"/>
                <w:sz w:val="24"/>
                <w:szCs w:val="24"/>
              </w:rPr>
              <w:t>C)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contracts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0A67FF08" w14:textId="77777777" w:rsidR="00FC7C38" w:rsidRPr="00B42A28" w:rsidRDefault="00BA3BF2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$20,261,857</w:t>
            </w:r>
          </w:p>
          <w:p w14:paraId="52AF9C90" w14:textId="77777777" w:rsidR="00D953EC" w:rsidRPr="00B42A28" w:rsidRDefault="00D953E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7001442A" w14:textId="382A5D74" w:rsidR="00FC7C38" w:rsidRPr="00B42A28" w:rsidRDefault="00EE5F08" w:rsidP="00EE5F0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At least </w:t>
            </w:r>
            <w:r w:rsidR="00567EB3" w:rsidRPr="00B42A28">
              <w:rPr>
                <w:rFonts w:ascii="Arial" w:hAnsi="Arial" w:cs="Arial"/>
                <w:sz w:val="24"/>
                <w:szCs w:val="24"/>
              </w:rPr>
              <w:t>5 TAC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contracts 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7BA104C7" w14:textId="77777777" w:rsidR="00FC7C38" w:rsidRPr="00B42A28" w:rsidRDefault="00BA3BF2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$20,261,857</w:t>
            </w:r>
          </w:p>
          <w:p w14:paraId="6B413A81" w14:textId="77777777" w:rsidR="00D953EC" w:rsidRPr="00B42A28" w:rsidRDefault="00D953E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38681470" w14:textId="570AC3D4" w:rsidR="00FC7C38" w:rsidRPr="00B42A28" w:rsidRDefault="00EE5F08" w:rsidP="00EE5F0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At least </w:t>
            </w:r>
            <w:r w:rsidR="00567EB3" w:rsidRPr="00B42A28">
              <w:rPr>
                <w:rFonts w:ascii="Arial" w:hAnsi="Arial" w:cs="Arial"/>
                <w:sz w:val="24"/>
                <w:szCs w:val="24"/>
              </w:rPr>
              <w:t>5 TAC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contracts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0BE4D320" w14:textId="77777777" w:rsidR="00FC7C38" w:rsidRPr="00B42A28" w:rsidRDefault="00BA3BF2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$20,261,857</w:t>
            </w:r>
          </w:p>
          <w:p w14:paraId="64841C35" w14:textId="77777777" w:rsidR="00D953EC" w:rsidRPr="00B42A28" w:rsidRDefault="00D953E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30DCD338" w14:textId="15220655" w:rsidR="00FC7C38" w:rsidRPr="00B42A28" w:rsidRDefault="00EE5F08" w:rsidP="00EE5F0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At least </w:t>
            </w:r>
            <w:r w:rsidR="00567EB3" w:rsidRPr="00B42A28">
              <w:rPr>
                <w:rFonts w:ascii="Arial" w:hAnsi="Arial" w:cs="Arial"/>
                <w:sz w:val="24"/>
                <w:szCs w:val="24"/>
              </w:rPr>
              <w:t>5 TAC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contracts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229FD380" w14:textId="77777777" w:rsidR="00FC7C38" w:rsidRPr="00B42A28" w:rsidRDefault="00BA3BF2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$20,261,857</w:t>
            </w:r>
          </w:p>
          <w:p w14:paraId="6881AC44" w14:textId="77777777" w:rsidR="00D953EC" w:rsidRPr="00B42A28" w:rsidRDefault="00D953E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4E5DF7AC" w14:textId="6AD99FA6" w:rsidR="00FC7C38" w:rsidRPr="00B42A28" w:rsidRDefault="00EE5F08" w:rsidP="00EE5F0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At least </w:t>
            </w:r>
            <w:r w:rsidR="00567EB3" w:rsidRPr="00B42A28">
              <w:rPr>
                <w:rFonts w:ascii="Arial" w:hAnsi="Arial" w:cs="Arial"/>
                <w:sz w:val="24"/>
                <w:szCs w:val="24"/>
              </w:rPr>
              <w:t>5 TAC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contracts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05F35542" w14:textId="77777777" w:rsidR="00FC7C38" w:rsidRPr="00B42A28" w:rsidRDefault="00BA3BF2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$20,261,857</w:t>
            </w:r>
          </w:p>
          <w:p w14:paraId="631A7B4C" w14:textId="77777777" w:rsidR="00D953EC" w:rsidRPr="00B42A28" w:rsidRDefault="00D953EC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53C7496C" w14:textId="661C0602" w:rsidR="00FC7C38" w:rsidRPr="00B42A28" w:rsidRDefault="00EE5F08" w:rsidP="00EE5F0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At least </w:t>
            </w:r>
            <w:r w:rsidR="00567EB3" w:rsidRPr="00B42A28">
              <w:rPr>
                <w:rFonts w:ascii="Arial" w:hAnsi="Arial" w:cs="Arial"/>
                <w:sz w:val="24"/>
                <w:szCs w:val="24"/>
              </w:rPr>
              <w:t>5 TA</w:t>
            </w:r>
            <w:r w:rsidR="002F4E0B" w:rsidRPr="00B42A28">
              <w:rPr>
                <w:rFonts w:ascii="Arial" w:hAnsi="Arial" w:cs="Arial"/>
                <w:sz w:val="24"/>
                <w:szCs w:val="24"/>
              </w:rPr>
              <w:t>C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contract</w:t>
            </w:r>
            <w:r w:rsidR="002F4E0B" w:rsidRPr="00B42A28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728" w:type="dxa"/>
            <w:shd w:val="clear" w:color="auto" w:fill="F2F2F2" w:themeFill="background1" w:themeFillShade="F2"/>
          </w:tcPr>
          <w:p w14:paraId="1F5896D8" w14:textId="77777777" w:rsidR="00D953EC" w:rsidRPr="00B42A28" w:rsidRDefault="00BA3BF2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>$20,261,85</w:t>
            </w:r>
            <w:r w:rsidR="00177468" w:rsidRPr="00B42A28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249F9172" w14:textId="77777777" w:rsidR="00FC7C38" w:rsidRPr="00B42A28" w:rsidRDefault="00FC7C3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</w:p>
          <w:p w14:paraId="655404A5" w14:textId="30B3DCF9" w:rsidR="00FC7C38" w:rsidRPr="00B42A28" w:rsidRDefault="00EE5F08" w:rsidP="00EE5F0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B42A28">
              <w:rPr>
                <w:rFonts w:ascii="Arial" w:hAnsi="Arial" w:cs="Arial"/>
                <w:sz w:val="24"/>
                <w:szCs w:val="24"/>
              </w:rPr>
              <w:t xml:space="preserve">At least </w:t>
            </w:r>
            <w:r w:rsidR="00567EB3" w:rsidRPr="00B42A28">
              <w:rPr>
                <w:rFonts w:ascii="Arial" w:hAnsi="Arial" w:cs="Arial"/>
                <w:sz w:val="24"/>
                <w:szCs w:val="24"/>
              </w:rPr>
              <w:t>5 TAC</w:t>
            </w:r>
            <w:r w:rsidRPr="00B42A28">
              <w:rPr>
                <w:rFonts w:ascii="Arial" w:hAnsi="Arial" w:cs="Arial"/>
                <w:sz w:val="24"/>
                <w:szCs w:val="24"/>
              </w:rPr>
              <w:t xml:space="preserve"> contract</w:t>
            </w:r>
            <w:r w:rsidR="00567EB3" w:rsidRPr="00B42A28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</w:tbl>
    <w:p w14:paraId="22B899D7" w14:textId="07AB764D" w:rsidR="004D4612" w:rsidRPr="00BE4AD6" w:rsidRDefault="00B42A28" w:rsidP="00B42A28">
      <w:pPr>
        <w:pStyle w:val="Body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Created by the California Department of Education, October 2021</w:t>
      </w:r>
    </w:p>
    <w:sectPr w:rsidR="004D4612" w:rsidRPr="00BE4AD6" w:rsidSect="00B42A28">
      <w:headerReference w:type="default" r:id="rId7"/>
      <w:pgSz w:w="20160" w:h="12240" w:orient="landscape" w:code="5"/>
      <w:pgMar w:top="432" w:right="720" w:bottom="432" w:left="720" w:header="720" w:footer="72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B0CD4" w16cex:dateUtc="2021-10-21T04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F7CC7" w14:textId="77777777" w:rsidR="00D86243" w:rsidRDefault="00D86243">
      <w:r>
        <w:separator/>
      </w:r>
    </w:p>
  </w:endnote>
  <w:endnote w:type="continuationSeparator" w:id="0">
    <w:p w14:paraId="48340FCA" w14:textId="77777777" w:rsidR="00D86243" w:rsidRDefault="00D8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94285" w14:textId="77777777" w:rsidR="00D86243" w:rsidRDefault="00D86243">
      <w:r>
        <w:separator/>
      </w:r>
    </w:p>
  </w:footnote>
  <w:footnote w:type="continuationSeparator" w:id="0">
    <w:p w14:paraId="5C65E8E4" w14:textId="77777777" w:rsidR="00D86243" w:rsidRDefault="00D86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A11E" w14:textId="77777777" w:rsidR="00B42A28" w:rsidRDefault="00B42A28" w:rsidP="002F4E0B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eb-cctd-nov21item01a01</w:t>
    </w:r>
  </w:p>
  <w:p w14:paraId="3A8B2290" w14:textId="5F37D224" w:rsidR="002F4E0B" w:rsidRPr="00D05AD8" w:rsidRDefault="002F4E0B" w:rsidP="002F4E0B">
    <w:pPr>
      <w:pStyle w:val="Header"/>
      <w:jc w:val="right"/>
      <w:rPr>
        <w:rFonts w:ascii="Arial" w:hAnsi="Arial" w:cs="Arial"/>
      </w:rPr>
    </w:pPr>
    <w:r w:rsidRPr="00D05AD8">
      <w:rPr>
        <w:rFonts w:ascii="Arial" w:hAnsi="Arial" w:cs="Arial"/>
      </w:rPr>
      <w:t>Attachment 1</w:t>
    </w:r>
  </w:p>
  <w:p w14:paraId="06B9D318" w14:textId="77777777" w:rsidR="002F4E0B" w:rsidRPr="00D05AD8" w:rsidRDefault="002F4E0B" w:rsidP="00B42A28">
    <w:pPr>
      <w:pStyle w:val="Header"/>
      <w:spacing w:after="360"/>
      <w:jc w:val="right"/>
      <w:rPr>
        <w:rFonts w:ascii="Arial" w:hAnsi="Arial" w:cs="Arial"/>
      </w:rPr>
    </w:pPr>
    <w:r w:rsidRPr="00D05AD8">
      <w:rPr>
        <w:rFonts w:ascii="Arial" w:hAnsi="Arial" w:cs="Arial"/>
      </w:rPr>
      <w:t xml:space="preserve">Page </w:t>
    </w:r>
    <w:r w:rsidRPr="00D05AD8">
      <w:rPr>
        <w:rFonts w:ascii="Arial" w:hAnsi="Arial" w:cs="Arial"/>
      </w:rPr>
      <w:fldChar w:fldCharType="begin"/>
    </w:r>
    <w:r w:rsidRPr="00D05AD8">
      <w:rPr>
        <w:rFonts w:ascii="Arial" w:hAnsi="Arial" w:cs="Arial"/>
      </w:rPr>
      <w:instrText xml:space="preserve"> PAGE   \* MERGEFORMAT </w:instrText>
    </w:r>
    <w:r w:rsidRPr="00D05AD8">
      <w:rPr>
        <w:rFonts w:ascii="Arial" w:hAnsi="Arial" w:cs="Arial"/>
      </w:rPr>
      <w:fldChar w:fldCharType="separate"/>
    </w:r>
    <w:r w:rsidRPr="00D05AD8">
      <w:rPr>
        <w:rFonts w:ascii="Arial" w:hAnsi="Arial" w:cs="Arial"/>
        <w:noProof/>
      </w:rPr>
      <w:t>1</w:t>
    </w:r>
    <w:r w:rsidRPr="00D05AD8">
      <w:rPr>
        <w:rFonts w:ascii="Arial" w:hAnsi="Arial" w:cs="Arial"/>
        <w:noProof/>
      </w:rPr>
      <w:fldChar w:fldCharType="end"/>
    </w:r>
    <w:r w:rsidRPr="00D05AD8">
      <w:rPr>
        <w:rFonts w:ascii="Arial" w:hAnsi="Arial" w:cs="Arial"/>
        <w:noProof/>
      </w:rPr>
      <w:t xml:space="preserve">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5C1E"/>
    <w:multiLevelType w:val="hybridMultilevel"/>
    <w:tmpl w:val="8632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38"/>
    <w:rsid w:val="0005405C"/>
    <w:rsid w:val="000A00E3"/>
    <w:rsid w:val="000E2627"/>
    <w:rsid w:val="00113C8B"/>
    <w:rsid w:val="00177468"/>
    <w:rsid w:val="001A6C90"/>
    <w:rsid w:val="002216DC"/>
    <w:rsid w:val="00224E16"/>
    <w:rsid w:val="002F4E0B"/>
    <w:rsid w:val="00301155"/>
    <w:rsid w:val="00333914"/>
    <w:rsid w:val="003A6294"/>
    <w:rsid w:val="004C33FF"/>
    <w:rsid w:val="004D4612"/>
    <w:rsid w:val="00567EB3"/>
    <w:rsid w:val="005D0FA5"/>
    <w:rsid w:val="00626083"/>
    <w:rsid w:val="00696FAE"/>
    <w:rsid w:val="006E1C18"/>
    <w:rsid w:val="006F6C96"/>
    <w:rsid w:val="007021BF"/>
    <w:rsid w:val="00750C15"/>
    <w:rsid w:val="00904FA3"/>
    <w:rsid w:val="00B42A28"/>
    <w:rsid w:val="00BA3BF2"/>
    <w:rsid w:val="00BE4430"/>
    <w:rsid w:val="00BE4AD6"/>
    <w:rsid w:val="00BE5946"/>
    <w:rsid w:val="00CE2D42"/>
    <w:rsid w:val="00D05AD8"/>
    <w:rsid w:val="00D31E52"/>
    <w:rsid w:val="00D7048A"/>
    <w:rsid w:val="00D86243"/>
    <w:rsid w:val="00D953EC"/>
    <w:rsid w:val="00DC45CB"/>
    <w:rsid w:val="00DE0227"/>
    <w:rsid w:val="00E03677"/>
    <w:rsid w:val="00E45BBA"/>
    <w:rsid w:val="00E70FE4"/>
    <w:rsid w:val="00EE5F08"/>
    <w:rsid w:val="00F17338"/>
    <w:rsid w:val="00F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33B69"/>
  <w15:docId w15:val="{A5102CAF-882D-4BD3-A7F0-E7FB8990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A28"/>
    <w:pPr>
      <w:spacing w:after="240"/>
      <w:jc w:val="center"/>
      <w:outlineLvl w:val="0"/>
    </w:pPr>
    <w:rPr>
      <w:rFonts w:ascii="Arial" w:eastAsia="Arial" w:hAnsi="Arial" w:cs="Arial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E4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A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AD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0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C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42A28"/>
    <w:rPr>
      <w:rFonts w:ascii="Arial" w:eastAsia="Arial" w:hAnsi="Arial" w:cs="Arial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328</Words>
  <Characters>1874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Board of Education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Agenda Item 17 Attachment 1 - Meeting Agendas (CA State Board of Education)</dc:title>
  <dc:subject>Proposed California Community Schools Partnership Program Grant Calendar.</dc:subject>
  <dc:creator/>
  <cp:keywords/>
  <dc:description/>
  <dcterms:created xsi:type="dcterms:W3CDTF">2021-10-21T16:36:00Z</dcterms:created>
  <dcterms:modified xsi:type="dcterms:W3CDTF">2021-10-21T22:51:00Z</dcterms:modified>
  <cp:category/>
</cp:coreProperties>
</file>