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5F48" w14:textId="77777777" w:rsidR="006E06C6" w:rsidRPr="00395ADC" w:rsidRDefault="00D5115F" w:rsidP="00B723BE">
      <w:r w:rsidRPr="00395ADC">
        <w:rPr>
          <w:noProof/>
        </w:rPr>
        <w:drawing>
          <wp:inline distT="0" distB="0" distL="0" distR="0" wp14:anchorId="1234BF47" wp14:editId="0C9AB45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4783D7A" w14:textId="77777777" w:rsidR="00B723BE" w:rsidRPr="00395ADC" w:rsidRDefault="00FC1FCE" w:rsidP="00B723BE">
      <w:pPr>
        <w:jc w:val="right"/>
      </w:pPr>
      <w:r w:rsidRPr="00395ADC">
        <w:t>California Department of Education</w:t>
      </w:r>
    </w:p>
    <w:p w14:paraId="33DB2F96" w14:textId="77777777" w:rsidR="00B723BE" w:rsidRPr="00395ADC" w:rsidRDefault="00FC1FCE" w:rsidP="00B723BE">
      <w:pPr>
        <w:jc w:val="right"/>
      </w:pPr>
      <w:r w:rsidRPr="00395ADC">
        <w:t>Executive Office</w:t>
      </w:r>
    </w:p>
    <w:p w14:paraId="7ABD6528" w14:textId="77777777" w:rsidR="00B723BE" w:rsidRPr="00395ADC" w:rsidRDefault="00692300" w:rsidP="00B723BE">
      <w:pPr>
        <w:jc w:val="right"/>
      </w:pPr>
      <w:r w:rsidRPr="00395ADC">
        <w:t>SBE-005 (REV. 1/201</w:t>
      </w:r>
      <w:r w:rsidR="00F377B6" w:rsidRPr="00395ADC">
        <w:t>8</w:t>
      </w:r>
      <w:r w:rsidR="00FC1FCE" w:rsidRPr="00395ADC">
        <w:t>)</w:t>
      </w:r>
    </w:p>
    <w:p w14:paraId="4EDE9D4D" w14:textId="77777777" w:rsidR="006E06C6" w:rsidRPr="00395ADC" w:rsidRDefault="00692300" w:rsidP="00B723BE">
      <w:pPr>
        <w:jc w:val="right"/>
      </w:pPr>
      <w:r w:rsidRPr="00395ADC">
        <w:t>General Waiver</w:t>
      </w:r>
    </w:p>
    <w:p w14:paraId="4D4570DB" w14:textId="77777777" w:rsidR="00B723BE" w:rsidRPr="00395ADC" w:rsidRDefault="00B723BE" w:rsidP="00FC1FCE">
      <w:pPr>
        <w:pStyle w:val="Heading1"/>
        <w:jc w:val="center"/>
        <w:rPr>
          <w:sz w:val="40"/>
          <w:szCs w:val="40"/>
        </w:rPr>
        <w:sectPr w:rsidR="00B723BE" w:rsidRPr="00395ADC" w:rsidSect="00C82CBA">
          <w:headerReference w:type="default" r:id="rId12"/>
          <w:type w:val="continuous"/>
          <w:pgSz w:w="12240" w:h="15840"/>
          <w:pgMar w:top="720" w:right="1440" w:bottom="1440" w:left="1440" w:header="720" w:footer="720" w:gutter="0"/>
          <w:cols w:num="2" w:space="720"/>
          <w:titlePg/>
          <w:docGrid w:linePitch="360"/>
        </w:sectPr>
      </w:pPr>
    </w:p>
    <w:p w14:paraId="7C07723F" w14:textId="77777777" w:rsidR="006E06C6" w:rsidRPr="00395ADC" w:rsidRDefault="006E06C6" w:rsidP="00FC1FCE">
      <w:pPr>
        <w:pStyle w:val="Heading1"/>
        <w:jc w:val="center"/>
        <w:rPr>
          <w:sz w:val="40"/>
          <w:szCs w:val="40"/>
        </w:rPr>
        <w:sectPr w:rsidR="006E06C6" w:rsidRPr="00395ADC" w:rsidSect="0091117B">
          <w:type w:val="continuous"/>
          <w:pgSz w:w="12240" w:h="15840"/>
          <w:pgMar w:top="720" w:right="1440" w:bottom="1440" w:left="1440" w:header="720" w:footer="720" w:gutter="0"/>
          <w:cols w:space="720"/>
          <w:docGrid w:linePitch="360"/>
        </w:sectPr>
      </w:pPr>
    </w:p>
    <w:p w14:paraId="44B6E248" w14:textId="77777777" w:rsidR="00FC1FCE" w:rsidRPr="00395ADC" w:rsidRDefault="0091117B" w:rsidP="00870875">
      <w:pPr>
        <w:pStyle w:val="Heading1"/>
        <w:spacing w:before="240" w:after="240"/>
        <w:jc w:val="center"/>
        <w:rPr>
          <w:sz w:val="40"/>
          <w:szCs w:val="40"/>
        </w:rPr>
      </w:pPr>
      <w:r w:rsidRPr="00395ADC">
        <w:rPr>
          <w:sz w:val="40"/>
          <w:szCs w:val="40"/>
        </w:rPr>
        <w:t>Californ</w:t>
      </w:r>
      <w:r w:rsidR="00693951" w:rsidRPr="00395ADC">
        <w:rPr>
          <w:sz w:val="40"/>
          <w:szCs w:val="40"/>
        </w:rPr>
        <w:t xml:space="preserve">ia State Board of </w:t>
      </w:r>
      <w:r w:rsidR="003A2E45" w:rsidRPr="00395ADC">
        <w:rPr>
          <w:sz w:val="40"/>
          <w:szCs w:val="40"/>
        </w:rPr>
        <w:t xml:space="preserve">Education </w:t>
      </w:r>
      <w:r w:rsidR="00693951" w:rsidRPr="00395ADC">
        <w:rPr>
          <w:sz w:val="40"/>
          <w:szCs w:val="40"/>
        </w:rPr>
        <w:br/>
      </w:r>
      <w:r w:rsidR="00B728AA" w:rsidRPr="00395ADC">
        <w:rPr>
          <w:sz w:val="40"/>
          <w:szCs w:val="40"/>
        </w:rPr>
        <w:t>January</w:t>
      </w:r>
      <w:r w:rsidR="003D5B4F" w:rsidRPr="00395ADC">
        <w:rPr>
          <w:sz w:val="40"/>
          <w:szCs w:val="40"/>
        </w:rPr>
        <w:t xml:space="preserve"> 202</w:t>
      </w:r>
      <w:r w:rsidR="00B728AA" w:rsidRPr="00395ADC">
        <w:rPr>
          <w:sz w:val="40"/>
          <w:szCs w:val="40"/>
        </w:rPr>
        <w:t>2</w:t>
      </w:r>
      <w:r w:rsidR="003902D8" w:rsidRPr="00395ADC">
        <w:rPr>
          <w:sz w:val="40"/>
          <w:szCs w:val="40"/>
        </w:rPr>
        <w:t xml:space="preserve"> </w:t>
      </w:r>
      <w:r w:rsidRPr="00395ADC">
        <w:rPr>
          <w:sz w:val="40"/>
          <w:szCs w:val="40"/>
        </w:rPr>
        <w:t>Agenda</w:t>
      </w:r>
      <w:r w:rsidR="00FC1FCE" w:rsidRPr="00395ADC">
        <w:rPr>
          <w:sz w:val="40"/>
          <w:szCs w:val="40"/>
        </w:rPr>
        <w:br/>
        <w:t>Item</w:t>
      </w:r>
      <w:r w:rsidR="00692300" w:rsidRPr="00395ADC">
        <w:rPr>
          <w:sz w:val="40"/>
          <w:szCs w:val="40"/>
        </w:rPr>
        <w:t xml:space="preserve"> #W-</w:t>
      </w:r>
      <w:r w:rsidR="005A05B5">
        <w:rPr>
          <w:sz w:val="40"/>
          <w:szCs w:val="40"/>
        </w:rPr>
        <w:t>08</w:t>
      </w:r>
    </w:p>
    <w:p w14:paraId="3713C6B0" w14:textId="77777777" w:rsidR="00FC1FCE" w:rsidRPr="00395ADC" w:rsidRDefault="00FC1FCE" w:rsidP="00870875">
      <w:pPr>
        <w:pStyle w:val="Heading2"/>
        <w:spacing w:before="240" w:after="240"/>
        <w:rPr>
          <w:sz w:val="36"/>
          <w:szCs w:val="36"/>
        </w:rPr>
      </w:pPr>
      <w:r w:rsidRPr="00395ADC">
        <w:rPr>
          <w:sz w:val="36"/>
          <w:szCs w:val="36"/>
        </w:rPr>
        <w:t>Subject</w:t>
      </w:r>
    </w:p>
    <w:p w14:paraId="0CBA224F" w14:textId="77777777" w:rsidR="006F5692" w:rsidRPr="00395ADC" w:rsidRDefault="006F5692" w:rsidP="00780B98">
      <w:pPr>
        <w:spacing w:after="360"/>
      </w:pPr>
      <w:bookmarkStart w:id="0" w:name="_Hlk85713820"/>
      <w:r w:rsidRPr="00395ADC">
        <w:t xml:space="preserve">Request </w:t>
      </w:r>
      <w:r w:rsidRPr="00395ADC">
        <w:rPr>
          <w:rFonts w:cs="Arial"/>
        </w:rPr>
        <w:t xml:space="preserve">by </w:t>
      </w:r>
      <w:r w:rsidR="000E536E" w:rsidRPr="00395ADC">
        <w:rPr>
          <w:rFonts w:cs="Arial"/>
          <w:b/>
        </w:rPr>
        <w:t>San Juan Unified</w:t>
      </w:r>
      <w:r w:rsidR="003D5B4F" w:rsidRPr="00395ADC">
        <w:rPr>
          <w:rFonts w:cs="Arial"/>
          <w:b/>
        </w:rPr>
        <w:t xml:space="preserve"> School District</w:t>
      </w:r>
      <w:r w:rsidRPr="00395ADC">
        <w:rPr>
          <w:rFonts w:cs="Arial"/>
        </w:rPr>
        <w:t xml:space="preserve"> to waive </w:t>
      </w:r>
      <w:r w:rsidR="00780B98" w:rsidRPr="00395ADC">
        <w:rPr>
          <w:rFonts w:cs="Arial"/>
          <w:noProof/>
        </w:rPr>
        <w:t xml:space="preserve">California </w:t>
      </w:r>
      <w:r w:rsidR="00780B98" w:rsidRPr="00395ADC">
        <w:rPr>
          <w:rFonts w:cs="Arial"/>
          <w:i/>
          <w:noProof/>
        </w:rPr>
        <w:t>Education Code</w:t>
      </w:r>
      <w:r w:rsidR="00780B98" w:rsidRPr="00395ADC">
        <w:rPr>
          <w:rFonts w:cs="Arial"/>
          <w:noProof/>
        </w:rPr>
        <w:t xml:space="preserve"> sections 5020 and 5022, and portions of sections 5018 and 5019, </w:t>
      </w:r>
      <w:r w:rsidR="00780B98" w:rsidRPr="00395ADC">
        <w:rPr>
          <w:rFonts w:ascii="Helvetica" w:hAnsi="Helvetica" w:cs="Helvetica"/>
          <w:color w:val="000000"/>
          <w:shd w:val="clear" w:color="auto" w:fill="FFFFFF"/>
        </w:rPr>
        <w:t>which will allow the district governing board to increase the number of board members from five to seven</w:t>
      </w:r>
      <w:r w:rsidR="00780B98" w:rsidRPr="00395ADC">
        <w:rPr>
          <w:rFonts w:cs="Arial"/>
          <w:noProof/>
        </w:rPr>
        <w:t xml:space="preserve"> and fill the two additional board seats through an election</w:t>
      </w:r>
      <w:r w:rsidRPr="00395ADC">
        <w:rPr>
          <w:rFonts w:cs="Arial"/>
        </w:rPr>
        <w:t>.</w:t>
      </w:r>
    </w:p>
    <w:bookmarkEnd w:id="0"/>
    <w:p w14:paraId="5BC2F867" w14:textId="77777777" w:rsidR="00692300" w:rsidRPr="00395ADC" w:rsidRDefault="00692300" w:rsidP="00692300">
      <w:pPr>
        <w:pStyle w:val="Heading2"/>
        <w:rPr>
          <w:sz w:val="36"/>
          <w:szCs w:val="36"/>
        </w:rPr>
      </w:pPr>
      <w:r w:rsidRPr="00395ADC">
        <w:rPr>
          <w:sz w:val="36"/>
          <w:szCs w:val="36"/>
        </w:rPr>
        <w:t>Waiver Number</w:t>
      </w:r>
    </w:p>
    <w:p w14:paraId="61C0811A" w14:textId="77777777" w:rsidR="006D568B" w:rsidRPr="00395ADC" w:rsidRDefault="00780B98" w:rsidP="00780B98">
      <w:pPr>
        <w:pStyle w:val="ListParagraph"/>
        <w:spacing w:after="360"/>
        <w:ind w:left="0"/>
      </w:pPr>
      <w:r w:rsidRPr="00395ADC">
        <w:t>3</w:t>
      </w:r>
      <w:r w:rsidR="006D568B" w:rsidRPr="00395ADC">
        <w:t>-</w:t>
      </w:r>
      <w:r w:rsidRPr="00395ADC">
        <w:t>10</w:t>
      </w:r>
      <w:r w:rsidR="003D5B4F" w:rsidRPr="00395ADC">
        <w:t>-</w:t>
      </w:r>
      <w:r w:rsidR="006D568B" w:rsidRPr="00395ADC">
        <w:t>20</w:t>
      </w:r>
      <w:r w:rsidR="0022101A" w:rsidRPr="00395ADC">
        <w:t>21</w:t>
      </w:r>
    </w:p>
    <w:p w14:paraId="31259BB0" w14:textId="77777777" w:rsidR="00FC1FCE" w:rsidRPr="00395ADC" w:rsidRDefault="00FC1FCE" w:rsidP="00FC1FCE">
      <w:pPr>
        <w:pStyle w:val="Heading2"/>
        <w:rPr>
          <w:sz w:val="36"/>
          <w:szCs w:val="36"/>
        </w:rPr>
      </w:pPr>
      <w:r w:rsidRPr="00395ADC">
        <w:rPr>
          <w:sz w:val="36"/>
          <w:szCs w:val="36"/>
        </w:rPr>
        <w:t>Type of Action</w:t>
      </w:r>
    </w:p>
    <w:p w14:paraId="0AD26F3B" w14:textId="77777777" w:rsidR="0091117B" w:rsidRPr="00395ADC" w:rsidRDefault="00692300" w:rsidP="00780B98">
      <w:pPr>
        <w:spacing w:after="360"/>
      </w:pPr>
      <w:r w:rsidRPr="00EF6971">
        <w:t>Action</w:t>
      </w:r>
      <w:r w:rsidR="0074064B" w:rsidRPr="00EF6971">
        <w:t>, Consent</w:t>
      </w:r>
    </w:p>
    <w:p w14:paraId="4601D811" w14:textId="77777777" w:rsidR="00FC1FCE" w:rsidRPr="00395ADC" w:rsidRDefault="00FC1FCE" w:rsidP="00FC1FCE">
      <w:pPr>
        <w:pStyle w:val="Heading2"/>
        <w:rPr>
          <w:sz w:val="36"/>
          <w:szCs w:val="36"/>
        </w:rPr>
      </w:pPr>
      <w:r w:rsidRPr="00395ADC">
        <w:rPr>
          <w:sz w:val="36"/>
          <w:szCs w:val="36"/>
        </w:rPr>
        <w:t>Summary of the Issue(s)</w:t>
      </w:r>
    </w:p>
    <w:p w14:paraId="4FCACF67" w14:textId="77777777" w:rsidR="00EB45F1" w:rsidRPr="00395ADC" w:rsidRDefault="006F5692" w:rsidP="00E31FAB">
      <w:pPr>
        <w:spacing w:after="240"/>
        <w:rPr>
          <w:rFonts w:cs="Arial"/>
        </w:rPr>
      </w:pPr>
      <w:r w:rsidRPr="00395ADC">
        <w:rPr>
          <w:rFonts w:cs="Arial"/>
        </w:rPr>
        <w:t xml:space="preserve">California </w:t>
      </w:r>
      <w:r w:rsidRPr="00395ADC">
        <w:rPr>
          <w:rFonts w:cs="Arial"/>
          <w:i/>
        </w:rPr>
        <w:t>Education Code</w:t>
      </w:r>
      <w:r w:rsidRPr="00395ADC">
        <w:rPr>
          <w:rFonts w:cs="Arial"/>
        </w:rPr>
        <w:t xml:space="preserve"> (</w:t>
      </w:r>
      <w:r w:rsidRPr="00395ADC">
        <w:rPr>
          <w:rFonts w:cs="Arial"/>
          <w:i/>
        </w:rPr>
        <w:t>EC</w:t>
      </w:r>
      <w:r w:rsidRPr="00395ADC">
        <w:rPr>
          <w:rFonts w:cs="Arial"/>
        </w:rPr>
        <w:t xml:space="preserve">) Section </w:t>
      </w:r>
      <w:r w:rsidR="00C753D2" w:rsidRPr="00395ADC">
        <w:rPr>
          <w:rFonts w:cs="Arial"/>
        </w:rPr>
        <w:t xml:space="preserve">5020 requires that </w:t>
      </w:r>
      <w:r w:rsidR="003A3964" w:rsidRPr="00395ADC">
        <w:rPr>
          <w:rFonts w:cs="Arial"/>
        </w:rPr>
        <w:t>a</w:t>
      </w:r>
      <w:r w:rsidR="00C753D2" w:rsidRPr="00395ADC">
        <w:rPr>
          <w:rFonts w:cs="Arial"/>
        </w:rPr>
        <w:t xml:space="preserve"> </w:t>
      </w:r>
      <w:r w:rsidR="002E7A48" w:rsidRPr="00395ADC">
        <w:rPr>
          <w:rFonts w:cs="Arial"/>
        </w:rPr>
        <w:t xml:space="preserve">proposal </w:t>
      </w:r>
      <w:r w:rsidR="003A3964" w:rsidRPr="00395ADC">
        <w:rPr>
          <w:rFonts w:cs="Arial"/>
        </w:rPr>
        <w:t xml:space="preserve">to increase the size of a school district governing board from five to seven members </w:t>
      </w:r>
      <w:r w:rsidR="002E7A48" w:rsidRPr="00395ADC">
        <w:rPr>
          <w:rFonts w:cs="Arial"/>
        </w:rPr>
        <w:t xml:space="preserve">be submitted to the district’s voters for final approval. If </w:t>
      </w:r>
      <w:r w:rsidR="00111906" w:rsidRPr="00395ADC">
        <w:rPr>
          <w:rFonts w:cs="Arial"/>
        </w:rPr>
        <w:t>the increase to seven board members is approved</w:t>
      </w:r>
      <w:r w:rsidR="002E7A48" w:rsidRPr="00395ADC">
        <w:rPr>
          <w:rFonts w:cs="Arial"/>
        </w:rPr>
        <w:t xml:space="preserve">, </w:t>
      </w:r>
      <w:r w:rsidR="00780B98" w:rsidRPr="00395ADC">
        <w:rPr>
          <w:rFonts w:cs="Arial"/>
          <w:i/>
        </w:rPr>
        <w:t>EC</w:t>
      </w:r>
      <w:r w:rsidR="00780B98" w:rsidRPr="00395ADC">
        <w:rPr>
          <w:rFonts w:cs="Arial"/>
        </w:rPr>
        <w:t xml:space="preserve"> Section </w:t>
      </w:r>
      <w:r w:rsidRPr="00395ADC">
        <w:rPr>
          <w:rFonts w:cs="Arial"/>
        </w:rPr>
        <w:t>50</w:t>
      </w:r>
      <w:r w:rsidR="00780B98" w:rsidRPr="00395ADC">
        <w:rPr>
          <w:rFonts w:cs="Arial"/>
        </w:rPr>
        <w:t>22</w:t>
      </w:r>
      <w:r w:rsidRPr="00395ADC">
        <w:rPr>
          <w:rFonts w:cs="Arial"/>
        </w:rPr>
        <w:t xml:space="preserve"> </w:t>
      </w:r>
      <w:r w:rsidR="00780B98" w:rsidRPr="00395ADC">
        <w:rPr>
          <w:rFonts w:cs="Arial"/>
        </w:rPr>
        <w:t xml:space="preserve">requires the district governing board to </w:t>
      </w:r>
      <w:r w:rsidR="00EB45F1" w:rsidRPr="00395ADC">
        <w:rPr>
          <w:rFonts w:cs="Arial"/>
        </w:rPr>
        <w:t>appoint</w:t>
      </w:r>
      <w:r w:rsidR="00780B98" w:rsidRPr="00395ADC">
        <w:rPr>
          <w:rFonts w:cs="Arial"/>
        </w:rPr>
        <w:t xml:space="preserve"> the two additional </w:t>
      </w:r>
      <w:r w:rsidR="00EB45F1" w:rsidRPr="00395ADC">
        <w:rPr>
          <w:rFonts w:cs="Arial"/>
        </w:rPr>
        <w:t>board members</w:t>
      </w:r>
      <w:r w:rsidR="00780B98" w:rsidRPr="00395ADC">
        <w:rPr>
          <w:rFonts w:cs="Arial"/>
        </w:rPr>
        <w:t xml:space="preserve">. </w:t>
      </w:r>
    </w:p>
    <w:p w14:paraId="32838A58" w14:textId="77777777" w:rsidR="00E31FAB" w:rsidRPr="00395ADC" w:rsidRDefault="00780B98" w:rsidP="00E31FAB">
      <w:pPr>
        <w:spacing w:after="240"/>
        <w:rPr>
          <w:rFonts w:cs="Arial"/>
        </w:rPr>
      </w:pPr>
      <w:r w:rsidRPr="00395ADC">
        <w:rPr>
          <w:rFonts w:cs="Arial"/>
        </w:rPr>
        <w:t xml:space="preserve">The San Juan Unified School District </w:t>
      </w:r>
      <w:r w:rsidR="002E7A48" w:rsidRPr="00395ADC">
        <w:rPr>
          <w:rFonts w:cs="Arial"/>
        </w:rPr>
        <w:t xml:space="preserve">(USD) </w:t>
      </w:r>
      <w:r w:rsidRPr="00395ADC">
        <w:rPr>
          <w:rFonts w:cs="Arial"/>
        </w:rPr>
        <w:t>currently is in the process of establishing a by-trustee-area method of election.</w:t>
      </w:r>
      <w:r w:rsidR="00EB45F1" w:rsidRPr="00395ADC">
        <w:rPr>
          <w:rStyle w:val="FootnoteReference"/>
          <w:rFonts w:cs="Arial"/>
        </w:rPr>
        <w:footnoteReference w:id="1"/>
      </w:r>
      <w:r w:rsidR="00EB45F1" w:rsidRPr="00395ADC">
        <w:rPr>
          <w:rFonts w:cs="Arial"/>
        </w:rPr>
        <w:t xml:space="preserve"> </w:t>
      </w:r>
      <w:r w:rsidRPr="00395ADC">
        <w:rPr>
          <w:rFonts w:cs="Arial"/>
        </w:rPr>
        <w:t xml:space="preserve">As part of this process, the district </w:t>
      </w:r>
      <w:r w:rsidR="00EB45F1" w:rsidRPr="00395ADC">
        <w:rPr>
          <w:rFonts w:cs="Arial"/>
        </w:rPr>
        <w:t xml:space="preserve">governing board has approved a proposal to increase the size of its governing board from five to seven members. The San Juan USD </w:t>
      </w:r>
      <w:r w:rsidR="002E7A48" w:rsidRPr="00395ADC">
        <w:rPr>
          <w:rFonts w:cs="Arial"/>
        </w:rPr>
        <w:t>requests that the California State Board of Education (SBE)</w:t>
      </w:r>
      <w:r w:rsidRPr="00395ADC">
        <w:rPr>
          <w:rFonts w:cs="Arial"/>
        </w:rPr>
        <w:t xml:space="preserve"> </w:t>
      </w:r>
      <w:r w:rsidR="002E7A48" w:rsidRPr="00395ADC">
        <w:rPr>
          <w:rFonts w:cs="Arial"/>
        </w:rPr>
        <w:t xml:space="preserve">remove the requirement in </w:t>
      </w:r>
      <w:r w:rsidR="002E7A48" w:rsidRPr="00395ADC">
        <w:rPr>
          <w:rFonts w:cs="Arial"/>
          <w:i/>
        </w:rPr>
        <w:t>EC</w:t>
      </w:r>
      <w:r w:rsidR="002E7A48" w:rsidRPr="00395ADC">
        <w:rPr>
          <w:rFonts w:cs="Arial"/>
        </w:rPr>
        <w:t xml:space="preserve"> </w:t>
      </w:r>
      <w:r w:rsidR="00905AA6" w:rsidRPr="00395ADC">
        <w:rPr>
          <w:rFonts w:cs="Arial"/>
        </w:rPr>
        <w:t>S</w:t>
      </w:r>
      <w:r w:rsidR="002E7A48" w:rsidRPr="00395ADC">
        <w:rPr>
          <w:rFonts w:cs="Arial"/>
        </w:rPr>
        <w:t>ection 5020 that district voters</w:t>
      </w:r>
      <w:r w:rsidR="00EB45F1" w:rsidRPr="00395ADC">
        <w:rPr>
          <w:rFonts w:cs="Arial"/>
        </w:rPr>
        <w:t xml:space="preserve"> </w:t>
      </w:r>
      <w:r w:rsidR="002E7A48" w:rsidRPr="00395ADC">
        <w:rPr>
          <w:rFonts w:cs="Arial"/>
        </w:rPr>
        <w:t xml:space="preserve">approve a proposal to increase the size of the governing board from five to seven members. The San Juan USD further requests that the SBE remove the requirement in </w:t>
      </w:r>
      <w:r w:rsidR="002E7A48" w:rsidRPr="00395ADC">
        <w:rPr>
          <w:rFonts w:cs="Arial"/>
          <w:i/>
        </w:rPr>
        <w:t>EC</w:t>
      </w:r>
      <w:r w:rsidR="002E7A48" w:rsidRPr="00395ADC">
        <w:rPr>
          <w:rFonts w:cs="Arial"/>
        </w:rPr>
        <w:t xml:space="preserve"> Section </w:t>
      </w:r>
      <w:r w:rsidR="002E7A48" w:rsidRPr="00395ADC">
        <w:rPr>
          <w:rFonts w:cs="Arial"/>
        </w:rPr>
        <w:lastRenderedPageBreak/>
        <w:t>5022 that the governing board appoint the two additional members and, instead,</w:t>
      </w:r>
      <w:r w:rsidR="00D54508" w:rsidRPr="00395ADC">
        <w:rPr>
          <w:rFonts w:cs="Arial"/>
        </w:rPr>
        <w:t xml:space="preserve"> replace it with the requirement that</w:t>
      </w:r>
      <w:r w:rsidR="002E7A48" w:rsidRPr="00395ADC">
        <w:rPr>
          <w:rFonts w:cs="Arial"/>
        </w:rPr>
        <w:t xml:space="preserve"> district voters elect</w:t>
      </w:r>
      <w:r w:rsidR="00E31FAB" w:rsidRPr="00395ADC">
        <w:rPr>
          <w:rFonts w:cs="Arial"/>
        </w:rPr>
        <w:t xml:space="preserve"> them</w:t>
      </w:r>
      <w:r w:rsidR="002E7A48" w:rsidRPr="00395ADC">
        <w:rPr>
          <w:rFonts w:cs="Arial"/>
        </w:rPr>
        <w:t>.</w:t>
      </w:r>
    </w:p>
    <w:p w14:paraId="7B5F2955" w14:textId="77777777" w:rsidR="00E31FAB" w:rsidRPr="00395ADC" w:rsidRDefault="00E31FAB" w:rsidP="00F7465A">
      <w:pPr>
        <w:spacing w:after="480"/>
        <w:rPr>
          <w:rFonts w:cs="Arial"/>
        </w:rPr>
      </w:pPr>
      <w:r w:rsidRPr="00395ADC">
        <w:rPr>
          <w:rFonts w:cs="Arial"/>
        </w:rPr>
        <w:t>If the SBE approves the San Juan USD waiver, the district governing board will act to increase the number of members of the board by two</w:t>
      </w:r>
      <w:r w:rsidR="00905AA6" w:rsidRPr="00395ADC">
        <w:rPr>
          <w:rFonts w:cs="Arial"/>
        </w:rPr>
        <w:t xml:space="preserve"> and</w:t>
      </w:r>
      <w:r w:rsidRPr="00395ADC">
        <w:rPr>
          <w:rFonts w:cs="Arial"/>
        </w:rPr>
        <w:t xml:space="preserve"> the two additional members will be selected by voters of the district at a future governing board election.</w:t>
      </w:r>
    </w:p>
    <w:p w14:paraId="0CC19A24" w14:textId="77777777" w:rsidR="00F40510" w:rsidRPr="00395ADC" w:rsidRDefault="00F40510" w:rsidP="00F40510">
      <w:pPr>
        <w:pStyle w:val="Heading2"/>
        <w:rPr>
          <w:sz w:val="36"/>
          <w:szCs w:val="36"/>
        </w:rPr>
      </w:pPr>
      <w:r w:rsidRPr="00395ADC">
        <w:rPr>
          <w:sz w:val="36"/>
          <w:szCs w:val="36"/>
        </w:rPr>
        <w:t>Authority for Waiver</w:t>
      </w:r>
    </w:p>
    <w:p w14:paraId="7A431F15" w14:textId="77777777" w:rsidR="00F40510" w:rsidRPr="00395ADC" w:rsidRDefault="00573595" w:rsidP="00A05ADE">
      <w:pPr>
        <w:spacing w:after="360"/>
      </w:pPr>
      <w:r w:rsidRPr="00395ADC">
        <w:rPr>
          <w:i/>
        </w:rPr>
        <w:t>EC</w:t>
      </w:r>
      <w:r w:rsidR="00F40510" w:rsidRPr="00395ADC">
        <w:t xml:space="preserve"> Section 33050</w:t>
      </w:r>
    </w:p>
    <w:p w14:paraId="7C0C57D2" w14:textId="77777777" w:rsidR="00FC1FCE" w:rsidRPr="00395ADC" w:rsidRDefault="00FC1FCE" w:rsidP="00FC1FCE">
      <w:pPr>
        <w:pStyle w:val="Heading2"/>
        <w:rPr>
          <w:sz w:val="36"/>
          <w:szCs w:val="36"/>
        </w:rPr>
      </w:pPr>
      <w:r w:rsidRPr="00395ADC">
        <w:rPr>
          <w:sz w:val="36"/>
          <w:szCs w:val="36"/>
        </w:rPr>
        <w:t>Recommendation</w:t>
      </w:r>
    </w:p>
    <w:p w14:paraId="00920269" w14:textId="77777777" w:rsidR="00FE4BD6" w:rsidRPr="00395ADC" w:rsidRDefault="00870875" w:rsidP="002E6FCA">
      <w:pPr>
        <w:pStyle w:val="ListParagraph"/>
        <w:numPr>
          <w:ilvl w:val="0"/>
          <w:numId w:val="2"/>
        </w:numPr>
        <w:spacing w:after="240"/>
        <w:contextualSpacing w:val="0"/>
        <w:rPr>
          <w:rFonts w:cs="Arial"/>
        </w:rPr>
      </w:pPr>
      <w:r w:rsidRPr="00395ADC">
        <w:rPr>
          <w:rFonts w:cs="Arial"/>
        </w:rPr>
        <w:t xml:space="preserve">Approval:  </w:t>
      </w:r>
      <w:r w:rsidR="00780B98" w:rsidRPr="00395ADC">
        <w:rPr>
          <w:rFonts w:cs="Arial"/>
        </w:rPr>
        <w:t>No</w:t>
      </w:r>
    </w:p>
    <w:p w14:paraId="7C733801" w14:textId="77777777" w:rsidR="00F40510" w:rsidRPr="00395ADC" w:rsidRDefault="00F40510" w:rsidP="002E6FCA">
      <w:pPr>
        <w:pStyle w:val="ListParagraph"/>
        <w:numPr>
          <w:ilvl w:val="0"/>
          <w:numId w:val="2"/>
        </w:numPr>
        <w:spacing w:after="240"/>
        <w:contextualSpacing w:val="0"/>
        <w:rPr>
          <w:rFonts w:cs="Arial"/>
        </w:rPr>
      </w:pPr>
      <w:r w:rsidRPr="00395ADC">
        <w:rPr>
          <w:rFonts w:cs="Arial"/>
        </w:rPr>
        <w:t>Approval with conditions</w:t>
      </w:r>
      <w:r w:rsidR="00FE4BD6" w:rsidRPr="00395ADC">
        <w:rPr>
          <w:rFonts w:cs="Arial"/>
        </w:rPr>
        <w:t xml:space="preserve">:  </w:t>
      </w:r>
      <w:r w:rsidR="00780B98" w:rsidRPr="00395ADC">
        <w:rPr>
          <w:rFonts w:cs="Arial"/>
        </w:rPr>
        <w:t>Yes</w:t>
      </w:r>
    </w:p>
    <w:p w14:paraId="6B38719A" w14:textId="77777777" w:rsidR="00E31FAB" w:rsidRPr="00395ADC" w:rsidRDefault="00E31FAB" w:rsidP="002E6FCA">
      <w:pPr>
        <w:pStyle w:val="ListParagraph"/>
        <w:numPr>
          <w:ilvl w:val="0"/>
          <w:numId w:val="2"/>
        </w:numPr>
        <w:spacing w:after="240"/>
        <w:contextualSpacing w:val="0"/>
        <w:rPr>
          <w:rFonts w:cs="Arial"/>
        </w:rPr>
      </w:pPr>
      <w:r w:rsidRPr="00395ADC">
        <w:rPr>
          <w:rFonts w:cs="Arial"/>
        </w:rPr>
        <w:t>Denial:  No</w:t>
      </w:r>
    </w:p>
    <w:p w14:paraId="6F6B1442" w14:textId="77777777" w:rsidR="00EF1B4B" w:rsidRPr="00395ADC" w:rsidRDefault="00EF1B4B" w:rsidP="00EF1B4B">
      <w:pPr>
        <w:spacing w:after="240"/>
        <w:rPr>
          <w:rFonts w:cs="Arial"/>
        </w:rPr>
      </w:pPr>
      <w:r w:rsidRPr="00395ADC">
        <w:rPr>
          <w:rFonts w:cs="Arial"/>
        </w:rPr>
        <w:t xml:space="preserve">Given the lack of local opposition to the waiver request and the CDE determination that none of the reasons for denial in </w:t>
      </w:r>
      <w:r w:rsidRPr="00395ADC">
        <w:rPr>
          <w:rFonts w:cs="Arial"/>
          <w:i/>
        </w:rPr>
        <w:t>EC</w:t>
      </w:r>
      <w:r w:rsidRPr="00395ADC">
        <w:rPr>
          <w:rFonts w:cs="Arial"/>
        </w:rPr>
        <w:t xml:space="preserve"> Section 33051(a) exist, the CDE recommends that the SBE approve waiver of the following with </w:t>
      </w:r>
      <w:r w:rsidR="001C365C" w:rsidRPr="00395ADC">
        <w:rPr>
          <w:rFonts w:cs="Arial"/>
        </w:rPr>
        <w:t xml:space="preserve">the </w:t>
      </w:r>
      <w:r w:rsidRPr="00395ADC">
        <w:rPr>
          <w:rFonts w:cs="Arial"/>
        </w:rPr>
        <w:t xml:space="preserve">two conditions </w:t>
      </w:r>
      <w:r w:rsidR="001C365C" w:rsidRPr="00395ADC">
        <w:rPr>
          <w:rFonts w:cs="Arial"/>
        </w:rPr>
        <w:t xml:space="preserve">listed </w:t>
      </w:r>
      <w:r w:rsidRPr="00395ADC">
        <w:rPr>
          <w:rFonts w:cs="Arial"/>
        </w:rPr>
        <w:t>below:</w:t>
      </w:r>
    </w:p>
    <w:p w14:paraId="79F516CB" w14:textId="77777777" w:rsidR="00EF1B4B" w:rsidRPr="00395ADC" w:rsidRDefault="00EF1B4B" w:rsidP="00EF1B4B">
      <w:pPr>
        <w:pStyle w:val="ListParagraph"/>
        <w:numPr>
          <w:ilvl w:val="0"/>
          <w:numId w:val="19"/>
        </w:numPr>
        <w:spacing w:after="240"/>
        <w:contextualSpacing w:val="0"/>
        <w:rPr>
          <w:rFonts w:cs="Arial"/>
        </w:rPr>
      </w:pPr>
      <w:r w:rsidRPr="00395ADC">
        <w:rPr>
          <w:rFonts w:cs="Arial"/>
          <w:i/>
        </w:rPr>
        <w:t>EC</w:t>
      </w:r>
      <w:r w:rsidRPr="00395ADC">
        <w:rPr>
          <w:rFonts w:cs="Arial"/>
        </w:rPr>
        <w:t xml:space="preserve"> Section 5018 (portions)—to provide the governing board of the San Juan USD authority to increase the number of members on the board by two and require that voters in the district select the two additional board members. </w:t>
      </w:r>
    </w:p>
    <w:p w14:paraId="4A785C76" w14:textId="77777777" w:rsidR="00EF1B4B" w:rsidRPr="00395ADC" w:rsidRDefault="00EF1B4B" w:rsidP="00EF1B4B">
      <w:pPr>
        <w:pStyle w:val="ListParagraph"/>
        <w:numPr>
          <w:ilvl w:val="0"/>
          <w:numId w:val="19"/>
        </w:numPr>
        <w:spacing w:after="240"/>
        <w:contextualSpacing w:val="0"/>
        <w:rPr>
          <w:rFonts w:cs="Arial"/>
        </w:rPr>
      </w:pPr>
      <w:r w:rsidRPr="00395ADC">
        <w:rPr>
          <w:rFonts w:cs="Arial"/>
          <w:i/>
        </w:rPr>
        <w:t xml:space="preserve">EC </w:t>
      </w:r>
      <w:r w:rsidRPr="00395ADC">
        <w:rPr>
          <w:rFonts w:cs="Arial"/>
        </w:rPr>
        <w:t>Section 5022 (all)—to remove the requirement that the San Juan USD board appoint the additional members of the board.</w:t>
      </w:r>
    </w:p>
    <w:p w14:paraId="067FF84E" w14:textId="77777777" w:rsidR="00EF1B4B" w:rsidRPr="00395ADC" w:rsidRDefault="00EF1B4B" w:rsidP="001C365C">
      <w:pPr>
        <w:pStyle w:val="ListParagraph"/>
        <w:numPr>
          <w:ilvl w:val="0"/>
          <w:numId w:val="19"/>
        </w:numPr>
        <w:spacing w:after="240"/>
        <w:contextualSpacing w:val="0"/>
        <w:rPr>
          <w:rFonts w:cs="Arial"/>
        </w:rPr>
      </w:pPr>
      <w:r w:rsidRPr="00395ADC">
        <w:rPr>
          <w:rFonts w:cs="Arial"/>
          <w:i/>
        </w:rPr>
        <w:t xml:space="preserve">EC </w:t>
      </w:r>
      <w:r w:rsidRPr="00395ADC">
        <w:rPr>
          <w:rFonts w:cs="Arial"/>
        </w:rPr>
        <w:t>Section 5020 (portions)—to remove the requirement that Sacramento County Committee approval of the San Juan USD proposal to increase its board from five to seven members be submitted to voters of the district.</w:t>
      </w:r>
    </w:p>
    <w:p w14:paraId="76658F37" w14:textId="77777777" w:rsidR="00265432" w:rsidRPr="00395ADC" w:rsidRDefault="00D41E96" w:rsidP="001C365C">
      <w:pPr>
        <w:pStyle w:val="ListParagraph"/>
        <w:spacing w:after="240"/>
        <w:ind w:left="0"/>
        <w:contextualSpacing w:val="0"/>
        <w:rPr>
          <w:rFonts w:cs="Arial"/>
        </w:rPr>
      </w:pPr>
      <w:r w:rsidRPr="00395ADC">
        <w:rPr>
          <w:rFonts w:cs="Arial"/>
        </w:rPr>
        <w:t xml:space="preserve">The California Department of Education (CDE) </w:t>
      </w:r>
      <w:r w:rsidR="00265432" w:rsidRPr="00395ADC">
        <w:rPr>
          <w:rFonts w:cs="Arial"/>
        </w:rPr>
        <w:t xml:space="preserve">recommends </w:t>
      </w:r>
      <w:r w:rsidRPr="00395ADC">
        <w:rPr>
          <w:rFonts w:cs="Arial"/>
        </w:rPr>
        <w:t xml:space="preserve">the following two conditions be placed on </w:t>
      </w:r>
      <w:r w:rsidR="00A65F3D" w:rsidRPr="00395ADC">
        <w:rPr>
          <w:rFonts w:cs="Arial"/>
        </w:rPr>
        <w:t xml:space="preserve">SBE </w:t>
      </w:r>
      <w:r w:rsidRPr="00395ADC">
        <w:rPr>
          <w:rFonts w:cs="Arial"/>
        </w:rPr>
        <w:t>approval of the request by the San Juan USD</w:t>
      </w:r>
      <w:r w:rsidR="00265432" w:rsidRPr="00395ADC">
        <w:rPr>
          <w:rFonts w:cs="Arial"/>
        </w:rPr>
        <w:t>:</w:t>
      </w:r>
      <w:r w:rsidRPr="00395ADC">
        <w:rPr>
          <w:rFonts w:cs="Arial"/>
        </w:rPr>
        <w:t xml:space="preserve"> </w:t>
      </w:r>
    </w:p>
    <w:p w14:paraId="31342ABD" w14:textId="77777777" w:rsidR="00EF1B4B" w:rsidRPr="00395ADC" w:rsidRDefault="00D41E96" w:rsidP="00265432">
      <w:pPr>
        <w:pStyle w:val="ListParagraph"/>
        <w:numPr>
          <w:ilvl w:val="0"/>
          <w:numId w:val="17"/>
        </w:numPr>
        <w:spacing w:after="240"/>
        <w:contextualSpacing w:val="0"/>
        <w:rPr>
          <w:rFonts w:cs="Arial"/>
        </w:rPr>
      </w:pPr>
      <w:r w:rsidRPr="00395ADC">
        <w:rPr>
          <w:rFonts w:cs="Arial"/>
        </w:rPr>
        <w:t xml:space="preserve">Waiver of the requested portion of </w:t>
      </w:r>
      <w:r w:rsidRPr="00395ADC">
        <w:rPr>
          <w:rFonts w:cs="Arial"/>
          <w:i/>
        </w:rPr>
        <w:t>EC</w:t>
      </w:r>
      <w:r w:rsidRPr="00395ADC">
        <w:rPr>
          <w:rFonts w:cs="Arial"/>
        </w:rPr>
        <w:t xml:space="preserve"> Section 5019 not be included as part of the SBE’s approval. </w:t>
      </w:r>
    </w:p>
    <w:p w14:paraId="395874F2" w14:textId="77777777" w:rsidR="000B6775" w:rsidRPr="00395ADC" w:rsidRDefault="00D41E96" w:rsidP="001C365C">
      <w:pPr>
        <w:pStyle w:val="ListParagraph"/>
        <w:numPr>
          <w:ilvl w:val="1"/>
          <w:numId w:val="17"/>
        </w:numPr>
        <w:spacing w:after="240"/>
        <w:contextualSpacing w:val="0"/>
        <w:rPr>
          <w:rFonts w:cs="Arial"/>
        </w:rPr>
      </w:pPr>
      <w:r w:rsidRPr="00395ADC">
        <w:rPr>
          <w:rFonts w:cs="Arial"/>
        </w:rPr>
        <w:t>The Sacramento County Committee already has acted to approve the increase in the size of the San Juan USD governing board. The CDE does not believe it is appropriate for the San Juan USD to request waiver of the authority of another local educational agency (LEA) after that LEA already has acted under that authority; and</w:t>
      </w:r>
    </w:p>
    <w:p w14:paraId="118B2B0E" w14:textId="77777777" w:rsidR="00D41E96" w:rsidRPr="00395ADC" w:rsidRDefault="000B6775" w:rsidP="000B6775">
      <w:pPr>
        <w:spacing w:after="160" w:line="259" w:lineRule="auto"/>
        <w:rPr>
          <w:rFonts w:cs="Arial"/>
        </w:rPr>
      </w:pPr>
      <w:r w:rsidRPr="00395ADC">
        <w:rPr>
          <w:rFonts w:cs="Arial"/>
        </w:rPr>
        <w:br w:type="page"/>
      </w:r>
    </w:p>
    <w:p w14:paraId="22FF61F9" w14:textId="77777777" w:rsidR="00EF1B4B" w:rsidRPr="00395ADC" w:rsidRDefault="00D41E96" w:rsidP="00D41E96">
      <w:pPr>
        <w:pStyle w:val="ListParagraph"/>
        <w:numPr>
          <w:ilvl w:val="0"/>
          <w:numId w:val="17"/>
        </w:numPr>
        <w:spacing w:after="240"/>
        <w:contextualSpacing w:val="0"/>
        <w:rPr>
          <w:rFonts w:cs="Arial"/>
        </w:rPr>
      </w:pPr>
      <w:r w:rsidRPr="00395ADC">
        <w:rPr>
          <w:rFonts w:cs="Arial"/>
        </w:rPr>
        <w:lastRenderedPageBreak/>
        <w:t xml:space="preserve">Only portions of </w:t>
      </w:r>
      <w:r w:rsidRPr="00395ADC">
        <w:rPr>
          <w:rFonts w:cs="Arial"/>
          <w:i/>
        </w:rPr>
        <w:t>EC</w:t>
      </w:r>
      <w:r w:rsidRPr="00395ADC">
        <w:rPr>
          <w:rFonts w:cs="Arial"/>
        </w:rPr>
        <w:t xml:space="preserve"> Section 5020 be included in the SBE’s approval. </w:t>
      </w:r>
    </w:p>
    <w:p w14:paraId="3A5E558A" w14:textId="77777777" w:rsidR="00D41E96" w:rsidRPr="00395ADC" w:rsidRDefault="00D41E96" w:rsidP="001C365C">
      <w:pPr>
        <w:pStyle w:val="ListParagraph"/>
        <w:numPr>
          <w:ilvl w:val="1"/>
          <w:numId w:val="17"/>
        </w:numPr>
        <w:spacing w:after="240"/>
        <w:contextualSpacing w:val="0"/>
        <w:rPr>
          <w:rFonts w:cs="Arial"/>
        </w:rPr>
      </w:pPr>
      <w:r w:rsidRPr="00395ADC">
        <w:rPr>
          <w:rFonts w:cs="Arial"/>
        </w:rPr>
        <w:t xml:space="preserve">At its May 2020 meeting, the SBE approved waiver of </w:t>
      </w:r>
      <w:r w:rsidRPr="00395ADC">
        <w:rPr>
          <w:rFonts w:cs="Arial"/>
          <w:i/>
        </w:rPr>
        <w:t>EC</w:t>
      </w:r>
      <w:r w:rsidRPr="00395ADC">
        <w:rPr>
          <w:rFonts w:cs="Arial"/>
        </w:rPr>
        <w:t xml:space="preserve"> Section 5020 only for the purpose of eliminating the requirement that a proposal to establish a by-trustee-area method of election be submitted to district voters. For the current waiver request, the CDE recommends waiving only those portions of </w:t>
      </w:r>
      <w:r w:rsidRPr="00395ADC">
        <w:rPr>
          <w:rFonts w:cs="Arial"/>
          <w:i/>
        </w:rPr>
        <w:t>EC</w:t>
      </w:r>
      <w:r w:rsidRPr="00395ADC">
        <w:rPr>
          <w:rFonts w:cs="Arial"/>
        </w:rPr>
        <w:t xml:space="preserve"> Section 5020 that pertain to the district’s intent that its proposal to increase the size of the governing board not be submitted to district voters for approval. Attachment 4 contains the portions of </w:t>
      </w:r>
      <w:r w:rsidRPr="00395ADC">
        <w:rPr>
          <w:rFonts w:cs="Arial"/>
          <w:i/>
        </w:rPr>
        <w:t>EC</w:t>
      </w:r>
      <w:r w:rsidRPr="00395ADC">
        <w:rPr>
          <w:rFonts w:cs="Arial"/>
        </w:rPr>
        <w:t xml:space="preserve"> Section 5020 recommended for waiver by the CDE.</w:t>
      </w:r>
    </w:p>
    <w:p w14:paraId="50045EEE" w14:textId="77777777" w:rsidR="00FC1FCE" w:rsidRPr="00395ADC" w:rsidRDefault="00F40510" w:rsidP="00870875">
      <w:pPr>
        <w:pStyle w:val="Heading2"/>
        <w:rPr>
          <w:sz w:val="36"/>
          <w:szCs w:val="36"/>
        </w:rPr>
      </w:pPr>
      <w:r w:rsidRPr="00395ADC">
        <w:rPr>
          <w:sz w:val="36"/>
          <w:szCs w:val="36"/>
        </w:rPr>
        <w:t xml:space="preserve">Summary </w:t>
      </w:r>
      <w:r w:rsidR="00FC1FCE" w:rsidRPr="00395ADC">
        <w:rPr>
          <w:sz w:val="36"/>
          <w:szCs w:val="36"/>
        </w:rPr>
        <w:t>of Key Issues</w:t>
      </w:r>
    </w:p>
    <w:p w14:paraId="52BABB75" w14:textId="77777777" w:rsidR="0022593B" w:rsidRPr="00395ADC" w:rsidRDefault="0022593B" w:rsidP="0022593B">
      <w:pPr>
        <w:pStyle w:val="Heading3"/>
      </w:pPr>
      <w:r w:rsidRPr="00395ADC">
        <w:t>Background</w:t>
      </w:r>
    </w:p>
    <w:p w14:paraId="60B66007" w14:textId="77777777" w:rsidR="006F5692" w:rsidRPr="00395ADC" w:rsidRDefault="00DD0FB5" w:rsidP="006F5692">
      <w:pPr>
        <w:spacing w:after="240"/>
        <w:rPr>
          <w:rFonts w:cs="Arial"/>
        </w:rPr>
      </w:pPr>
      <w:r w:rsidRPr="00395ADC">
        <w:rPr>
          <w:rFonts w:cs="Arial"/>
        </w:rPr>
        <w:t>I</w:t>
      </w:r>
      <w:r w:rsidR="00655608" w:rsidRPr="00395ADC">
        <w:rPr>
          <w:rFonts w:cs="Arial"/>
        </w:rPr>
        <w:t>n March 2020</w:t>
      </w:r>
      <w:r w:rsidRPr="00395ADC">
        <w:rPr>
          <w:rFonts w:cs="Arial"/>
        </w:rPr>
        <w:t>, the district</w:t>
      </w:r>
      <w:r w:rsidR="00655608" w:rsidRPr="00395ADC">
        <w:rPr>
          <w:rFonts w:cs="Arial"/>
        </w:rPr>
        <w:t xml:space="preserve"> began the process to establish a by-trustee-area method of election with an intent that this election method be in place for the November 2020 governing board election. As part of that process, the district requested and received SBE approval for a waiver of the requirement to submit the by-trustee-area election method to district voters for approval at its May 2020 meeting</w:t>
      </w:r>
      <w:r w:rsidR="008B2510" w:rsidRPr="00395ADC">
        <w:rPr>
          <w:rFonts w:cs="Arial"/>
        </w:rPr>
        <w:t xml:space="preserve"> (see </w:t>
      </w:r>
      <w:r w:rsidR="00923AE9" w:rsidRPr="00395ADC">
        <w:rPr>
          <w:rFonts w:cs="Arial"/>
        </w:rPr>
        <w:t xml:space="preserve">May 2020 </w:t>
      </w:r>
      <w:r w:rsidR="008B2510" w:rsidRPr="00395ADC">
        <w:rPr>
          <w:rFonts w:cs="Arial"/>
        </w:rPr>
        <w:t xml:space="preserve">agenda item at: </w:t>
      </w:r>
      <w:hyperlink r:id="rId13" w:tooltip="May 2020 SBE Agenda Item W-07" w:history="1">
        <w:r w:rsidR="008B2510" w:rsidRPr="00395ADC">
          <w:rPr>
            <w:rStyle w:val="Hyperlink"/>
            <w:rFonts w:cs="Arial"/>
          </w:rPr>
          <w:t>https://www.cde.ca.gov/be/ag/ag/yr20/documents/may20w07.docx</w:t>
        </w:r>
      </w:hyperlink>
      <w:r w:rsidR="008B2510" w:rsidRPr="00395ADC">
        <w:rPr>
          <w:rFonts w:cs="Arial"/>
        </w:rPr>
        <w:t>)</w:t>
      </w:r>
      <w:r w:rsidR="00655608" w:rsidRPr="00395ADC">
        <w:rPr>
          <w:rFonts w:cs="Arial"/>
        </w:rPr>
        <w:t>.</w:t>
      </w:r>
    </w:p>
    <w:p w14:paraId="4F8ED54B" w14:textId="77777777" w:rsidR="00655608" w:rsidRPr="00395ADC" w:rsidRDefault="00655608" w:rsidP="006F5692">
      <w:pPr>
        <w:spacing w:after="240"/>
        <w:rPr>
          <w:rFonts w:cs="Arial"/>
          <w:noProof/>
        </w:rPr>
      </w:pPr>
      <w:r w:rsidRPr="00395ADC">
        <w:rPr>
          <w:rFonts w:cs="Arial"/>
          <w:noProof/>
        </w:rPr>
        <w:t xml:space="preserve">However, due to COVID-19 concerns, Governor Newsom issued Executive Orders that </w:t>
      </w:r>
      <w:r w:rsidR="00983098" w:rsidRPr="00395ADC">
        <w:rPr>
          <w:rFonts w:cs="Arial"/>
          <w:noProof/>
        </w:rPr>
        <w:t>allowed</w:t>
      </w:r>
      <w:r w:rsidRPr="00395ADC">
        <w:rPr>
          <w:rFonts w:cs="Arial"/>
          <w:noProof/>
        </w:rPr>
        <w:t xml:space="preserve"> a hold </w:t>
      </w:r>
      <w:r w:rsidR="00983098" w:rsidRPr="00395ADC">
        <w:rPr>
          <w:rFonts w:cs="Arial"/>
          <w:noProof/>
        </w:rPr>
        <w:t xml:space="preserve">to be placed </w:t>
      </w:r>
      <w:r w:rsidRPr="00395ADC">
        <w:rPr>
          <w:rFonts w:cs="Arial"/>
          <w:noProof/>
        </w:rPr>
        <w:t>on the required public hearing timelines for establishing by-trustee-area methods of election. As a result, the district’s efforts to establish such an election method were delayed.</w:t>
      </w:r>
      <w:r w:rsidR="00E60EE9" w:rsidRPr="00395ADC">
        <w:rPr>
          <w:rStyle w:val="FootnoteReference"/>
          <w:rFonts w:cs="Arial"/>
          <w:noProof/>
        </w:rPr>
        <w:footnoteReference w:id="2"/>
      </w:r>
    </w:p>
    <w:p w14:paraId="3599758A" w14:textId="77777777" w:rsidR="00655608" w:rsidRPr="00395ADC" w:rsidRDefault="00655608" w:rsidP="006F5692">
      <w:pPr>
        <w:spacing w:after="240"/>
        <w:rPr>
          <w:rFonts w:cs="Arial"/>
          <w:noProof/>
        </w:rPr>
      </w:pPr>
      <w:r w:rsidRPr="00395ADC">
        <w:rPr>
          <w:rFonts w:cs="Arial"/>
          <w:noProof/>
        </w:rPr>
        <w:t>After the Executive Orders were lifted</w:t>
      </w:r>
      <w:r w:rsidR="008B2510" w:rsidRPr="00395ADC">
        <w:rPr>
          <w:rFonts w:cs="Arial"/>
          <w:noProof/>
        </w:rPr>
        <w:t xml:space="preserve"> on June 30, 2021</w:t>
      </w:r>
      <w:r w:rsidRPr="00395ADC">
        <w:rPr>
          <w:rFonts w:cs="Arial"/>
          <w:noProof/>
        </w:rPr>
        <w:t>, the San Juan USD restarted</w:t>
      </w:r>
      <w:r w:rsidR="00C612EF" w:rsidRPr="00395ADC">
        <w:rPr>
          <w:rFonts w:cs="Arial"/>
          <w:noProof/>
        </w:rPr>
        <w:t xml:space="preserve"> </w:t>
      </w:r>
      <w:r w:rsidRPr="00395ADC">
        <w:rPr>
          <w:rFonts w:cs="Arial"/>
          <w:noProof/>
        </w:rPr>
        <w:t>the public hearing component of the process. Th</w:t>
      </w:r>
      <w:r w:rsidR="002A29C2" w:rsidRPr="00395ADC">
        <w:rPr>
          <w:rFonts w:cs="Arial"/>
          <w:noProof/>
        </w:rPr>
        <w:t>r</w:t>
      </w:r>
      <w:r w:rsidRPr="00395ADC">
        <w:rPr>
          <w:rFonts w:cs="Arial"/>
          <w:noProof/>
        </w:rPr>
        <w:t>ough this public outreach, the district recognized the community interest in increasing the size of the governing board from five to seven members, and includ</w:t>
      </w:r>
      <w:r w:rsidR="002A29C2" w:rsidRPr="00395ADC">
        <w:rPr>
          <w:rFonts w:cs="Arial"/>
          <w:noProof/>
        </w:rPr>
        <w:t>ed</w:t>
      </w:r>
      <w:r w:rsidRPr="00395ADC">
        <w:rPr>
          <w:rFonts w:cs="Arial"/>
          <w:noProof/>
        </w:rPr>
        <w:t xml:space="preserve"> this increase in the district’s proposal to establish a by-trustee-area method of election.</w:t>
      </w:r>
    </w:p>
    <w:p w14:paraId="5B3EFA0F" w14:textId="77777777" w:rsidR="00655608" w:rsidRPr="00395ADC" w:rsidRDefault="00655608" w:rsidP="006F5692">
      <w:pPr>
        <w:spacing w:after="240"/>
        <w:rPr>
          <w:rFonts w:cs="Arial"/>
          <w:noProof/>
        </w:rPr>
      </w:pPr>
      <w:r w:rsidRPr="00395ADC">
        <w:rPr>
          <w:rFonts w:cs="Arial"/>
          <w:noProof/>
        </w:rPr>
        <w:t xml:space="preserve">On July 7, 2021, the San Juan USD governing </w:t>
      </w:r>
      <w:r w:rsidR="008D2846" w:rsidRPr="00395ADC">
        <w:rPr>
          <w:rFonts w:cs="Arial"/>
          <w:noProof/>
        </w:rPr>
        <w:t xml:space="preserve">board </w:t>
      </w:r>
      <w:r w:rsidRPr="00395ADC">
        <w:rPr>
          <w:rFonts w:cs="Arial"/>
          <w:noProof/>
        </w:rPr>
        <w:t xml:space="preserve">approved a proposal to increase the size of the board from five to seven and to establish a by-trustee-area method of election with </w:t>
      </w:r>
      <w:r w:rsidR="002A29C2" w:rsidRPr="00395ADC">
        <w:rPr>
          <w:rFonts w:cs="Arial"/>
          <w:noProof/>
        </w:rPr>
        <w:t>seven</w:t>
      </w:r>
      <w:r w:rsidRPr="00395ADC">
        <w:rPr>
          <w:rFonts w:cs="Arial"/>
          <w:noProof/>
        </w:rPr>
        <w:t xml:space="preserve"> trustee areas. The Sacramento County Committee approved the district’s proposal on August 5, 2021. </w:t>
      </w:r>
    </w:p>
    <w:p w14:paraId="1A0C03DE" w14:textId="77777777" w:rsidR="0022593B" w:rsidRPr="00395ADC" w:rsidRDefault="0022593B" w:rsidP="0022593B">
      <w:pPr>
        <w:pStyle w:val="Heading3"/>
        <w:rPr>
          <w:noProof/>
        </w:rPr>
      </w:pPr>
      <w:r w:rsidRPr="00395ADC">
        <w:rPr>
          <w:noProof/>
        </w:rPr>
        <w:t>Effects of Waiver</w:t>
      </w:r>
    </w:p>
    <w:p w14:paraId="59FD1D22" w14:textId="77777777" w:rsidR="006977B4" w:rsidRPr="00395ADC" w:rsidRDefault="00655608" w:rsidP="006F5692">
      <w:pPr>
        <w:spacing w:after="240"/>
        <w:rPr>
          <w:rFonts w:cs="Arial"/>
          <w:noProof/>
        </w:rPr>
      </w:pPr>
      <w:r w:rsidRPr="00395ADC">
        <w:rPr>
          <w:rFonts w:cs="Arial"/>
          <w:i/>
          <w:noProof/>
        </w:rPr>
        <w:t>EC</w:t>
      </w:r>
      <w:r w:rsidRPr="00395ADC">
        <w:rPr>
          <w:rFonts w:cs="Arial"/>
          <w:noProof/>
        </w:rPr>
        <w:t xml:space="preserve"> Section 5022 requires the </w:t>
      </w:r>
      <w:r w:rsidR="00D02BEE" w:rsidRPr="00395ADC">
        <w:rPr>
          <w:rFonts w:cs="Arial"/>
          <w:noProof/>
        </w:rPr>
        <w:t xml:space="preserve">district </w:t>
      </w:r>
      <w:r w:rsidRPr="00395ADC">
        <w:rPr>
          <w:rFonts w:cs="Arial"/>
          <w:noProof/>
        </w:rPr>
        <w:t xml:space="preserve">governing board </w:t>
      </w:r>
      <w:r w:rsidR="00D02BEE" w:rsidRPr="00395ADC">
        <w:rPr>
          <w:rFonts w:cs="Arial"/>
          <w:noProof/>
        </w:rPr>
        <w:t>to</w:t>
      </w:r>
      <w:r w:rsidRPr="00395ADC">
        <w:rPr>
          <w:rFonts w:cs="Arial"/>
          <w:noProof/>
        </w:rPr>
        <w:t xml:space="preserve"> appoint the two additional board members when the size of the board is increased from </w:t>
      </w:r>
      <w:r w:rsidR="008C47EF" w:rsidRPr="00395ADC">
        <w:rPr>
          <w:rFonts w:cs="Arial"/>
          <w:noProof/>
        </w:rPr>
        <w:t xml:space="preserve">five to seven. </w:t>
      </w:r>
      <w:r w:rsidR="003A3964" w:rsidRPr="00395ADC">
        <w:rPr>
          <w:rFonts w:cs="Arial"/>
          <w:noProof/>
        </w:rPr>
        <w:t xml:space="preserve">However, </w:t>
      </w:r>
      <w:r w:rsidR="00D02BEE" w:rsidRPr="00395ADC">
        <w:rPr>
          <w:rFonts w:cs="Arial"/>
          <w:i/>
          <w:noProof/>
        </w:rPr>
        <w:lastRenderedPageBreak/>
        <w:t>EC</w:t>
      </w:r>
      <w:r w:rsidR="00D02BEE" w:rsidRPr="00395ADC">
        <w:rPr>
          <w:rFonts w:cs="Arial"/>
          <w:noProof/>
        </w:rPr>
        <w:t xml:space="preserve"> Section 5018 allows an elementary school district with a three-member board to increase the size of the board to five, in which case the two additional members would be elected at an upcoming established election date (pursuant to </w:t>
      </w:r>
      <w:r w:rsidR="00D02BEE" w:rsidRPr="00395ADC">
        <w:rPr>
          <w:rFonts w:cs="Arial"/>
          <w:i/>
          <w:noProof/>
        </w:rPr>
        <w:t>Elections Code</w:t>
      </w:r>
      <w:r w:rsidR="00D02BEE" w:rsidRPr="00395ADC">
        <w:rPr>
          <w:rFonts w:cs="Arial"/>
          <w:noProof/>
        </w:rPr>
        <w:t xml:space="preserve"> Section 1000) as determined by the governing board. </w:t>
      </w:r>
    </w:p>
    <w:p w14:paraId="5E53981D" w14:textId="77777777" w:rsidR="00D02BEE" w:rsidRPr="00395ADC" w:rsidRDefault="00D02BEE" w:rsidP="006F5692">
      <w:pPr>
        <w:spacing w:after="240"/>
        <w:rPr>
          <w:rFonts w:cs="Arial"/>
          <w:noProof/>
        </w:rPr>
      </w:pPr>
      <w:r w:rsidRPr="00395ADC">
        <w:rPr>
          <w:rFonts w:cs="Arial"/>
          <w:noProof/>
        </w:rPr>
        <w:t xml:space="preserve">An SBE-approved waiver of </w:t>
      </w:r>
      <w:r w:rsidR="008A02CE" w:rsidRPr="00395ADC">
        <w:rPr>
          <w:rFonts w:cs="Arial"/>
          <w:noProof/>
        </w:rPr>
        <w:t xml:space="preserve">the recommended </w:t>
      </w:r>
      <w:r w:rsidRPr="00395ADC">
        <w:rPr>
          <w:rFonts w:cs="Arial"/>
          <w:noProof/>
        </w:rPr>
        <w:t xml:space="preserve">portions of </w:t>
      </w:r>
      <w:r w:rsidRPr="00395ADC">
        <w:rPr>
          <w:rFonts w:cs="Arial"/>
          <w:i/>
          <w:noProof/>
        </w:rPr>
        <w:t>EC</w:t>
      </w:r>
      <w:r w:rsidRPr="00395ADC">
        <w:rPr>
          <w:rFonts w:cs="Arial"/>
          <w:noProof/>
        </w:rPr>
        <w:t xml:space="preserve"> </w:t>
      </w:r>
      <w:r w:rsidR="00FF7C48" w:rsidRPr="00395ADC">
        <w:rPr>
          <w:rFonts w:cs="Arial"/>
          <w:noProof/>
        </w:rPr>
        <w:t>S</w:t>
      </w:r>
      <w:r w:rsidRPr="00395ADC">
        <w:rPr>
          <w:rFonts w:cs="Arial"/>
          <w:noProof/>
        </w:rPr>
        <w:t xml:space="preserve">ection 5018 </w:t>
      </w:r>
      <w:r w:rsidR="008A02CE" w:rsidRPr="00395ADC">
        <w:rPr>
          <w:rFonts w:cs="Arial"/>
          <w:noProof/>
        </w:rPr>
        <w:t xml:space="preserve">(see Attachment </w:t>
      </w:r>
      <w:r w:rsidR="002C428D" w:rsidRPr="00395ADC">
        <w:rPr>
          <w:rFonts w:cs="Arial"/>
          <w:noProof/>
        </w:rPr>
        <w:t>4</w:t>
      </w:r>
      <w:r w:rsidR="008A02CE" w:rsidRPr="00395ADC">
        <w:rPr>
          <w:rFonts w:cs="Arial"/>
          <w:noProof/>
        </w:rPr>
        <w:t xml:space="preserve">) </w:t>
      </w:r>
      <w:r w:rsidRPr="00395ADC">
        <w:rPr>
          <w:rFonts w:cs="Arial"/>
          <w:noProof/>
        </w:rPr>
        <w:t xml:space="preserve">and </w:t>
      </w:r>
      <w:r w:rsidR="00FF7C48" w:rsidRPr="00395ADC">
        <w:rPr>
          <w:rFonts w:cs="Arial"/>
          <w:noProof/>
        </w:rPr>
        <w:t xml:space="preserve">all of </w:t>
      </w:r>
      <w:r w:rsidR="00FF7C48" w:rsidRPr="00395ADC">
        <w:rPr>
          <w:rFonts w:cs="Arial"/>
          <w:i/>
          <w:noProof/>
        </w:rPr>
        <w:t>EC</w:t>
      </w:r>
      <w:r w:rsidR="00FF7C48" w:rsidRPr="00395ADC">
        <w:rPr>
          <w:rFonts w:cs="Arial"/>
          <w:noProof/>
        </w:rPr>
        <w:t xml:space="preserve"> Section </w:t>
      </w:r>
      <w:r w:rsidRPr="00395ADC">
        <w:rPr>
          <w:rFonts w:cs="Arial"/>
          <w:noProof/>
        </w:rPr>
        <w:t>50</w:t>
      </w:r>
      <w:r w:rsidR="00FF7C48" w:rsidRPr="00395ADC">
        <w:rPr>
          <w:rFonts w:cs="Arial"/>
          <w:noProof/>
        </w:rPr>
        <w:t xml:space="preserve">22 allows the San Juan USD to act under </w:t>
      </w:r>
      <w:r w:rsidR="00FF7C48" w:rsidRPr="00395ADC">
        <w:rPr>
          <w:rFonts w:cs="Arial"/>
          <w:i/>
          <w:noProof/>
        </w:rPr>
        <w:t>EC</w:t>
      </w:r>
      <w:r w:rsidR="00FF7C48" w:rsidRPr="00395ADC">
        <w:rPr>
          <w:rFonts w:cs="Arial"/>
          <w:noProof/>
        </w:rPr>
        <w:t xml:space="preserve"> Section 5018 to increase the size of its board and allow district voters to select the two additional board members at an upcoming established election date.</w:t>
      </w:r>
      <w:r w:rsidR="004B6025" w:rsidRPr="00395ADC">
        <w:rPr>
          <w:rStyle w:val="FootnoteReference"/>
          <w:rFonts w:cs="Arial"/>
          <w:noProof/>
        </w:rPr>
        <w:footnoteReference w:id="3"/>
      </w:r>
    </w:p>
    <w:p w14:paraId="47FF668D" w14:textId="77777777" w:rsidR="008A02CE" w:rsidRPr="00395ADC" w:rsidRDefault="008A02CE" w:rsidP="006F5692">
      <w:pPr>
        <w:spacing w:after="240"/>
        <w:rPr>
          <w:rFonts w:cs="Arial"/>
          <w:noProof/>
        </w:rPr>
      </w:pPr>
      <w:r w:rsidRPr="00395ADC">
        <w:rPr>
          <w:rFonts w:cs="Arial"/>
          <w:noProof/>
        </w:rPr>
        <w:t xml:space="preserve">Waiver of the recommended portions of </w:t>
      </w:r>
      <w:r w:rsidRPr="00395ADC">
        <w:rPr>
          <w:rFonts w:cs="Arial"/>
          <w:i/>
          <w:noProof/>
        </w:rPr>
        <w:t>EC</w:t>
      </w:r>
      <w:r w:rsidRPr="00395ADC">
        <w:rPr>
          <w:rFonts w:cs="Arial"/>
          <w:noProof/>
        </w:rPr>
        <w:t xml:space="preserve"> Section 5020 </w:t>
      </w:r>
      <w:r w:rsidR="002E0BF7" w:rsidRPr="00395ADC">
        <w:rPr>
          <w:rFonts w:cs="Arial"/>
          <w:noProof/>
        </w:rPr>
        <w:t xml:space="preserve">(see Attachment 4) </w:t>
      </w:r>
      <w:r w:rsidRPr="00395ADC">
        <w:rPr>
          <w:rFonts w:cs="Arial"/>
          <w:noProof/>
        </w:rPr>
        <w:t>removes the requirement that the district’s proposal to increase the size of the governing board be submitted to district voters.</w:t>
      </w:r>
    </w:p>
    <w:p w14:paraId="2C0E1D25" w14:textId="77777777" w:rsidR="00A935F1" w:rsidRPr="00395ADC" w:rsidRDefault="006F5692" w:rsidP="00265432">
      <w:pPr>
        <w:spacing w:after="360"/>
        <w:rPr>
          <w:rFonts w:cs="Arial"/>
        </w:rPr>
      </w:pPr>
      <w:r w:rsidRPr="00395ADC">
        <w:rPr>
          <w:b/>
        </w:rPr>
        <w:t>Demographic Information:</w:t>
      </w:r>
      <w:r w:rsidRPr="00395ADC">
        <w:t xml:space="preserve"> </w:t>
      </w:r>
      <w:r w:rsidRPr="00395ADC">
        <w:rPr>
          <w:rFonts w:cs="Arial"/>
        </w:rPr>
        <w:t xml:space="preserve">The </w:t>
      </w:r>
      <w:r w:rsidR="0011275B" w:rsidRPr="00395ADC">
        <w:rPr>
          <w:rFonts w:cs="Arial"/>
        </w:rPr>
        <w:t>San Juan USD</w:t>
      </w:r>
      <w:r w:rsidR="0022101A" w:rsidRPr="00395ADC">
        <w:rPr>
          <w:rFonts w:cs="Arial"/>
        </w:rPr>
        <w:t xml:space="preserve"> </w:t>
      </w:r>
      <w:r w:rsidRPr="00395ADC">
        <w:rPr>
          <w:rFonts w:cs="Arial"/>
        </w:rPr>
        <w:t xml:space="preserve">has a student population of </w:t>
      </w:r>
      <w:r w:rsidR="0011275B" w:rsidRPr="00395ADC">
        <w:rPr>
          <w:rFonts w:cs="Arial"/>
        </w:rPr>
        <w:t>39,500</w:t>
      </w:r>
      <w:r w:rsidRPr="00395ADC">
        <w:rPr>
          <w:rFonts w:cs="Arial"/>
        </w:rPr>
        <w:t xml:space="preserve"> and is located in a </w:t>
      </w:r>
      <w:r w:rsidR="0011275B" w:rsidRPr="00395ADC">
        <w:rPr>
          <w:rFonts w:cs="Arial"/>
        </w:rPr>
        <w:t>suburban</w:t>
      </w:r>
      <w:r w:rsidRPr="00395ADC">
        <w:rPr>
          <w:rFonts w:cs="Arial"/>
        </w:rPr>
        <w:t xml:space="preserve"> area of </w:t>
      </w:r>
      <w:r w:rsidR="0011275B" w:rsidRPr="00395ADC">
        <w:rPr>
          <w:rFonts w:cs="Arial"/>
        </w:rPr>
        <w:t>Sacramento</w:t>
      </w:r>
      <w:r w:rsidR="00F7465A" w:rsidRPr="00395ADC">
        <w:rPr>
          <w:rFonts w:cs="Arial"/>
        </w:rPr>
        <w:t xml:space="preserve"> County.</w:t>
      </w:r>
    </w:p>
    <w:p w14:paraId="3480D9D3" w14:textId="77777777" w:rsidR="002D1A82" w:rsidRPr="00395ADC" w:rsidRDefault="00F40510" w:rsidP="00655608">
      <w:pPr>
        <w:spacing w:after="360"/>
      </w:pPr>
      <w:r w:rsidRPr="00395ADC">
        <w:rPr>
          <w:b/>
        </w:rPr>
        <w:t xml:space="preserve">Because this is a general waiver, if the </w:t>
      </w:r>
      <w:r w:rsidR="00BC29BF" w:rsidRPr="00395ADC">
        <w:rPr>
          <w:b/>
        </w:rPr>
        <w:t>SBE</w:t>
      </w:r>
      <w:r w:rsidRPr="00395ADC">
        <w:rPr>
          <w:b/>
        </w:rPr>
        <w:t xml:space="preserve"> decides to deny the waiver, it must cite one of the seven reaso</w:t>
      </w:r>
      <w:r w:rsidR="002D1A82" w:rsidRPr="00395ADC">
        <w:rPr>
          <w:b/>
        </w:rPr>
        <w:t xml:space="preserve">ns in </w:t>
      </w:r>
      <w:r w:rsidR="002D1A82" w:rsidRPr="00395ADC">
        <w:rPr>
          <w:b/>
          <w:i/>
        </w:rPr>
        <w:t>EC</w:t>
      </w:r>
      <w:r w:rsidR="002D1A82" w:rsidRPr="00395ADC">
        <w:rPr>
          <w:b/>
        </w:rPr>
        <w:t xml:space="preserve"> 33051(a), available at</w:t>
      </w:r>
      <w:r w:rsidR="002D1A82" w:rsidRPr="00395ADC">
        <w:t xml:space="preserve"> </w:t>
      </w:r>
      <w:hyperlink r:id="rId14" w:tooltip="Education Code 33051(a) reasons for denial" w:history="1">
        <w:r w:rsidR="002D1A82" w:rsidRPr="00395ADC">
          <w:rPr>
            <w:rStyle w:val="Hyperlink"/>
          </w:rPr>
          <w:t>http://leginfo.legislature.ca.gov/faces/codes_displaySection.xhtml?lawCode=EDC&amp;sectionNum=33051</w:t>
        </w:r>
      </w:hyperlink>
      <w:r w:rsidRPr="00395ADC">
        <w:t>.</w:t>
      </w:r>
    </w:p>
    <w:p w14:paraId="4E315522" w14:textId="77777777" w:rsidR="00FC1FCE" w:rsidRPr="00395ADC" w:rsidRDefault="00FC1FCE" w:rsidP="00FC1FCE">
      <w:pPr>
        <w:pStyle w:val="Heading2"/>
        <w:rPr>
          <w:sz w:val="36"/>
          <w:szCs w:val="36"/>
        </w:rPr>
      </w:pPr>
      <w:r w:rsidRPr="00395ADC">
        <w:rPr>
          <w:sz w:val="36"/>
          <w:szCs w:val="36"/>
        </w:rPr>
        <w:t>Summary of Previous State Board of Education Discussion and Action</w:t>
      </w:r>
    </w:p>
    <w:p w14:paraId="559BDF41" w14:textId="77777777" w:rsidR="006F5692" w:rsidRPr="00395ADC" w:rsidRDefault="00FA2D4B" w:rsidP="00E60EE9">
      <w:pPr>
        <w:spacing w:after="240"/>
        <w:rPr>
          <w:rFonts w:cs="Arial"/>
        </w:rPr>
      </w:pPr>
      <w:r w:rsidRPr="00395ADC">
        <w:rPr>
          <w:rFonts w:cs="Arial"/>
        </w:rPr>
        <w:t>The SBE has n</w:t>
      </w:r>
      <w:r w:rsidR="00271211" w:rsidRPr="00395ADC">
        <w:rPr>
          <w:rFonts w:cs="Arial"/>
        </w:rPr>
        <w:t>o</w:t>
      </w:r>
      <w:r w:rsidRPr="00395ADC">
        <w:rPr>
          <w:rFonts w:cs="Arial"/>
        </w:rPr>
        <w:t xml:space="preserve">t </w:t>
      </w:r>
      <w:r w:rsidR="00271211" w:rsidRPr="00395ADC">
        <w:rPr>
          <w:rFonts w:cs="Arial"/>
        </w:rPr>
        <w:t xml:space="preserve">approved a </w:t>
      </w:r>
      <w:r w:rsidR="00DF4A03" w:rsidRPr="00395ADC">
        <w:rPr>
          <w:rFonts w:cs="Arial"/>
        </w:rPr>
        <w:t xml:space="preserve">previous </w:t>
      </w:r>
      <w:r w:rsidR="00271211" w:rsidRPr="00395ADC">
        <w:rPr>
          <w:rFonts w:cs="Arial"/>
        </w:rPr>
        <w:t xml:space="preserve">waiver to replace </w:t>
      </w:r>
      <w:r w:rsidR="008A02CE" w:rsidRPr="00395ADC">
        <w:rPr>
          <w:rFonts w:cs="Arial"/>
        </w:rPr>
        <w:t xml:space="preserve">a school district’s </w:t>
      </w:r>
      <w:r w:rsidR="00271211" w:rsidRPr="00395ADC">
        <w:rPr>
          <w:rFonts w:cs="Arial"/>
        </w:rPr>
        <w:t xml:space="preserve">authority to appoint additional board members with the ability to </w:t>
      </w:r>
      <w:r w:rsidR="00D60641" w:rsidRPr="00395ADC">
        <w:rPr>
          <w:rFonts w:cs="Arial"/>
        </w:rPr>
        <w:t>call</w:t>
      </w:r>
      <w:r w:rsidR="00271211" w:rsidRPr="00395ADC">
        <w:rPr>
          <w:rFonts w:cs="Arial"/>
        </w:rPr>
        <w:t xml:space="preserve"> an election to select those members. At its July 2021 meeting, the SBE did approve a waiver to replace the ability of a district to conduct an election to select additional board members with the authority to appoint those members.</w:t>
      </w:r>
    </w:p>
    <w:p w14:paraId="57D09BA6" w14:textId="77777777" w:rsidR="00E60EE9" w:rsidRPr="00395ADC" w:rsidRDefault="00E60EE9" w:rsidP="00A05ADE">
      <w:pPr>
        <w:spacing w:after="360"/>
      </w:pPr>
      <w:r w:rsidRPr="00395ADC">
        <w:t xml:space="preserve">The SBE has approved approximately 250 waivers </w:t>
      </w:r>
      <w:r w:rsidR="00702257" w:rsidRPr="00395ADC">
        <w:t xml:space="preserve">of </w:t>
      </w:r>
      <w:r w:rsidR="00702257" w:rsidRPr="00395ADC">
        <w:rPr>
          <w:i/>
        </w:rPr>
        <w:t>EC</w:t>
      </w:r>
      <w:r w:rsidR="00702257" w:rsidRPr="00395ADC">
        <w:t xml:space="preserve"> Section 5020 for the purpose of removing the requirement that County Committee approval of a district’s proposal </w:t>
      </w:r>
      <w:r w:rsidR="00D60641" w:rsidRPr="00395ADC">
        <w:t>for</w:t>
      </w:r>
      <w:r w:rsidR="00702257" w:rsidRPr="00395ADC">
        <w:t xml:space="preserve"> a by-trustee-area method of election be submitted to district voters for final approval.</w:t>
      </w:r>
      <w:r w:rsidR="008A02CE" w:rsidRPr="00395ADC">
        <w:t xml:space="preserve"> However, it has not approved a waiver of </w:t>
      </w:r>
      <w:r w:rsidR="008A02CE" w:rsidRPr="00395ADC">
        <w:rPr>
          <w:i/>
        </w:rPr>
        <w:t>EC</w:t>
      </w:r>
      <w:r w:rsidR="008A02CE" w:rsidRPr="00395ADC">
        <w:t xml:space="preserve"> Section 5020 for the purpose of removing </w:t>
      </w:r>
      <w:r w:rsidR="008A02CE" w:rsidRPr="00395ADC">
        <w:lastRenderedPageBreak/>
        <w:t>the requirement that County Committee approval of a district’s proposal to increase the size of the governing board be submitted to district voters</w:t>
      </w:r>
      <w:r w:rsidR="002E0BF7" w:rsidRPr="00395ADC">
        <w:t>.</w:t>
      </w:r>
    </w:p>
    <w:p w14:paraId="78F023BD" w14:textId="77777777" w:rsidR="00FC1FCE" w:rsidRPr="00395ADC" w:rsidRDefault="00FC1FCE" w:rsidP="00FC1FCE">
      <w:pPr>
        <w:pStyle w:val="Heading2"/>
        <w:rPr>
          <w:sz w:val="36"/>
          <w:szCs w:val="36"/>
        </w:rPr>
      </w:pPr>
      <w:r w:rsidRPr="00395ADC">
        <w:rPr>
          <w:sz w:val="36"/>
          <w:szCs w:val="36"/>
        </w:rPr>
        <w:t>Fiscal Analysis (as appropriate)</w:t>
      </w:r>
    </w:p>
    <w:p w14:paraId="2F981434" w14:textId="77777777" w:rsidR="006F5692" w:rsidRPr="00395ADC" w:rsidRDefault="006F5692" w:rsidP="00A05ADE">
      <w:pPr>
        <w:spacing w:after="360"/>
      </w:pPr>
      <w:r w:rsidRPr="00395ADC">
        <w:rPr>
          <w:rFonts w:cs="Arial"/>
        </w:rPr>
        <w:t xml:space="preserve">Approval of the waiver request will not have fiscal effects on any local or state agency. Disapproval of the request may result in </w:t>
      </w:r>
      <w:r w:rsidR="00BE731A" w:rsidRPr="00395ADC">
        <w:rPr>
          <w:rFonts w:cs="Arial"/>
        </w:rPr>
        <w:t xml:space="preserve">additional </w:t>
      </w:r>
      <w:r w:rsidRPr="00395ADC">
        <w:rPr>
          <w:rFonts w:cs="Arial"/>
        </w:rPr>
        <w:t xml:space="preserve">election costs for </w:t>
      </w:r>
      <w:r w:rsidR="00BC29BF" w:rsidRPr="00395ADC">
        <w:rPr>
          <w:rFonts w:cs="Arial"/>
        </w:rPr>
        <w:t xml:space="preserve">the </w:t>
      </w:r>
      <w:r w:rsidR="0011275B" w:rsidRPr="00395ADC">
        <w:rPr>
          <w:rFonts w:cs="Arial"/>
        </w:rPr>
        <w:t>San Juan</w:t>
      </w:r>
      <w:r w:rsidR="0022101A" w:rsidRPr="00395ADC">
        <w:rPr>
          <w:rFonts w:cs="Arial"/>
        </w:rPr>
        <w:t xml:space="preserve"> </w:t>
      </w:r>
      <w:r w:rsidR="0011275B" w:rsidRPr="00395ADC">
        <w:rPr>
          <w:rFonts w:cs="Arial"/>
        </w:rPr>
        <w:t>U</w:t>
      </w:r>
      <w:r w:rsidR="0022101A" w:rsidRPr="00395ADC">
        <w:rPr>
          <w:rFonts w:cs="Arial"/>
        </w:rPr>
        <w:t>SD</w:t>
      </w:r>
      <w:r w:rsidRPr="00395ADC">
        <w:rPr>
          <w:rFonts w:cs="Arial"/>
        </w:rPr>
        <w:t>.</w:t>
      </w:r>
    </w:p>
    <w:p w14:paraId="784BE32F" w14:textId="77777777" w:rsidR="00406F50" w:rsidRPr="00395ADC" w:rsidRDefault="00406F50" w:rsidP="00406F50">
      <w:pPr>
        <w:pStyle w:val="Heading2"/>
        <w:rPr>
          <w:sz w:val="36"/>
          <w:szCs w:val="36"/>
        </w:rPr>
      </w:pPr>
      <w:r w:rsidRPr="00395ADC">
        <w:rPr>
          <w:sz w:val="36"/>
          <w:szCs w:val="36"/>
        </w:rPr>
        <w:t>Attachment(s)</w:t>
      </w:r>
    </w:p>
    <w:p w14:paraId="1257692E" w14:textId="77777777" w:rsidR="002D1A82" w:rsidRPr="00395ADC" w:rsidRDefault="00406F50" w:rsidP="002D1A82">
      <w:pPr>
        <w:pStyle w:val="ListParagraph"/>
        <w:numPr>
          <w:ilvl w:val="0"/>
          <w:numId w:val="2"/>
        </w:numPr>
        <w:spacing w:after="240"/>
        <w:contextualSpacing w:val="0"/>
      </w:pPr>
      <w:r w:rsidRPr="00395ADC">
        <w:rPr>
          <w:rFonts w:cs="Arial"/>
          <w:b/>
        </w:rPr>
        <w:t>Attachment 1:</w:t>
      </w:r>
      <w:r w:rsidRPr="00395ADC">
        <w:rPr>
          <w:rFonts w:cs="Arial"/>
        </w:rPr>
        <w:t xml:space="preserve"> </w:t>
      </w:r>
      <w:r w:rsidR="002D1A82" w:rsidRPr="00395ADC">
        <w:rPr>
          <w:rFonts w:cs="Arial"/>
        </w:rPr>
        <w:t>Summary Table (</w:t>
      </w:r>
      <w:r w:rsidR="00D513D1" w:rsidRPr="00395ADC">
        <w:rPr>
          <w:rFonts w:cs="Arial"/>
        </w:rPr>
        <w:t>2</w:t>
      </w:r>
      <w:r w:rsidR="002D1A82" w:rsidRPr="00395ADC">
        <w:rPr>
          <w:rFonts w:cs="Arial"/>
        </w:rPr>
        <w:t xml:space="preserve"> page</w:t>
      </w:r>
      <w:r w:rsidR="00D513D1" w:rsidRPr="00395ADC">
        <w:rPr>
          <w:rFonts w:cs="Arial"/>
        </w:rPr>
        <w:t>s</w:t>
      </w:r>
      <w:r w:rsidR="002D1A82" w:rsidRPr="00395ADC">
        <w:rPr>
          <w:rFonts w:cs="Arial"/>
        </w:rPr>
        <w:t>)</w:t>
      </w:r>
    </w:p>
    <w:p w14:paraId="3E6ABACA" w14:textId="77777777" w:rsidR="006D568B" w:rsidRPr="00395ADC" w:rsidRDefault="002D1A82" w:rsidP="006F5692">
      <w:pPr>
        <w:pStyle w:val="ListParagraph"/>
        <w:numPr>
          <w:ilvl w:val="0"/>
          <w:numId w:val="2"/>
        </w:numPr>
        <w:spacing w:after="240"/>
        <w:contextualSpacing w:val="0"/>
      </w:pPr>
      <w:r w:rsidRPr="00395ADC">
        <w:rPr>
          <w:b/>
        </w:rPr>
        <w:t>Attachment 2:</w:t>
      </w:r>
      <w:r w:rsidRPr="00395ADC">
        <w:t xml:space="preserve"> </w:t>
      </w:r>
      <w:r w:rsidR="0052285B" w:rsidRPr="00395ADC">
        <w:rPr>
          <w:rFonts w:cs="Arial"/>
        </w:rPr>
        <w:t>San Juan Unified</w:t>
      </w:r>
      <w:r w:rsidR="00661BC6" w:rsidRPr="00395ADC">
        <w:rPr>
          <w:rFonts w:cs="Arial"/>
        </w:rPr>
        <w:t xml:space="preserve"> School District</w:t>
      </w:r>
      <w:r w:rsidR="00661BC6" w:rsidRPr="00395ADC">
        <w:t xml:space="preserve"> </w:t>
      </w:r>
      <w:r w:rsidR="006F5692" w:rsidRPr="00395ADC">
        <w:t>General Waiver Request</w:t>
      </w:r>
      <w:r w:rsidR="0052285B" w:rsidRPr="00395ADC">
        <w:br/>
        <w:t>3</w:t>
      </w:r>
      <w:r w:rsidR="006F5692" w:rsidRPr="00395ADC">
        <w:t>-</w:t>
      </w:r>
      <w:r w:rsidR="0052285B" w:rsidRPr="00395ADC">
        <w:t>10</w:t>
      </w:r>
      <w:r w:rsidR="006F5692" w:rsidRPr="00395ADC">
        <w:t>-20</w:t>
      </w:r>
      <w:r w:rsidR="0022101A" w:rsidRPr="00395ADC">
        <w:t>2</w:t>
      </w:r>
      <w:r w:rsidR="00C57931" w:rsidRPr="00395ADC">
        <w:t>1</w:t>
      </w:r>
      <w:r w:rsidR="006F5692" w:rsidRPr="00395ADC">
        <w:t xml:space="preserve"> (</w:t>
      </w:r>
      <w:r w:rsidR="0052285B" w:rsidRPr="00395ADC">
        <w:t>3</w:t>
      </w:r>
      <w:r w:rsidR="006F5692" w:rsidRPr="00395ADC">
        <w:t xml:space="preserve"> pages). (Original waiver request is signed and on file in the Waiver Office.)</w:t>
      </w:r>
    </w:p>
    <w:p w14:paraId="1F8CB040" w14:textId="77777777" w:rsidR="00C920C2" w:rsidRPr="00395ADC" w:rsidRDefault="00C920C2" w:rsidP="006F5692">
      <w:pPr>
        <w:pStyle w:val="ListParagraph"/>
        <w:numPr>
          <w:ilvl w:val="0"/>
          <w:numId w:val="2"/>
        </w:numPr>
        <w:spacing w:after="240"/>
        <w:contextualSpacing w:val="0"/>
      </w:pPr>
      <w:r w:rsidRPr="00395ADC">
        <w:rPr>
          <w:b/>
        </w:rPr>
        <w:t xml:space="preserve">Attachment 3: </w:t>
      </w:r>
      <w:r w:rsidRPr="00395ADC">
        <w:rPr>
          <w:rFonts w:cs="Arial"/>
        </w:rPr>
        <w:t>San Juan Unified School District Waiver Cover Letter</w:t>
      </w:r>
      <w:r w:rsidRPr="00395ADC">
        <w:rPr>
          <w:rFonts w:cs="Arial"/>
        </w:rPr>
        <w:br/>
      </w:r>
      <w:r w:rsidRPr="00395ADC">
        <w:t>(5 pages)</w:t>
      </w:r>
    </w:p>
    <w:p w14:paraId="73524B0F" w14:textId="77777777" w:rsidR="00F71E52" w:rsidRPr="00395ADC" w:rsidRDefault="00F71E52" w:rsidP="00F71E52">
      <w:pPr>
        <w:pStyle w:val="ListParagraph"/>
        <w:numPr>
          <w:ilvl w:val="0"/>
          <w:numId w:val="2"/>
        </w:numPr>
        <w:spacing w:after="240"/>
        <w:contextualSpacing w:val="0"/>
      </w:pPr>
      <w:r w:rsidRPr="00395ADC">
        <w:rPr>
          <w:b/>
          <w:bCs/>
        </w:rPr>
        <w:t xml:space="preserve">Attachment </w:t>
      </w:r>
      <w:r w:rsidR="00C920C2" w:rsidRPr="00395ADC">
        <w:rPr>
          <w:b/>
          <w:bCs/>
        </w:rPr>
        <w:t>4</w:t>
      </w:r>
      <w:r w:rsidRPr="00395ADC">
        <w:rPr>
          <w:b/>
          <w:bCs/>
        </w:rPr>
        <w:t>:</w:t>
      </w:r>
      <w:r w:rsidRPr="00395ADC">
        <w:t xml:space="preserve"> California </w:t>
      </w:r>
      <w:r w:rsidRPr="00395ADC">
        <w:rPr>
          <w:i/>
          <w:iCs/>
        </w:rPr>
        <w:t>Education Code</w:t>
      </w:r>
      <w:r w:rsidRPr="00395ADC">
        <w:t xml:space="preserve"> Sections </w:t>
      </w:r>
      <w:r w:rsidR="002E0BF7" w:rsidRPr="00395ADC">
        <w:t>Recommended</w:t>
      </w:r>
      <w:r w:rsidRPr="00395ADC">
        <w:t xml:space="preserve"> for Waiver</w:t>
      </w:r>
      <w:r w:rsidR="002E0BF7" w:rsidRPr="00395ADC">
        <w:t xml:space="preserve"> </w:t>
      </w:r>
      <w:r w:rsidRPr="00395ADC">
        <w:t>(</w:t>
      </w:r>
      <w:r w:rsidR="00954743" w:rsidRPr="00395ADC">
        <w:t xml:space="preserve">4 </w:t>
      </w:r>
      <w:r w:rsidRPr="00395ADC">
        <w:t>pages)</w:t>
      </w:r>
    </w:p>
    <w:p w14:paraId="3716670D" w14:textId="77777777" w:rsidR="00F71E52" w:rsidRPr="00395ADC" w:rsidRDefault="00F71E52" w:rsidP="00F71E52">
      <w:pPr>
        <w:spacing w:after="240"/>
      </w:pPr>
    </w:p>
    <w:p w14:paraId="717C2713" w14:textId="77777777" w:rsidR="00F71E52" w:rsidRPr="00395ADC" w:rsidRDefault="00F71E52" w:rsidP="00F71E52">
      <w:pPr>
        <w:spacing w:after="240"/>
        <w:sectPr w:rsidR="00F71E52" w:rsidRPr="00395ADC" w:rsidSect="0091117B">
          <w:type w:val="continuous"/>
          <w:pgSz w:w="12240" w:h="15840"/>
          <w:pgMar w:top="720" w:right="1440" w:bottom="1440" w:left="1440" w:header="720" w:footer="720" w:gutter="0"/>
          <w:cols w:space="720"/>
          <w:docGrid w:linePitch="360"/>
        </w:sectPr>
      </w:pPr>
    </w:p>
    <w:p w14:paraId="42F3FD70" w14:textId="77777777" w:rsidR="00693951" w:rsidRPr="00395ADC" w:rsidRDefault="00693951" w:rsidP="006A4E9E">
      <w:pPr>
        <w:pStyle w:val="Heading1"/>
        <w:jc w:val="center"/>
        <w:rPr>
          <w:sz w:val="40"/>
          <w:szCs w:val="40"/>
        </w:rPr>
      </w:pPr>
      <w:r w:rsidRPr="00395ADC">
        <w:rPr>
          <w:sz w:val="40"/>
          <w:szCs w:val="40"/>
        </w:rPr>
        <w:lastRenderedPageBreak/>
        <w:t>Attachment 1</w:t>
      </w:r>
      <w:r w:rsidR="006D0223" w:rsidRPr="00395ADC">
        <w:rPr>
          <w:sz w:val="40"/>
          <w:szCs w:val="40"/>
        </w:rPr>
        <w:t xml:space="preserve">: </w:t>
      </w:r>
      <w:r w:rsidRPr="00395ADC">
        <w:rPr>
          <w:sz w:val="40"/>
          <w:szCs w:val="40"/>
        </w:rPr>
        <w:t>Summary Table</w:t>
      </w:r>
    </w:p>
    <w:p w14:paraId="254E7D24" w14:textId="77777777" w:rsidR="006F5692" w:rsidRPr="00395ADC" w:rsidRDefault="006F5692" w:rsidP="00BE731A">
      <w:pPr>
        <w:spacing w:after="480"/>
        <w:jc w:val="center"/>
      </w:pPr>
      <w:r w:rsidRPr="00395ADC">
        <w:t xml:space="preserve">California </w:t>
      </w:r>
      <w:r w:rsidRPr="00395ADC">
        <w:rPr>
          <w:i/>
        </w:rPr>
        <w:t xml:space="preserve">Education Code </w:t>
      </w:r>
      <w:r w:rsidR="00A65F3D" w:rsidRPr="00395ADC">
        <w:t>Section 5022, and portions of</w:t>
      </w:r>
      <w:r w:rsidR="00A65F3D" w:rsidRPr="00395ADC">
        <w:rPr>
          <w:i/>
        </w:rPr>
        <w:t xml:space="preserve"> </w:t>
      </w:r>
      <w:r w:rsidR="00B932EB" w:rsidRPr="00395ADC">
        <w:t>s</w:t>
      </w:r>
      <w:r w:rsidRPr="00395ADC">
        <w:t>ection</w:t>
      </w:r>
      <w:r w:rsidR="008B2510" w:rsidRPr="00395ADC">
        <w:t>s</w:t>
      </w:r>
      <w:r w:rsidRPr="00395ADC">
        <w:t xml:space="preserve"> </w:t>
      </w:r>
      <w:r w:rsidR="008B2510" w:rsidRPr="00395ADC">
        <w:t>5018</w:t>
      </w:r>
      <w:r w:rsidR="00A65F3D" w:rsidRPr="00395ADC">
        <w:t xml:space="preserve"> and</w:t>
      </w:r>
      <w:r w:rsidR="008B2510" w:rsidRPr="00395ADC">
        <w:t xml:space="preserve"> </w:t>
      </w:r>
      <w:r w:rsidR="002C428D" w:rsidRPr="00395ADC">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170"/>
        <w:gridCol w:w="2429"/>
        <w:gridCol w:w="3959"/>
        <w:gridCol w:w="2251"/>
        <w:gridCol w:w="2068"/>
      </w:tblGrid>
      <w:tr w:rsidR="006F5692" w:rsidRPr="00395ADC" w14:paraId="3D2E973F" w14:textId="77777777" w:rsidTr="0052285B">
        <w:trPr>
          <w:cantSplit/>
          <w:tblHeader/>
        </w:trPr>
        <w:tc>
          <w:tcPr>
            <w:tcW w:w="509" w:type="pct"/>
            <w:shd w:val="clear" w:color="auto" w:fill="D9D9D9" w:themeFill="background1" w:themeFillShade="D9"/>
            <w:vAlign w:val="center"/>
          </w:tcPr>
          <w:p w14:paraId="4F23A48B" w14:textId="77777777" w:rsidR="006F5692" w:rsidRPr="00395ADC" w:rsidRDefault="006F5692" w:rsidP="006F5692">
            <w:pPr>
              <w:jc w:val="center"/>
              <w:rPr>
                <w:b/>
              </w:rPr>
            </w:pPr>
            <w:r w:rsidRPr="00395ADC">
              <w:rPr>
                <w:b/>
              </w:rPr>
              <w:t>Waiver Number</w:t>
            </w:r>
          </w:p>
        </w:tc>
        <w:tc>
          <w:tcPr>
            <w:tcW w:w="442" w:type="pct"/>
            <w:shd w:val="clear" w:color="auto" w:fill="D9D9D9" w:themeFill="background1" w:themeFillShade="D9"/>
            <w:vAlign w:val="center"/>
          </w:tcPr>
          <w:p w14:paraId="256C59DD" w14:textId="77777777" w:rsidR="006F5692" w:rsidRPr="00395ADC" w:rsidRDefault="006F5692" w:rsidP="006F5692">
            <w:pPr>
              <w:jc w:val="center"/>
              <w:rPr>
                <w:b/>
              </w:rPr>
            </w:pPr>
            <w:r w:rsidRPr="00395ADC">
              <w:rPr>
                <w:b/>
              </w:rPr>
              <w:t>District</w:t>
            </w:r>
          </w:p>
        </w:tc>
        <w:tc>
          <w:tcPr>
            <w:tcW w:w="918" w:type="pct"/>
            <w:shd w:val="clear" w:color="auto" w:fill="D9D9D9" w:themeFill="background1" w:themeFillShade="D9"/>
            <w:vAlign w:val="center"/>
          </w:tcPr>
          <w:p w14:paraId="48C0464E" w14:textId="77777777" w:rsidR="006F5692" w:rsidRPr="00395ADC" w:rsidRDefault="006F5692" w:rsidP="006F5692">
            <w:pPr>
              <w:jc w:val="center"/>
              <w:rPr>
                <w:b/>
              </w:rPr>
            </w:pPr>
            <w:r w:rsidRPr="00395ADC">
              <w:rPr>
                <w:b/>
              </w:rPr>
              <w:t>Period of Request</w:t>
            </w:r>
          </w:p>
        </w:tc>
        <w:tc>
          <w:tcPr>
            <w:tcW w:w="1497" w:type="pct"/>
            <w:shd w:val="clear" w:color="auto" w:fill="D9D9D9" w:themeFill="background1" w:themeFillShade="D9"/>
            <w:vAlign w:val="center"/>
          </w:tcPr>
          <w:p w14:paraId="13560212" w14:textId="77777777" w:rsidR="006F5692" w:rsidRPr="00395ADC" w:rsidRDefault="006F5692" w:rsidP="006F5692">
            <w:pPr>
              <w:jc w:val="center"/>
              <w:rPr>
                <w:b/>
              </w:rPr>
            </w:pPr>
            <w:r w:rsidRPr="00395ADC">
              <w:rPr>
                <w:b/>
              </w:rPr>
              <w:t>Bargaining Unit Representatives Consulted</w:t>
            </w:r>
          </w:p>
        </w:tc>
        <w:tc>
          <w:tcPr>
            <w:tcW w:w="851" w:type="pct"/>
            <w:shd w:val="clear" w:color="auto" w:fill="D9D9D9" w:themeFill="background1" w:themeFillShade="D9"/>
            <w:vAlign w:val="center"/>
          </w:tcPr>
          <w:p w14:paraId="659A16F2" w14:textId="77777777" w:rsidR="006F5692" w:rsidRPr="00395ADC" w:rsidRDefault="006F5692" w:rsidP="006F5692">
            <w:pPr>
              <w:pStyle w:val="Header"/>
              <w:jc w:val="center"/>
              <w:rPr>
                <w:rFonts w:cs="Arial"/>
                <w:b/>
              </w:rPr>
            </w:pPr>
            <w:r w:rsidRPr="00395ADC">
              <w:rPr>
                <w:rFonts w:cs="Arial"/>
                <w:b/>
              </w:rPr>
              <w:t>Public Hearing and Board Date</w:t>
            </w:r>
          </w:p>
        </w:tc>
        <w:tc>
          <w:tcPr>
            <w:tcW w:w="782" w:type="pct"/>
            <w:shd w:val="clear" w:color="auto" w:fill="D9D9D9" w:themeFill="background1" w:themeFillShade="D9"/>
            <w:vAlign w:val="center"/>
          </w:tcPr>
          <w:p w14:paraId="636F3AC6" w14:textId="77777777" w:rsidR="006F5692" w:rsidRPr="00395ADC" w:rsidRDefault="006F5692" w:rsidP="006F5692">
            <w:pPr>
              <w:pStyle w:val="Header"/>
              <w:jc w:val="center"/>
              <w:rPr>
                <w:rFonts w:cs="Arial"/>
                <w:b/>
                <w:bCs/>
              </w:rPr>
            </w:pPr>
            <w:r w:rsidRPr="00395ADC">
              <w:rPr>
                <w:rFonts w:cs="Arial"/>
                <w:b/>
                <w:bCs/>
              </w:rPr>
              <w:t>Advisory Committee Position</w:t>
            </w:r>
          </w:p>
        </w:tc>
      </w:tr>
      <w:tr w:rsidR="006F5692" w:rsidRPr="00395ADC" w14:paraId="7E8BD4C5" w14:textId="77777777" w:rsidTr="0052285B">
        <w:trPr>
          <w:cantSplit/>
          <w:trHeight w:val="2150"/>
        </w:trPr>
        <w:tc>
          <w:tcPr>
            <w:tcW w:w="509" w:type="pct"/>
          </w:tcPr>
          <w:p w14:paraId="3F6D1325" w14:textId="77777777" w:rsidR="006F5692" w:rsidRPr="00395ADC" w:rsidRDefault="00B56F7B" w:rsidP="00BD51EA">
            <w:pPr>
              <w:spacing w:before="120"/>
              <w:jc w:val="center"/>
            </w:pPr>
            <w:r w:rsidRPr="00395ADC">
              <w:t>3</w:t>
            </w:r>
            <w:r w:rsidR="00BD51EA" w:rsidRPr="00395ADC">
              <w:t>-</w:t>
            </w:r>
            <w:r w:rsidRPr="00395ADC">
              <w:t>10</w:t>
            </w:r>
            <w:r w:rsidR="006F5692" w:rsidRPr="00395ADC">
              <w:t>-20</w:t>
            </w:r>
            <w:r w:rsidR="0022101A" w:rsidRPr="00395ADC">
              <w:t>21</w:t>
            </w:r>
          </w:p>
        </w:tc>
        <w:tc>
          <w:tcPr>
            <w:tcW w:w="442" w:type="pct"/>
          </w:tcPr>
          <w:p w14:paraId="56844250" w14:textId="77777777" w:rsidR="006F5692" w:rsidRPr="00395ADC" w:rsidRDefault="00B56F7B" w:rsidP="006F5692">
            <w:pPr>
              <w:spacing w:before="120"/>
              <w:jc w:val="center"/>
            </w:pPr>
            <w:r w:rsidRPr="00395ADC">
              <w:rPr>
                <w:rFonts w:cs="Arial"/>
              </w:rPr>
              <w:t>San Juan Unified</w:t>
            </w:r>
            <w:r w:rsidR="006F5692" w:rsidRPr="00395ADC">
              <w:t xml:space="preserve"> School District</w:t>
            </w:r>
          </w:p>
        </w:tc>
        <w:tc>
          <w:tcPr>
            <w:tcW w:w="918" w:type="pct"/>
          </w:tcPr>
          <w:p w14:paraId="2AF0E908" w14:textId="77777777" w:rsidR="006F5692" w:rsidRPr="00395ADC" w:rsidRDefault="006F5692" w:rsidP="006F5692">
            <w:pPr>
              <w:spacing w:before="120" w:after="120"/>
              <w:jc w:val="center"/>
            </w:pPr>
            <w:r w:rsidRPr="00395ADC">
              <w:rPr>
                <w:b/>
              </w:rPr>
              <w:t>Requested:</w:t>
            </w:r>
            <w:r w:rsidRPr="00395ADC">
              <w:t xml:space="preserve"> </w:t>
            </w:r>
            <w:r w:rsidRPr="00395ADC">
              <w:br/>
            </w:r>
            <w:r w:rsidR="0052285B" w:rsidRPr="00395ADC">
              <w:t>August</w:t>
            </w:r>
            <w:r w:rsidR="00280B80" w:rsidRPr="00395ADC">
              <w:t xml:space="preserve"> 1</w:t>
            </w:r>
            <w:r w:rsidR="00F86982" w:rsidRPr="00395ADC">
              <w:t>, 20</w:t>
            </w:r>
            <w:r w:rsidR="00280B80" w:rsidRPr="00395ADC">
              <w:t>21</w:t>
            </w:r>
            <w:r w:rsidRPr="00395ADC">
              <w:t xml:space="preserve">, to </w:t>
            </w:r>
            <w:r w:rsidR="0052285B" w:rsidRPr="00395ADC">
              <w:t>December</w:t>
            </w:r>
            <w:r w:rsidR="00E148C8" w:rsidRPr="00395ADC">
              <w:t xml:space="preserve"> </w:t>
            </w:r>
            <w:r w:rsidR="0052285B" w:rsidRPr="00395ADC">
              <w:t>3</w:t>
            </w:r>
            <w:r w:rsidR="00BD51EA" w:rsidRPr="00395ADC">
              <w:t>1, 202</w:t>
            </w:r>
            <w:r w:rsidR="00A9222B" w:rsidRPr="00395ADC">
              <w:t>2</w:t>
            </w:r>
          </w:p>
          <w:p w14:paraId="772895F2" w14:textId="77777777" w:rsidR="00280B80" w:rsidRPr="00395ADC" w:rsidRDefault="006F5692" w:rsidP="00280B80">
            <w:pPr>
              <w:spacing w:before="120" w:after="120"/>
              <w:jc w:val="center"/>
            </w:pPr>
            <w:r w:rsidRPr="00395ADC">
              <w:rPr>
                <w:b/>
              </w:rPr>
              <w:t>Recommended:</w:t>
            </w:r>
            <w:r w:rsidRPr="00395ADC">
              <w:t xml:space="preserve"> </w:t>
            </w:r>
            <w:r w:rsidR="0052285B" w:rsidRPr="00395ADC">
              <w:t>August 1, 2021, to December 31, 2022</w:t>
            </w:r>
          </w:p>
          <w:p w14:paraId="6B0D4E09" w14:textId="77777777" w:rsidR="006F5692" w:rsidRPr="00395ADC" w:rsidRDefault="006F5692" w:rsidP="008D5DC9">
            <w:pPr>
              <w:spacing w:before="120" w:after="120"/>
              <w:jc w:val="center"/>
            </w:pPr>
          </w:p>
        </w:tc>
        <w:tc>
          <w:tcPr>
            <w:tcW w:w="1497" w:type="pct"/>
          </w:tcPr>
          <w:p w14:paraId="7877A979" w14:textId="77777777" w:rsidR="000F1404" w:rsidRPr="00395ADC" w:rsidRDefault="000F1404" w:rsidP="000F1404">
            <w:pPr>
              <w:pStyle w:val="Header"/>
              <w:spacing w:before="120" w:after="120"/>
              <w:jc w:val="center"/>
              <w:rPr>
                <w:rFonts w:cs="Arial"/>
                <w:noProof/>
                <w:shd w:val="clear" w:color="auto" w:fill="FFFFFF"/>
              </w:rPr>
            </w:pPr>
            <w:r w:rsidRPr="00395ADC">
              <w:rPr>
                <w:rFonts w:cs="Arial"/>
                <w:noProof/>
                <w:shd w:val="clear" w:color="auto" w:fill="FFFFFF"/>
              </w:rPr>
              <w:t>San Juan Teachers Association</w:t>
            </w:r>
            <w:r w:rsidRPr="00395ADC">
              <w:rPr>
                <w:rFonts w:cs="Arial"/>
              </w:rPr>
              <w:t>,</w:t>
            </w:r>
            <w:r w:rsidRPr="00395ADC">
              <w:rPr>
                <w:rFonts w:cs="Arial"/>
              </w:rPr>
              <w:br/>
            </w:r>
            <w:r w:rsidR="00B56F7B" w:rsidRPr="00395ADC">
              <w:rPr>
                <w:rFonts w:cs="Arial"/>
                <w:noProof/>
                <w:shd w:val="clear" w:color="auto" w:fill="FFFFFF"/>
              </w:rPr>
              <w:t xml:space="preserve">Barry Roth, </w:t>
            </w:r>
            <w:r w:rsidR="00B56F7B" w:rsidRPr="00395ADC">
              <w:rPr>
                <w:rFonts w:cs="Arial"/>
              </w:rPr>
              <w:t>President</w:t>
            </w:r>
            <w:r w:rsidRPr="00395ADC">
              <w:rPr>
                <w:rFonts w:cs="Arial"/>
              </w:rPr>
              <w:br/>
            </w:r>
            <w:r w:rsidR="00B56F7B" w:rsidRPr="00395ADC">
              <w:rPr>
                <w:rFonts w:cs="Arial"/>
                <w:noProof/>
                <w:shd w:val="clear" w:color="auto" w:fill="FFFFFF"/>
              </w:rPr>
              <w:t>7</w:t>
            </w:r>
            <w:r w:rsidRPr="00395ADC">
              <w:rPr>
                <w:rFonts w:cs="Arial"/>
                <w:noProof/>
                <w:shd w:val="clear" w:color="auto" w:fill="FFFFFF"/>
              </w:rPr>
              <w:t>/20/202</w:t>
            </w:r>
            <w:r w:rsidR="00B56F7B" w:rsidRPr="00395ADC">
              <w:rPr>
                <w:rFonts w:cs="Arial"/>
                <w:noProof/>
                <w:shd w:val="clear" w:color="auto" w:fill="FFFFFF"/>
              </w:rPr>
              <w:t>1</w:t>
            </w:r>
            <w:r w:rsidRPr="00395ADC">
              <w:rPr>
                <w:rFonts w:cs="Arial"/>
                <w:noProof/>
                <w:shd w:val="clear" w:color="auto" w:fill="FFFFFF"/>
              </w:rPr>
              <w:br/>
            </w:r>
            <w:r w:rsidRPr="00395ADC">
              <w:rPr>
                <w:rFonts w:cs="Arial"/>
                <w:b/>
              </w:rPr>
              <w:t>Support</w:t>
            </w:r>
          </w:p>
          <w:p w14:paraId="21AD910D" w14:textId="77777777" w:rsidR="000F1404" w:rsidRPr="00395ADC" w:rsidRDefault="00B56F7B" w:rsidP="000F1404">
            <w:pPr>
              <w:pStyle w:val="Header"/>
              <w:spacing w:before="120" w:after="120"/>
              <w:jc w:val="center"/>
              <w:rPr>
                <w:rFonts w:cs="Arial"/>
                <w:b/>
              </w:rPr>
            </w:pPr>
            <w:r w:rsidRPr="00395ADC">
              <w:rPr>
                <w:rFonts w:cs="Arial"/>
                <w:noProof/>
                <w:shd w:val="clear" w:color="auto" w:fill="FFFFFF"/>
              </w:rPr>
              <w:t>California School Employees Association</w:t>
            </w:r>
            <w:r w:rsidR="000F1404" w:rsidRPr="00395ADC">
              <w:rPr>
                <w:rFonts w:cs="Arial"/>
              </w:rPr>
              <w:t>,</w:t>
            </w:r>
            <w:r w:rsidR="000F1404" w:rsidRPr="00395ADC">
              <w:rPr>
                <w:rFonts w:cs="Arial"/>
              </w:rPr>
              <w:br/>
            </w:r>
            <w:r w:rsidR="000F1404" w:rsidRPr="00395ADC">
              <w:rPr>
                <w:rFonts w:cs="Arial"/>
                <w:noProof/>
                <w:shd w:val="clear" w:color="auto" w:fill="FFFFFF"/>
              </w:rPr>
              <w:t>Karen Smith</w:t>
            </w:r>
            <w:r w:rsidR="000F1404" w:rsidRPr="00395ADC">
              <w:rPr>
                <w:rFonts w:cs="Arial"/>
              </w:rPr>
              <w:t>, President</w:t>
            </w:r>
            <w:r w:rsidR="000F1404" w:rsidRPr="00395ADC">
              <w:rPr>
                <w:rFonts w:cs="Arial"/>
              </w:rPr>
              <w:br/>
            </w:r>
            <w:r w:rsidRPr="00395ADC">
              <w:rPr>
                <w:rFonts w:cs="Arial"/>
                <w:noProof/>
                <w:shd w:val="clear" w:color="auto" w:fill="FFFFFF"/>
              </w:rPr>
              <w:t>9</w:t>
            </w:r>
            <w:r w:rsidR="000F1404" w:rsidRPr="00395ADC">
              <w:rPr>
                <w:rFonts w:cs="Arial"/>
                <w:noProof/>
                <w:shd w:val="clear" w:color="auto" w:fill="FFFFFF"/>
              </w:rPr>
              <w:t>/</w:t>
            </w:r>
            <w:r w:rsidRPr="00395ADC">
              <w:rPr>
                <w:rFonts w:cs="Arial"/>
                <w:noProof/>
                <w:shd w:val="clear" w:color="auto" w:fill="FFFFFF"/>
              </w:rPr>
              <w:t>1</w:t>
            </w:r>
            <w:r w:rsidR="000F1404" w:rsidRPr="00395ADC">
              <w:rPr>
                <w:rFonts w:cs="Arial"/>
                <w:noProof/>
                <w:shd w:val="clear" w:color="auto" w:fill="FFFFFF"/>
              </w:rPr>
              <w:t>3/202</w:t>
            </w:r>
            <w:r w:rsidRPr="00395ADC">
              <w:rPr>
                <w:rFonts w:cs="Arial"/>
                <w:noProof/>
                <w:shd w:val="clear" w:color="auto" w:fill="FFFFFF"/>
              </w:rPr>
              <w:t>1</w:t>
            </w:r>
            <w:r w:rsidR="000F1404" w:rsidRPr="00395ADC">
              <w:rPr>
                <w:rFonts w:cs="Arial"/>
              </w:rPr>
              <w:br/>
            </w:r>
            <w:r w:rsidRPr="00395ADC">
              <w:rPr>
                <w:rFonts w:cs="Arial"/>
                <w:b/>
              </w:rPr>
              <w:t>Neutral</w:t>
            </w:r>
          </w:p>
          <w:p w14:paraId="1AA27093" w14:textId="77777777" w:rsidR="000F1404" w:rsidRPr="00395ADC" w:rsidRDefault="000F1404" w:rsidP="000F1404">
            <w:pPr>
              <w:pStyle w:val="Header"/>
              <w:spacing w:before="120" w:after="120"/>
              <w:jc w:val="center"/>
              <w:rPr>
                <w:rFonts w:cs="Arial"/>
                <w:noProof/>
                <w:shd w:val="clear" w:color="auto" w:fill="FFFFFF"/>
              </w:rPr>
            </w:pPr>
            <w:r w:rsidRPr="00395ADC">
              <w:rPr>
                <w:rFonts w:cs="Arial"/>
                <w:noProof/>
                <w:shd w:val="clear" w:color="auto" w:fill="FFFFFF"/>
              </w:rPr>
              <w:t>San Juan Professional Educators Coalition</w:t>
            </w:r>
            <w:r w:rsidRPr="00395ADC">
              <w:rPr>
                <w:rFonts w:cs="Arial"/>
              </w:rPr>
              <w:t>,</w:t>
            </w:r>
            <w:r w:rsidRPr="00395ADC">
              <w:rPr>
                <w:rFonts w:cs="Arial"/>
              </w:rPr>
              <w:br/>
            </w:r>
            <w:r w:rsidR="00B56F7B" w:rsidRPr="00395ADC">
              <w:rPr>
                <w:rFonts w:cs="Arial"/>
                <w:noProof/>
                <w:shd w:val="clear" w:color="auto" w:fill="FFFFFF"/>
              </w:rPr>
              <w:t>Richard Judge</w:t>
            </w:r>
            <w:r w:rsidRPr="00395ADC">
              <w:rPr>
                <w:rFonts w:cs="Arial"/>
              </w:rPr>
              <w:t>, President</w:t>
            </w:r>
            <w:r w:rsidRPr="00395ADC">
              <w:rPr>
                <w:rFonts w:cs="Arial"/>
              </w:rPr>
              <w:br/>
            </w:r>
            <w:r w:rsidR="00B56F7B" w:rsidRPr="00395ADC">
              <w:rPr>
                <w:rFonts w:cs="Arial"/>
                <w:noProof/>
                <w:shd w:val="clear" w:color="auto" w:fill="FFFFFF"/>
              </w:rPr>
              <w:t>7</w:t>
            </w:r>
            <w:r w:rsidRPr="00395ADC">
              <w:rPr>
                <w:rFonts w:cs="Arial"/>
                <w:noProof/>
                <w:shd w:val="clear" w:color="auto" w:fill="FFFFFF"/>
              </w:rPr>
              <w:t>/2</w:t>
            </w:r>
            <w:r w:rsidR="00B56F7B" w:rsidRPr="00395ADC">
              <w:rPr>
                <w:rFonts w:cs="Arial"/>
                <w:noProof/>
                <w:shd w:val="clear" w:color="auto" w:fill="FFFFFF"/>
              </w:rPr>
              <w:t>0</w:t>
            </w:r>
            <w:r w:rsidRPr="00395ADC">
              <w:rPr>
                <w:rFonts w:cs="Arial"/>
                <w:noProof/>
                <w:shd w:val="clear" w:color="auto" w:fill="FFFFFF"/>
              </w:rPr>
              <w:t>/2020</w:t>
            </w:r>
            <w:r w:rsidRPr="00395ADC">
              <w:rPr>
                <w:rFonts w:cs="Arial"/>
                <w:noProof/>
                <w:shd w:val="clear" w:color="auto" w:fill="FFFFFF"/>
              </w:rPr>
              <w:br/>
            </w:r>
            <w:r w:rsidRPr="00395ADC">
              <w:rPr>
                <w:rFonts w:cs="Arial"/>
                <w:b/>
              </w:rPr>
              <w:t>Support</w:t>
            </w:r>
          </w:p>
          <w:p w14:paraId="64C56A80" w14:textId="77777777" w:rsidR="000F1404" w:rsidRPr="00395ADC" w:rsidRDefault="000F1404" w:rsidP="000F1404">
            <w:pPr>
              <w:pStyle w:val="Header"/>
              <w:spacing w:before="120" w:after="120"/>
              <w:jc w:val="center"/>
              <w:rPr>
                <w:rFonts w:cs="Arial"/>
                <w:b/>
              </w:rPr>
            </w:pPr>
            <w:r w:rsidRPr="00395ADC">
              <w:rPr>
                <w:rFonts w:cs="Arial"/>
                <w:noProof/>
                <w:shd w:val="clear" w:color="auto" w:fill="FFFFFF"/>
              </w:rPr>
              <w:t>San Juan Supervisors Association</w:t>
            </w:r>
            <w:r w:rsidRPr="00395ADC">
              <w:rPr>
                <w:rFonts w:cs="Arial"/>
              </w:rPr>
              <w:t>,</w:t>
            </w:r>
            <w:r w:rsidRPr="00395ADC">
              <w:rPr>
                <w:rFonts w:cs="Arial"/>
              </w:rPr>
              <w:br/>
            </w:r>
            <w:r w:rsidR="00B56F7B" w:rsidRPr="00395ADC">
              <w:rPr>
                <w:rFonts w:cs="Arial"/>
                <w:noProof/>
                <w:shd w:val="clear" w:color="auto" w:fill="FFFFFF"/>
              </w:rPr>
              <w:t>Cherie Chenoweth</w:t>
            </w:r>
            <w:r w:rsidRPr="00395ADC">
              <w:rPr>
                <w:rFonts w:cs="Arial"/>
              </w:rPr>
              <w:t>, President</w:t>
            </w:r>
            <w:r w:rsidRPr="00395ADC">
              <w:rPr>
                <w:rFonts w:cs="Arial"/>
              </w:rPr>
              <w:br/>
            </w:r>
            <w:r w:rsidR="00B56F7B" w:rsidRPr="00395ADC">
              <w:rPr>
                <w:rFonts w:cs="Arial"/>
                <w:noProof/>
                <w:shd w:val="clear" w:color="auto" w:fill="FFFFFF"/>
              </w:rPr>
              <w:t>7</w:t>
            </w:r>
            <w:r w:rsidRPr="00395ADC">
              <w:rPr>
                <w:rFonts w:cs="Arial"/>
                <w:noProof/>
                <w:shd w:val="clear" w:color="auto" w:fill="FFFFFF"/>
              </w:rPr>
              <w:t>/2</w:t>
            </w:r>
            <w:r w:rsidR="00B56F7B" w:rsidRPr="00395ADC">
              <w:rPr>
                <w:rFonts w:cs="Arial"/>
                <w:noProof/>
                <w:shd w:val="clear" w:color="auto" w:fill="FFFFFF"/>
              </w:rPr>
              <w:t>6</w:t>
            </w:r>
            <w:r w:rsidRPr="00395ADC">
              <w:rPr>
                <w:rFonts w:cs="Arial"/>
                <w:noProof/>
                <w:shd w:val="clear" w:color="auto" w:fill="FFFFFF"/>
              </w:rPr>
              <w:t>/202</w:t>
            </w:r>
            <w:r w:rsidR="00B56F7B" w:rsidRPr="00395ADC">
              <w:rPr>
                <w:rFonts w:cs="Arial"/>
                <w:noProof/>
                <w:shd w:val="clear" w:color="auto" w:fill="FFFFFF"/>
              </w:rPr>
              <w:t>1</w:t>
            </w:r>
            <w:r w:rsidRPr="00395ADC">
              <w:rPr>
                <w:rFonts w:cs="Arial"/>
              </w:rPr>
              <w:br/>
            </w:r>
            <w:r w:rsidRPr="00395ADC">
              <w:rPr>
                <w:rFonts w:cs="Arial"/>
                <w:b/>
              </w:rPr>
              <w:t>Support</w:t>
            </w:r>
          </w:p>
          <w:p w14:paraId="0493AC10" w14:textId="77777777" w:rsidR="004A6344" w:rsidRPr="00395ADC" w:rsidRDefault="00B56F7B" w:rsidP="00B56F7B">
            <w:pPr>
              <w:spacing w:after="120"/>
              <w:jc w:val="center"/>
              <w:rPr>
                <w:b/>
                <w:i/>
              </w:rPr>
            </w:pPr>
            <w:r w:rsidRPr="00395ADC">
              <w:rPr>
                <w:rFonts w:cs="Arial"/>
                <w:i/>
                <w:noProof/>
                <w:shd w:val="clear" w:color="auto" w:fill="FFFFFF"/>
              </w:rPr>
              <w:t>Continued on next page.</w:t>
            </w:r>
          </w:p>
        </w:tc>
        <w:tc>
          <w:tcPr>
            <w:tcW w:w="851" w:type="pct"/>
          </w:tcPr>
          <w:p w14:paraId="303C8315" w14:textId="77777777" w:rsidR="006F5692" w:rsidRPr="00395ADC" w:rsidRDefault="0052285B" w:rsidP="006F5692">
            <w:pPr>
              <w:pStyle w:val="Header"/>
              <w:spacing w:before="120"/>
              <w:jc w:val="center"/>
              <w:rPr>
                <w:rFonts w:cs="Arial"/>
              </w:rPr>
            </w:pPr>
            <w:r w:rsidRPr="00395ADC">
              <w:rPr>
                <w:rFonts w:cs="Arial"/>
              </w:rPr>
              <w:t>July</w:t>
            </w:r>
            <w:r w:rsidR="00A9222B" w:rsidRPr="00395ADC">
              <w:rPr>
                <w:rFonts w:cs="Arial"/>
              </w:rPr>
              <w:t xml:space="preserve"> </w:t>
            </w:r>
            <w:r w:rsidRPr="00395ADC">
              <w:rPr>
                <w:rFonts w:cs="Arial"/>
              </w:rPr>
              <w:t>27</w:t>
            </w:r>
            <w:r w:rsidR="00280B80" w:rsidRPr="00395ADC">
              <w:rPr>
                <w:rFonts w:cs="Arial"/>
              </w:rPr>
              <w:t>,</w:t>
            </w:r>
            <w:r w:rsidR="00185CA0" w:rsidRPr="00395ADC">
              <w:rPr>
                <w:rFonts w:cs="Arial"/>
              </w:rPr>
              <w:t xml:space="preserve"> </w:t>
            </w:r>
            <w:r w:rsidR="00E148C8" w:rsidRPr="00395ADC">
              <w:rPr>
                <w:rFonts w:cs="Arial"/>
              </w:rPr>
              <w:t>20</w:t>
            </w:r>
            <w:r w:rsidR="00280B80" w:rsidRPr="00395ADC">
              <w:rPr>
                <w:rFonts w:cs="Arial"/>
              </w:rPr>
              <w:t>21</w:t>
            </w:r>
          </w:p>
        </w:tc>
        <w:tc>
          <w:tcPr>
            <w:tcW w:w="782" w:type="pct"/>
          </w:tcPr>
          <w:p w14:paraId="1C7D88FC" w14:textId="77777777" w:rsidR="0052285B" w:rsidRPr="00395ADC" w:rsidRDefault="0052285B" w:rsidP="0052285B">
            <w:pPr>
              <w:spacing w:before="120"/>
              <w:jc w:val="center"/>
            </w:pPr>
            <w:r w:rsidRPr="00395ADC">
              <w:rPr>
                <w:rFonts w:cs="Arial"/>
                <w:noProof/>
                <w:shd w:val="clear" w:color="auto" w:fill="FFFFFF"/>
              </w:rPr>
              <w:t>Facilities Committee and Curriculum, Standards, Instructional &amp; Student Services Board Committee</w:t>
            </w:r>
            <w:r w:rsidRPr="00395ADC">
              <w:t xml:space="preserve"> 10/5/2021</w:t>
            </w:r>
          </w:p>
          <w:p w14:paraId="16FCE28C" w14:textId="77777777" w:rsidR="006F5692" w:rsidRPr="00395ADC" w:rsidRDefault="0052285B" w:rsidP="0052285B">
            <w:pPr>
              <w:pStyle w:val="Header"/>
              <w:jc w:val="center"/>
              <w:rPr>
                <w:rFonts w:cs="Arial"/>
                <w:b/>
              </w:rPr>
            </w:pPr>
            <w:r w:rsidRPr="00395ADC">
              <w:rPr>
                <w:rFonts w:cs="Arial"/>
                <w:b/>
              </w:rPr>
              <w:t>No objections</w:t>
            </w:r>
          </w:p>
        </w:tc>
      </w:tr>
      <w:tr w:rsidR="00B56F7B" w:rsidRPr="00395ADC" w14:paraId="4B80AF00" w14:textId="77777777" w:rsidTr="0052285B">
        <w:trPr>
          <w:cantSplit/>
          <w:trHeight w:val="2150"/>
        </w:trPr>
        <w:tc>
          <w:tcPr>
            <w:tcW w:w="509" w:type="pct"/>
          </w:tcPr>
          <w:p w14:paraId="556E8772" w14:textId="77777777" w:rsidR="00B56F7B" w:rsidRPr="00395ADC" w:rsidRDefault="00B56F7B" w:rsidP="00B56F7B">
            <w:pPr>
              <w:spacing w:before="120"/>
              <w:jc w:val="center"/>
            </w:pPr>
            <w:r w:rsidRPr="00395ADC">
              <w:lastRenderedPageBreak/>
              <w:t>3-10-2021</w:t>
            </w:r>
          </w:p>
        </w:tc>
        <w:tc>
          <w:tcPr>
            <w:tcW w:w="442" w:type="pct"/>
          </w:tcPr>
          <w:p w14:paraId="0C4F0040" w14:textId="77777777" w:rsidR="00B56F7B" w:rsidRPr="00395ADC" w:rsidRDefault="00B56F7B" w:rsidP="00B56F7B">
            <w:pPr>
              <w:spacing w:before="120"/>
              <w:jc w:val="center"/>
            </w:pPr>
            <w:r w:rsidRPr="00395ADC">
              <w:rPr>
                <w:rFonts w:cs="Arial"/>
              </w:rPr>
              <w:t>San Juan Unified</w:t>
            </w:r>
            <w:r w:rsidRPr="00395ADC">
              <w:t xml:space="preserve"> School District</w:t>
            </w:r>
          </w:p>
        </w:tc>
        <w:tc>
          <w:tcPr>
            <w:tcW w:w="918" w:type="pct"/>
          </w:tcPr>
          <w:p w14:paraId="4DC956F0" w14:textId="77777777" w:rsidR="0052285B" w:rsidRPr="00395ADC" w:rsidRDefault="0052285B" w:rsidP="0052285B">
            <w:pPr>
              <w:spacing w:before="120" w:after="120"/>
              <w:jc w:val="center"/>
            </w:pPr>
            <w:r w:rsidRPr="00395ADC">
              <w:rPr>
                <w:b/>
              </w:rPr>
              <w:t>Requested:</w:t>
            </w:r>
            <w:r w:rsidRPr="00395ADC">
              <w:t xml:space="preserve"> </w:t>
            </w:r>
            <w:r w:rsidRPr="00395ADC">
              <w:br/>
              <w:t>August 1, 2021, to December 31, 2022</w:t>
            </w:r>
          </w:p>
          <w:p w14:paraId="40191E2A" w14:textId="77777777" w:rsidR="0052285B" w:rsidRPr="00395ADC" w:rsidRDefault="0052285B" w:rsidP="0052285B">
            <w:pPr>
              <w:spacing w:before="120" w:after="120"/>
              <w:jc w:val="center"/>
            </w:pPr>
            <w:r w:rsidRPr="00395ADC">
              <w:rPr>
                <w:b/>
              </w:rPr>
              <w:t>Recommended:</w:t>
            </w:r>
            <w:r w:rsidRPr="00395ADC">
              <w:t xml:space="preserve"> August 1, 2021, to December 31, 2022</w:t>
            </w:r>
          </w:p>
          <w:p w14:paraId="1EA6F718" w14:textId="77777777" w:rsidR="00B56F7B" w:rsidRPr="00395ADC" w:rsidRDefault="00B56F7B" w:rsidP="00B56F7B">
            <w:pPr>
              <w:spacing w:before="120" w:after="120"/>
              <w:jc w:val="center"/>
            </w:pPr>
          </w:p>
        </w:tc>
        <w:tc>
          <w:tcPr>
            <w:tcW w:w="1497" w:type="pct"/>
          </w:tcPr>
          <w:p w14:paraId="0662124A" w14:textId="77777777" w:rsidR="00B56F7B" w:rsidRPr="00395ADC" w:rsidRDefault="00B56F7B" w:rsidP="00B56F7B">
            <w:pPr>
              <w:pStyle w:val="Header"/>
              <w:spacing w:before="120" w:after="120"/>
              <w:jc w:val="center"/>
              <w:rPr>
                <w:rFonts w:cs="Arial"/>
                <w:noProof/>
                <w:shd w:val="clear" w:color="auto" w:fill="FFFFFF"/>
              </w:rPr>
            </w:pPr>
            <w:r w:rsidRPr="00395ADC">
              <w:rPr>
                <w:rFonts w:cs="Arial"/>
                <w:noProof/>
                <w:shd w:val="clear" w:color="auto" w:fill="FFFFFF"/>
              </w:rPr>
              <w:t>Teamsters</w:t>
            </w:r>
            <w:r w:rsidRPr="00395ADC">
              <w:rPr>
                <w:rFonts w:cs="Arial"/>
              </w:rPr>
              <w:t>,</w:t>
            </w:r>
            <w:r w:rsidRPr="00395ADC">
              <w:rPr>
                <w:rFonts w:cs="Arial"/>
              </w:rPr>
              <w:br/>
            </w:r>
            <w:r w:rsidRPr="00395ADC">
              <w:rPr>
                <w:rFonts w:cs="Arial"/>
                <w:noProof/>
                <w:shd w:val="clear" w:color="auto" w:fill="FFFFFF"/>
              </w:rPr>
              <w:t>Alan Daurie</w:t>
            </w:r>
            <w:r w:rsidRPr="00395ADC">
              <w:rPr>
                <w:rFonts w:cs="Arial"/>
              </w:rPr>
              <w:t xml:space="preserve">, </w:t>
            </w:r>
            <w:r w:rsidRPr="00395ADC">
              <w:rPr>
                <w:rFonts w:cs="Arial"/>
                <w:noProof/>
                <w:shd w:val="clear" w:color="auto" w:fill="FFFFFF"/>
              </w:rPr>
              <w:t>Business Agent</w:t>
            </w:r>
            <w:r w:rsidRPr="00395ADC">
              <w:rPr>
                <w:rFonts w:cs="Arial"/>
              </w:rPr>
              <w:br/>
            </w:r>
            <w:r w:rsidR="0052285B" w:rsidRPr="00395ADC">
              <w:rPr>
                <w:rFonts w:cs="Arial"/>
                <w:noProof/>
                <w:shd w:val="clear" w:color="auto" w:fill="FFFFFF"/>
              </w:rPr>
              <w:t>7</w:t>
            </w:r>
            <w:r w:rsidRPr="00395ADC">
              <w:rPr>
                <w:rFonts w:cs="Arial"/>
                <w:noProof/>
                <w:shd w:val="clear" w:color="auto" w:fill="FFFFFF"/>
              </w:rPr>
              <w:t>/2</w:t>
            </w:r>
            <w:r w:rsidR="0052285B" w:rsidRPr="00395ADC">
              <w:rPr>
                <w:rFonts w:cs="Arial"/>
                <w:noProof/>
                <w:shd w:val="clear" w:color="auto" w:fill="FFFFFF"/>
              </w:rPr>
              <w:t>6</w:t>
            </w:r>
            <w:r w:rsidRPr="00395ADC">
              <w:rPr>
                <w:rFonts w:cs="Arial"/>
                <w:noProof/>
                <w:shd w:val="clear" w:color="auto" w:fill="FFFFFF"/>
              </w:rPr>
              <w:t>/202</w:t>
            </w:r>
            <w:r w:rsidR="0052285B" w:rsidRPr="00395ADC">
              <w:rPr>
                <w:rFonts w:cs="Arial"/>
                <w:noProof/>
                <w:shd w:val="clear" w:color="auto" w:fill="FFFFFF"/>
              </w:rPr>
              <w:t>1</w:t>
            </w:r>
            <w:r w:rsidRPr="00395ADC">
              <w:rPr>
                <w:rFonts w:cs="Arial"/>
                <w:noProof/>
                <w:shd w:val="clear" w:color="auto" w:fill="FFFFFF"/>
              </w:rPr>
              <w:br/>
            </w:r>
            <w:r w:rsidRPr="00395ADC">
              <w:rPr>
                <w:rFonts w:cs="Arial"/>
                <w:b/>
              </w:rPr>
              <w:t>Support</w:t>
            </w:r>
          </w:p>
        </w:tc>
        <w:tc>
          <w:tcPr>
            <w:tcW w:w="851" w:type="pct"/>
          </w:tcPr>
          <w:p w14:paraId="7B6447B1" w14:textId="77777777" w:rsidR="00B56F7B" w:rsidRPr="00395ADC" w:rsidRDefault="0052285B" w:rsidP="00B56F7B">
            <w:pPr>
              <w:pStyle w:val="Header"/>
              <w:spacing w:before="120"/>
              <w:jc w:val="center"/>
              <w:rPr>
                <w:rFonts w:cs="Arial"/>
              </w:rPr>
            </w:pPr>
            <w:r w:rsidRPr="00395ADC">
              <w:rPr>
                <w:rFonts w:cs="Arial"/>
              </w:rPr>
              <w:t>July 27</w:t>
            </w:r>
            <w:r w:rsidR="00B56F7B" w:rsidRPr="00395ADC">
              <w:rPr>
                <w:rFonts w:cs="Arial"/>
              </w:rPr>
              <w:t>, 2021</w:t>
            </w:r>
          </w:p>
        </w:tc>
        <w:tc>
          <w:tcPr>
            <w:tcW w:w="782" w:type="pct"/>
          </w:tcPr>
          <w:p w14:paraId="511F54F3" w14:textId="77777777" w:rsidR="00B56F7B" w:rsidRPr="00395ADC" w:rsidRDefault="0052285B" w:rsidP="00B56F7B">
            <w:pPr>
              <w:spacing w:before="120"/>
              <w:jc w:val="center"/>
            </w:pPr>
            <w:r w:rsidRPr="00395ADC">
              <w:rPr>
                <w:rFonts w:cs="Arial"/>
                <w:noProof/>
                <w:shd w:val="clear" w:color="auto" w:fill="FFFFFF"/>
              </w:rPr>
              <w:t>Facilities Committee and Curriculum, Standards, Instructional &amp; Student Services Board Committee</w:t>
            </w:r>
            <w:r w:rsidRPr="00395ADC">
              <w:t xml:space="preserve"> 10</w:t>
            </w:r>
            <w:r w:rsidR="00B56F7B" w:rsidRPr="00395ADC">
              <w:t>/</w:t>
            </w:r>
            <w:r w:rsidRPr="00395ADC">
              <w:t>5</w:t>
            </w:r>
            <w:r w:rsidR="00B56F7B" w:rsidRPr="00395ADC">
              <w:t>/2021</w:t>
            </w:r>
          </w:p>
          <w:p w14:paraId="3A0ACDA9" w14:textId="77777777" w:rsidR="00B56F7B" w:rsidRPr="00395ADC" w:rsidRDefault="00B56F7B" w:rsidP="0052285B">
            <w:pPr>
              <w:pStyle w:val="Header"/>
              <w:spacing w:after="120"/>
              <w:jc w:val="center"/>
              <w:rPr>
                <w:rFonts w:cs="Arial"/>
                <w:b/>
              </w:rPr>
            </w:pPr>
            <w:r w:rsidRPr="00395ADC">
              <w:rPr>
                <w:rFonts w:cs="Arial"/>
                <w:b/>
              </w:rPr>
              <w:t>No objections</w:t>
            </w:r>
          </w:p>
        </w:tc>
      </w:tr>
    </w:tbl>
    <w:p w14:paraId="22C66E57" w14:textId="77777777" w:rsidR="00223112" w:rsidRPr="00395ADC" w:rsidRDefault="006F5692" w:rsidP="00185CA0">
      <w:pPr>
        <w:spacing w:before="240" w:after="480"/>
        <w:sectPr w:rsidR="00223112" w:rsidRPr="00395ADC" w:rsidSect="004B4AA1">
          <w:headerReference w:type="default" r:id="rId15"/>
          <w:pgSz w:w="15840" w:h="12240" w:orient="landscape"/>
          <w:pgMar w:top="1440" w:right="720" w:bottom="1440" w:left="1440" w:header="720" w:footer="720" w:gutter="0"/>
          <w:pgNumType w:start="1"/>
          <w:cols w:space="720"/>
          <w:docGrid w:linePitch="360"/>
        </w:sectPr>
      </w:pPr>
      <w:r w:rsidRPr="00395ADC">
        <w:t>Created by Califor</w:t>
      </w:r>
      <w:r w:rsidR="00E148C8" w:rsidRPr="00395ADC">
        <w:t>nia Department of Education</w:t>
      </w:r>
      <w:r w:rsidR="00E148C8" w:rsidRPr="00395ADC">
        <w:br/>
      </w:r>
      <w:r w:rsidR="004C3909" w:rsidRPr="00395ADC">
        <w:t>November</w:t>
      </w:r>
      <w:r w:rsidRPr="00395ADC">
        <w:t xml:space="preserve"> 20</w:t>
      </w:r>
      <w:r w:rsidR="00280B80" w:rsidRPr="00395ADC">
        <w:t>21</w:t>
      </w:r>
    </w:p>
    <w:p w14:paraId="3183C331" w14:textId="77777777" w:rsidR="00887789" w:rsidRPr="00395ADC" w:rsidRDefault="00334C8F" w:rsidP="00185CA0">
      <w:pPr>
        <w:pStyle w:val="Heading1"/>
        <w:spacing w:before="240" w:after="240"/>
        <w:jc w:val="center"/>
        <w:rPr>
          <w:sz w:val="40"/>
          <w:szCs w:val="40"/>
        </w:rPr>
      </w:pPr>
      <w:r w:rsidRPr="00395ADC">
        <w:rPr>
          <w:sz w:val="40"/>
          <w:szCs w:val="40"/>
        </w:rPr>
        <w:lastRenderedPageBreak/>
        <w:t>Attachment 2</w:t>
      </w:r>
      <w:r w:rsidR="000B65E2">
        <w:rPr>
          <w:sz w:val="40"/>
          <w:szCs w:val="40"/>
        </w:rPr>
        <w:t>:</w:t>
      </w:r>
      <w:r w:rsidRPr="00395ADC">
        <w:rPr>
          <w:sz w:val="40"/>
          <w:szCs w:val="40"/>
        </w:rPr>
        <w:br/>
      </w:r>
      <w:r w:rsidR="0011275B" w:rsidRPr="00395ADC">
        <w:rPr>
          <w:sz w:val="40"/>
          <w:szCs w:val="40"/>
        </w:rPr>
        <w:t>San Juan Unified</w:t>
      </w:r>
      <w:r w:rsidR="00887789" w:rsidRPr="00395ADC">
        <w:rPr>
          <w:sz w:val="40"/>
          <w:szCs w:val="40"/>
        </w:rPr>
        <w:t xml:space="preserve"> School District</w:t>
      </w:r>
      <w:r w:rsidR="004A6344" w:rsidRPr="00395ADC">
        <w:rPr>
          <w:sz w:val="40"/>
          <w:szCs w:val="40"/>
        </w:rPr>
        <w:br/>
      </w:r>
      <w:r w:rsidR="00185CA0" w:rsidRPr="00395ADC">
        <w:rPr>
          <w:sz w:val="40"/>
          <w:szCs w:val="40"/>
        </w:rPr>
        <w:t xml:space="preserve">General Waiver Request </w:t>
      </w:r>
      <w:r w:rsidR="0011275B" w:rsidRPr="00395ADC">
        <w:rPr>
          <w:sz w:val="40"/>
          <w:szCs w:val="40"/>
        </w:rPr>
        <w:t>3-10</w:t>
      </w:r>
      <w:r w:rsidR="00887789" w:rsidRPr="00395ADC">
        <w:rPr>
          <w:sz w:val="40"/>
          <w:szCs w:val="40"/>
        </w:rPr>
        <w:t>-20</w:t>
      </w:r>
      <w:r w:rsidR="00280B80" w:rsidRPr="00395ADC">
        <w:rPr>
          <w:sz w:val="40"/>
          <w:szCs w:val="40"/>
        </w:rPr>
        <w:t>21</w:t>
      </w:r>
    </w:p>
    <w:p w14:paraId="26E4027F" w14:textId="77777777" w:rsidR="00887789" w:rsidRPr="00395ADC" w:rsidRDefault="00887789" w:rsidP="00887789">
      <w:pPr>
        <w:rPr>
          <w:rFonts w:cs="Arial"/>
          <w:b/>
        </w:rPr>
      </w:pPr>
      <w:r w:rsidRPr="00395ADC">
        <w:rPr>
          <w:rFonts w:cs="Arial"/>
          <w:b/>
        </w:rPr>
        <w:t>California Department of Education</w:t>
      </w:r>
    </w:p>
    <w:p w14:paraId="144097DC" w14:textId="77777777" w:rsidR="00887789" w:rsidRPr="00395ADC" w:rsidRDefault="00887789" w:rsidP="00887789">
      <w:pPr>
        <w:rPr>
          <w:rFonts w:cs="Arial"/>
          <w:b/>
        </w:rPr>
      </w:pPr>
      <w:r w:rsidRPr="00395ADC">
        <w:rPr>
          <w:rFonts w:cs="Arial"/>
          <w:b/>
        </w:rPr>
        <w:t>WAIVER SUBMISSION - General</w:t>
      </w:r>
    </w:p>
    <w:p w14:paraId="0D0E7E9C" w14:textId="77777777" w:rsidR="0011275B" w:rsidRPr="00395ADC" w:rsidRDefault="0011275B" w:rsidP="0011275B">
      <w:pPr>
        <w:spacing w:before="100" w:beforeAutospacing="1"/>
        <w:rPr>
          <w:rFonts w:cs="Arial"/>
        </w:rPr>
      </w:pPr>
      <w:r w:rsidRPr="00395ADC">
        <w:rPr>
          <w:rFonts w:cs="Arial"/>
        </w:rPr>
        <w:t xml:space="preserve">CD Code: </w:t>
      </w:r>
      <w:r w:rsidRPr="00395ADC">
        <w:rPr>
          <w:rFonts w:cs="Arial"/>
          <w:noProof/>
        </w:rPr>
        <w:t>3467447</w:t>
      </w:r>
    </w:p>
    <w:p w14:paraId="001BD62E" w14:textId="77777777" w:rsidR="0011275B" w:rsidRPr="00395ADC" w:rsidRDefault="0011275B" w:rsidP="0011275B">
      <w:pPr>
        <w:spacing w:before="100" w:beforeAutospacing="1"/>
        <w:rPr>
          <w:rFonts w:cs="Arial"/>
        </w:rPr>
      </w:pPr>
      <w:r w:rsidRPr="00395ADC">
        <w:rPr>
          <w:rFonts w:cs="Arial"/>
        </w:rPr>
        <w:t xml:space="preserve">Waiver Number: </w:t>
      </w:r>
      <w:r w:rsidRPr="00395ADC">
        <w:rPr>
          <w:rFonts w:cs="Arial"/>
          <w:noProof/>
        </w:rPr>
        <w:t>3-10-2021</w:t>
      </w:r>
    </w:p>
    <w:p w14:paraId="46F45C55" w14:textId="77777777" w:rsidR="0011275B" w:rsidRPr="00395ADC" w:rsidRDefault="0011275B" w:rsidP="0011275B">
      <w:pPr>
        <w:rPr>
          <w:rFonts w:cs="Arial"/>
        </w:rPr>
      </w:pPr>
      <w:r w:rsidRPr="00395ADC">
        <w:rPr>
          <w:rFonts w:cs="Arial"/>
        </w:rPr>
        <w:t xml:space="preserve">Active Year: </w:t>
      </w:r>
      <w:r w:rsidRPr="00395ADC">
        <w:rPr>
          <w:rFonts w:cs="Arial"/>
          <w:noProof/>
        </w:rPr>
        <w:t>2021</w:t>
      </w:r>
    </w:p>
    <w:p w14:paraId="2786F682" w14:textId="77777777" w:rsidR="0011275B" w:rsidRPr="00395ADC" w:rsidRDefault="0011275B" w:rsidP="0011275B">
      <w:pPr>
        <w:spacing w:before="100" w:beforeAutospacing="1"/>
        <w:rPr>
          <w:rFonts w:cs="Arial"/>
        </w:rPr>
      </w:pPr>
      <w:r w:rsidRPr="00395ADC">
        <w:rPr>
          <w:rFonts w:cs="Arial"/>
        </w:rPr>
        <w:t xml:space="preserve">Date In: </w:t>
      </w:r>
      <w:r w:rsidRPr="00395ADC">
        <w:rPr>
          <w:rFonts w:cs="Arial"/>
          <w:noProof/>
        </w:rPr>
        <w:t>10/18/2021 1:19:58 PM</w:t>
      </w:r>
    </w:p>
    <w:p w14:paraId="7FABA1FA" w14:textId="77777777" w:rsidR="0011275B" w:rsidRPr="00395ADC" w:rsidRDefault="0011275B" w:rsidP="0011275B">
      <w:pPr>
        <w:spacing w:before="100" w:beforeAutospacing="1"/>
        <w:rPr>
          <w:rFonts w:cs="Arial"/>
        </w:rPr>
      </w:pPr>
      <w:r w:rsidRPr="00395ADC">
        <w:rPr>
          <w:rFonts w:cs="Arial"/>
        </w:rPr>
        <w:t xml:space="preserve">Local Education Agency: </w:t>
      </w:r>
      <w:r w:rsidRPr="00395ADC">
        <w:rPr>
          <w:rFonts w:cs="Arial"/>
          <w:noProof/>
        </w:rPr>
        <w:t>San Juan Unified</w:t>
      </w:r>
    </w:p>
    <w:p w14:paraId="76720255" w14:textId="77777777" w:rsidR="0011275B" w:rsidRPr="00395ADC" w:rsidRDefault="0011275B" w:rsidP="0011275B">
      <w:pPr>
        <w:rPr>
          <w:rFonts w:cs="Arial"/>
        </w:rPr>
      </w:pPr>
      <w:r w:rsidRPr="00395ADC">
        <w:rPr>
          <w:rFonts w:cs="Arial"/>
        </w:rPr>
        <w:t xml:space="preserve">Address: </w:t>
      </w:r>
      <w:r w:rsidRPr="00395ADC">
        <w:rPr>
          <w:rFonts w:cs="Arial"/>
          <w:noProof/>
        </w:rPr>
        <w:t>3738 Walnut Ave.</w:t>
      </w:r>
    </w:p>
    <w:p w14:paraId="0ED0634E" w14:textId="77777777" w:rsidR="0011275B" w:rsidRPr="00395ADC" w:rsidRDefault="0011275B" w:rsidP="0011275B">
      <w:pPr>
        <w:rPr>
          <w:rFonts w:cs="Arial"/>
        </w:rPr>
      </w:pPr>
      <w:r w:rsidRPr="00395ADC">
        <w:rPr>
          <w:rFonts w:cs="Arial"/>
          <w:noProof/>
        </w:rPr>
        <w:t>Carmichael</w:t>
      </w:r>
      <w:r w:rsidRPr="00395ADC">
        <w:rPr>
          <w:rFonts w:cs="Arial"/>
        </w:rPr>
        <w:t xml:space="preserve">, </w:t>
      </w:r>
      <w:r w:rsidRPr="00395ADC">
        <w:rPr>
          <w:rFonts w:cs="Arial"/>
          <w:noProof/>
        </w:rPr>
        <w:t>CA</w:t>
      </w:r>
      <w:r w:rsidRPr="00395ADC">
        <w:rPr>
          <w:rFonts w:cs="Arial"/>
        </w:rPr>
        <w:t xml:space="preserve"> </w:t>
      </w:r>
      <w:r w:rsidRPr="00395ADC">
        <w:rPr>
          <w:rFonts w:cs="Arial"/>
          <w:noProof/>
        </w:rPr>
        <w:t>95608</w:t>
      </w:r>
    </w:p>
    <w:p w14:paraId="6B7E5484" w14:textId="77777777" w:rsidR="0011275B" w:rsidRPr="00395ADC" w:rsidRDefault="0011275B" w:rsidP="0011275B">
      <w:pPr>
        <w:spacing w:before="100" w:beforeAutospacing="1"/>
        <w:rPr>
          <w:rFonts w:cs="Arial"/>
        </w:rPr>
      </w:pPr>
      <w:r w:rsidRPr="00395ADC">
        <w:rPr>
          <w:rFonts w:cs="Arial"/>
        </w:rPr>
        <w:t xml:space="preserve">Start: </w:t>
      </w:r>
      <w:r w:rsidRPr="00395ADC">
        <w:rPr>
          <w:rFonts w:cs="Arial"/>
          <w:noProof/>
        </w:rPr>
        <w:t>8/1/2021</w:t>
      </w:r>
      <w:r w:rsidRPr="00395ADC">
        <w:rPr>
          <w:rFonts w:cs="Arial"/>
        </w:rPr>
        <w:tab/>
      </w:r>
    </w:p>
    <w:p w14:paraId="687D3A18" w14:textId="77777777" w:rsidR="0011275B" w:rsidRPr="00395ADC" w:rsidRDefault="0011275B" w:rsidP="0011275B">
      <w:pPr>
        <w:rPr>
          <w:rFonts w:cs="Arial"/>
        </w:rPr>
      </w:pPr>
      <w:r w:rsidRPr="00395ADC">
        <w:rPr>
          <w:rFonts w:cs="Arial"/>
        </w:rPr>
        <w:t xml:space="preserve">End: </w:t>
      </w:r>
      <w:r w:rsidRPr="00395ADC">
        <w:rPr>
          <w:rFonts w:cs="Arial"/>
          <w:noProof/>
        </w:rPr>
        <w:t>12/31/2022</w:t>
      </w:r>
    </w:p>
    <w:p w14:paraId="272AAB86" w14:textId="77777777" w:rsidR="0011275B" w:rsidRPr="00395ADC" w:rsidRDefault="0011275B" w:rsidP="0011275B">
      <w:pPr>
        <w:spacing w:before="100" w:beforeAutospacing="1"/>
        <w:rPr>
          <w:rFonts w:cs="Arial"/>
        </w:rPr>
      </w:pPr>
      <w:r w:rsidRPr="00395ADC">
        <w:rPr>
          <w:rFonts w:cs="Arial"/>
        </w:rPr>
        <w:t xml:space="preserve">Waiver Renewal: </w:t>
      </w:r>
      <w:r w:rsidRPr="00395ADC">
        <w:rPr>
          <w:rFonts w:cs="Arial"/>
          <w:noProof/>
        </w:rPr>
        <w:t>N</w:t>
      </w:r>
    </w:p>
    <w:p w14:paraId="2B02F060" w14:textId="77777777" w:rsidR="0011275B" w:rsidRPr="00395ADC" w:rsidRDefault="0011275B" w:rsidP="0011275B">
      <w:pPr>
        <w:rPr>
          <w:rFonts w:cs="Arial"/>
        </w:rPr>
      </w:pPr>
      <w:r w:rsidRPr="00395ADC">
        <w:rPr>
          <w:rFonts w:cs="Arial"/>
        </w:rPr>
        <w:t xml:space="preserve">Previous Waiver Number: </w:t>
      </w:r>
    </w:p>
    <w:p w14:paraId="2ACC4B4C" w14:textId="77777777" w:rsidR="0011275B" w:rsidRPr="00395ADC" w:rsidRDefault="0011275B" w:rsidP="0011275B">
      <w:pPr>
        <w:rPr>
          <w:rFonts w:cs="Arial"/>
        </w:rPr>
      </w:pPr>
      <w:r w:rsidRPr="00395ADC">
        <w:rPr>
          <w:rFonts w:cs="Arial"/>
        </w:rPr>
        <w:t xml:space="preserve">Previous SBE Approval Date: </w:t>
      </w:r>
    </w:p>
    <w:p w14:paraId="7A7173D4" w14:textId="77777777" w:rsidR="0011275B" w:rsidRPr="00395ADC" w:rsidRDefault="0011275B" w:rsidP="0011275B">
      <w:pPr>
        <w:spacing w:before="100" w:beforeAutospacing="1"/>
        <w:rPr>
          <w:rFonts w:cs="Arial"/>
        </w:rPr>
      </w:pPr>
      <w:r w:rsidRPr="00395ADC">
        <w:rPr>
          <w:rFonts w:cs="Arial"/>
        </w:rPr>
        <w:t xml:space="preserve">Waiver Topic: </w:t>
      </w:r>
      <w:r w:rsidRPr="00395ADC">
        <w:rPr>
          <w:rFonts w:cs="Arial"/>
          <w:noProof/>
        </w:rPr>
        <w:t>School District Reorganization</w:t>
      </w:r>
    </w:p>
    <w:p w14:paraId="6D758852" w14:textId="77777777" w:rsidR="0011275B" w:rsidRPr="00395ADC" w:rsidRDefault="0011275B" w:rsidP="0011275B">
      <w:pPr>
        <w:rPr>
          <w:rFonts w:cs="Arial"/>
        </w:rPr>
      </w:pPr>
      <w:r w:rsidRPr="00395ADC">
        <w:rPr>
          <w:rFonts w:cs="Arial"/>
        </w:rPr>
        <w:t xml:space="preserve">Ed Code Title: </w:t>
      </w:r>
      <w:r w:rsidRPr="00395ADC">
        <w:rPr>
          <w:rFonts w:cs="Arial"/>
          <w:noProof/>
        </w:rPr>
        <w:t>Elimination of Election Requirement</w:t>
      </w:r>
      <w:r w:rsidRPr="00395ADC">
        <w:rPr>
          <w:rFonts w:cs="Arial"/>
        </w:rPr>
        <w:t xml:space="preserve"> </w:t>
      </w:r>
    </w:p>
    <w:p w14:paraId="50FB98D1" w14:textId="77777777" w:rsidR="0011275B" w:rsidRPr="00395ADC" w:rsidRDefault="0011275B" w:rsidP="0011275B">
      <w:pPr>
        <w:rPr>
          <w:rFonts w:cs="Arial"/>
        </w:rPr>
      </w:pPr>
      <w:r w:rsidRPr="00395ADC">
        <w:rPr>
          <w:rFonts w:cs="Arial"/>
        </w:rPr>
        <w:t xml:space="preserve">Ed Code Section: </w:t>
      </w:r>
      <w:r w:rsidRPr="00395ADC">
        <w:rPr>
          <w:rFonts w:cs="Arial"/>
          <w:noProof/>
        </w:rPr>
        <w:t>portions of 5018, portions of 5019, and all of 5020 and 5022</w:t>
      </w:r>
      <w:r w:rsidR="000F1307" w:rsidRPr="00395ADC">
        <w:rPr>
          <w:rFonts w:cs="Arial"/>
          <w:noProof/>
        </w:rPr>
        <w:t>.</w:t>
      </w:r>
      <w:r w:rsidRPr="00395ADC">
        <w:rPr>
          <w:rFonts w:cs="Arial"/>
          <w:noProof/>
        </w:rPr>
        <w:t xml:space="preserve"> </w:t>
      </w:r>
    </w:p>
    <w:p w14:paraId="5F225A79" w14:textId="77777777" w:rsidR="0011275B" w:rsidRPr="00395ADC" w:rsidRDefault="0011275B" w:rsidP="0011275B">
      <w:pPr>
        <w:rPr>
          <w:rFonts w:cs="Arial"/>
        </w:rPr>
      </w:pPr>
      <w:r w:rsidRPr="00395ADC">
        <w:rPr>
          <w:rFonts w:cs="Arial"/>
        </w:rPr>
        <w:t xml:space="preserve">Ed Code Authority: </w:t>
      </w:r>
      <w:r w:rsidRPr="00395ADC">
        <w:rPr>
          <w:rFonts w:cs="Arial"/>
          <w:noProof/>
        </w:rPr>
        <w:t>33050</w:t>
      </w:r>
    </w:p>
    <w:p w14:paraId="43F5B7E9" w14:textId="77777777" w:rsidR="0011275B" w:rsidRPr="00395ADC" w:rsidRDefault="0011275B" w:rsidP="0011275B">
      <w:pPr>
        <w:spacing w:before="100" w:beforeAutospacing="1"/>
        <w:rPr>
          <w:rFonts w:cs="Arial"/>
          <w:shd w:val="clear" w:color="auto" w:fill="FFFFFF"/>
        </w:rPr>
      </w:pPr>
      <w:r w:rsidRPr="00395ADC">
        <w:rPr>
          <w:rFonts w:cs="Arial"/>
          <w:i/>
          <w:shd w:val="clear" w:color="auto" w:fill="FFFFFF"/>
        </w:rPr>
        <w:t>Education Code</w:t>
      </w:r>
      <w:r w:rsidRPr="00395ADC">
        <w:rPr>
          <w:rFonts w:cs="Arial"/>
          <w:shd w:val="clear" w:color="auto" w:fill="FFFFFF"/>
        </w:rPr>
        <w:t xml:space="preserve"> or </w:t>
      </w:r>
      <w:r w:rsidRPr="00395ADC">
        <w:rPr>
          <w:rFonts w:cs="Arial"/>
          <w:i/>
          <w:shd w:val="clear" w:color="auto" w:fill="FFFFFF"/>
        </w:rPr>
        <w:t>CCR</w:t>
      </w:r>
      <w:r w:rsidRPr="00395ADC">
        <w:rPr>
          <w:rFonts w:cs="Arial"/>
          <w:shd w:val="clear" w:color="auto" w:fill="FFFFFF"/>
        </w:rPr>
        <w:t xml:space="preserve"> to Waive: </w:t>
      </w:r>
      <w:r w:rsidRPr="00395ADC">
        <w:rPr>
          <w:rFonts w:cs="Arial"/>
          <w:noProof/>
          <w:shd w:val="clear" w:color="auto" w:fill="FFFFFF"/>
        </w:rPr>
        <w:t xml:space="preserve">See </w:t>
      </w:r>
      <w:r w:rsidR="000F1307" w:rsidRPr="00395ADC">
        <w:rPr>
          <w:rFonts w:cs="Arial"/>
          <w:noProof/>
          <w:shd w:val="clear" w:color="auto" w:fill="FFFFFF"/>
        </w:rPr>
        <w:t>Attachment 3</w:t>
      </w:r>
      <w:r w:rsidRPr="00395ADC">
        <w:rPr>
          <w:rFonts w:cs="Arial"/>
          <w:noProof/>
          <w:shd w:val="clear" w:color="auto" w:fill="FFFFFF"/>
        </w:rPr>
        <w:t xml:space="preserve">. </w:t>
      </w:r>
    </w:p>
    <w:p w14:paraId="449D4B53" w14:textId="77777777" w:rsidR="0011275B" w:rsidRPr="00395ADC" w:rsidRDefault="0011275B" w:rsidP="0011275B">
      <w:pPr>
        <w:spacing w:before="100" w:beforeAutospacing="1"/>
        <w:rPr>
          <w:rFonts w:cs="Arial"/>
          <w:noProof/>
        </w:rPr>
      </w:pPr>
      <w:r w:rsidRPr="00395ADC">
        <w:rPr>
          <w:rFonts w:cs="Arial"/>
        </w:rPr>
        <w:t xml:space="preserve">Outcome Rationale: </w:t>
      </w:r>
      <w:r w:rsidRPr="00395ADC">
        <w:rPr>
          <w:rFonts w:cs="Arial"/>
          <w:noProof/>
        </w:rPr>
        <w:t xml:space="preserve">See attached cover letter. </w:t>
      </w:r>
    </w:p>
    <w:p w14:paraId="615F7549"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Student Population: </w:t>
      </w:r>
      <w:r w:rsidRPr="00395ADC">
        <w:rPr>
          <w:rFonts w:cs="Arial"/>
          <w:noProof/>
          <w:shd w:val="clear" w:color="auto" w:fill="FFFFFF"/>
        </w:rPr>
        <w:t>39500</w:t>
      </w:r>
    </w:p>
    <w:p w14:paraId="26234BF6"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City Type: </w:t>
      </w:r>
      <w:r w:rsidRPr="00395ADC">
        <w:rPr>
          <w:rFonts w:cs="Arial"/>
          <w:noProof/>
          <w:shd w:val="clear" w:color="auto" w:fill="FFFFFF"/>
        </w:rPr>
        <w:t>Suburban</w:t>
      </w:r>
    </w:p>
    <w:p w14:paraId="3325D90F"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Public Hearing Date: </w:t>
      </w:r>
      <w:r w:rsidRPr="00395ADC">
        <w:rPr>
          <w:rFonts w:cs="Arial"/>
          <w:noProof/>
          <w:shd w:val="clear" w:color="auto" w:fill="FFFFFF"/>
        </w:rPr>
        <w:t>7/27/2021</w:t>
      </w:r>
    </w:p>
    <w:p w14:paraId="4E04F33C" w14:textId="77777777" w:rsidR="0011275B" w:rsidRPr="00395ADC" w:rsidRDefault="0011275B" w:rsidP="0011275B">
      <w:pPr>
        <w:rPr>
          <w:rFonts w:cs="Arial"/>
          <w:shd w:val="clear" w:color="auto" w:fill="FFFFFF"/>
        </w:rPr>
      </w:pPr>
      <w:r w:rsidRPr="00395ADC">
        <w:rPr>
          <w:rFonts w:cs="Arial"/>
          <w:shd w:val="clear" w:color="auto" w:fill="FFFFFF"/>
        </w:rPr>
        <w:t xml:space="preserve">Public Hearing Advertised: </w:t>
      </w:r>
      <w:r w:rsidRPr="00395ADC">
        <w:rPr>
          <w:rFonts w:cs="Arial"/>
          <w:noProof/>
          <w:shd w:val="clear" w:color="auto" w:fill="FFFFFF"/>
        </w:rPr>
        <w:t>THe Sacramento Bee on 7/23/2021, posting of Board agenda on District websites</w:t>
      </w:r>
    </w:p>
    <w:p w14:paraId="2EF41605"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Local Board Approval Date: </w:t>
      </w:r>
      <w:r w:rsidRPr="00395ADC">
        <w:rPr>
          <w:rFonts w:cs="Arial"/>
          <w:noProof/>
          <w:shd w:val="clear" w:color="auto" w:fill="FFFFFF"/>
        </w:rPr>
        <w:t>7/27/2021</w:t>
      </w:r>
    </w:p>
    <w:p w14:paraId="64FD93C2"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lastRenderedPageBreak/>
        <w:t xml:space="preserve">Community Council Reviewed By: </w:t>
      </w:r>
      <w:r w:rsidRPr="00395ADC">
        <w:rPr>
          <w:rFonts w:cs="Arial"/>
          <w:noProof/>
          <w:shd w:val="clear" w:color="auto" w:fill="FFFFFF"/>
        </w:rPr>
        <w:t>Facilities Committee and Curriculum, Standards, Instructional &amp; Student Services Board Committee</w:t>
      </w:r>
    </w:p>
    <w:p w14:paraId="6F1A606D" w14:textId="77777777" w:rsidR="0011275B" w:rsidRPr="00395ADC" w:rsidRDefault="0011275B" w:rsidP="0011275B">
      <w:pPr>
        <w:rPr>
          <w:rFonts w:cs="Arial"/>
          <w:shd w:val="clear" w:color="auto" w:fill="FFFFFF"/>
        </w:rPr>
      </w:pPr>
      <w:r w:rsidRPr="00395ADC">
        <w:rPr>
          <w:rFonts w:cs="Arial"/>
          <w:shd w:val="clear" w:color="auto" w:fill="FFFFFF"/>
        </w:rPr>
        <w:t xml:space="preserve">Community Council Reviewed Date: </w:t>
      </w:r>
      <w:r w:rsidRPr="00395ADC">
        <w:rPr>
          <w:rFonts w:cs="Arial"/>
          <w:noProof/>
          <w:shd w:val="clear" w:color="auto" w:fill="FFFFFF"/>
        </w:rPr>
        <w:t>10/5/2021</w:t>
      </w:r>
    </w:p>
    <w:p w14:paraId="61F22577" w14:textId="77777777" w:rsidR="0011275B" w:rsidRPr="00395ADC" w:rsidRDefault="0011275B" w:rsidP="0011275B">
      <w:pPr>
        <w:rPr>
          <w:rFonts w:cs="Arial"/>
          <w:shd w:val="clear" w:color="auto" w:fill="FFFFFF"/>
        </w:rPr>
      </w:pPr>
      <w:r w:rsidRPr="00395ADC">
        <w:rPr>
          <w:rFonts w:cs="Arial"/>
          <w:shd w:val="clear" w:color="auto" w:fill="FFFFFF"/>
        </w:rPr>
        <w:t xml:space="preserve">Community Council Objection: </w:t>
      </w:r>
      <w:r w:rsidRPr="00395ADC">
        <w:rPr>
          <w:rFonts w:cs="Arial"/>
          <w:noProof/>
          <w:shd w:val="clear" w:color="auto" w:fill="FFFFFF"/>
        </w:rPr>
        <w:t>N</w:t>
      </w:r>
    </w:p>
    <w:p w14:paraId="2194276A" w14:textId="77777777" w:rsidR="0011275B" w:rsidRPr="00395ADC" w:rsidRDefault="0011275B" w:rsidP="0011275B">
      <w:pPr>
        <w:rPr>
          <w:rFonts w:cs="Arial"/>
          <w:shd w:val="clear" w:color="auto" w:fill="FFFFFF"/>
        </w:rPr>
      </w:pPr>
      <w:r w:rsidRPr="00395ADC">
        <w:rPr>
          <w:rFonts w:cs="Arial"/>
          <w:shd w:val="clear" w:color="auto" w:fill="FFFFFF"/>
        </w:rPr>
        <w:t xml:space="preserve">Community Council Objection Explanation: </w:t>
      </w:r>
    </w:p>
    <w:p w14:paraId="4BB8D789"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Audit Penalty Yes or No: </w:t>
      </w:r>
      <w:r w:rsidRPr="00395ADC">
        <w:rPr>
          <w:rFonts w:cs="Arial"/>
          <w:noProof/>
          <w:shd w:val="clear" w:color="auto" w:fill="FFFFFF"/>
        </w:rPr>
        <w:t>N</w:t>
      </w:r>
    </w:p>
    <w:p w14:paraId="0D318E4C"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Categorical Program Monitoring: </w:t>
      </w:r>
      <w:r w:rsidRPr="00395ADC">
        <w:rPr>
          <w:rFonts w:cs="Arial"/>
          <w:noProof/>
          <w:shd w:val="clear" w:color="auto" w:fill="FFFFFF"/>
        </w:rPr>
        <w:t>N</w:t>
      </w:r>
    </w:p>
    <w:p w14:paraId="412C9FD3" w14:textId="77777777" w:rsidR="0011275B" w:rsidRPr="00395ADC" w:rsidRDefault="0011275B" w:rsidP="0011275B">
      <w:pPr>
        <w:spacing w:before="100" w:beforeAutospacing="1"/>
        <w:rPr>
          <w:rFonts w:cs="Arial"/>
          <w:shd w:val="clear" w:color="auto" w:fill="FFFFFF"/>
        </w:rPr>
      </w:pPr>
      <w:r w:rsidRPr="00395ADC">
        <w:rPr>
          <w:rFonts w:cs="Arial"/>
          <w:shd w:val="clear" w:color="auto" w:fill="FFFFFF"/>
        </w:rPr>
        <w:t xml:space="preserve">Submitted by: </w:t>
      </w:r>
      <w:r w:rsidRPr="00395ADC">
        <w:rPr>
          <w:rFonts w:cs="Arial"/>
          <w:noProof/>
          <w:shd w:val="clear" w:color="auto" w:fill="FFFFFF"/>
        </w:rPr>
        <w:t>Ms.</w:t>
      </w:r>
      <w:r w:rsidRPr="00395ADC">
        <w:rPr>
          <w:rFonts w:cs="Arial"/>
          <w:shd w:val="clear" w:color="auto" w:fill="FFFFFF"/>
        </w:rPr>
        <w:t xml:space="preserve"> </w:t>
      </w:r>
      <w:r w:rsidRPr="00395ADC">
        <w:rPr>
          <w:rFonts w:cs="Arial"/>
          <w:noProof/>
          <w:shd w:val="clear" w:color="auto" w:fill="FFFFFF"/>
        </w:rPr>
        <w:t>Michelle</w:t>
      </w:r>
      <w:r w:rsidRPr="00395ADC">
        <w:rPr>
          <w:rFonts w:cs="Arial"/>
          <w:shd w:val="clear" w:color="auto" w:fill="FFFFFF"/>
        </w:rPr>
        <w:t xml:space="preserve"> </w:t>
      </w:r>
      <w:r w:rsidRPr="00395ADC">
        <w:rPr>
          <w:rFonts w:cs="Arial"/>
          <w:noProof/>
          <w:shd w:val="clear" w:color="auto" w:fill="FFFFFF"/>
        </w:rPr>
        <w:t>Cannon</w:t>
      </w:r>
    </w:p>
    <w:p w14:paraId="67FC2D8D" w14:textId="77777777" w:rsidR="0011275B" w:rsidRPr="00395ADC" w:rsidRDefault="0011275B" w:rsidP="0011275B">
      <w:pPr>
        <w:rPr>
          <w:rFonts w:cs="Arial"/>
          <w:shd w:val="clear" w:color="auto" w:fill="FFFFFF"/>
        </w:rPr>
      </w:pPr>
      <w:r w:rsidRPr="00395ADC">
        <w:rPr>
          <w:rFonts w:cs="Arial"/>
          <w:shd w:val="clear" w:color="auto" w:fill="FFFFFF"/>
        </w:rPr>
        <w:t xml:space="preserve">Position: </w:t>
      </w:r>
      <w:r w:rsidRPr="00395ADC">
        <w:rPr>
          <w:rFonts w:cs="Arial"/>
          <w:noProof/>
          <w:shd w:val="clear" w:color="auto" w:fill="FFFFFF"/>
        </w:rPr>
        <w:t>Counsel</w:t>
      </w:r>
    </w:p>
    <w:p w14:paraId="506C7A80" w14:textId="77777777" w:rsidR="0011275B" w:rsidRPr="00395ADC" w:rsidRDefault="0011275B" w:rsidP="0011275B">
      <w:pPr>
        <w:rPr>
          <w:rFonts w:cs="Arial"/>
          <w:shd w:val="clear" w:color="auto" w:fill="FFFFFF"/>
        </w:rPr>
      </w:pPr>
      <w:r w:rsidRPr="00395ADC">
        <w:rPr>
          <w:rFonts w:cs="Arial"/>
          <w:shd w:val="clear" w:color="auto" w:fill="FFFFFF"/>
        </w:rPr>
        <w:t xml:space="preserve">E-mail: </w:t>
      </w:r>
      <w:hyperlink r:id="rId16" w:tooltip="Email for Ms. Michelle Cannon, district counsel" w:history="1">
        <w:r w:rsidRPr="00395ADC">
          <w:rPr>
            <w:rStyle w:val="Hyperlink"/>
            <w:rFonts w:eastAsiaTheme="majorEastAsia" w:cs="Arial"/>
            <w:noProof/>
            <w:shd w:val="clear" w:color="auto" w:fill="FFFFFF"/>
          </w:rPr>
          <w:t>mcannon@lozanosmith.com</w:t>
        </w:r>
      </w:hyperlink>
    </w:p>
    <w:p w14:paraId="6CA45923" w14:textId="77777777" w:rsidR="0011275B" w:rsidRPr="00395ADC" w:rsidRDefault="0011275B" w:rsidP="0011275B">
      <w:pPr>
        <w:rPr>
          <w:rFonts w:cs="Arial"/>
          <w:shd w:val="clear" w:color="auto" w:fill="FFFFFF"/>
        </w:rPr>
      </w:pPr>
      <w:r w:rsidRPr="00395ADC">
        <w:rPr>
          <w:rFonts w:cs="Arial"/>
          <w:shd w:val="clear" w:color="auto" w:fill="FFFFFF"/>
        </w:rPr>
        <w:t xml:space="preserve">Telephone: </w:t>
      </w:r>
      <w:r w:rsidRPr="00395ADC">
        <w:rPr>
          <w:rFonts w:cs="Arial"/>
          <w:noProof/>
          <w:shd w:val="clear" w:color="auto" w:fill="FFFFFF"/>
        </w:rPr>
        <w:t>916-329-7433</w:t>
      </w:r>
    </w:p>
    <w:p w14:paraId="77FC8F58" w14:textId="77777777" w:rsidR="0011275B" w:rsidRPr="00395ADC" w:rsidRDefault="0011275B" w:rsidP="0011275B">
      <w:pPr>
        <w:rPr>
          <w:rFonts w:cs="Arial"/>
        </w:rPr>
      </w:pPr>
      <w:r w:rsidRPr="00395ADC">
        <w:rPr>
          <w:rFonts w:cs="Arial"/>
        </w:rPr>
        <w:t xml:space="preserve">Fax: </w:t>
      </w:r>
      <w:r w:rsidRPr="00395ADC">
        <w:rPr>
          <w:rFonts w:cs="Arial"/>
          <w:noProof/>
        </w:rPr>
        <w:t>916-971-7704</w:t>
      </w:r>
    </w:p>
    <w:p w14:paraId="2F141815" w14:textId="77777777" w:rsidR="0011275B" w:rsidRPr="00395ADC" w:rsidRDefault="0011275B" w:rsidP="0011275B">
      <w:pPr>
        <w:spacing w:before="100" w:beforeAutospacing="1"/>
        <w:rPr>
          <w:rFonts w:cs="Arial"/>
          <w:noProof/>
          <w:shd w:val="clear" w:color="auto" w:fill="FFFFFF"/>
        </w:rPr>
      </w:pPr>
      <w:r w:rsidRPr="00395ADC">
        <w:rPr>
          <w:rFonts w:cs="Arial"/>
          <w:noProof/>
          <w:shd w:val="clear" w:color="auto" w:fill="FFFFFF"/>
        </w:rPr>
        <w:t>Bargaining Unit Date: 09/13/2021</w:t>
      </w:r>
    </w:p>
    <w:p w14:paraId="30ECB3DF" w14:textId="77777777" w:rsidR="0011275B" w:rsidRPr="00395ADC" w:rsidRDefault="0011275B" w:rsidP="0011275B">
      <w:pPr>
        <w:rPr>
          <w:rFonts w:cs="Arial"/>
          <w:noProof/>
          <w:shd w:val="clear" w:color="auto" w:fill="FFFFFF"/>
        </w:rPr>
      </w:pPr>
      <w:r w:rsidRPr="00395ADC">
        <w:rPr>
          <w:rFonts w:cs="Arial"/>
          <w:noProof/>
          <w:shd w:val="clear" w:color="auto" w:fill="FFFFFF"/>
        </w:rPr>
        <w:t>Name: California School Employees Association</w:t>
      </w:r>
    </w:p>
    <w:p w14:paraId="03BD4E7A" w14:textId="77777777" w:rsidR="0011275B" w:rsidRPr="00395ADC" w:rsidRDefault="0011275B" w:rsidP="0011275B">
      <w:pPr>
        <w:rPr>
          <w:rFonts w:cs="Arial"/>
          <w:noProof/>
          <w:shd w:val="clear" w:color="auto" w:fill="FFFFFF"/>
        </w:rPr>
      </w:pPr>
      <w:r w:rsidRPr="00395ADC">
        <w:rPr>
          <w:rFonts w:cs="Arial"/>
          <w:noProof/>
          <w:shd w:val="clear" w:color="auto" w:fill="FFFFFF"/>
        </w:rPr>
        <w:t>Representative: Karen Smith</w:t>
      </w:r>
    </w:p>
    <w:p w14:paraId="10785758" w14:textId="77777777" w:rsidR="0011275B" w:rsidRPr="00395ADC" w:rsidRDefault="0011275B" w:rsidP="0011275B">
      <w:pPr>
        <w:rPr>
          <w:rFonts w:cs="Arial"/>
          <w:noProof/>
          <w:shd w:val="clear" w:color="auto" w:fill="FFFFFF"/>
        </w:rPr>
      </w:pPr>
      <w:r w:rsidRPr="00395ADC">
        <w:rPr>
          <w:rFonts w:cs="Arial"/>
          <w:noProof/>
          <w:shd w:val="clear" w:color="auto" w:fill="FFFFFF"/>
        </w:rPr>
        <w:t>Title: president, CSEA</w:t>
      </w:r>
    </w:p>
    <w:p w14:paraId="73BB8735" w14:textId="141D177A" w:rsidR="0011275B" w:rsidRPr="00395ADC" w:rsidRDefault="0011275B" w:rsidP="0011275B">
      <w:pPr>
        <w:rPr>
          <w:rFonts w:cs="Arial"/>
          <w:noProof/>
          <w:shd w:val="clear" w:color="auto" w:fill="FFFFFF"/>
        </w:rPr>
      </w:pPr>
      <w:r w:rsidRPr="00395ADC">
        <w:rPr>
          <w:rFonts w:cs="Arial"/>
          <w:noProof/>
          <w:shd w:val="clear" w:color="auto" w:fill="FFFFFF"/>
        </w:rPr>
        <w:t>Phone:</w:t>
      </w:r>
    </w:p>
    <w:p w14:paraId="7C3EFDF4" w14:textId="77777777" w:rsidR="0011275B" w:rsidRPr="00395ADC" w:rsidRDefault="0011275B" w:rsidP="0011275B">
      <w:pPr>
        <w:rPr>
          <w:rFonts w:cs="Arial"/>
          <w:noProof/>
          <w:shd w:val="clear" w:color="auto" w:fill="FFFFFF"/>
        </w:rPr>
      </w:pPr>
      <w:r w:rsidRPr="00395ADC">
        <w:rPr>
          <w:rFonts w:cs="Arial"/>
          <w:noProof/>
          <w:shd w:val="clear" w:color="auto" w:fill="FFFFFF"/>
        </w:rPr>
        <w:t>Position: Neutral</w:t>
      </w:r>
    </w:p>
    <w:p w14:paraId="17A163AB" w14:textId="77777777" w:rsidR="0011275B" w:rsidRPr="00395ADC" w:rsidRDefault="0011275B" w:rsidP="0011275B">
      <w:pPr>
        <w:rPr>
          <w:rFonts w:cs="Arial"/>
          <w:noProof/>
          <w:shd w:val="clear" w:color="auto" w:fill="FFFFFF"/>
        </w:rPr>
      </w:pPr>
      <w:r w:rsidRPr="00395ADC">
        <w:rPr>
          <w:rFonts w:cs="Arial"/>
          <w:noProof/>
          <w:shd w:val="clear" w:color="auto" w:fill="FFFFFF"/>
        </w:rPr>
        <w:t xml:space="preserve">Comments: </w:t>
      </w:r>
    </w:p>
    <w:p w14:paraId="25794B7F" w14:textId="77777777" w:rsidR="0011275B" w:rsidRPr="00395ADC" w:rsidRDefault="0011275B" w:rsidP="0011275B">
      <w:pPr>
        <w:spacing w:before="100" w:beforeAutospacing="1"/>
        <w:rPr>
          <w:rFonts w:cs="Arial"/>
          <w:noProof/>
          <w:shd w:val="clear" w:color="auto" w:fill="FFFFFF"/>
        </w:rPr>
      </w:pPr>
      <w:r w:rsidRPr="00395ADC">
        <w:rPr>
          <w:rFonts w:cs="Arial"/>
          <w:noProof/>
          <w:shd w:val="clear" w:color="auto" w:fill="FFFFFF"/>
        </w:rPr>
        <w:t>Bargaining Unit Date: 07/20/2021</w:t>
      </w:r>
    </w:p>
    <w:p w14:paraId="39521FB4" w14:textId="77777777" w:rsidR="0011275B" w:rsidRPr="00395ADC" w:rsidRDefault="0011275B" w:rsidP="0011275B">
      <w:pPr>
        <w:rPr>
          <w:rFonts w:cs="Arial"/>
          <w:noProof/>
          <w:shd w:val="clear" w:color="auto" w:fill="FFFFFF"/>
        </w:rPr>
      </w:pPr>
      <w:r w:rsidRPr="00395ADC">
        <w:rPr>
          <w:rFonts w:cs="Arial"/>
          <w:noProof/>
          <w:shd w:val="clear" w:color="auto" w:fill="FFFFFF"/>
        </w:rPr>
        <w:t>Name: San Juan Professional Educators Coalition</w:t>
      </w:r>
    </w:p>
    <w:p w14:paraId="1E970AB1" w14:textId="77777777" w:rsidR="0011275B" w:rsidRPr="00395ADC" w:rsidRDefault="0011275B" w:rsidP="0011275B">
      <w:pPr>
        <w:rPr>
          <w:rFonts w:cs="Arial"/>
          <w:noProof/>
          <w:shd w:val="clear" w:color="auto" w:fill="FFFFFF"/>
        </w:rPr>
      </w:pPr>
      <w:r w:rsidRPr="00395ADC">
        <w:rPr>
          <w:rFonts w:cs="Arial"/>
          <w:noProof/>
          <w:shd w:val="clear" w:color="auto" w:fill="FFFFFF"/>
        </w:rPr>
        <w:t>Representative: Richard Judge</w:t>
      </w:r>
    </w:p>
    <w:p w14:paraId="2381FB06" w14:textId="77777777" w:rsidR="0011275B" w:rsidRPr="00395ADC" w:rsidRDefault="0011275B" w:rsidP="0011275B">
      <w:pPr>
        <w:rPr>
          <w:rFonts w:cs="Arial"/>
          <w:noProof/>
          <w:shd w:val="clear" w:color="auto" w:fill="FFFFFF"/>
        </w:rPr>
      </w:pPr>
      <w:r w:rsidRPr="00395ADC">
        <w:rPr>
          <w:rFonts w:cs="Arial"/>
          <w:noProof/>
          <w:shd w:val="clear" w:color="auto" w:fill="FFFFFF"/>
        </w:rPr>
        <w:t>Title: president</w:t>
      </w:r>
    </w:p>
    <w:p w14:paraId="4C87DD09" w14:textId="77777777" w:rsidR="0011275B" w:rsidRPr="00395ADC" w:rsidRDefault="0011275B" w:rsidP="0011275B">
      <w:pPr>
        <w:rPr>
          <w:rFonts w:cs="Arial"/>
          <w:noProof/>
          <w:shd w:val="clear" w:color="auto" w:fill="FFFFFF"/>
        </w:rPr>
      </w:pPr>
      <w:r w:rsidRPr="00395ADC">
        <w:rPr>
          <w:rFonts w:cs="Arial"/>
          <w:noProof/>
          <w:shd w:val="clear" w:color="auto" w:fill="FFFFFF"/>
        </w:rPr>
        <w:t>Phone: 916-971-7967</w:t>
      </w:r>
    </w:p>
    <w:p w14:paraId="13378388" w14:textId="77777777" w:rsidR="0011275B" w:rsidRPr="00395ADC" w:rsidRDefault="0011275B" w:rsidP="0011275B">
      <w:pPr>
        <w:rPr>
          <w:rFonts w:cs="Arial"/>
          <w:noProof/>
          <w:shd w:val="clear" w:color="auto" w:fill="FFFFFF"/>
        </w:rPr>
      </w:pPr>
      <w:r w:rsidRPr="00395ADC">
        <w:rPr>
          <w:rFonts w:cs="Arial"/>
          <w:noProof/>
          <w:shd w:val="clear" w:color="auto" w:fill="FFFFFF"/>
        </w:rPr>
        <w:t>Position: Support</w:t>
      </w:r>
    </w:p>
    <w:p w14:paraId="53BDA30A" w14:textId="77777777" w:rsidR="0011275B" w:rsidRPr="00395ADC" w:rsidRDefault="0011275B" w:rsidP="0011275B">
      <w:pPr>
        <w:rPr>
          <w:rFonts w:cs="Arial"/>
          <w:noProof/>
          <w:shd w:val="clear" w:color="auto" w:fill="FFFFFF"/>
        </w:rPr>
      </w:pPr>
      <w:r w:rsidRPr="00395ADC">
        <w:rPr>
          <w:rFonts w:cs="Arial"/>
          <w:noProof/>
          <w:shd w:val="clear" w:color="auto" w:fill="FFFFFF"/>
        </w:rPr>
        <w:t xml:space="preserve">Comments: </w:t>
      </w:r>
    </w:p>
    <w:p w14:paraId="2D249E09" w14:textId="77777777" w:rsidR="0011275B" w:rsidRPr="00395ADC" w:rsidRDefault="0011275B" w:rsidP="0011275B">
      <w:pPr>
        <w:spacing w:before="100" w:beforeAutospacing="1"/>
        <w:rPr>
          <w:rFonts w:cs="Arial"/>
          <w:noProof/>
          <w:shd w:val="clear" w:color="auto" w:fill="FFFFFF"/>
        </w:rPr>
      </w:pPr>
      <w:r w:rsidRPr="00395ADC">
        <w:rPr>
          <w:rFonts w:cs="Arial"/>
          <w:noProof/>
          <w:shd w:val="clear" w:color="auto" w:fill="FFFFFF"/>
        </w:rPr>
        <w:t>Bargaining Unit Date: 07/26/2021</w:t>
      </w:r>
    </w:p>
    <w:p w14:paraId="70CF8C38" w14:textId="77777777" w:rsidR="0011275B" w:rsidRPr="00395ADC" w:rsidRDefault="0011275B" w:rsidP="0011275B">
      <w:pPr>
        <w:rPr>
          <w:rFonts w:cs="Arial"/>
          <w:noProof/>
          <w:shd w:val="clear" w:color="auto" w:fill="FFFFFF"/>
        </w:rPr>
      </w:pPr>
      <w:r w:rsidRPr="00395ADC">
        <w:rPr>
          <w:rFonts w:cs="Arial"/>
          <w:noProof/>
          <w:shd w:val="clear" w:color="auto" w:fill="FFFFFF"/>
        </w:rPr>
        <w:t>Name: San Juan Supervisors Association</w:t>
      </w:r>
    </w:p>
    <w:p w14:paraId="65432F16" w14:textId="77777777" w:rsidR="0011275B" w:rsidRPr="00395ADC" w:rsidRDefault="0011275B" w:rsidP="0011275B">
      <w:pPr>
        <w:rPr>
          <w:rFonts w:cs="Arial"/>
          <w:noProof/>
          <w:shd w:val="clear" w:color="auto" w:fill="FFFFFF"/>
        </w:rPr>
      </w:pPr>
      <w:r w:rsidRPr="00395ADC">
        <w:rPr>
          <w:rFonts w:cs="Arial"/>
          <w:noProof/>
          <w:shd w:val="clear" w:color="auto" w:fill="FFFFFF"/>
        </w:rPr>
        <w:t>Representative: Cherie Chenoweth</w:t>
      </w:r>
    </w:p>
    <w:p w14:paraId="5D724AD0" w14:textId="77777777" w:rsidR="0011275B" w:rsidRPr="00395ADC" w:rsidRDefault="0011275B" w:rsidP="0011275B">
      <w:pPr>
        <w:rPr>
          <w:rFonts w:cs="Arial"/>
          <w:noProof/>
          <w:shd w:val="clear" w:color="auto" w:fill="FFFFFF"/>
        </w:rPr>
      </w:pPr>
      <w:r w:rsidRPr="00395ADC">
        <w:rPr>
          <w:rFonts w:cs="Arial"/>
          <w:noProof/>
          <w:shd w:val="clear" w:color="auto" w:fill="FFFFFF"/>
        </w:rPr>
        <w:t>Title: president</w:t>
      </w:r>
    </w:p>
    <w:p w14:paraId="04ACF604" w14:textId="77777777" w:rsidR="0011275B" w:rsidRPr="00395ADC" w:rsidRDefault="0011275B" w:rsidP="0011275B">
      <w:pPr>
        <w:rPr>
          <w:rFonts w:cs="Arial"/>
          <w:noProof/>
          <w:shd w:val="clear" w:color="auto" w:fill="FFFFFF"/>
        </w:rPr>
      </w:pPr>
      <w:r w:rsidRPr="00395ADC">
        <w:rPr>
          <w:rFonts w:cs="Arial"/>
          <w:noProof/>
          <w:shd w:val="clear" w:color="auto" w:fill="FFFFFF"/>
        </w:rPr>
        <w:t>Phone: 916-979-8629</w:t>
      </w:r>
    </w:p>
    <w:p w14:paraId="7A66B2DE" w14:textId="77777777" w:rsidR="0011275B" w:rsidRPr="00395ADC" w:rsidRDefault="0011275B" w:rsidP="0011275B">
      <w:pPr>
        <w:rPr>
          <w:rFonts w:cs="Arial"/>
          <w:noProof/>
          <w:shd w:val="clear" w:color="auto" w:fill="FFFFFF"/>
        </w:rPr>
      </w:pPr>
      <w:r w:rsidRPr="00395ADC">
        <w:rPr>
          <w:rFonts w:cs="Arial"/>
          <w:noProof/>
          <w:shd w:val="clear" w:color="auto" w:fill="FFFFFF"/>
        </w:rPr>
        <w:t>Position: Support</w:t>
      </w:r>
    </w:p>
    <w:p w14:paraId="50E8F06C" w14:textId="77777777" w:rsidR="00D60641" w:rsidRPr="00395ADC" w:rsidRDefault="0011275B" w:rsidP="0011275B">
      <w:pPr>
        <w:rPr>
          <w:rFonts w:cs="Arial"/>
          <w:noProof/>
          <w:shd w:val="clear" w:color="auto" w:fill="FFFFFF"/>
        </w:rPr>
      </w:pPr>
      <w:r w:rsidRPr="00395ADC">
        <w:rPr>
          <w:rFonts w:cs="Arial"/>
          <w:noProof/>
          <w:shd w:val="clear" w:color="auto" w:fill="FFFFFF"/>
        </w:rPr>
        <w:t xml:space="preserve">Comments: </w:t>
      </w:r>
    </w:p>
    <w:p w14:paraId="135C5028" w14:textId="77777777" w:rsidR="00D60641" w:rsidRPr="00395ADC" w:rsidRDefault="00D60641">
      <w:pPr>
        <w:spacing w:after="160" w:line="259" w:lineRule="auto"/>
        <w:rPr>
          <w:rFonts w:cs="Arial"/>
          <w:noProof/>
          <w:shd w:val="clear" w:color="auto" w:fill="FFFFFF"/>
        </w:rPr>
      </w:pPr>
      <w:r w:rsidRPr="00395ADC">
        <w:rPr>
          <w:rFonts w:cs="Arial"/>
          <w:noProof/>
          <w:shd w:val="clear" w:color="auto" w:fill="FFFFFF"/>
        </w:rPr>
        <w:br w:type="page"/>
      </w:r>
    </w:p>
    <w:p w14:paraId="577BB7BE" w14:textId="77777777" w:rsidR="0011275B" w:rsidRPr="00395ADC" w:rsidRDefault="0011275B" w:rsidP="0011275B">
      <w:pPr>
        <w:spacing w:before="100" w:beforeAutospacing="1"/>
        <w:rPr>
          <w:rFonts w:cs="Arial"/>
          <w:noProof/>
          <w:shd w:val="clear" w:color="auto" w:fill="FFFFFF"/>
        </w:rPr>
      </w:pPr>
      <w:r w:rsidRPr="00395ADC">
        <w:rPr>
          <w:rFonts w:cs="Arial"/>
          <w:noProof/>
          <w:shd w:val="clear" w:color="auto" w:fill="FFFFFF"/>
        </w:rPr>
        <w:lastRenderedPageBreak/>
        <w:t>Bargaining Unit Date: 07/20/2021</w:t>
      </w:r>
    </w:p>
    <w:p w14:paraId="4044CA1E" w14:textId="77777777" w:rsidR="0011275B" w:rsidRPr="00395ADC" w:rsidRDefault="0011275B" w:rsidP="0011275B">
      <w:pPr>
        <w:rPr>
          <w:rFonts w:cs="Arial"/>
          <w:noProof/>
          <w:shd w:val="clear" w:color="auto" w:fill="FFFFFF"/>
        </w:rPr>
      </w:pPr>
      <w:r w:rsidRPr="00395ADC">
        <w:rPr>
          <w:rFonts w:cs="Arial"/>
          <w:noProof/>
          <w:shd w:val="clear" w:color="auto" w:fill="FFFFFF"/>
        </w:rPr>
        <w:t>Name: San Juan Teachers Association</w:t>
      </w:r>
    </w:p>
    <w:p w14:paraId="2A0AAF6D" w14:textId="77777777" w:rsidR="0011275B" w:rsidRPr="00395ADC" w:rsidRDefault="0011275B" w:rsidP="0011275B">
      <w:pPr>
        <w:rPr>
          <w:rFonts w:cs="Arial"/>
          <w:noProof/>
          <w:shd w:val="clear" w:color="auto" w:fill="FFFFFF"/>
        </w:rPr>
      </w:pPr>
      <w:r w:rsidRPr="00395ADC">
        <w:rPr>
          <w:rFonts w:cs="Arial"/>
          <w:noProof/>
          <w:shd w:val="clear" w:color="auto" w:fill="FFFFFF"/>
        </w:rPr>
        <w:t>Representative: Barry Roth</w:t>
      </w:r>
    </w:p>
    <w:p w14:paraId="76F8A9DB" w14:textId="77777777" w:rsidR="0011275B" w:rsidRPr="00395ADC" w:rsidRDefault="0011275B" w:rsidP="0011275B">
      <w:pPr>
        <w:rPr>
          <w:rFonts w:cs="Arial"/>
          <w:noProof/>
          <w:shd w:val="clear" w:color="auto" w:fill="FFFFFF"/>
        </w:rPr>
      </w:pPr>
      <w:r w:rsidRPr="00395ADC">
        <w:rPr>
          <w:rFonts w:cs="Arial"/>
          <w:noProof/>
          <w:shd w:val="clear" w:color="auto" w:fill="FFFFFF"/>
        </w:rPr>
        <w:t>Title: President, SJTA</w:t>
      </w:r>
    </w:p>
    <w:p w14:paraId="3C993EC7" w14:textId="77777777" w:rsidR="0011275B" w:rsidRPr="00395ADC" w:rsidRDefault="0011275B" w:rsidP="0011275B">
      <w:pPr>
        <w:rPr>
          <w:rFonts w:cs="Arial"/>
          <w:noProof/>
          <w:shd w:val="clear" w:color="auto" w:fill="FFFFFF"/>
        </w:rPr>
      </w:pPr>
      <w:r w:rsidRPr="00395ADC">
        <w:rPr>
          <w:rFonts w:cs="Arial"/>
          <w:noProof/>
          <w:shd w:val="clear" w:color="auto" w:fill="FFFFFF"/>
        </w:rPr>
        <w:t>Phone: 916-487-7582</w:t>
      </w:r>
    </w:p>
    <w:p w14:paraId="5E0A3AD2" w14:textId="77777777" w:rsidR="0011275B" w:rsidRPr="00395ADC" w:rsidRDefault="0011275B" w:rsidP="0011275B">
      <w:pPr>
        <w:rPr>
          <w:rFonts w:cs="Arial"/>
          <w:noProof/>
          <w:shd w:val="clear" w:color="auto" w:fill="FFFFFF"/>
        </w:rPr>
      </w:pPr>
      <w:r w:rsidRPr="00395ADC">
        <w:rPr>
          <w:rFonts w:cs="Arial"/>
          <w:noProof/>
          <w:shd w:val="clear" w:color="auto" w:fill="FFFFFF"/>
        </w:rPr>
        <w:t>Position: Support</w:t>
      </w:r>
    </w:p>
    <w:p w14:paraId="497F8505" w14:textId="77777777" w:rsidR="0011275B" w:rsidRPr="00395ADC" w:rsidRDefault="0011275B" w:rsidP="0011275B">
      <w:pPr>
        <w:rPr>
          <w:rFonts w:cs="Arial"/>
          <w:noProof/>
          <w:shd w:val="clear" w:color="auto" w:fill="FFFFFF"/>
        </w:rPr>
      </w:pPr>
      <w:r w:rsidRPr="00395ADC">
        <w:rPr>
          <w:rFonts w:cs="Arial"/>
          <w:noProof/>
          <w:shd w:val="clear" w:color="auto" w:fill="FFFFFF"/>
        </w:rPr>
        <w:t xml:space="preserve">Comments: </w:t>
      </w:r>
    </w:p>
    <w:p w14:paraId="3C1EFEE3" w14:textId="77777777" w:rsidR="0011275B" w:rsidRPr="00395ADC" w:rsidRDefault="0011275B" w:rsidP="0011275B">
      <w:pPr>
        <w:spacing w:before="100" w:beforeAutospacing="1"/>
        <w:rPr>
          <w:rFonts w:cs="Arial"/>
          <w:noProof/>
          <w:shd w:val="clear" w:color="auto" w:fill="FFFFFF"/>
        </w:rPr>
      </w:pPr>
      <w:r w:rsidRPr="00395ADC">
        <w:rPr>
          <w:rFonts w:cs="Arial"/>
          <w:noProof/>
          <w:shd w:val="clear" w:color="auto" w:fill="FFFFFF"/>
        </w:rPr>
        <w:t>Bargaining Unit Date: 07/26/2021</w:t>
      </w:r>
    </w:p>
    <w:p w14:paraId="0C251DCA" w14:textId="77777777" w:rsidR="0011275B" w:rsidRPr="00395ADC" w:rsidRDefault="0011275B" w:rsidP="0011275B">
      <w:pPr>
        <w:rPr>
          <w:rFonts w:cs="Arial"/>
          <w:noProof/>
          <w:shd w:val="clear" w:color="auto" w:fill="FFFFFF"/>
        </w:rPr>
      </w:pPr>
      <w:r w:rsidRPr="00395ADC">
        <w:rPr>
          <w:rFonts w:cs="Arial"/>
          <w:noProof/>
          <w:shd w:val="clear" w:color="auto" w:fill="FFFFFF"/>
        </w:rPr>
        <w:t>Name: Teamsters</w:t>
      </w:r>
    </w:p>
    <w:p w14:paraId="06F48143" w14:textId="77777777" w:rsidR="0011275B" w:rsidRPr="00395ADC" w:rsidRDefault="0011275B" w:rsidP="0011275B">
      <w:pPr>
        <w:rPr>
          <w:rFonts w:cs="Arial"/>
          <w:noProof/>
          <w:shd w:val="clear" w:color="auto" w:fill="FFFFFF"/>
        </w:rPr>
      </w:pPr>
      <w:r w:rsidRPr="00395ADC">
        <w:rPr>
          <w:rFonts w:cs="Arial"/>
          <w:noProof/>
          <w:shd w:val="clear" w:color="auto" w:fill="FFFFFF"/>
        </w:rPr>
        <w:t>Representative: Alan Daurie</w:t>
      </w:r>
    </w:p>
    <w:p w14:paraId="6D0FA7A0" w14:textId="77777777" w:rsidR="0011275B" w:rsidRPr="00395ADC" w:rsidRDefault="0011275B" w:rsidP="0011275B">
      <w:pPr>
        <w:rPr>
          <w:rFonts w:cs="Arial"/>
          <w:noProof/>
          <w:shd w:val="clear" w:color="auto" w:fill="FFFFFF"/>
        </w:rPr>
      </w:pPr>
      <w:r w:rsidRPr="00395ADC">
        <w:rPr>
          <w:rFonts w:cs="Arial"/>
          <w:noProof/>
          <w:shd w:val="clear" w:color="auto" w:fill="FFFFFF"/>
        </w:rPr>
        <w:t>Title: Business Agent</w:t>
      </w:r>
    </w:p>
    <w:p w14:paraId="0C9E9F7D" w14:textId="77777777" w:rsidR="0011275B" w:rsidRPr="00395ADC" w:rsidRDefault="0011275B" w:rsidP="0011275B">
      <w:pPr>
        <w:rPr>
          <w:rFonts w:cs="Arial"/>
          <w:noProof/>
          <w:shd w:val="clear" w:color="auto" w:fill="FFFFFF"/>
        </w:rPr>
      </w:pPr>
      <w:r w:rsidRPr="00395ADC">
        <w:rPr>
          <w:rFonts w:cs="Arial"/>
          <w:noProof/>
          <w:shd w:val="clear" w:color="auto" w:fill="FFFFFF"/>
        </w:rPr>
        <w:t>Phone: (916) 392-7070 extension 17</w:t>
      </w:r>
    </w:p>
    <w:p w14:paraId="3C59235A" w14:textId="77777777" w:rsidR="00280B80" w:rsidRPr="00395ADC" w:rsidRDefault="0011275B" w:rsidP="0011275B">
      <w:pPr>
        <w:rPr>
          <w:rFonts w:cs="Arial"/>
          <w:noProof/>
          <w:shd w:val="clear" w:color="auto" w:fill="FFFFFF"/>
        </w:rPr>
      </w:pPr>
      <w:r w:rsidRPr="00395ADC">
        <w:rPr>
          <w:rFonts w:cs="Arial"/>
          <w:noProof/>
          <w:shd w:val="clear" w:color="auto" w:fill="FFFFFF"/>
        </w:rPr>
        <w:t>Position: Support</w:t>
      </w:r>
    </w:p>
    <w:p w14:paraId="42ADFC3A" w14:textId="77777777" w:rsidR="005428E6" w:rsidRPr="00395ADC" w:rsidRDefault="00F023C6" w:rsidP="00BD51EA">
      <w:pPr>
        <w:rPr>
          <w:rFonts w:cs="Arial"/>
          <w:noProof/>
          <w:shd w:val="clear" w:color="auto" w:fill="FFFFFF"/>
        </w:rPr>
        <w:sectPr w:rsidR="005428E6" w:rsidRPr="00395ADC" w:rsidSect="00887789">
          <w:headerReference w:type="default" r:id="rId17"/>
          <w:pgSz w:w="12240" w:h="15840"/>
          <w:pgMar w:top="720" w:right="1440" w:bottom="1440" w:left="1440" w:header="720" w:footer="720" w:gutter="0"/>
          <w:pgNumType w:start="1"/>
          <w:cols w:space="720"/>
          <w:docGrid w:linePitch="360"/>
        </w:sectPr>
      </w:pPr>
      <w:r w:rsidRPr="00395ADC">
        <w:rPr>
          <w:rFonts w:cs="Arial"/>
          <w:noProof/>
          <w:shd w:val="clear" w:color="auto" w:fill="FFFFFF"/>
        </w:rPr>
        <w:t>Comments:</w:t>
      </w:r>
    </w:p>
    <w:p w14:paraId="27B21051" w14:textId="77777777" w:rsidR="005428E6" w:rsidRPr="00395ADC" w:rsidRDefault="005428E6" w:rsidP="00366EC9">
      <w:pPr>
        <w:pStyle w:val="Heading1"/>
        <w:spacing w:before="0" w:after="480"/>
        <w:jc w:val="center"/>
        <w:rPr>
          <w:sz w:val="40"/>
          <w:szCs w:val="40"/>
        </w:rPr>
      </w:pPr>
      <w:r w:rsidRPr="00395ADC">
        <w:rPr>
          <w:sz w:val="40"/>
          <w:szCs w:val="40"/>
        </w:rPr>
        <w:lastRenderedPageBreak/>
        <w:t>Attachment 3</w:t>
      </w:r>
      <w:r w:rsidR="000B65E2">
        <w:rPr>
          <w:sz w:val="40"/>
          <w:szCs w:val="40"/>
        </w:rPr>
        <w:t>:</w:t>
      </w:r>
      <w:r w:rsidRPr="00395ADC">
        <w:rPr>
          <w:sz w:val="40"/>
          <w:szCs w:val="40"/>
        </w:rPr>
        <w:br/>
      </w:r>
      <w:r w:rsidR="00366EC9" w:rsidRPr="00395ADC">
        <w:rPr>
          <w:sz w:val="40"/>
          <w:szCs w:val="40"/>
        </w:rPr>
        <w:t>San Juan Unified School District</w:t>
      </w:r>
      <w:r w:rsidRPr="00395ADC">
        <w:rPr>
          <w:sz w:val="40"/>
          <w:szCs w:val="40"/>
        </w:rPr>
        <w:br/>
      </w:r>
      <w:r w:rsidR="00366EC9" w:rsidRPr="00395ADC">
        <w:rPr>
          <w:sz w:val="40"/>
          <w:szCs w:val="40"/>
        </w:rPr>
        <w:t>Waiver Cover Letter</w:t>
      </w:r>
    </w:p>
    <w:p w14:paraId="7528C5B2" w14:textId="77777777" w:rsidR="00366EC9" w:rsidRPr="00395ADC" w:rsidRDefault="00366EC9" w:rsidP="00366EC9">
      <w:pPr>
        <w:pStyle w:val="NoSpacing"/>
        <w:rPr>
          <w:rFonts w:cs="Arial"/>
          <w:szCs w:val="24"/>
        </w:rPr>
      </w:pPr>
      <w:r w:rsidRPr="00395ADC">
        <w:rPr>
          <w:rFonts w:cs="Arial"/>
          <w:szCs w:val="24"/>
        </w:rPr>
        <w:t>San Juan Unified School District</w:t>
      </w:r>
    </w:p>
    <w:p w14:paraId="38352870" w14:textId="77777777" w:rsidR="00366EC9" w:rsidRPr="00395ADC" w:rsidRDefault="00366EC9" w:rsidP="00366EC9">
      <w:pPr>
        <w:pStyle w:val="NoSpacing"/>
        <w:rPr>
          <w:rFonts w:cs="Arial"/>
          <w:szCs w:val="24"/>
        </w:rPr>
      </w:pPr>
      <w:r w:rsidRPr="00395ADC">
        <w:rPr>
          <w:rFonts w:cs="Arial"/>
          <w:bCs/>
          <w:i/>
          <w:szCs w:val="24"/>
        </w:rPr>
        <w:t>Kent Kern, Superintendent of Schools</w:t>
      </w:r>
    </w:p>
    <w:p w14:paraId="6A5D2461" w14:textId="77777777" w:rsidR="00366EC9" w:rsidRPr="00395ADC" w:rsidRDefault="00366EC9" w:rsidP="00366EC9">
      <w:pPr>
        <w:pStyle w:val="NoSpacing"/>
        <w:rPr>
          <w:rFonts w:cs="Arial"/>
          <w:bCs/>
          <w:szCs w:val="24"/>
        </w:rPr>
      </w:pPr>
      <w:r w:rsidRPr="00395ADC">
        <w:rPr>
          <w:rFonts w:cs="Arial"/>
          <w:bCs/>
          <w:szCs w:val="24"/>
        </w:rPr>
        <w:t>3738 Walnut Avenue, Carmichael, California 95608</w:t>
      </w:r>
    </w:p>
    <w:p w14:paraId="12499953" w14:textId="77777777" w:rsidR="00366EC9" w:rsidRPr="00395ADC" w:rsidRDefault="00366EC9" w:rsidP="00366EC9">
      <w:pPr>
        <w:pStyle w:val="NoSpacing"/>
        <w:rPr>
          <w:rFonts w:cs="Arial"/>
          <w:bCs/>
          <w:szCs w:val="24"/>
        </w:rPr>
      </w:pPr>
      <w:r w:rsidRPr="00395ADC">
        <w:rPr>
          <w:rFonts w:cs="Arial"/>
          <w:bCs/>
          <w:szCs w:val="24"/>
        </w:rPr>
        <w:t>P.O. Box 477, Carmichael, California 95609-0477</w:t>
      </w:r>
    </w:p>
    <w:p w14:paraId="2C8BB0D6" w14:textId="77777777" w:rsidR="00366EC9" w:rsidRPr="00395ADC" w:rsidRDefault="00366EC9" w:rsidP="00366EC9">
      <w:pPr>
        <w:pStyle w:val="NoSpacing"/>
        <w:rPr>
          <w:rFonts w:cs="Arial"/>
          <w:bCs/>
          <w:szCs w:val="24"/>
        </w:rPr>
      </w:pPr>
      <w:r w:rsidRPr="00395ADC">
        <w:rPr>
          <w:rFonts w:cs="Arial"/>
          <w:bCs/>
          <w:szCs w:val="24"/>
        </w:rPr>
        <w:t>Telephone (916) 971-7104; FAX (916) 971-7070</w:t>
      </w:r>
    </w:p>
    <w:p w14:paraId="060BD79D" w14:textId="77777777" w:rsidR="00366EC9" w:rsidRPr="00395ADC" w:rsidRDefault="00366EC9" w:rsidP="00366EC9">
      <w:pPr>
        <w:pStyle w:val="NoSpacing"/>
        <w:rPr>
          <w:rFonts w:cs="Arial"/>
          <w:szCs w:val="24"/>
        </w:rPr>
      </w:pPr>
      <w:r w:rsidRPr="00395ADC">
        <w:rPr>
          <w:rFonts w:cs="Arial"/>
          <w:szCs w:val="24"/>
        </w:rPr>
        <w:t xml:space="preserve">Web: </w:t>
      </w:r>
      <w:hyperlink r:id="rId18" w:tooltip="Website for San Juan USD" w:history="1">
        <w:r w:rsidRPr="00395ADC">
          <w:rPr>
            <w:rStyle w:val="Hyperlink"/>
            <w:rFonts w:cs="Arial"/>
            <w:b/>
            <w:szCs w:val="24"/>
          </w:rPr>
          <w:t>www.sanjuan.edu</w:t>
        </w:r>
      </w:hyperlink>
    </w:p>
    <w:p w14:paraId="0F5B5BA9" w14:textId="77777777" w:rsidR="00366EC9" w:rsidRPr="00395ADC" w:rsidRDefault="00366EC9" w:rsidP="00366EC9">
      <w:pPr>
        <w:pStyle w:val="NoSpacing"/>
        <w:jc w:val="right"/>
        <w:rPr>
          <w:rFonts w:cs="Arial"/>
          <w:i/>
          <w:szCs w:val="24"/>
        </w:rPr>
      </w:pPr>
      <w:r w:rsidRPr="00395ADC">
        <w:rPr>
          <w:rFonts w:cs="Arial"/>
          <w:i/>
          <w:szCs w:val="24"/>
        </w:rPr>
        <w:t>Board of Education</w:t>
      </w:r>
    </w:p>
    <w:p w14:paraId="3ED809A8" w14:textId="77777777" w:rsidR="00366EC9" w:rsidRPr="00395ADC" w:rsidRDefault="00366EC9" w:rsidP="00366EC9">
      <w:pPr>
        <w:pStyle w:val="NoSpacing"/>
        <w:jc w:val="right"/>
        <w:rPr>
          <w:rFonts w:cs="Arial"/>
          <w:szCs w:val="24"/>
        </w:rPr>
      </w:pPr>
      <w:r w:rsidRPr="00395ADC">
        <w:rPr>
          <w:rFonts w:cs="Arial"/>
          <w:szCs w:val="24"/>
        </w:rPr>
        <w:t>Paula Villescaz, President</w:t>
      </w:r>
    </w:p>
    <w:p w14:paraId="00F752C5" w14:textId="77777777" w:rsidR="00366EC9" w:rsidRPr="00395ADC" w:rsidRDefault="00366EC9" w:rsidP="00366EC9">
      <w:pPr>
        <w:pStyle w:val="NoSpacing"/>
        <w:jc w:val="right"/>
        <w:rPr>
          <w:rFonts w:cs="Arial"/>
          <w:szCs w:val="24"/>
        </w:rPr>
      </w:pPr>
      <w:r w:rsidRPr="00395ADC">
        <w:rPr>
          <w:rFonts w:cs="Arial"/>
          <w:szCs w:val="24"/>
        </w:rPr>
        <w:t>Michael McKibbin, Ed.D., Vice President</w:t>
      </w:r>
    </w:p>
    <w:p w14:paraId="2B2EEFCA" w14:textId="77777777" w:rsidR="00366EC9" w:rsidRPr="00395ADC" w:rsidRDefault="00366EC9" w:rsidP="00366EC9">
      <w:pPr>
        <w:pStyle w:val="NoSpacing"/>
        <w:jc w:val="right"/>
        <w:rPr>
          <w:rFonts w:cs="Arial"/>
          <w:szCs w:val="24"/>
        </w:rPr>
      </w:pPr>
      <w:r w:rsidRPr="00395ADC">
        <w:rPr>
          <w:rFonts w:cs="Arial"/>
          <w:szCs w:val="24"/>
        </w:rPr>
        <w:t>Zima Creason, Clerk</w:t>
      </w:r>
    </w:p>
    <w:p w14:paraId="42B1CFE8" w14:textId="77777777" w:rsidR="00366EC9" w:rsidRPr="00395ADC" w:rsidRDefault="00366EC9" w:rsidP="00366EC9">
      <w:pPr>
        <w:pStyle w:val="NoSpacing"/>
        <w:jc w:val="right"/>
        <w:rPr>
          <w:rFonts w:cs="Arial"/>
          <w:szCs w:val="24"/>
        </w:rPr>
      </w:pPr>
      <w:r w:rsidRPr="00395ADC">
        <w:rPr>
          <w:rFonts w:cs="Arial"/>
          <w:szCs w:val="24"/>
        </w:rPr>
        <w:t>Pam Costa, Member</w:t>
      </w:r>
    </w:p>
    <w:p w14:paraId="3A81CD1D" w14:textId="77777777" w:rsidR="00366EC9" w:rsidRPr="00395ADC" w:rsidRDefault="00366EC9" w:rsidP="00366EC9">
      <w:pPr>
        <w:pStyle w:val="NoSpacing"/>
        <w:spacing w:after="240"/>
        <w:jc w:val="right"/>
        <w:rPr>
          <w:rFonts w:cs="Arial"/>
          <w:szCs w:val="24"/>
        </w:rPr>
      </w:pPr>
      <w:r w:rsidRPr="00395ADC">
        <w:rPr>
          <w:rFonts w:cs="Arial"/>
          <w:szCs w:val="24"/>
        </w:rPr>
        <w:t>Saul Hernandez, Member</w:t>
      </w:r>
    </w:p>
    <w:p w14:paraId="20A69AD1" w14:textId="77777777" w:rsidR="00366EC9" w:rsidRPr="00395ADC" w:rsidRDefault="00366EC9" w:rsidP="00366EC9">
      <w:pPr>
        <w:spacing w:after="240"/>
        <w:jc w:val="center"/>
        <w:rPr>
          <w:rFonts w:cs="Arial"/>
        </w:rPr>
      </w:pPr>
      <w:r w:rsidRPr="00395ADC">
        <w:rPr>
          <w:rFonts w:cs="Arial"/>
        </w:rPr>
        <w:t xml:space="preserve"> (</w:t>
      </w:r>
      <w:r w:rsidRPr="00395ADC">
        <w:rPr>
          <w:rFonts w:cs="Arial"/>
          <w:b/>
        </w:rPr>
        <w:t>Via Electronic Filing and U.S. Mail</w:t>
      </w:r>
      <w:r w:rsidRPr="00395ADC">
        <w:rPr>
          <w:rFonts w:cs="Arial"/>
        </w:rPr>
        <w:t>)</w:t>
      </w:r>
    </w:p>
    <w:p w14:paraId="328E1021" w14:textId="77777777" w:rsidR="00366EC9" w:rsidRPr="00395ADC" w:rsidRDefault="00366EC9" w:rsidP="00366EC9">
      <w:pPr>
        <w:spacing w:after="240"/>
        <w:jc w:val="center"/>
        <w:rPr>
          <w:rFonts w:cs="Arial"/>
        </w:rPr>
      </w:pPr>
      <w:r w:rsidRPr="00395ADC">
        <w:rPr>
          <w:rFonts w:cs="Arial"/>
        </w:rPr>
        <w:t>October 18, 2021</w:t>
      </w:r>
    </w:p>
    <w:p w14:paraId="0F0D916A" w14:textId="77777777" w:rsidR="00366EC9" w:rsidRPr="00395ADC" w:rsidRDefault="00366EC9" w:rsidP="00366EC9">
      <w:pPr>
        <w:jc w:val="both"/>
        <w:rPr>
          <w:rFonts w:cs="Arial"/>
        </w:rPr>
      </w:pPr>
      <w:r w:rsidRPr="00395ADC">
        <w:rPr>
          <w:rFonts w:cs="Arial"/>
        </w:rPr>
        <w:t>State Board of Education</w:t>
      </w:r>
    </w:p>
    <w:p w14:paraId="169057AB" w14:textId="77777777" w:rsidR="00366EC9" w:rsidRPr="00395ADC" w:rsidRDefault="00366EC9" w:rsidP="00366EC9">
      <w:pPr>
        <w:jc w:val="both"/>
        <w:rPr>
          <w:rFonts w:cs="Arial"/>
        </w:rPr>
      </w:pPr>
      <w:r w:rsidRPr="00395ADC">
        <w:rPr>
          <w:rFonts w:cs="Arial"/>
        </w:rPr>
        <w:t>1430 N Street</w:t>
      </w:r>
    </w:p>
    <w:p w14:paraId="3A7FEB87" w14:textId="77777777" w:rsidR="00366EC9" w:rsidRPr="00395ADC" w:rsidRDefault="00366EC9" w:rsidP="00366EC9">
      <w:pPr>
        <w:spacing w:after="240"/>
        <w:jc w:val="both"/>
        <w:rPr>
          <w:rFonts w:cs="Arial"/>
        </w:rPr>
      </w:pPr>
      <w:r w:rsidRPr="00395ADC">
        <w:rPr>
          <w:rFonts w:cs="Arial"/>
        </w:rPr>
        <w:t>Sacramento, CA 95814</w:t>
      </w:r>
    </w:p>
    <w:p w14:paraId="587B5A8E" w14:textId="77777777" w:rsidR="00366EC9" w:rsidRPr="00395ADC" w:rsidRDefault="00366EC9" w:rsidP="00366EC9">
      <w:pPr>
        <w:jc w:val="both"/>
        <w:rPr>
          <w:rFonts w:cs="Arial"/>
        </w:rPr>
      </w:pPr>
      <w:r w:rsidRPr="00395ADC">
        <w:rPr>
          <w:rFonts w:cs="Arial"/>
        </w:rPr>
        <w:t>Re:</w:t>
      </w:r>
      <w:r w:rsidRPr="00395ADC">
        <w:rPr>
          <w:rFonts w:cs="Arial"/>
        </w:rPr>
        <w:tab/>
        <w:t>San Juan Unified School District</w:t>
      </w:r>
    </w:p>
    <w:p w14:paraId="0F4DE27D" w14:textId="77777777" w:rsidR="00366EC9" w:rsidRPr="00395ADC" w:rsidRDefault="00366EC9" w:rsidP="00366EC9">
      <w:pPr>
        <w:spacing w:after="240"/>
        <w:ind w:firstLine="720"/>
        <w:jc w:val="both"/>
        <w:rPr>
          <w:rFonts w:cs="Arial"/>
        </w:rPr>
      </w:pPr>
      <w:r w:rsidRPr="00395ADC">
        <w:rPr>
          <w:rFonts w:cs="Arial"/>
        </w:rPr>
        <w:t>Request for Waiver</w:t>
      </w:r>
    </w:p>
    <w:p w14:paraId="39F69447" w14:textId="77777777" w:rsidR="00366EC9" w:rsidRPr="00395ADC" w:rsidRDefault="00366EC9" w:rsidP="00366EC9">
      <w:pPr>
        <w:spacing w:after="240"/>
        <w:jc w:val="both"/>
        <w:rPr>
          <w:rFonts w:cs="Arial"/>
        </w:rPr>
      </w:pPr>
      <w:r w:rsidRPr="00395ADC">
        <w:rPr>
          <w:rFonts w:cs="Arial"/>
        </w:rPr>
        <w:t xml:space="preserve">Dear </w:t>
      </w:r>
      <w:bookmarkStart w:id="1" w:name="Greeting"/>
      <w:bookmarkEnd w:id="1"/>
      <w:r w:rsidRPr="00395ADC">
        <w:rPr>
          <w:rFonts w:cs="Arial"/>
        </w:rPr>
        <w:t>State Board of Education:</w:t>
      </w:r>
    </w:p>
    <w:p w14:paraId="43A32A7B" w14:textId="77777777" w:rsidR="00366EC9" w:rsidRPr="00395ADC" w:rsidRDefault="00366EC9" w:rsidP="00366EC9">
      <w:pPr>
        <w:tabs>
          <w:tab w:val="left" w:pos="2580"/>
        </w:tabs>
        <w:spacing w:after="240"/>
        <w:jc w:val="both"/>
        <w:rPr>
          <w:rFonts w:cs="Arial"/>
        </w:rPr>
      </w:pPr>
      <w:r w:rsidRPr="00395ADC">
        <w:rPr>
          <w:rFonts w:cs="Arial"/>
        </w:rPr>
        <w:t xml:space="preserve">I am writing today on behalf of the San Juan Unified School District (“District”) to respectfully submit the Board of Education’s (“Board”) request for a waiver of certain Education Code sections. I hope that this letter provides clarity on the District’s process to this point, as well as the reasoning and rationale behind this waiver request.  </w:t>
      </w:r>
    </w:p>
    <w:p w14:paraId="65A17D7C" w14:textId="77777777" w:rsidR="00366EC9" w:rsidRPr="00395ADC" w:rsidRDefault="00366EC9" w:rsidP="00366EC9">
      <w:pPr>
        <w:pStyle w:val="Heading2"/>
        <w:rPr>
          <w:rFonts w:cs="Arial"/>
          <w:sz w:val="24"/>
          <w:szCs w:val="24"/>
        </w:rPr>
      </w:pPr>
      <w:r w:rsidRPr="00395ADC">
        <w:rPr>
          <w:rFonts w:cs="Arial"/>
          <w:sz w:val="24"/>
          <w:szCs w:val="24"/>
        </w:rPr>
        <w:t>The District’s Process Under the CVRA</w:t>
      </w:r>
    </w:p>
    <w:p w14:paraId="7F57DEDA" w14:textId="77777777" w:rsidR="00366EC9" w:rsidRPr="00395ADC" w:rsidRDefault="00366EC9" w:rsidP="00366EC9">
      <w:pPr>
        <w:pStyle w:val="ListParagraph"/>
        <w:numPr>
          <w:ilvl w:val="1"/>
          <w:numId w:val="12"/>
        </w:numPr>
        <w:tabs>
          <w:tab w:val="left" w:pos="2580"/>
        </w:tabs>
        <w:spacing w:after="240"/>
        <w:ind w:left="720" w:hanging="720"/>
        <w:contextualSpacing w:val="0"/>
        <w:jc w:val="both"/>
        <w:rPr>
          <w:rFonts w:cs="Arial"/>
          <w:u w:val="single"/>
        </w:rPr>
      </w:pPr>
      <w:r w:rsidRPr="00395ADC">
        <w:rPr>
          <w:rFonts w:cs="Arial"/>
        </w:rPr>
        <w:t>The District began the transition to by-trustee area elections in March 2020.</w:t>
      </w:r>
      <w:r w:rsidRPr="00395ADC">
        <w:rPr>
          <w:rFonts w:cs="Arial"/>
          <w:u w:val="single"/>
        </w:rPr>
        <w:t xml:space="preserve"> </w:t>
      </w:r>
    </w:p>
    <w:p w14:paraId="690D451B" w14:textId="77777777" w:rsidR="00366EC9" w:rsidRPr="00395ADC" w:rsidRDefault="00366EC9" w:rsidP="00366EC9">
      <w:pPr>
        <w:tabs>
          <w:tab w:val="left" w:pos="2580"/>
        </w:tabs>
        <w:spacing w:after="240"/>
        <w:jc w:val="both"/>
        <w:rPr>
          <w:rFonts w:cs="Arial"/>
          <w:bCs/>
        </w:rPr>
      </w:pPr>
      <w:r w:rsidRPr="00395ADC">
        <w:rPr>
          <w:rFonts w:cs="Arial"/>
        </w:rPr>
        <w:t xml:space="preserve">The Board is currently elected under an “at-large” election system, where trustees are elected by voters of the entire District.  Upon consideration of the California Voting Rights Act (“CVRA”), on March 10, 2020, the Board adopted Resolution No. 2982, declaring its intent to transition from at-large to by-trustee area elections, where each board member must reside within the designated trustee area boundary, and is elected only by voters in </w:t>
      </w:r>
      <w:r w:rsidRPr="00395ADC">
        <w:rPr>
          <w:rFonts w:cs="Arial"/>
        </w:rPr>
        <w:lastRenderedPageBreak/>
        <w:t xml:space="preserve">that trustee area.  As part of this transition process, on March 10, 2020, the Board adopted Resolution Number 2983, authorizing the superintendent to seek a waiver of the Education Code section 5020’s election requirement from the State Board of Education (“SBE”).  In May 2020, </w:t>
      </w:r>
      <w:r w:rsidRPr="00395ADC">
        <w:rPr>
          <w:rFonts w:cs="Arial"/>
          <w:bCs/>
        </w:rPr>
        <w:t xml:space="preserve">the State Board of Education (“SBE”) granted the District’s waiver request, thereby waiving the election requirement related to the board’s transition to by-trustee area elections through March 8, 2022. </w:t>
      </w:r>
    </w:p>
    <w:p w14:paraId="3D211D03" w14:textId="77777777" w:rsidR="00366EC9" w:rsidRPr="00395ADC" w:rsidRDefault="00366EC9" w:rsidP="00366EC9">
      <w:pPr>
        <w:pStyle w:val="ListParagraph"/>
        <w:numPr>
          <w:ilvl w:val="1"/>
          <w:numId w:val="12"/>
        </w:numPr>
        <w:tabs>
          <w:tab w:val="left" w:pos="2580"/>
        </w:tabs>
        <w:spacing w:after="240"/>
        <w:ind w:left="720" w:hanging="720"/>
        <w:contextualSpacing w:val="0"/>
        <w:jc w:val="both"/>
        <w:rPr>
          <w:rFonts w:cs="Arial"/>
        </w:rPr>
      </w:pPr>
      <w:r w:rsidRPr="00395ADC">
        <w:rPr>
          <w:rFonts w:cs="Arial"/>
        </w:rPr>
        <w:t xml:space="preserve">The District’s transition was placed on “hold” during the COVID-19 pandemic in response to the Executive Orders issued by Governor Newsom. </w:t>
      </w:r>
    </w:p>
    <w:p w14:paraId="3A62CDC3" w14:textId="77777777" w:rsidR="00366EC9" w:rsidRPr="00395ADC" w:rsidRDefault="00366EC9" w:rsidP="00366EC9">
      <w:pPr>
        <w:spacing w:after="240"/>
        <w:jc w:val="both"/>
        <w:rPr>
          <w:rFonts w:cs="Arial"/>
        </w:rPr>
      </w:pPr>
      <w:r w:rsidRPr="00395ADC">
        <w:rPr>
          <w:rFonts w:cs="Arial"/>
        </w:rPr>
        <w:t>In early 2020, Governor Newsom issued Executive Orders N-34-20 and N-48-20 in response to the COVID-19 pandemic, “tolling” the timelines related to the District’s transition from at-large to by-trustee area elections.  Due to the Governor’s Executive Orders, the District’s transition from at-large to by-trustee area board elections was placed on hold.  On</w:t>
      </w:r>
      <w:r w:rsidRPr="00395ADC">
        <w:rPr>
          <w:rFonts w:cs="Arial"/>
          <w:b/>
          <w:bCs/>
        </w:rPr>
        <w:t xml:space="preserve"> </w:t>
      </w:r>
      <w:r w:rsidRPr="00395ADC">
        <w:rPr>
          <w:rFonts w:cs="Arial"/>
        </w:rPr>
        <w:t xml:space="preserve">June 11, 2021, Governor Newsom issued Executive Order N-08-21, lifting the “tolling” on the timelines related to the District’s transition from at-large to by-trustee area board elections, effective July 1, 2021.  As a result, the district immediately resumed the transition process by holding a public hearing on July 1, 2021.  </w:t>
      </w:r>
    </w:p>
    <w:p w14:paraId="7B7C8B3A" w14:textId="77777777" w:rsidR="00366EC9" w:rsidRPr="00395ADC" w:rsidRDefault="00366EC9" w:rsidP="00366EC9">
      <w:pPr>
        <w:pStyle w:val="ListParagraph"/>
        <w:numPr>
          <w:ilvl w:val="1"/>
          <w:numId w:val="12"/>
        </w:numPr>
        <w:tabs>
          <w:tab w:val="left" w:pos="2580"/>
        </w:tabs>
        <w:spacing w:after="240"/>
        <w:ind w:left="720" w:hanging="720"/>
        <w:contextualSpacing w:val="0"/>
        <w:jc w:val="both"/>
        <w:rPr>
          <w:rFonts w:cs="Arial"/>
        </w:rPr>
      </w:pPr>
      <w:r w:rsidRPr="00395ADC">
        <w:rPr>
          <w:rFonts w:cs="Arial"/>
        </w:rPr>
        <w:t xml:space="preserve">Members of the community requested the Board consider an increase to seven members. </w:t>
      </w:r>
    </w:p>
    <w:p w14:paraId="73F624A8" w14:textId="77777777" w:rsidR="00366EC9" w:rsidRPr="00395ADC" w:rsidRDefault="00366EC9" w:rsidP="00366EC9">
      <w:pPr>
        <w:spacing w:after="240"/>
        <w:jc w:val="both"/>
        <w:rPr>
          <w:rFonts w:cs="Arial"/>
        </w:rPr>
      </w:pPr>
      <w:r w:rsidRPr="00395ADC">
        <w:rPr>
          <w:rFonts w:cs="Arial"/>
        </w:rPr>
        <w:t>Throughout the process, the Board held five public hearings during board meetings to gather public input.  The District also engaged in significant outreach to members of the public outside of the board meeting setting, including holding multiple community outreach meetings at Dyer-Kelly Elementary School, Greer Elementary School, Mira Loma High School, Mesa Verde High School, Casa Roble Fundamental High School, the District Office (3738 Walnut Avenue, Carmichael), and online twice via Zoom.  Through this public outreach, the District recognized a number of community members requesting that simultaneous with the adoption of by-trustee area voting, the Board should consider increasing its composition to seven (7) members to allow greater representation.  As a result of this public input, the Board took action on July 27, 2021, to:</w:t>
      </w:r>
    </w:p>
    <w:p w14:paraId="44E93326" w14:textId="77777777" w:rsidR="00366EC9" w:rsidRPr="00395ADC" w:rsidRDefault="00366EC9" w:rsidP="00366EC9">
      <w:pPr>
        <w:pStyle w:val="ListParagraph"/>
        <w:numPr>
          <w:ilvl w:val="0"/>
          <w:numId w:val="15"/>
        </w:numPr>
        <w:spacing w:after="240"/>
        <w:contextualSpacing w:val="0"/>
        <w:jc w:val="both"/>
        <w:rPr>
          <w:rFonts w:cs="Arial"/>
        </w:rPr>
      </w:pPr>
      <w:r w:rsidRPr="00395ADC">
        <w:rPr>
          <w:rFonts w:cs="Arial"/>
        </w:rPr>
        <w:t xml:space="preserve">increase to seven members, </w:t>
      </w:r>
    </w:p>
    <w:p w14:paraId="415C04DB" w14:textId="77777777" w:rsidR="00366EC9" w:rsidRPr="00395ADC" w:rsidRDefault="00366EC9" w:rsidP="00366EC9">
      <w:pPr>
        <w:pStyle w:val="ListParagraph"/>
        <w:numPr>
          <w:ilvl w:val="0"/>
          <w:numId w:val="15"/>
        </w:numPr>
        <w:spacing w:after="240"/>
        <w:contextualSpacing w:val="0"/>
        <w:jc w:val="both"/>
        <w:rPr>
          <w:rFonts w:cs="Arial"/>
        </w:rPr>
      </w:pPr>
      <w:r w:rsidRPr="00395ADC">
        <w:rPr>
          <w:rFonts w:cs="Arial"/>
        </w:rPr>
        <w:t xml:space="preserve">adopt by-trustee area elections, </w:t>
      </w:r>
    </w:p>
    <w:p w14:paraId="02332D6A" w14:textId="77777777" w:rsidR="00366EC9" w:rsidRPr="00395ADC" w:rsidRDefault="00366EC9" w:rsidP="00366EC9">
      <w:pPr>
        <w:pStyle w:val="ListParagraph"/>
        <w:numPr>
          <w:ilvl w:val="0"/>
          <w:numId w:val="15"/>
        </w:numPr>
        <w:spacing w:after="240"/>
        <w:contextualSpacing w:val="0"/>
        <w:jc w:val="both"/>
        <w:rPr>
          <w:rFonts w:cs="Arial"/>
        </w:rPr>
      </w:pPr>
      <w:r w:rsidRPr="00395ADC">
        <w:rPr>
          <w:rFonts w:cs="Arial"/>
        </w:rPr>
        <w:t xml:space="preserve">adopt a trustee area map that includes seven trustee areas, and </w:t>
      </w:r>
    </w:p>
    <w:p w14:paraId="0061E58C" w14:textId="77777777" w:rsidR="00366EC9" w:rsidRPr="00395ADC" w:rsidRDefault="00366EC9" w:rsidP="00366EC9">
      <w:pPr>
        <w:pStyle w:val="ListParagraph"/>
        <w:numPr>
          <w:ilvl w:val="0"/>
          <w:numId w:val="15"/>
        </w:numPr>
        <w:spacing w:after="240"/>
        <w:contextualSpacing w:val="0"/>
        <w:jc w:val="both"/>
        <w:rPr>
          <w:rFonts w:cs="Arial"/>
        </w:rPr>
      </w:pPr>
      <w:r w:rsidRPr="00395ADC">
        <w:rPr>
          <w:rFonts w:cs="Arial"/>
        </w:rPr>
        <w:t>submit a proposal to the Sacramento County Committee on School District Organization (“County Committee”).</w:t>
      </w:r>
    </w:p>
    <w:p w14:paraId="46AFDB84" w14:textId="77777777" w:rsidR="00366EC9" w:rsidRPr="00395ADC" w:rsidRDefault="00366EC9" w:rsidP="00366EC9">
      <w:pPr>
        <w:spacing w:after="240"/>
        <w:jc w:val="both"/>
        <w:rPr>
          <w:rFonts w:cs="Arial"/>
        </w:rPr>
      </w:pPr>
      <w:r w:rsidRPr="00395ADC">
        <w:rPr>
          <w:rFonts w:cs="Arial"/>
        </w:rPr>
        <w:t>The County Committee approved the District’s proposal in full at its August 5, 2021, meeting.</w:t>
      </w:r>
    </w:p>
    <w:p w14:paraId="63853581" w14:textId="77777777" w:rsidR="00366EC9" w:rsidRPr="00395ADC" w:rsidRDefault="00366EC9" w:rsidP="00366EC9">
      <w:pPr>
        <w:pStyle w:val="Heading2"/>
        <w:rPr>
          <w:rFonts w:cs="Arial"/>
          <w:sz w:val="24"/>
          <w:szCs w:val="24"/>
        </w:rPr>
      </w:pPr>
      <w:r w:rsidRPr="00395ADC">
        <w:rPr>
          <w:rFonts w:cs="Arial"/>
          <w:sz w:val="24"/>
          <w:szCs w:val="24"/>
        </w:rPr>
        <w:lastRenderedPageBreak/>
        <w:t>Current Waiver Request</w:t>
      </w:r>
    </w:p>
    <w:p w14:paraId="08628EA7" w14:textId="77777777" w:rsidR="00366EC9" w:rsidRPr="00395ADC" w:rsidRDefault="00366EC9" w:rsidP="00366EC9">
      <w:pPr>
        <w:spacing w:after="240"/>
        <w:jc w:val="both"/>
        <w:rPr>
          <w:rFonts w:cs="Arial"/>
        </w:rPr>
      </w:pPr>
      <w:r w:rsidRPr="00395ADC">
        <w:rPr>
          <w:rFonts w:cs="Arial"/>
        </w:rPr>
        <w:t>On July 27, 2021, after a public hearing on the matter, the Board adopted Resolution No 3063, authorizing the District to seek a waiver from the SBE relating to the increase in board membership from five to seven.  Through this current waiver request, the District is seeking a waiver of portions of Education Code sections 5018 and 5019, as well as a full waiver of Education Code sections 5020 and 5022.</w:t>
      </w:r>
    </w:p>
    <w:p w14:paraId="480748A7" w14:textId="77777777" w:rsidR="00366EC9" w:rsidRPr="00395ADC" w:rsidRDefault="00366EC9" w:rsidP="00366EC9">
      <w:pPr>
        <w:spacing w:after="240"/>
        <w:jc w:val="both"/>
        <w:rPr>
          <w:rFonts w:cs="Arial"/>
        </w:rPr>
      </w:pPr>
      <w:r w:rsidRPr="00395ADC">
        <w:rPr>
          <w:rFonts w:cs="Arial"/>
        </w:rPr>
        <w:t xml:space="preserve">The intent of this waiver request is to </w:t>
      </w:r>
      <w:r w:rsidRPr="00395ADC">
        <w:rPr>
          <w:rFonts w:cs="Arial"/>
          <w:spacing w:val="-2"/>
        </w:rPr>
        <w:t xml:space="preserve">allow the increase in board membership to occur during the November 2022 election, </w:t>
      </w:r>
      <w:r w:rsidRPr="00395ADC">
        <w:rPr>
          <w:rFonts w:cs="Arial"/>
        </w:rPr>
        <w:t xml:space="preserve">such that: </w:t>
      </w:r>
    </w:p>
    <w:p w14:paraId="5A7AFA0B" w14:textId="77777777" w:rsidR="00366EC9" w:rsidRPr="00395ADC" w:rsidRDefault="00366EC9" w:rsidP="00366EC9">
      <w:pPr>
        <w:spacing w:after="240"/>
        <w:ind w:left="720" w:hanging="720"/>
        <w:jc w:val="both"/>
        <w:rPr>
          <w:rFonts w:cs="Arial"/>
        </w:rPr>
      </w:pPr>
      <w:r w:rsidRPr="00395ADC">
        <w:rPr>
          <w:rFonts w:cs="Arial"/>
        </w:rPr>
        <w:t>(A)</w:t>
      </w:r>
      <w:r w:rsidRPr="00395ADC">
        <w:rPr>
          <w:rFonts w:cs="Arial"/>
        </w:rPr>
        <w:tab/>
        <w:t xml:space="preserve">the two new seats on the board will be elected at the November 2022 regularly scheduled board elections; </w:t>
      </w:r>
    </w:p>
    <w:p w14:paraId="3AD76DDC" w14:textId="77777777" w:rsidR="00366EC9" w:rsidRPr="00395ADC" w:rsidRDefault="00366EC9" w:rsidP="00366EC9">
      <w:pPr>
        <w:spacing w:after="240"/>
        <w:jc w:val="both"/>
        <w:rPr>
          <w:rFonts w:cs="Arial"/>
        </w:rPr>
      </w:pPr>
      <w:r w:rsidRPr="00395ADC">
        <w:rPr>
          <w:rFonts w:cs="Arial"/>
        </w:rPr>
        <w:t>(B)</w:t>
      </w:r>
      <w:r w:rsidRPr="00395ADC">
        <w:rPr>
          <w:rFonts w:cs="Arial"/>
        </w:rPr>
        <w:tab/>
        <w:t xml:space="preserve">ensure that the District’s elections remain in even-numbered years; and </w:t>
      </w:r>
    </w:p>
    <w:p w14:paraId="759E600B" w14:textId="77777777" w:rsidR="00366EC9" w:rsidRPr="00395ADC" w:rsidRDefault="00366EC9" w:rsidP="00366EC9">
      <w:pPr>
        <w:spacing w:after="240"/>
        <w:ind w:left="720" w:hanging="720"/>
        <w:jc w:val="both"/>
        <w:rPr>
          <w:rFonts w:cs="Arial"/>
        </w:rPr>
      </w:pPr>
      <w:r w:rsidRPr="00395ADC">
        <w:rPr>
          <w:rFonts w:cs="Arial"/>
        </w:rPr>
        <w:t>(C)</w:t>
      </w:r>
      <w:r w:rsidRPr="00395ADC">
        <w:rPr>
          <w:rFonts w:cs="Arial"/>
        </w:rPr>
        <w:tab/>
        <w:t xml:space="preserve">the terms of the two new seats on the board will begin on the second Friday in December after the 2022 election in accordance with Education Code section 5017. </w:t>
      </w:r>
    </w:p>
    <w:p w14:paraId="57D77F01" w14:textId="77777777" w:rsidR="00366EC9" w:rsidRPr="00395ADC" w:rsidRDefault="00366EC9" w:rsidP="00366EC9">
      <w:pPr>
        <w:spacing w:after="240"/>
        <w:jc w:val="both"/>
        <w:rPr>
          <w:rFonts w:cs="Arial"/>
        </w:rPr>
      </w:pPr>
      <w:r w:rsidRPr="00395ADC">
        <w:rPr>
          <w:rFonts w:cs="Arial"/>
        </w:rPr>
        <w:t>It is important to the District that the two newly created seats be filled by election of the District’s constituents at a regular election instead of new members being appointed directly by the Board. The Board believes that election during the regular election cycle for these new seats is in the best interest of transparency, community involvement, and opportunity for all interested in serving on the Board.</w:t>
      </w:r>
    </w:p>
    <w:p w14:paraId="013030B2" w14:textId="77777777" w:rsidR="00366EC9" w:rsidRPr="00395ADC" w:rsidRDefault="00366EC9" w:rsidP="00366EC9">
      <w:pPr>
        <w:spacing w:after="240"/>
        <w:jc w:val="both"/>
        <w:rPr>
          <w:rFonts w:cs="Arial"/>
        </w:rPr>
      </w:pPr>
      <w:r w:rsidRPr="00395ADC">
        <w:rPr>
          <w:rFonts w:cs="Arial"/>
        </w:rPr>
        <w:t xml:space="preserve">As described in the online waiver submittal, the District met with advisory committees and received either approval for seeking the waiver or a position of neutral from these groups.  To clarify one matter, the District’s Curriculum and Standard’s Committee did not reach a majority decision to either “support” or take a “neutral” position as four (4) members voted in favor of the increase in board membership, three (3) voted to be “neutral,” and three (3) were absent from the meeting.  However, this results in a majority of that committee of those present voting to either support the waiver or to be neutral on it. </w:t>
      </w:r>
    </w:p>
    <w:p w14:paraId="30C8BC49" w14:textId="77777777" w:rsidR="00366EC9" w:rsidRPr="00395ADC" w:rsidRDefault="00366EC9" w:rsidP="00366EC9">
      <w:pPr>
        <w:pStyle w:val="ListParagraph"/>
        <w:numPr>
          <w:ilvl w:val="0"/>
          <w:numId w:val="13"/>
        </w:numPr>
        <w:tabs>
          <w:tab w:val="left" w:pos="2580"/>
        </w:tabs>
        <w:spacing w:after="240"/>
        <w:ind w:left="720" w:hanging="720"/>
        <w:contextualSpacing w:val="0"/>
        <w:jc w:val="both"/>
        <w:rPr>
          <w:rFonts w:cs="Arial"/>
        </w:rPr>
      </w:pPr>
      <w:r w:rsidRPr="00395ADC">
        <w:rPr>
          <w:rFonts w:cs="Arial"/>
        </w:rPr>
        <w:t>Request to waive portions of section 5018.</w:t>
      </w:r>
    </w:p>
    <w:p w14:paraId="1FEC0906" w14:textId="77777777" w:rsidR="00C920C2" w:rsidRPr="00395ADC" w:rsidRDefault="00366EC9" w:rsidP="00366EC9">
      <w:pPr>
        <w:tabs>
          <w:tab w:val="left" w:pos="2580"/>
        </w:tabs>
        <w:spacing w:after="240"/>
        <w:jc w:val="both"/>
        <w:rPr>
          <w:rFonts w:cs="Arial"/>
        </w:rPr>
      </w:pPr>
      <w:r w:rsidRPr="00395ADC">
        <w:rPr>
          <w:rFonts w:cs="Arial"/>
        </w:rPr>
        <w:t>Education Code section 5018 allows for certain elementary schools to increase their board membership from three to five members with an election at an upcoming election date determined by the board.  It further provides detail around filing of candidacy for office and the term of office for the newly created board seats. The District’s waiver requests certain provisions of this be waived, including the reference to elementary districts and increasing from three to five.  By waiving the requested provisions, section 5018 provides a streamlined manner for the District to increase the size of its board to seven and to allow for an election at the next regular election.</w:t>
      </w:r>
    </w:p>
    <w:p w14:paraId="3D22FB9E" w14:textId="77777777" w:rsidR="00C920C2" w:rsidRPr="00395ADC" w:rsidRDefault="00C920C2">
      <w:pPr>
        <w:spacing w:after="160" w:line="259" w:lineRule="auto"/>
        <w:rPr>
          <w:rFonts w:cs="Arial"/>
        </w:rPr>
      </w:pPr>
      <w:r w:rsidRPr="00395ADC">
        <w:rPr>
          <w:rFonts w:cs="Arial"/>
        </w:rPr>
        <w:br w:type="page"/>
      </w:r>
    </w:p>
    <w:p w14:paraId="021BA2B9" w14:textId="77777777" w:rsidR="00366EC9" w:rsidRPr="00395ADC" w:rsidRDefault="00366EC9" w:rsidP="00366EC9">
      <w:pPr>
        <w:pStyle w:val="ListParagraph"/>
        <w:numPr>
          <w:ilvl w:val="0"/>
          <w:numId w:val="13"/>
        </w:numPr>
        <w:tabs>
          <w:tab w:val="left" w:pos="2580"/>
        </w:tabs>
        <w:spacing w:after="240"/>
        <w:ind w:left="720" w:hanging="720"/>
        <w:contextualSpacing w:val="0"/>
        <w:jc w:val="both"/>
        <w:rPr>
          <w:rFonts w:cs="Arial"/>
        </w:rPr>
      </w:pPr>
      <w:r w:rsidRPr="00395ADC">
        <w:rPr>
          <w:rFonts w:cs="Arial"/>
        </w:rPr>
        <w:lastRenderedPageBreak/>
        <w:t xml:space="preserve">Section 5020’s voter approval requirement. </w:t>
      </w:r>
    </w:p>
    <w:p w14:paraId="793E458E" w14:textId="77777777" w:rsidR="00366EC9" w:rsidRPr="00395ADC" w:rsidRDefault="00366EC9" w:rsidP="00366EC9">
      <w:pPr>
        <w:tabs>
          <w:tab w:val="left" w:pos="2580"/>
        </w:tabs>
        <w:spacing w:after="240"/>
        <w:jc w:val="both"/>
        <w:rPr>
          <w:rFonts w:cs="Arial"/>
        </w:rPr>
      </w:pPr>
      <w:r w:rsidRPr="00395ADC">
        <w:rPr>
          <w:rFonts w:cs="Arial"/>
        </w:rPr>
        <w:t xml:space="preserve">When a county committee on school district organization approves a district’s request to increase board membership from five to seven members, Education Code section 5020 requires the county committee’s resolution approving the increase be submitted to the electorate for approval.  </w:t>
      </w:r>
      <w:r w:rsidRPr="00395ADC">
        <w:rPr>
          <w:rFonts w:cs="Arial"/>
          <w:spacing w:val="-2"/>
        </w:rPr>
        <w:t>We note that the District already sought and was granted a waiver of the same language in Education Code section 5020 in May 2020, in relation to the Board’s transition to by-trustee area elections. (The specific language in 5020 that requires voter approval applies to both the transition to by-trustee area elections and the increase in board membership.)  However, in an abundance of caution, the District is seeking this second waiver to ensure that the waiver of Education Code section 5020 also removes the voter approval requirement related to the increase in board membership from five to seven.</w:t>
      </w:r>
    </w:p>
    <w:p w14:paraId="64FF5B30" w14:textId="77777777" w:rsidR="00366EC9" w:rsidRPr="00395ADC" w:rsidRDefault="00366EC9" w:rsidP="00366EC9">
      <w:pPr>
        <w:tabs>
          <w:tab w:val="left" w:pos="2580"/>
        </w:tabs>
        <w:spacing w:after="240"/>
        <w:jc w:val="both"/>
        <w:rPr>
          <w:rFonts w:cs="Arial"/>
          <w:spacing w:val="-2"/>
        </w:rPr>
      </w:pPr>
      <w:r w:rsidRPr="00395ADC">
        <w:rPr>
          <w:rFonts w:cs="Arial"/>
          <w:spacing w:val="-2"/>
        </w:rPr>
        <w:t>With this in mind, the District is requesting a waiver of the election requirement in Education Code section 5020, as well as a partial waiver of language in sections 5018 and 5019, as they relate to that election requirement.  Education Code sections 33050-33053 authorize the SBE to waive this voter approval requirement.</w:t>
      </w:r>
    </w:p>
    <w:p w14:paraId="335A21EC" w14:textId="77777777" w:rsidR="00366EC9" w:rsidRPr="00395ADC" w:rsidRDefault="00366EC9" w:rsidP="00366EC9">
      <w:pPr>
        <w:pStyle w:val="ListParagraph"/>
        <w:numPr>
          <w:ilvl w:val="0"/>
          <w:numId w:val="13"/>
        </w:numPr>
        <w:tabs>
          <w:tab w:val="left" w:pos="2580"/>
        </w:tabs>
        <w:spacing w:after="240"/>
        <w:ind w:left="720" w:hanging="720"/>
        <w:contextualSpacing w:val="0"/>
        <w:jc w:val="both"/>
        <w:rPr>
          <w:rFonts w:cs="Arial"/>
        </w:rPr>
      </w:pPr>
      <w:r w:rsidRPr="00395ADC">
        <w:rPr>
          <w:rFonts w:cs="Arial"/>
        </w:rPr>
        <w:t xml:space="preserve">Request to waive section 5022’s appointment requirement. </w:t>
      </w:r>
    </w:p>
    <w:p w14:paraId="23D41A47" w14:textId="77777777" w:rsidR="00366EC9" w:rsidRPr="00395ADC" w:rsidRDefault="00366EC9" w:rsidP="00366EC9">
      <w:pPr>
        <w:spacing w:after="240"/>
        <w:jc w:val="both"/>
        <w:rPr>
          <w:rFonts w:cs="Arial"/>
        </w:rPr>
      </w:pPr>
      <w:r w:rsidRPr="00395ADC">
        <w:rPr>
          <w:rFonts w:cs="Arial"/>
        </w:rPr>
        <w:t xml:space="preserve">When a governing board increases from five to seven members, Education Code section 5022 requires the board to appoint the two new members “with the term of one of those two additional appointees being designated to expire on the first Friday in December of the next succeeding odd-numbered year and the term of the other appointee being designated to expire on the first Friday in December of the second succeeding odd-numbered year.” In other words, upon an increase to seven board members, Education Code section 5022 requires the board to: </w:t>
      </w:r>
    </w:p>
    <w:p w14:paraId="1B00CA78" w14:textId="77777777" w:rsidR="00366EC9" w:rsidRPr="00395ADC" w:rsidRDefault="00366EC9" w:rsidP="00366EC9">
      <w:pPr>
        <w:pStyle w:val="ListParagraph"/>
        <w:numPr>
          <w:ilvl w:val="0"/>
          <w:numId w:val="14"/>
        </w:numPr>
        <w:spacing w:after="240"/>
        <w:ind w:left="1440" w:hanging="720"/>
        <w:contextualSpacing w:val="0"/>
        <w:jc w:val="both"/>
        <w:rPr>
          <w:rFonts w:cs="Arial"/>
        </w:rPr>
      </w:pPr>
      <w:r w:rsidRPr="00395ADC">
        <w:rPr>
          <w:rFonts w:cs="Arial"/>
        </w:rPr>
        <w:t xml:space="preserve">Appoint the two new members; </w:t>
      </w:r>
    </w:p>
    <w:p w14:paraId="08642BAC" w14:textId="77777777" w:rsidR="00366EC9" w:rsidRPr="00395ADC" w:rsidRDefault="00366EC9" w:rsidP="00366EC9">
      <w:pPr>
        <w:pStyle w:val="ListParagraph"/>
        <w:numPr>
          <w:ilvl w:val="0"/>
          <w:numId w:val="14"/>
        </w:numPr>
        <w:spacing w:after="240"/>
        <w:ind w:left="1440" w:hanging="720"/>
        <w:contextualSpacing w:val="0"/>
        <w:jc w:val="both"/>
        <w:rPr>
          <w:rFonts w:cs="Arial"/>
        </w:rPr>
      </w:pPr>
      <w:r w:rsidRPr="00395ADC">
        <w:rPr>
          <w:rFonts w:cs="Arial"/>
        </w:rPr>
        <w:t xml:space="preserve">With the term of one appointee to expire on the first Friday in December next succeeding the next </w:t>
      </w:r>
      <w:r w:rsidRPr="00395ADC">
        <w:rPr>
          <w:rFonts w:cs="Arial"/>
          <w:b/>
          <w:bCs/>
        </w:rPr>
        <w:t>odd-numbered</w:t>
      </w:r>
      <w:r w:rsidRPr="00395ADC">
        <w:rPr>
          <w:rFonts w:cs="Arial"/>
        </w:rPr>
        <w:t xml:space="preserve"> year; and</w:t>
      </w:r>
    </w:p>
    <w:p w14:paraId="05EC234E" w14:textId="77777777" w:rsidR="00366EC9" w:rsidRPr="00395ADC" w:rsidRDefault="00366EC9" w:rsidP="00366EC9">
      <w:pPr>
        <w:pStyle w:val="ListParagraph"/>
        <w:numPr>
          <w:ilvl w:val="0"/>
          <w:numId w:val="14"/>
        </w:numPr>
        <w:spacing w:after="240"/>
        <w:ind w:left="1440" w:hanging="720"/>
        <w:contextualSpacing w:val="0"/>
        <w:jc w:val="both"/>
        <w:rPr>
          <w:rFonts w:cs="Arial"/>
        </w:rPr>
      </w:pPr>
      <w:r w:rsidRPr="00395ADC">
        <w:rPr>
          <w:rFonts w:cs="Arial"/>
        </w:rPr>
        <w:t xml:space="preserve">The term of the second appointee to expire on the first Friday in December of the second succeeding </w:t>
      </w:r>
      <w:r w:rsidRPr="00395ADC">
        <w:rPr>
          <w:rFonts w:cs="Arial"/>
          <w:b/>
          <w:bCs/>
        </w:rPr>
        <w:t xml:space="preserve">odd-numbered </w:t>
      </w:r>
      <w:r w:rsidRPr="00395ADC">
        <w:rPr>
          <w:rFonts w:cs="Arial"/>
        </w:rPr>
        <w:t>year.</w:t>
      </w:r>
    </w:p>
    <w:p w14:paraId="4F131531" w14:textId="77777777" w:rsidR="00366EC9" w:rsidRPr="00395ADC" w:rsidRDefault="00366EC9" w:rsidP="00366EC9">
      <w:pPr>
        <w:spacing w:after="240"/>
        <w:jc w:val="both"/>
        <w:rPr>
          <w:rFonts w:cs="Arial"/>
        </w:rPr>
      </w:pPr>
      <w:r w:rsidRPr="00395ADC">
        <w:rPr>
          <w:rFonts w:cs="Arial"/>
        </w:rPr>
        <w:t xml:space="preserve">This appointment process is both problematic and illogical, because: </w:t>
      </w:r>
    </w:p>
    <w:p w14:paraId="2A20D8EF" w14:textId="77777777" w:rsidR="00366EC9" w:rsidRPr="00395ADC" w:rsidRDefault="00366EC9" w:rsidP="00366EC9">
      <w:pPr>
        <w:pStyle w:val="ListParagraph"/>
        <w:numPr>
          <w:ilvl w:val="0"/>
          <w:numId w:val="14"/>
        </w:numPr>
        <w:spacing w:after="240"/>
        <w:ind w:left="1440" w:hanging="720"/>
        <w:contextualSpacing w:val="0"/>
        <w:jc w:val="both"/>
        <w:rPr>
          <w:rFonts w:cs="Arial"/>
        </w:rPr>
      </w:pPr>
      <w:r w:rsidRPr="00395ADC">
        <w:rPr>
          <w:rFonts w:cs="Arial"/>
        </w:rPr>
        <w:t xml:space="preserve">The District’s elections are held in </w:t>
      </w:r>
      <w:r w:rsidRPr="00395ADC">
        <w:rPr>
          <w:rFonts w:cs="Arial"/>
          <w:i/>
          <w:iCs/>
        </w:rPr>
        <w:t>even-numbered years</w:t>
      </w:r>
      <w:r w:rsidRPr="00395ADC">
        <w:rPr>
          <w:rFonts w:cs="Arial"/>
        </w:rPr>
        <w:t xml:space="preserve">, not odd years.  Therefore, if Education Code section 5022 is </w:t>
      </w:r>
      <w:r w:rsidRPr="00395ADC">
        <w:rPr>
          <w:rFonts w:cs="Arial"/>
          <w:i/>
          <w:iCs/>
        </w:rPr>
        <w:t>not waived</w:t>
      </w:r>
      <w:r w:rsidRPr="00395ADC">
        <w:rPr>
          <w:rFonts w:cs="Arial"/>
        </w:rPr>
        <w:t xml:space="preserve">, vacancies will automatically occur on the board in 2023 and 2025. </w:t>
      </w:r>
    </w:p>
    <w:p w14:paraId="492F2463" w14:textId="77777777" w:rsidR="00366EC9" w:rsidRPr="00395ADC" w:rsidRDefault="00366EC9" w:rsidP="00366EC9">
      <w:pPr>
        <w:pStyle w:val="ListParagraph"/>
        <w:numPr>
          <w:ilvl w:val="0"/>
          <w:numId w:val="14"/>
        </w:numPr>
        <w:spacing w:after="240"/>
        <w:ind w:left="1440" w:hanging="720"/>
        <w:contextualSpacing w:val="0"/>
        <w:jc w:val="both"/>
        <w:rPr>
          <w:rFonts w:cs="Arial"/>
        </w:rPr>
      </w:pPr>
      <w:r w:rsidRPr="00395ADC">
        <w:rPr>
          <w:rFonts w:cs="Arial"/>
        </w:rPr>
        <w:t xml:space="preserve">In addition, Education Code section 5022 incorrectly states that board member terms expire on the </w:t>
      </w:r>
      <w:r w:rsidRPr="00395ADC">
        <w:rPr>
          <w:rFonts w:cs="Arial"/>
          <w:i/>
          <w:iCs/>
        </w:rPr>
        <w:t>first</w:t>
      </w:r>
      <w:r w:rsidRPr="00395ADC">
        <w:rPr>
          <w:rFonts w:cs="Arial"/>
        </w:rPr>
        <w:t xml:space="preserve"> Friday in December even though Education Code section 5017 was recently updated so that terms for school board members expire on the </w:t>
      </w:r>
      <w:r w:rsidRPr="00395ADC">
        <w:rPr>
          <w:rFonts w:cs="Arial"/>
          <w:i/>
        </w:rPr>
        <w:t>second</w:t>
      </w:r>
      <w:r w:rsidRPr="00395ADC">
        <w:rPr>
          <w:rFonts w:cs="Arial"/>
        </w:rPr>
        <w:t xml:space="preserve"> Friday in December.  Therefore, if </w:t>
      </w:r>
      <w:r w:rsidRPr="00395ADC">
        <w:rPr>
          <w:rFonts w:cs="Arial"/>
        </w:rPr>
        <w:lastRenderedPageBreak/>
        <w:t xml:space="preserve">Education Code section 5022 is </w:t>
      </w:r>
      <w:r w:rsidRPr="00395ADC">
        <w:rPr>
          <w:rFonts w:cs="Arial"/>
          <w:i/>
          <w:iCs/>
        </w:rPr>
        <w:t>not waived</w:t>
      </w:r>
      <w:r w:rsidRPr="00395ADC">
        <w:rPr>
          <w:rFonts w:cs="Arial"/>
        </w:rPr>
        <w:t>, the terms of the board members elected in November 2022, will start on an incorrect date.</w:t>
      </w:r>
    </w:p>
    <w:p w14:paraId="3093C275" w14:textId="77777777" w:rsidR="00366EC9" w:rsidRPr="00395ADC" w:rsidRDefault="00366EC9" w:rsidP="00366EC9">
      <w:pPr>
        <w:tabs>
          <w:tab w:val="left" w:pos="2580"/>
        </w:tabs>
        <w:spacing w:after="240"/>
        <w:jc w:val="both"/>
        <w:rPr>
          <w:rFonts w:cs="Arial"/>
        </w:rPr>
      </w:pPr>
      <w:r w:rsidRPr="00395ADC">
        <w:rPr>
          <w:rFonts w:cs="Arial"/>
        </w:rPr>
        <w:t xml:space="preserve">As a result, the Board is requesting a waiver of Education Code section 5022, </w:t>
      </w:r>
      <w:r w:rsidRPr="00395ADC">
        <w:rPr>
          <w:rFonts w:cs="Arial"/>
          <w:b/>
          <w:bCs/>
        </w:rPr>
        <w:t>to allow the two new board members to be elected at the regularly scheduled board elections in November 2022</w:t>
      </w:r>
      <w:r w:rsidRPr="00395ADC">
        <w:rPr>
          <w:rFonts w:cs="Arial"/>
        </w:rPr>
        <w:t xml:space="preserve">, and serve four-year terms, rather than be appointed to two-year terms that do not match the District’s even-year election cycles.  </w:t>
      </w:r>
      <w:r w:rsidRPr="00395ADC">
        <w:rPr>
          <w:rFonts w:cs="Arial"/>
          <w:spacing w:val="-2"/>
        </w:rPr>
        <w:t xml:space="preserve">Education Code sections 33050-33053 authorize the SBE to waive this voter approval requirement. </w:t>
      </w:r>
    </w:p>
    <w:p w14:paraId="2F97C9D6" w14:textId="77777777" w:rsidR="00366EC9" w:rsidRPr="00395ADC" w:rsidRDefault="00366EC9" w:rsidP="00366EC9">
      <w:pPr>
        <w:pStyle w:val="ListParagraph"/>
        <w:numPr>
          <w:ilvl w:val="0"/>
          <w:numId w:val="13"/>
        </w:numPr>
        <w:tabs>
          <w:tab w:val="left" w:pos="2580"/>
        </w:tabs>
        <w:spacing w:after="240"/>
        <w:ind w:left="720" w:hanging="720"/>
        <w:contextualSpacing w:val="0"/>
        <w:jc w:val="both"/>
        <w:rPr>
          <w:rFonts w:cs="Arial"/>
        </w:rPr>
      </w:pPr>
      <w:r w:rsidRPr="00395ADC">
        <w:rPr>
          <w:rFonts w:cs="Arial"/>
        </w:rPr>
        <w:t xml:space="preserve">The intent of seeking this waiver is to ensure implementation of the District’s by-trustee area election system and increase in board membership from five to seven at the November 2022, regularly scheduled board elections. </w:t>
      </w:r>
    </w:p>
    <w:p w14:paraId="6D26ED95" w14:textId="77777777" w:rsidR="00366EC9" w:rsidRPr="00395ADC" w:rsidRDefault="00366EC9" w:rsidP="00366EC9">
      <w:pPr>
        <w:spacing w:after="240"/>
        <w:jc w:val="both"/>
        <w:rPr>
          <w:rFonts w:cs="Arial"/>
        </w:rPr>
      </w:pPr>
      <w:r w:rsidRPr="00395ADC">
        <w:rPr>
          <w:rFonts w:cs="Arial"/>
        </w:rPr>
        <w:t xml:space="preserve">As noted above, the intent of this waiver request is to </w:t>
      </w:r>
      <w:r w:rsidRPr="00395ADC">
        <w:rPr>
          <w:rFonts w:cs="Arial"/>
          <w:spacing w:val="-2"/>
        </w:rPr>
        <w:t xml:space="preserve">allow the increase in board membership to occur during the November 2022, election, </w:t>
      </w:r>
      <w:r w:rsidRPr="00395ADC">
        <w:rPr>
          <w:rFonts w:cs="Arial"/>
        </w:rPr>
        <w:t xml:space="preserve">such that: </w:t>
      </w:r>
    </w:p>
    <w:p w14:paraId="09755AFA" w14:textId="77777777" w:rsidR="00366EC9" w:rsidRPr="00395ADC" w:rsidRDefault="00366EC9" w:rsidP="00366EC9">
      <w:pPr>
        <w:spacing w:after="240"/>
        <w:jc w:val="both"/>
        <w:rPr>
          <w:rFonts w:cs="Arial"/>
        </w:rPr>
      </w:pPr>
      <w:r w:rsidRPr="00395ADC">
        <w:rPr>
          <w:rFonts w:cs="Arial"/>
        </w:rPr>
        <w:t>(A)</w:t>
      </w:r>
      <w:r w:rsidRPr="00395ADC">
        <w:rPr>
          <w:rFonts w:cs="Arial"/>
        </w:rPr>
        <w:tab/>
        <w:t xml:space="preserve">the two new seats on the board will be elected at the November 2022 regularly scheduled board elections; </w:t>
      </w:r>
    </w:p>
    <w:p w14:paraId="762FE762" w14:textId="77777777" w:rsidR="00366EC9" w:rsidRPr="00395ADC" w:rsidRDefault="00366EC9" w:rsidP="00366EC9">
      <w:pPr>
        <w:spacing w:after="240"/>
        <w:jc w:val="both"/>
        <w:rPr>
          <w:rFonts w:cs="Arial"/>
        </w:rPr>
      </w:pPr>
      <w:r w:rsidRPr="00395ADC">
        <w:rPr>
          <w:rFonts w:cs="Arial"/>
        </w:rPr>
        <w:t>(B)</w:t>
      </w:r>
      <w:r w:rsidRPr="00395ADC">
        <w:rPr>
          <w:rFonts w:cs="Arial"/>
        </w:rPr>
        <w:tab/>
        <w:t xml:space="preserve">ensure that the District’s elections remain in even-numbered years; and </w:t>
      </w:r>
    </w:p>
    <w:p w14:paraId="26CC8E25" w14:textId="77777777" w:rsidR="00366EC9" w:rsidRPr="00395ADC" w:rsidRDefault="00366EC9" w:rsidP="00366EC9">
      <w:pPr>
        <w:spacing w:after="240"/>
        <w:jc w:val="both"/>
        <w:rPr>
          <w:rFonts w:cs="Arial"/>
        </w:rPr>
      </w:pPr>
      <w:r w:rsidRPr="00395ADC">
        <w:rPr>
          <w:rFonts w:cs="Arial"/>
        </w:rPr>
        <w:t>(C)</w:t>
      </w:r>
      <w:r w:rsidRPr="00395ADC">
        <w:rPr>
          <w:rFonts w:cs="Arial"/>
        </w:rPr>
        <w:tab/>
        <w:t xml:space="preserve">the terms of the two new seats on the board will begin on the second Friday in December after the 2022 election in accordance with Education Code section 5017.  </w:t>
      </w:r>
    </w:p>
    <w:p w14:paraId="1075D884" w14:textId="77777777" w:rsidR="00366EC9" w:rsidRPr="00395ADC" w:rsidRDefault="00366EC9" w:rsidP="00366EC9">
      <w:pPr>
        <w:spacing w:after="240"/>
        <w:jc w:val="both"/>
        <w:rPr>
          <w:rFonts w:cs="Arial"/>
        </w:rPr>
      </w:pPr>
      <w:r w:rsidRPr="00395ADC">
        <w:rPr>
          <w:rFonts w:cs="Arial"/>
        </w:rPr>
        <w:t xml:space="preserve">Therefore, the Board will remain at five members until the second Friday in December (December 9, 2022) after the 2022 election, at which time the Board will be comprised of seven (7) members. </w:t>
      </w:r>
    </w:p>
    <w:p w14:paraId="140006D7" w14:textId="77777777" w:rsidR="00366EC9" w:rsidRPr="00395ADC" w:rsidRDefault="00366EC9" w:rsidP="00366EC9">
      <w:pPr>
        <w:spacing w:after="240"/>
        <w:jc w:val="both"/>
        <w:rPr>
          <w:rFonts w:cs="Arial"/>
        </w:rPr>
      </w:pPr>
      <w:r w:rsidRPr="00395ADC">
        <w:rPr>
          <w:rFonts w:cs="Arial"/>
        </w:rPr>
        <w:t xml:space="preserve">I hope you find this information helpful.  If you have any questions, please feel free to reach out to me at any time. </w:t>
      </w:r>
    </w:p>
    <w:p w14:paraId="60131323" w14:textId="77777777" w:rsidR="00366EC9" w:rsidRPr="00395ADC" w:rsidRDefault="00366EC9" w:rsidP="00366EC9">
      <w:pPr>
        <w:tabs>
          <w:tab w:val="center" w:pos="6660"/>
        </w:tabs>
        <w:spacing w:after="480"/>
        <w:jc w:val="both"/>
        <w:rPr>
          <w:rFonts w:cs="Arial"/>
        </w:rPr>
      </w:pPr>
      <w:r w:rsidRPr="00395ADC">
        <w:rPr>
          <w:rFonts w:cs="Arial"/>
        </w:rPr>
        <w:t>Sincerely,</w:t>
      </w:r>
    </w:p>
    <w:p w14:paraId="56D205EC" w14:textId="77777777" w:rsidR="00366EC9" w:rsidRPr="00395ADC" w:rsidRDefault="00366EC9" w:rsidP="00366EC9">
      <w:pPr>
        <w:jc w:val="both"/>
        <w:rPr>
          <w:rFonts w:cs="Arial"/>
        </w:rPr>
      </w:pPr>
      <w:r w:rsidRPr="00395ADC">
        <w:rPr>
          <w:rFonts w:cs="Arial"/>
        </w:rPr>
        <w:t>Kent Kern, Superintendent</w:t>
      </w:r>
    </w:p>
    <w:p w14:paraId="523A1144" w14:textId="77777777" w:rsidR="00366EC9" w:rsidRPr="00395ADC" w:rsidRDefault="00366EC9" w:rsidP="00366EC9">
      <w:pPr>
        <w:spacing w:after="240"/>
        <w:jc w:val="both"/>
        <w:rPr>
          <w:rFonts w:cs="Arial"/>
        </w:rPr>
      </w:pPr>
      <w:r w:rsidRPr="00395ADC">
        <w:rPr>
          <w:rFonts w:cs="Arial"/>
        </w:rPr>
        <w:t>San Juan Unified School District</w:t>
      </w:r>
    </w:p>
    <w:p w14:paraId="18B53213" w14:textId="77777777" w:rsidR="00280B80" w:rsidRPr="00395ADC" w:rsidRDefault="00280B80" w:rsidP="00BD51EA">
      <w:pPr>
        <w:rPr>
          <w:rFonts w:cs="Arial"/>
          <w:noProof/>
          <w:shd w:val="clear" w:color="auto" w:fill="FFFFFF"/>
        </w:rPr>
      </w:pPr>
    </w:p>
    <w:p w14:paraId="7A4ECA9B" w14:textId="77777777" w:rsidR="005428E6" w:rsidRPr="00395ADC" w:rsidRDefault="005428E6" w:rsidP="00BD51EA">
      <w:pPr>
        <w:rPr>
          <w:rFonts w:cs="Arial"/>
          <w:noProof/>
          <w:shd w:val="clear" w:color="auto" w:fill="FFFFFF"/>
        </w:rPr>
        <w:sectPr w:rsidR="005428E6" w:rsidRPr="00395ADC" w:rsidSect="00887789">
          <w:headerReference w:type="default" r:id="rId19"/>
          <w:pgSz w:w="12240" w:h="15840"/>
          <w:pgMar w:top="720" w:right="1440" w:bottom="1440" w:left="1440" w:header="720" w:footer="720" w:gutter="0"/>
          <w:pgNumType w:start="1"/>
          <w:cols w:space="720"/>
          <w:docGrid w:linePitch="360"/>
        </w:sectPr>
      </w:pPr>
    </w:p>
    <w:p w14:paraId="3BBF95FE" w14:textId="77777777" w:rsidR="0094039C" w:rsidRPr="00395ADC" w:rsidRDefault="0094039C" w:rsidP="0094039C">
      <w:pPr>
        <w:pStyle w:val="Heading1"/>
        <w:spacing w:before="240" w:after="240"/>
        <w:jc w:val="center"/>
        <w:rPr>
          <w:sz w:val="40"/>
          <w:szCs w:val="40"/>
        </w:rPr>
      </w:pPr>
      <w:r w:rsidRPr="00395ADC">
        <w:rPr>
          <w:sz w:val="40"/>
          <w:szCs w:val="40"/>
        </w:rPr>
        <w:lastRenderedPageBreak/>
        <w:t xml:space="preserve">Attachment </w:t>
      </w:r>
      <w:r w:rsidR="005428E6" w:rsidRPr="00395ADC">
        <w:rPr>
          <w:sz w:val="40"/>
          <w:szCs w:val="40"/>
        </w:rPr>
        <w:t>4</w:t>
      </w:r>
      <w:r w:rsidR="000B65E2">
        <w:rPr>
          <w:sz w:val="40"/>
          <w:szCs w:val="40"/>
        </w:rPr>
        <w:t>:</w:t>
      </w:r>
      <w:r w:rsidRPr="00395ADC">
        <w:rPr>
          <w:sz w:val="40"/>
          <w:szCs w:val="40"/>
        </w:rPr>
        <w:br/>
        <w:t xml:space="preserve">California </w:t>
      </w:r>
      <w:r w:rsidRPr="00395ADC">
        <w:rPr>
          <w:i/>
          <w:sz w:val="40"/>
          <w:szCs w:val="40"/>
        </w:rPr>
        <w:t>Education Code</w:t>
      </w:r>
      <w:r w:rsidRPr="00395ADC">
        <w:rPr>
          <w:sz w:val="40"/>
          <w:szCs w:val="40"/>
        </w:rPr>
        <w:t xml:space="preserve"> Sections</w:t>
      </w:r>
      <w:r w:rsidRPr="00395ADC">
        <w:rPr>
          <w:sz w:val="40"/>
          <w:szCs w:val="40"/>
        </w:rPr>
        <w:br/>
      </w:r>
      <w:r w:rsidR="00381989" w:rsidRPr="00395ADC">
        <w:rPr>
          <w:sz w:val="40"/>
          <w:szCs w:val="40"/>
        </w:rPr>
        <w:t xml:space="preserve">Recommended </w:t>
      </w:r>
      <w:r w:rsidRPr="00395ADC">
        <w:rPr>
          <w:sz w:val="40"/>
          <w:szCs w:val="40"/>
        </w:rPr>
        <w:t>for Waiver</w:t>
      </w:r>
    </w:p>
    <w:p w14:paraId="3FEA0A83" w14:textId="77777777" w:rsidR="0094039C" w:rsidRPr="00395ADC" w:rsidRDefault="0094039C" w:rsidP="0094039C">
      <w:pPr>
        <w:spacing w:after="240"/>
      </w:pPr>
      <w:r w:rsidRPr="00395ADC">
        <w:t xml:space="preserve">Request to waive </w:t>
      </w:r>
      <w:r w:rsidR="00913914" w:rsidRPr="00395ADC">
        <w:rPr>
          <w:i/>
        </w:rPr>
        <w:t>Education Code</w:t>
      </w:r>
      <w:r w:rsidR="00913914" w:rsidRPr="00395ADC">
        <w:t xml:space="preserve"> </w:t>
      </w:r>
      <w:r w:rsidR="00381989" w:rsidRPr="00395ADC">
        <w:t xml:space="preserve">Section </w:t>
      </w:r>
      <w:r w:rsidR="00913914" w:rsidRPr="00395ADC">
        <w:t xml:space="preserve">5022, and </w:t>
      </w:r>
      <w:r w:rsidRPr="00395ADC">
        <w:t xml:space="preserve">portions of </w:t>
      </w:r>
      <w:r w:rsidRPr="00395ADC">
        <w:rPr>
          <w:i/>
        </w:rPr>
        <w:t>Education Code</w:t>
      </w:r>
      <w:r w:rsidRPr="00395ADC">
        <w:t xml:space="preserve"> </w:t>
      </w:r>
      <w:r w:rsidR="00381989" w:rsidRPr="00395ADC">
        <w:t>sections</w:t>
      </w:r>
      <w:r w:rsidRPr="00395ADC">
        <w:t xml:space="preserve"> </w:t>
      </w:r>
      <w:r w:rsidR="00913914" w:rsidRPr="00395ADC">
        <w:t xml:space="preserve">5018 and </w:t>
      </w:r>
      <w:r w:rsidR="00381989" w:rsidRPr="00395ADC">
        <w:t>5020</w:t>
      </w:r>
      <w:r w:rsidR="00913914" w:rsidRPr="00395ADC">
        <w:t xml:space="preserve">, </w:t>
      </w:r>
      <w:r w:rsidR="00913914" w:rsidRPr="00395ADC">
        <w:rPr>
          <w:rFonts w:ascii="Helvetica" w:hAnsi="Helvetica" w:cs="Helvetica"/>
          <w:color w:val="000000"/>
          <w:shd w:val="clear" w:color="auto" w:fill="FFFFFF"/>
        </w:rPr>
        <w:t>which will allow the district governing board to increase the number of board members from five to seven</w:t>
      </w:r>
      <w:r w:rsidR="00913914" w:rsidRPr="00395ADC">
        <w:rPr>
          <w:rFonts w:cs="Arial"/>
          <w:noProof/>
        </w:rPr>
        <w:t xml:space="preserve"> and fill the two additional board seats through an election</w:t>
      </w:r>
      <w:r w:rsidRPr="00395ADC">
        <w:t>. Language proposed to be waived is bracketed and in italics below:</w:t>
      </w:r>
    </w:p>
    <w:p w14:paraId="10A22A3F" w14:textId="77777777" w:rsidR="00E30201" w:rsidRPr="00395ADC" w:rsidRDefault="00A05ADE" w:rsidP="00E30201">
      <w:pPr>
        <w:pStyle w:val="NoSpacing"/>
        <w:spacing w:after="240"/>
        <w:rPr>
          <w:rFonts w:ascii="Times New Roman" w:hAnsi="Times New Roman" w:cs="Times New Roman"/>
        </w:rPr>
      </w:pPr>
      <w:r w:rsidRPr="00395ADC">
        <w:rPr>
          <w:b/>
          <w:i/>
        </w:rPr>
        <w:t>Education Code</w:t>
      </w:r>
      <w:r w:rsidRPr="00395ADC">
        <w:rPr>
          <w:b/>
        </w:rPr>
        <w:t xml:space="preserve"> </w:t>
      </w:r>
      <w:r w:rsidRPr="00395ADC">
        <w:rPr>
          <w:rFonts w:cs="Arial"/>
          <w:b/>
        </w:rPr>
        <w:t xml:space="preserve">Section </w:t>
      </w:r>
      <w:r w:rsidRPr="00395ADC">
        <w:rPr>
          <w:rFonts w:cs="Arial"/>
          <w:b/>
          <w:shd w:val="clear" w:color="auto" w:fill="FFFFFF"/>
        </w:rPr>
        <w:t>5018.</w:t>
      </w:r>
    </w:p>
    <w:p w14:paraId="383B6085" w14:textId="77777777" w:rsidR="00A05ADE" w:rsidRPr="00395ADC" w:rsidRDefault="00A05ADE" w:rsidP="00E30201">
      <w:pPr>
        <w:pStyle w:val="NoSpacing"/>
        <w:spacing w:after="240"/>
        <w:rPr>
          <w:rFonts w:cs="Arial"/>
        </w:rPr>
      </w:pPr>
      <w:r w:rsidRPr="00395ADC">
        <w:rPr>
          <w:rFonts w:cs="Arial"/>
        </w:rPr>
        <w:t xml:space="preserve">Any </w:t>
      </w:r>
      <w:r w:rsidR="00731B6C" w:rsidRPr="00395ADC">
        <w:rPr>
          <w:rFonts w:cs="Arial"/>
          <w:b/>
          <w:sz w:val="28"/>
          <w:szCs w:val="28"/>
        </w:rPr>
        <w:t>[</w:t>
      </w:r>
      <w:r w:rsidRPr="00395ADC">
        <w:rPr>
          <w:rFonts w:cs="Arial"/>
          <w:i/>
        </w:rPr>
        <w:t>elementary</w:t>
      </w:r>
      <w:r w:rsidRPr="00395ADC">
        <w:rPr>
          <w:rFonts w:cs="Arial"/>
        </w:rPr>
        <w:t xml:space="preserve"> </w:t>
      </w:r>
      <w:r w:rsidR="00731B6C" w:rsidRPr="00395ADC">
        <w:rPr>
          <w:rFonts w:cs="Arial"/>
          <w:b/>
          <w:sz w:val="28"/>
          <w:szCs w:val="28"/>
        </w:rPr>
        <w:t>]</w:t>
      </w:r>
      <w:r w:rsidRPr="00395ADC">
        <w:rPr>
          <w:rFonts w:cs="Arial"/>
        </w:rPr>
        <w:t xml:space="preserve">school district </w:t>
      </w:r>
      <w:r w:rsidR="00731B6C" w:rsidRPr="00395ADC">
        <w:rPr>
          <w:rFonts w:cs="Arial"/>
          <w:b/>
          <w:sz w:val="28"/>
          <w:szCs w:val="28"/>
        </w:rPr>
        <w:t>[</w:t>
      </w:r>
      <w:r w:rsidRPr="00395ADC">
        <w:rPr>
          <w:rFonts w:cs="Arial"/>
          <w:i/>
        </w:rPr>
        <w:t>having a governing board of three members</w:t>
      </w:r>
      <w:r w:rsidRPr="00395ADC">
        <w:rPr>
          <w:rFonts w:cs="Arial"/>
        </w:rPr>
        <w:t xml:space="preserve"> </w:t>
      </w:r>
      <w:r w:rsidR="00731B6C" w:rsidRPr="00395ADC">
        <w:rPr>
          <w:rFonts w:cs="Arial"/>
          <w:b/>
          <w:sz w:val="28"/>
          <w:szCs w:val="28"/>
        </w:rPr>
        <w:t>]</w:t>
      </w:r>
      <w:r w:rsidRPr="00395ADC">
        <w:rPr>
          <w:rFonts w:cs="Arial"/>
        </w:rPr>
        <w:t xml:space="preserve">may, </w:t>
      </w:r>
      <w:r w:rsidR="00731B6C" w:rsidRPr="00395ADC">
        <w:rPr>
          <w:rFonts w:cs="Arial"/>
          <w:b/>
          <w:sz w:val="28"/>
          <w:szCs w:val="28"/>
        </w:rPr>
        <w:t>[</w:t>
      </w:r>
      <w:r w:rsidRPr="00395ADC">
        <w:rPr>
          <w:rFonts w:cs="Arial"/>
          <w:i/>
        </w:rPr>
        <w:t>and any elementary school district having a governing board of three members whose average daily attendance during the preceding fiscal year was 300 or more shall do either of the following</w:t>
      </w:r>
      <w:r w:rsidRPr="00395ADC">
        <w:rPr>
          <w:rFonts w:cs="Arial"/>
        </w:rPr>
        <w:t>:</w:t>
      </w:r>
      <w:r w:rsidR="00731B6C" w:rsidRPr="00395ADC">
        <w:rPr>
          <w:rFonts w:cs="Arial"/>
          <w:b/>
          <w:sz w:val="28"/>
          <w:szCs w:val="28"/>
        </w:rPr>
        <w:t>]</w:t>
      </w:r>
    </w:p>
    <w:p w14:paraId="58F2998B" w14:textId="77777777" w:rsidR="00A05ADE" w:rsidRPr="00395ADC" w:rsidRDefault="00731B6C" w:rsidP="00E30201">
      <w:pPr>
        <w:pStyle w:val="NoSpacing"/>
        <w:spacing w:after="240"/>
        <w:rPr>
          <w:rFonts w:cs="Arial"/>
        </w:rPr>
      </w:pPr>
      <w:r w:rsidRPr="00395ADC">
        <w:rPr>
          <w:rFonts w:cs="Arial"/>
          <w:b/>
          <w:sz w:val="28"/>
          <w:szCs w:val="28"/>
        </w:rPr>
        <w:t>[</w:t>
      </w:r>
      <w:r w:rsidRPr="00395ADC">
        <w:rPr>
          <w:rFonts w:cs="Arial"/>
        </w:rPr>
        <w:t xml:space="preserve"> </w:t>
      </w:r>
      <w:r w:rsidR="00A05ADE" w:rsidRPr="00395ADC">
        <w:rPr>
          <w:rFonts w:cs="Arial"/>
          <w:i/>
        </w:rPr>
        <w:t>(a)</w:t>
      </w:r>
      <w:r w:rsidRPr="00395ADC">
        <w:rPr>
          <w:rFonts w:cs="Arial"/>
          <w:i/>
          <w:sz w:val="28"/>
          <w:szCs w:val="28"/>
        </w:rPr>
        <w:t xml:space="preserve"> </w:t>
      </w:r>
      <w:r w:rsidR="00A05ADE" w:rsidRPr="00395ADC">
        <w:rPr>
          <w:rFonts w:cs="Arial"/>
          <w:i/>
        </w:rPr>
        <w:t>By its own action</w:t>
      </w:r>
      <w:r w:rsidR="00A05ADE" w:rsidRPr="00395ADC">
        <w:rPr>
          <w:rFonts w:cs="Arial"/>
        </w:rPr>
        <w:t xml:space="preserve"> </w:t>
      </w:r>
      <w:r w:rsidR="00913914" w:rsidRPr="00395ADC">
        <w:rPr>
          <w:rFonts w:cs="Arial"/>
          <w:b/>
          <w:sz w:val="28"/>
          <w:szCs w:val="28"/>
        </w:rPr>
        <w:t>]</w:t>
      </w:r>
      <w:r w:rsidR="00A05ADE" w:rsidRPr="00395ADC">
        <w:rPr>
          <w:rFonts w:cs="Arial"/>
        </w:rPr>
        <w:t xml:space="preserve">determine that the number of members of the governing board </w:t>
      </w:r>
      <w:r w:rsidRPr="00395ADC">
        <w:rPr>
          <w:rFonts w:cs="Arial"/>
          <w:b/>
          <w:sz w:val="28"/>
          <w:szCs w:val="28"/>
        </w:rPr>
        <w:t>[</w:t>
      </w:r>
      <w:r w:rsidR="00A05ADE" w:rsidRPr="00395ADC">
        <w:rPr>
          <w:rFonts w:cs="Arial"/>
          <w:i/>
        </w:rPr>
        <w:t>shall</w:t>
      </w:r>
      <w:r w:rsidRPr="00395ADC">
        <w:rPr>
          <w:rFonts w:cs="Arial"/>
          <w:b/>
          <w:sz w:val="28"/>
          <w:szCs w:val="28"/>
        </w:rPr>
        <w:t>]</w:t>
      </w:r>
      <w:r w:rsidR="00A05ADE" w:rsidRPr="00395ADC">
        <w:rPr>
          <w:rFonts w:cs="Arial"/>
        </w:rPr>
        <w:t xml:space="preserve"> be increased </w:t>
      </w:r>
      <w:r w:rsidRPr="00395ADC">
        <w:rPr>
          <w:rFonts w:cs="Arial"/>
          <w:b/>
          <w:sz w:val="28"/>
          <w:szCs w:val="28"/>
        </w:rPr>
        <w:t>[</w:t>
      </w:r>
      <w:r w:rsidR="00A05ADE" w:rsidRPr="00395ADC">
        <w:rPr>
          <w:rFonts w:cs="Arial"/>
          <w:i/>
        </w:rPr>
        <w:t>to five</w:t>
      </w:r>
      <w:r w:rsidR="00A05ADE" w:rsidRPr="00395ADC">
        <w:rPr>
          <w:rFonts w:cs="Arial"/>
        </w:rPr>
        <w:t>,</w:t>
      </w:r>
      <w:r w:rsidRPr="00395ADC">
        <w:rPr>
          <w:rFonts w:cs="Arial"/>
          <w:b/>
          <w:sz w:val="28"/>
          <w:szCs w:val="28"/>
        </w:rPr>
        <w:t>]</w:t>
      </w:r>
      <w:r w:rsidR="00A05ADE" w:rsidRPr="00395ADC">
        <w:rPr>
          <w:rFonts w:cs="Arial"/>
        </w:rPr>
        <w:t xml:space="preserve"> in which case two additional members shall be elected at an upcoming established election date, as specified in Section 1000 of the Elections Code, determined by the board.</w:t>
      </w:r>
    </w:p>
    <w:p w14:paraId="6DF9516B" w14:textId="77777777" w:rsidR="00A05ADE" w:rsidRPr="00395ADC" w:rsidRDefault="00731B6C" w:rsidP="00E30201">
      <w:pPr>
        <w:pStyle w:val="NoSpacing"/>
        <w:spacing w:after="240"/>
        <w:rPr>
          <w:rFonts w:cs="Arial"/>
          <w:i/>
        </w:rPr>
      </w:pPr>
      <w:r w:rsidRPr="00395ADC">
        <w:rPr>
          <w:rFonts w:cs="Arial"/>
          <w:b/>
          <w:sz w:val="28"/>
          <w:szCs w:val="28"/>
        </w:rPr>
        <w:t>[</w:t>
      </w:r>
      <w:r w:rsidRPr="00395ADC">
        <w:rPr>
          <w:rFonts w:cs="Arial"/>
        </w:rPr>
        <w:t xml:space="preserve"> </w:t>
      </w:r>
      <w:r w:rsidR="00A05ADE" w:rsidRPr="00395ADC">
        <w:rPr>
          <w:rFonts w:cs="Arial"/>
          <w:i/>
        </w:rPr>
        <w:t>(b)Request the county superintendent of schools having jurisdiction to submit the question of whether the number of members of the governing board shall be increased to five to the voters of the elementary school district at an upcoming established election date, as specified in Section 1000 of the Elections Code, determined by the county superintendent of schools. At the same election, two additional members shall be elected to take office if the number of governing board members is increased.</w:t>
      </w:r>
    </w:p>
    <w:p w14:paraId="10B5739B" w14:textId="77777777" w:rsidR="00A05ADE" w:rsidRPr="00395ADC" w:rsidRDefault="00A05ADE" w:rsidP="00E30201">
      <w:pPr>
        <w:pStyle w:val="NoSpacing"/>
        <w:spacing w:after="240"/>
        <w:rPr>
          <w:rFonts w:cs="Arial"/>
          <w:i/>
        </w:rPr>
      </w:pPr>
      <w:r w:rsidRPr="00395ADC">
        <w:rPr>
          <w:rFonts w:cs="Arial"/>
          <w:i/>
        </w:rPr>
        <w:t>Candidates for the two additional offices shall state in the declarations of candidacy filed for the election that the candidates are candidates for the two additional offices separately from the other offices to be filled in the election and shall clearly indicate to the voters that they may vote for two of the candidates to take office if the voters approve the proposed increase in the number of board members.</w:t>
      </w:r>
    </w:p>
    <w:p w14:paraId="1C20ACFF" w14:textId="77777777" w:rsidR="00A05ADE" w:rsidRPr="00395ADC" w:rsidRDefault="00A05ADE" w:rsidP="00E30201">
      <w:pPr>
        <w:pStyle w:val="NoSpacing"/>
        <w:spacing w:after="240"/>
        <w:rPr>
          <w:rFonts w:cs="Arial"/>
          <w:i/>
        </w:rPr>
      </w:pPr>
      <w:r w:rsidRPr="00395ADC">
        <w:rPr>
          <w:rFonts w:cs="Arial"/>
          <w:i/>
        </w:rPr>
        <w:t>If the voters at the election do not approve the increase in membership of the governing board, the same question may be submitted to the voters at subsequent governing board member elections. Requests to the county superintendent to submit the question to the voters of a district shall be filed with him or her by the governing board of the district no later than 100 days prior to the election.</w:t>
      </w:r>
    </w:p>
    <w:p w14:paraId="2C996225" w14:textId="77777777" w:rsidR="00A05ADE" w:rsidRPr="00395ADC" w:rsidRDefault="00A05ADE" w:rsidP="00E30201">
      <w:pPr>
        <w:pStyle w:val="NoSpacing"/>
        <w:spacing w:after="240"/>
        <w:rPr>
          <w:rFonts w:cs="Arial"/>
        </w:rPr>
      </w:pPr>
      <w:r w:rsidRPr="00395ADC">
        <w:rPr>
          <w:rFonts w:cs="Arial"/>
          <w:i/>
        </w:rPr>
        <w:t xml:space="preserve">If, pursuant to either subdivision (a) or subdivision (b), two additional governing board members are authorized and elected, the one receiving the higher number of votes shall </w:t>
      </w:r>
      <w:r w:rsidRPr="00395ADC">
        <w:rPr>
          <w:rFonts w:cs="Arial"/>
          <w:i/>
        </w:rPr>
        <w:lastRenderedPageBreak/>
        <w:t>hold office for a term commencing the first day of the month following the election until the first Friday in December in the second succeeding year following the election in which a regular governing board election is held, and the other one shall hold office for a term commencing the first day of the month following the election until the first Friday in December in the first succeeding year following the election in which a regular governing board election is held. Thereafter the governing board shall be composed of five members elected in the same manner and for the same term as governing boards having five members</w:t>
      </w:r>
      <w:r w:rsidRPr="00395ADC">
        <w:rPr>
          <w:rFonts w:cs="Arial"/>
        </w:rPr>
        <w:t>.</w:t>
      </w:r>
      <w:r w:rsidR="00731B6C" w:rsidRPr="00395ADC">
        <w:rPr>
          <w:rFonts w:cs="Arial"/>
          <w:b/>
          <w:sz w:val="28"/>
          <w:szCs w:val="28"/>
        </w:rPr>
        <w:t>]</w:t>
      </w:r>
    </w:p>
    <w:p w14:paraId="1356DF10" w14:textId="77777777" w:rsidR="00E30201" w:rsidRPr="00395ADC" w:rsidRDefault="00E30201" w:rsidP="00E30201">
      <w:pPr>
        <w:pStyle w:val="NoSpacing"/>
        <w:spacing w:after="240"/>
        <w:rPr>
          <w:rFonts w:cs="Arial"/>
          <w:b/>
          <w:iCs/>
          <w:spacing w:val="-1"/>
        </w:rPr>
      </w:pPr>
      <w:r w:rsidRPr="00395ADC">
        <w:rPr>
          <w:b/>
          <w:i/>
        </w:rPr>
        <w:t>Education Code</w:t>
      </w:r>
      <w:r w:rsidRPr="00395ADC">
        <w:rPr>
          <w:b/>
        </w:rPr>
        <w:t xml:space="preserve"> </w:t>
      </w:r>
      <w:r w:rsidRPr="00395ADC">
        <w:rPr>
          <w:rFonts w:cs="Arial"/>
          <w:b/>
        </w:rPr>
        <w:t>Section</w:t>
      </w:r>
      <w:r w:rsidRPr="00395ADC">
        <w:rPr>
          <w:rFonts w:cs="Arial"/>
          <w:b/>
          <w:iCs/>
          <w:spacing w:val="-1"/>
        </w:rPr>
        <w:t xml:space="preserve"> 5020. </w:t>
      </w:r>
    </w:p>
    <w:p w14:paraId="06B83671" w14:textId="77777777" w:rsidR="00731B6C" w:rsidRPr="00395ADC" w:rsidRDefault="00731B6C" w:rsidP="00731B6C">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(a) The resolution of the county committee approving a proposal to establish or abolish trustee areas, to adopt one of the alternative methods of electing governing board members specified in Section 5030</w:t>
      </w:r>
      <w:r w:rsidR="0029637F" w:rsidRPr="00395ADC">
        <w:rPr>
          <w:rFonts w:ascii="Arial" w:hAnsi="Arial" w:cs="Arial"/>
          <w:b/>
          <w:sz w:val="28"/>
          <w:szCs w:val="28"/>
        </w:rPr>
        <w:t>[</w:t>
      </w:r>
      <w:r w:rsidRPr="00395ADC">
        <w:rPr>
          <w:rFonts w:ascii="Arial" w:hAnsi="Arial" w:cs="Arial"/>
          <w:i/>
        </w:rPr>
        <w:t>, or to increase or decrease the number of members of the governing board</w:t>
      </w:r>
      <w:r w:rsidR="0029637F" w:rsidRPr="00395ADC">
        <w:rPr>
          <w:rFonts w:ascii="Arial" w:hAnsi="Arial" w:cs="Arial"/>
          <w:b/>
          <w:sz w:val="28"/>
          <w:szCs w:val="28"/>
        </w:rPr>
        <w:t>]</w:t>
      </w:r>
      <w:r w:rsidRPr="00395ADC">
        <w:rPr>
          <w:rFonts w:ascii="Arial" w:hAnsi="Arial" w:cs="Arial"/>
          <w:i/>
        </w:rPr>
        <w:t xml:space="preserve"> </w:t>
      </w:r>
      <w:r w:rsidRPr="00395ADC">
        <w:rPr>
          <w:rFonts w:ascii="Arial" w:hAnsi="Arial" w:cs="Arial"/>
        </w:rPr>
        <w:t>shall constitute an order of election, and the proposal shall be presented to the electors of the district not later than the next succeeding election for members of the governing board.</w:t>
      </w:r>
    </w:p>
    <w:p w14:paraId="640D476B" w14:textId="77777777" w:rsidR="00731B6C" w:rsidRPr="00395ADC" w:rsidRDefault="00731B6C" w:rsidP="00731B6C">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 xml:space="preserve"> (b)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6C79C0D0" w14:textId="77777777" w:rsidR="00731B6C" w:rsidRPr="00395ADC" w:rsidRDefault="00731B6C" w:rsidP="00731B6C">
      <w:pPr>
        <w:pStyle w:val="NormalWeb"/>
        <w:shd w:val="clear" w:color="auto" w:fill="FFFFFF"/>
        <w:spacing w:before="0" w:beforeAutospacing="0" w:after="240" w:afterAutospacing="0"/>
        <w:textAlignment w:val="baseline"/>
        <w:rPr>
          <w:rFonts w:ascii="Arial" w:hAnsi="Arial" w:cs="Arial"/>
          <w:i/>
        </w:rPr>
      </w:pPr>
      <w:r w:rsidRPr="00395ADC">
        <w:rPr>
          <w:rFonts w:ascii="Arial" w:hAnsi="Arial" w:cs="Arial"/>
        </w:rPr>
        <w:t xml:space="preserve"> (c) If a petition requesting an election on a proposal to establish or abolish trustee areas</w:t>
      </w:r>
      <w:r w:rsidR="0029637F" w:rsidRPr="00395ADC">
        <w:rPr>
          <w:rFonts w:ascii="Arial" w:hAnsi="Arial" w:cs="Arial"/>
          <w:b/>
          <w:i/>
          <w:sz w:val="28"/>
          <w:szCs w:val="28"/>
        </w:rPr>
        <w:t>[</w:t>
      </w:r>
      <w:r w:rsidRPr="00395ADC">
        <w:rPr>
          <w:rFonts w:ascii="Arial" w:hAnsi="Arial" w:cs="Arial"/>
          <w:i/>
        </w:rPr>
        <w:t>, to increase or decrease the number of members of the board,</w:t>
      </w:r>
      <w:r w:rsidR="0029637F" w:rsidRPr="00395ADC">
        <w:rPr>
          <w:rFonts w:ascii="Arial" w:hAnsi="Arial" w:cs="Arial"/>
          <w:b/>
          <w:i/>
          <w:sz w:val="28"/>
          <w:szCs w:val="28"/>
        </w:rPr>
        <w:t>]</w:t>
      </w:r>
      <w:r w:rsidRPr="00395ADC">
        <w:rPr>
          <w:rFonts w:ascii="Arial" w:hAnsi="Arial" w:cs="Arial"/>
          <w:i/>
        </w:rPr>
        <w:t xml:space="preserve"> </w:t>
      </w:r>
      <w:r w:rsidRPr="00395ADC">
        <w:rPr>
          <w:rFonts w:ascii="Arial" w:hAnsi="Arial" w:cs="Arial"/>
        </w:rPr>
        <w:t>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15E6EFD0" w14:textId="77777777" w:rsidR="00731B6C" w:rsidRPr="00395ADC" w:rsidRDefault="00731B6C" w:rsidP="00731B6C">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 xml:space="preserve"> (d)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w:t>
      </w:r>
      <w:r w:rsidRPr="00395ADC">
        <w:rPr>
          <w:rFonts w:ascii="Arial" w:hAnsi="Arial" w:cs="Arial"/>
        </w:rPr>
        <w:lastRenderedPageBreak/>
        <w:t>election at which the electors of the district are otherwise entitled to vote, provided that there is sufficient time to place the issue on the ballot.</w:t>
      </w:r>
    </w:p>
    <w:p w14:paraId="578AC8F7" w14:textId="77777777" w:rsidR="00E30201" w:rsidRPr="00395ADC" w:rsidRDefault="00E30201" w:rsidP="00E30201">
      <w:pPr>
        <w:pStyle w:val="NoSpacing"/>
        <w:spacing w:after="240"/>
        <w:rPr>
          <w:rFonts w:cs="Arial"/>
          <w:iCs/>
        </w:rPr>
      </w:pPr>
      <w:r w:rsidRPr="00395ADC">
        <w:rPr>
          <w:rFonts w:cs="Arial"/>
          <w:iCs/>
        </w:rPr>
        <w:t xml:space="preserve"> (e) For each proposal there shall be a separate proposition on the ballot. The ballot shall contain the following words:</w:t>
      </w:r>
    </w:p>
    <w:p w14:paraId="024C93BC" w14:textId="77777777" w:rsidR="00E30201" w:rsidRPr="00395ADC" w:rsidRDefault="00E30201" w:rsidP="00E30201">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“For the establishment (or abolition or rearrangement) of trustee areas in ____ (insert name) School District—Yes” and “For the establishment (or abolition or rearrangement) of trustee areas in ____ (insert name) School District—No.”</w:t>
      </w:r>
    </w:p>
    <w:p w14:paraId="4ECC4B45" w14:textId="77777777" w:rsidR="00E30201" w:rsidRPr="00395ADC" w:rsidRDefault="0029637F" w:rsidP="00E30201">
      <w:pPr>
        <w:pStyle w:val="NormalWeb"/>
        <w:shd w:val="clear" w:color="auto" w:fill="FFFFFF"/>
        <w:spacing w:before="0" w:beforeAutospacing="0" w:after="240" w:afterAutospacing="0"/>
        <w:textAlignment w:val="baseline"/>
        <w:rPr>
          <w:rFonts w:ascii="Arial" w:hAnsi="Arial" w:cs="Arial"/>
          <w:i/>
        </w:rPr>
      </w:pPr>
      <w:r w:rsidRPr="00395ADC">
        <w:rPr>
          <w:rFonts w:ascii="Arial" w:hAnsi="Arial" w:cs="Arial"/>
          <w:b/>
          <w:sz w:val="28"/>
          <w:szCs w:val="28"/>
        </w:rPr>
        <w:t>[</w:t>
      </w:r>
      <w:r w:rsidRPr="00395ADC">
        <w:rPr>
          <w:rFonts w:ascii="Arial" w:hAnsi="Arial" w:cs="Arial"/>
          <w:i/>
        </w:rPr>
        <w:t xml:space="preserve"> </w:t>
      </w:r>
      <w:r w:rsidR="00E30201" w:rsidRPr="00395ADC">
        <w:rPr>
          <w:rFonts w:ascii="Arial" w:hAnsi="Arial" w:cs="Arial"/>
          <w:i/>
        </w:rPr>
        <w:t>“For increasing the number of members of the governing board of ____ (insert name) School District from five to seven—Yes” and “For increasing the number of members of the governing board of ____ (insert name) School District from five to seven—No.”</w:t>
      </w:r>
    </w:p>
    <w:p w14:paraId="0E7063D9" w14:textId="77777777" w:rsidR="00E30201" w:rsidRPr="00395ADC" w:rsidRDefault="00E30201" w:rsidP="00E30201">
      <w:pPr>
        <w:pStyle w:val="NormalWeb"/>
        <w:shd w:val="clear" w:color="auto" w:fill="FFFFFF"/>
        <w:spacing w:before="0" w:beforeAutospacing="0" w:after="240" w:afterAutospacing="0"/>
        <w:textAlignment w:val="baseline"/>
        <w:rPr>
          <w:rFonts w:ascii="Arial" w:hAnsi="Arial" w:cs="Arial"/>
          <w:i/>
        </w:rPr>
      </w:pPr>
      <w:r w:rsidRPr="00395ADC">
        <w:rPr>
          <w:rFonts w:ascii="Arial" w:hAnsi="Arial" w:cs="Arial"/>
          <w:i/>
        </w:rPr>
        <w:t>“For decreasing the number of members of the governing board of ____ (insert name) School District from seven to five—Yes” and “For decreasing the number of members of the governing board of ____ (insert name) School District from seven to five—No.”</w:t>
      </w:r>
      <w:r w:rsidR="0029637F" w:rsidRPr="00395ADC">
        <w:rPr>
          <w:rFonts w:ascii="Arial" w:hAnsi="Arial" w:cs="Arial"/>
          <w:b/>
          <w:sz w:val="28"/>
          <w:szCs w:val="28"/>
        </w:rPr>
        <w:t>]</w:t>
      </w:r>
    </w:p>
    <w:p w14:paraId="08B334C8" w14:textId="77777777" w:rsidR="00E30201" w:rsidRPr="00395ADC" w:rsidRDefault="00E30201" w:rsidP="00E30201">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5DFC91EE" w14:textId="77777777" w:rsidR="00E30201" w:rsidRPr="00395ADC" w:rsidRDefault="00E30201" w:rsidP="00E30201">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3D7736EC" w14:textId="77777777" w:rsidR="00E30201" w:rsidRPr="00395ADC" w:rsidRDefault="00E30201" w:rsidP="00E30201">
      <w:pPr>
        <w:pStyle w:val="NormalWeb"/>
        <w:shd w:val="clear" w:color="auto" w:fill="FFFFFF"/>
        <w:spacing w:before="0" w:beforeAutospacing="0" w:after="240" w:afterAutospacing="0"/>
        <w:textAlignment w:val="baseline"/>
        <w:rPr>
          <w:rFonts w:ascii="Arial" w:hAnsi="Arial" w:cs="Arial"/>
        </w:rPr>
      </w:pPr>
      <w:r w:rsidRPr="00395ADC">
        <w:rPr>
          <w:rFonts w:ascii="Arial" w:hAnsi="Arial" w:cs="Arial"/>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2182BEF2" w14:textId="77777777" w:rsidR="00905AA6" w:rsidRPr="00395ADC" w:rsidRDefault="00E30201" w:rsidP="00E30201">
      <w:pPr>
        <w:pStyle w:val="NormalWeb"/>
        <w:shd w:val="clear" w:color="auto" w:fill="FFFFFF"/>
        <w:spacing w:before="0" w:beforeAutospacing="0" w:after="240" w:afterAutospacing="0"/>
        <w:textAlignment w:val="baseline"/>
        <w:rPr>
          <w:rFonts w:ascii="Arial" w:hAnsi="Arial" w:cs="Arial"/>
          <w:b/>
          <w:sz w:val="28"/>
          <w:szCs w:val="28"/>
        </w:rPr>
      </w:pPr>
      <w:r w:rsidRPr="00395ADC">
        <w:rPr>
          <w:rFonts w:ascii="Arial" w:hAnsi="Arial" w:cs="Arial"/>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2FE42122" w14:textId="77777777" w:rsidR="00905AA6" w:rsidRPr="00395ADC" w:rsidRDefault="00905AA6">
      <w:pPr>
        <w:spacing w:after="160" w:line="259" w:lineRule="auto"/>
        <w:rPr>
          <w:rFonts w:cs="Arial"/>
          <w:b/>
          <w:sz w:val="28"/>
          <w:szCs w:val="28"/>
        </w:rPr>
      </w:pPr>
      <w:r w:rsidRPr="00395ADC">
        <w:rPr>
          <w:rFonts w:cs="Arial"/>
          <w:b/>
          <w:sz w:val="28"/>
          <w:szCs w:val="28"/>
        </w:rPr>
        <w:br w:type="page"/>
      </w:r>
    </w:p>
    <w:p w14:paraId="5DD7D94F" w14:textId="77777777" w:rsidR="00E30201" w:rsidRPr="00395ADC" w:rsidRDefault="00E30201" w:rsidP="00E30201">
      <w:pPr>
        <w:pStyle w:val="NoSpacing"/>
        <w:spacing w:after="240"/>
        <w:rPr>
          <w:rFonts w:cs="Arial"/>
          <w:b/>
          <w:spacing w:val="2"/>
        </w:rPr>
      </w:pPr>
      <w:r w:rsidRPr="00395ADC">
        <w:rPr>
          <w:b/>
          <w:i/>
        </w:rPr>
        <w:lastRenderedPageBreak/>
        <w:t>Education Code</w:t>
      </w:r>
      <w:r w:rsidRPr="00395ADC">
        <w:rPr>
          <w:b/>
        </w:rPr>
        <w:t xml:space="preserve"> </w:t>
      </w:r>
      <w:r w:rsidRPr="00395ADC">
        <w:rPr>
          <w:rFonts w:cs="Arial"/>
          <w:b/>
        </w:rPr>
        <w:t xml:space="preserve">Section </w:t>
      </w:r>
      <w:r w:rsidRPr="00395ADC">
        <w:rPr>
          <w:rFonts w:cs="Arial"/>
          <w:b/>
          <w:spacing w:val="2"/>
        </w:rPr>
        <w:t xml:space="preserve">5022. </w:t>
      </w:r>
    </w:p>
    <w:p w14:paraId="3CB8A23C" w14:textId="77777777" w:rsidR="00E30201" w:rsidRPr="00731B6C" w:rsidRDefault="00731B6C" w:rsidP="00E30201">
      <w:pPr>
        <w:pStyle w:val="NoSpacing"/>
        <w:spacing w:after="240"/>
        <w:rPr>
          <w:rFonts w:cs="Arial"/>
        </w:rPr>
      </w:pPr>
      <w:r w:rsidRPr="00395ADC">
        <w:rPr>
          <w:rFonts w:cs="Arial"/>
          <w:b/>
          <w:sz w:val="28"/>
          <w:szCs w:val="28"/>
        </w:rPr>
        <w:t>[</w:t>
      </w:r>
      <w:r w:rsidR="00E30201" w:rsidRPr="00395ADC">
        <w:rPr>
          <w:rFonts w:cs="Arial"/>
          <w:i/>
        </w:rPr>
        <w:t>If the number of members of the governing board is increased from five to seven, the two additional members of the board of trustees shall be appointed by the governing board of the district, with the term of one of those two additional appointees being designated to expire on the first Friday in December of the next succeeding odd-numbered year and the term of the other appointee being designated to expire on the first Friday in December of the second succeeding odd-numbered year</w:t>
      </w:r>
      <w:r w:rsidR="00E30201" w:rsidRPr="00395ADC">
        <w:rPr>
          <w:rFonts w:cs="Arial"/>
        </w:rPr>
        <w:t>.</w:t>
      </w:r>
      <w:r w:rsidRPr="00395ADC">
        <w:rPr>
          <w:rFonts w:cs="Arial"/>
          <w:b/>
          <w:sz w:val="28"/>
          <w:szCs w:val="28"/>
        </w:rPr>
        <w:t>]</w:t>
      </w:r>
    </w:p>
    <w:sectPr w:rsidR="00E30201" w:rsidRPr="00731B6C" w:rsidSect="00887789">
      <w:headerReference w:type="default" r:id="rId2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6E0B" w14:textId="77777777" w:rsidR="008D3558" w:rsidRDefault="008D3558" w:rsidP="000E09DC">
      <w:r>
        <w:separator/>
      </w:r>
    </w:p>
  </w:endnote>
  <w:endnote w:type="continuationSeparator" w:id="0">
    <w:p w14:paraId="28FF2648" w14:textId="77777777" w:rsidR="008D3558" w:rsidRDefault="008D355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8D21" w14:textId="77777777" w:rsidR="008D3558" w:rsidRDefault="008D3558" w:rsidP="000E09DC">
      <w:r>
        <w:separator/>
      </w:r>
    </w:p>
  </w:footnote>
  <w:footnote w:type="continuationSeparator" w:id="0">
    <w:p w14:paraId="54FB7886" w14:textId="77777777" w:rsidR="008D3558" w:rsidRDefault="008D3558" w:rsidP="000E09DC">
      <w:r>
        <w:continuationSeparator/>
      </w:r>
    </w:p>
  </w:footnote>
  <w:footnote w:id="1">
    <w:p w14:paraId="18C8D4A3" w14:textId="77777777" w:rsidR="00EB45F1" w:rsidRPr="00EB45F1" w:rsidRDefault="00EB45F1">
      <w:pPr>
        <w:pStyle w:val="FootnoteText"/>
        <w:rPr>
          <w:sz w:val="24"/>
          <w:szCs w:val="24"/>
        </w:rPr>
      </w:pPr>
      <w:r w:rsidRPr="00EB45F1">
        <w:rPr>
          <w:rStyle w:val="FootnoteReference"/>
          <w:sz w:val="24"/>
          <w:szCs w:val="24"/>
        </w:rPr>
        <w:footnoteRef/>
      </w:r>
      <w:r w:rsidRPr="00EB45F1">
        <w:rPr>
          <w:sz w:val="24"/>
          <w:szCs w:val="24"/>
        </w:rPr>
        <w:t xml:space="preserve"> In May 2020, the San Juan USD’s request to waive the requirement to submit its by-trustee-area election method proposal to district voters was approved. </w:t>
      </w:r>
    </w:p>
  </w:footnote>
  <w:footnote w:id="2">
    <w:p w14:paraId="6B92321A" w14:textId="77777777" w:rsidR="00E60EE9" w:rsidRPr="00E60EE9" w:rsidRDefault="00E60EE9">
      <w:pPr>
        <w:pStyle w:val="FootnoteText"/>
        <w:rPr>
          <w:sz w:val="24"/>
          <w:szCs w:val="24"/>
        </w:rPr>
      </w:pPr>
      <w:r w:rsidRPr="00E60EE9">
        <w:rPr>
          <w:rStyle w:val="FootnoteReference"/>
          <w:sz w:val="24"/>
          <w:szCs w:val="24"/>
        </w:rPr>
        <w:footnoteRef/>
      </w:r>
      <w:r w:rsidRPr="00E60EE9">
        <w:rPr>
          <w:sz w:val="24"/>
          <w:szCs w:val="24"/>
        </w:rPr>
        <w:t xml:space="preserve"> </w:t>
      </w:r>
      <w:r>
        <w:rPr>
          <w:sz w:val="24"/>
          <w:szCs w:val="24"/>
        </w:rPr>
        <w:t xml:space="preserve">For </w:t>
      </w:r>
      <w:r w:rsidRPr="00E60EE9">
        <w:rPr>
          <w:sz w:val="24"/>
          <w:szCs w:val="24"/>
        </w:rPr>
        <w:t>more detailed information regarding the district’s efforts in this process</w:t>
      </w:r>
      <w:r>
        <w:rPr>
          <w:sz w:val="24"/>
          <w:szCs w:val="24"/>
        </w:rPr>
        <w:t>,</w:t>
      </w:r>
      <w:r w:rsidRPr="00E60EE9">
        <w:rPr>
          <w:sz w:val="24"/>
          <w:szCs w:val="24"/>
        </w:rPr>
        <w:t xml:space="preserve"> </w:t>
      </w:r>
      <w:r>
        <w:rPr>
          <w:sz w:val="24"/>
          <w:szCs w:val="24"/>
        </w:rPr>
        <w:t>s</w:t>
      </w:r>
      <w:r w:rsidRPr="00E60EE9">
        <w:rPr>
          <w:sz w:val="24"/>
          <w:szCs w:val="24"/>
        </w:rPr>
        <w:t>ee Attachment 3</w:t>
      </w:r>
      <w:r>
        <w:rPr>
          <w:sz w:val="24"/>
          <w:szCs w:val="24"/>
        </w:rPr>
        <w:t xml:space="preserve"> (</w:t>
      </w:r>
      <w:r w:rsidRPr="00E60EE9">
        <w:rPr>
          <w:sz w:val="24"/>
          <w:szCs w:val="24"/>
        </w:rPr>
        <w:t xml:space="preserve">San Juan USD </w:t>
      </w:r>
      <w:r>
        <w:rPr>
          <w:sz w:val="24"/>
          <w:szCs w:val="24"/>
        </w:rPr>
        <w:t xml:space="preserve">waiver </w:t>
      </w:r>
      <w:r w:rsidRPr="00E60EE9">
        <w:rPr>
          <w:sz w:val="24"/>
          <w:szCs w:val="24"/>
        </w:rPr>
        <w:t>submitta</w:t>
      </w:r>
      <w:r>
        <w:rPr>
          <w:sz w:val="24"/>
          <w:szCs w:val="24"/>
        </w:rPr>
        <w:t>l</w:t>
      </w:r>
      <w:r w:rsidRPr="00E60EE9">
        <w:rPr>
          <w:sz w:val="24"/>
          <w:szCs w:val="24"/>
        </w:rPr>
        <w:t xml:space="preserve"> cover letter</w:t>
      </w:r>
      <w:r>
        <w:rPr>
          <w:sz w:val="24"/>
          <w:szCs w:val="24"/>
        </w:rPr>
        <w:t>)</w:t>
      </w:r>
      <w:r w:rsidRPr="00E60EE9">
        <w:rPr>
          <w:sz w:val="24"/>
          <w:szCs w:val="24"/>
        </w:rPr>
        <w:t>.</w:t>
      </w:r>
    </w:p>
  </w:footnote>
  <w:footnote w:id="3">
    <w:p w14:paraId="6298F4D2" w14:textId="77777777" w:rsidR="004B6025" w:rsidRPr="000909AD" w:rsidRDefault="004B6025">
      <w:pPr>
        <w:pStyle w:val="FootnoteText"/>
        <w:rPr>
          <w:sz w:val="24"/>
          <w:szCs w:val="24"/>
        </w:rPr>
      </w:pPr>
      <w:r w:rsidRPr="000909AD">
        <w:rPr>
          <w:rStyle w:val="FootnoteReference"/>
          <w:sz w:val="24"/>
          <w:szCs w:val="24"/>
        </w:rPr>
        <w:footnoteRef/>
      </w:r>
      <w:r w:rsidRPr="000909AD">
        <w:rPr>
          <w:sz w:val="24"/>
          <w:szCs w:val="24"/>
        </w:rPr>
        <w:t xml:space="preserve"> </w:t>
      </w:r>
      <w:r w:rsidR="000909AD" w:rsidRPr="000909AD">
        <w:rPr>
          <w:sz w:val="24"/>
          <w:szCs w:val="24"/>
        </w:rPr>
        <w:t xml:space="preserve">At its July 2021 meeting, the SBE approved a </w:t>
      </w:r>
      <w:r w:rsidR="000909AD">
        <w:rPr>
          <w:sz w:val="24"/>
          <w:szCs w:val="24"/>
        </w:rPr>
        <w:t>request</w:t>
      </w:r>
      <w:r w:rsidR="000909AD" w:rsidRPr="000909AD">
        <w:rPr>
          <w:sz w:val="24"/>
          <w:szCs w:val="24"/>
        </w:rPr>
        <w:t xml:space="preserve"> from the Laguna Joint Elementary </w:t>
      </w:r>
      <w:r w:rsidR="000909AD">
        <w:rPr>
          <w:sz w:val="24"/>
          <w:szCs w:val="24"/>
        </w:rPr>
        <w:t>S</w:t>
      </w:r>
      <w:r w:rsidR="000909AD" w:rsidRPr="000909AD">
        <w:rPr>
          <w:sz w:val="24"/>
          <w:szCs w:val="24"/>
        </w:rPr>
        <w:t xml:space="preserve">chool District (Marin County) </w:t>
      </w:r>
      <w:r w:rsidR="000909AD">
        <w:rPr>
          <w:sz w:val="24"/>
          <w:szCs w:val="24"/>
        </w:rPr>
        <w:t>to</w:t>
      </w:r>
      <w:r w:rsidR="000909AD" w:rsidRPr="000909AD">
        <w:rPr>
          <w:sz w:val="24"/>
          <w:szCs w:val="24"/>
        </w:rPr>
        <w:t xml:space="preserve"> waive </w:t>
      </w:r>
      <w:r w:rsidR="000909AD">
        <w:rPr>
          <w:sz w:val="24"/>
          <w:szCs w:val="24"/>
        </w:rPr>
        <w:t xml:space="preserve">portions </w:t>
      </w:r>
      <w:r w:rsidR="000909AD" w:rsidRPr="000909AD">
        <w:rPr>
          <w:sz w:val="24"/>
          <w:szCs w:val="24"/>
        </w:rPr>
        <w:t xml:space="preserve">of </w:t>
      </w:r>
      <w:r w:rsidR="000909AD" w:rsidRPr="000909AD">
        <w:rPr>
          <w:i/>
          <w:sz w:val="24"/>
          <w:szCs w:val="24"/>
        </w:rPr>
        <w:t>EC</w:t>
      </w:r>
      <w:r w:rsidR="000909AD" w:rsidRPr="000909AD">
        <w:rPr>
          <w:sz w:val="24"/>
          <w:szCs w:val="24"/>
        </w:rPr>
        <w:t xml:space="preserve"> section</w:t>
      </w:r>
      <w:r w:rsidR="000909AD">
        <w:rPr>
          <w:sz w:val="24"/>
          <w:szCs w:val="24"/>
        </w:rPr>
        <w:t>s</w:t>
      </w:r>
      <w:r w:rsidR="000909AD" w:rsidRPr="000909AD">
        <w:rPr>
          <w:sz w:val="24"/>
          <w:szCs w:val="24"/>
        </w:rPr>
        <w:t xml:space="preserve"> 5018 and </w:t>
      </w:r>
      <w:r w:rsidR="000909AD" w:rsidRPr="00E00D2C">
        <w:rPr>
          <w:sz w:val="24"/>
          <w:szCs w:val="24"/>
        </w:rPr>
        <w:t>5022</w:t>
      </w:r>
      <w:r w:rsidR="00FA1A7C" w:rsidRPr="00E00D2C">
        <w:rPr>
          <w:sz w:val="24"/>
          <w:szCs w:val="24"/>
        </w:rPr>
        <w:t xml:space="preserve"> (</w:t>
      </w:r>
      <w:hyperlink r:id="rId1" w:tooltip="July 2021 SBE Agenda Item W-06" w:history="1">
        <w:r w:rsidR="00FA1A7C" w:rsidRPr="0051643B">
          <w:rPr>
            <w:rStyle w:val="Hyperlink"/>
            <w:sz w:val="24"/>
            <w:szCs w:val="24"/>
          </w:rPr>
          <w:t>https://www.cde.ca.gov/be/ag/ag/yr21/documents/jul21w06.docx</w:t>
        </w:r>
      </w:hyperlink>
      <w:r w:rsidR="00FA1A7C" w:rsidRPr="0051643B">
        <w:rPr>
          <w:sz w:val="24"/>
          <w:szCs w:val="24"/>
        </w:rPr>
        <w:t>)</w:t>
      </w:r>
      <w:r w:rsidR="000909AD" w:rsidRPr="0051643B">
        <w:rPr>
          <w:sz w:val="24"/>
          <w:szCs w:val="24"/>
        </w:rPr>
        <w:t>.</w:t>
      </w:r>
      <w:r w:rsidR="00FA1A7C" w:rsidRPr="0051643B">
        <w:rPr>
          <w:sz w:val="24"/>
          <w:szCs w:val="24"/>
        </w:rPr>
        <w:t xml:space="preserve"> </w:t>
      </w:r>
      <w:r w:rsidR="000909AD" w:rsidRPr="0051643B">
        <w:rPr>
          <w:sz w:val="24"/>
          <w:szCs w:val="24"/>
        </w:rPr>
        <w:t>The</w:t>
      </w:r>
      <w:r w:rsidR="000909AD" w:rsidRPr="00E00D2C">
        <w:rPr>
          <w:sz w:val="24"/>
          <w:szCs w:val="24"/>
        </w:rPr>
        <w:t xml:space="preserve"> purpose of</w:t>
      </w:r>
      <w:r w:rsidR="000909AD" w:rsidRPr="000909AD">
        <w:rPr>
          <w:sz w:val="24"/>
          <w:szCs w:val="24"/>
        </w:rPr>
        <w:t xml:space="preserve"> the waiver was to allow the district to appoint (under </w:t>
      </w:r>
      <w:r w:rsidR="000909AD" w:rsidRPr="000909AD">
        <w:rPr>
          <w:i/>
          <w:sz w:val="24"/>
          <w:szCs w:val="24"/>
        </w:rPr>
        <w:t>EC</w:t>
      </w:r>
      <w:r w:rsidR="000909AD" w:rsidRPr="000909AD">
        <w:rPr>
          <w:sz w:val="24"/>
          <w:szCs w:val="24"/>
        </w:rPr>
        <w:t xml:space="preserve"> Section 5022) rather than conduct an election</w:t>
      </w:r>
      <w:r w:rsidR="000909AD">
        <w:rPr>
          <w:sz w:val="24"/>
          <w:szCs w:val="24"/>
        </w:rPr>
        <w:t xml:space="preserve"> (under </w:t>
      </w:r>
      <w:r w:rsidR="000909AD" w:rsidRPr="000909AD">
        <w:rPr>
          <w:i/>
          <w:sz w:val="24"/>
          <w:szCs w:val="24"/>
        </w:rPr>
        <w:t>EC</w:t>
      </w:r>
      <w:r w:rsidR="000909AD">
        <w:rPr>
          <w:sz w:val="24"/>
          <w:szCs w:val="24"/>
        </w:rPr>
        <w:t xml:space="preserve"> Section 5018)</w:t>
      </w:r>
      <w:r w:rsidR="000909AD" w:rsidRPr="000909AD">
        <w:rPr>
          <w:sz w:val="24"/>
          <w:szCs w:val="24"/>
        </w:rPr>
        <w:t xml:space="preserve"> to select</w:t>
      </w:r>
      <w:r w:rsidR="000909AD">
        <w:rPr>
          <w:sz w:val="24"/>
          <w:szCs w:val="24"/>
        </w:rPr>
        <w:t xml:space="preserve"> the</w:t>
      </w:r>
      <w:r w:rsidR="000909AD" w:rsidRPr="000909AD">
        <w:rPr>
          <w:sz w:val="24"/>
          <w:szCs w:val="24"/>
        </w:rPr>
        <w:t xml:space="preserve"> two additional board members </w:t>
      </w:r>
      <w:r w:rsidR="004C3909">
        <w:rPr>
          <w:sz w:val="24"/>
          <w:szCs w:val="24"/>
        </w:rPr>
        <w:t xml:space="preserve">when the </w:t>
      </w:r>
      <w:r w:rsidR="000909AD" w:rsidRPr="000909AD">
        <w:rPr>
          <w:sz w:val="24"/>
          <w:szCs w:val="24"/>
        </w:rPr>
        <w:t>membership</w:t>
      </w:r>
      <w:r w:rsidR="000909AD">
        <w:rPr>
          <w:sz w:val="24"/>
          <w:szCs w:val="24"/>
        </w:rPr>
        <w:t xml:space="preserve"> of the board</w:t>
      </w:r>
      <w:r w:rsidR="004C3909">
        <w:rPr>
          <w:sz w:val="24"/>
          <w:szCs w:val="24"/>
        </w:rPr>
        <w:t xml:space="preserve"> increased in size</w:t>
      </w:r>
      <w:r w:rsidR="000909AD" w:rsidRPr="000909AD">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D22" w14:textId="77777777" w:rsidR="00636A4F" w:rsidRPr="00C17D7D" w:rsidRDefault="00D513D1" w:rsidP="00C17D7D">
    <w:pPr>
      <w:tabs>
        <w:tab w:val="center" w:pos="4680"/>
        <w:tab w:val="right" w:pos="9360"/>
      </w:tabs>
      <w:autoSpaceDE w:val="0"/>
      <w:autoSpaceDN w:val="0"/>
      <w:adjustRightInd w:val="0"/>
      <w:spacing w:after="240"/>
      <w:jc w:val="right"/>
      <w:rPr>
        <w:rFonts w:eastAsia="Calibri" w:cs="Arial"/>
      </w:rPr>
    </w:pPr>
    <w:r>
      <w:rPr>
        <w:rFonts w:eastAsia="Calibri" w:cs="Arial"/>
      </w:rPr>
      <w:t>Increased Membership of Governing Board</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905AA6">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D3E8" w14:textId="77777777" w:rsidR="00636A4F" w:rsidRPr="00C17D7D" w:rsidRDefault="00D513D1" w:rsidP="00C17D7D">
    <w:pPr>
      <w:tabs>
        <w:tab w:val="center" w:pos="4680"/>
        <w:tab w:val="right" w:pos="9360"/>
      </w:tabs>
      <w:autoSpaceDE w:val="0"/>
      <w:autoSpaceDN w:val="0"/>
      <w:adjustRightInd w:val="0"/>
      <w:spacing w:after="240"/>
      <w:jc w:val="right"/>
      <w:rPr>
        <w:rFonts w:eastAsia="Calibri" w:cs="Arial"/>
      </w:rPr>
    </w:pPr>
    <w:r>
      <w:rPr>
        <w:rFonts w:eastAsia="Calibri" w:cs="Arial"/>
      </w:rPr>
      <w:t>Increased Membership of Governing Board</w:t>
    </w:r>
    <w:r w:rsidR="00636A4F">
      <w:rPr>
        <w:rFonts w:eastAsia="Calibri" w:cs="Arial"/>
      </w:rPr>
      <w:br/>
      <w:t>Attachment 1</w:t>
    </w:r>
    <w:r w:rsidR="00636A4F">
      <w:rPr>
        <w:rFonts w:eastAsia="Calibri" w:cs="Arial"/>
      </w:rPr>
      <w:br/>
    </w:r>
    <w:r w:rsidR="00636A4F" w:rsidRPr="000E09DC">
      <w:rPr>
        <w:rFonts w:cs="Arial"/>
      </w:rPr>
      <w:t xml:space="preserve">Page </w:t>
    </w:r>
    <w:r w:rsidR="00636A4F">
      <w:rPr>
        <w:rFonts w:cs="Arial"/>
      </w:rPr>
      <w:fldChar w:fldCharType="begin"/>
    </w:r>
    <w:r w:rsidR="00636A4F">
      <w:rPr>
        <w:rFonts w:cs="Arial"/>
      </w:rPr>
      <w:instrText xml:space="preserve"> PAGE  \* Arabic  \* MERGEFORMAT </w:instrText>
    </w:r>
    <w:r w:rsidR="00636A4F">
      <w:rPr>
        <w:rFonts w:cs="Arial"/>
      </w:rPr>
      <w:fldChar w:fldCharType="separate"/>
    </w:r>
    <w:r w:rsidR="00636A4F">
      <w:rPr>
        <w:rFonts w:cs="Arial"/>
        <w:noProof/>
      </w:rPr>
      <w:t>1</w:t>
    </w:r>
    <w:r w:rsidR="00636A4F">
      <w:rPr>
        <w:rFonts w:cs="Arial"/>
      </w:rPr>
      <w:fldChar w:fldCharType="end"/>
    </w:r>
    <w:r w:rsidR="00636A4F" w:rsidRPr="000E09DC">
      <w:rPr>
        <w:rFonts w:cs="Arial"/>
      </w:rPr>
      <w:t xml:space="preserve"> of </w:t>
    </w:r>
    <w:r w:rsidR="00636A4F">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2BCB" w14:textId="77777777" w:rsidR="00636A4F" w:rsidRPr="001061B3" w:rsidRDefault="00D513D1" w:rsidP="00636A4F">
    <w:pPr>
      <w:pStyle w:val="Header"/>
      <w:jc w:val="right"/>
      <w:rPr>
        <w:rFonts w:cs="Arial"/>
      </w:rPr>
    </w:pPr>
    <w:r>
      <w:rPr>
        <w:rFonts w:eastAsia="Calibri" w:cs="Arial"/>
      </w:rPr>
      <w:t>Increased Membership of Governing Board</w:t>
    </w:r>
    <w:r w:rsidR="00636A4F">
      <w:rPr>
        <w:rFonts w:eastAsia="Calibri" w:cs="Arial"/>
      </w:rPr>
      <w:br/>
    </w:r>
    <w:r w:rsidR="00636A4F" w:rsidRPr="001061B3">
      <w:rPr>
        <w:rFonts w:cs="Arial"/>
      </w:rPr>
      <w:t xml:space="preserve">Attachment </w:t>
    </w:r>
    <w:r w:rsidR="00636A4F">
      <w:rPr>
        <w:rFonts w:cs="Arial"/>
      </w:rPr>
      <w:t>2</w:t>
    </w:r>
  </w:p>
  <w:p w14:paraId="67870C72" w14:textId="77777777" w:rsidR="00636A4F" w:rsidRPr="001061B3" w:rsidRDefault="00636A4F"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B259" w14:textId="77777777" w:rsidR="005428E6" w:rsidRPr="001061B3" w:rsidRDefault="005428E6" w:rsidP="00636A4F">
    <w:pPr>
      <w:pStyle w:val="Header"/>
      <w:jc w:val="right"/>
      <w:rPr>
        <w:rFonts w:cs="Arial"/>
      </w:rPr>
    </w:pPr>
    <w:r>
      <w:rPr>
        <w:rFonts w:eastAsia="Calibri" w:cs="Arial"/>
      </w:rPr>
      <w:t>Increased Membership of Governing Board</w:t>
    </w:r>
    <w:r>
      <w:rPr>
        <w:rFonts w:eastAsia="Calibri" w:cs="Arial"/>
      </w:rPr>
      <w:br/>
    </w:r>
    <w:r w:rsidRPr="001061B3">
      <w:rPr>
        <w:rFonts w:cs="Arial"/>
      </w:rPr>
      <w:t xml:space="preserve">Attachment </w:t>
    </w:r>
    <w:r>
      <w:rPr>
        <w:rFonts w:cs="Arial"/>
      </w:rPr>
      <w:t>3</w:t>
    </w:r>
  </w:p>
  <w:p w14:paraId="76E3F84A" w14:textId="77777777" w:rsidR="005428E6" w:rsidRPr="001061B3" w:rsidRDefault="005428E6"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366EC9">
      <w:rPr>
        <w:rFonts w:cs="Aria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D78" w14:textId="77777777" w:rsidR="00636A4F" w:rsidRPr="001061B3" w:rsidRDefault="00D513D1" w:rsidP="00636A4F">
    <w:pPr>
      <w:pStyle w:val="Header"/>
      <w:jc w:val="right"/>
      <w:rPr>
        <w:rFonts w:cs="Arial"/>
      </w:rPr>
    </w:pPr>
    <w:r>
      <w:rPr>
        <w:rFonts w:eastAsia="Calibri" w:cs="Arial"/>
      </w:rPr>
      <w:t>Increased Membership of Governing Board</w:t>
    </w:r>
    <w:r w:rsidR="00636A4F">
      <w:rPr>
        <w:rFonts w:eastAsia="Calibri" w:cs="Arial"/>
      </w:rPr>
      <w:br/>
    </w:r>
    <w:r w:rsidR="00636A4F" w:rsidRPr="001061B3">
      <w:rPr>
        <w:rFonts w:cs="Arial"/>
      </w:rPr>
      <w:t xml:space="preserve">Attachment </w:t>
    </w:r>
    <w:r w:rsidR="005428E6">
      <w:rPr>
        <w:rFonts w:cs="Arial"/>
      </w:rPr>
      <w:t>4</w:t>
    </w:r>
  </w:p>
  <w:p w14:paraId="3B2CCFF9" w14:textId="77777777" w:rsidR="00636A4F" w:rsidRPr="001061B3" w:rsidRDefault="00636A4F"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954743">
      <w:rPr>
        <w:rFonts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D303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7"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342763">
    <w:abstractNumId w:val="6"/>
  </w:num>
  <w:num w:numId="2" w16cid:durableId="159468095">
    <w:abstractNumId w:val="14"/>
  </w:num>
  <w:num w:numId="3" w16cid:durableId="269094748">
    <w:abstractNumId w:val="4"/>
  </w:num>
  <w:num w:numId="4" w16cid:durableId="1836189812">
    <w:abstractNumId w:val="12"/>
  </w:num>
  <w:num w:numId="5" w16cid:durableId="1002777014">
    <w:abstractNumId w:val="13"/>
  </w:num>
  <w:num w:numId="6" w16cid:durableId="1132208712">
    <w:abstractNumId w:val="2"/>
  </w:num>
  <w:num w:numId="7" w16cid:durableId="1497570169">
    <w:abstractNumId w:val="5"/>
  </w:num>
  <w:num w:numId="8" w16cid:durableId="1557083623">
    <w:abstractNumId w:val="9"/>
  </w:num>
  <w:num w:numId="9" w16cid:durableId="1281494772">
    <w:abstractNumId w:val="3"/>
  </w:num>
  <w:num w:numId="10" w16cid:durableId="168101559">
    <w:abstractNumId w:val="8"/>
  </w:num>
  <w:num w:numId="11" w16cid:durableId="62338179">
    <w:abstractNumId w:val="18"/>
  </w:num>
  <w:num w:numId="12" w16cid:durableId="125782252">
    <w:abstractNumId w:val="7"/>
  </w:num>
  <w:num w:numId="13" w16cid:durableId="285938352">
    <w:abstractNumId w:val="16"/>
  </w:num>
  <w:num w:numId="14" w16cid:durableId="680425163">
    <w:abstractNumId w:val="10"/>
  </w:num>
  <w:num w:numId="15" w16cid:durableId="1760788047">
    <w:abstractNumId w:val="0"/>
  </w:num>
  <w:num w:numId="16" w16cid:durableId="187836205">
    <w:abstractNumId w:val="11"/>
  </w:num>
  <w:num w:numId="17" w16cid:durableId="1695418956">
    <w:abstractNumId w:val="1"/>
  </w:num>
  <w:num w:numId="18" w16cid:durableId="454299208">
    <w:abstractNumId w:val="15"/>
  </w:num>
  <w:num w:numId="19" w16cid:durableId="1380008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342BC"/>
    <w:rsid w:val="000366B1"/>
    <w:rsid w:val="0004217A"/>
    <w:rsid w:val="000466CB"/>
    <w:rsid w:val="00051AC8"/>
    <w:rsid w:val="00077538"/>
    <w:rsid w:val="00080E0C"/>
    <w:rsid w:val="0008138E"/>
    <w:rsid w:val="000909AD"/>
    <w:rsid w:val="000A1B32"/>
    <w:rsid w:val="000B65E2"/>
    <w:rsid w:val="000B6775"/>
    <w:rsid w:val="000D4928"/>
    <w:rsid w:val="000D5C31"/>
    <w:rsid w:val="000D77A1"/>
    <w:rsid w:val="000E004D"/>
    <w:rsid w:val="000E09DC"/>
    <w:rsid w:val="000E536E"/>
    <w:rsid w:val="000F1307"/>
    <w:rsid w:val="000F1404"/>
    <w:rsid w:val="001048F3"/>
    <w:rsid w:val="00111906"/>
    <w:rsid w:val="0011275B"/>
    <w:rsid w:val="0012525E"/>
    <w:rsid w:val="00154BC0"/>
    <w:rsid w:val="0018148D"/>
    <w:rsid w:val="00185CA0"/>
    <w:rsid w:val="00193C2B"/>
    <w:rsid w:val="001A0CA5"/>
    <w:rsid w:val="001A23B9"/>
    <w:rsid w:val="001A575A"/>
    <w:rsid w:val="001B3958"/>
    <w:rsid w:val="001C365C"/>
    <w:rsid w:val="001E5A63"/>
    <w:rsid w:val="002070D4"/>
    <w:rsid w:val="0022101A"/>
    <w:rsid w:val="00223112"/>
    <w:rsid w:val="0022593B"/>
    <w:rsid w:val="00226A69"/>
    <w:rsid w:val="002339BF"/>
    <w:rsid w:val="00240B26"/>
    <w:rsid w:val="002429F2"/>
    <w:rsid w:val="002501EE"/>
    <w:rsid w:val="0025563A"/>
    <w:rsid w:val="00263444"/>
    <w:rsid w:val="00265432"/>
    <w:rsid w:val="00271211"/>
    <w:rsid w:val="00272F88"/>
    <w:rsid w:val="00274DCA"/>
    <w:rsid w:val="00276453"/>
    <w:rsid w:val="00280B80"/>
    <w:rsid w:val="00284BF9"/>
    <w:rsid w:val="00294B79"/>
    <w:rsid w:val="0029637F"/>
    <w:rsid w:val="002A29C2"/>
    <w:rsid w:val="002A4EAC"/>
    <w:rsid w:val="002A7EB4"/>
    <w:rsid w:val="002C428D"/>
    <w:rsid w:val="002D1A82"/>
    <w:rsid w:val="002E0AEE"/>
    <w:rsid w:val="002E0BF7"/>
    <w:rsid w:val="002E4CB5"/>
    <w:rsid w:val="002E6FCA"/>
    <w:rsid w:val="002E7A48"/>
    <w:rsid w:val="002F0701"/>
    <w:rsid w:val="002F2268"/>
    <w:rsid w:val="002F2B48"/>
    <w:rsid w:val="00334C8F"/>
    <w:rsid w:val="00341E09"/>
    <w:rsid w:val="003628F9"/>
    <w:rsid w:val="00366EC9"/>
    <w:rsid w:val="00381989"/>
    <w:rsid w:val="00384ACF"/>
    <w:rsid w:val="003902D8"/>
    <w:rsid w:val="00395ADC"/>
    <w:rsid w:val="003A2E45"/>
    <w:rsid w:val="003A325B"/>
    <w:rsid w:val="003A389C"/>
    <w:rsid w:val="003A3964"/>
    <w:rsid w:val="003A4FF6"/>
    <w:rsid w:val="003A50A3"/>
    <w:rsid w:val="003D4865"/>
    <w:rsid w:val="003D5B4F"/>
    <w:rsid w:val="00406F50"/>
    <w:rsid w:val="00416E4D"/>
    <w:rsid w:val="004203BC"/>
    <w:rsid w:val="004400C0"/>
    <w:rsid w:val="0044670C"/>
    <w:rsid w:val="00452756"/>
    <w:rsid w:val="00461B12"/>
    <w:rsid w:val="00467298"/>
    <w:rsid w:val="00467F7B"/>
    <w:rsid w:val="00484D86"/>
    <w:rsid w:val="004A6344"/>
    <w:rsid w:val="004B4AA1"/>
    <w:rsid w:val="004B6025"/>
    <w:rsid w:val="004C3909"/>
    <w:rsid w:val="004C7574"/>
    <w:rsid w:val="004E029B"/>
    <w:rsid w:val="004E49E1"/>
    <w:rsid w:val="005107BE"/>
    <w:rsid w:val="0051643B"/>
    <w:rsid w:val="00517C00"/>
    <w:rsid w:val="0052232C"/>
    <w:rsid w:val="0052285B"/>
    <w:rsid w:val="005278B9"/>
    <w:rsid w:val="00527AD8"/>
    <w:rsid w:val="00527B0E"/>
    <w:rsid w:val="0053163D"/>
    <w:rsid w:val="005428E6"/>
    <w:rsid w:val="0056412F"/>
    <w:rsid w:val="00565136"/>
    <w:rsid w:val="00573595"/>
    <w:rsid w:val="005764D6"/>
    <w:rsid w:val="00577E94"/>
    <w:rsid w:val="005A05B5"/>
    <w:rsid w:val="005C0ECC"/>
    <w:rsid w:val="005D38DB"/>
    <w:rsid w:val="005E57BF"/>
    <w:rsid w:val="005F17F2"/>
    <w:rsid w:val="005F73EC"/>
    <w:rsid w:val="00624613"/>
    <w:rsid w:val="0062682D"/>
    <w:rsid w:val="00636A4F"/>
    <w:rsid w:val="0063797C"/>
    <w:rsid w:val="00655608"/>
    <w:rsid w:val="00661BC6"/>
    <w:rsid w:val="0068050B"/>
    <w:rsid w:val="00690378"/>
    <w:rsid w:val="00692300"/>
    <w:rsid w:val="00693951"/>
    <w:rsid w:val="006977B4"/>
    <w:rsid w:val="006A4E9E"/>
    <w:rsid w:val="006A5A22"/>
    <w:rsid w:val="006C099F"/>
    <w:rsid w:val="006C6E40"/>
    <w:rsid w:val="006C765A"/>
    <w:rsid w:val="006D0223"/>
    <w:rsid w:val="006D568B"/>
    <w:rsid w:val="006E06C6"/>
    <w:rsid w:val="006F5692"/>
    <w:rsid w:val="00702257"/>
    <w:rsid w:val="007105A4"/>
    <w:rsid w:val="00710805"/>
    <w:rsid w:val="00711DA8"/>
    <w:rsid w:val="00731B6C"/>
    <w:rsid w:val="0074064B"/>
    <w:rsid w:val="007428B8"/>
    <w:rsid w:val="00745F0B"/>
    <w:rsid w:val="00746164"/>
    <w:rsid w:val="00772B63"/>
    <w:rsid w:val="00780B98"/>
    <w:rsid w:val="00780BB6"/>
    <w:rsid w:val="00781480"/>
    <w:rsid w:val="007D1389"/>
    <w:rsid w:val="007D7350"/>
    <w:rsid w:val="007E26B1"/>
    <w:rsid w:val="007E7F2B"/>
    <w:rsid w:val="007F4916"/>
    <w:rsid w:val="00845E4F"/>
    <w:rsid w:val="0085485E"/>
    <w:rsid w:val="00870875"/>
    <w:rsid w:val="00887789"/>
    <w:rsid w:val="008A02CE"/>
    <w:rsid w:val="008B2510"/>
    <w:rsid w:val="008C47EF"/>
    <w:rsid w:val="008D2846"/>
    <w:rsid w:val="008D3558"/>
    <w:rsid w:val="008D48E0"/>
    <w:rsid w:val="008D4950"/>
    <w:rsid w:val="008D5DC9"/>
    <w:rsid w:val="008F5EFF"/>
    <w:rsid w:val="009001B9"/>
    <w:rsid w:val="00905AA6"/>
    <w:rsid w:val="00907575"/>
    <w:rsid w:val="0091117B"/>
    <w:rsid w:val="00911A5A"/>
    <w:rsid w:val="00913914"/>
    <w:rsid w:val="00915F89"/>
    <w:rsid w:val="0091638D"/>
    <w:rsid w:val="00923AE9"/>
    <w:rsid w:val="009338CF"/>
    <w:rsid w:val="0094039C"/>
    <w:rsid w:val="00954743"/>
    <w:rsid w:val="009605DE"/>
    <w:rsid w:val="00966B71"/>
    <w:rsid w:val="00981C0E"/>
    <w:rsid w:val="00983098"/>
    <w:rsid w:val="009902EE"/>
    <w:rsid w:val="00991770"/>
    <w:rsid w:val="009C49C0"/>
    <w:rsid w:val="009C5506"/>
    <w:rsid w:val="009D5028"/>
    <w:rsid w:val="009D6CB7"/>
    <w:rsid w:val="009F4D70"/>
    <w:rsid w:val="009F53AE"/>
    <w:rsid w:val="00A0291A"/>
    <w:rsid w:val="00A0514B"/>
    <w:rsid w:val="00A05ADE"/>
    <w:rsid w:val="00A16315"/>
    <w:rsid w:val="00A26C23"/>
    <w:rsid w:val="00A573FD"/>
    <w:rsid w:val="00A57DB6"/>
    <w:rsid w:val="00A65F3D"/>
    <w:rsid w:val="00A82361"/>
    <w:rsid w:val="00A9222B"/>
    <w:rsid w:val="00A935F1"/>
    <w:rsid w:val="00A9669D"/>
    <w:rsid w:val="00AA0777"/>
    <w:rsid w:val="00AD4A49"/>
    <w:rsid w:val="00AE3D76"/>
    <w:rsid w:val="00AE415D"/>
    <w:rsid w:val="00AE623B"/>
    <w:rsid w:val="00AE62E7"/>
    <w:rsid w:val="00AF4C35"/>
    <w:rsid w:val="00B37328"/>
    <w:rsid w:val="00B404A1"/>
    <w:rsid w:val="00B53D78"/>
    <w:rsid w:val="00B56F7B"/>
    <w:rsid w:val="00B603EF"/>
    <w:rsid w:val="00B66358"/>
    <w:rsid w:val="00B723BE"/>
    <w:rsid w:val="00B728AA"/>
    <w:rsid w:val="00B76B27"/>
    <w:rsid w:val="00B82705"/>
    <w:rsid w:val="00B932EB"/>
    <w:rsid w:val="00B943FF"/>
    <w:rsid w:val="00BA443F"/>
    <w:rsid w:val="00BA6BD6"/>
    <w:rsid w:val="00BC120B"/>
    <w:rsid w:val="00BC29BF"/>
    <w:rsid w:val="00BD51EA"/>
    <w:rsid w:val="00BE731A"/>
    <w:rsid w:val="00BF4613"/>
    <w:rsid w:val="00C02C7E"/>
    <w:rsid w:val="00C055D9"/>
    <w:rsid w:val="00C17D7D"/>
    <w:rsid w:val="00C40626"/>
    <w:rsid w:val="00C45A36"/>
    <w:rsid w:val="00C57931"/>
    <w:rsid w:val="00C612EF"/>
    <w:rsid w:val="00C753D2"/>
    <w:rsid w:val="00C8253D"/>
    <w:rsid w:val="00C82CBA"/>
    <w:rsid w:val="00C920C2"/>
    <w:rsid w:val="00C920FE"/>
    <w:rsid w:val="00C949F2"/>
    <w:rsid w:val="00CC193B"/>
    <w:rsid w:val="00CD4985"/>
    <w:rsid w:val="00CE1C84"/>
    <w:rsid w:val="00CF6AB2"/>
    <w:rsid w:val="00D02BEE"/>
    <w:rsid w:val="00D03B10"/>
    <w:rsid w:val="00D3688A"/>
    <w:rsid w:val="00D37B85"/>
    <w:rsid w:val="00D41E96"/>
    <w:rsid w:val="00D47DAB"/>
    <w:rsid w:val="00D5115F"/>
    <w:rsid w:val="00D513D1"/>
    <w:rsid w:val="00D54508"/>
    <w:rsid w:val="00D60641"/>
    <w:rsid w:val="00D8667C"/>
    <w:rsid w:val="00D9148D"/>
    <w:rsid w:val="00D94BE4"/>
    <w:rsid w:val="00DB2BE7"/>
    <w:rsid w:val="00DC08DD"/>
    <w:rsid w:val="00DD0FB5"/>
    <w:rsid w:val="00DE516C"/>
    <w:rsid w:val="00DF46AC"/>
    <w:rsid w:val="00DF48A2"/>
    <w:rsid w:val="00DF4A03"/>
    <w:rsid w:val="00E00D2C"/>
    <w:rsid w:val="00E10EEB"/>
    <w:rsid w:val="00E148C8"/>
    <w:rsid w:val="00E173B4"/>
    <w:rsid w:val="00E30201"/>
    <w:rsid w:val="00E31FAB"/>
    <w:rsid w:val="00E60EE9"/>
    <w:rsid w:val="00E87577"/>
    <w:rsid w:val="00E92847"/>
    <w:rsid w:val="00EA293A"/>
    <w:rsid w:val="00EB16F7"/>
    <w:rsid w:val="00EB45F1"/>
    <w:rsid w:val="00EC504C"/>
    <w:rsid w:val="00EF1B4B"/>
    <w:rsid w:val="00EF52CF"/>
    <w:rsid w:val="00EF6971"/>
    <w:rsid w:val="00F023C6"/>
    <w:rsid w:val="00F22431"/>
    <w:rsid w:val="00F377B6"/>
    <w:rsid w:val="00F40510"/>
    <w:rsid w:val="00F52EC5"/>
    <w:rsid w:val="00F71E52"/>
    <w:rsid w:val="00F7465A"/>
    <w:rsid w:val="00F774A0"/>
    <w:rsid w:val="00F86982"/>
    <w:rsid w:val="00F95F51"/>
    <w:rsid w:val="00FA1A7C"/>
    <w:rsid w:val="00FA20C6"/>
    <w:rsid w:val="00FA2D4B"/>
    <w:rsid w:val="00FB74C7"/>
    <w:rsid w:val="00FC1FCE"/>
    <w:rsid w:val="00FC3672"/>
    <w:rsid w:val="00FD71F4"/>
    <w:rsid w:val="00FE3007"/>
    <w:rsid w:val="00FE4BD6"/>
    <w:rsid w:val="00FF1491"/>
    <w:rsid w:val="00FF277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7B2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semiHidden/>
    <w:unhideWhenUsed/>
    <w:rsid w:val="0052232C"/>
    <w:rPr>
      <w:sz w:val="20"/>
      <w:szCs w:val="20"/>
    </w:rPr>
  </w:style>
  <w:style w:type="character" w:customStyle="1" w:styleId="CommentTextChar">
    <w:name w:val="Comment Text Char"/>
    <w:basedOn w:val="DefaultParagraphFont"/>
    <w:link w:val="CommentText"/>
    <w:uiPriority w:val="99"/>
    <w:semiHidden/>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may20w07.docx" TargetMode="External"/><Relationship Id="rId18" Type="http://schemas.openxmlformats.org/officeDocument/2006/relationships/hyperlink" Target="http://www.sanjuan.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non@lozanosmith.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be/ag/ag/yr21/documents/jul21w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0" ma:contentTypeDescription="Create a new document." ma:contentTypeScope="" ma:versionID="31c01ecb1ec4c11293dd3b499bb82921">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0c18c020297162f573ce514104871dd"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93E85-9130-4721-9D54-F4B1F218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B4D13-5B66-42D3-9D3D-59539DDADA77}">
  <ds:schemaRefs>
    <ds:schemaRef ds:uri="http://schemas.microsoft.com/sharepoint/v3/contenttype/forms"/>
  </ds:schemaRefs>
</ds:datastoreItem>
</file>

<file path=customXml/itemProps4.xml><?xml version="1.0" encoding="utf-8"?>
<ds:datastoreItem xmlns:ds="http://schemas.openxmlformats.org/officeDocument/2006/customXml" ds:itemID="{F6351764-A1B5-421F-B0D3-A5AD2A09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4812</Words>
  <Characters>27429</Characters>
  <DocSecurity>0</DocSecurity>
  <Lines>228</Lines>
  <Paragraphs>64</Paragraphs>
  <ScaleCrop>false</ScaleCrop>
  <HeadingPairs>
    <vt:vector size="2" baseType="variant">
      <vt:variant>
        <vt:lpstr>Title</vt:lpstr>
      </vt:variant>
      <vt:variant>
        <vt:i4>1</vt:i4>
      </vt:variant>
    </vt:vector>
  </HeadingPairs>
  <TitlesOfParts>
    <vt:vector size="1" baseType="lpstr">
      <vt:lpstr>January 2022 Waiver Item W-XX - Meeting Agendas (CA State Board of Education)</vt:lpstr>
    </vt:vector>
  </TitlesOfParts>
  <Company>California State Board of Education</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W-08 - Meeting Agendas (CA State Board of Education)</dc:title>
  <dc:subject>Request by San Juan Unified School District to waive California Education Code sections 5020 and 5022, and portions of sections 5018 and 5019.</dc:subject>
  <dc:creator/>
  <cp:keywords/>
  <dc:description/>
  <cp:lastPrinted>2021-11-18T16:49:00Z</cp:lastPrinted>
  <dcterms:created xsi:type="dcterms:W3CDTF">2021-11-17T19:11:00Z</dcterms:created>
  <dcterms:modified xsi:type="dcterms:W3CDTF">2023-08-29T21:12:00Z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