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A9303A" w:rsidRDefault="00D5115F" w:rsidP="00B723BE">
      <w:r w:rsidRPr="00A9303A">
        <w:rPr>
          <w:noProof/>
        </w:rPr>
        <w:drawing>
          <wp:inline distT="0" distB="0" distL="0" distR="0" wp14:anchorId="2208DC68" wp14:editId="3AC92501">
            <wp:extent cx="941731" cy="942975"/>
            <wp:effectExtent l="0" t="0" r="0" b="0"/>
            <wp:docPr id="1778624604"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A9303A" w:rsidRDefault="00FC1FCE" w:rsidP="00B723BE">
      <w:pPr>
        <w:jc w:val="right"/>
      </w:pPr>
      <w:r w:rsidRPr="00A9303A">
        <w:t>California Department of Education</w:t>
      </w:r>
    </w:p>
    <w:p w14:paraId="1CAF1CB7" w14:textId="77777777" w:rsidR="00B723BE" w:rsidRPr="00A9303A" w:rsidRDefault="00FC1FCE" w:rsidP="00B723BE">
      <w:pPr>
        <w:jc w:val="right"/>
      </w:pPr>
      <w:r w:rsidRPr="00A9303A">
        <w:t>Executive Office</w:t>
      </w:r>
    </w:p>
    <w:p w14:paraId="62F2111B" w14:textId="77777777" w:rsidR="00B723BE" w:rsidRPr="00A9303A" w:rsidRDefault="00692300" w:rsidP="00B723BE">
      <w:pPr>
        <w:jc w:val="right"/>
      </w:pPr>
      <w:r w:rsidRPr="00A9303A">
        <w:t>SBE-005 (REV. 1/201</w:t>
      </w:r>
      <w:r w:rsidR="00F377B6" w:rsidRPr="00A9303A">
        <w:t>8</w:t>
      </w:r>
      <w:r w:rsidR="00FC1FCE" w:rsidRPr="00A9303A">
        <w:t>)</w:t>
      </w:r>
    </w:p>
    <w:p w14:paraId="0D1B7CFA" w14:textId="77777777" w:rsidR="006E06C6" w:rsidRPr="00A9303A" w:rsidRDefault="00692300" w:rsidP="00B723BE">
      <w:pPr>
        <w:jc w:val="right"/>
      </w:pPr>
      <w:r w:rsidRPr="00A9303A">
        <w:t>General Waiver</w:t>
      </w:r>
    </w:p>
    <w:p w14:paraId="0A37501D" w14:textId="77777777" w:rsidR="00B723BE" w:rsidRPr="00A9303A" w:rsidRDefault="00B723BE" w:rsidP="00E77FA2">
      <w:pPr>
        <w:pStyle w:val="Heading1"/>
        <w:sectPr w:rsidR="00B723BE" w:rsidRPr="00A9303A"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A9303A" w:rsidRDefault="006E06C6" w:rsidP="00E77FA2">
      <w:pPr>
        <w:pStyle w:val="Heading1"/>
        <w:sectPr w:rsidR="006E06C6" w:rsidRPr="00A9303A" w:rsidSect="0091117B">
          <w:type w:val="continuous"/>
          <w:pgSz w:w="12240" w:h="15840"/>
          <w:pgMar w:top="720" w:right="1440" w:bottom="1440" w:left="1440" w:header="720" w:footer="720" w:gutter="0"/>
          <w:cols w:space="720"/>
          <w:docGrid w:linePitch="360"/>
        </w:sectPr>
      </w:pPr>
    </w:p>
    <w:p w14:paraId="23F7F7BB" w14:textId="0A00D5CE" w:rsidR="00FC1FCE" w:rsidRPr="00A9303A" w:rsidRDefault="0091117B" w:rsidP="00BA1BF2">
      <w:pPr>
        <w:pStyle w:val="Heading1"/>
      </w:pPr>
      <w:r w:rsidRPr="00A9303A">
        <w:t>Californ</w:t>
      </w:r>
      <w:r w:rsidR="00693951" w:rsidRPr="00A9303A">
        <w:t xml:space="preserve">ia State Board of </w:t>
      </w:r>
      <w:r w:rsidR="003A2E45" w:rsidRPr="00A9303A">
        <w:t xml:space="preserve">Education </w:t>
      </w:r>
      <w:r w:rsidRPr="00A9303A">
        <w:br/>
      </w:r>
      <w:r w:rsidR="009702C2">
        <w:t>March</w:t>
      </w:r>
      <w:r w:rsidR="001604FC" w:rsidRPr="00A9303A">
        <w:t xml:space="preserve"> 20</w:t>
      </w:r>
      <w:r w:rsidR="00751157" w:rsidRPr="00A9303A">
        <w:t>2</w:t>
      </w:r>
      <w:r w:rsidR="00524F1D">
        <w:t>2</w:t>
      </w:r>
      <w:r w:rsidR="003902D8" w:rsidRPr="00A9303A">
        <w:t xml:space="preserve"> </w:t>
      </w:r>
      <w:r w:rsidRPr="00A9303A">
        <w:t>Agenda</w:t>
      </w:r>
      <w:r w:rsidRPr="00A9303A">
        <w:br/>
      </w:r>
      <w:r w:rsidR="00FC1FCE" w:rsidRPr="00A9303A">
        <w:t>Item</w:t>
      </w:r>
      <w:r w:rsidR="000A015A">
        <w:t xml:space="preserve"> #</w:t>
      </w:r>
      <w:r w:rsidR="00353474">
        <w:t>W-05</w:t>
      </w:r>
    </w:p>
    <w:p w14:paraId="27B6226E" w14:textId="77777777" w:rsidR="00FC1FCE" w:rsidRPr="00A9303A" w:rsidRDefault="00FC1FCE" w:rsidP="006B43A3">
      <w:pPr>
        <w:pStyle w:val="Heading2"/>
        <w:rPr>
          <w:sz w:val="36"/>
          <w:szCs w:val="36"/>
        </w:rPr>
      </w:pPr>
      <w:r w:rsidRPr="00A9303A">
        <w:rPr>
          <w:sz w:val="36"/>
          <w:szCs w:val="36"/>
        </w:rPr>
        <w:t>Subject</w:t>
      </w:r>
    </w:p>
    <w:p w14:paraId="3C043E0A" w14:textId="37AD952C" w:rsidR="00E77FA2" w:rsidRDefault="00E77FA2" w:rsidP="002F53FD">
      <w:pPr>
        <w:spacing w:after="360"/>
      </w:pPr>
      <w:r>
        <w:rPr>
          <w:rFonts w:cs="Arial"/>
        </w:rPr>
        <w:t xml:space="preserve">Request by </w:t>
      </w:r>
      <w:r w:rsidR="009702C2">
        <w:rPr>
          <w:rFonts w:cs="Arial"/>
          <w:b/>
        </w:rPr>
        <w:t xml:space="preserve">San Pasqual </w:t>
      </w:r>
      <w:r w:rsidR="00524F1D" w:rsidRPr="00524F1D">
        <w:rPr>
          <w:rFonts w:cs="Arial"/>
          <w:b/>
        </w:rPr>
        <w:t>Uni</w:t>
      </w:r>
      <w:r w:rsidR="009702C2">
        <w:rPr>
          <w:rFonts w:cs="Arial"/>
          <w:b/>
        </w:rPr>
        <w:t>on Elementary</w:t>
      </w:r>
      <w:r w:rsidR="00524F1D" w:rsidRPr="00524F1D">
        <w:rPr>
          <w:rFonts w:cs="Arial"/>
          <w:b/>
        </w:rPr>
        <w:t xml:space="preserve"> School District</w:t>
      </w:r>
      <w:r>
        <w:rPr>
          <w:rFonts w:cs="Arial"/>
        </w:rPr>
        <w:t xml:space="preserve"> to waive California </w:t>
      </w:r>
      <w:r w:rsidRPr="00AD474F">
        <w:rPr>
          <w:rFonts w:cs="Arial"/>
          <w:i/>
        </w:rPr>
        <w:t>Education Code</w:t>
      </w:r>
      <w:r>
        <w:rPr>
          <w:rFonts w:cs="Arial"/>
        </w:rPr>
        <w:t xml:space="preserve"> Section 5020, and portions of sections 5019, 5021, and 5030, that require a districtwide election to establish </w:t>
      </w:r>
      <w:r w:rsidRPr="009458AC">
        <w:rPr>
          <w:rFonts w:cs="Arial"/>
        </w:rPr>
        <w:t>a by-trustee-area method of election</w:t>
      </w:r>
      <w:r w:rsidRPr="007549F1">
        <w:t>.</w:t>
      </w:r>
    </w:p>
    <w:p w14:paraId="3F09CD3A" w14:textId="77777777" w:rsidR="00692300" w:rsidRPr="00A9303A" w:rsidRDefault="00692300" w:rsidP="00692300">
      <w:pPr>
        <w:pStyle w:val="Heading2"/>
        <w:rPr>
          <w:sz w:val="36"/>
          <w:szCs w:val="36"/>
        </w:rPr>
      </w:pPr>
      <w:r w:rsidRPr="00A9303A">
        <w:rPr>
          <w:sz w:val="36"/>
          <w:szCs w:val="36"/>
        </w:rPr>
        <w:t>Waiver Number</w:t>
      </w:r>
    </w:p>
    <w:p w14:paraId="4EEC36FB" w14:textId="12D2714E" w:rsidR="00436124" w:rsidRDefault="00436124" w:rsidP="00C303E9">
      <w:pPr>
        <w:pStyle w:val="ListParagraph"/>
        <w:tabs>
          <w:tab w:val="left" w:pos="1980"/>
          <w:tab w:val="left" w:pos="8505"/>
        </w:tabs>
        <w:spacing w:after="360"/>
        <w:ind w:left="0"/>
        <w:contextualSpacing w:val="0"/>
        <w:rPr>
          <w:rFonts w:cs="Arial"/>
        </w:rPr>
      </w:pPr>
      <w:r>
        <w:rPr>
          <w:rFonts w:cs="Arial"/>
        </w:rPr>
        <w:t>4-</w:t>
      </w:r>
      <w:r w:rsidR="009702C2">
        <w:rPr>
          <w:rFonts w:cs="Arial"/>
        </w:rPr>
        <w:t>11</w:t>
      </w:r>
      <w:r>
        <w:rPr>
          <w:rFonts w:cs="Arial"/>
        </w:rPr>
        <w:t>-2021</w:t>
      </w:r>
    </w:p>
    <w:p w14:paraId="19FA46C3" w14:textId="77777777" w:rsidR="00FC1FCE" w:rsidRPr="00A9303A" w:rsidRDefault="00FC1FCE" w:rsidP="00FC1FCE">
      <w:pPr>
        <w:pStyle w:val="Heading2"/>
        <w:rPr>
          <w:sz w:val="36"/>
          <w:szCs w:val="36"/>
        </w:rPr>
      </w:pPr>
      <w:r w:rsidRPr="00A9303A">
        <w:rPr>
          <w:sz w:val="36"/>
          <w:szCs w:val="36"/>
        </w:rPr>
        <w:t>Type of Action</w:t>
      </w:r>
    </w:p>
    <w:p w14:paraId="5CE446E2" w14:textId="0100FA12" w:rsidR="0091117B" w:rsidRPr="00A9303A" w:rsidRDefault="00692300" w:rsidP="002F53FD">
      <w:pPr>
        <w:spacing w:after="360"/>
      </w:pPr>
      <w:r w:rsidRPr="00A9303A">
        <w:t>Action</w:t>
      </w:r>
      <w:r w:rsidR="0091176D">
        <w:t>, Consent</w:t>
      </w:r>
    </w:p>
    <w:p w14:paraId="2F54E36F" w14:textId="77777777" w:rsidR="00FC1FCE" w:rsidRPr="00A9303A" w:rsidRDefault="00FC1FCE" w:rsidP="00FC1FCE">
      <w:pPr>
        <w:pStyle w:val="Heading2"/>
        <w:rPr>
          <w:sz w:val="36"/>
          <w:szCs w:val="36"/>
        </w:rPr>
      </w:pPr>
      <w:r w:rsidRPr="00A9303A">
        <w:rPr>
          <w:sz w:val="36"/>
          <w:szCs w:val="36"/>
        </w:rPr>
        <w:t>Summary of the Issue(s)</w:t>
      </w:r>
    </w:p>
    <w:p w14:paraId="55D070FC" w14:textId="2DF37B1F" w:rsidR="005A3BCB" w:rsidRPr="00A9303A" w:rsidRDefault="005A3BCB" w:rsidP="005A3BCB">
      <w:pPr>
        <w:spacing w:after="240"/>
        <w:rPr>
          <w:rFonts w:cs="Arial"/>
        </w:rPr>
      </w:pPr>
      <w:r w:rsidRPr="00A9303A">
        <w:rPr>
          <w:rFonts w:cs="Arial"/>
        </w:rPr>
        <w:t xml:space="preserve">School districts that elect </w:t>
      </w:r>
      <w:r w:rsidR="00722A99">
        <w:rPr>
          <w:rFonts w:cs="Arial"/>
        </w:rPr>
        <w:t xml:space="preserve">governing </w:t>
      </w:r>
      <w:r w:rsidRPr="00A9303A">
        <w:rPr>
          <w:rFonts w:cs="Arial"/>
        </w:rPr>
        <w:t xml:space="preserve">board members at-large face existing or potential litigation under the California Voting Rights Act of 2001 (CVRA). Pursuant to the California </w:t>
      </w:r>
      <w:r w:rsidRPr="00A9303A">
        <w:rPr>
          <w:rFonts w:cs="Arial"/>
          <w:i/>
        </w:rPr>
        <w:t>Education Code</w:t>
      </w:r>
      <w:r w:rsidRPr="00A9303A">
        <w:rPr>
          <w:rFonts w:cs="Arial"/>
        </w:rPr>
        <w:t xml:space="preserve"> (</w:t>
      </w:r>
      <w:r w:rsidRPr="00A9303A">
        <w:rPr>
          <w:rFonts w:cs="Arial"/>
          <w:i/>
        </w:rPr>
        <w:t>EC</w:t>
      </w:r>
      <w:r w:rsidRPr="00A9303A">
        <w:rPr>
          <w:rFonts w:cs="Arial"/>
        </w:rPr>
        <w:t xml:space="preserve">), a district can change from at-large elections to by-trustee-area elections only if the change is approved by both the County Committee on School District Organization (County Committee) and voters at a districtwide election. </w:t>
      </w:r>
    </w:p>
    <w:p w14:paraId="5313A749" w14:textId="6896368C" w:rsidR="005A3BCB" w:rsidRPr="00A9303A" w:rsidRDefault="005A3BCB" w:rsidP="002F53FD">
      <w:pPr>
        <w:spacing w:after="360"/>
        <w:rPr>
          <w:rFonts w:cs="Arial"/>
        </w:rPr>
      </w:pPr>
      <w:r w:rsidRPr="00A9303A">
        <w:rPr>
          <w:rFonts w:cs="Arial"/>
        </w:rPr>
        <w:t xml:space="preserve">To reduce the potential for litigation and to establish by-trustee-area elections as expeditiously as possible, </w:t>
      </w:r>
      <w:r w:rsidR="00436124">
        <w:rPr>
          <w:rFonts w:cs="Arial"/>
        </w:rPr>
        <w:t xml:space="preserve">the </w:t>
      </w:r>
      <w:r w:rsidR="009702C2">
        <w:rPr>
          <w:rFonts w:cs="Arial"/>
        </w:rPr>
        <w:t>San Pasqual Union Elementary</w:t>
      </w:r>
      <w:r w:rsidR="0033333C">
        <w:rPr>
          <w:rFonts w:cs="Arial"/>
        </w:rPr>
        <w:t xml:space="preserve"> School District (</w:t>
      </w:r>
      <w:r w:rsidR="009702C2">
        <w:rPr>
          <w:rFonts w:cs="Arial"/>
        </w:rPr>
        <w:t>E</w:t>
      </w:r>
      <w:r w:rsidR="0033333C">
        <w:rPr>
          <w:rFonts w:cs="Arial"/>
        </w:rPr>
        <w:t>SD)</w:t>
      </w:r>
      <w:r w:rsidR="00434EDA">
        <w:rPr>
          <w:rFonts w:cs="Arial"/>
        </w:rPr>
        <w:t xml:space="preserve"> </w:t>
      </w:r>
      <w:r w:rsidRPr="00A9303A">
        <w:rPr>
          <w:rFonts w:cs="Arial"/>
        </w:rPr>
        <w:t>request</w:t>
      </w:r>
      <w:r w:rsidR="00436124">
        <w:rPr>
          <w:rFonts w:cs="Arial"/>
        </w:rPr>
        <w:t>s</w:t>
      </w:r>
      <w:r w:rsidRPr="00A9303A">
        <w:rPr>
          <w:rFonts w:cs="Arial"/>
        </w:rPr>
        <w:t xml:space="preserve"> that the California State Board of Education (SBE) waive the requirement that </w:t>
      </w:r>
      <w:r w:rsidR="00722A99">
        <w:rPr>
          <w:rFonts w:cs="Arial"/>
        </w:rPr>
        <w:t>a by-trustee-area election method</w:t>
      </w:r>
      <w:r w:rsidRPr="00A9303A">
        <w:rPr>
          <w:rFonts w:cs="Arial"/>
        </w:rPr>
        <w:t xml:space="preserve"> be </w:t>
      </w:r>
      <w:r w:rsidR="009107A9">
        <w:rPr>
          <w:rFonts w:cs="Arial"/>
        </w:rPr>
        <w:t>submitted to district voters for approval</w:t>
      </w:r>
      <w:r w:rsidRPr="00A9303A">
        <w:rPr>
          <w:rFonts w:cs="Arial"/>
        </w:rPr>
        <w:t xml:space="preserve">—allowing </w:t>
      </w:r>
      <w:r w:rsidR="001E03FA">
        <w:rPr>
          <w:rFonts w:cs="Arial"/>
        </w:rPr>
        <w:t xml:space="preserve">a </w:t>
      </w:r>
      <w:r w:rsidRPr="00A9303A">
        <w:rPr>
          <w:rFonts w:cs="Arial"/>
        </w:rPr>
        <w:t>by-trustee-area election</w:t>
      </w:r>
      <w:r w:rsidR="00CC4154">
        <w:rPr>
          <w:rFonts w:cs="Arial"/>
        </w:rPr>
        <w:t xml:space="preserve"> method for </w:t>
      </w:r>
      <w:r w:rsidR="00805DCE">
        <w:rPr>
          <w:rFonts w:cs="Arial"/>
        </w:rPr>
        <w:t>th</w:t>
      </w:r>
      <w:r w:rsidR="00436124">
        <w:rPr>
          <w:rFonts w:cs="Arial"/>
        </w:rPr>
        <w:t>i</w:t>
      </w:r>
      <w:r w:rsidR="00805DCE">
        <w:rPr>
          <w:rFonts w:cs="Arial"/>
        </w:rPr>
        <w:t>s district</w:t>
      </w:r>
      <w:r w:rsidRPr="00A9303A">
        <w:rPr>
          <w:rFonts w:cs="Arial"/>
        </w:rPr>
        <w:t xml:space="preserve"> to be adopted upon review and approval of the </w:t>
      </w:r>
      <w:r w:rsidR="00943423" w:rsidRPr="00A9303A">
        <w:rPr>
          <w:rFonts w:cs="Arial"/>
        </w:rPr>
        <w:t xml:space="preserve">County </w:t>
      </w:r>
      <w:r w:rsidRPr="00A9303A">
        <w:rPr>
          <w:rFonts w:cs="Arial"/>
        </w:rPr>
        <w:t>Committee.</w:t>
      </w:r>
    </w:p>
    <w:p w14:paraId="0F110EAC" w14:textId="77777777" w:rsidR="00F40510" w:rsidRPr="00A9303A" w:rsidRDefault="00F40510" w:rsidP="00F40510">
      <w:pPr>
        <w:pStyle w:val="Heading2"/>
        <w:rPr>
          <w:sz w:val="36"/>
          <w:szCs w:val="36"/>
        </w:rPr>
      </w:pPr>
      <w:r w:rsidRPr="00A9303A">
        <w:rPr>
          <w:sz w:val="36"/>
          <w:szCs w:val="36"/>
        </w:rPr>
        <w:t>Authority for Waiver</w:t>
      </w:r>
    </w:p>
    <w:p w14:paraId="1546C5BA" w14:textId="77777777" w:rsidR="00F6015B" w:rsidRPr="00A9303A" w:rsidRDefault="00F6015B" w:rsidP="00F6015B">
      <w:pPr>
        <w:spacing w:after="480"/>
      </w:pPr>
      <w:r w:rsidRPr="00A9303A">
        <w:rPr>
          <w:i/>
        </w:rPr>
        <w:t>EC</w:t>
      </w:r>
      <w:r w:rsidRPr="00A9303A">
        <w:t xml:space="preserve"> Section 33050</w:t>
      </w:r>
    </w:p>
    <w:p w14:paraId="08BF9F4B" w14:textId="77777777" w:rsidR="00FC1FCE" w:rsidRPr="00A9303A" w:rsidRDefault="00FC1FCE" w:rsidP="00FC1FCE">
      <w:pPr>
        <w:pStyle w:val="Heading2"/>
        <w:rPr>
          <w:sz w:val="36"/>
          <w:szCs w:val="36"/>
        </w:rPr>
      </w:pPr>
      <w:r w:rsidRPr="00A9303A">
        <w:rPr>
          <w:sz w:val="36"/>
          <w:szCs w:val="36"/>
        </w:rPr>
        <w:lastRenderedPageBreak/>
        <w:t>Recommendation</w:t>
      </w:r>
    </w:p>
    <w:p w14:paraId="55161D9B" w14:textId="77777777" w:rsidR="00FE4BD6" w:rsidRPr="00A9303A" w:rsidRDefault="00870875" w:rsidP="002E6FCA">
      <w:pPr>
        <w:pStyle w:val="ListParagraph"/>
        <w:numPr>
          <w:ilvl w:val="0"/>
          <w:numId w:val="2"/>
        </w:numPr>
        <w:spacing w:after="240"/>
        <w:contextualSpacing w:val="0"/>
        <w:rPr>
          <w:rFonts w:cs="Arial"/>
        </w:rPr>
      </w:pPr>
      <w:r w:rsidRPr="00A9303A">
        <w:rPr>
          <w:rFonts w:cs="Arial"/>
        </w:rPr>
        <w:t xml:space="preserve">Approval:  </w:t>
      </w:r>
      <w:r w:rsidR="005A3BCB" w:rsidRPr="00A9303A">
        <w:rPr>
          <w:rFonts w:cs="Arial"/>
        </w:rPr>
        <w:t>Yes</w:t>
      </w:r>
    </w:p>
    <w:p w14:paraId="4FF1D8F5" w14:textId="77777777" w:rsidR="00F40510" w:rsidRPr="00A9303A" w:rsidRDefault="00F40510" w:rsidP="002E6FCA">
      <w:pPr>
        <w:pStyle w:val="ListParagraph"/>
        <w:numPr>
          <w:ilvl w:val="0"/>
          <w:numId w:val="2"/>
        </w:numPr>
        <w:spacing w:after="240"/>
        <w:contextualSpacing w:val="0"/>
        <w:rPr>
          <w:rFonts w:cs="Arial"/>
        </w:rPr>
      </w:pPr>
      <w:r w:rsidRPr="00A9303A">
        <w:rPr>
          <w:rFonts w:cs="Arial"/>
        </w:rPr>
        <w:t>Approval with conditions</w:t>
      </w:r>
      <w:r w:rsidR="00FE4BD6" w:rsidRPr="00A9303A">
        <w:rPr>
          <w:rFonts w:cs="Arial"/>
        </w:rPr>
        <w:t xml:space="preserve">:  </w:t>
      </w:r>
      <w:r w:rsidR="005764D6" w:rsidRPr="00A9303A">
        <w:rPr>
          <w:rFonts w:cs="Arial"/>
        </w:rPr>
        <w:t>No</w:t>
      </w:r>
    </w:p>
    <w:p w14:paraId="12CE9644" w14:textId="77777777" w:rsidR="00FE4BD6" w:rsidRPr="00A9303A" w:rsidRDefault="00FE4BD6" w:rsidP="002F53FD">
      <w:pPr>
        <w:pStyle w:val="ListParagraph"/>
        <w:numPr>
          <w:ilvl w:val="0"/>
          <w:numId w:val="2"/>
        </w:numPr>
        <w:spacing w:after="360"/>
        <w:contextualSpacing w:val="0"/>
        <w:rPr>
          <w:rFonts w:cs="Arial"/>
        </w:rPr>
      </w:pPr>
      <w:r w:rsidRPr="00A9303A">
        <w:rPr>
          <w:rFonts w:cs="Arial"/>
        </w:rPr>
        <w:t>Denial:  No</w:t>
      </w:r>
    </w:p>
    <w:p w14:paraId="53CA9392" w14:textId="77777777" w:rsidR="00FC1FCE" w:rsidRPr="00A9303A" w:rsidRDefault="00F40510" w:rsidP="00870875">
      <w:pPr>
        <w:pStyle w:val="Heading2"/>
        <w:rPr>
          <w:sz w:val="36"/>
          <w:szCs w:val="36"/>
        </w:rPr>
      </w:pPr>
      <w:r w:rsidRPr="00A9303A">
        <w:rPr>
          <w:sz w:val="36"/>
          <w:szCs w:val="36"/>
        </w:rPr>
        <w:t xml:space="preserve">Summary </w:t>
      </w:r>
      <w:r w:rsidR="00FC1FCE" w:rsidRPr="00A9303A">
        <w:rPr>
          <w:sz w:val="36"/>
          <w:szCs w:val="36"/>
        </w:rPr>
        <w:t>of Key Issues</w:t>
      </w:r>
    </w:p>
    <w:p w14:paraId="422A16AD" w14:textId="31C71675" w:rsidR="005A3BCB" w:rsidRPr="00A9303A" w:rsidRDefault="005A3BCB" w:rsidP="17F0FB15">
      <w:pPr>
        <w:spacing w:after="240"/>
        <w:rPr>
          <w:rFonts w:cs="Arial"/>
        </w:rPr>
      </w:pPr>
      <w:r w:rsidRPr="00A9303A">
        <w:rPr>
          <w:rFonts w:cs="Arial"/>
        </w:rPr>
        <w:t xml:space="preserve">Approval of the waiver request </w:t>
      </w:r>
      <w:r w:rsidR="001D38C6" w:rsidRPr="00A9303A">
        <w:rPr>
          <w:rFonts w:cs="Arial"/>
        </w:rPr>
        <w:t>will</w:t>
      </w:r>
      <w:r w:rsidRPr="00A9303A">
        <w:rPr>
          <w:rFonts w:cs="Arial"/>
        </w:rPr>
        <w:t xml:space="preserve"> eliminate the election requirement for </w:t>
      </w:r>
      <w:r w:rsidR="00720679" w:rsidRPr="00A9303A">
        <w:rPr>
          <w:rFonts w:cs="Arial"/>
        </w:rPr>
        <w:t xml:space="preserve">approval of trustee areas and </w:t>
      </w:r>
      <w:r w:rsidR="00CC4154">
        <w:rPr>
          <w:rFonts w:cs="Arial"/>
        </w:rPr>
        <w:t xml:space="preserve">a </w:t>
      </w:r>
      <w:r w:rsidRPr="00A9303A">
        <w:rPr>
          <w:rFonts w:cs="Arial"/>
        </w:rPr>
        <w:t xml:space="preserve">by-trustee-area method of election for future governing board elections in the </w:t>
      </w:r>
      <w:r w:rsidR="009702C2">
        <w:rPr>
          <w:rFonts w:cs="Arial"/>
        </w:rPr>
        <w:t>San Pasqual Union</w:t>
      </w:r>
      <w:r w:rsidR="00777A6A">
        <w:rPr>
          <w:rFonts w:cs="Arial"/>
        </w:rPr>
        <w:t xml:space="preserve"> </w:t>
      </w:r>
      <w:r w:rsidR="009702C2">
        <w:rPr>
          <w:rFonts w:cs="Arial"/>
        </w:rPr>
        <w:t>E</w:t>
      </w:r>
      <w:r w:rsidR="00777A6A">
        <w:rPr>
          <w:rFonts w:cs="Arial"/>
        </w:rPr>
        <w:t>SD</w:t>
      </w:r>
      <w:r w:rsidR="00F75F8C" w:rsidRPr="00A9303A">
        <w:rPr>
          <w:rFonts w:cs="Arial"/>
        </w:rPr>
        <w:t>. V</w:t>
      </w:r>
      <w:r w:rsidRPr="00A9303A">
        <w:rPr>
          <w:rFonts w:cs="Arial"/>
        </w:rPr>
        <w:t xml:space="preserve">oters in the district will </w:t>
      </w:r>
      <w:r w:rsidRPr="00A9303A">
        <w:t xml:space="preserve">continue to elect all </w:t>
      </w:r>
      <w:r w:rsidRPr="00A9303A">
        <w:rPr>
          <w:rFonts w:cs="Arial"/>
        </w:rPr>
        <w:t xml:space="preserve">board </w:t>
      </w:r>
      <w:r w:rsidRPr="00A9303A">
        <w:t>members—however, if the waiver request</w:t>
      </w:r>
      <w:r w:rsidR="00436124">
        <w:t xml:space="preserve"> is</w:t>
      </w:r>
      <w:r w:rsidR="00F75F8C" w:rsidRPr="00A9303A">
        <w:t xml:space="preserve"> approved, </w:t>
      </w:r>
      <w:r w:rsidRPr="00A9303A">
        <w:t>board members will be elected by trustee areas beginning with the next governing board election</w:t>
      </w:r>
      <w:r w:rsidR="00E35BF5" w:rsidRPr="00A9303A">
        <w:t xml:space="preserve"> that occur</w:t>
      </w:r>
      <w:r w:rsidR="00F75F8C" w:rsidRPr="00A9303A">
        <w:t>s</w:t>
      </w:r>
      <w:r w:rsidR="00E35BF5" w:rsidRPr="00A9303A">
        <w:t xml:space="preserve"> </w:t>
      </w:r>
      <w:r w:rsidR="00256434" w:rsidRPr="00A9303A">
        <w:t xml:space="preserve">at least 120 days after County Committee approval of the </w:t>
      </w:r>
      <w:r w:rsidR="00BF74A0" w:rsidRPr="00A9303A">
        <w:t xml:space="preserve">election </w:t>
      </w:r>
      <w:r w:rsidR="00E35BF5" w:rsidRPr="00A9303A">
        <w:t>method</w:t>
      </w:r>
      <w:r w:rsidRPr="00A9303A">
        <w:t xml:space="preserve">. </w:t>
      </w:r>
    </w:p>
    <w:p w14:paraId="4DB9F0E4" w14:textId="164BDBFC" w:rsidR="005A3BCB" w:rsidRPr="00A9303A" w:rsidRDefault="005A3BCB" w:rsidP="005A3BCB">
      <w:pPr>
        <w:spacing w:after="240"/>
        <w:rPr>
          <w:rFonts w:cs="Arial"/>
        </w:rPr>
      </w:pPr>
      <w:r w:rsidRPr="00A9303A">
        <w:rPr>
          <w:rFonts w:cs="Arial"/>
        </w:rPr>
        <w:t xml:space="preserve">County Committees have the authority to approve or disapprove the adoption of trustee areas and methods of election for school district governing board elections. Pursuant to </w:t>
      </w:r>
      <w:r w:rsidRPr="00A9303A">
        <w:rPr>
          <w:rFonts w:cs="Arial"/>
          <w:i/>
        </w:rPr>
        <w:t>EC</w:t>
      </w:r>
      <w:r w:rsidRPr="00A9303A">
        <w:rPr>
          <w:rFonts w:cs="Arial"/>
        </w:rPr>
        <w:t xml:space="preserve"> Section 5020, County Committee approval of trustee areas and election methods constit</w:t>
      </w:r>
      <w:r w:rsidR="001D38C6" w:rsidRPr="00A9303A">
        <w:rPr>
          <w:rFonts w:cs="Arial"/>
        </w:rPr>
        <w:t>utes an order of election</w:t>
      </w:r>
      <w:r w:rsidR="005B7AAE">
        <w:rPr>
          <w:rStyle w:val="FootnoteReference"/>
          <w:rFonts w:cs="Arial"/>
        </w:rPr>
        <w:footnoteReference w:id="1"/>
      </w:r>
      <w:r w:rsidR="001D38C6" w:rsidRPr="00A9303A">
        <w:t>—</w:t>
      </w:r>
      <w:r w:rsidR="001D38C6" w:rsidRPr="00A9303A">
        <w:rPr>
          <w:rFonts w:cs="Arial"/>
        </w:rPr>
        <w:t>thus</w:t>
      </w:r>
      <w:r w:rsidR="001D38C6" w:rsidRPr="00A9303A">
        <w:t xml:space="preserve">, </w:t>
      </w:r>
      <w:r w:rsidR="000A015A">
        <w:rPr>
          <w:rFonts w:cs="Arial"/>
        </w:rPr>
        <w:t>voters in the district</w:t>
      </w:r>
      <w:r w:rsidRPr="00A9303A">
        <w:rPr>
          <w:rFonts w:cs="Arial"/>
        </w:rPr>
        <w:t xml:space="preserve"> have </w:t>
      </w:r>
      <w:r w:rsidR="00B9747B">
        <w:rPr>
          <w:rFonts w:cs="Arial"/>
        </w:rPr>
        <w:t xml:space="preserve">the </w:t>
      </w:r>
      <w:r w:rsidRPr="00A9303A">
        <w:rPr>
          <w:rFonts w:cs="Arial"/>
        </w:rPr>
        <w:t xml:space="preserve">final approval. </w:t>
      </w:r>
    </w:p>
    <w:p w14:paraId="2B8DD94F" w14:textId="24E98363" w:rsidR="005A3BCB" w:rsidRPr="00A9303A" w:rsidRDefault="005A3BCB" w:rsidP="17F0FB15">
      <w:pPr>
        <w:spacing w:after="240"/>
        <w:rPr>
          <w:rFonts w:cs="Arial"/>
        </w:rPr>
      </w:pPr>
      <w:r w:rsidRPr="00A9303A">
        <w:rPr>
          <w:rFonts w:cs="Arial"/>
        </w:rPr>
        <w:t xml:space="preserve">Many districts in California are facing existing or potential litigation under the CVRA because of their at-large election methods. To </w:t>
      </w:r>
      <w:r w:rsidR="00CC4154">
        <w:rPr>
          <w:rFonts w:cs="Arial"/>
        </w:rPr>
        <w:t>address such</w:t>
      </w:r>
      <w:r w:rsidRPr="00A9303A">
        <w:rPr>
          <w:rFonts w:cs="Arial"/>
        </w:rPr>
        <w:t xml:space="preserve"> litigation</w:t>
      </w:r>
      <w:r w:rsidR="00CC4154">
        <w:rPr>
          <w:rFonts w:cs="Arial"/>
        </w:rPr>
        <w:t>,</w:t>
      </w:r>
      <w:r w:rsidR="00574316" w:rsidRPr="00A9303A">
        <w:rPr>
          <w:rFonts w:cs="Arial"/>
        </w:rPr>
        <w:t xml:space="preserve"> the </w:t>
      </w:r>
      <w:r w:rsidR="009702C2">
        <w:rPr>
          <w:rFonts w:cs="Arial"/>
        </w:rPr>
        <w:t>San Pasqual Union ESD</w:t>
      </w:r>
      <w:r w:rsidR="00436124" w:rsidRPr="00A9303A">
        <w:rPr>
          <w:rFonts w:cs="Arial"/>
        </w:rPr>
        <w:t xml:space="preserve"> </w:t>
      </w:r>
      <w:r w:rsidR="00436124">
        <w:rPr>
          <w:rFonts w:cs="Arial"/>
        </w:rPr>
        <w:t xml:space="preserve">is </w:t>
      </w:r>
      <w:r w:rsidRPr="00A9303A">
        <w:rPr>
          <w:rFonts w:cs="Arial"/>
        </w:rPr>
        <w:t>taking actions to esta</w:t>
      </w:r>
      <w:r w:rsidR="00720679" w:rsidRPr="00A9303A">
        <w:rPr>
          <w:rFonts w:cs="Arial"/>
        </w:rPr>
        <w:t>blish trustee areas and adopt</w:t>
      </w:r>
      <w:r w:rsidR="00CC4154">
        <w:rPr>
          <w:rFonts w:cs="Arial"/>
        </w:rPr>
        <w:t xml:space="preserve"> </w:t>
      </w:r>
      <w:r w:rsidR="00436124">
        <w:rPr>
          <w:rFonts w:cs="Arial"/>
        </w:rPr>
        <w:t xml:space="preserve">a </w:t>
      </w:r>
      <w:r w:rsidRPr="00A9303A">
        <w:rPr>
          <w:rFonts w:cs="Arial"/>
        </w:rPr>
        <w:t>by-trustee-area election method. In order to establish the trustee areas and the method of election as expeditiously as possible, the district request</w:t>
      </w:r>
      <w:r w:rsidR="00436124">
        <w:rPr>
          <w:rFonts w:cs="Arial"/>
        </w:rPr>
        <w:t>s</w:t>
      </w:r>
      <w:r w:rsidRPr="00A9303A">
        <w:rPr>
          <w:rFonts w:cs="Arial"/>
        </w:rPr>
        <w:t xml:space="preserve"> that the SBE waive the requirement that the trustee areas and the election method be approved at </w:t>
      </w:r>
      <w:r w:rsidR="00436124">
        <w:rPr>
          <w:rFonts w:cs="Arial"/>
        </w:rPr>
        <w:t xml:space="preserve">a </w:t>
      </w:r>
      <w:r w:rsidRPr="00A9303A">
        <w:rPr>
          <w:rFonts w:cs="Arial"/>
        </w:rPr>
        <w:t>districtwide election. If the SBE approves the waiver request</w:t>
      </w:r>
      <w:r w:rsidR="00720679" w:rsidRPr="00A9303A">
        <w:rPr>
          <w:rFonts w:cs="Arial"/>
        </w:rPr>
        <w:t xml:space="preserve">, </w:t>
      </w:r>
      <w:r w:rsidR="00805DCE">
        <w:rPr>
          <w:rFonts w:cs="Arial"/>
        </w:rPr>
        <w:t xml:space="preserve">a </w:t>
      </w:r>
      <w:r w:rsidRPr="00A9303A">
        <w:rPr>
          <w:rFonts w:cs="Arial"/>
        </w:rPr>
        <w:t xml:space="preserve">by-trustee-area election method can be adopted in </w:t>
      </w:r>
      <w:r w:rsidR="00436124">
        <w:rPr>
          <w:rFonts w:cs="Arial"/>
        </w:rPr>
        <w:t>the</w:t>
      </w:r>
      <w:r w:rsidRPr="00A9303A">
        <w:rPr>
          <w:rFonts w:cs="Arial"/>
        </w:rPr>
        <w:t xml:space="preserve"> district upon review and approval of the County Committee </w:t>
      </w:r>
      <w:r w:rsidR="00720679" w:rsidRPr="00A9303A">
        <w:rPr>
          <w:rFonts w:cs="Arial"/>
        </w:rPr>
        <w:t xml:space="preserve">without </w:t>
      </w:r>
      <w:r w:rsidR="005B7AAE">
        <w:rPr>
          <w:rFonts w:cs="Arial"/>
        </w:rPr>
        <w:t>submitting the proposal to district voters for approval</w:t>
      </w:r>
      <w:r w:rsidRPr="00A9303A">
        <w:rPr>
          <w:rFonts w:cs="Arial"/>
        </w:rPr>
        <w:t>.</w:t>
      </w:r>
    </w:p>
    <w:p w14:paraId="427F6BB7" w14:textId="75938934" w:rsidR="005A3BCB" w:rsidRDefault="005A3BCB" w:rsidP="00E77FA2">
      <w:pPr>
        <w:spacing w:after="240"/>
        <w:rPr>
          <w:rFonts w:cs="Arial"/>
        </w:rPr>
      </w:pPr>
      <w:r w:rsidRPr="00A9303A">
        <w:rPr>
          <w:rFonts w:cs="Arial"/>
        </w:rPr>
        <w:t xml:space="preserve">Only the election to establish trustee areas and the election method will be eliminated by approval of the waiver request—voters in </w:t>
      </w:r>
      <w:r w:rsidR="00B30A57" w:rsidRPr="00A9303A">
        <w:rPr>
          <w:rFonts w:cs="Arial"/>
        </w:rPr>
        <w:t xml:space="preserve">the </w:t>
      </w:r>
      <w:r w:rsidR="00F16937" w:rsidRPr="00A9303A">
        <w:rPr>
          <w:rFonts w:cs="Arial"/>
        </w:rPr>
        <w:t>d</w:t>
      </w:r>
      <w:r w:rsidR="000A015A">
        <w:rPr>
          <w:rFonts w:cs="Arial"/>
        </w:rPr>
        <w:t>istrict</w:t>
      </w:r>
      <w:r w:rsidR="00F16937" w:rsidRPr="00A9303A">
        <w:rPr>
          <w:rFonts w:cs="Arial"/>
        </w:rPr>
        <w:t xml:space="preserve"> </w:t>
      </w:r>
      <w:r w:rsidRPr="00A9303A">
        <w:rPr>
          <w:rFonts w:cs="Arial"/>
        </w:rPr>
        <w:t xml:space="preserve">will continue to elect all governing board members. Moreover, approval of the waiver will not eliminate any existing legal rights of currently seated board members. </w:t>
      </w:r>
    </w:p>
    <w:p w14:paraId="3803963D" w14:textId="4EA653FC" w:rsidR="00446245" w:rsidRPr="00A9303A" w:rsidRDefault="00446245" w:rsidP="00E77FA2">
      <w:pPr>
        <w:spacing w:after="240"/>
        <w:rPr>
          <w:rFonts w:cs="Arial"/>
        </w:rPr>
      </w:pPr>
      <w:r>
        <w:rPr>
          <w:rFonts w:cs="Arial"/>
        </w:rPr>
        <w:t>The SBE, at its March 2020 meeting</w:t>
      </w:r>
      <w:r w:rsidR="00A628B6">
        <w:rPr>
          <w:rFonts w:cs="Arial"/>
        </w:rPr>
        <w:t>,</w:t>
      </w:r>
      <w:r>
        <w:rPr>
          <w:rFonts w:cs="Arial"/>
        </w:rPr>
        <w:t xml:space="preserve"> approved a previous San Pasqual Union ESD request to remove the requirement to submit a by-trustee-area election method to voters. Due to COVID-19 pandemic concerns, the San Diego County Committee was unable to act in 2020 on </w:t>
      </w:r>
      <w:r w:rsidRPr="00777A6A">
        <w:rPr>
          <w:rFonts w:cs="Arial"/>
        </w:rPr>
        <w:t>th</w:t>
      </w:r>
      <w:r w:rsidR="00A628B6">
        <w:rPr>
          <w:rFonts w:cs="Arial"/>
        </w:rPr>
        <w:t xml:space="preserve">e </w:t>
      </w:r>
      <w:r w:rsidRPr="00777A6A">
        <w:rPr>
          <w:rFonts w:cs="Arial"/>
        </w:rPr>
        <w:t>district’s proposal</w:t>
      </w:r>
      <w:r w:rsidR="00070DD0">
        <w:rPr>
          <w:rFonts w:cs="Arial"/>
        </w:rPr>
        <w:t xml:space="preserve"> and t</w:t>
      </w:r>
      <w:r w:rsidRPr="00777A6A">
        <w:rPr>
          <w:rFonts w:cs="Arial"/>
        </w:rPr>
        <w:t xml:space="preserve">he time period for </w:t>
      </w:r>
      <w:r w:rsidR="00070DD0">
        <w:rPr>
          <w:rFonts w:cs="Arial"/>
        </w:rPr>
        <w:t xml:space="preserve">this </w:t>
      </w:r>
      <w:r w:rsidRPr="00777A6A">
        <w:rPr>
          <w:rFonts w:cs="Arial"/>
        </w:rPr>
        <w:t>waiver</w:t>
      </w:r>
      <w:r>
        <w:rPr>
          <w:rFonts w:cs="Arial"/>
        </w:rPr>
        <w:t xml:space="preserve"> </w:t>
      </w:r>
      <w:r w:rsidR="00070DD0">
        <w:rPr>
          <w:rFonts w:cs="Arial"/>
        </w:rPr>
        <w:t>ended December 31, 2020.</w:t>
      </w:r>
      <w:r>
        <w:rPr>
          <w:rFonts w:cs="Arial"/>
        </w:rPr>
        <w:t xml:space="preserve"> </w:t>
      </w:r>
      <w:r w:rsidR="009F1E19">
        <w:rPr>
          <w:rFonts w:cs="Arial"/>
        </w:rPr>
        <w:t xml:space="preserve">The San Diego County Committee approved the district’s proposal </w:t>
      </w:r>
      <w:r w:rsidR="009F1E19">
        <w:rPr>
          <w:rFonts w:cs="Arial"/>
        </w:rPr>
        <w:lastRenderedPageBreak/>
        <w:t xml:space="preserve">to establish a by-trustee-area method of election on April 14, 2021. </w:t>
      </w:r>
      <w:r w:rsidR="00070DD0">
        <w:rPr>
          <w:rFonts w:cs="Arial"/>
        </w:rPr>
        <w:t>T</w:t>
      </w:r>
      <w:r>
        <w:rPr>
          <w:rFonts w:cs="Arial"/>
        </w:rPr>
        <w:t xml:space="preserve">he district </w:t>
      </w:r>
      <w:r w:rsidR="009F1E19">
        <w:rPr>
          <w:rFonts w:cs="Arial"/>
        </w:rPr>
        <w:t xml:space="preserve">has </w:t>
      </w:r>
      <w:r>
        <w:rPr>
          <w:rFonts w:cs="Arial"/>
        </w:rPr>
        <w:t>submitt</w:t>
      </w:r>
      <w:r w:rsidR="009F1E19">
        <w:rPr>
          <w:rFonts w:cs="Arial"/>
        </w:rPr>
        <w:t>ed</w:t>
      </w:r>
      <w:r>
        <w:rPr>
          <w:rFonts w:cs="Arial"/>
        </w:rPr>
        <w:t xml:space="preserve"> </w:t>
      </w:r>
      <w:r w:rsidR="00070DD0">
        <w:rPr>
          <w:rFonts w:cs="Arial"/>
        </w:rPr>
        <w:t>this current</w:t>
      </w:r>
      <w:r>
        <w:rPr>
          <w:rFonts w:cs="Arial"/>
        </w:rPr>
        <w:t xml:space="preserve"> waiver </w:t>
      </w:r>
      <w:r w:rsidR="009F1E19">
        <w:rPr>
          <w:rFonts w:cs="Arial"/>
        </w:rPr>
        <w:t>to</w:t>
      </w:r>
      <w:r>
        <w:rPr>
          <w:rFonts w:cs="Arial"/>
        </w:rPr>
        <w:t xml:space="preserve"> apply to </w:t>
      </w:r>
      <w:r w:rsidR="009F1E19">
        <w:rPr>
          <w:rFonts w:cs="Arial"/>
        </w:rPr>
        <w:t>that</w:t>
      </w:r>
      <w:r>
        <w:rPr>
          <w:rFonts w:cs="Arial"/>
        </w:rPr>
        <w:t xml:space="preserve"> </w:t>
      </w:r>
      <w:r w:rsidR="009F1E19">
        <w:rPr>
          <w:rFonts w:cs="Arial"/>
        </w:rPr>
        <w:t xml:space="preserve">County </w:t>
      </w:r>
      <w:r>
        <w:rPr>
          <w:rFonts w:cs="Arial"/>
        </w:rPr>
        <w:t>Committee approval</w:t>
      </w:r>
      <w:r w:rsidR="009F1E19">
        <w:rPr>
          <w:rFonts w:cs="Arial"/>
        </w:rPr>
        <w:t>.</w:t>
      </w:r>
    </w:p>
    <w:p w14:paraId="52D40194" w14:textId="2943F80F" w:rsidR="005A3BCB" w:rsidRPr="00A9303A" w:rsidRDefault="005A3BCB" w:rsidP="002F53FD">
      <w:pPr>
        <w:spacing w:after="360"/>
        <w:rPr>
          <w:rFonts w:cs="Arial"/>
        </w:rPr>
      </w:pPr>
      <w:r w:rsidRPr="00A9303A">
        <w:rPr>
          <w:rFonts w:cs="Arial"/>
        </w:rPr>
        <w:t>The waiver request</w:t>
      </w:r>
      <w:r w:rsidR="00436124">
        <w:rPr>
          <w:rFonts w:cs="Arial"/>
        </w:rPr>
        <w:t xml:space="preserve"> has</w:t>
      </w:r>
      <w:r w:rsidRPr="00A9303A">
        <w:rPr>
          <w:rFonts w:cs="Arial"/>
        </w:rPr>
        <w:t xml:space="preserve"> been reviewed by the C</w:t>
      </w:r>
      <w:r w:rsidR="001D49D6" w:rsidRPr="00A9303A">
        <w:rPr>
          <w:rFonts w:cs="Arial"/>
        </w:rPr>
        <w:t xml:space="preserve">alifornia </w:t>
      </w:r>
      <w:r w:rsidRPr="00A9303A">
        <w:rPr>
          <w:rFonts w:cs="Arial"/>
        </w:rPr>
        <w:t>D</w:t>
      </w:r>
      <w:r w:rsidR="001D49D6" w:rsidRPr="00A9303A">
        <w:rPr>
          <w:rFonts w:cs="Arial"/>
        </w:rPr>
        <w:t xml:space="preserve">epartment of </w:t>
      </w:r>
      <w:r w:rsidRPr="00A9303A">
        <w:rPr>
          <w:rFonts w:cs="Arial"/>
        </w:rPr>
        <w:t>E</w:t>
      </w:r>
      <w:r w:rsidR="001D49D6" w:rsidRPr="00A9303A">
        <w:rPr>
          <w:rFonts w:cs="Arial"/>
        </w:rPr>
        <w:t>ducation (CDE)</w:t>
      </w:r>
      <w:r w:rsidRPr="00A9303A">
        <w:rPr>
          <w:rFonts w:cs="Arial"/>
        </w:rPr>
        <w:t xml:space="preserve"> and it has been determined that there was no significant public opposition to the waiver at the public hearing </w:t>
      </w:r>
      <w:r w:rsidR="009E11D2" w:rsidRPr="00A9303A">
        <w:rPr>
          <w:rFonts w:cs="Arial"/>
        </w:rPr>
        <w:t>conducted</w:t>
      </w:r>
      <w:r w:rsidRPr="00A9303A">
        <w:rPr>
          <w:rFonts w:cs="Arial"/>
        </w:rPr>
        <w:t xml:space="preserve"> by the governing board of</w:t>
      </w:r>
      <w:r w:rsidR="000A015A">
        <w:rPr>
          <w:rFonts w:cs="Arial"/>
        </w:rPr>
        <w:t xml:space="preserve"> the </w:t>
      </w:r>
      <w:r w:rsidR="009702C2">
        <w:rPr>
          <w:rFonts w:cs="Arial"/>
        </w:rPr>
        <w:t>San Pasqual Union ESD</w:t>
      </w:r>
      <w:r w:rsidR="00C411C9" w:rsidRPr="00A9303A">
        <w:rPr>
          <w:rFonts w:cs="Arial"/>
        </w:rPr>
        <w:t>.</w:t>
      </w:r>
      <w:r w:rsidRPr="00A9303A">
        <w:rPr>
          <w:rFonts w:cs="Arial"/>
        </w:rPr>
        <w:t xml:space="preserve"> The CDE </w:t>
      </w:r>
      <w:r w:rsidR="00E91F4F" w:rsidRPr="00A9303A">
        <w:rPr>
          <w:rFonts w:cs="Arial"/>
        </w:rPr>
        <w:t xml:space="preserve">also </w:t>
      </w:r>
      <w:r w:rsidRPr="00A9303A">
        <w:rPr>
          <w:rFonts w:cs="Arial"/>
        </w:rPr>
        <w:t xml:space="preserve">has determined that none of the grounds specified in </w:t>
      </w:r>
      <w:r w:rsidRPr="00A9303A">
        <w:rPr>
          <w:rFonts w:cs="Arial"/>
          <w:i/>
        </w:rPr>
        <w:t>EC</w:t>
      </w:r>
      <w:r w:rsidRPr="00A9303A">
        <w:rPr>
          <w:rFonts w:cs="Arial"/>
        </w:rPr>
        <w:t xml:space="preserve"> Section 33051, which authorize denial of a waiver, exist. The CDE recommends the SBE approve the request to waive </w:t>
      </w:r>
      <w:r w:rsidRPr="00A9303A">
        <w:rPr>
          <w:rFonts w:cs="Arial"/>
          <w:i/>
        </w:rPr>
        <w:t>EC</w:t>
      </w:r>
      <w:r w:rsidR="009E11D2" w:rsidRPr="00A9303A">
        <w:rPr>
          <w:rFonts w:cs="Arial"/>
        </w:rPr>
        <w:t xml:space="preserve"> </w:t>
      </w:r>
      <w:r w:rsidRPr="00A9303A">
        <w:rPr>
          <w:rFonts w:cs="Arial"/>
        </w:rPr>
        <w:t>Section</w:t>
      </w:r>
      <w:r w:rsidR="009E11D2" w:rsidRPr="00A9303A">
        <w:rPr>
          <w:rFonts w:cs="Arial"/>
        </w:rPr>
        <w:t> </w:t>
      </w:r>
      <w:r w:rsidRPr="00A9303A">
        <w:rPr>
          <w:rFonts w:cs="Arial"/>
        </w:rPr>
        <w:t>5020 and portions of sections 5019, 5021, and 5030, which require</w:t>
      </w:r>
      <w:r w:rsidR="00720679" w:rsidRPr="00A9303A">
        <w:rPr>
          <w:rFonts w:cs="Arial"/>
        </w:rPr>
        <w:t xml:space="preserve"> </w:t>
      </w:r>
      <w:r w:rsidR="000A015A">
        <w:rPr>
          <w:rFonts w:cs="Arial"/>
        </w:rPr>
        <w:t xml:space="preserve">a </w:t>
      </w:r>
      <w:r w:rsidRPr="00A9303A">
        <w:rPr>
          <w:rFonts w:cs="Arial"/>
        </w:rPr>
        <w:t>districtwide election</w:t>
      </w:r>
      <w:r w:rsidR="00720679" w:rsidRPr="00A9303A">
        <w:rPr>
          <w:rFonts w:cs="Arial"/>
        </w:rPr>
        <w:t xml:space="preserve"> to approve</w:t>
      </w:r>
      <w:r w:rsidR="000A015A">
        <w:rPr>
          <w:rFonts w:cs="Arial"/>
        </w:rPr>
        <w:t xml:space="preserve"> a</w:t>
      </w:r>
      <w:r w:rsidR="00720679" w:rsidRPr="00A9303A">
        <w:rPr>
          <w:rFonts w:cs="Arial"/>
        </w:rPr>
        <w:t xml:space="preserve"> </w:t>
      </w:r>
      <w:r w:rsidRPr="00A9303A">
        <w:rPr>
          <w:rFonts w:cs="Arial"/>
        </w:rPr>
        <w:t>by-trustee-area method of election.</w:t>
      </w:r>
    </w:p>
    <w:p w14:paraId="34E4E760" w14:textId="77777777" w:rsidR="003313D1" w:rsidRPr="003313D1" w:rsidRDefault="00F40510" w:rsidP="00E77FA2">
      <w:pPr>
        <w:spacing w:after="120"/>
      </w:pPr>
      <w:r w:rsidRPr="003313D1">
        <w:rPr>
          <w:b/>
        </w:rPr>
        <w:t>Demographic Information:</w:t>
      </w:r>
    </w:p>
    <w:p w14:paraId="64C86714" w14:textId="3AAB0234" w:rsidR="003313D1" w:rsidRDefault="003313D1" w:rsidP="00436124">
      <w:pPr>
        <w:spacing w:after="360"/>
        <w:rPr>
          <w:rFonts w:cs="Arial"/>
        </w:rPr>
      </w:pPr>
      <w:r w:rsidRPr="003313D1">
        <w:t xml:space="preserve">The </w:t>
      </w:r>
      <w:r w:rsidR="009702C2">
        <w:rPr>
          <w:rFonts w:cs="Arial"/>
        </w:rPr>
        <w:t>San Pasqual Union ESD</w:t>
      </w:r>
      <w:r w:rsidR="009702C2" w:rsidRPr="003313D1">
        <w:rPr>
          <w:rFonts w:cs="Arial"/>
        </w:rPr>
        <w:t xml:space="preserve"> </w:t>
      </w:r>
      <w:r w:rsidRPr="003313D1">
        <w:rPr>
          <w:rFonts w:cs="Arial"/>
        </w:rPr>
        <w:t xml:space="preserve">has a student population of </w:t>
      </w:r>
      <w:r w:rsidR="009702C2">
        <w:rPr>
          <w:rFonts w:cs="Arial"/>
        </w:rPr>
        <w:t>500</w:t>
      </w:r>
      <w:r w:rsidRPr="003313D1">
        <w:rPr>
          <w:rFonts w:cs="Arial"/>
        </w:rPr>
        <w:t xml:space="preserve"> and is located in a</w:t>
      </w:r>
      <w:r>
        <w:rPr>
          <w:rFonts w:cs="Arial"/>
        </w:rPr>
        <w:t xml:space="preserve"> </w:t>
      </w:r>
      <w:r w:rsidR="009702C2">
        <w:rPr>
          <w:rFonts w:cs="Arial"/>
        </w:rPr>
        <w:t>rural</w:t>
      </w:r>
      <w:r w:rsidR="00AE78AF">
        <w:rPr>
          <w:rFonts w:cs="Arial"/>
        </w:rPr>
        <w:t xml:space="preserve"> area of</w:t>
      </w:r>
      <w:r w:rsidRPr="003313D1">
        <w:rPr>
          <w:rFonts w:cs="Arial"/>
        </w:rPr>
        <w:t xml:space="preserve"> </w:t>
      </w:r>
      <w:r w:rsidR="009702C2">
        <w:rPr>
          <w:rFonts w:cs="Arial"/>
        </w:rPr>
        <w:t>San Diego</w:t>
      </w:r>
      <w:r w:rsidR="00436124">
        <w:rPr>
          <w:rFonts w:cs="Arial"/>
        </w:rPr>
        <w:t xml:space="preserve"> </w:t>
      </w:r>
      <w:r w:rsidRPr="003313D1">
        <w:rPr>
          <w:rFonts w:cs="Arial"/>
        </w:rPr>
        <w:t>County.</w:t>
      </w:r>
    </w:p>
    <w:p w14:paraId="1E1B5AA8" w14:textId="62BC2292" w:rsidR="002D1A82" w:rsidRPr="00A9303A" w:rsidRDefault="00F40510" w:rsidP="002F53FD">
      <w:pPr>
        <w:spacing w:after="360"/>
      </w:pPr>
      <w:r w:rsidRPr="00A9303A">
        <w:rPr>
          <w:b/>
        </w:rPr>
        <w:t xml:space="preserve">Because this is a general waiver, if the </w:t>
      </w:r>
      <w:r w:rsidR="00DB35A2" w:rsidRPr="00A9303A">
        <w:rPr>
          <w:b/>
        </w:rPr>
        <w:t>SBE</w:t>
      </w:r>
      <w:r w:rsidRPr="00A9303A">
        <w:rPr>
          <w:b/>
        </w:rPr>
        <w:t xml:space="preserve"> decides to deny the waiver, it must cite one of the seven reaso</w:t>
      </w:r>
      <w:r w:rsidR="002D1A82" w:rsidRPr="00A9303A">
        <w:rPr>
          <w:b/>
        </w:rPr>
        <w:t xml:space="preserve">ns in </w:t>
      </w:r>
      <w:r w:rsidR="002D1A82" w:rsidRPr="00A9303A">
        <w:rPr>
          <w:b/>
          <w:i/>
        </w:rPr>
        <w:t>EC</w:t>
      </w:r>
      <w:r w:rsidR="002D1A82" w:rsidRPr="00A9303A">
        <w:rPr>
          <w:b/>
        </w:rPr>
        <w:t xml:space="preserve"> 33051(a), available at</w:t>
      </w:r>
      <w:r w:rsidR="002D1A82" w:rsidRPr="00A9303A">
        <w:t xml:space="preserve"> </w:t>
      </w:r>
      <w:hyperlink r:id="rId13" w:tooltip="Education Code 33051(b) reasons for denial" w:history="1">
        <w:r w:rsidR="002D1A82" w:rsidRPr="00A9303A">
          <w:rPr>
            <w:rStyle w:val="Hyperlink"/>
          </w:rPr>
          <w:t>http://leginfo.legislature.ca.gov/faces/codes_displaySection.xhtml?lawCode=EDC&amp;sectionNum=33051</w:t>
        </w:r>
      </w:hyperlink>
      <w:r w:rsidRPr="00A9303A">
        <w:t>.</w:t>
      </w:r>
    </w:p>
    <w:p w14:paraId="3D47E909" w14:textId="77777777" w:rsidR="00FC1FCE" w:rsidRPr="00A9303A" w:rsidRDefault="00FC1FCE" w:rsidP="00FC1FCE">
      <w:pPr>
        <w:pStyle w:val="Heading2"/>
        <w:rPr>
          <w:sz w:val="36"/>
          <w:szCs w:val="36"/>
        </w:rPr>
      </w:pPr>
      <w:r w:rsidRPr="00A9303A">
        <w:rPr>
          <w:sz w:val="36"/>
          <w:szCs w:val="36"/>
        </w:rPr>
        <w:t>Summary of Previous State Board of Education Discussion and Action</w:t>
      </w:r>
    </w:p>
    <w:p w14:paraId="5130ECCA" w14:textId="3D1C3659" w:rsidR="00E2571D" w:rsidRPr="00A9303A" w:rsidRDefault="00E2571D" w:rsidP="00E2571D">
      <w:pPr>
        <w:spacing w:after="480"/>
        <w:rPr>
          <w:b/>
        </w:rPr>
      </w:pPr>
      <w:r w:rsidRPr="00A9303A">
        <w:rPr>
          <w:rFonts w:cs="Arial"/>
        </w:rPr>
        <w:t xml:space="preserve">The SBE has approved </w:t>
      </w:r>
      <w:r w:rsidR="00446245">
        <w:rPr>
          <w:rFonts w:cs="Arial"/>
        </w:rPr>
        <w:t>almost 250</w:t>
      </w:r>
      <w:r w:rsidRPr="00A9303A">
        <w:rPr>
          <w:rFonts w:cs="Arial"/>
        </w:rPr>
        <w:t xml:space="preserve"> similar waiver requests—most recently for </w:t>
      </w:r>
      <w:r>
        <w:rPr>
          <w:rFonts w:cs="Arial"/>
        </w:rPr>
        <w:t xml:space="preserve">the </w:t>
      </w:r>
      <w:r w:rsidR="00446245">
        <w:rPr>
          <w:rFonts w:cs="Arial"/>
        </w:rPr>
        <w:t xml:space="preserve">Jurupa </w:t>
      </w:r>
      <w:r>
        <w:rPr>
          <w:rFonts w:cs="Arial"/>
        </w:rPr>
        <w:t>U</w:t>
      </w:r>
      <w:r w:rsidR="00446245">
        <w:rPr>
          <w:rFonts w:cs="Arial"/>
        </w:rPr>
        <w:t xml:space="preserve">nified </w:t>
      </w:r>
      <w:r>
        <w:rPr>
          <w:rFonts w:cs="Arial"/>
        </w:rPr>
        <w:t>S</w:t>
      </w:r>
      <w:r w:rsidR="00446245">
        <w:rPr>
          <w:rFonts w:cs="Arial"/>
        </w:rPr>
        <w:t xml:space="preserve">chool </w:t>
      </w:r>
      <w:r>
        <w:rPr>
          <w:rFonts w:cs="Arial"/>
        </w:rPr>
        <w:t>D</w:t>
      </w:r>
      <w:r w:rsidR="00446245">
        <w:rPr>
          <w:rFonts w:cs="Arial"/>
        </w:rPr>
        <w:t>istrict</w:t>
      </w:r>
      <w:r>
        <w:rPr>
          <w:rFonts w:cs="Arial"/>
        </w:rPr>
        <w:t xml:space="preserve"> (</w:t>
      </w:r>
      <w:r w:rsidR="00446245">
        <w:rPr>
          <w:rFonts w:cs="Arial"/>
        </w:rPr>
        <w:t>Riverside</w:t>
      </w:r>
      <w:r>
        <w:rPr>
          <w:rFonts w:cs="Arial"/>
        </w:rPr>
        <w:t xml:space="preserve"> County)</w:t>
      </w:r>
      <w:r w:rsidRPr="00A9303A">
        <w:rPr>
          <w:rFonts w:cs="Arial"/>
        </w:rPr>
        <w:t xml:space="preserve"> at the </w:t>
      </w:r>
      <w:r w:rsidR="00446245">
        <w:rPr>
          <w:rFonts w:cs="Arial"/>
        </w:rPr>
        <w:t>January</w:t>
      </w:r>
      <w:r w:rsidRPr="00A9303A">
        <w:rPr>
          <w:rFonts w:cs="Arial"/>
        </w:rPr>
        <w:t xml:space="preserve"> 202</w:t>
      </w:r>
      <w:r w:rsidR="00446245">
        <w:rPr>
          <w:rFonts w:cs="Arial"/>
        </w:rPr>
        <w:t>2</w:t>
      </w:r>
      <w:r w:rsidRPr="00A9303A">
        <w:rPr>
          <w:rFonts w:cs="Arial"/>
        </w:rPr>
        <w:t xml:space="preserve"> SBE meeting.</w:t>
      </w:r>
      <w:r>
        <w:rPr>
          <w:rFonts w:cs="Arial"/>
        </w:rPr>
        <w:t xml:space="preserve"> </w:t>
      </w:r>
    </w:p>
    <w:p w14:paraId="5E6B385F" w14:textId="77777777" w:rsidR="00FC1FCE" w:rsidRPr="00A9303A" w:rsidRDefault="00FC1FCE" w:rsidP="00FC1FCE">
      <w:pPr>
        <w:pStyle w:val="Heading2"/>
        <w:rPr>
          <w:sz w:val="36"/>
          <w:szCs w:val="36"/>
        </w:rPr>
      </w:pPr>
      <w:r w:rsidRPr="00A9303A">
        <w:rPr>
          <w:sz w:val="36"/>
          <w:szCs w:val="36"/>
        </w:rPr>
        <w:t>Fiscal Analysis (as appropriate)</w:t>
      </w:r>
    </w:p>
    <w:p w14:paraId="70C867E6" w14:textId="626333A2" w:rsidR="005E0296" w:rsidRPr="00A9303A" w:rsidRDefault="0026705D" w:rsidP="002F53FD">
      <w:pPr>
        <w:spacing w:after="360"/>
      </w:pPr>
      <w:r w:rsidRPr="00A9303A">
        <w:rPr>
          <w:rFonts w:cs="Arial"/>
        </w:rPr>
        <w:t>Approval of the waiver request</w:t>
      </w:r>
      <w:r w:rsidR="005E0296" w:rsidRPr="00A9303A">
        <w:rPr>
          <w:rFonts w:cs="Arial"/>
        </w:rPr>
        <w:t xml:space="preserve"> will not have negative fiscal effects on any local or state agency.</w:t>
      </w:r>
      <w:r w:rsidRPr="00A9303A">
        <w:rPr>
          <w:rFonts w:cs="Arial"/>
        </w:rPr>
        <w:t xml:space="preserve"> Failure to approve the request</w:t>
      </w:r>
      <w:r w:rsidR="005E0296" w:rsidRPr="00A9303A">
        <w:rPr>
          <w:rFonts w:cs="Arial"/>
        </w:rPr>
        <w:t xml:space="preserve"> will result in additional costs to </w:t>
      </w:r>
      <w:r w:rsidR="0009179A" w:rsidRPr="00A9303A">
        <w:rPr>
          <w:rFonts w:cs="Arial"/>
        </w:rPr>
        <w:t xml:space="preserve">the </w:t>
      </w:r>
      <w:r w:rsidR="00446245">
        <w:rPr>
          <w:rFonts w:cs="Arial"/>
        </w:rPr>
        <w:t>San Pasqual Union ESD</w:t>
      </w:r>
      <w:r w:rsidR="00446245" w:rsidRPr="003313D1">
        <w:rPr>
          <w:rFonts w:cs="Arial"/>
        </w:rPr>
        <w:t xml:space="preserve"> </w:t>
      </w:r>
      <w:r w:rsidR="00720679" w:rsidRPr="00A9303A">
        <w:rPr>
          <w:rFonts w:cs="Arial"/>
        </w:rPr>
        <w:t xml:space="preserve">for </w:t>
      </w:r>
      <w:r w:rsidR="00436124">
        <w:rPr>
          <w:rFonts w:cs="Arial"/>
        </w:rPr>
        <w:t xml:space="preserve">a </w:t>
      </w:r>
      <w:r w:rsidR="005E0296" w:rsidRPr="00A9303A">
        <w:rPr>
          <w:rFonts w:cs="Arial"/>
        </w:rPr>
        <w:t>districtwide election.</w:t>
      </w:r>
    </w:p>
    <w:p w14:paraId="679B1EC2" w14:textId="77777777" w:rsidR="00406F50" w:rsidRPr="00A9303A" w:rsidRDefault="00406F50" w:rsidP="00406F50">
      <w:pPr>
        <w:pStyle w:val="Heading2"/>
        <w:rPr>
          <w:sz w:val="36"/>
          <w:szCs w:val="36"/>
        </w:rPr>
      </w:pPr>
      <w:r w:rsidRPr="00A9303A">
        <w:rPr>
          <w:sz w:val="36"/>
          <w:szCs w:val="36"/>
        </w:rPr>
        <w:t>Attachment(s)</w:t>
      </w:r>
    </w:p>
    <w:p w14:paraId="53286B7C" w14:textId="299D7FD8" w:rsidR="002D1A82" w:rsidRPr="003313D1" w:rsidRDefault="00406F50" w:rsidP="002D1A82">
      <w:pPr>
        <w:pStyle w:val="ListParagraph"/>
        <w:numPr>
          <w:ilvl w:val="0"/>
          <w:numId w:val="2"/>
        </w:numPr>
        <w:spacing w:after="240"/>
        <w:contextualSpacing w:val="0"/>
      </w:pPr>
      <w:r w:rsidRPr="004A5468">
        <w:rPr>
          <w:rFonts w:cs="Arial"/>
          <w:b/>
        </w:rPr>
        <w:t>Attachment 1:</w:t>
      </w:r>
      <w:r w:rsidR="0009179A" w:rsidRPr="004A5468">
        <w:rPr>
          <w:rFonts w:cs="Arial"/>
        </w:rPr>
        <w:t xml:space="preserve"> </w:t>
      </w:r>
      <w:r w:rsidR="00D471F8" w:rsidRPr="004A5468">
        <w:rPr>
          <w:rFonts w:cs="Arial"/>
        </w:rPr>
        <w:t>Summary Table (</w:t>
      </w:r>
      <w:r w:rsidR="00AE78AF">
        <w:rPr>
          <w:rFonts w:cs="Arial"/>
        </w:rPr>
        <w:t>1</w:t>
      </w:r>
      <w:r w:rsidR="002D1A82" w:rsidRPr="004A5468">
        <w:rPr>
          <w:rFonts w:cs="Arial"/>
        </w:rPr>
        <w:t xml:space="preserve"> page)</w:t>
      </w:r>
    </w:p>
    <w:p w14:paraId="76E559B3" w14:textId="6C2CA808" w:rsidR="003313D1" w:rsidRPr="0031716C" w:rsidRDefault="003313D1" w:rsidP="003313D1">
      <w:pPr>
        <w:pStyle w:val="ListParagraph"/>
        <w:numPr>
          <w:ilvl w:val="0"/>
          <w:numId w:val="2"/>
        </w:numPr>
        <w:spacing w:after="240"/>
        <w:contextualSpacing w:val="0"/>
      </w:pPr>
      <w:r w:rsidRPr="0031716C">
        <w:rPr>
          <w:b/>
        </w:rPr>
        <w:t>Attachment 2</w:t>
      </w:r>
      <w:r w:rsidRPr="0031716C">
        <w:t xml:space="preserve">: </w:t>
      </w:r>
      <w:r w:rsidR="00446245">
        <w:rPr>
          <w:rFonts w:cs="Arial"/>
        </w:rPr>
        <w:t xml:space="preserve">San Pasqual Union </w:t>
      </w:r>
      <w:r w:rsidR="00114575">
        <w:rPr>
          <w:rFonts w:cs="Arial"/>
        </w:rPr>
        <w:t xml:space="preserve">Elementary </w:t>
      </w:r>
      <w:r w:rsidRPr="0031716C">
        <w:t>School District</w:t>
      </w:r>
      <w:r w:rsidRPr="0031716C">
        <w:rPr>
          <w:rFonts w:cs="Arial"/>
        </w:rPr>
        <w:t xml:space="preserve"> General Waiver Request</w:t>
      </w:r>
      <w:r w:rsidR="00114575">
        <w:rPr>
          <w:rFonts w:cs="Arial"/>
        </w:rPr>
        <w:t xml:space="preserve"> </w:t>
      </w:r>
      <w:r w:rsidR="00AE78AF">
        <w:rPr>
          <w:rFonts w:cs="Arial"/>
          <w:noProof/>
        </w:rPr>
        <w:t>4</w:t>
      </w:r>
      <w:r w:rsidRPr="0031716C">
        <w:rPr>
          <w:rFonts w:cs="Arial"/>
          <w:noProof/>
        </w:rPr>
        <w:t>-</w:t>
      </w:r>
      <w:r w:rsidR="00446245">
        <w:rPr>
          <w:rFonts w:cs="Arial"/>
          <w:noProof/>
        </w:rPr>
        <w:t>11</w:t>
      </w:r>
      <w:r w:rsidRPr="0031716C">
        <w:rPr>
          <w:rFonts w:cs="Arial"/>
          <w:noProof/>
        </w:rPr>
        <w:t>-2021</w:t>
      </w:r>
      <w:r w:rsidRPr="0031716C">
        <w:t xml:space="preserve"> (2 pages). (Original waiver request is signed and on file in the Waiver Office.)</w:t>
      </w:r>
    </w:p>
    <w:p w14:paraId="69898630" w14:textId="6692F2AD" w:rsidR="00A573FD" w:rsidRPr="00A9303A" w:rsidRDefault="000C6BC0" w:rsidP="003313D1">
      <w:pPr>
        <w:pStyle w:val="ListParagraph"/>
        <w:numPr>
          <w:ilvl w:val="0"/>
          <w:numId w:val="2"/>
        </w:numPr>
        <w:spacing w:after="240"/>
        <w:contextualSpacing w:val="0"/>
        <w:sectPr w:rsidR="00A573FD" w:rsidRPr="00A9303A" w:rsidSect="0091117B">
          <w:type w:val="continuous"/>
          <w:pgSz w:w="12240" w:h="15840"/>
          <w:pgMar w:top="720" w:right="1440" w:bottom="1440" w:left="1440" w:header="720" w:footer="720" w:gutter="0"/>
          <w:cols w:space="720"/>
          <w:docGrid w:linePitch="360"/>
        </w:sectPr>
      </w:pPr>
      <w:r w:rsidRPr="00E77FA2">
        <w:rPr>
          <w:b/>
          <w:bCs/>
        </w:rPr>
        <w:t xml:space="preserve">Attachment </w:t>
      </w:r>
      <w:r w:rsidR="00AE78AF">
        <w:rPr>
          <w:b/>
          <w:bCs/>
        </w:rPr>
        <w:t>3</w:t>
      </w:r>
      <w:r w:rsidRPr="00E77FA2">
        <w:rPr>
          <w:b/>
          <w:bCs/>
        </w:rPr>
        <w:t>:</w:t>
      </w:r>
      <w:r w:rsidR="0009179A" w:rsidRPr="00A9303A">
        <w:t xml:space="preserve"> </w:t>
      </w:r>
      <w:r w:rsidRPr="00A9303A">
        <w:t xml:space="preserve">California </w:t>
      </w:r>
      <w:r w:rsidRPr="00E77FA2">
        <w:rPr>
          <w:i/>
          <w:iCs/>
        </w:rPr>
        <w:t>Education Code</w:t>
      </w:r>
      <w:r w:rsidRPr="00A9303A">
        <w:t xml:space="preserve"> Sections Proposed </w:t>
      </w:r>
      <w:r w:rsidR="000B05AF" w:rsidRPr="00A9303A">
        <w:t>for Waiver</w:t>
      </w:r>
      <w:r w:rsidRPr="00A9303A">
        <w:br/>
        <w:t>(</w:t>
      </w:r>
      <w:r w:rsidR="00F90E72" w:rsidRPr="00A9303A">
        <w:t>5</w:t>
      </w:r>
      <w:r w:rsidRPr="00A9303A">
        <w:t xml:space="preserve"> pages).</w:t>
      </w:r>
      <w:r w:rsidR="00A573FD" w:rsidRPr="00A9303A">
        <w:t xml:space="preserve"> </w:t>
      </w:r>
    </w:p>
    <w:p w14:paraId="2FB8769A" w14:textId="77777777" w:rsidR="00E77FA2" w:rsidRPr="00693951" w:rsidRDefault="00E77FA2" w:rsidP="00E77FA2">
      <w:pPr>
        <w:pStyle w:val="Heading1"/>
      </w:pPr>
      <w:r w:rsidRPr="00E77FA2">
        <w:lastRenderedPageBreak/>
        <w:t>Attachment</w:t>
      </w:r>
      <w:r w:rsidRPr="00CD403F">
        <w:t xml:space="preserve"> 1</w:t>
      </w:r>
      <w:r w:rsidRPr="00CD403F">
        <w:br/>
        <w:t>Summary Tab</w:t>
      </w:r>
      <w:r w:rsidRPr="00693951">
        <w:t>le</w:t>
      </w:r>
    </w:p>
    <w:p w14:paraId="7518BE3D" w14:textId="77777777" w:rsidR="00E77FA2" w:rsidRDefault="00E77FA2" w:rsidP="00E77FA2">
      <w:pPr>
        <w:spacing w:after="240"/>
        <w:jc w:val="center"/>
      </w:pPr>
      <w:r w:rsidRPr="00693951">
        <w:t xml:space="preserve">California </w:t>
      </w:r>
      <w:r>
        <w:rPr>
          <w:i/>
        </w:rPr>
        <w:t>Education Code</w:t>
      </w:r>
      <w:r>
        <w:t xml:space="preserve"> s</w:t>
      </w:r>
      <w:r w:rsidRPr="00693951">
        <w:t>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6"/>
        <w:gridCol w:w="1439"/>
        <w:gridCol w:w="2610"/>
        <w:gridCol w:w="3240"/>
        <w:gridCol w:w="2431"/>
        <w:gridCol w:w="2158"/>
      </w:tblGrid>
      <w:tr w:rsidR="00E77FA2" w:rsidRPr="00517C00" w14:paraId="1A685ABD" w14:textId="77777777" w:rsidTr="00497DA6">
        <w:trPr>
          <w:cantSplit/>
          <w:trHeight w:val="792"/>
          <w:tblHeader/>
        </w:trPr>
        <w:tc>
          <w:tcPr>
            <w:tcW w:w="509" w:type="pct"/>
            <w:shd w:val="clear" w:color="auto" w:fill="D9D9D9" w:themeFill="background1" w:themeFillShade="D9"/>
            <w:vAlign w:val="center"/>
          </w:tcPr>
          <w:p w14:paraId="51471A8D" w14:textId="77777777" w:rsidR="00E77FA2" w:rsidRPr="009B617A" w:rsidRDefault="00E77FA2" w:rsidP="003313D1">
            <w:pPr>
              <w:jc w:val="center"/>
              <w:rPr>
                <w:rFonts w:cs="Arial"/>
                <w:b/>
              </w:rPr>
            </w:pPr>
            <w:r w:rsidRPr="009B617A">
              <w:rPr>
                <w:rFonts w:cs="Arial"/>
                <w:b/>
              </w:rPr>
              <w:t>Waiver Number</w:t>
            </w:r>
          </w:p>
        </w:tc>
        <w:tc>
          <w:tcPr>
            <w:tcW w:w="544" w:type="pct"/>
            <w:shd w:val="clear" w:color="auto" w:fill="D9D9D9" w:themeFill="background1" w:themeFillShade="D9"/>
            <w:vAlign w:val="center"/>
          </w:tcPr>
          <w:p w14:paraId="2FD27EBF" w14:textId="77777777" w:rsidR="00E77FA2" w:rsidRPr="009B617A" w:rsidRDefault="00E77FA2" w:rsidP="003313D1">
            <w:pPr>
              <w:jc w:val="center"/>
              <w:rPr>
                <w:rFonts w:cs="Arial"/>
                <w:b/>
              </w:rPr>
            </w:pPr>
            <w:r w:rsidRPr="009B617A">
              <w:rPr>
                <w:rFonts w:cs="Arial"/>
                <w:b/>
              </w:rPr>
              <w:t>District</w:t>
            </w:r>
          </w:p>
        </w:tc>
        <w:tc>
          <w:tcPr>
            <w:tcW w:w="987" w:type="pct"/>
            <w:shd w:val="clear" w:color="auto" w:fill="D9D9D9" w:themeFill="background1" w:themeFillShade="D9"/>
            <w:vAlign w:val="center"/>
          </w:tcPr>
          <w:p w14:paraId="395531F7" w14:textId="77777777" w:rsidR="00E77FA2" w:rsidRPr="009B617A" w:rsidRDefault="00E77FA2" w:rsidP="003313D1">
            <w:pPr>
              <w:jc w:val="center"/>
              <w:rPr>
                <w:rFonts w:cs="Arial"/>
                <w:b/>
              </w:rPr>
            </w:pPr>
            <w:r w:rsidRPr="009B617A">
              <w:rPr>
                <w:rFonts w:cs="Arial"/>
                <w:b/>
              </w:rPr>
              <w:t>Period of Request</w:t>
            </w:r>
          </w:p>
        </w:tc>
        <w:tc>
          <w:tcPr>
            <w:tcW w:w="1225" w:type="pct"/>
            <w:shd w:val="clear" w:color="auto" w:fill="D9D9D9" w:themeFill="background1" w:themeFillShade="D9"/>
            <w:vAlign w:val="center"/>
          </w:tcPr>
          <w:p w14:paraId="146A9CA3" w14:textId="77777777" w:rsidR="00E77FA2" w:rsidRPr="009B617A" w:rsidRDefault="00E77FA2" w:rsidP="003313D1">
            <w:pPr>
              <w:jc w:val="center"/>
              <w:rPr>
                <w:rFonts w:cs="Arial"/>
                <w:b/>
              </w:rPr>
            </w:pPr>
            <w:r w:rsidRPr="009B617A">
              <w:rPr>
                <w:rFonts w:cs="Arial"/>
                <w:b/>
              </w:rPr>
              <w:t>Bargaining Unit Representatives Consulted</w:t>
            </w:r>
          </w:p>
        </w:tc>
        <w:tc>
          <w:tcPr>
            <w:tcW w:w="919" w:type="pct"/>
            <w:shd w:val="clear" w:color="auto" w:fill="D9D9D9" w:themeFill="background1" w:themeFillShade="D9"/>
            <w:vAlign w:val="center"/>
          </w:tcPr>
          <w:p w14:paraId="5907CCC4" w14:textId="77777777" w:rsidR="00E77FA2" w:rsidRPr="009B617A" w:rsidRDefault="00E77FA2" w:rsidP="003313D1">
            <w:pPr>
              <w:pStyle w:val="Header"/>
              <w:jc w:val="center"/>
              <w:rPr>
                <w:rFonts w:cs="Arial"/>
                <w:b/>
              </w:rPr>
            </w:pPr>
            <w:r w:rsidRPr="009B617A">
              <w:rPr>
                <w:rFonts w:cs="Arial"/>
                <w:b/>
              </w:rPr>
              <w:t>Public Heari</w:t>
            </w:r>
            <w:bookmarkStart w:id="0" w:name="_GoBack"/>
            <w:bookmarkEnd w:id="0"/>
            <w:r w:rsidRPr="009B617A">
              <w:rPr>
                <w:rFonts w:cs="Arial"/>
                <w:b/>
              </w:rPr>
              <w:t>ng and Board Date</w:t>
            </w:r>
            <w:r>
              <w:rPr>
                <w:rFonts w:cs="Arial"/>
                <w:b/>
              </w:rPr>
              <w:t>s</w:t>
            </w:r>
          </w:p>
        </w:tc>
        <w:tc>
          <w:tcPr>
            <w:tcW w:w="816" w:type="pct"/>
            <w:shd w:val="clear" w:color="auto" w:fill="D9D9D9" w:themeFill="background1" w:themeFillShade="D9"/>
            <w:vAlign w:val="center"/>
          </w:tcPr>
          <w:p w14:paraId="1B4753D9" w14:textId="77777777" w:rsidR="00E77FA2" w:rsidRPr="009B617A" w:rsidRDefault="00E77FA2" w:rsidP="003313D1">
            <w:pPr>
              <w:pStyle w:val="Header"/>
              <w:jc w:val="center"/>
              <w:rPr>
                <w:rFonts w:cs="Arial"/>
                <w:b/>
                <w:bCs/>
              </w:rPr>
            </w:pPr>
            <w:r w:rsidRPr="009B617A">
              <w:rPr>
                <w:rFonts w:cs="Arial"/>
                <w:b/>
                <w:bCs/>
              </w:rPr>
              <w:t>Advisory Committee Position</w:t>
            </w:r>
          </w:p>
        </w:tc>
      </w:tr>
      <w:tr w:rsidR="00E77FA2" w:rsidRPr="00517C00" w14:paraId="201FE99C" w14:textId="77777777" w:rsidTr="00497DA6">
        <w:trPr>
          <w:cantSplit/>
          <w:trHeight w:val="2825"/>
        </w:trPr>
        <w:tc>
          <w:tcPr>
            <w:tcW w:w="509" w:type="pct"/>
          </w:tcPr>
          <w:p w14:paraId="306DD343" w14:textId="003F1694" w:rsidR="00E77FA2" w:rsidRPr="006C4CB9" w:rsidRDefault="00AE78AF" w:rsidP="003313D1">
            <w:pPr>
              <w:pStyle w:val="Header"/>
              <w:spacing w:before="120"/>
              <w:jc w:val="center"/>
              <w:rPr>
                <w:rFonts w:cs="Arial"/>
                <w:b/>
                <w:noProof/>
              </w:rPr>
            </w:pPr>
            <w:r>
              <w:rPr>
                <w:rFonts w:cs="Arial"/>
                <w:b/>
                <w:noProof/>
              </w:rPr>
              <w:t>4</w:t>
            </w:r>
            <w:r w:rsidR="00E77FA2">
              <w:rPr>
                <w:rFonts w:cs="Arial"/>
                <w:b/>
                <w:noProof/>
              </w:rPr>
              <w:t>-</w:t>
            </w:r>
            <w:r w:rsidR="00453653">
              <w:rPr>
                <w:rFonts w:cs="Arial"/>
                <w:b/>
                <w:noProof/>
              </w:rPr>
              <w:t>11</w:t>
            </w:r>
            <w:r w:rsidR="00E77FA2">
              <w:rPr>
                <w:rFonts w:cs="Arial"/>
                <w:b/>
                <w:noProof/>
              </w:rPr>
              <w:t>-20</w:t>
            </w:r>
            <w:r w:rsidR="00340EE8">
              <w:rPr>
                <w:rFonts w:cs="Arial"/>
                <w:b/>
                <w:noProof/>
              </w:rPr>
              <w:t>21</w:t>
            </w:r>
          </w:p>
        </w:tc>
        <w:tc>
          <w:tcPr>
            <w:tcW w:w="544" w:type="pct"/>
          </w:tcPr>
          <w:p w14:paraId="004E7993" w14:textId="4EFE260A" w:rsidR="00E77FA2" w:rsidRDefault="00453653" w:rsidP="003313D1">
            <w:pPr>
              <w:pStyle w:val="Header"/>
              <w:spacing w:before="120"/>
              <w:jc w:val="center"/>
              <w:rPr>
                <w:rFonts w:cs="Arial"/>
              </w:rPr>
            </w:pPr>
            <w:r>
              <w:rPr>
                <w:rFonts w:cs="Arial"/>
              </w:rPr>
              <w:t>San Pasqual Union Elementary</w:t>
            </w:r>
            <w:r w:rsidR="00E77FA2">
              <w:rPr>
                <w:rFonts w:cs="Arial"/>
              </w:rPr>
              <w:t xml:space="preserve"> School District</w:t>
            </w:r>
          </w:p>
        </w:tc>
        <w:tc>
          <w:tcPr>
            <w:tcW w:w="987" w:type="pct"/>
          </w:tcPr>
          <w:p w14:paraId="33B5A4B6" w14:textId="1249EF3F" w:rsidR="00E77FA2" w:rsidRPr="009B617A" w:rsidRDefault="00E77FA2" w:rsidP="009F1E19">
            <w:pPr>
              <w:pStyle w:val="Header"/>
              <w:spacing w:before="120" w:after="120"/>
              <w:jc w:val="center"/>
              <w:rPr>
                <w:rFonts w:cs="Arial"/>
              </w:rPr>
            </w:pPr>
            <w:r w:rsidRPr="009B617A">
              <w:rPr>
                <w:rFonts w:cs="Arial"/>
                <w:b/>
              </w:rPr>
              <w:t>Requested:</w:t>
            </w:r>
            <w:r w:rsidR="00340EE8">
              <w:rPr>
                <w:rFonts w:cs="Arial"/>
                <w:b/>
              </w:rPr>
              <w:br/>
            </w:r>
            <w:r w:rsidR="00453653">
              <w:rPr>
                <w:rFonts w:cs="Arial"/>
              </w:rPr>
              <w:t>December</w:t>
            </w:r>
            <w:r w:rsidR="00AE78AF">
              <w:rPr>
                <w:rFonts w:cs="Arial"/>
              </w:rPr>
              <w:t xml:space="preserve"> 1</w:t>
            </w:r>
            <w:r>
              <w:rPr>
                <w:rFonts w:cs="Arial"/>
              </w:rPr>
              <w:t>, 20</w:t>
            </w:r>
            <w:r w:rsidR="00340EE8">
              <w:rPr>
                <w:rFonts w:cs="Arial"/>
              </w:rPr>
              <w:t>21</w:t>
            </w:r>
            <w:r w:rsidR="00340EE8">
              <w:rPr>
                <w:rFonts w:cs="Arial"/>
              </w:rPr>
              <w:br/>
            </w:r>
            <w:r w:rsidRPr="009B617A">
              <w:rPr>
                <w:rFonts w:cs="Arial"/>
              </w:rPr>
              <w:t>to</w:t>
            </w:r>
            <w:r w:rsidR="00340EE8">
              <w:rPr>
                <w:rFonts w:cs="Arial"/>
              </w:rPr>
              <w:br/>
            </w:r>
            <w:r w:rsidR="00453653">
              <w:rPr>
                <w:rFonts w:cs="Arial"/>
              </w:rPr>
              <w:t>December</w:t>
            </w:r>
            <w:r w:rsidR="00AE78AF">
              <w:rPr>
                <w:rFonts w:cs="Arial"/>
              </w:rPr>
              <w:t xml:space="preserve"> </w:t>
            </w:r>
            <w:r w:rsidR="00453653">
              <w:rPr>
                <w:rFonts w:cs="Arial"/>
              </w:rPr>
              <w:t>31</w:t>
            </w:r>
            <w:r>
              <w:rPr>
                <w:rFonts w:cs="Arial"/>
              </w:rPr>
              <w:t>, 202</w:t>
            </w:r>
            <w:r w:rsidR="00453653">
              <w:rPr>
                <w:rFonts w:cs="Arial"/>
              </w:rPr>
              <w:t>2</w:t>
            </w:r>
          </w:p>
          <w:p w14:paraId="5A7C9695" w14:textId="77777777" w:rsidR="00E77FA2" w:rsidRPr="009B617A" w:rsidRDefault="00E77FA2" w:rsidP="009F1E19">
            <w:pPr>
              <w:pStyle w:val="Header"/>
              <w:jc w:val="center"/>
              <w:rPr>
                <w:rFonts w:cs="Arial"/>
                <w:b/>
              </w:rPr>
            </w:pPr>
            <w:r w:rsidRPr="009B617A">
              <w:rPr>
                <w:rFonts w:cs="Arial"/>
                <w:b/>
              </w:rPr>
              <w:t>Recommended:</w:t>
            </w:r>
          </w:p>
          <w:p w14:paraId="77A4732B" w14:textId="5024B091" w:rsidR="00340EE8" w:rsidRPr="009B617A" w:rsidRDefault="00497DA6" w:rsidP="009F1E19">
            <w:pPr>
              <w:pStyle w:val="Header"/>
              <w:jc w:val="center"/>
              <w:rPr>
                <w:rFonts w:cs="Arial"/>
              </w:rPr>
            </w:pPr>
            <w:r>
              <w:rPr>
                <w:rFonts w:cs="Arial"/>
              </w:rPr>
              <w:t>April 1, 2021</w:t>
            </w:r>
            <w:r>
              <w:rPr>
                <w:rFonts w:cs="Arial"/>
              </w:rPr>
              <w:br/>
            </w:r>
            <w:r w:rsidRPr="009B617A">
              <w:rPr>
                <w:rFonts w:cs="Arial"/>
              </w:rPr>
              <w:t>to</w:t>
            </w:r>
            <w:r>
              <w:rPr>
                <w:rFonts w:cs="Arial"/>
              </w:rPr>
              <w:br/>
              <w:t>December 31, 2022</w:t>
            </w:r>
          </w:p>
          <w:p w14:paraId="494857FA" w14:textId="413DB70E" w:rsidR="00E77FA2" w:rsidRPr="006B0568" w:rsidRDefault="00E77FA2" w:rsidP="00340EE8">
            <w:pPr>
              <w:pStyle w:val="Header"/>
              <w:jc w:val="center"/>
              <w:rPr>
                <w:rFonts w:cs="Arial"/>
              </w:rPr>
            </w:pPr>
          </w:p>
        </w:tc>
        <w:tc>
          <w:tcPr>
            <w:tcW w:w="1225" w:type="pct"/>
          </w:tcPr>
          <w:p w14:paraId="27142657" w14:textId="00DFB8AA" w:rsidR="00340EE8" w:rsidRDefault="00497DA6" w:rsidP="009F1E19">
            <w:pPr>
              <w:pStyle w:val="Header"/>
              <w:spacing w:before="120" w:after="120"/>
              <w:jc w:val="center"/>
              <w:rPr>
                <w:rFonts w:cs="Arial"/>
                <w:b/>
              </w:rPr>
            </w:pPr>
            <w:r w:rsidRPr="00183FDD">
              <w:rPr>
                <w:rFonts w:cs="Arial"/>
                <w:noProof/>
                <w:shd w:val="clear" w:color="auto" w:fill="FFFFFF"/>
              </w:rPr>
              <w:t>San Pasqual Elementary Teachers' Association</w:t>
            </w:r>
            <w:r w:rsidR="00E77FA2" w:rsidRPr="009B617A">
              <w:rPr>
                <w:rFonts w:cs="Arial"/>
              </w:rPr>
              <w:t>,</w:t>
            </w:r>
            <w:r w:rsidR="00340EE8">
              <w:rPr>
                <w:rFonts w:cs="Arial"/>
              </w:rPr>
              <w:br/>
            </w:r>
            <w:r w:rsidRPr="00183FDD">
              <w:rPr>
                <w:rFonts w:cs="Arial"/>
                <w:noProof/>
                <w:shd w:val="clear" w:color="auto" w:fill="FFFFFF"/>
              </w:rPr>
              <w:t>Kris McLaughlin</w:t>
            </w:r>
            <w:r w:rsidR="00424620">
              <w:rPr>
                <w:rFonts w:cs="Arial"/>
              </w:rPr>
              <w:t>, President</w:t>
            </w:r>
            <w:r w:rsidR="00340EE8">
              <w:rPr>
                <w:rFonts w:cs="Arial"/>
              </w:rPr>
              <w:br/>
            </w:r>
            <w:r>
              <w:rPr>
                <w:rFonts w:cs="Arial"/>
              </w:rPr>
              <w:t>10</w:t>
            </w:r>
            <w:r w:rsidR="00424620">
              <w:rPr>
                <w:rFonts w:cs="Arial"/>
              </w:rPr>
              <w:t>/</w:t>
            </w:r>
            <w:r>
              <w:rPr>
                <w:rFonts w:cs="Arial"/>
              </w:rPr>
              <w:t>10</w:t>
            </w:r>
            <w:r w:rsidR="00E77FA2" w:rsidRPr="009B617A">
              <w:rPr>
                <w:rFonts w:cs="Arial"/>
              </w:rPr>
              <w:t>/20</w:t>
            </w:r>
            <w:r w:rsidR="00340EE8">
              <w:rPr>
                <w:rFonts w:cs="Arial"/>
              </w:rPr>
              <w:t>21</w:t>
            </w:r>
            <w:r w:rsidR="00340EE8">
              <w:rPr>
                <w:rFonts w:cs="Arial"/>
              </w:rPr>
              <w:br/>
            </w:r>
            <w:r w:rsidR="00340EE8" w:rsidRPr="009B617A">
              <w:rPr>
                <w:rFonts w:cs="Arial"/>
                <w:b/>
              </w:rPr>
              <w:t>Support</w:t>
            </w:r>
          </w:p>
          <w:p w14:paraId="532D9C77" w14:textId="13A74D1E" w:rsidR="00E77FA2" w:rsidRPr="006B0568" w:rsidRDefault="00497DA6" w:rsidP="003313D1">
            <w:pPr>
              <w:pStyle w:val="Header"/>
              <w:spacing w:after="120"/>
              <w:jc w:val="center"/>
              <w:rPr>
                <w:rFonts w:cs="Arial"/>
              </w:rPr>
            </w:pPr>
            <w:r>
              <w:rPr>
                <w:rFonts w:cs="Arial"/>
                <w:noProof/>
                <w:shd w:val="clear" w:color="auto" w:fill="FFFFFF"/>
              </w:rPr>
              <w:t>The district has no bargaining unit for classified employees.</w:t>
            </w:r>
          </w:p>
        </w:tc>
        <w:tc>
          <w:tcPr>
            <w:tcW w:w="919" w:type="pct"/>
          </w:tcPr>
          <w:p w14:paraId="17D851B5" w14:textId="20B8CF7F" w:rsidR="00E77FA2" w:rsidRDefault="00453653" w:rsidP="003313D1">
            <w:pPr>
              <w:pStyle w:val="Header"/>
              <w:spacing w:before="120"/>
              <w:jc w:val="center"/>
              <w:rPr>
                <w:rFonts w:cs="Arial"/>
                <w:noProof/>
                <w:shd w:val="clear" w:color="auto" w:fill="FFFFFF"/>
              </w:rPr>
            </w:pPr>
            <w:r>
              <w:rPr>
                <w:rFonts w:cs="Arial"/>
                <w:noProof/>
                <w:shd w:val="clear" w:color="auto" w:fill="FFFFFF"/>
              </w:rPr>
              <w:t>November</w:t>
            </w:r>
            <w:r w:rsidR="00025515">
              <w:rPr>
                <w:rFonts w:cs="Arial"/>
                <w:noProof/>
                <w:shd w:val="clear" w:color="auto" w:fill="FFFFFF"/>
              </w:rPr>
              <w:t xml:space="preserve"> </w:t>
            </w:r>
            <w:r>
              <w:rPr>
                <w:rFonts w:cs="Arial"/>
                <w:noProof/>
                <w:shd w:val="clear" w:color="auto" w:fill="FFFFFF"/>
              </w:rPr>
              <w:t>9</w:t>
            </w:r>
            <w:r w:rsidR="00340EE8">
              <w:rPr>
                <w:rFonts w:cs="Arial"/>
                <w:noProof/>
                <w:shd w:val="clear" w:color="auto" w:fill="FFFFFF"/>
              </w:rPr>
              <w:t>, 2021</w:t>
            </w:r>
          </w:p>
        </w:tc>
        <w:tc>
          <w:tcPr>
            <w:tcW w:w="816" w:type="pct"/>
          </w:tcPr>
          <w:p w14:paraId="3DFCA3AD" w14:textId="560719AD" w:rsidR="00E77FA2" w:rsidRPr="00614BB8" w:rsidRDefault="00497DA6" w:rsidP="00340EE8">
            <w:pPr>
              <w:pStyle w:val="Header"/>
              <w:spacing w:before="120" w:after="120"/>
              <w:jc w:val="center"/>
              <w:rPr>
                <w:rFonts w:cs="Arial"/>
                <w:noProof/>
                <w:shd w:val="clear" w:color="auto" w:fill="FFFFFF"/>
              </w:rPr>
            </w:pPr>
            <w:r>
              <w:rPr>
                <w:rFonts w:cs="Arial"/>
                <w:noProof/>
                <w:shd w:val="clear" w:color="auto" w:fill="FFFFFF"/>
              </w:rPr>
              <w:t xml:space="preserve">School Site Council; </w:t>
            </w:r>
            <w:r w:rsidR="00AE78AF" w:rsidRPr="00EE150A">
              <w:rPr>
                <w:rFonts w:cs="Arial"/>
                <w:noProof/>
                <w:shd w:val="clear" w:color="auto" w:fill="FFFFFF"/>
              </w:rPr>
              <w:t>District English Lea</w:t>
            </w:r>
            <w:r w:rsidR="00AE78AF">
              <w:rPr>
                <w:rFonts w:cs="Arial"/>
                <w:noProof/>
                <w:shd w:val="clear" w:color="auto" w:fill="FFFFFF"/>
              </w:rPr>
              <w:t>r</w:t>
            </w:r>
            <w:r w:rsidR="00AE78AF" w:rsidRPr="00EE150A">
              <w:rPr>
                <w:rFonts w:cs="Arial"/>
                <w:noProof/>
                <w:shd w:val="clear" w:color="auto" w:fill="FFFFFF"/>
              </w:rPr>
              <w:t>ners Advisory Committe</w:t>
            </w:r>
            <w:r w:rsidR="00AE78AF">
              <w:rPr>
                <w:rFonts w:cs="Arial"/>
                <w:noProof/>
                <w:shd w:val="clear" w:color="auto" w:fill="FFFFFF"/>
              </w:rPr>
              <w:t>e;</w:t>
            </w:r>
            <w:r>
              <w:rPr>
                <w:rFonts w:cs="Arial"/>
                <w:noProof/>
                <w:shd w:val="clear" w:color="auto" w:fill="FFFFFF"/>
              </w:rPr>
              <w:t xml:space="preserve"> Parent Teacher Organization:</w:t>
            </w:r>
            <w:r w:rsidR="00AE78AF">
              <w:rPr>
                <w:rFonts w:cs="Arial"/>
                <w:noProof/>
                <w:shd w:val="clear" w:color="auto" w:fill="FFFFFF"/>
              </w:rPr>
              <w:t xml:space="preserve"> </w:t>
            </w:r>
            <w:r w:rsidR="00E77FA2">
              <w:rPr>
                <w:rFonts w:cs="Arial"/>
                <w:noProof/>
                <w:shd w:val="clear" w:color="auto" w:fill="FFFFFF"/>
              </w:rPr>
              <w:t>(</w:t>
            </w:r>
            <w:r>
              <w:rPr>
                <w:rFonts w:cs="Arial"/>
                <w:noProof/>
                <w:shd w:val="clear" w:color="auto" w:fill="FFFFFF"/>
              </w:rPr>
              <w:t>10</w:t>
            </w:r>
            <w:r w:rsidR="00E77FA2">
              <w:rPr>
                <w:rFonts w:cs="Arial"/>
                <w:noProof/>
                <w:shd w:val="clear" w:color="auto" w:fill="FFFFFF"/>
              </w:rPr>
              <w:t>/</w:t>
            </w:r>
            <w:r w:rsidR="00AE78AF">
              <w:rPr>
                <w:rFonts w:cs="Arial"/>
                <w:noProof/>
                <w:shd w:val="clear" w:color="auto" w:fill="FFFFFF"/>
              </w:rPr>
              <w:t>5</w:t>
            </w:r>
            <w:r w:rsidR="00025515">
              <w:rPr>
                <w:rFonts w:cs="Arial"/>
                <w:noProof/>
                <w:shd w:val="clear" w:color="auto" w:fill="FFFFFF"/>
              </w:rPr>
              <w:t>/</w:t>
            </w:r>
            <w:r w:rsidR="00E77FA2">
              <w:rPr>
                <w:rFonts w:cs="Arial"/>
                <w:noProof/>
                <w:shd w:val="clear" w:color="auto" w:fill="FFFFFF"/>
              </w:rPr>
              <w:t>20</w:t>
            </w:r>
            <w:r w:rsidR="00340EE8">
              <w:rPr>
                <w:rFonts w:cs="Arial"/>
                <w:noProof/>
                <w:shd w:val="clear" w:color="auto" w:fill="FFFFFF"/>
              </w:rPr>
              <w:t>21</w:t>
            </w:r>
            <w:r w:rsidR="00E77FA2">
              <w:rPr>
                <w:rFonts w:cs="Arial"/>
                <w:noProof/>
                <w:shd w:val="clear" w:color="auto" w:fill="FFFFFF"/>
              </w:rPr>
              <w:t>)</w:t>
            </w:r>
            <w:r w:rsidR="00340EE8">
              <w:rPr>
                <w:rFonts w:cs="Arial"/>
              </w:rPr>
              <w:t xml:space="preserve"> </w:t>
            </w:r>
            <w:r w:rsidR="00340EE8">
              <w:rPr>
                <w:rFonts w:cs="Arial"/>
              </w:rPr>
              <w:br/>
            </w:r>
            <w:r w:rsidR="00E77FA2" w:rsidRPr="009B617A">
              <w:rPr>
                <w:rFonts w:cs="Arial"/>
                <w:b/>
              </w:rPr>
              <w:t>No objections</w:t>
            </w:r>
          </w:p>
        </w:tc>
      </w:tr>
    </w:tbl>
    <w:p w14:paraId="2CC37591" w14:textId="343D13BE" w:rsidR="006E0CB9" w:rsidRPr="00A9303A" w:rsidRDefault="00E77FA2" w:rsidP="004B12FD">
      <w:pPr>
        <w:spacing w:before="120"/>
      </w:pPr>
      <w:r>
        <w:t>Created by California Department of Education</w:t>
      </w:r>
      <w:r>
        <w:br/>
      </w:r>
      <w:r w:rsidR="00453653">
        <w:t>December</w:t>
      </w:r>
      <w:r w:rsidR="00FA318C" w:rsidRPr="00A9303A">
        <w:t xml:space="preserve"> 202</w:t>
      </w:r>
      <w:r w:rsidR="009F4B0A">
        <w:t>1</w:t>
      </w:r>
    </w:p>
    <w:p w14:paraId="0CDC99C0" w14:textId="77777777" w:rsidR="003313D1" w:rsidRDefault="003313D1" w:rsidP="008F25CB">
      <w:pPr>
        <w:spacing w:before="240" w:after="480"/>
        <w:sectPr w:rsidR="003313D1" w:rsidSect="00CC7D9A">
          <w:headerReference w:type="default" r:id="rId14"/>
          <w:pgSz w:w="15840" w:h="12240" w:orient="landscape"/>
          <w:pgMar w:top="1440" w:right="720" w:bottom="1440" w:left="1440" w:header="720" w:footer="720" w:gutter="0"/>
          <w:pgNumType w:start="1"/>
          <w:cols w:space="720"/>
          <w:docGrid w:linePitch="360"/>
        </w:sectPr>
      </w:pPr>
    </w:p>
    <w:p w14:paraId="0B52DF65" w14:textId="120103F0" w:rsidR="003313D1" w:rsidRPr="00276D7F" w:rsidRDefault="003313D1" w:rsidP="003313D1">
      <w:pPr>
        <w:pStyle w:val="Heading1"/>
      </w:pPr>
      <w:r w:rsidRPr="00276D7F">
        <w:lastRenderedPageBreak/>
        <w:t>Attachment 2</w:t>
      </w:r>
      <w:r>
        <w:br/>
      </w:r>
      <w:r w:rsidR="00C570E3">
        <w:rPr>
          <w:noProof/>
        </w:rPr>
        <w:t>San Pasqual Union Elementary</w:t>
      </w:r>
      <w:r>
        <w:rPr>
          <w:noProof/>
        </w:rPr>
        <w:t xml:space="preserve"> </w:t>
      </w:r>
      <w:r w:rsidRPr="00276D7F">
        <w:rPr>
          <w:noProof/>
        </w:rPr>
        <w:t>School District</w:t>
      </w:r>
      <w:r>
        <w:br/>
      </w:r>
      <w:r w:rsidRPr="00276D7F">
        <w:t xml:space="preserve">Waiver Request </w:t>
      </w:r>
      <w:r w:rsidR="00116AA7">
        <w:t>4</w:t>
      </w:r>
      <w:r w:rsidRPr="003313D1">
        <w:t>-</w:t>
      </w:r>
      <w:r w:rsidR="00C570E3">
        <w:t>11</w:t>
      </w:r>
      <w:r w:rsidRPr="003313D1">
        <w:t>-2021</w:t>
      </w:r>
    </w:p>
    <w:p w14:paraId="0E20CACE" w14:textId="77777777" w:rsidR="00116AA7" w:rsidRPr="00CC3648" w:rsidRDefault="00116AA7" w:rsidP="00116AA7">
      <w:pPr>
        <w:rPr>
          <w:rFonts w:cs="Arial"/>
          <w:b/>
        </w:rPr>
      </w:pPr>
      <w:bookmarkStart w:id="1" w:name="_Hlk81406841"/>
      <w:r w:rsidRPr="00CC3648">
        <w:rPr>
          <w:rFonts w:cs="Arial"/>
          <w:b/>
        </w:rPr>
        <w:t>California Department of Education</w:t>
      </w:r>
    </w:p>
    <w:p w14:paraId="1B10FFB4" w14:textId="77777777" w:rsidR="00116AA7" w:rsidRPr="00CC3648" w:rsidRDefault="00116AA7" w:rsidP="00116AA7">
      <w:pPr>
        <w:rPr>
          <w:rFonts w:cs="Arial"/>
          <w:b/>
        </w:rPr>
      </w:pPr>
      <w:r w:rsidRPr="00CC3648">
        <w:rPr>
          <w:rFonts w:cs="Arial"/>
          <w:b/>
        </w:rPr>
        <w:t>WAIVER SUBMISSION - General</w:t>
      </w:r>
    </w:p>
    <w:p w14:paraId="1FDB2B11" w14:textId="77777777" w:rsidR="00C570E3" w:rsidRDefault="00C570E3" w:rsidP="00C570E3">
      <w:pPr>
        <w:spacing w:before="100" w:beforeAutospacing="1"/>
        <w:rPr>
          <w:rFonts w:cs="Arial"/>
        </w:rPr>
      </w:pPr>
      <w:r w:rsidRPr="00C5641A">
        <w:rPr>
          <w:rFonts w:cs="Arial"/>
        </w:rPr>
        <w:t xml:space="preserve">CD Code: </w:t>
      </w:r>
      <w:r w:rsidRPr="00183FDD">
        <w:rPr>
          <w:rFonts w:cs="Arial"/>
          <w:noProof/>
        </w:rPr>
        <w:t>3768353</w:t>
      </w:r>
    </w:p>
    <w:p w14:paraId="360FF595" w14:textId="77777777" w:rsidR="00C570E3" w:rsidRDefault="00C570E3" w:rsidP="00C570E3">
      <w:pPr>
        <w:spacing w:before="100" w:beforeAutospacing="1"/>
        <w:rPr>
          <w:rFonts w:cs="Arial"/>
        </w:rPr>
      </w:pPr>
      <w:r w:rsidRPr="00C5641A">
        <w:rPr>
          <w:rFonts w:cs="Arial"/>
        </w:rPr>
        <w:t xml:space="preserve">Waiver Number: </w:t>
      </w:r>
      <w:r w:rsidRPr="00183FDD">
        <w:rPr>
          <w:rFonts w:cs="Arial"/>
          <w:noProof/>
        </w:rPr>
        <w:t>4-11-2021</w:t>
      </w:r>
    </w:p>
    <w:p w14:paraId="1D4D16C5" w14:textId="77777777" w:rsidR="00C570E3" w:rsidRPr="00C5641A" w:rsidRDefault="00C570E3" w:rsidP="00C570E3">
      <w:pPr>
        <w:rPr>
          <w:rFonts w:cs="Arial"/>
        </w:rPr>
      </w:pPr>
      <w:r w:rsidRPr="00C5641A">
        <w:rPr>
          <w:rFonts w:cs="Arial"/>
        </w:rPr>
        <w:t xml:space="preserve">Active Year: </w:t>
      </w:r>
      <w:r w:rsidRPr="00183FDD">
        <w:rPr>
          <w:rFonts w:cs="Arial"/>
          <w:noProof/>
        </w:rPr>
        <w:t>2021</w:t>
      </w:r>
    </w:p>
    <w:p w14:paraId="316F3B8A" w14:textId="77777777" w:rsidR="00C570E3" w:rsidRPr="00C5641A" w:rsidRDefault="00C570E3" w:rsidP="00C570E3">
      <w:pPr>
        <w:spacing w:before="100" w:beforeAutospacing="1"/>
        <w:rPr>
          <w:rFonts w:cs="Arial"/>
        </w:rPr>
      </w:pPr>
      <w:r w:rsidRPr="00B46ECC">
        <w:rPr>
          <w:rFonts w:cs="Arial"/>
        </w:rPr>
        <w:t>Date In:</w:t>
      </w:r>
      <w:r w:rsidRPr="00C5641A">
        <w:rPr>
          <w:rFonts w:cs="Arial"/>
        </w:rPr>
        <w:t xml:space="preserve"> </w:t>
      </w:r>
      <w:r w:rsidRPr="00183FDD">
        <w:rPr>
          <w:rFonts w:cs="Arial"/>
          <w:noProof/>
        </w:rPr>
        <w:t>11/10/2021 1:24:53 PM</w:t>
      </w:r>
    </w:p>
    <w:p w14:paraId="134BEAE9" w14:textId="77777777" w:rsidR="00C570E3" w:rsidRPr="00C5641A" w:rsidRDefault="00C570E3" w:rsidP="00C570E3">
      <w:pPr>
        <w:spacing w:before="100" w:beforeAutospacing="1"/>
        <w:rPr>
          <w:rFonts w:cs="Arial"/>
        </w:rPr>
      </w:pPr>
      <w:r w:rsidRPr="00C5641A">
        <w:rPr>
          <w:rFonts w:cs="Arial"/>
        </w:rPr>
        <w:t xml:space="preserve">Local Education Agency: </w:t>
      </w:r>
      <w:r w:rsidRPr="00183FDD">
        <w:rPr>
          <w:rFonts w:cs="Arial"/>
          <w:noProof/>
        </w:rPr>
        <w:t>San Pasqual Union Elementary School District</w:t>
      </w:r>
    </w:p>
    <w:p w14:paraId="627FB4F3" w14:textId="77777777" w:rsidR="00C570E3" w:rsidRPr="00C5641A" w:rsidRDefault="00C570E3" w:rsidP="00C570E3">
      <w:pPr>
        <w:rPr>
          <w:rFonts w:cs="Arial"/>
        </w:rPr>
      </w:pPr>
      <w:r w:rsidRPr="00C5641A">
        <w:rPr>
          <w:rFonts w:cs="Arial"/>
        </w:rPr>
        <w:t xml:space="preserve">Address: </w:t>
      </w:r>
      <w:r w:rsidRPr="00183FDD">
        <w:rPr>
          <w:rFonts w:cs="Arial"/>
          <w:noProof/>
        </w:rPr>
        <w:t>15305 Rockwood Road</w:t>
      </w:r>
    </w:p>
    <w:p w14:paraId="584DB2FB" w14:textId="77777777" w:rsidR="00C570E3" w:rsidRPr="00C5641A" w:rsidRDefault="00C570E3" w:rsidP="00C570E3">
      <w:pPr>
        <w:rPr>
          <w:rFonts w:cs="Arial"/>
        </w:rPr>
      </w:pPr>
      <w:r w:rsidRPr="00183FDD">
        <w:rPr>
          <w:rFonts w:cs="Arial"/>
          <w:noProof/>
        </w:rPr>
        <w:t>Escondido</w:t>
      </w:r>
      <w:r w:rsidRPr="00C5641A">
        <w:rPr>
          <w:rFonts w:cs="Arial"/>
        </w:rPr>
        <w:t xml:space="preserve">, </w:t>
      </w:r>
      <w:r w:rsidRPr="00183FDD">
        <w:rPr>
          <w:rFonts w:cs="Arial"/>
          <w:noProof/>
        </w:rPr>
        <w:t>CA</w:t>
      </w:r>
      <w:r w:rsidRPr="00C5641A">
        <w:rPr>
          <w:rFonts w:cs="Arial"/>
        </w:rPr>
        <w:t xml:space="preserve"> </w:t>
      </w:r>
      <w:r w:rsidRPr="00183FDD">
        <w:rPr>
          <w:rFonts w:cs="Arial"/>
          <w:noProof/>
        </w:rPr>
        <w:t>92027</w:t>
      </w:r>
    </w:p>
    <w:p w14:paraId="37D825D2" w14:textId="77777777" w:rsidR="00C570E3" w:rsidRPr="00C5641A" w:rsidRDefault="00C570E3" w:rsidP="00C570E3">
      <w:pPr>
        <w:spacing w:before="100" w:beforeAutospacing="1"/>
        <w:rPr>
          <w:rFonts w:cs="Arial"/>
        </w:rPr>
      </w:pPr>
      <w:r w:rsidRPr="00C5641A">
        <w:rPr>
          <w:rFonts w:cs="Arial"/>
        </w:rPr>
        <w:t xml:space="preserve">Start: </w:t>
      </w:r>
      <w:r w:rsidRPr="00183FDD">
        <w:rPr>
          <w:rFonts w:cs="Arial"/>
          <w:noProof/>
        </w:rPr>
        <w:t>12/1/2021</w:t>
      </w:r>
      <w:r w:rsidRPr="00C5641A">
        <w:rPr>
          <w:rFonts w:cs="Arial"/>
        </w:rPr>
        <w:tab/>
      </w:r>
    </w:p>
    <w:p w14:paraId="7A2FAC92" w14:textId="77777777" w:rsidR="00C570E3" w:rsidRPr="00C5641A" w:rsidRDefault="00C570E3" w:rsidP="00C570E3">
      <w:pPr>
        <w:rPr>
          <w:rFonts w:cs="Arial"/>
        </w:rPr>
      </w:pPr>
      <w:r w:rsidRPr="00C5641A">
        <w:rPr>
          <w:rFonts w:cs="Arial"/>
        </w:rPr>
        <w:t xml:space="preserve">End: </w:t>
      </w:r>
      <w:r w:rsidRPr="00183FDD">
        <w:rPr>
          <w:rFonts w:cs="Arial"/>
          <w:noProof/>
        </w:rPr>
        <w:t>12/31/2022</w:t>
      </w:r>
    </w:p>
    <w:p w14:paraId="11FC6197" w14:textId="77777777" w:rsidR="00C570E3" w:rsidRPr="00C5641A" w:rsidRDefault="00C570E3" w:rsidP="00C570E3">
      <w:pPr>
        <w:spacing w:before="100" w:beforeAutospacing="1"/>
        <w:rPr>
          <w:rFonts w:cs="Arial"/>
        </w:rPr>
      </w:pPr>
      <w:r w:rsidRPr="00C5641A">
        <w:rPr>
          <w:rFonts w:cs="Arial"/>
        </w:rPr>
        <w:t xml:space="preserve">Waiver Renewal: </w:t>
      </w:r>
      <w:r w:rsidRPr="00183FDD">
        <w:rPr>
          <w:rFonts w:cs="Arial"/>
          <w:noProof/>
        </w:rPr>
        <w:t>N</w:t>
      </w:r>
    </w:p>
    <w:p w14:paraId="1A389DC6" w14:textId="77777777" w:rsidR="00C570E3" w:rsidRPr="00C5641A" w:rsidRDefault="00C570E3" w:rsidP="00C570E3">
      <w:pPr>
        <w:rPr>
          <w:rFonts w:cs="Arial"/>
        </w:rPr>
      </w:pPr>
      <w:r w:rsidRPr="00C5641A">
        <w:rPr>
          <w:rFonts w:cs="Arial"/>
        </w:rPr>
        <w:t xml:space="preserve">Previous Waiver Number: </w:t>
      </w:r>
      <w:r w:rsidRPr="00183FDD">
        <w:rPr>
          <w:rFonts w:cs="Arial"/>
          <w:noProof/>
        </w:rPr>
        <w:t>20-12-2019</w:t>
      </w:r>
    </w:p>
    <w:p w14:paraId="09096616" w14:textId="77777777" w:rsidR="00C570E3" w:rsidRPr="00C5641A" w:rsidRDefault="00C570E3" w:rsidP="00C570E3">
      <w:pPr>
        <w:rPr>
          <w:rFonts w:cs="Arial"/>
        </w:rPr>
      </w:pPr>
      <w:r w:rsidRPr="00C5641A">
        <w:rPr>
          <w:rFonts w:cs="Arial"/>
        </w:rPr>
        <w:t xml:space="preserve">Previous SBE Approval Date: </w:t>
      </w:r>
      <w:r w:rsidRPr="00183FDD">
        <w:rPr>
          <w:rFonts w:cs="Arial"/>
          <w:noProof/>
        </w:rPr>
        <w:t>3/11/2020</w:t>
      </w:r>
    </w:p>
    <w:p w14:paraId="489E1376" w14:textId="77777777" w:rsidR="00C570E3" w:rsidRPr="00C5641A" w:rsidRDefault="00C570E3" w:rsidP="00C570E3">
      <w:pPr>
        <w:spacing w:before="100" w:beforeAutospacing="1"/>
        <w:rPr>
          <w:rFonts w:cs="Arial"/>
        </w:rPr>
      </w:pPr>
      <w:r w:rsidRPr="00EF7F38">
        <w:rPr>
          <w:rFonts w:cs="Arial"/>
        </w:rPr>
        <w:t>Waiver Topic</w:t>
      </w:r>
      <w:r w:rsidRPr="00C5641A">
        <w:rPr>
          <w:rFonts w:cs="Arial"/>
        </w:rPr>
        <w:t xml:space="preserve">: </w:t>
      </w:r>
      <w:r w:rsidRPr="00183FDD">
        <w:rPr>
          <w:rFonts w:cs="Arial"/>
          <w:noProof/>
        </w:rPr>
        <w:t>School District Reorganization</w:t>
      </w:r>
    </w:p>
    <w:p w14:paraId="735D7BEB" w14:textId="77777777" w:rsidR="00C570E3" w:rsidRPr="00C5641A" w:rsidRDefault="00C570E3" w:rsidP="00C570E3">
      <w:pPr>
        <w:rPr>
          <w:rFonts w:cs="Arial"/>
        </w:rPr>
      </w:pPr>
      <w:r w:rsidRPr="00C5641A">
        <w:rPr>
          <w:rFonts w:cs="Arial"/>
        </w:rPr>
        <w:t xml:space="preserve">Ed Code Title: </w:t>
      </w:r>
      <w:r w:rsidRPr="00183FDD">
        <w:rPr>
          <w:rFonts w:cs="Arial"/>
          <w:noProof/>
        </w:rPr>
        <w:t>Elimination of Election Requirement</w:t>
      </w:r>
      <w:r w:rsidRPr="00C5641A">
        <w:rPr>
          <w:rFonts w:cs="Arial"/>
        </w:rPr>
        <w:t xml:space="preserve"> </w:t>
      </w:r>
    </w:p>
    <w:p w14:paraId="6467CF58" w14:textId="77777777" w:rsidR="00C570E3" w:rsidRPr="00C5641A" w:rsidRDefault="00C570E3" w:rsidP="00C570E3">
      <w:pPr>
        <w:rPr>
          <w:rFonts w:cs="Arial"/>
        </w:rPr>
      </w:pPr>
      <w:r w:rsidRPr="00C5641A">
        <w:rPr>
          <w:rFonts w:cs="Arial"/>
        </w:rPr>
        <w:t xml:space="preserve">Ed Code Section: </w:t>
      </w:r>
      <w:r w:rsidRPr="00183FDD">
        <w:rPr>
          <w:rFonts w:cs="Arial"/>
          <w:noProof/>
        </w:rPr>
        <w:t>5020 and portions of 5019, 5021, and 5030</w:t>
      </w:r>
    </w:p>
    <w:p w14:paraId="7D8A4F3D" w14:textId="77777777" w:rsidR="00C570E3" w:rsidRPr="00C5641A" w:rsidRDefault="00C570E3" w:rsidP="00C570E3">
      <w:pPr>
        <w:rPr>
          <w:rFonts w:cs="Arial"/>
        </w:rPr>
      </w:pPr>
      <w:r w:rsidRPr="00C5641A">
        <w:rPr>
          <w:rFonts w:cs="Arial"/>
        </w:rPr>
        <w:t xml:space="preserve">Ed Code Authority: </w:t>
      </w:r>
      <w:r w:rsidRPr="00183FDD">
        <w:rPr>
          <w:rFonts w:cs="Arial"/>
          <w:noProof/>
        </w:rPr>
        <w:t>33050</w:t>
      </w:r>
    </w:p>
    <w:p w14:paraId="3E0EC30F" w14:textId="77777777" w:rsidR="00C570E3" w:rsidRPr="00C5641A" w:rsidRDefault="00C570E3" w:rsidP="00C570E3">
      <w:pPr>
        <w:spacing w:before="100" w:beforeAutospacing="1"/>
        <w:rPr>
          <w:rFonts w:cs="Arial"/>
          <w:shd w:val="clear" w:color="auto" w:fill="FFFFFF"/>
        </w:rPr>
      </w:pPr>
      <w:r w:rsidRPr="00176D8E">
        <w:rPr>
          <w:rFonts w:cs="Arial"/>
          <w:i/>
          <w:shd w:val="clear" w:color="auto" w:fill="FFFFFF"/>
        </w:rPr>
        <w:t>Education Code</w:t>
      </w:r>
      <w:r w:rsidRPr="00C5641A">
        <w:rPr>
          <w:rFonts w:cs="Arial"/>
          <w:shd w:val="clear" w:color="auto" w:fill="FFFFFF"/>
        </w:rPr>
        <w:t xml:space="preserve"> or </w:t>
      </w:r>
      <w:r w:rsidRPr="00176D8E">
        <w:rPr>
          <w:rFonts w:cs="Arial"/>
          <w:i/>
          <w:shd w:val="clear" w:color="auto" w:fill="FFFFFF"/>
        </w:rPr>
        <w:t>CCR</w:t>
      </w:r>
      <w:r w:rsidRPr="00C5641A">
        <w:rPr>
          <w:rFonts w:cs="Arial"/>
          <w:shd w:val="clear" w:color="auto" w:fill="FFFFFF"/>
        </w:rPr>
        <w:t xml:space="preserve"> to Waive: </w:t>
      </w:r>
      <w:r w:rsidRPr="00183FDD">
        <w:rPr>
          <w:rFonts w:cs="Arial"/>
          <w:noProof/>
          <w:shd w:val="clear" w:color="auto" w:fill="FFFFFF"/>
        </w:rPr>
        <w:t>See Attachment A</w:t>
      </w:r>
    </w:p>
    <w:p w14:paraId="575DDF81" w14:textId="77777777" w:rsidR="00C570E3" w:rsidRPr="00183FDD" w:rsidRDefault="00C570E3" w:rsidP="00C570E3">
      <w:pPr>
        <w:spacing w:before="100" w:beforeAutospacing="1"/>
        <w:rPr>
          <w:rFonts w:cs="Arial"/>
          <w:noProof/>
        </w:rPr>
      </w:pPr>
      <w:r w:rsidRPr="00C5641A">
        <w:rPr>
          <w:rFonts w:cs="Arial"/>
        </w:rPr>
        <w:t xml:space="preserve">Outcome Rationale: </w:t>
      </w:r>
      <w:r w:rsidRPr="00183FDD">
        <w:rPr>
          <w:rFonts w:cs="Arial"/>
          <w:noProof/>
        </w:rPr>
        <w:t>See Attachment B</w:t>
      </w:r>
    </w:p>
    <w:p w14:paraId="47543586" w14:textId="77777777" w:rsidR="00C570E3" w:rsidRPr="00C5641A" w:rsidRDefault="00C570E3" w:rsidP="00C570E3">
      <w:pPr>
        <w:spacing w:before="100" w:beforeAutospacing="1"/>
        <w:rPr>
          <w:rFonts w:cs="Arial"/>
          <w:shd w:val="clear" w:color="auto" w:fill="FFFFFF"/>
        </w:rPr>
      </w:pPr>
      <w:r w:rsidRPr="00C5641A">
        <w:rPr>
          <w:rFonts w:cs="Arial"/>
          <w:shd w:val="clear" w:color="auto" w:fill="FFFFFF"/>
        </w:rPr>
        <w:t xml:space="preserve">Student Population: </w:t>
      </w:r>
      <w:r w:rsidRPr="00183FDD">
        <w:rPr>
          <w:rFonts w:cs="Arial"/>
          <w:noProof/>
          <w:shd w:val="clear" w:color="auto" w:fill="FFFFFF"/>
        </w:rPr>
        <w:t>500</w:t>
      </w:r>
    </w:p>
    <w:p w14:paraId="04963179" w14:textId="77777777" w:rsidR="00C570E3" w:rsidRPr="00C5641A" w:rsidRDefault="00C570E3" w:rsidP="00C570E3">
      <w:pPr>
        <w:spacing w:before="100" w:beforeAutospacing="1"/>
        <w:rPr>
          <w:rFonts w:cs="Arial"/>
          <w:shd w:val="clear" w:color="auto" w:fill="FFFFFF"/>
        </w:rPr>
      </w:pPr>
      <w:r w:rsidRPr="00C5641A">
        <w:rPr>
          <w:rFonts w:cs="Arial"/>
          <w:shd w:val="clear" w:color="auto" w:fill="FFFFFF"/>
        </w:rPr>
        <w:t xml:space="preserve">City Type: </w:t>
      </w:r>
      <w:r w:rsidRPr="00183FDD">
        <w:rPr>
          <w:rFonts w:cs="Arial"/>
          <w:noProof/>
          <w:shd w:val="clear" w:color="auto" w:fill="FFFFFF"/>
        </w:rPr>
        <w:t>Rural</w:t>
      </w:r>
    </w:p>
    <w:p w14:paraId="10F48FA1" w14:textId="77777777" w:rsidR="00C570E3" w:rsidRPr="00C5641A" w:rsidRDefault="00C570E3" w:rsidP="00C570E3">
      <w:pPr>
        <w:spacing w:before="100" w:beforeAutospacing="1"/>
        <w:rPr>
          <w:rFonts w:cs="Arial"/>
          <w:shd w:val="clear" w:color="auto" w:fill="FFFFFF"/>
        </w:rPr>
      </w:pPr>
      <w:r w:rsidRPr="00C5641A">
        <w:rPr>
          <w:rFonts w:cs="Arial"/>
          <w:shd w:val="clear" w:color="auto" w:fill="FFFFFF"/>
        </w:rPr>
        <w:t xml:space="preserve">Public Hearing Date: </w:t>
      </w:r>
      <w:r w:rsidRPr="00183FDD">
        <w:rPr>
          <w:rFonts w:cs="Arial"/>
          <w:noProof/>
          <w:shd w:val="clear" w:color="auto" w:fill="FFFFFF"/>
        </w:rPr>
        <w:t>11/9/2021</w:t>
      </w:r>
    </w:p>
    <w:p w14:paraId="1136CE76" w14:textId="77777777" w:rsidR="00C570E3" w:rsidRPr="00C5641A" w:rsidRDefault="00C570E3" w:rsidP="00C570E3">
      <w:pPr>
        <w:rPr>
          <w:rFonts w:cs="Arial"/>
          <w:shd w:val="clear" w:color="auto" w:fill="FFFFFF"/>
        </w:rPr>
      </w:pPr>
      <w:r w:rsidRPr="00C5641A">
        <w:rPr>
          <w:rFonts w:cs="Arial"/>
          <w:shd w:val="clear" w:color="auto" w:fill="FFFFFF"/>
        </w:rPr>
        <w:t xml:space="preserve">Public Hearing Advertised: </w:t>
      </w:r>
      <w:r w:rsidRPr="00183FDD">
        <w:rPr>
          <w:rFonts w:cs="Arial"/>
          <w:noProof/>
          <w:shd w:val="clear" w:color="auto" w:fill="FFFFFF"/>
        </w:rPr>
        <w:t>Posted at school site, website, and 3 public places within the district</w:t>
      </w:r>
    </w:p>
    <w:p w14:paraId="7E9B3677" w14:textId="77777777" w:rsidR="00C570E3" w:rsidRPr="00C5641A" w:rsidRDefault="00C570E3" w:rsidP="00C570E3">
      <w:pPr>
        <w:spacing w:before="100" w:beforeAutospacing="1"/>
        <w:rPr>
          <w:rFonts w:cs="Arial"/>
          <w:shd w:val="clear" w:color="auto" w:fill="FFFFFF"/>
        </w:rPr>
      </w:pPr>
      <w:r w:rsidRPr="00C5641A">
        <w:rPr>
          <w:rFonts w:cs="Arial"/>
          <w:shd w:val="clear" w:color="auto" w:fill="FFFFFF"/>
        </w:rPr>
        <w:t xml:space="preserve">Local Board Approval Date: </w:t>
      </w:r>
      <w:r w:rsidRPr="00183FDD">
        <w:rPr>
          <w:rFonts w:cs="Arial"/>
          <w:noProof/>
          <w:shd w:val="clear" w:color="auto" w:fill="FFFFFF"/>
        </w:rPr>
        <w:t>11/9/2021</w:t>
      </w:r>
    </w:p>
    <w:p w14:paraId="23857CE0" w14:textId="77777777" w:rsidR="00C570E3" w:rsidRPr="00C5641A" w:rsidRDefault="00C570E3" w:rsidP="00C570E3">
      <w:pPr>
        <w:spacing w:before="100" w:beforeAutospacing="1"/>
        <w:rPr>
          <w:rFonts w:cs="Arial"/>
          <w:shd w:val="clear" w:color="auto" w:fill="FFFFFF"/>
        </w:rPr>
      </w:pPr>
      <w:r w:rsidRPr="00C5641A">
        <w:rPr>
          <w:rFonts w:cs="Arial"/>
          <w:shd w:val="clear" w:color="auto" w:fill="FFFFFF"/>
        </w:rPr>
        <w:lastRenderedPageBreak/>
        <w:t xml:space="preserve">Community Council Reviewed By: </w:t>
      </w:r>
      <w:r w:rsidRPr="00183FDD">
        <w:rPr>
          <w:rFonts w:cs="Arial"/>
          <w:noProof/>
          <w:shd w:val="clear" w:color="auto" w:fill="FFFFFF"/>
        </w:rPr>
        <w:t>School Site Council, Parent Teacher Organization (PTO), DELAC</w:t>
      </w:r>
    </w:p>
    <w:p w14:paraId="53146AC6" w14:textId="77777777" w:rsidR="00C570E3" w:rsidRPr="00C5641A" w:rsidRDefault="00C570E3" w:rsidP="00C570E3">
      <w:pPr>
        <w:rPr>
          <w:rFonts w:cs="Arial"/>
          <w:shd w:val="clear" w:color="auto" w:fill="FFFFFF"/>
        </w:rPr>
      </w:pPr>
      <w:r w:rsidRPr="00C5641A">
        <w:rPr>
          <w:rFonts w:cs="Arial"/>
          <w:shd w:val="clear" w:color="auto" w:fill="FFFFFF"/>
        </w:rPr>
        <w:t xml:space="preserve">Community Council Reviewed Date: </w:t>
      </w:r>
      <w:r w:rsidRPr="00183FDD">
        <w:rPr>
          <w:rFonts w:cs="Arial"/>
          <w:noProof/>
          <w:shd w:val="clear" w:color="auto" w:fill="FFFFFF"/>
        </w:rPr>
        <w:t>10/5/2021</w:t>
      </w:r>
    </w:p>
    <w:p w14:paraId="5151201F" w14:textId="77777777" w:rsidR="00C570E3" w:rsidRPr="00C5641A" w:rsidRDefault="00C570E3" w:rsidP="00C570E3">
      <w:pPr>
        <w:rPr>
          <w:rFonts w:cs="Arial"/>
          <w:shd w:val="clear" w:color="auto" w:fill="FFFFFF"/>
        </w:rPr>
      </w:pPr>
      <w:r w:rsidRPr="00C5641A">
        <w:rPr>
          <w:rFonts w:cs="Arial"/>
          <w:shd w:val="clear" w:color="auto" w:fill="FFFFFF"/>
        </w:rPr>
        <w:t xml:space="preserve">Community Council Objection: </w:t>
      </w:r>
      <w:r w:rsidRPr="00183FDD">
        <w:rPr>
          <w:rFonts w:cs="Arial"/>
          <w:noProof/>
          <w:shd w:val="clear" w:color="auto" w:fill="FFFFFF"/>
        </w:rPr>
        <w:t>N</w:t>
      </w:r>
    </w:p>
    <w:p w14:paraId="304A1835" w14:textId="77777777" w:rsidR="00C570E3" w:rsidRPr="00C5641A" w:rsidRDefault="00C570E3" w:rsidP="00C570E3">
      <w:pPr>
        <w:rPr>
          <w:rFonts w:cs="Arial"/>
          <w:shd w:val="clear" w:color="auto" w:fill="FFFFFF"/>
        </w:rPr>
      </w:pPr>
      <w:r w:rsidRPr="00C5641A">
        <w:rPr>
          <w:rFonts w:cs="Arial"/>
          <w:shd w:val="clear" w:color="auto" w:fill="FFFFFF"/>
        </w:rPr>
        <w:t xml:space="preserve">Community Council Objection Explanation: </w:t>
      </w:r>
    </w:p>
    <w:p w14:paraId="258F8604" w14:textId="77777777" w:rsidR="00C570E3" w:rsidRPr="00C5641A" w:rsidRDefault="00C570E3" w:rsidP="00C570E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83FDD">
        <w:rPr>
          <w:rFonts w:cs="Arial"/>
          <w:noProof/>
          <w:shd w:val="clear" w:color="auto" w:fill="FFFFFF"/>
        </w:rPr>
        <w:t>N</w:t>
      </w:r>
    </w:p>
    <w:p w14:paraId="0E151C5A" w14:textId="77777777" w:rsidR="00C570E3" w:rsidRPr="00C5641A" w:rsidRDefault="00C570E3" w:rsidP="00C570E3">
      <w:pPr>
        <w:spacing w:before="100" w:beforeAutospacing="1"/>
        <w:rPr>
          <w:rFonts w:cs="Arial"/>
          <w:shd w:val="clear" w:color="auto" w:fill="FFFFFF"/>
        </w:rPr>
      </w:pPr>
      <w:r w:rsidRPr="00C5641A">
        <w:rPr>
          <w:rFonts w:cs="Arial"/>
          <w:shd w:val="clear" w:color="auto" w:fill="FFFFFF"/>
        </w:rPr>
        <w:t xml:space="preserve">Categorical Program Monitoring: </w:t>
      </w:r>
      <w:r w:rsidRPr="00183FDD">
        <w:rPr>
          <w:rFonts w:cs="Arial"/>
          <w:noProof/>
          <w:shd w:val="clear" w:color="auto" w:fill="FFFFFF"/>
        </w:rPr>
        <w:t>N</w:t>
      </w:r>
    </w:p>
    <w:p w14:paraId="5AED5474" w14:textId="77777777" w:rsidR="00C570E3" w:rsidRPr="00C5641A" w:rsidRDefault="00C570E3" w:rsidP="00C570E3">
      <w:pPr>
        <w:spacing w:before="100" w:beforeAutospacing="1"/>
        <w:rPr>
          <w:rFonts w:cs="Arial"/>
          <w:shd w:val="clear" w:color="auto" w:fill="FFFFFF"/>
        </w:rPr>
      </w:pPr>
      <w:r w:rsidRPr="00C5641A">
        <w:rPr>
          <w:rFonts w:cs="Arial"/>
          <w:shd w:val="clear" w:color="auto" w:fill="FFFFFF"/>
        </w:rPr>
        <w:t xml:space="preserve">Submitted by: </w:t>
      </w:r>
      <w:r w:rsidRPr="00183FDD">
        <w:rPr>
          <w:rFonts w:cs="Arial"/>
          <w:noProof/>
          <w:shd w:val="clear" w:color="auto" w:fill="FFFFFF"/>
        </w:rPr>
        <w:t>Mr.</w:t>
      </w:r>
      <w:r w:rsidRPr="00C5641A">
        <w:rPr>
          <w:rFonts w:cs="Arial"/>
          <w:shd w:val="clear" w:color="auto" w:fill="FFFFFF"/>
        </w:rPr>
        <w:t xml:space="preserve"> </w:t>
      </w:r>
      <w:r w:rsidRPr="00183FDD">
        <w:rPr>
          <w:rFonts w:cs="Arial"/>
          <w:noProof/>
          <w:shd w:val="clear" w:color="auto" w:fill="FFFFFF"/>
        </w:rPr>
        <w:t>Mark</w:t>
      </w:r>
      <w:r w:rsidRPr="00C5641A">
        <w:rPr>
          <w:rFonts w:cs="Arial"/>
          <w:shd w:val="clear" w:color="auto" w:fill="FFFFFF"/>
        </w:rPr>
        <w:t xml:space="preserve"> </w:t>
      </w:r>
      <w:r w:rsidRPr="00183FDD">
        <w:rPr>
          <w:rFonts w:cs="Arial"/>
          <w:noProof/>
          <w:shd w:val="clear" w:color="auto" w:fill="FFFFFF"/>
        </w:rPr>
        <w:t>Burroughs</w:t>
      </w:r>
    </w:p>
    <w:p w14:paraId="5DCDC2FA" w14:textId="77777777" w:rsidR="00C570E3" w:rsidRPr="00C5641A" w:rsidRDefault="00C570E3" w:rsidP="00C570E3">
      <w:pPr>
        <w:rPr>
          <w:rFonts w:cs="Arial"/>
          <w:shd w:val="clear" w:color="auto" w:fill="FFFFFF"/>
        </w:rPr>
      </w:pPr>
      <w:r w:rsidRPr="00C5641A">
        <w:rPr>
          <w:rFonts w:cs="Arial"/>
          <w:shd w:val="clear" w:color="auto" w:fill="FFFFFF"/>
        </w:rPr>
        <w:t xml:space="preserve">Position: </w:t>
      </w:r>
      <w:r w:rsidRPr="00183FDD">
        <w:rPr>
          <w:rFonts w:cs="Arial"/>
          <w:noProof/>
          <w:shd w:val="clear" w:color="auto" w:fill="FFFFFF"/>
        </w:rPr>
        <w:t>Superintendent</w:t>
      </w:r>
    </w:p>
    <w:p w14:paraId="39BDCCAF" w14:textId="77777777" w:rsidR="00C570E3" w:rsidRPr="00C5641A" w:rsidRDefault="00C570E3" w:rsidP="00C570E3">
      <w:pPr>
        <w:rPr>
          <w:rFonts w:cs="Arial"/>
          <w:shd w:val="clear" w:color="auto" w:fill="FFFFFF"/>
        </w:rPr>
      </w:pPr>
      <w:r w:rsidRPr="00C5641A">
        <w:rPr>
          <w:rFonts w:cs="Arial"/>
          <w:shd w:val="clear" w:color="auto" w:fill="FFFFFF"/>
        </w:rPr>
        <w:t xml:space="preserve">E-mail: </w:t>
      </w:r>
      <w:hyperlink r:id="rId15" w:tooltip="Email for Mr. Mark Burroughs" w:history="1">
        <w:r w:rsidRPr="00183FDD">
          <w:rPr>
            <w:rStyle w:val="Hyperlink"/>
            <w:rFonts w:eastAsiaTheme="majorEastAsia" w:cs="Arial"/>
            <w:noProof/>
            <w:shd w:val="clear" w:color="auto" w:fill="FFFFFF"/>
          </w:rPr>
          <w:t>mark.burroughs@sanpasqualunion.net</w:t>
        </w:r>
      </w:hyperlink>
    </w:p>
    <w:p w14:paraId="41622393" w14:textId="77777777" w:rsidR="00C570E3" w:rsidRPr="00C5641A" w:rsidRDefault="00C570E3" w:rsidP="00C570E3">
      <w:pPr>
        <w:rPr>
          <w:rFonts w:cs="Arial"/>
          <w:shd w:val="clear" w:color="auto" w:fill="FFFFFF"/>
        </w:rPr>
      </w:pPr>
      <w:r w:rsidRPr="00C5641A">
        <w:rPr>
          <w:rFonts w:cs="Arial"/>
          <w:shd w:val="clear" w:color="auto" w:fill="FFFFFF"/>
        </w:rPr>
        <w:t xml:space="preserve">Telephone: </w:t>
      </w:r>
      <w:r w:rsidRPr="00183FDD">
        <w:rPr>
          <w:rFonts w:cs="Arial"/>
          <w:noProof/>
          <w:shd w:val="clear" w:color="auto" w:fill="FFFFFF"/>
        </w:rPr>
        <w:t>760-745-4931</w:t>
      </w:r>
    </w:p>
    <w:p w14:paraId="6CFB9B9C" w14:textId="77777777" w:rsidR="00C570E3" w:rsidRPr="00C5641A" w:rsidRDefault="00C570E3" w:rsidP="00C570E3">
      <w:pPr>
        <w:rPr>
          <w:rFonts w:cs="Arial"/>
        </w:rPr>
      </w:pPr>
      <w:r w:rsidRPr="00C5641A">
        <w:rPr>
          <w:rFonts w:cs="Arial"/>
        </w:rPr>
        <w:t xml:space="preserve">Fax: </w:t>
      </w:r>
    </w:p>
    <w:p w14:paraId="0B8DAE61" w14:textId="77777777" w:rsidR="00C570E3" w:rsidRPr="00183FDD" w:rsidRDefault="00C570E3" w:rsidP="00C570E3">
      <w:pPr>
        <w:spacing w:before="100" w:beforeAutospacing="1"/>
        <w:rPr>
          <w:rFonts w:cs="Arial"/>
          <w:noProof/>
          <w:shd w:val="clear" w:color="auto" w:fill="FFFFFF"/>
        </w:rPr>
      </w:pPr>
      <w:r w:rsidRPr="00183FDD">
        <w:rPr>
          <w:rFonts w:cs="Arial"/>
          <w:noProof/>
          <w:shd w:val="clear" w:color="auto" w:fill="FFFFFF"/>
        </w:rPr>
        <w:t>Bargaining Unit Date: 10/10/2021</w:t>
      </w:r>
    </w:p>
    <w:p w14:paraId="556778B5" w14:textId="77777777" w:rsidR="00C570E3" w:rsidRPr="00183FDD" w:rsidRDefault="00C570E3" w:rsidP="00C570E3">
      <w:pPr>
        <w:rPr>
          <w:rFonts w:cs="Arial"/>
          <w:noProof/>
          <w:shd w:val="clear" w:color="auto" w:fill="FFFFFF"/>
        </w:rPr>
      </w:pPr>
      <w:r w:rsidRPr="00183FDD">
        <w:rPr>
          <w:rFonts w:cs="Arial"/>
          <w:noProof/>
          <w:shd w:val="clear" w:color="auto" w:fill="FFFFFF"/>
        </w:rPr>
        <w:t>Name: San Pasqual Elementary Teachers' Association</w:t>
      </w:r>
    </w:p>
    <w:p w14:paraId="7D8E9DCE" w14:textId="77777777" w:rsidR="00C570E3" w:rsidRPr="00183FDD" w:rsidRDefault="00C570E3" w:rsidP="00C570E3">
      <w:pPr>
        <w:rPr>
          <w:rFonts w:cs="Arial"/>
          <w:noProof/>
          <w:shd w:val="clear" w:color="auto" w:fill="FFFFFF"/>
        </w:rPr>
      </w:pPr>
      <w:r w:rsidRPr="00183FDD">
        <w:rPr>
          <w:rFonts w:cs="Arial"/>
          <w:noProof/>
          <w:shd w:val="clear" w:color="auto" w:fill="FFFFFF"/>
        </w:rPr>
        <w:t>Representative: Kris McLaughlin</w:t>
      </w:r>
    </w:p>
    <w:p w14:paraId="6348D0CF" w14:textId="77777777" w:rsidR="00C570E3" w:rsidRPr="00183FDD" w:rsidRDefault="00C570E3" w:rsidP="00C570E3">
      <w:pPr>
        <w:rPr>
          <w:rFonts w:cs="Arial"/>
          <w:noProof/>
          <w:shd w:val="clear" w:color="auto" w:fill="FFFFFF"/>
        </w:rPr>
      </w:pPr>
      <w:r w:rsidRPr="00183FDD">
        <w:rPr>
          <w:rFonts w:cs="Arial"/>
          <w:noProof/>
          <w:shd w:val="clear" w:color="auto" w:fill="FFFFFF"/>
        </w:rPr>
        <w:t>Title: President</w:t>
      </w:r>
    </w:p>
    <w:p w14:paraId="7B7F8178" w14:textId="77777777" w:rsidR="00C570E3" w:rsidRPr="00183FDD" w:rsidRDefault="00C570E3" w:rsidP="00C570E3">
      <w:pPr>
        <w:rPr>
          <w:rFonts w:cs="Arial"/>
          <w:noProof/>
          <w:shd w:val="clear" w:color="auto" w:fill="FFFFFF"/>
        </w:rPr>
      </w:pPr>
      <w:r w:rsidRPr="00183FDD">
        <w:rPr>
          <w:rFonts w:cs="Arial"/>
          <w:noProof/>
          <w:shd w:val="clear" w:color="auto" w:fill="FFFFFF"/>
        </w:rPr>
        <w:t>Phone: 760-745-4931</w:t>
      </w:r>
    </w:p>
    <w:p w14:paraId="6596C47D" w14:textId="77777777" w:rsidR="00C570E3" w:rsidRPr="00183FDD" w:rsidRDefault="00C570E3" w:rsidP="00C570E3">
      <w:pPr>
        <w:rPr>
          <w:rFonts w:cs="Arial"/>
          <w:noProof/>
          <w:shd w:val="clear" w:color="auto" w:fill="FFFFFF"/>
        </w:rPr>
      </w:pPr>
      <w:r w:rsidRPr="00183FDD">
        <w:rPr>
          <w:rFonts w:cs="Arial"/>
          <w:noProof/>
          <w:shd w:val="clear" w:color="auto" w:fill="FFFFFF"/>
        </w:rPr>
        <w:t>Position: Support</w:t>
      </w:r>
    </w:p>
    <w:p w14:paraId="526A01B4" w14:textId="77777777" w:rsidR="00141FE6" w:rsidRDefault="003313D1" w:rsidP="003313D1">
      <w:pPr>
        <w:rPr>
          <w:rFonts w:cs="Arial"/>
          <w:noProof/>
          <w:shd w:val="clear" w:color="auto" w:fill="FFFFFF"/>
        </w:rPr>
        <w:sectPr w:rsidR="00141FE6" w:rsidSect="003313D1">
          <w:headerReference w:type="default" r:id="rId16"/>
          <w:pgSz w:w="12240" w:h="15840"/>
          <w:pgMar w:top="720" w:right="1440" w:bottom="1440" w:left="1440" w:header="720" w:footer="720" w:gutter="0"/>
          <w:pgNumType w:start="1"/>
          <w:cols w:space="720"/>
          <w:docGrid w:linePitch="360"/>
        </w:sectPr>
      </w:pPr>
      <w:r w:rsidRPr="00175950">
        <w:rPr>
          <w:rFonts w:cs="Arial"/>
          <w:noProof/>
          <w:shd w:val="clear" w:color="auto" w:fill="FFFFFF"/>
        </w:rPr>
        <w:t xml:space="preserve">Comments: </w:t>
      </w:r>
      <w:bookmarkEnd w:id="1"/>
    </w:p>
    <w:p w14:paraId="3535515F" w14:textId="461E6E2B" w:rsidR="00FD13A5" w:rsidRPr="00A9303A" w:rsidRDefault="004153FB" w:rsidP="00E77FA2">
      <w:pPr>
        <w:pStyle w:val="Heading1"/>
      </w:pPr>
      <w:r w:rsidRPr="00A9303A">
        <w:lastRenderedPageBreak/>
        <w:t xml:space="preserve">Attachment </w:t>
      </w:r>
      <w:r w:rsidR="00116AA7">
        <w:t>3</w:t>
      </w:r>
      <w:r w:rsidR="004C2042" w:rsidRPr="00A9303A">
        <w:br/>
      </w:r>
      <w:r w:rsidR="00FD13A5" w:rsidRPr="00A9303A">
        <w:t xml:space="preserve">California </w:t>
      </w:r>
      <w:r w:rsidR="00FD13A5" w:rsidRPr="00A9303A">
        <w:rPr>
          <w:i/>
        </w:rPr>
        <w:t>Education Code</w:t>
      </w:r>
      <w:r w:rsidR="00FD13A5" w:rsidRPr="00A9303A">
        <w:t xml:space="preserve"> Sections</w:t>
      </w:r>
      <w:r w:rsidR="004C2042" w:rsidRPr="00A9303A">
        <w:br/>
      </w:r>
      <w:r w:rsidR="00FD13A5" w:rsidRPr="00A9303A">
        <w:t xml:space="preserve">Proposed </w:t>
      </w:r>
      <w:r w:rsidR="000B05AF" w:rsidRPr="00A9303A">
        <w:t>for Waiver</w:t>
      </w:r>
    </w:p>
    <w:p w14:paraId="367711B5" w14:textId="7F738C1B" w:rsidR="00FD13A5" w:rsidRPr="00A9303A" w:rsidRDefault="00FD13A5" w:rsidP="00FD13A5">
      <w:pPr>
        <w:spacing w:after="240"/>
      </w:pPr>
      <w:r w:rsidRPr="00A9303A">
        <w:t xml:space="preserve">Request to waive California </w:t>
      </w:r>
      <w:r w:rsidRPr="00B02CCF">
        <w:rPr>
          <w:i/>
        </w:rPr>
        <w:t>Education Code</w:t>
      </w:r>
      <w:r w:rsidRPr="00A9303A">
        <w:t xml:space="preserve"> Section 5020, and portions of sections 5019, 5021, and 5030, that require a districtwide election to establish by-trustee-area method of election. Language proposed to be waived is bracketed and in italics below:</w:t>
      </w:r>
    </w:p>
    <w:p w14:paraId="30C1944A" w14:textId="77777777" w:rsidR="00CD2F1A" w:rsidRPr="00A9303A" w:rsidRDefault="00FD13A5" w:rsidP="00D42D21">
      <w:pPr>
        <w:pStyle w:val="Heading2"/>
      </w:pPr>
      <w:r w:rsidRPr="00A9303A">
        <w:t>§ 5019.</w:t>
      </w:r>
    </w:p>
    <w:p w14:paraId="58F55365" w14:textId="77777777" w:rsidR="00FD13A5" w:rsidRPr="00A9303A" w:rsidRDefault="00FD13A5" w:rsidP="00CD2F1A">
      <w:pPr>
        <w:spacing w:after="240"/>
        <w:rPr>
          <w:b/>
        </w:rPr>
      </w:pPr>
      <w:r w:rsidRPr="00A9303A">
        <w:rPr>
          <w:b/>
        </w:rPr>
        <w:t>Trustee areas and size of school district governing boards; powers of county committee; proposal and hearing</w:t>
      </w:r>
    </w:p>
    <w:p w14:paraId="35D179BC" w14:textId="21B50332" w:rsidR="00C705C8" w:rsidRDefault="00FD13A5" w:rsidP="00C705C8">
      <w:pPr>
        <w:spacing w:after="240"/>
      </w:pPr>
      <w:r w:rsidRPr="00A9303A">
        <w:t xml:space="preserve">(a) </w:t>
      </w:r>
      <w:r w:rsidR="00764D3E">
        <w:t xml:space="preserve">(1) </w:t>
      </w:r>
      <w:r w:rsidRPr="00A9303A">
        <w:t>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14:paraId="34F6894A" w14:textId="4037F9B7" w:rsidR="00C705C8" w:rsidRDefault="00C705C8" w:rsidP="00C705C8">
      <w:pPr>
        <w:spacing w:after="240"/>
      </w:pPr>
      <w:r>
        <w:t>(2) For any school district whose average daily attendance during the preceding year was less than 300, the county committee on school district organization may decrease from five to three the number of members of the governing board, or adopt one of the alternative methods of electing governing board members specified in Section 5030.</w:t>
      </w:r>
    </w:p>
    <w:p w14:paraId="77299A5E" w14:textId="480EEDA3" w:rsidR="00FD13A5" w:rsidRPr="00A9303A" w:rsidRDefault="00FD13A5" w:rsidP="00FD13A5">
      <w:pPr>
        <w:spacing w:after="240"/>
      </w:pPr>
      <w:r w:rsidRPr="00A9303A">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14:paraId="0B295E45" w14:textId="77777777" w:rsidR="00FD13A5" w:rsidRPr="00A9303A" w:rsidRDefault="00FD13A5" w:rsidP="00FD13A5">
      <w:pPr>
        <w:spacing w:after="240"/>
      </w:pPr>
      <w:r w:rsidRPr="00A9303A">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w:t>
      </w:r>
      <w:r w:rsidRPr="00A9303A">
        <w:lastRenderedPageBreak/>
        <w:t>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the most recent report submitted by the county elections official to the Secretary of State under Section 2187 of the Elections Code.</w:t>
      </w:r>
    </w:p>
    <w:p w14:paraId="2F516079" w14:textId="77777777" w:rsidR="00FD13A5" w:rsidRPr="00A9303A" w:rsidRDefault="00FD13A5" w:rsidP="00FD13A5">
      <w:pPr>
        <w:spacing w:after="240"/>
      </w:pPr>
      <w:r w:rsidRPr="00A9303A">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14:paraId="01F203BA" w14:textId="77777777" w:rsidR="00FD13A5" w:rsidRPr="00A9303A" w:rsidRDefault="00FD13A5" w:rsidP="00FD13A5">
      <w:pPr>
        <w:spacing w:after="240"/>
      </w:pPr>
      <w:r w:rsidRPr="00A9303A">
        <w:t xml:space="preserve">(d) If the county committee on school district organization approves pursuant to subdivision (a) </w:t>
      </w:r>
      <w:r w:rsidRPr="002F5030">
        <w:rPr>
          <w:b/>
          <w:sz w:val="28"/>
          <w:szCs w:val="28"/>
        </w:rPr>
        <w:t>[</w:t>
      </w:r>
      <w:r w:rsidRPr="00A9303A">
        <w:rPr>
          <w:i/>
        </w:rPr>
        <w:t>the rearrangement of</w:t>
      </w:r>
      <w:r w:rsidRPr="00A9303A">
        <w:t xml:space="preserve"> </w:t>
      </w:r>
      <w:r w:rsidRPr="002F5030">
        <w:rPr>
          <w:b/>
          <w:sz w:val="28"/>
          <w:szCs w:val="28"/>
        </w:rPr>
        <w:t>]</w:t>
      </w:r>
      <w:r w:rsidRPr="00A9303A">
        <w:t xml:space="preserve">the boundaries of trustee areas for a particular district, then the </w:t>
      </w:r>
      <w:r w:rsidRPr="002F5030">
        <w:rPr>
          <w:b/>
          <w:sz w:val="28"/>
          <w:szCs w:val="28"/>
        </w:rPr>
        <w:t>[</w:t>
      </w:r>
      <w:r w:rsidRPr="00A9303A">
        <w:rPr>
          <w:i/>
        </w:rPr>
        <w:t xml:space="preserve">rearrangement of the </w:t>
      </w:r>
      <w:r w:rsidRPr="002F5030">
        <w:rPr>
          <w:b/>
          <w:sz w:val="28"/>
          <w:szCs w:val="28"/>
        </w:rPr>
        <w:t>]</w:t>
      </w:r>
      <w:r w:rsidRPr="00A9303A">
        <w:t xml:space="preserve">trustee areas shall be effectuated for the next district election occurring at least 120 days after </w:t>
      </w:r>
      <w:r w:rsidRPr="002F5030">
        <w:rPr>
          <w:b/>
          <w:sz w:val="28"/>
          <w:szCs w:val="28"/>
        </w:rPr>
        <w:t>[</w:t>
      </w:r>
      <w:r w:rsidRPr="002F5030">
        <w:rPr>
          <w:i/>
        </w:rPr>
        <w:t>its</w:t>
      </w:r>
      <w:r w:rsidRPr="00A9303A">
        <w:t xml:space="preserve"> </w:t>
      </w:r>
      <w:r w:rsidRPr="002F5030">
        <w:rPr>
          <w:b/>
          <w:sz w:val="28"/>
          <w:szCs w:val="28"/>
        </w:rPr>
        <w:t>]</w:t>
      </w:r>
      <w:r w:rsidRPr="00A9303A">
        <w:t>approval</w:t>
      </w:r>
      <w:r w:rsidRPr="002F5030">
        <w:rPr>
          <w:b/>
          <w:sz w:val="28"/>
          <w:szCs w:val="28"/>
        </w:rPr>
        <w:t>[</w:t>
      </w:r>
      <w:r w:rsidRPr="00A9303A">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rsidRPr="002F5030">
        <w:rPr>
          <w:b/>
          <w:sz w:val="28"/>
          <w:szCs w:val="28"/>
        </w:rPr>
        <w:t>]</w:t>
      </w:r>
      <w:r w:rsidRPr="00A9303A">
        <w:t>.</w:t>
      </w:r>
    </w:p>
    <w:p w14:paraId="67F6AE1D" w14:textId="4853ED01" w:rsidR="00CD2F1A" w:rsidRPr="00A9303A" w:rsidRDefault="00FD13A5" w:rsidP="00D42D21">
      <w:pPr>
        <w:pStyle w:val="Heading2"/>
        <w:rPr>
          <w:i/>
        </w:rPr>
      </w:pPr>
      <w:r w:rsidRPr="00A9303A">
        <w:t xml:space="preserve"> </w:t>
      </w:r>
      <w:r w:rsidRPr="00A9303A">
        <w:rPr>
          <w:i/>
        </w:rPr>
        <w:t>§ 5020.</w:t>
      </w:r>
    </w:p>
    <w:p w14:paraId="6C5F7AB8" w14:textId="77777777" w:rsidR="00FD13A5" w:rsidRPr="00A9303A" w:rsidRDefault="00FD13A5" w:rsidP="00CD2F1A">
      <w:pPr>
        <w:spacing w:after="240"/>
        <w:rPr>
          <w:b/>
          <w:i/>
        </w:rPr>
      </w:pPr>
      <w:r w:rsidRPr="00A9303A">
        <w:rPr>
          <w:b/>
          <w:i/>
        </w:rPr>
        <w:t>Presentation of proposal to electors</w:t>
      </w:r>
    </w:p>
    <w:p w14:paraId="56498A94" w14:textId="7F0450C1" w:rsidR="00FD13A5" w:rsidRPr="00A9303A" w:rsidRDefault="00046ED3" w:rsidP="00FD13A5">
      <w:pPr>
        <w:spacing w:after="240"/>
        <w:rPr>
          <w:i/>
        </w:rPr>
      </w:pPr>
      <w:r w:rsidRPr="002F5030">
        <w:rPr>
          <w:i/>
          <w:sz w:val="28"/>
          <w:szCs w:val="28"/>
        </w:rPr>
        <w:t>[</w:t>
      </w:r>
      <w:r w:rsidR="00FD13A5" w:rsidRPr="00A9303A">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14:paraId="54790209" w14:textId="77777777" w:rsidR="00FD13A5" w:rsidRPr="00A9303A" w:rsidRDefault="00FD13A5" w:rsidP="00FD13A5">
      <w:pPr>
        <w:spacing w:after="240"/>
        <w:rPr>
          <w:i/>
        </w:rPr>
      </w:pPr>
      <w:r w:rsidRPr="00A9303A">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14:paraId="1D5FE63E" w14:textId="77777777" w:rsidR="00FD13A5" w:rsidRPr="00A9303A" w:rsidRDefault="00FD13A5" w:rsidP="00FD13A5">
      <w:pPr>
        <w:spacing w:after="240"/>
        <w:rPr>
          <w:i/>
        </w:rPr>
      </w:pPr>
      <w:r w:rsidRPr="00A9303A">
        <w:rPr>
          <w:i/>
        </w:rPr>
        <w:lastRenderedPageBreak/>
        <w:t>(c)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14:paraId="762F39B8" w14:textId="77777777" w:rsidR="00FD13A5" w:rsidRPr="00A9303A" w:rsidRDefault="00FD13A5" w:rsidP="00FD13A5">
      <w:pPr>
        <w:spacing w:after="240"/>
        <w:rPr>
          <w:i/>
        </w:rPr>
      </w:pPr>
      <w:r w:rsidRPr="00A9303A">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14:paraId="03A18936" w14:textId="77777777" w:rsidR="00FD13A5" w:rsidRPr="00A9303A" w:rsidRDefault="00FD13A5" w:rsidP="00FD13A5">
      <w:pPr>
        <w:spacing w:after="240"/>
        <w:rPr>
          <w:i/>
        </w:rPr>
      </w:pPr>
      <w:r w:rsidRPr="00A9303A">
        <w:rPr>
          <w:i/>
        </w:rPr>
        <w:t>(e) For each proposal there shall be a separate proposition on the ballot. The ballot shall contain the following words:</w:t>
      </w:r>
    </w:p>
    <w:p w14:paraId="3BE26688" w14:textId="77777777" w:rsidR="00FD13A5" w:rsidRPr="00A9303A" w:rsidRDefault="00FD13A5" w:rsidP="00FD13A5">
      <w:pPr>
        <w:spacing w:after="240"/>
        <w:rPr>
          <w:i/>
        </w:rPr>
      </w:pPr>
      <w:r w:rsidRPr="00A9303A">
        <w:rPr>
          <w:i/>
        </w:rPr>
        <w:t>"For the establishment (or abolition or rearrangement) of trustee areas in ____ (insert name) School District --Yes" and "For the establishment (or abolition or rearrangement) of trustee areas in ____ (insert name) School District--No."</w:t>
      </w:r>
    </w:p>
    <w:p w14:paraId="3C78A326" w14:textId="77777777" w:rsidR="00FD13A5" w:rsidRPr="00A9303A" w:rsidRDefault="00FD13A5" w:rsidP="00FD13A5">
      <w:pPr>
        <w:spacing w:after="240"/>
        <w:rPr>
          <w:i/>
        </w:rPr>
      </w:pPr>
      <w:r w:rsidRPr="00A9303A">
        <w:rPr>
          <w:i/>
        </w:rPr>
        <w:t>"For increasing the number of members of the governing board of ____ (insert name) School District from five to seven--Yes" and "For increasing the number of members of the governing board of ____ (insert name) School District from five to seven--No."</w:t>
      </w:r>
    </w:p>
    <w:p w14:paraId="57F46B82" w14:textId="77777777" w:rsidR="00FD13A5" w:rsidRPr="00A9303A" w:rsidRDefault="00FD13A5" w:rsidP="00FD13A5">
      <w:pPr>
        <w:spacing w:after="240"/>
        <w:rPr>
          <w:i/>
        </w:rPr>
      </w:pPr>
      <w:r w:rsidRPr="00A9303A">
        <w:rPr>
          <w:i/>
        </w:rPr>
        <w:t>"For decreasing the number of members of the governing board of ____ (insert name) School District from seven to five--Yes" and "For decreasing the number of members of the governing board of ____ (insert name) School District from seven to five--No."</w:t>
      </w:r>
    </w:p>
    <w:p w14:paraId="37D56079" w14:textId="77777777" w:rsidR="00FD13A5" w:rsidRPr="00A9303A" w:rsidRDefault="00FD13A5" w:rsidP="00FD13A5">
      <w:pPr>
        <w:spacing w:after="240"/>
        <w:rPr>
          <w:i/>
        </w:rPr>
      </w:pPr>
      <w:r w:rsidRPr="00A9303A">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14:paraId="755367D3" w14:textId="77777777" w:rsidR="00FD13A5" w:rsidRPr="00A9303A" w:rsidRDefault="00FD13A5" w:rsidP="00FD13A5">
      <w:pPr>
        <w:spacing w:after="240"/>
        <w:rPr>
          <w:i/>
        </w:rPr>
      </w:pPr>
      <w:r w:rsidRPr="00A9303A">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14:paraId="4A24A8D2" w14:textId="77777777" w:rsidR="00FD13A5" w:rsidRPr="00A9303A" w:rsidRDefault="00FD13A5" w:rsidP="00FD13A5">
      <w:pPr>
        <w:spacing w:after="240"/>
        <w:rPr>
          <w:i/>
        </w:rPr>
      </w:pPr>
      <w:r w:rsidRPr="00A9303A">
        <w:rPr>
          <w:i/>
        </w:rPr>
        <w:lastRenderedPageBreak/>
        <w:t>"For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14:paraId="60014269" w14:textId="77777777" w:rsidR="00FD13A5" w:rsidRPr="00A9303A" w:rsidRDefault="00FD13A5" w:rsidP="00FD13A5">
      <w:pPr>
        <w:spacing w:after="240"/>
        <w:rPr>
          <w:i/>
        </w:rPr>
      </w:pPr>
      <w:r w:rsidRPr="00A9303A">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14:paraId="7EB689B6" w14:textId="77777777" w:rsidR="00FD13A5" w:rsidRPr="00A9303A" w:rsidRDefault="00FD13A5" w:rsidP="00FD13A5">
      <w:pPr>
        <w:spacing w:after="240"/>
      </w:pPr>
      <w:r w:rsidRPr="00A9303A">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rsidRPr="00A9303A">
        <w:t>.</w:t>
      </w:r>
      <w:r w:rsidRPr="002F5030">
        <w:rPr>
          <w:b/>
          <w:sz w:val="28"/>
          <w:szCs w:val="28"/>
        </w:rPr>
        <w:t>]</w:t>
      </w:r>
    </w:p>
    <w:p w14:paraId="2F4D3E80" w14:textId="77777777" w:rsidR="00CD2F1A" w:rsidRPr="00A9303A" w:rsidRDefault="00FD13A5" w:rsidP="00D42D21">
      <w:pPr>
        <w:pStyle w:val="Heading2"/>
      </w:pPr>
      <w:r w:rsidRPr="00A9303A">
        <w:t>§</w:t>
      </w:r>
      <w:r w:rsidR="00CD2F1A" w:rsidRPr="00A9303A">
        <w:t xml:space="preserve"> 5021.</w:t>
      </w:r>
    </w:p>
    <w:p w14:paraId="085F30EC" w14:textId="77777777" w:rsidR="00FD13A5" w:rsidRPr="00A9303A" w:rsidRDefault="00FD13A5" w:rsidP="00CD2F1A">
      <w:pPr>
        <w:spacing w:after="240"/>
        <w:rPr>
          <w:b/>
        </w:rPr>
      </w:pPr>
      <w:r w:rsidRPr="00A9303A">
        <w:rPr>
          <w:b/>
        </w:rPr>
        <w:t>Incumbents to serve out terms despite approval of change</w:t>
      </w:r>
    </w:p>
    <w:p w14:paraId="7C3DE50C" w14:textId="77777777" w:rsidR="00FD13A5" w:rsidRPr="00A9303A" w:rsidRDefault="00FD13A5" w:rsidP="00FD13A5">
      <w:pPr>
        <w:spacing w:after="240"/>
      </w:pPr>
      <w:r w:rsidRPr="00A9303A">
        <w:t>(a) If a proposal for the establishment of trustee areas formulated under Section</w:t>
      </w:r>
      <w:r w:rsidRPr="00046ED3">
        <w:rPr>
          <w:b/>
          <w:sz w:val="28"/>
          <w:szCs w:val="28"/>
        </w:rPr>
        <w:t>[</w:t>
      </w:r>
      <w:r w:rsidRPr="00A9303A">
        <w:rPr>
          <w:i/>
        </w:rPr>
        <w:t>s</w:t>
      </w:r>
      <w:r w:rsidRPr="00046ED3">
        <w:rPr>
          <w:b/>
          <w:sz w:val="28"/>
          <w:szCs w:val="28"/>
        </w:rPr>
        <w:t>]</w:t>
      </w:r>
      <w:r w:rsidRPr="00A9303A">
        <w:t xml:space="preserve"> 5019 </w:t>
      </w:r>
      <w:r w:rsidRPr="00046ED3">
        <w:rPr>
          <w:b/>
          <w:sz w:val="28"/>
          <w:szCs w:val="28"/>
        </w:rPr>
        <w:t>[</w:t>
      </w:r>
      <w:r w:rsidRPr="00A9303A">
        <w:rPr>
          <w:i/>
        </w:rPr>
        <w:t>and 5020</w:t>
      </w:r>
      <w:r w:rsidRPr="00A9303A">
        <w:t xml:space="preserve"> </w:t>
      </w:r>
      <w:r w:rsidRPr="00046ED3">
        <w:rPr>
          <w:b/>
          <w:sz w:val="28"/>
          <w:szCs w:val="28"/>
        </w:rPr>
        <w:t>]</w:t>
      </w:r>
      <w:r w:rsidRPr="00A9303A">
        <w:t>is approved</w:t>
      </w:r>
      <w:r w:rsidRPr="00046ED3">
        <w:rPr>
          <w:b/>
          <w:sz w:val="28"/>
          <w:szCs w:val="28"/>
        </w:rPr>
        <w:t>[</w:t>
      </w:r>
      <w:r w:rsidRPr="00A9303A">
        <w:t xml:space="preserve"> </w:t>
      </w:r>
      <w:r w:rsidRPr="00A9303A">
        <w:rPr>
          <w:i/>
        </w:rPr>
        <w:t>by a majority of the voters voting at the election</w:t>
      </w:r>
      <w:r w:rsidRPr="00046ED3">
        <w:rPr>
          <w:b/>
          <w:sz w:val="28"/>
          <w:szCs w:val="28"/>
        </w:rPr>
        <w:t>]</w:t>
      </w:r>
      <w:r w:rsidRPr="00A9303A">
        <w:t xml:space="preserve">, any affected incumbent board member shall serve out his or her term of office and succeeding board members shall be nominated and elected in accordance with Section 5030.  In the event two or more trustee areas are established </w:t>
      </w:r>
      <w:r w:rsidRPr="00046ED3">
        <w:rPr>
          <w:b/>
          <w:sz w:val="28"/>
          <w:szCs w:val="28"/>
        </w:rPr>
        <w:t>[</w:t>
      </w:r>
      <w:r w:rsidRPr="00A9303A">
        <w:rPr>
          <w:i/>
        </w:rPr>
        <w:t>at such election</w:t>
      </w:r>
      <w:r w:rsidRPr="00A9303A">
        <w:t xml:space="preserve"> </w:t>
      </w:r>
      <w:r w:rsidRPr="00046ED3">
        <w:rPr>
          <w:b/>
          <w:sz w:val="28"/>
          <w:szCs w:val="28"/>
        </w:rPr>
        <w:t>]</w:t>
      </w:r>
      <w:r w:rsidRPr="00A9303A">
        <w:t>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14:paraId="4069A6E4" w14:textId="77777777" w:rsidR="00FD13A5" w:rsidRPr="00A9303A" w:rsidRDefault="00FD13A5" w:rsidP="00FD13A5">
      <w:pPr>
        <w:spacing w:after="240"/>
      </w:pPr>
      <w:r w:rsidRPr="00A9303A">
        <w:t>(b) If a proposal for rearrangement of boundaries is approved by</w:t>
      </w:r>
      <w:r w:rsidRPr="00046ED3">
        <w:rPr>
          <w:b/>
          <w:sz w:val="28"/>
          <w:szCs w:val="28"/>
        </w:rPr>
        <w:t>[</w:t>
      </w:r>
      <w:r w:rsidRPr="00A9303A">
        <w:t xml:space="preserve"> </w:t>
      </w:r>
      <w:r w:rsidRPr="00A9303A">
        <w:rPr>
          <w:i/>
        </w:rPr>
        <w:t>a majority of the voters voting on the measure, or by</w:t>
      </w:r>
      <w:r w:rsidRPr="00046ED3">
        <w:rPr>
          <w:b/>
          <w:sz w:val="28"/>
          <w:szCs w:val="28"/>
        </w:rPr>
        <w:t>]</w:t>
      </w:r>
      <w:r w:rsidRPr="00046ED3">
        <w:t xml:space="preserve"> </w:t>
      </w:r>
      <w:r w:rsidRPr="00A9303A">
        <w:t>the county committee on school district organization</w:t>
      </w:r>
      <w:r w:rsidRPr="00046ED3">
        <w:rPr>
          <w:b/>
          <w:sz w:val="28"/>
          <w:szCs w:val="28"/>
        </w:rPr>
        <w:t>[</w:t>
      </w:r>
      <w:r w:rsidRPr="00A9303A">
        <w:t xml:space="preserve"> </w:t>
      </w:r>
      <w:r w:rsidRPr="00A9303A">
        <w:rPr>
          <w:i/>
        </w:rPr>
        <w:t>when no election is required</w:t>
      </w:r>
      <w:r w:rsidRPr="00046ED3">
        <w:rPr>
          <w:b/>
          <w:sz w:val="28"/>
          <w:szCs w:val="28"/>
        </w:rPr>
        <w:t>]</w:t>
      </w:r>
      <w:r w:rsidRPr="00A9303A">
        <w:t>, and if the boundary changes affect the board membership, any affected incumbent board member shall serve out his or her term of office and succeeding board members shall be nominated and elected in accordance with Section 5030.</w:t>
      </w:r>
    </w:p>
    <w:p w14:paraId="21E66D6F" w14:textId="6D9D8288" w:rsidR="008B0510" w:rsidRDefault="00FD13A5" w:rsidP="00FD13A5">
      <w:pPr>
        <w:spacing w:after="240"/>
      </w:pPr>
      <w:r w:rsidRPr="00A9303A">
        <w:t>(c) If a proposal for abolishing trustee areas is approved</w:t>
      </w:r>
      <w:r w:rsidRPr="00046ED3">
        <w:rPr>
          <w:b/>
          <w:sz w:val="28"/>
          <w:szCs w:val="28"/>
        </w:rPr>
        <w:t>[</w:t>
      </w:r>
      <w:r w:rsidRPr="00A9303A">
        <w:rPr>
          <w:i/>
        </w:rPr>
        <w:t xml:space="preserve"> by a majority of the voters voting at the election</w:t>
      </w:r>
      <w:r w:rsidRPr="00046ED3">
        <w:rPr>
          <w:b/>
          <w:sz w:val="28"/>
          <w:szCs w:val="28"/>
        </w:rPr>
        <w:t>]</w:t>
      </w:r>
      <w:r w:rsidRPr="00A9303A">
        <w:t xml:space="preserve">, the incumbent board members shall serve out their terms of </w:t>
      </w:r>
      <w:r w:rsidRPr="00A9303A">
        <w:lastRenderedPageBreak/>
        <w:t>office and succeeding board members shall be nominated and elected at large from the district.</w:t>
      </w:r>
    </w:p>
    <w:p w14:paraId="1382FBD2" w14:textId="77777777" w:rsidR="00CD2F1A" w:rsidRPr="00A9303A" w:rsidRDefault="00FD13A5" w:rsidP="00D42D21">
      <w:pPr>
        <w:pStyle w:val="Heading2"/>
      </w:pPr>
      <w:r w:rsidRPr="00A9303A">
        <w:t>§</w:t>
      </w:r>
      <w:r w:rsidR="00CD2F1A" w:rsidRPr="00A9303A">
        <w:t xml:space="preserve"> 5030.</w:t>
      </w:r>
    </w:p>
    <w:p w14:paraId="28EFB384" w14:textId="77777777" w:rsidR="00FD13A5" w:rsidRPr="00A9303A" w:rsidRDefault="00FD13A5" w:rsidP="00CD2F1A">
      <w:pPr>
        <w:spacing w:after="240"/>
        <w:rPr>
          <w:b/>
        </w:rPr>
      </w:pPr>
      <w:r w:rsidRPr="00A9303A">
        <w:rPr>
          <w:b/>
        </w:rPr>
        <w:t>Alternate method of election</w:t>
      </w:r>
    </w:p>
    <w:p w14:paraId="46B1133C" w14:textId="77777777" w:rsidR="00FD13A5" w:rsidRPr="00A9303A" w:rsidRDefault="00FD13A5" w:rsidP="00FD13A5">
      <w:pPr>
        <w:spacing w:after="240"/>
      </w:pPr>
      <w:r w:rsidRPr="00A9303A">
        <w:t>Except as provided in Sections 5027 and 5028, in any school district or community college district having trustee areas, the county committee on school district organization and the registered voters of a district, pursuant to Section</w:t>
      </w:r>
      <w:r w:rsidRPr="00237951">
        <w:rPr>
          <w:b/>
          <w:sz w:val="28"/>
          <w:szCs w:val="28"/>
        </w:rPr>
        <w:t>[</w:t>
      </w:r>
      <w:r w:rsidRPr="00A9303A">
        <w:rPr>
          <w:i/>
        </w:rPr>
        <w:t>s</w:t>
      </w:r>
      <w:r w:rsidRPr="00237951">
        <w:rPr>
          <w:b/>
          <w:sz w:val="28"/>
          <w:szCs w:val="28"/>
        </w:rPr>
        <w:t>]</w:t>
      </w:r>
      <w:r w:rsidRPr="00A9303A">
        <w:t xml:space="preserve"> 5019</w:t>
      </w:r>
      <w:r w:rsidRPr="00237951">
        <w:rPr>
          <w:b/>
          <w:sz w:val="28"/>
          <w:szCs w:val="28"/>
        </w:rPr>
        <w:t>[</w:t>
      </w:r>
      <w:r w:rsidRPr="00A9303A">
        <w:t xml:space="preserve"> </w:t>
      </w:r>
      <w:r w:rsidRPr="00A9303A">
        <w:rPr>
          <w:i/>
        </w:rPr>
        <w:t>and 5020, respectively</w:t>
      </w:r>
      <w:r w:rsidRPr="00237951">
        <w:rPr>
          <w:b/>
          <w:sz w:val="28"/>
          <w:szCs w:val="28"/>
        </w:rPr>
        <w:t>]</w:t>
      </w:r>
      <w:r w:rsidRPr="00A9303A">
        <w:t>, may at any time recommend one of the following alternate methods of electing governing board members:</w:t>
      </w:r>
    </w:p>
    <w:p w14:paraId="62994462" w14:textId="77777777" w:rsidR="00FD13A5" w:rsidRPr="00A9303A" w:rsidRDefault="00FD13A5" w:rsidP="00FD13A5">
      <w:pPr>
        <w:spacing w:after="240"/>
      </w:pPr>
      <w:r w:rsidRPr="00A9303A">
        <w:t>(a) That each member of the governing board be elected by the registered voters of the entire district.</w:t>
      </w:r>
    </w:p>
    <w:p w14:paraId="7C333C65" w14:textId="77777777" w:rsidR="00FD13A5" w:rsidRPr="00A9303A" w:rsidRDefault="00FD13A5" w:rsidP="00FD13A5">
      <w:pPr>
        <w:spacing w:after="240"/>
      </w:pPr>
      <w:r w:rsidRPr="00A9303A">
        <w:t>(b) That one or more members residing in each trustee area be elected by the registered voters of that particular trustee area.</w:t>
      </w:r>
    </w:p>
    <w:p w14:paraId="322FC5BD" w14:textId="77777777" w:rsidR="00FD13A5" w:rsidRPr="00A9303A" w:rsidRDefault="00FD13A5" w:rsidP="00FD13A5">
      <w:pPr>
        <w:spacing w:after="240"/>
      </w:pPr>
      <w:r w:rsidRPr="00A9303A">
        <w:t>(c) That each governing board member be elected by the registered voters of the entire school district or community college district, but reside in the trustee area which he or she represents.</w:t>
      </w:r>
    </w:p>
    <w:p w14:paraId="77B0606E" w14:textId="77777777" w:rsidR="00FD13A5" w:rsidRPr="00A9303A" w:rsidRDefault="00FD13A5" w:rsidP="00FD13A5">
      <w:pPr>
        <w:spacing w:after="240"/>
      </w:pPr>
      <w:r w:rsidRPr="00A9303A">
        <w:t>The recommendation shall provide that any affected incumbent member shall serve out his or her term of office and that succeeding board members shall be nominated and elected in accordance with the method recommended by the county committee.</w:t>
      </w:r>
    </w:p>
    <w:p w14:paraId="22BF9894" w14:textId="77777777" w:rsidR="00FD13A5" w:rsidRPr="00A9303A" w:rsidRDefault="00FD13A5" w:rsidP="00FD13A5">
      <w:pPr>
        <w:spacing w:after="240"/>
      </w:pPr>
      <w:r w:rsidRPr="00A9303A">
        <w:t>Whenever trustee areas are established in a district, provision shall be made for one of the alternative methods of electing governing board members.</w:t>
      </w:r>
    </w:p>
    <w:p w14:paraId="4CB3CBFC" w14:textId="77777777" w:rsidR="00FD13A5" w:rsidRPr="00FD13A5" w:rsidRDefault="007E111D" w:rsidP="00FD13A5">
      <w:pPr>
        <w:spacing w:after="240"/>
      </w:pPr>
      <w:r w:rsidRPr="00237951">
        <w:rPr>
          <w:b/>
          <w:sz w:val="28"/>
          <w:szCs w:val="28"/>
        </w:rPr>
        <w:t>[</w:t>
      </w:r>
      <w:r w:rsidR="00FD13A5" w:rsidRPr="00A9303A">
        <w:rPr>
          <w:i/>
        </w:rPr>
        <w:t>In counties with a population of less than 25,000,</w:t>
      </w:r>
      <w:r w:rsidR="00FD13A5" w:rsidRPr="00A9303A">
        <w:t xml:space="preserve"> </w:t>
      </w:r>
      <w:r w:rsidR="00FD13A5" w:rsidRPr="00237951">
        <w:rPr>
          <w:b/>
          <w:sz w:val="28"/>
          <w:szCs w:val="28"/>
        </w:rPr>
        <w:t>]</w:t>
      </w:r>
      <w:r w:rsidR="00FD13A5" w:rsidRPr="00A9303A">
        <w:t>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E0EC5" w14:textId="77777777" w:rsidR="00B23980" w:rsidRDefault="00B23980" w:rsidP="000E09DC">
      <w:r>
        <w:separator/>
      </w:r>
    </w:p>
    <w:p w14:paraId="51394EBE" w14:textId="77777777" w:rsidR="00B23980" w:rsidRDefault="00B23980"/>
  </w:endnote>
  <w:endnote w:type="continuationSeparator" w:id="0">
    <w:p w14:paraId="624A13F2" w14:textId="77777777" w:rsidR="00B23980" w:rsidRDefault="00B23980" w:rsidP="000E09DC">
      <w:r>
        <w:continuationSeparator/>
      </w:r>
    </w:p>
    <w:p w14:paraId="4EEC1E01" w14:textId="77777777" w:rsidR="00B23980" w:rsidRDefault="00B23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54B8" w14:textId="77777777" w:rsidR="00B23980" w:rsidRDefault="00B23980" w:rsidP="000E09DC">
      <w:r>
        <w:separator/>
      </w:r>
    </w:p>
    <w:p w14:paraId="75B7E464" w14:textId="77777777" w:rsidR="00B23980" w:rsidRDefault="00B23980"/>
  </w:footnote>
  <w:footnote w:type="continuationSeparator" w:id="0">
    <w:p w14:paraId="6866E35B" w14:textId="77777777" w:rsidR="00B23980" w:rsidRDefault="00B23980" w:rsidP="000E09DC">
      <w:r>
        <w:continuationSeparator/>
      </w:r>
    </w:p>
    <w:p w14:paraId="4E2D0581" w14:textId="77777777" w:rsidR="00B23980" w:rsidRDefault="00B23980"/>
  </w:footnote>
  <w:footnote w:id="1">
    <w:p w14:paraId="72225B9A" w14:textId="3781C028" w:rsidR="005B7AAE" w:rsidRPr="005B7AAE" w:rsidRDefault="005B7AAE">
      <w:pPr>
        <w:pStyle w:val="FootnoteText"/>
        <w:rPr>
          <w:sz w:val="24"/>
          <w:szCs w:val="24"/>
        </w:rPr>
      </w:pPr>
      <w:r w:rsidRPr="005B7AAE">
        <w:rPr>
          <w:rStyle w:val="FootnoteReference"/>
          <w:sz w:val="24"/>
          <w:szCs w:val="24"/>
        </w:rPr>
        <w:footnoteRef/>
      </w:r>
      <w:r w:rsidRPr="005B7AAE">
        <w:rPr>
          <w:sz w:val="24"/>
          <w:szCs w:val="24"/>
        </w:rPr>
        <w:t xml:space="preserve"> Recent legislation (Chapter 139, Statutes of 2021 [Senate Bill 442]) allow</w:t>
      </w:r>
      <w:r>
        <w:rPr>
          <w:sz w:val="24"/>
          <w:szCs w:val="24"/>
        </w:rPr>
        <w:t>s</w:t>
      </w:r>
      <w:r w:rsidRPr="005B7AAE">
        <w:rPr>
          <w:sz w:val="24"/>
          <w:szCs w:val="24"/>
        </w:rPr>
        <w:t xml:space="preserve"> County Committees to approve by-trustee-area method</w:t>
      </w:r>
      <w:r w:rsidR="000D22EC">
        <w:rPr>
          <w:sz w:val="24"/>
          <w:szCs w:val="24"/>
        </w:rPr>
        <w:t>s</w:t>
      </w:r>
      <w:r w:rsidRPr="005B7AAE">
        <w:rPr>
          <w:sz w:val="24"/>
          <w:szCs w:val="24"/>
        </w:rPr>
        <w:t xml:space="preserve"> </w:t>
      </w:r>
      <w:r>
        <w:rPr>
          <w:sz w:val="24"/>
          <w:szCs w:val="24"/>
        </w:rPr>
        <w:t>for</w:t>
      </w:r>
      <w:r w:rsidRPr="005B7AAE">
        <w:rPr>
          <w:sz w:val="24"/>
          <w:szCs w:val="24"/>
        </w:rPr>
        <w:t xml:space="preserve"> elections without a requirement that the method be submitted to district voters for approval (effective January 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2A17" w14:textId="7198E15F" w:rsidR="00B23980" w:rsidRPr="00C17D7D" w:rsidRDefault="00B23980" w:rsidP="00FA318C">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00625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F452" w14:textId="563088FE" w:rsidR="00B23980" w:rsidRPr="00C17D7D" w:rsidRDefault="00B23980"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1</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sidRPr="000E09DC">
      <w:rPr>
        <w:rFonts w:cs="Arial"/>
      </w:rPr>
      <w:t xml:space="preserve"> of </w:t>
    </w:r>
    <w:r w:rsidR="00353474">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E2AD" w14:textId="6DCCE721" w:rsidR="00B23980" w:rsidRPr="00C17D7D" w:rsidRDefault="00B23980"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2</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sidRPr="000E09DC">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3ECD" w14:textId="45256EA5" w:rsidR="00B23980" w:rsidRPr="00C17D7D" w:rsidRDefault="00B23980"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 xml:space="preserve">Attachment </w:t>
    </w:r>
    <w:r w:rsidR="00116AA7">
      <w:rPr>
        <w:rFonts w:eastAsia="Calibri" w:cs="Arial"/>
      </w:rPr>
      <w:t>3</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5</w:t>
    </w:r>
    <w:r>
      <w:rPr>
        <w:rFonts w:cs="Arial"/>
      </w:rPr>
      <w:fldChar w:fldCharType="end"/>
    </w:r>
    <w:r w:rsidRPr="000E09DC">
      <w:rPr>
        <w:rFonts w:cs="Arial"/>
      </w:rPr>
      <w:t xml:space="preserve"> of </w:t>
    </w:r>
    <w:r>
      <w:rPr>
        <w:rFonts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35E56"/>
    <w:multiLevelType w:val="hybridMultilevel"/>
    <w:tmpl w:val="8352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250"/>
    <w:rsid w:val="00017488"/>
    <w:rsid w:val="00022369"/>
    <w:rsid w:val="00023F56"/>
    <w:rsid w:val="00025515"/>
    <w:rsid w:val="000342BC"/>
    <w:rsid w:val="000401F7"/>
    <w:rsid w:val="0004415E"/>
    <w:rsid w:val="000444DD"/>
    <w:rsid w:val="0004526B"/>
    <w:rsid w:val="00046ED3"/>
    <w:rsid w:val="0004756F"/>
    <w:rsid w:val="00047BDD"/>
    <w:rsid w:val="00051AC8"/>
    <w:rsid w:val="00060F34"/>
    <w:rsid w:val="000634E2"/>
    <w:rsid w:val="00067C07"/>
    <w:rsid w:val="00070AB7"/>
    <w:rsid w:val="00070DD0"/>
    <w:rsid w:val="00073674"/>
    <w:rsid w:val="000841B4"/>
    <w:rsid w:val="000911B4"/>
    <w:rsid w:val="0009179A"/>
    <w:rsid w:val="000A015A"/>
    <w:rsid w:val="000A1B32"/>
    <w:rsid w:val="000A1E4D"/>
    <w:rsid w:val="000A7D5C"/>
    <w:rsid w:val="000B05AF"/>
    <w:rsid w:val="000B09B4"/>
    <w:rsid w:val="000B3EA1"/>
    <w:rsid w:val="000B7DF7"/>
    <w:rsid w:val="000C6BC0"/>
    <w:rsid w:val="000D01DD"/>
    <w:rsid w:val="000D20EB"/>
    <w:rsid w:val="000D22EC"/>
    <w:rsid w:val="000D5C31"/>
    <w:rsid w:val="000E09DC"/>
    <w:rsid w:val="000E4C09"/>
    <w:rsid w:val="000E6C97"/>
    <w:rsid w:val="000E7D70"/>
    <w:rsid w:val="000F6F2A"/>
    <w:rsid w:val="001048F3"/>
    <w:rsid w:val="001049AA"/>
    <w:rsid w:val="0011200B"/>
    <w:rsid w:val="00114575"/>
    <w:rsid w:val="00116AA7"/>
    <w:rsid w:val="00117DF3"/>
    <w:rsid w:val="0012777C"/>
    <w:rsid w:val="0013454F"/>
    <w:rsid w:val="0014108F"/>
    <w:rsid w:val="00141FE6"/>
    <w:rsid w:val="001435D1"/>
    <w:rsid w:val="001445D1"/>
    <w:rsid w:val="00153F3F"/>
    <w:rsid w:val="00154503"/>
    <w:rsid w:val="00160098"/>
    <w:rsid w:val="001604FC"/>
    <w:rsid w:val="00160D29"/>
    <w:rsid w:val="00172C4E"/>
    <w:rsid w:val="00173F41"/>
    <w:rsid w:val="00174D08"/>
    <w:rsid w:val="00175944"/>
    <w:rsid w:val="00181319"/>
    <w:rsid w:val="0018148D"/>
    <w:rsid w:val="00182987"/>
    <w:rsid w:val="00186A3F"/>
    <w:rsid w:val="00194D71"/>
    <w:rsid w:val="001A0CA5"/>
    <w:rsid w:val="001A1886"/>
    <w:rsid w:val="001A42B7"/>
    <w:rsid w:val="001A575A"/>
    <w:rsid w:val="001A61E3"/>
    <w:rsid w:val="001B0DFE"/>
    <w:rsid w:val="001B1D82"/>
    <w:rsid w:val="001B3958"/>
    <w:rsid w:val="001B72DD"/>
    <w:rsid w:val="001C1782"/>
    <w:rsid w:val="001D293B"/>
    <w:rsid w:val="001D36F1"/>
    <w:rsid w:val="001D38C6"/>
    <w:rsid w:val="001D49D6"/>
    <w:rsid w:val="001D4D80"/>
    <w:rsid w:val="001E03FA"/>
    <w:rsid w:val="001E2CEF"/>
    <w:rsid w:val="001F42E5"/>
    <w:rsid w:val="001F7B8E"/>
    <w:rsid w:val="002070D4"/>
    <w:rsid w:val="00211E10"/>
    <w:rsid w:val="0021215E"/>
    <w:rsid w:val="00223112"/>
    <w:rsid w:val="00226A69"/>
    <w:rsid w:val="002339BF"/>
    <w:rsid w:val="00235A17"/>
    <w:rsid w:val="00237951"/>
    <w:rsid w:val="00240B26"/>
    <w:rsid w:val="0024791B"/>
    <w:rsid w:val="0025323E"/>
    <w:rsid w:val="0025563A"/>
    <w:rsid w:val="00256434"/>
    <w:rsid w:val="00265CEA"/>
    <w:rsid w:val="0026705D"/>
    <w:rsid w:val="00272F88"/>
    <w:rsid w:val="002734B4"/>
    <w:rsid w:val="00274DCA"/>
    <w:rsid w:val="002811ED"/>
    <w:rsid w:val="00281E32"/>
    <w:rsid w:val="00284BF9"/>
    <w:rsid w:val="00294B79"/>
    <w:rsid w:val="002967F7"/>
    <w:rsid w:val="002A2939"/>
    <w:rsid w:val="002A68D0"/>
    <w:rsid w:val="002A6F67"/>
    <w:rsid w:val="002A7EB4"/>
    <w:rsid w:val="002B081B"/>
    <w:rsid w:val="002B3AD4"/>
    <w:rsid w:val="002B7027"/>
    <w:rsid w:val="002C0107"/>
    <w:rsid w:val="002C1BC8"/>
    <w:rsid w:val="002C3A0A"/>
    <w:rsid w:val="002C3A55"/>
    <w:rsid w:val="002D1A82"/>
    <w:rsid w:val="002E0288"/>
    <w:rsid w:val="002E4CB5"/>
    <w:rsid w:val="002E585C"/>
    <w:rsid w:val="002E6FCA"/>
    <w:rsid w:val="002E79D8"/>
    <w:rsid w:val="002F0239"/>
    <w:rsid w:val="002F2769"/>
    <w:rsid w:val="002F28DB"/>
    <w:rsid w:val="002F3460"/>
    <w:rsid w:val="002F5030"/>
    <w:rsid w:val="002F53FD"/>
    <w:rsid w:val="0030168F"/>
    <w:rsid w:val="00302A8F"/>
    <w:rsid w:val="00303413"/>
    <w:rsid w:val="00306FBC"/>
    <w:rsid w:val="0031099E"/>
    <w:rsid w:val="00315016"/>
    <w:rsid w:val="0031716C"/>
    <w:rsid w:val="003217EF"/>
    <w:rsid w:val="00323828"/>
    <w:rsid w:val="00325644"/>
    <w:rsid w:val="00325917"/>
    <w:rsid w:val="00325A20"/>
    <w:rsid w:val="003313D1"/>
    <w:rsid w:val="00331836"/>
    <w:rsid w:val="0033333C"/>
    <w:rsid w:val="00337E9B"/>
    <w:rsid w:val="0034041A"/>
    <w:rsid w:val="00340EE8"/>
    <w:rsid w:val="00344DA3"/>
    <w:rsid w:val="00344F37"/>
    <w:rsid w:val="00347D02"/>
    <w:rsid w:val="00353474"/>
    <w:rsid w:val="00373A95"/>
    <w:rsid w:val="003810D9"/>
    <w:rsid w:val="00384ACF"/>
    <w:rsid w:val="0038736E"/>
    <w:rsid w:val="003902D8"/>
    <w:rsid w:val="00393864"/>
    <w:rsid w:val="00395BA9"/>
    <w:rsid w:val="003A2E45"/>
    <w:rsid w:val="003A325B"/>
    <w:rsid w:val="003A50A3"/>
    <w:rsid w:val="003C0C1F"/>
    <w:rsid w:val="003C45BD"/>
    <w:rsid w:val="003C48E6"/>
    <w:rsid w:val="003C57CF"/>
    <w:rsid w:val="003D7671"/>
    <w:rsid w:val="003E34DB"/>
    <w:rsid w:val="003E350A"/>
    <w:rsid w:val="003F53DE"/>
    <w:rsid w:val="00401B9F"/>
    <w:rsid w:val="00406C7E"/>
    <w:rsid w:val="00406F50"/>
    <w:rsid w:val="0041328D"/>
    <w:rsid w:val="004153FB"/>
    <w:rsid w:val="004203BC"/>
    <w:rsid w:val="00424620"/>
    <w:rsid w:val="00430251"/>
    <w:rsid w:val="00434EDA"/>
    <w:rsid w:val="00436124"/>
    <w:rsid w:val="0043796C"/>
    <w:rsid w:val="004400C0"/>
    <w:rsid w:val="00444AD1"/>
    <w:rsid w:val="00446245"/>
    <w:rsid w:val="0044670C"/>
    <w:rsid w:val="00453653"/>
    <w:rsid w:val="00455E51"/>
    <w:rsid w:val="00456E99"/>
    <w:rsid w:val="00457B19"/>
    <w:rsid w:val="00461B12"/>
    <w:rsid w:val="00467F7B"/>
    <w:rsid w:val="00484A1A"/>
    <w:rsid w:val="004858A5"/>
    <w:rsid w:val="0048684F"/>
    <w:rsid w:val="004905D8"/>
    <w:rsid w:val="00490625"/>
    <w:rsid w:val="004940A6"/>
    <w:rsid w:val="00496F98"/>
    <w:rsid w:val="00497DA6"/>
    <w:rsid w:val="004A03D9"/>
    <w:rsid w:val="004A1D99"/>
    <w:rsid w:val="004A5468"/>
    <w:rsid w:val="004B12FD"/>
    <w:rsid w:val="004B4AB5"/>
    <w:rsid w:val="004B63C4"/>
    <w:rsid w:val="004C012A"/>
    <w:rsid w:val="004C2042"/>
    <w:rsid w:val="004D0454"/>
    <w:rsid w:val="004D1261"/>
    <w:rsid w:val="004D2D9C"/>
    <w:rsid w:val="004D30DA"/>
    <w:rsid w:val="004E029B"/>
    <w:rsid w:val="004E43E9"/>
    <w:rsid w:val="004E5263"/>
    <w:rsid w:val="004E56A5"/>
    <w:rsid w:val="004F4681"/>
    <w:rsid w:val="004F6222"/>
    <w:rsid w:val="004F6257"/>
    <w:rsid w:val="004F6C04"/>
    <w:rsid w:val="00503B9C"/>
    <w:rsid w:val="0050619F"/>
    <w:rsid w:val="005107BE"/>
    <w:rsid w:val="00511F5C"/>
    <w:rsid w:val="005122EF"/>
    <w:rsid w:val="00517C00"/>
    <w:rsid w:val="0052019F"/>
    <w:rsid w:val="00524F1D"/>
    <w:rsid w:val="00527AD8"/>
    <w:rsid w:val="00527B0E"/>
    <w:rsid w:val="00531429"/>
    <w:rsid w:val="00531C7A"/>
    <w:rsid w:val="00537F43"/>
    <w:rsid w:val="00540AF5"/>
    <w:rsid w:val="00545604"/>
    <w:rsid w:val="00553010"/>
    <w:rsid w:val="00554642"/>
    <w:rsid w:val="0055549C"/>
    <w:rsid w:val="00562C76"/>
    <w:rsid w:val="00574316"/>
    <w:rsid w:val="005746A6"/>
    <w:rsid w:val="005764D6"/>
    <w:rsid w:val="00583119"/>
    <w:rsid w:val="00583568"/>
    <w:rsid w:val="005856D8"/>
    <w:rsid w:val="0059782E"/>
    <w:rsid w:val="005978FC"/>
    <w:rsid w:val="005A3691"/>
    <w:rsid w:val="005A3BCB"/>
    <w:rsid w:val="005B37A5"/>
    <w:rsid w:val="005B7AAE"/>
    <w:rsid w:val="005C3F71"/>
    <w:rsid w:val="005C446B"/>
    <w:rsid w:val="005D0216"/>
    <w:rsid w:val="005D06E5"/>
    <w:rsid w:val="005D765D"/>
    <w:rsid w:val="005E00C2"/>
    <w:rsid w:val="005E0296"/>
    <w:rsid w:val="005E1EA3"/>
    <w:rsid w:val="005E2370"/>
    <w:rsid w:val="005F2F6B"/>
    <w:rsid w:val="005F3381"/>
    <w:rsid w:val="005F5CD9"/>
    <w:rsid w:val="005F5E73"/>
    <w:rsid w:val="005F73EC"/>
    <w:rsid w:val="006031C0"/>
    <w:rsid w:val="00613CAD"/>
    <w:rsid w:val="006234BE"/>
    <w:rsid w:val="00623C7A"/>
    <w:rsid w:val="00625477"/>
    <w:rsid w:val="00626ED2"/>
    <w:rsid w:val="006324C7"/>
    <w:rsid w:val="00633A7E"/>
    <w:rsid w:val="0063754B"/>
    <w:rsid w:val="00640D50"/>
    <w:rsid w:val="0064402C"/>
    <w:rsid w:val="00652EAD"/>
    <w:rsid w:val="00667FC2"/>
    <w:rsid w:val="0067041A"/>
    <w:rsid w:val="006728BB"/>
    <w:rsid w:val="00672CA7"/>
    <w:rsid w:val="00677631"/>
    <w:rsid w:val="0068050B"/>
    <w:rsid w:val="00690378"/>
    <w:rsid w:val="006906F5"/>
    <w:rsid w:val="006916D0"/>
    <w:rsid w:val="00692300"/>
    <w:rsid w:val="00693951"/>
    <w:rsid w:val="00694CA0"/>
    <w:rsid w:val="006A1374"/>
    <w:rsid w:val="006A45FB"/>
    <w:rsid w:val="006A4E9E"/>
    <w:rsid w:val="006A4F08"/>
    <w:rsid w:val="006A7DA5"/>
    <w:rsid w:val="006B1B8B"/>
    <w:rsid w:val="006B31EC"/>
    <w:rsid w:val="006B43A3"/>
    <w:rsid w:val="006B6F9D"/>
    <w:rsid w:val="006C3A2E"/>
    <w:rsid w:val="006C4425"/>
    <w:rsid w:val="006C4664"/>
    <w:rsid w:val="006D0223"/>
    <w:rsid w:val="006D1D36"/>
    <w:rsid w:val="006E06C6"/>
    <w:rsid w:val="006E0CB9"/>
    <w:rsid w:val="006E3D7E"/>
    <w:rsid w:val="006E5F2E"/>
    <w:rsid w:val="00703229"/>
    <w:rsid w:val="007046D8"/>
    <w:rsid w:val="007052C2"/>
    <w:rsid w:val="00710805"/>
    <w:rsid w:val="00711DA8"/>
    <w:rsid w:val="00720679"/>
    <w:rsid w:val="007212AA"/>
    <w:rsid w:val="00722A99"/>
    <w:rsid w:val="00723550"/>
    <w:rsid w:val="007268F4"/>
    <w:rsid w:val="00726F06"/>
    <w:rsid w:val="00733EC8"/>
    <w:rsid w:val="0073420E"/>
    <w:rsid w:val="007428B8"/>
    <w:rsid w:val="00746164"/>
    <w:rsid w:val="0075035A"/>
    <w:rsid w:val="00751157"/>
    <w:rsid w:val="0076449C"/>
    <w:rsid w:val="00764D3E"/>
    <w:rsid w:val="007664B2"/>
    <w:rsid w:val="00767942"/>
    <w:rsid w:val="00774F7B"/>
    <w:rsid w:val="007774AE"/>
    <w:rsid w:val="007777B8"/>
    <w:rsid w:val="00777A6A"/>
    <w:rsid w:val="00780BB6"/>
    <w:rsid w:val="00781480"/>
    <w:rsid w:val="00797510"/>
    <w:rsid w:val="007A15DB"/>
    <w:rsid w:val="007A5478"/>
    <w:rsid w:val="007B20B5"/>
    <w:rsid w:val="007B3F58"/>
    <w:rsid w:val="007C3F38"/>
    <w:rsid w:val="007D4335"/>
    <w:rsid w:val="007D688B"/>
    <w:rsid w:val="007D72C5"/>
    <w:rsid w:val="007E0C28"/>
    <w:rsid w:val="007E111D"/>
    <w:rsid w:val="007F7F6B"/>
    <w:rsid w:val="00803E99"/>
    <w:rsid w:val="00805DCE"/>
    <w:rsid w:val="008156E6"/>
    <w:rsid w:val="00816F03"/>
    <w:rsid w:val="00817E29"/>
    <w:rsid w:val="008302B0"/>
    <w:rsid w:val="00845152"/>
    <w:rsid w:val="00851B8F"/>
    <w:rsid w:val="00852A63"/>
    <w:rsid w:val="0085485E"/>
    <w:rsid w:val="00870875"/>
    <w:rsid w:val="008800C1"/>
    <w:rsid w:val="0088189D"/>
    <w:rsid w:val="00887020"/>
    <w:rsid w:val="00890B61"/>
    <w:rsid w:val="00894478"/>
    <w:rsid w:val="00896952"/>
    <w:rsid w:val="008A042C"/>
    <w:rsid w:val="008A3E00"/>
    <w:rsid w:val="008B0123"/>
    <w:rsid w:val="008B0510"/>
    <w:rsid w:val="008B1259"/>
    <w:rsid w:val="008B4A9D"/>
    <w:rsid w:val="008B4F2D"/>
    <w:rsid w:val="008B7937"/>
    <w:rsid w:val="008B7C69"/>
    <w:rsid w:val="008C24AF"/>
    <w:rsid w:val="008C3FBE"/>
    <w:rsid w:val="008C4FE4"/>
    <w:rsid w:val="008D4379"/>
    <w:rsid w:val="008D48E0"/>
    <w:rsid w:val="008D60DB"/>
    <w:rsid w:val="008E42DE"/>
    <w:rsid w:val="008E723A"/>
    <w:rsid w:val="008F1800"/>
    <w:rsid w:val="008F25CB"/>
    <w:rsid w:val="008F5971"/>
    <w:rsid w:val="008F7172"/>
    <w:rsid w:val="008F72EC"/>
    <w:rsid w:val="009001B9"/>
    <w:rsid w:val="009107A9"/>
    <w:rsid w:val="0091117B"/>
    <w:rsid w:val="0091176D"/>
    <w:rsid w:val="0091638D"/>
    <w:rsid w:val="009234E2"/>
    <w:rsid w:val="00923FB8"/>
    <w:rsid w:val="00924986"/>
    <w:rsid w:val="00936EC4"/>
    <w:rsid w:val="0094237B"/>
    <w:rsid w:val="009429BE"/>
    <w:rsid w:val="00943423"/>
    <w:rsid w:val="009574D2"/>
    <w:rsid w:val="00960C29"/>
    <w:rsid w:val="00963234"/>
    <w:rsid w:val="00966469"/>
    <w:rsid w:val="009702C2"/>
    <w:rsid w:val="0097463E"/>
    <w:rsid w:val="009750CB"/>
    <w:rsid w:val="00977A34"/>
    <w:rsid w:val="0098057F"/>
    <w:rsid w:val="00981F8B"/>
    <w:rsid w:val="009858F6"/>
    <w:rsid w:val="00991770"/>
    <w:rsid w:val="009925A9"/>
    <w:rsid w:val="009965A8"/>
    <w:rsid w:val="009976D6"/>
    <w:rsid w:val="009B0B9F"/>
    <w:rsid w:val="009B3635"/>
    <w:rsid w:val="009B3D9D"/>
    <w:rsid w:val="009C766C"/>
    <w:rsid w:val="009D4470"/>
    <w:rsid w:val="009D5028"/>
    <w:rsid w:val="009E0AF0"/>
    <w:rsid w:val="009E11D2"/>
    <w:rsid w:val="009E645A"/>
    <w:rsid w:val="009F1E19"/>
    <w:rsid w:val="009F4B0A"/>
    <w:rsid w:val="009F4D70"/>
    <w:rsid w:val="00A0148E"/>
    <w:rsid w:val="00A0291A"/>
    <w:rsid w:val="00A0514B"/>
    <w:rsid w:val="00A16315"/>
    <w:rsid w:val="00A17E1B"/>
    <w:rsid w:val="00A206A7"/>
    <w:rsid w:val="00A21AF7"/>
    <w:rsid w:val="00A254F6"/>
    <w:rsid w:val="00A26C23"/>
    <w:rsid w:val="00A345A6"/>
    <w:rsid w:val="00A36178"/>
    <w:rsid w:val="00A37570"/>
    <w:rsid w:val="00A42624"/>
    <w:rsid w:val="00A46B6B"/>
    <w:rsid w:val="00A472EA"/>
    <w:rsid w:val="00A554E3"/>
    <w:rsid w:val="00A55EA1"/>
    <w:rsid w:val="00A573FD"/>
    <w:rsid w:val="00A6176E"/>
    <w:rsid w:val="00A628B6"/>
    <w:rsid w:val="00A82361"/>
    <w:rsid w:val="00A841D6"/>
    <w:rsid w:val="00A87925"/>
    <w:rsid w:val="00A9303A"/>
    <w:rsid w:val="00A94075"/>
    <w:rsid w:val="00A95772"/>
    <w:rsid w:val="00AB2986"/>
    <w:rsid w:val="00AB6232"/>
    <w:rsid w:val="00AC0ADE"/>
    <w:rsid w:val="00AD06A8"/>
    <w:rsid w:val="00AD3618"/>
    <w:rsid w:val="00AE34B5"/>
    <w:rsid w:val="00AE3D76"/>
    <w:rsid w:val="00AE78AF"/>
    <w:rsid w:val="00AF0230"/>
    <w:rsid w:val="00AF4308"/>
    <w:rsid w:val="00AF4C35"/>
    <w:rsid w:val="00AF701C"/>
    <w:rsid w:val="00B02CCF"/>
    <w:rsid w:val="00B1654B"/>
    <w:rsid w:val="00B23980"/>
    <w:rsid w:val="00B24A90"/>
    <w:rsid w:val="00B30A57"/>
    <w:rsid w:val="00B354E5"/>
    <w:rsid w:val="00B404A1"/>
    <w:rsid w:val="00B43B3C"/>
    <w:rsid w:val="00B4481A"/>
    <w:rsid w:val="00B53148"/>
    <w:rsid w:val="00B603EF"/>
    <w:rsid w:val="00B64D75"/>
    <w:rsid w:val="00B66358"/>
    <w:rsid w:val="00B66566"/>
    <w:rsid w:val="00B66A70"/>
    <w:rsid w:val="00B70E54"/>
    <w:rsid w:val="00B723BE"/>
    <w:rsid w:val="00B733BB"/>
    <w:rsid w:val="00B74436"/>
    <w:rsid w:val="00B7617D"/>
    <w:rsid w:val="00B76DE1"/>
    <w:rsid w:val="00B812D7"/>
    <w:rsid w:val="00B82705"/>
    <w:rsid w:val="00B91FB5"/>
    <w:rsid w:val="00B9747B"/>
    <w:rsid w:val="00BA178C"/>
    <w:rsid w:val="00BA1BF2"/>
    <w:rsid w:val="00BB11B6"/>
    <w:rsid w:val="00BC2B56"/>
    <w:rsid w:val="00BC3E60"/>
    <w:rsid w:val="00BC6032"/>
    <w:rsid w:val="00BD2EA3"/>
    <w:rsid w:val="00BE02BE"/>
    <w:rsid w:val="00BF16E1"/>
    <w:rsid w:val="00BF2F1E"/>
    <w:rsid w:val="00BF4613"/>
    <w:rsid w:val="00BF74A0"/>
    <w:rsid w:val="00C02C7E"/>
    <w:rsid w:val="00C17D7D"/>
    <w:rsid w:val="00C303E9"/>
    <w:rsid w:val="00C40626"/>
    <w:rsid w:val="00C411C9"/>
    <w:rsid w:val="00C425A4"/>
    <w:rsid w:val="00C45CC7"/>
    <w:rsid w:val="00C47475"/>
    <w:rsid w:val="00C570E3"/>
    <w:rsid w:val="00C6515C"/>
    <w:rsid w:val="00C65CA2"/>
    <w:rsid w:val="00C705C8"/>
    <w:rsid w:val="00C756DF"/>
    <w:rsid w:val="00C774ED"/>
    <w:rsid w:val="00C77D8E"/>
    <w:rsid w:val="00C82CBA"/>
    <w:rsid w:val="00C83560"/>
    <w:rsid w:val="00C84401"/>
    <w:rsid w:val="00C84E0D"/>
    <w:rsid w:val="00C856B6"/>
    <w:rsid w:val="00C9224C"/>
    <w:rsid w:val="00C95180"/>
    <w:rsid w:val="00CA1DDB"/>
    <w:rsid w:val="00CA23F5"/>
    <w:rsid w:val="00CA7DC9"/>
    <w:rsid w:val="00CC193B"/>
    <w:rsid w:val="00CC4154"/>
    <w:rsid w:val="00CC5791"/>
    <w:rsid w:val="00CC7D9A"/>
    <w:rsid w:val="00CD2F1A"/>
    <w:rsid w:val="00CD4985"/>
    <w:rsid w:val="00CD5AA9"/>
    <w:rsid w:val="00CD63FE"/>
    <w:rsid w:val="00CE1C84"/>
    <w:rsid w:val="00CF42C2"/>
    <w:rsid w:val="00D0155E"/>
    <w:rsid w:val="00D03B10"/>
    <w:rsid w:val="00D0786A"/>
    <w:rsid w:val="00D10F8D"/>
    <w:rsid w:val="00D1276A"/>
    <w:rsid w:val="00D12D57"/>
    <w:rsid w:val="00D2159A"/>
    <w:rsid w:val="00D259CA"/>
    <w:rsid w:val="00D261D2"/>
    <w:rsid w:val="00D35A3B"/>
    <w:rsid w:val="00D37B85"/>
    <w:rsid w:val="00D428F1"/>
    <w:rsid w:val="00D42D21"/>
    <w:rsid w:val="00D471F8"/>
    <w:rsid w:val="00D47DAB"/>
    <w:rsid w:val="00D5115F"/>
    <w:rsid w:val="00D54E3B"/>
    <w:rsid w:val="00D57EE2"/>
    <w:rsid w:val="00D64064"/>
    <w:rsid w:val="00D76F52"/>
    <w:rsid w:val="00D8667C"/>
    <w:rsid w:val="00D91F0D"/>
    <w:rsid w:val="00D942C1"/>
    <w:rsid w:val="00D963C7"/>
    <w:rsid w:val="00DA04F8"/>
    <w:rsid w:val="00DA37D8"/>
    <w:rsid w:val="00DA3B62"/>
    <w:rsid w:val="00DB18FE"/>
    <w:rsid w:val="00DB35A2"/>
    <w:rsid w:val="00DC2236"/>
    <w:rsid w:val="00DC67F3"/>
    <w:rsid w:val="00DD79C2"/>
    <w:rsid w:val="00DE1779"/>
    <w:rsid w:val="00DE39C9"/>
    <w:rsid w:val="00DF01D4"/>
    <w:rsid w:val="00DF46AC"/>
    <w:rsid w:val="00E01D6A"/>
    <w:rsid w:val="00E0495D"/>
    <w:rsid w:val="00E05360"/>
    <w:rsid w:val="00E05AB1"/>
    <w:rsid w:val="00E10EEB"/>
    <w:rsid w:val="00E1277B"/>
    <w:rsid w:val="00E2571D"/>
    <w:rsid w:val="00E3244A"/>
    <w:rsid w:val="00E35BF5"/>
    <w:rsid w:val="00E40DF8"/>
    <w:rsid w:val="00E53A60"/>
    <w:rsid w:val="00E5515A"/>
    <w:rsid w:val="00E56162"/>
    <w:rsid w:val="00E660A5"/>
    <w:rsid w:val="00E724CF"/>
    <w:rsid w:val="00E76A89"/>
    <w:rsid w:val="00E77FA2"/>
    <w:rsid w:val="00E8118B"/>
    <w:rsid w:val="00E849B0"/>
    <w:rsid w:val="00E87A14"/>
    <w:rsid w:val="00E91F4F"/>
    <w:rsid w:val="00E92847"/>
    <w:rsid w:val="00EA20BE"/>
    <w:rsid w:val="00EB0314"/>
    <w:rsid w:val="00EB16F7"/>
    <w:rsid w:val="00EB6F45"/>
    <w:rsid w:val="00EC04F1"/>
    <w:rsid w:val="00EC4135"/>
    <w:rsid w:val="00EC504C"/>
    <w:rsid w:val="00ED2C96"/>
    <w:rsid w:val="00ED2D11"/>
    <w:rsid w:val="00ED634E"/>
    <w:rsid w:val="00ED6E03"/>
    <w:rsid w:val="00EE0BDC"/>
    <w:rsid w:val="00EE1F52"/>
    <w:rsid w:val="00EE780A"/>
    <w:rsid w:val="00F05B10"/>
    <w:rsid w:val="00F063F1"/>
    <w:rsid w:val="00F16937"/>
    <w:rsid w:val="00F20C29"/>
    <w:rsid w:val="00F236DE"/>
    <w:rsid w:val="00F27319"/>
    <w:rsid w:val="00F33FEE"/>
    <w:rsid w:val="00F35A2C"/>
    <w:rsid w:val="00F37509"/>
    <w:rsid w:val="00F377B6"/>
    <w:rsid w:val="00F40510"/>
    <w:rsid w:val="00F42149"/>
    <w:rsid w:val="00F452DC"/>
    <w:rsid w:val="00F53976"/>
    <w:rsid w:val="00F56C50"/>
    <w:rsid w:val="00F57D86"/>
    <w:rsid w:val="00F6015B"/>
    <w:rsid w:val="00F62640"/>
    <w:rsid w:val="00F74034"/>
    <w:rsid w:val="00F75F8C"/>
    <w:rsid w:val="00F762DE"/>
    <w:rsid w:val="00F86787"/>
    <w:rsid w:val="00F8767B"/>
    <w:rsid w:val="00F90E72"/>
    <w:rsid w:val="00FA0683"/>
    <w:rsid w:val="00FA318C"/>
    <w:rsid w:val="00FC1FCE"/>
    <w:rsid w:val="00FC3672"/>
    <w:rsid w:val="00FD13A5"/>
    <w:rsid w:val="00FD2B45"/>
    <w:rsid w:val="00FD71F4"/>
    <w:rsid w:val="00FE0CAC"/>
    <w:rsid w:val="00FE28DA"/>
    <w:rsid w:val="00FE3007"/>
    <w:rsid w:val="00FE4BD6"/>
    <w:rsid w:val="00FE5030"/>
    <w:rsid w:val="00FE78E3"/>
    <w:rsid w:val="00FF277C"/>
    <w:rsid w:val="00FF75D0"/>
    <w:rsid w:val="0129C416"/>
    <w:rsid w:val="01A0B91D"/>
    <w:rsid w:val="0359206B"/>
    <w:rsid w:val="0417490E"/>
    <w:rsid w:val="08497615"/>
    <w:rsid w:val="0A44B78D"/>
    <w:rsid w:val="0AD4059F"/>
    <w:rsid w:val="0CE6B270"/>
    <w:rsid w:val="0D8849AC"/>
    <w:rsid w:val="0EAB82DC"/>
    <w:rsid w:val="0F255692"/>
    <w:rsid w:val="118ACF57"/>
    <w:rsid w:val="139B6756"/>
    <w:rsid w:val="13B50136"/>
    <w:rsid w:val="147A36EB"/>
    <w:rsid w:val="14A1067B"/>
    <w:rsid w:val="17F0FB15"/>
    <w:rsid w:val="185F43BE"/>
    <w:rsid w:val="1B059A13"/>
    <w:rsid w:val="1D21A681"/>
    <w:rsid w:val="2074E8FB"/>
    <w:rsid w:val="24D20B72"/>
    <w:rsid w:val="2545249B"/>
    <w:rsid w:val="255B91AB"/>
    <w:rsid w:val="257FF5EA"/>
    <w:rsid w:val="26E73A26"/>
    <w:rsid w:val="283CA3B8"/>
    <w:rsid w:val="28979597"/>
    <w:rsid w:val="2979D326"/>
    <w:rsid w:val="2C78C47B"/>
    <w:rsid w:val="2CE6FCCA"/>
    <w:rsid w:val="2D15A18E"/>
    <w:rsid w:val="2E23BE7F"/>
    <w:rsid w:val="2E978C7E"/>
    <w:rsid w:val="32123097"/>
    <w:rsid w:val="339FFBA9"/>
    <w:rsid w:val="347C2E74"/>
    <w:rsid w:val="38FABBCA"/>
    <w:rsid w:val="3A918C71"/>
    <w:rsid w:val="3BCCB7A9"/>
    <w:rsid w:val="3E36192E"/>
    <w:rsid w:val="416F8161"/>
    <w:rsid w:val="43D42A59"/>
    <w:rsid w:val="44532287"/>
    <w:rsid w:val="4467F4C6"/>
    <w:rsid w:val="4522CEE3"/>
    <w:rsid w:val="45D0090F"/>
    <w:rsid w:val="471E4B1B"/>
    <w:rsid w:val="485EDF1B"/>
    <w:rsid w:val="4DEB1A2E"/>
    <w:rsid w:val="5101B3B0"/>
    <w:rsid w:val="5233FBB9"/>
    <w:rsid w:val="52F5FB15"/>
    <w:rsid w:val="533C7604"/>
    <w:rsid w:val="53EA0EFB"/>
    <w:rsid w:val="54206ACD"/>
    <w:rsid w:val="54207369"/>
    <w:rsid w:val="5768BFF3"/>
    <w:rsid w:val="5B29BFD4"/>
    <w:rsid w:val="5C9B033F"/>
    <w:rsid w:val="5CA54060"/>
    <w:rsid w:val="5CA682D2"/>
    <w:rsid w:val="5D005939"/>
    <w:rsid w:val="61674AED"/>
    <w:rsid w:val="622880B8"/>
    <w:rsid w:val="62AFED2A"/>
    <w:rsid w:val="62CB26A5"/>
    <w:rsid w:val="635E9194"/>
    <w:rsid w:val="639B374A"/>
    <w:rsid w:val="639CE8DB"/>
    <w:rsid w:val="64BA50E4"/>
    <w:rsid w:val="66AEE274"/>
    <w:rsid w:val="6745203E"/>
    <w:rsid w:val="67D7FFD1"/>
    <w:rsid w:val="6C9A90C0"/>
    <w:rsid w:val="7358B9EB"/>
    <w:rsid w:val="738B58C5"/>
    <w:rsid w:val="780F9E7B"/>
    <w:rsid w:val="79689DFB"/>
    <w:rsid w:val="7B8F197A"/>
    <w:rsid w:val="7EE2E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6A938A3"/>
  <w15:chartTrackingRefBased/>
  <w15:docId w15:val="{71FCB751-79D1-457A-9CDF-0B1F0D6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E77FA2"/>
    <w:pPr>
      <w:keepNext/>
      <w:keepLines/>
      <w:spacing w:after="24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FA2"/>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 w:type="paragraph" w:styleId="FootnoteText">
    <w:name w:val="footnote text"/>
    <w:basedOn w:val="Normal"/>
    <w:link w:val="FootnoteTextChar"/>
    <w:uiPriority w:val="99"/>
    <w:semiHidden/>
    <w:unhideWhenUsed/>
    <w:rsid w:val="005746A6"/>
    <w:rPr>
      <w:sz w:val="20"/>
      <w:szCs w:val="20"/>
    </w:rPr>
  </w:style>
  <w:style w:type="character" w:customStyle="1" w:styleId="FootnoteTextChar">
    <w:name w:val="Footnote Text Char"/>
    <w:basedOn w:val="DefaultParagraphFont"/>
    <w:link w:val="FootnoteText"/>
    <w:uiPriority w:val="99"/>
    <w:semiHidden/>
    <w:rsid w:val="005746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746A6"/>
    <w:rPr>
      <w:vertAlign w:val="superscript"/>
    </w:rPr>
  </w:style>
  <w:style w:type="character" w:styleId="FollowedHyperlink">
    <w:name w:val="FollowedHyperlink"/>
    <w:basedOn w:val="DefaultParagraphFont"/>
    <w:uiPriority w:val="99"/>
    <w:semiHidden/>
    <w:unhideWhenUsed/>
    <w:rsid w:val="004F6257"/>
    <w:rPr>
      <w:color w:val="954F72" w:themeColor="followedHyperlink"/>
      <w:u w:val="single"/>
    </w:rPr>
  </w:style>
  <w:style w:type="character" w:styleId="UnresolvedMention">
    <w:name w:val="Unresolved Mention"/>
    <w:basedOn w:val="DefaultParagraphFont"/>
    <w:uiPriority w:val="99"/>
    <w:semiHidden/>
    <w:unhideWhenUsed/>
    <w:rsid w:val="0006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3124">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k.burroughs@sanpasqualunion.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EE9F-9A55-49DF-9ACC-98A452B1D1A1}">
  <ds:schemaRefs>
    <ds:schemaRef ds:uri="f89dec18-d0c2-45d2-8a15-31051f2519f8"/>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1aae30ff-d7bc-47e3-882e-cd3423d00d6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0D07564-640E-454E-BFF9-ABC03ACCF113}">
  <ds:schemaRefs>
    <ds:schemaRef ds:uri="http://schemas.microsoft.com/sharepoint/v3/contenttype/forms"/>
  </ds:schemaRefs>
</ds:datastoreItem>
</file>

<file path=customXml/itemProps3.xml><?xml version="1.0" encoding="utf-8"?>
<ds:datastoreItem xmlns:ds="http://schemas.openxmlformats.org/officeDocument/2006/customXml" ds:itemID="{8F6FF5BF-C8FC-40D0-B64E-44D30DD4E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B415F-C07C-4474-88B1-F2A90F1F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3260</Words>
  <Characters>18586</Characters>
  <DocSecurity>0</DocSecurity>
  <Lines>154</Lines>
  <Paragraphs>43</Paragraphs>
  <ScaleCrop>false</ScaleCrop>
  <HeadingPairs>
    <vt:vector size="2" baseType="variant">
      <vt:variant>
        <vt:lpstr>Title</vt:lpstr>
      </vt:variant>
      <vt:variant>
        <vt:i4>1</vt:i4>
      </vt:variant>
    </vt:vector>
  </HeadingPairs>
  <TitlesOfParts>
    <vt:vector size="1" baseType="lpstr">
      <vt:lpstr>March  2022 Waiver Item W-XX - Meeting Agendas (CA State Board of Education)</vt:lpstr>
    </vt:vector>
  </TitlesOfParts>
  <Company>California State Board of Education</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Waiver Item W-05 - Meeting Agendas (CA State Board of Education)</dc:title>
  <dc:subject>Request by San Pasqual Union Elementary School District to waive California Education Code Section 5020, and portions of sections 5019, 5021, and 5030.</dc:subject>
  <dc:creator/>
  <cp:keywords/>
  <dc:description/>
  <cp:lastPrinted>2020-03-16T14:39:00Z</cp:lastPrinted>
  <dcterms:created xsi:type="dcterms:W3CDTF">2021-12-17T23:25:00Z</dcterms:created>
  <dcterms:modified xsi:type="dcterms:W3CDTF">2022-02-17T23:56:00Z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