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381352"/>
        <w:docPartObj>
          <w:docPartGallery w:val="Page Numbers (Top of Page)"/>
          <w:docPartUnique/>
        </w:docPartObj>
      </w:sdtPr>
      <w:sdtEndPr/>
      <w:sdtContent>
        <w:p w:rsidR="00652291" w:rsidRPr="00652291" w:rsidRDefault="00652291" w:rsidP="00652291">
          <w:pPr>
            <w:spacing w:after="240"/>
            <w:jc w:val="right"/>
          </w:pPr>
          <w:r w:rsidRPr="00FA2928">
            <w:t xml:space="preserve">Page </w:t>
          </w:r>
          <w:r w:rsidRPr="00FA2928">
            <w:rPr>
              <w:bCs/>
            </w:rPr>
            <w:fldChar w:fldCharType="begin"/>
          </w:r>
          <w:r w:rsidRPr="00FA2928">
            <w:rPr>
              <w:bCs/>
            </w:rPr>
            <w:instrText xml:space="preserve"> PAGE </w:instrText>
          </w:r>
          <w:r w:rsidRPr="00FA2928">
            <w:rPr>
              <w:bCs/>
            </w:rPr>
            <w:fldChar w:fldCharType="separate"/>
          </w:r>
          <w:r>
            <w:rPr>
              <w:bCs/>
              <w:noProof/>
            </w:rPr>
            <w:t>1</w:t>
          </w:r>
          <w:r w:rsidRPr="00FA2928">
            <w:rPr>
              <w:bCs/>
            </w:rPr>
            <w:fldChar w:fldCharType="end"/>
          </w:r>
          <w:r w:rsidRPr="00FA2928">
            <w:t xml:space="preserve"> of </w:t>
          </w:r>
          <w:r>
            <w:t>10</w:t>
          </w:r>
        </w:p>
      </w:sdtContent>
    </w:sdt>
    <w:p w:rsidR="00EF52CC" w:rsidRPr="009F5655" w:rsidRDefault="00C15713" w:rsidP="009F5655">
      <w:pPr>
        <w:pStyle w:val="Heading1"/>
        <w:rPr>
          <w:b/>
        </w:rPr>
      </w:pPr>
      <w:bookmarkStart w:id="0" w:name="_GoBack"/>
      <w:bookmarkEnd w:id="0"/>
      <w:r>
        <w:rPr>
          <w:b/>
        </w:rPr>
        <w:t>FINAL</w:t>
      </w:r>
      <w:r w:rsidR="009F5655" w:rsidRPr="009F5655">
        <w:rPr>
          <w:b/>
        </w:rPr>
        <w:t xml:space="preserve"> MINUTES OF MEETING: </w:t>
      </w:r>
      <w:r w:rsidR="00A2157E">
        <w:rPr>
          <w:b/>
        </w:rPr>
        <w:t>March 22–23</w:t>
      </w:r>
      <w:r w:rsidR="009F5655" w:rsidRPr="009F5655">
        <w:rPr>
          <w:b/>
        </w:rPr>
        <w:t>, 2018</w:t>
      </w:r>
    </w:p>
    <w:p w:rsidR="009F5655" w:rsidRPr="00FA2928" w:rsidRDefault="009F5655" w:rsidP="00FA2928">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FA2928">
      <w:pPr>
        <w:spacing w:after="480"/>
        <w:jc w:val="center"/>
        <w:rPr>
          <w:iCs/>
        </w:rPr>
      </w:pPr>
      <w:r w:rsidRPr="00FA2928">
        <w:rPr>
          <w:iCs/>
        </w:rPr>
        <w:t>(</w:t>
      </w:r>
      <w:r w:rsidR="00C15713">
        <w:rPr>
          <w:iCs/>
        </w:rPr>
        <w:t>Approved</w:t>
      </w:r>
      <w:r w:rsidR="00A65C73" w:rsidRPr="00FA2928">
        <w:rPr>
          <w:iCs/>
        </w:rPr>
        <w:t xml:space="preserve"> on</w:t>
      </w:r>
      <w:r w:rsidR="000A6DA1" w:rsidRPr="00FA2928">
        <w:rPr>
          <w:iCs/>
        </w:rPr>
        <w:t xml:space="preserve"> </w:t>
      </w:r>
      <w:r w:rsidR="00A2157E">
        <w:rPr>
          <w:iCs/>
        </w:rPr>
        <w:t>May</w:t>
      </w:r>
      <w:r w:rsidR="00A65C73" w:rsidRPr="00FA2928">
        <w:rPr>
          <w:iCs/>
        </w:rPr>
        <w:t xml:space="preserve"> </w:t>
      </w:r>
      <w:r w:rsidR="006B6239">
        <w:rPr>
          <w:iCs/>
        </w:rPr>
        <w:t>17</w:t>
      </w:r>
      <w:r w:rsidR="007516D7" w:rsidRPr="00FA2928">
        <w:rPr>
          <w:iCs/>
        </w:rPr>
        <w:t>, 2018</w:t>
      </w:r>
      <w:r w:rsidR="000A6DA1" w:rsidRPr="00FA2928">
        <w:rPr>
          <w:iCs/>
        </w:rPr>
        <w:t>)</w:t>
      </w:r>
    </w:p>
    <w:p w:rsidR="00FE5ABA" w:rsidRPr="00FA2928" w:rsidRDefault="00FE5ABA" w:rsidP="00FA2928">
      <w:pPr>
        <w:rPr>
          <w:b/>
        </w:rPr>
      </w:pPr>
      <w:r w:rsidRPr="00FA2928">
        <w:t>Report of Action</w:t>
      </w:r>
    </w:p>
    <w:p w:rsidR="00FE5ABA" w:rsidRPr="00C703C6" w:rsidRDefault="00F77315" w:rsidP="00C76D17">
      <w:pPr>
        <w:pStyle w:val="Heading2"/>
        <w:rPr>
          <w:u w:val="single"/>
        </w:rPr>
      </w:pPr>
      <w:r w:rsidRPr="00C703C6">
        <w:t>Thursday</w:t>
      </w:r>
      <w:r w:rsidR="00FE5ABA" w:rsidRPr="00C703C6">
        <w:t xml:space="preserve">, </w:t>
      </w:r>
      <w:r w:rsidR="00A2157E" w:rsidRPr="00C76D17">
        <w:t>March</w:t>
      </w:r>
      <w:r w:rsidR="00A2157E" w:rsidRPr="00C703C6">
        <w:t xml:space="preserve"> 22</w:t>
      </w:r>
      <w:r w:rsidR="007516D7" w:rsidRPr="00C703C6">
        <w:t>, 2018</w:t>
      </w:r>
    </w:p>
    <w:p w:rsidR="00EF52CC" w:rsidRPr="00C76D17" w:rsidRDefault="00EF52CC" w:rsidP="00FA2928">
      <w:pPr>
        <w:rPr>
          <w:b/>
        </w:rPr>
      </w:pPr>
      <w:r w:rsidRPr="00C76D17">
        <w:rPr>
          <w:b/>
        </w:rPr>
        <w:t>Instructional Quality Commissioners Present:</w:t>
      </w:r>
    </w:p>
    <w:p w:rsidR="00EF52CC" w:rsidRDefault="00A2157E" w:rsidP="00FA2928">
      <w:pPr>
        <w:rPr>
          <w:color w:val="000000"/>
        </w:rPr>
      </w:pPr>
      <w:r>
        <w:rPr>
          <w:color w:val="000000"/>
        </w:rPr>
        <w:t>Dean Reese</w:t>
      </w:r>
      <w:r w:rsidR="00DE389E" w:rsidRPr="00FA2928">
        <w:rPr>
          <w:color w:val="000000"/>
        </w:rPr>
        <w:t xml:space="preserve"> </w:t>
      </w:r>
      <w:r w:rsidR="00672BF2" w:rsidRPr="00FA2928">
        <w:rPr>
          <w:color w:val="000000"/>
        </w:rPr>
        <w:t xml:space="preserve">Commission </w:t>
      </w:r>
      <w:r w:rsidR="00EF52CC" w:rsidRPr="00FA2928">
        <w:rPr>
          <w:color w:val="000000"/>
        </w:rPr>
        <w:t>Chair</w:t>
      </w:r>
    </w:p>
    <w:p w:rsidR="00A2157E" w:rsidRPr="00FA2928" w:rsidRDefault="00A2157E" w:rsidP="00FA2928">
      <w:pPr>
        <w:rPr>
          <w:color w:val="000000"/>
        </w:rPr>
      </w:pPr>
      <w:r>
        <w:rPr>
          <w:color w:val="000000"/>
        </w:rPr>
        <w:t>Soomin Chao, Commission Vice Chair</w:t>
      </w:r>
    </w:p>
    <w:p w:rsidR="007516D7" w:rsidRDefault="007516D7" w:rsidP="00FA2928">
      <w:pPr>
        <w:rPr>
          <w:color w:val="000000"/>
          <w:lang w:val="fr-FR"/>
        </w:rPr>
      </w:pPr>
      <w:r w:rsidRPr="00FA2928">
        <w:rPr>
          <w:color w:val="000000"/>
          <w:lang w:val="fr-FR"/>
        </w:rPr>
        <w:t>Christine Chapman</w:t>
      </w:r>
    </w:p>
    <w:p w:rsidR="00A2157E" w:rsidRPr="00FA2928" w:rsidRDefault="00A2157E" w:rsidP="00FA2928">
      <w:pPr>
        <w:rPr>
          <w:color w:val="000000"/>
          <w:lang w:val="fr-FR"/>
        </w:rPr>
      </w:pPr>
      <w:r>
        <w:rPr>
          <w:color w:val="000000"/>
          <w:lang w:val="fr-FR"/>
        </w:rPr>
        <w:t>Lizette Diaz</w:t>
      </w:r>
    </w:p>
    <w:p w:rsidR="0055595B" w:rsidRPr="00FA2928" w:rsidRDefault="007516D7" w:rsidP="00FA2928">
      <w:pPr>
        <w:rPr>
          <w:color w:val="000000"/>
          <w:lang w:val="fr-FR"/>
        </w:rPr>
      </w:pPr>
      <w:r w:rsidRPr="00FA2928">
        <w:rPr>
          <w:color w:val="000000"/>
          <w:lang w:val="fr-FR"/>
        </w:rPr>
        <w:t>Shay Fairchild</w:t>
      </w:r>
    </w:p>
    <w:p w:rsidR="00BD5A67" w:rsidRPr="004D5D34" w:rsidRDefault="00BD5A67" w:rsidP="00FA2928">
      <w:pPr>
        <w:rPr>
          <w:color w:val="000000"/>
          <w:lang w:val="es-US"/>
        </w:rPr>
      </w:pPr>
      <w:r w:rsidRPr="00FA2928">
        <w:rPr>
          <w:color w:val="000000"/>
          <w:lang w:val="fr-FR"/>
        </w:rPr>
        <w:t>Jose Flores</w:t>
      </w:r>
    </w:p>
    <w:p w:rsidR="003632BD" w:rsidRPr="00FA2928" w:rsidRDefault="003632BD"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55595B" w:rsidRPr="00FA2928" w:rsidRDefault="007516D7" w:rsidP="00FA2928">
      <w:pPr>
        <w:rPr>
          <w:color w:val="000000"/>
          <w:lang w:val="fr-FR"/>
        </w:rPr>
      </w:pPr>
      <w:r w:rsidRPr="00FA2928">
        <w:rPr>
          <w:color w:val="000000"/>
          <w:lang w:val="fr-FR"/>
        </w:rPr>
        <w:t>Risha Krishna</w:t>
      </w:r>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4D5D34">
        <w:rPr>
          <w:iCs/>
          <w:lang w:val="es-US"/>
        </w:rPr>
        <w:t>Muñoz</w:t>
      </w:r>
    </w:p>
    <w:p w:rsidR="003632BD" w:rsidRPr="00FA2928" w:rsidRDefault="003632BD" w:rsidP="00FA2928">
      <w:pPr>
        <w:rPr>
          <w:color w:val="000000"/>
          <w:lang w:val="fr-FR"/>
        </w:rPr>
      </w:pPr>
      <w:r w:rsidRPr="00FA2928">
        <w:rPr>
          <w:color w:val="000000"/>
          <w:lang w:val="fr-FR"/>
        </w:rPr>
        <w:t>Melanie Murphy-Corwin</w:t>
      </w:r>
    </w:p>
    <w:p w:rsidR="003514BE" w:rsidRPr="00FA2928" w:rsidRDefault="0055595B" w:rsidP="00FA2928">
      <w:pPr>
        <w:rPr>
          <w:color w:val="000000"/>
          <w:lang w:val="fr-FR"/>
        </w:rPr>
      </w:pPr>
      <w:r w:rsidRPr="00FA2928">
        <w:rPr>
          <w:color w:val="000000"/>
          <w:lang w:val="fr-FR"/>
        </w:rPr>
        <w:t>Nicole Naditz</w:t>
      </w:r>
    </w:p>
    <w:p w:rsidR="007516D7" w:rsidRPr="00FA2928" w:rsidRDefault="007516D7" w:rsidP="00FA2928">
      <w:pPr>
        <w:rPr>
          <w:color w:val="000000"/>
          <w:lang w:val="fr-FR"/>
        </w:rPr>
      </w:pPr>
      <w:r w:rsidRPr="00FA2928">
        <w:rPr>
          <w:color w:val="000000"/>
          <w:lang w:val="fr-FR"/>
        </w:rPr>
        <w:t>Alma-Delia Renteria</w:t>
      </w:r>
    </w:p>
    <w:p w:rsidR="00EF52CC" w:rsidRPr="00FA2928" w:rsidRDefault="003632BD" w:rsidP="00FA2928">
      <w:pPr>
        <w:rPr>
          <w:color w:val="000000"/>
          <w:lang w:val="fr-FR"/>
        </w:rPr>
      </w:pPr>
      <w:r w:rsidRPr="00FA2928">
        <w:rPr>
          <w:color w:val="000000"/>
          <w:lang w:val="fr-FR"/>
        </w:rPr>
        <w:t>Julie Tonkovich</w:t>
      </w:r>
    </w:p>
    <w:p w:rsidR="007516D7" w:rsidRPr="00FA2928" w:rsidRDefault="007516D7" w:rsidP="006D7D85">
      <w:pPr>
        <w:spacing w:after="240"/>
        <w:rPr>
          <w:color w:val="000000"/>
          <w:lang w:val="fr-FR"/>
        </w:rPr>
      </w:pPr>
      <w:r w:rsidRPr="00FA2928">
        <w:rPr>
          <w:color w:val="000000"/>
          <w:lang w:val="fr-FR"/>
        </w:rPr>
        <w:t>Jennifer Woo</w:t>
      </w:r>
    </w:p>
    <w:p w:rsidR="00BD5A67" w:rsidRPr="00C76D17" w:rsidRDefault="00EF52CC" w:rsidP="00FA2928">
      <w:pPr>
        <w:rPr>
          <w:b/>
        </w:rPr>
      </w:pPr>
      <w:r w:rsidRPr="00C76D17">
        <w:rPr>
          <w:b/>
        </w:rPr>
        <w:t>Commissioners Absent:</w:t>
      </w:r>
    </w:p>
    <w:p w:rsidR="0052178D" w:rsidRDefault="0052178D" w:rsidP="006D7D85">
      <w:pPr>
        <w:rPr>
          <w:color w:val="000000"/>
          <w:lang w:val="fr-FR"/>
        </w:rPr>
      </w:pPr>
      <w:r>
        <w:rPr>
          <w:color w:val="000000"/>
          <w:lang w:val="fr-FR"/>
        </w:rPr>
        <w:t>Jocelyn Broemmelsiek</w:t>
      </w:r>
    </w:p>
    <w:p w:rsidR="006D7D85" w:rsidRPr="00FA2928" w:rsidRDefault="006D7D85" w:rsidP="006D7D85">
      <w:pPr>
        <w:rPr>
          <w:color w:val="000000"/>
        </w:rPr>
      </w:pPr>
      <w:r w:rsidRPr="00FA2928">
        <w:rPr>
          <w:color w:val="000000"/>
          <w:lang w:val="fr-FR"/>
        </w:rPr>
        <w:t>Assemblywoman Sharon Quirk-Silva</w:t>
      </w:r>
    </w:p>
    <w:p w:rsidR="006D7D85" w:rsidRPr="00FA2928" w:rsidRDefault="006D7D85" w:rsidP="006D7D85">
      <w:pPr>
        <w:spacing w:after="240"/>
      </w:pPr>
      <w:r w:rsidRPr="00FA2928">
        <w:rPr>
          <w:color w:val="000000"/>
          <w:lang w:val="fr-FR"/>
        </w:rPr>
        <w:t>Senator Anthony Portantino</w:t>
      </w:r>
    </w:p>
    <w:p w:rsidR="00EF52CC" w:rsidRPr="00C76D17" w:rsidRDefault="00EF52CC" w:rsidP="00FA2928">
      <w:pPr>
        <w:rPr>
          <w:b/>
        </w:rPr>
      </w:pPr>
      <w:r w:rsidRPr="00C76D17">
        <w:rPr>
          <w:b/>
        </w:rPr>
        <w:t>Executive Director:</w:t>
      </w:r>
    </w:p>
    <w:p w:rsidR="00EF52CC" w:rsidRPr="00FA2928" w:rsidRDefault="003632BD" w:rsidP="00FA2928">
      <w:pPr>
        <w:spacing w:after="240"/>
        <w:rPr>
          <w:color w:val="000000"/>
        </w:rPr>
      </w:pPr>
      <w:r w:rsidRPr="00FA2928">
        <w:rPr>
          <w:color w:val="000000"/>
        </w:rPr>
        <w:t>Stephanie Gregson</w:t>
      </w:r>
    </w:p>
    <w:p w:rsidR="00EF52CC" w:rsidRPr="00C76D17" w:rsidRDefault="00EF52CC" w:rsidP="00FA2928">
      <w:pPr>
        <w:rPr>
          <w:b/>
        </w:rPr>
      </w:pPr>
      <w:r w:rsidRPr="00C76D17">
        <w:rPr>
          <w:b/>
        </w:rPr>
        <w:t>S</w:t>
      </w:r>
      <w:r w:rsidR="00A42247" w:rsidRPr="00C76D17">
        <w:rPr>
          <w:b/>
        </w:rPr>
        <w:t>tate Board of Education Liaison Present</w:t>
      </w:r>
      <w:r w:rsidRPr="00C76D17">
        <w:rPr>
          <w:b/>
        </w:rPr>
        <w:t>:</w:t>
      </w:r>
    </w:p>
    <w:p w:rsidR="00F77315" w:rsidRPr="00FA2928" w:rsidRDefault="00F77315" w:rsidP="009C34DE">
      <w:pPr>
        <w:spacing w:after="240" w:line="480" w:lineRule="auto"/>
        <w:contextualSpacing/>
        <w:rPr>
          <w:color w:val="000000"/>
        </w:rPr>
      </w:pPr>
      <w:r w:rsidRPr="00FA2928">
        <w:rPr>
          <w:color w:val="000000"/>
        </w:rPr>
        <w:t>Ilene Straus</w:t>
      </w:r>
    </w:p>
    <w:p w:rsidR="00FA2928" w:rsidRPr="00C703C6" w:rsidRDefault="00EF52CC" w:rsidP="001C5C96">
      <w:pPr>
        <w:pStyle w:val="Heading3"/>
        <w:ind w:left="360"/>
      </w:pPr>
      <w:r w:rsidRPr="00C703C6">
        <w:t xml:space="preserve">Full </w:t>
      </w:r>
      <w:r w:rsidRPr="00C76D17">
        <w:t>Instructional</w:t>
      </w:r>
      <w:r w:rsidRPr="00C703C6">
        <w:t xml:space="preserve"> Quality Commission (Commission or IQC)</w:t>
      </w:r>
    </w:p>
    <w:p w:rsidR="00AE693A" w:rsidRPr="00FA2928" w:rsidRDefault="006B5A3D" w:rsidP="00B201D2">
      <w:pPr>
        <w:pStyle w:val="ListParagraph"/>
        <w:numPr>
          <w:ilvl w:val="1"/>
          <w:numId w:val="1"/>
        </w:numPr>
      </w:pPr>
      <w:r w:rsidRPr="00FA2928">
        <w:rPr>
          <w:bCs/>
        </w:rPr>
        <w:t>Call to Order</w:t>
      </w:r>
    </w:p>
    <w:p w:rsidR="001A495D" w:rsidRDefault="00B1394E" w:rsidP="00B201D2">
      <w:pPr>
        <w:spacing w:after="240"/>
        <w:ind w:left="720" w:right="-450"/>
      </w:pPr>
      <w:r w:rsidRPr="00FA2928">
        <w:t>Commission</w:t>
      </w:r>
      <w:r w:rsidR="00AE693A" w:rsidRPr="00FA2928">
        <w:t xml:space="preserve"> Chair </w:t>
      </w:r>
      <w:r w:rsidR="009D2AFA">
        <w:t>Reese</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9D2AFA">
        <w:t>10</w:t>
      </w:r>
      <w:r w:rsidR="00FA68A7" w:rsidRPr="00FA2928">
        <w:t xml:space="preserve"> a</w:t>
      </w:r>
      <w:r w:rsidR="00BF3EFC" w:rsidRPr="00FA2928">
        <w:t>.m.</w:t>
      </w:r>
    </w:p>
    <w:p w:rsidR="001A495D" w:rsidRDefault="001A495D">
      <w:r>
        <w:br w:type="page"/>
      </w:r>
    </w:p>
    <w:p w:rsidR="00AE693A" w:rsidRPr="00FA2928" w:rsidRDefault="006B5A3D" w:rsidP="00B201D2">
      <w:pPr>
        <w:pStyle w:val="ListParagraph"/>
        <w:numPr>
          <w:ilvl w:val="1"/>
          <w:numId w:val="1"/>
        </w:numPr>
        <w:rPr>
          <w:iCs/>
        </w:rPr>
      </w:pPr>
      <w:r w:rsidRPr="00FA2928">
        <w:rPr>
          <w:bCs/>
        </w:rPr>
        <w:lastRenderedPageBreak/>
        <w:t>Salute</w:t>
      </w:r>
      <w:r w:rsidRPr="00FA2928">
        <w:rPr>
          <w:iCs/>
        </w:rPr>
        <w:t xml:space="preserve"> to the F</w:t>
      </w:r>
      <w:r w:rsidR="00EF52CC" w:rsidRPr="00FA2928">
        <w:rPr>
          <w:iCs/>
        </w:rPr>
        <w:t>lag</w:t>
      </w:r>
    </w:p>
    <w:p w:rsidR="00EF52CC" w:rsidRPr="00FA2928" w:rsidRDefault="00EF52CC" w:rsidP="00B201D2">
      <w:pPr>
        <w:spacing w:after="240"/>
        <w:ind w:left="720"/>
        <w:rPr>
          <w:iCs/>
        </w:rPr>
      </w:pPr>
      <w:r w:rsidRPr="00176811">
        <w:t>Commissioner</w:t>
      </w:r>
      <w:r w:rsidR="00BF3EFC" w:rsidRPr="00FA2928">
        <w:rPr>
          <w:iCs/>
        </w:rPr>
        <w:t xml:space="preserve"> </w:t>
      </w:r>
      <w:r w:rsidR="0052178D">
        <w:rPr>
          <w:iCs/>
        </w:rPr>
        <w:t>Krishna</w:t>
      </w:r>
      <w:r w:rsidR="009D2AFA">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FA2928" w:rsidRDefault="00C72F7B" w:rsidP="00B201D2">
      <w:pPr>
        <w:pStyle w:val="ListParagraph"/>
        <w:numPr>
          <w:ilvl w:val="1"/>
          <w:numId w:val="1"/>
        </w:numPr>
      </w:pPr>
      <w:r w:rsidRPr="00FA2928">
        <w:rPr>
          <w:bCs/>
        </w:rPr>
        <w:t>Overview</w:t>
      </w:r>
      <w:r w:rsidRPr="00FA2928">
        <w:t xml:space="preserve"> of Agenda</w:t>
      </w:r>
    </w:p>
    <w:p w:rsidR="00331163" w:rsidRPr="00FA2928" w:rsidRDefault="0052178D" w:rsidP="00B201D2">
      <w:pPr>
        <w:spacing w:after="240"/>
        <w:ind w:left="720"/>
      </w:pPr>
      <w:r>
        <w:t>There were no changes to the agenda.</w:t>
      </w:r>
    </w:p>
    <w:p w:rsidR="000A534E" w:rsidRPr="00FA2928" w:rsidRDefault="000A534E" w:rsidP="00B201D2">
      <w:pPr>
        <w:pStyle w:val="ListParagraph"/>
        <w:numPr>
          <w:ilvl w:val="1"/>
          <w:numId w:val="1"/>
        </w:numPr>
      </w:pPr>
      <w:r w:rsidRPr="00FA2928">
        <w:rPr>
          <w:bCs/>
        </w:rPr>
        <w:t>Approval</w:t>
      </w:r>
      <w:r w:rsidRPr="00FA2928">
        <w:t xml:space="preserve"> of Minutes for the </w:t>
      </w:r>
      <w:r w:rsidR="009D2AFA">
        <w:t>March</w:t>
      </w:r>
      <w:r w:rsidRPr="00FA2928">
        <w:t xml:space="preserve"> </w:t>
      </w:r>
      <w:r w:rsidR="009D2AFA">
        <w:t>22–23, 2018</w:t>
      </w:r>
      <w:r w:rsidR="00A036A9" w:rsidRPr="00FA2928">
        <w:t xml:space="preserve"> </w:t>
      </w:r>
      <w:r w:rsidR="000046E6" w:rsidRPr="00FA2928">
        <w:t xml:space="preserve">Commission </w:t>
      </w:r>
      <w:r w:rsidRPr="00FA2928">
        <w:t>Meeting (Action)</w:t>
      </w:r>
    </w:p>
    <w:p w:rsidR="00801D34" w:rsidRPr="00FA2928" w:rsidRDefault="00801D34" w:rsidP="00B201D2">
      <w:pPr>
        <w:spacing w:after="240"/>
        <w:ind w:left="720"/>
      </w:pPr>
      <w:r w:rsidRPr="00FA2928">
        <w:t xml:space="preserve">ACTION: Commissioner </w:t>
      </w:r>
      <w:r w:rsidR="0052178D">
        <w:t>Mu</w:t>
      </w:r>
      <w:r w:rsidR="000A06CD">
        <w:rPr>
          <w:rFonts w:cs="Arial"/>
        </w:rPr>
        <w:t>ñ</w:t>
      </w:r>
      <w:r w:rsidR="0052178D">
        <w:t>oz</w:t>
      </w:r>
      <w:r w:rsidR="004A6242" w:rsidRPr="00FA2928">
        <w:t xml:space="preserve"> </w:t>
      </w:r>
      <w:r w:rsidRPr="00FA2928">
        <w:t xml:space="preserve">moved to approve the </w:t>
      </w:r>
      <w:r w:rsidR="009D2AFA">
        <w:t>March 22–23, 2018</w:t>
      </w:r>
      <w:r w:rsidR="000046E6" w:rsidRPr="00FA2928">
        <w:t xml:space="preserve">, Commission </w:t>
      </w:r>
      <w:r w:rsidRPr="00FA2928">
        <w:t>meeting minutes. Commissioner</w:t>
      </w:r>
      <w:r w:rsidR="00657D2E" w:rsidRPr="00FA2928">
        <w:t xml:space="preserve"> </w:t>
      </w:r>
      <w:r w:rsidR="0052178D">
        <w:t>Naditz</w:t>
      </w:r>
      <w:r w:rsidR="004A6242" w:rsidRPr="00FA2928">
        <w:t xml:space="preserve"> </w:t>
      </w:r>
      <w:r w:rsidRPr="00FA2928">
        <w:t>seconded the motion. There was no discussion or public comment. The motion was approved by a unanimous vote of the members present (</w:t>
      </w:r>
      <w:r w:rsidR="0052178D">
        <w:t>14</w:t>
      </w:r>
      <w:r w:rsidRPr="00FA2928">
        <w:t xml:space="preserve">–0). </w:t>
      </w:r>
      <w:r w:rsidR="0052178D">
        <w:t xml:space="preserve">Commissioner Lara was absent for the vote and Commissioner Broemmelsiek, </w:t>
      </w:r>
      <w:r w:rsidR="0017139A" w:rsidRPr="00FA2928">
        <w:t>Senator Portantino</w:t>
      </w:r>
      <w:r w:rsidR="0052178D">
        <w:t>,</w:t>
      </w:r>
      <w:r w:rsidR="0017139A" w:rsidRPr="00FA2928">
        <w:t xml:space="preserve"> </w:t>
      </w:r>
      <w:r w:rsidR="009D2AFA">
        <w:t>and</w:t>
      </w:r>
      <w:r w:rsidR="0017139A" w:rsidRPr="00FA2928">
        <w:t xml:space="preserve"> Assemblywoman Quirk-Silva </w:t>
      </w:r>
      <w:r w:rsidR="009D2AFA">
        <w:t>were</w:t>
      </w:r>
      <w:r w:rsidR="0017139A" w:rsidRPr="00FA2928">
        <w:t xml:space="preserve"> </w:t>
      </w:r>
      <w:r w:rsidRPr="00FA2928">
        <w:t>absent from the meeting.</w:t>
      </w:r>
    </w:p>
    <w:p w:rsidR="000A534E" w:rsidRPr="00FA2928" w:rsidRDefault="000A534E" w:rsidP="000F00C7">
      <w:pPr>
        <w:pStyle w:val="ListParagraph"/>
        <w:numPr>
          <w:ilvl w:val="1"/>
          <w:numId w:val="1"/>
        </w:numPr>
      </w:pPr>
      <w:r w:rsidRPr="00176811">
        <w:rPr>
          <w:bCs/>
        </w:rPr>
        <w:t>Report</w:t>
      </w:r>
      <w:r w:rsidRPr="00FA2928">
        <w:t xml:space="preserve"> of the Chair</w:t>
      </w:r>
    </w:p>
    <w:p w:rsidR="00EB56A7" w:rsidRPr="00FA2928" w:rsidRDefault="00C17192" w:rsidP="000F00C7">
      <w:pPr>
        <w:spacing w:after="240"/>
        <w:ind w:left="720"/>
      </w:pPr>
      <w:r w:rsidRPr="00FA2928">
        <w:t>Commission</w:t>
      </w:r>
      <w:r w:rsidR="009E4866" w:rsidRPr="00FA2928">
        <w:t xml:space="preserve"> Chair </w:t>
      </w:r>
      <w:r w:rsidR="0017139A" w:rsidRPr="00FA2928">
        <w:t>Reese</w:t>
      </w:r>
      <w:r w:rsidR="0052178D">
        <w:t xml:space="preserve"> called for a moment of silence to honor the student</w:t>
      </w:r>
      <w:r w:rsidR="000A06CD">
        <w:t>s of Parkla</w:t>
      </w:r>
      <w:r w:rsidR="005C290C">
        <w:t xml:space="preserve">nd Florida and Maryland, and others </w:t>
      </w:r>
      <w:r w:rsidR="0052178D">
        <w:t>who have lost</w:t>
      </w:r>
      <w:r w:rsidR="00437E35">
        <w:t xml:space="preserve"> their lives to gun violence.</w:t>
      </w:r>
    </w:p>
    <w:p w:rsidR="000A534E" w:rsidRPr="00FA2928" w:rsidRDefault="000A534E" w:rsidP="000F00C7">
      <w:pPr>
        <w:pStyle w:val="ListParagraph"/>
        <w:numPr>
          <w:ilvl w:val="1"/>
          <w:numId w:val="1"/>
        </w:numPr>
      </w:pPr>
      <w:r w:rsidRPr="00176811">
        <w:rPr>
          <w:bCs/>
        </w:rPr>
        <w:t>Executive</w:t>
      </w:r>
      <w:r w:rsidRPr="00FA2928">
        <w:t xml:space="preserve"> Director’s Report</w:t>
      </w:r>
    </w:p>
    <w:p w:rsidR="00BC6EA5" w:rsidRPr="00FA2928" w:rsidRDefault="00021CC2" w:rsidP="001A495D">
      <w:pPr>
        <w:ind w:left="720"/>
      </w:pPr>
      <w:r w:rsidRPr="00FA2928">
        <w:t>Executive Director</w:t>
      </w:r>
      <w:r w:rsidR="009E4866" w:rsidRPr="00FA2928">
        <w:t xml:space="preserve"> </w:t>
      </w:r>
      <w:r w:rsidR="00A04DEE">
        <w:t xml:space="preserve">Dr. </w:t>
      </w:r>
      <w:r w:rsidR="000046E6" w:rsidRPr="00FA2928">
        <w:t>Stephanie Gregson</w:t>
      </w:r>
      <w:r w:rsidR="009E4866" w:rsidRPr="00FA2928">
        <w:t xml:space="preserve"> </w:t>
      </w:r>
      <w:r w:rsidR="00BC6EA5" w:rsidRPr="00FA2928">
        <w:t>reported on the following:</w:t>
      </w:r>
    </w:p>
    <w:p w:rsidR="009C1A9C" w:rsidRPr="00FA2928" w:rsidRDefault="006D7D85" w:rsidP="000F00C7">
      <w:pPr>
        <w:pStyle w:val="ListParagraph"/>
        <w:numPr>
          <w:ilvl w:val="0"/>
          <w:numId w:val="2"/>
        </w:numPr>
        <w:ind w:left="1440"/>
      </w:pPr>
      <w:r>
        <w:t>World Language Standards Update</w:t>
      </w:r>
      <w:r w:rsidR="007143DE" w:rsidRPr="00FA2928">
        <w:t xml:space="preserve"> – </w:t>
      </w:r>
      <w:r>
        <w:t>March 20–21, 2018 was the second meeting</w:t>
      </w:r>
      <w:r w:rsidR="00F83E66">
        <w:t xml:space="preserve"> standards advisory committee meeting</w:t>
      </w:r>
      <w:r w:rsidR="009C1A9C" w:rsidRPr="00FA2928">
        <w:t>.</w:t>
      </w:r>
    </w:p>
    <w:p w:rsidR="009C1A9C" w:rsidRDefault="006D7D85" w:rsidP="000F00C7">
      <w:pPr>
        <w:pStyle w:val="ListParagraph"/>
        <w:numPr>
          <w:ilvl w:val="0"/>
          <w:numId w:val="2"/>
        </w:numPr>
        <w:ind w:left="1440"/>
        <w:contextualSpacing w:val="0"/>
      </w:pPr>
      <w:r>
        <w:t>Visual and Performing Arts Standards Update</w:t>
      </w:r>
      <w:r w:rsidR="007143DE" w:rsidRPr="00FA2928">
        <w:t xml:space="preserve"> – </w:t>
      </w:r>
      <w:r>
        <w:t xml:space="preserve">March 7–8, 2018 was the second </w:t>
      </w:r>
      <w:r w:rsidR="00F83E66">
        <w:t>standards advisory committee meeting</w:t>
      </w:r>
      <w:r w:rsidR="007143DE" w:rsidRPr="00FA2928">
        <w:t>.</w:t>
      </w:r>
    </w:p>
    <w:p w:rsidR="00520B12" w:rsidRDefault="00520B12" w:rsidP="000F00C7">
      <w:pPr>
        <w:pStyle w:val="ListParagraph"/>
        <w:numPr>
          <w:ilvl w:val="0"/>
          <w:numId w:val="2"/>
        </w:numPr>
        <w:spacing w:after="240"/>
        <w:ind w:left="1440"/>
        <w:contextualSpacing w:val="0"/>
      </w:pPr>
      <w:r>
        <w:t>Computer Science Strategic Implementation Advisory Panel m</w:t>
      </w:r>
      <w:r w:rsidR="00F83E66">
        <w:t xml:space="preserve">et on </w:t>
      </w:r>
      <w:r>
        <w:t>March</w:t>
      </w:r>
      <w:r w:rsidR="00F83E66">
        <w:t xml:space="preserve"> 1–2, 2018</w:t>
      </w:r>
      <w:r>
        <w:t xml:space="preserve">. The advisory panel is developing a computer science strategic implementation plan </w:t>
      </w:r>
      <w:r w:rsidR="00F83E66">
        <w:t>to recommend to the State Superintendent of Public Instruction.</w:t>
      </w:r>
    </w:p>
    <w:p w:rsidR="000A534E" w:rsidRPr="00FA2928" w:rsidRDefault="002B717B" w:rsidP="000F00C7">
      <w:pPr>
        <w:pStyle w:val="ListParagraph"/>
        <w:numPr>
          <w:ilvl w:val="1"/>
          <w:numId w:val="1"/>
        </w:numPr>
      </w:pPr>
      <w:r w:rsidRPr="00176811">
        <w:rPr>
          <w:bCs/>
        </w:rPr>
        <w:t>Report</w:t>
      </w:r>
      <w:r w:rsidRPr="00FA2928">
        <w:t xml:space="preserve"> for the State Board of Education</w:t>
      </w:r>
    </w:p>
    <w:p w:rsidR="003E1FE6" w:rsidRPr="00FA2928" w:rsidRDefault="0052178D" w:rsidP="000F00C7">
      <w:pPr>
        <w:spacing w:after="240"/>
        <w:ind w:left="720" w:right="-180"/>
      </w:pPr>
      <w:r>
        <w:t>S</w:t>
      </w:r>
      <w:r w:rsidR="000A06CD">
        <w:t xml:space="preserve">tate </w:t>
      </w:r>
      <w:r>
        <w:t>B</w:t>
      </w:r>
      <w:r w:rsidR="000A06CD">
        <w:t xml:space="preserve">oard of </w:t>
      </w:r>
      <w:r>
        <w:t>E</w:t>
      </w:r>
      <w:r w:rsidR="000A06CD">
        <w:t>ducation (SBE)</w:t>
      </w:r>
      <w:r>
        <w:t xml:space="preserve"> liaison </w:t>
      </w:r>
      <w:r w:rsidR="00DA36B8" w:rsidRPr="00FA2928">
        <w:t>Ilene Straus reported on the activities of the SBE.</w:t>
      </w:r>
      <w:r w:rsidR="000A06CD">
        <w:t xml:space="preserve"> She noted on the afternoon of April 12, 2018, the SBE will have a special meeting on the Every Student Succeeds Act (ESSA).</w:t>
      </w:r>
    </w:p>
    <w:p w:rsidR="00DA36B8" w:rsidRDefault="0052178D" w:rsidP="000F00C7">
      <w:pPr>
        <w:pStyle w:val="ListParagraph"/>
        <w:numPr>
          <w:ilvl w:val="1"/>
          <w:numId w:val="1"/>
        </w:numPr>
        <w:contextualSpacing w:val="0"/>
      </w:pPr>
      <w:r>
        <w:t>2018 Meeting Dates</w:t>
      </w:r>
    </w:p>
    <w:p w:rsidR="0052178D" w:rsidRDefault="0052178D" w:rsidP="003101F4">
      <w:pPr>
        <w:spacing w:after="240"/>
        <w:ind w:left="720" w:right="-360"/>
      </w:pPr>
      <w:r>
        <w:t xml:space="preserve">ACTION: Commissioner Woo moved to approve the meeting date of August 13, 2018, for the IQC’s public comment meeting on the 2018 Science Adoption. Commissioner Lara seconded the motion. </w:t>
      </w:r>
      <w:r w:rsidR="0057776D">
        <w:t xml:space="preserve">There was no discussion or public </w:t>
      </w:r>
      <w:r w:rsidR="00B4710F">
        <w:t>comment.</w:t>
      </w:r>
      <w:r w:rsidR="00B4710F" w:rsidRPr="00FA2928">
        <w:t xml:space="preserve"> The</w:t>
      </w:r>
      <w:r w:rsidRPr="00FA2928">
        <w:t xml:space="preserve"> motion was approved by a unanimous vote of the members present (</w:t>
      </w:r>
      <w:r w:rsidR="000A06CD">
        <w:t>15</w:t>
      </w:r>
      <w:r w:rsidRPr="00FA2928">
        <w:t xml:space="preserve">–0). </w:t>
      </w:r>
      <w:r w:rsidR="000A06CD">
        <w:t xml:space="preserve">Commissioner </w:t>
      </w:r>
      <w:r>
        <w:t xml:space="preserve">Broemmelsiek, </w:t>
      </w:r>
      <w:r w:rsidRPr="00FA2928">
        <w:t>Senator Portantino</w:t>
      </w:r>
      <w:r>
        <w:t>,</w:t>
      </w:r>
      <w:r w:rsidRPr="00FA2928">
        <w:t xml:space="preserve"> </w:t>
      </w:r>
      <w:r>
        <w:t>and</w:t>
      </w:r>
      <w:r w:rsidRPr="00FA2928">
        <w:t xml:space="preserve"> Assemblywoman Quirk-Silva </w:t>
      </w:r>
      <w:r>
        <w:t>were</w:t>
      </w:r>
      <w:r w:rsidRPr="00FA2928">
        <w:t xml:space="preserve"> absent from the meeting.</w:t>
      </w:r>
    </w:p>
    <w:p w:rsidR="0052178D" w:rsidRDefault="0052178D" w:rsidP="00E34EC2">
      <w:pPr>
        <w:pStyle w:val="ListParagraph"/>
        <w:numPr>
          <w:ilvl w:val="1"/>
          <w:numId w:val="1"/>
        </w:numPr>
        <w:spacing w:after="240" w:line="720" w:lineRule="auto"/>
      </w:pPr>
      <w:r w:rsidRPr="00176811">
        <w:rPr>
          <w:bCs/>
        </w:rPr>
        <w:t>Other</w:t>
      </w:r>
      <w:r w:rsidRPr="00FA2928">
        <w:t xml:space="preserve"> Matters/Public Comment: None</w:t>
      </w:r>
    </w:p>
    <w:p w:rsidR="009D2AFA" w:rsidRPr="004D5D34" w:rsidRDefault="009D2AFA" w:rsidP="004D5D34">
      <w:pPr>
        <w:pStyle w:val="Heading3"/>
        <w:ind w:left="360"/>
      </w:pPr>
      <w:r w:rsidRPr="001C5C96">
        <w:lastRenderedPageBreak/>
        <w:t>History–Social Science Subject Matter Committee</w:t>
      </w:r>
      <w:r w:rsidR="00E81FD1" w:rsidRPr="001C5C96">
        <w:t xml:space="preserve"> (SMC)</w:t>
      </w:r>
    </w:p>
    <w:p w:rsidR="009D2AFA" w:rsidRPr="00FA2928" w:rsidRDefault="009D2AFA" w:rsidP="00E9656B">
      <w:pPr>
        <w:spacing w:after="240"/>
        <w:ind w:left="360"/>
      </w:pPr>
      <w:r w:rsidRPr="00FA2928">
        <w:t>SMC Chair Krishna called the History–Social Science SMC meeting to order.</w:t>
      </w:r>
    </w:p>
    <w:p w:rsidR="009D2AFA" w:rsidRPr="00FA2928" w:rsidRDefault="009D2AFA" w:rsidP="00C703C6">
      <w:pPr>
        <w:pStyle w:val="ListParagraph"/>
        <w:numPr>
          <w:ilvl w:val="0"/>
          <w:numId w:val="27"/>
        </w:numPr>
        <w:ind w:left="720"/>
      </w:pPr>
      <w:r>
        <w:t>2020 Ethnic Studies Model Curriculum Update (Information</w:t>
      </w:r>
      <w:r w:rsidRPr="00FA2928">
        <w:t>)</w:t>
      </w:r>
    </w:p>
    <w:p w:rsidR="005F1E45" w:rsidRPr="005F1E45" w:rsidRDefault="005F1E45" w:rsidP="00E9656B">
      <w:pPr>
        <w:spacing w:after="240"/>
        <w:ind w:left="720" w:right="-360"/>
        <w:rPr>
          <w:rFonts w:cs="Arial"/>
          <w:szCs w:val="24"/>
        </w:rPr>
      </w:pPr>
      <w:r w:rsidRPr="005F1E45">
        <w:rPr>
          <w:rFonts w:cs="Arial"/>
          <w:szCs w:val="24"/>
        </w:rPr>
        <w:t>Jeanelle Hope of the C</w:t>
      </w:r>
      <w:r w:rsidR="001A495D">
        <w:rPr>
          <w:rFonts w:cs="Arial"/>
          <w:szCs w:val="24"/>
        </w:rPr>
        <w:t xml:space="preserve">urriculum </w:t>
      </w:r>
      <w:r w:rsidRPr="005F1E45">
        <w:rPr>
          <w:rFonts w:cs="Arial"/>
          <w:szCs w:val="24"/>
        </w:rPr>
        <w:t>F</w:t>
      </w:r>
      <w:r w:rsidR="001A495D">
        <w:rPr>
          <w:rFonts w:cs="Arial"/>
          <w:szCs w:val="24"/>
        </w:rPr>
        <w:t xml:space="preserve">rameworks &amp; </w:t>
      </w:r>
      <w:r w:rsidRPr="005F1E45">
        <w:rPr>
          <w:rFonts w:cs="Arial"/>
          <w:szCs w:val="24"/>
        </w:rPr>
        <w:t>I</w:t>
      </w:r>
      <w:r w:rsidR="001A495D">
        <w:rPr>
          <w:rFonts w:cs="Arial"/>
          <w:szCs w:val="24"/>
        </w:rPr>
        <w:t xml:space="preserve">nstructional </w:t>
      </w:r>
      <w:r w:rsidRPr="005F1E45">
        <w:rPr>
          <w:rFonts w:cs="Arial"/>
          <w:szCs w:val="24"/>
        </w:rPr>
        <w:t>R</w:t>
      </w:r>
      <w:r w:rsidR="001A495D">
        <w:rPr>
          <w:rFonts w:cs="Arial"/>
          <w:szCs w:val="24"/>
        </w:rPr>
        <w:t xml:space="preserve">esources </w:t>
      </w:r>
      <w:r w:rsidRPr="005F1E45">
        <w:rPr>
          <w:rFonts w:cs="Arial"/>
          <w:szCs w:val="24"/>
        </w:rPr>
        <w:t>D</w:t>
      </w:r>
      <w:r w:rsidR="001A495D">
        <w:rPr>
          <w:rFonts w:cs="Arial"/>
          <w:szCs w:val="24"/>
        </w:rPr>
        <w:t>ivision (CFIRD)</w:t>
      </w:r>
      <w:r w:rsidRPr="005F1E45">
        <w:rPr>
          <w:rFonts w:cs="Arial"/>
          <w:szCs w:val="24"/>
        </w:rPr>
        <w:t xml:space="preserve"> staff provide</w:t>
      </w:r>
      <w:r w:rsidR="001A495D">
        <w:rPr>
          <w:rFonts w:cs="Arial"/>
          <w:szCs w:val="24"/>
        </w:rPr>
        <w:t>d</w:t>
      </w:r>
      <w:r w:rsidRPr="005F1E45">
        <w:rPr>
          <w:rFonts w:cs="Arial"/>
          <w:szCs w:val="24"/>
        </w:rPr>
        <w:t xml:space="preserve"> a brief overview presentation on the 2020 Ethnic Studies Model Curriculum.</w:t>
      </w:r>
    </w:p>
    <w:p w:rsidR="009D2AFA" w:rsidRPr="00FA2928" w:rsidRDefault="009D2AFA" w:rsidP="00A07A56">
      <w:pPr>
        <w:pStyle w:val="ListParagraph"/>
        <w:numPr>
          <w:ilvl w:val="0"/>
          <w:numId w:val="28"/>
        </w:numPr>
        <w:spacing w:after="240" w:line="480" w:lineRule="auto"/>
      </w:pPr>
      <w:r w:rsidRPr="00FA2928">
        <w:t>Other Matters/Public Comment: None</w:t>
      </w:r>
    </w:p>
    <w:p w:rsidR="00B3102C" w:rsidRPr="00A76866" w:rsidRDefault="009D2AFA" w:rsidP="004D5D34">
      <w:pPr>
        <w:pStyle w:val="Heading3"/>
        <w:ind w:left="360"/>
      </w:pPr>
      <w:r w:rsidRPr="004D5D34">
        <w:t>Education Technology</w:t>
      </w:r>
      <w:r w:rsidR="00B3102C" w:rsidRPr="004D5D34">
        <w:t xml:space="preserve"> Matter Committee</w:t>
      </w:r>
    </w:p>
    <w:p w:rsidR="00F76B68" w:rsidRPr="00FA2928" w:rsidRDefault="009D2AFA" w:rsidP="00E9656B">
      <w:pPr>
        <w:spacing w:after="240"/>
        <w:ind w:left="360"/>
        <w:rPr>
          <w:bCs/>
          <w:iCs/>
        </w:rPr>
      </w:pPr>
      <w:r>
        <w:rPr>
          <w:bCs/>
          <w:iCs/>
        </w:rPr>
        <w:t>Committee Chair Murphy-Corwin</w:t>
      </w:r>
      <w:r w:rsidR="00A77AAC" w:rsidRPr="00FA2928">
        <w:rPr>
          <w:bCs/>
          <w:iCs/>
        </w:rPr>
        <w:t xml:space="preserve"> </w:t>
      </w:r>
      <w:r w:rsidR="00024E2B" w:rsidRPr="00FA2928">
        <w:rPr>
          <w:bCs/>
          <w:iCs/>
        </w:rPr>
        <w:t xml:space="preserve">called the </w:t>
      </w:r>
      <w:r>
        <w:rPr>
          <w:bCs/>
          <w:iCs/>
        </w:rPr>
        <w:t>Education Technology</w:t>
      </w:r>
      <w:r w:rsidR="0052586D" w:rsidRPr="00FA2928">
        <w:rPr>
          <w:bCs/>
          <w:iCs/>
        </w:rPr>
        <w:t xml:space="preserve"> </w:t>
      </w:r>
      <w:r w:rsidR="00024E2B" w:rsidRPr="00FA2928">
        <w:rPr>
          <w:bCs/>
          <w:iCs/>
        </w:rPr>
        <w:t>meeting to order.</w:t>
      </w:r>
    </w:p>
    <w:p w:rsidR="00B3102C" w:rsidRPr="00FA2928" w:rsidRDefault="009D2AFA" w:rsidP="00C703C6">
      <w:pPr>
        <w:pStyle w:val="ListParagraph"/>
        <w:numPr>
          <w:ilvl w:val="0"/>
          <w:numId w:val="29"/>
        </w:numPr>
        <w:ind w:left="720"/>
      </w:pPr>
      <w:r w:rsidRPr="00C703C6">
        <w:rPr>
          <w:bCs/>
          <w:i/>
        </w:rPr>
        <w:t>Computer Science Standards for California Public Schools, Kindergarten through Grade Twelve</w:t>
      </w:r>
      <w:r w:rsidRPr="00C703C6">
        <w:rPr>
          <w:bCs/>
        </w:rPr>
        <w:t xml:space="preserve"> (Information/Action)</w:t>
      </w:r>
    </w:p>
    <w:p w:rsidR="009D2AFA" w:rsidRPr="00A04DEE" w:rsidRDefault="009D2AFA" w:rsidP="00E9656B">
      <w:pPr>
        <w:pStyle w:val="ListParagraph"/>
        <w:numPr>
          <w:ilvl w:val="0"/>
          <w:numId w:val="8"/>
        </w:numPr>
        <w:ind w:left="1080"/>
      </w:pPr>
      <w:r>
        <w:t xml:space="preserve">Review the Draft </w:t>
      </w:r>
      <w:r w:rsidRPr="00AD4C4E">
        <w:rPr>
          <w:i/>
        </w:rPr>
        <w:t xml:space="preserve">Computer </w:t>
      </w:r>
      <w:r w:rsidR="00AD4C4E" w:rsidRPr="00AD4C4E">
        <w:rPr>
          <w:i/>
        </w:rPr>
        <w:t>Science Standards</w:t>
      </w:r>
    </w:p>
    <w:p w:rsidR="00A04DEE" w:rsidRPr="00AD4C4E" w:rsidRDefault="00A04DEE" w:rsidP="00A04DEE">
      <w:pPr>
        <w:spacing w:after="240"/>
        <w:ind w:left="1080"/>
      </w:pPr>
      <w:r>
        <w:t>CFIRD Director, Dr. Stephanie Gregson provided an update on where the Commission is in the standards development process. The primary writer, Katherine Goyette</w:t>
      </w:r>
      <w:r w:rsidR="001A495D">
        <w:t>,</w:t>
      </w:r>
      <w:r>
        <w:t xml:space="preserve"> walked the committee through the alignment of the standards to the guidelines, and responded to questions. </w:t>
      </w:r>
      <w:r w:rsidR="001A495D">
        <w:t>The</w:t>
      </w:r>
      <w:r>
        <w:t xml:space="preserve"> two writers from WestEd, Aleata Hubbard and Yvonne Kao</w:t>
      </w:r>
      <w:r w:rsidR="001A495D">
        <w:t>,</w:t>
      </w:r>
      <w:r>
        <w:t xml:space="preserve"> joined the meeting via the phone.</w:t>
      </w:r>
    </w:p>
    <w:p w:rsidR="00AD4C4E" w:rsidRDefault="00AD4C4E" w:rsidP="00A04DEE">
      <w:pPr>
        <w:pStyle w:val="ListParagraph"/>
        <w:numPr>
          <w:ilvl w:val="0"/>
          <w:numId w:val="8"/>
        </w:numPr>
        <w:spacing w:after="240"/>
        <w:ind w:left="1080"/>
        <w:contextualSpacing w:val="0"/>
      </w:pPr>
      <w:r>
        <w:t xml:space="preserve">Public Comment on the Draft </w:t>
      </w:r>
      <w:r w:rsidRPr="00F06740">
        <w:rPr>
          <w:i/>
        </w:rPr>
        <w:t>Computer Science Standards</w:t>
      </w:r>
      <w:r w:rsidR="00A04DEE">
        <w:rPr>
          <w:i/>
        </w:rPr>
        <w:t>:</w:t>
      </w:r>
      <w:r w:rsidR="00A04DEE">
        <w:t xml:space="preserve"> None</w:t>
      </w:r>
    </w:p>
    <w:p w:rsidR="00A04DEE" w:rsidRDefault="00AD4C4E" w:rsidP="00A04DEE">
      <w:pPr>
        <w:pStyle w:val="ListParagraph"/>
        <w:numPr>
          <w:ilvl w:val="0"/>
          <w:numId w:val="8"/>
        </w:numPr>
        <w:ind w:left="1080"/>
      </w:pPr>
      <w:r>
        <w:t xml:space="preserve">Approval of the Draft </w:t>
      </w:r>
      <w:r w:rsidRPr="003B7FE2">
        <w:rPr>
          <w:i/>
        </w:rPr>
        <w:t>Computer Science Standards</w:t>
      </w:r>
      <w:r>
        <w:t xml:space="preserve"> for the 60-Day Public Review and Comment Period</w:t>
      </w:r>
    </w:p>
    <w:p w:rsidR="00FB1D51" w:rsidRPr="00FB1D51" w:rsidRDefault="00FB1D51" w:rsidP="00FB1D51">
      <w:pPr>
        <w:spacing w:after="240"/>
        <w:ind w:left="1080"/>
        <w:rPr>
          <w:rFonts w:cs="Arial"/>
          <w:szCs w:val="24"/>
        </w:rPr>
      </w:pPr>
      <w:r w:rsidRPr="00FB1D51">
        <w:rPr>
          <w:rFonts w:cs="Arial"/>
          <w:szCs w:val="24"/>
        </w:rPr>
        <w:t xml:space="preserve">There was no additional discussion by the </w:t>
      </w:r>
      <w:r>
        <w:rPr>
          <w:rFonts w:cs="Arial"/>
          <w:szCs w:val="24"/>
        </w:rPr>
        <w:t>committee</w:t>
      </w:r>
      <w:r w:rsidRPr="00FB1D51">
        <w:rPr>
          <w:rFonts w:cs="Arial"/>
          <w:szCs w:val="24"/>
        </w:rPr>
        <w:t xml:space="preserve">. </w:t>
      </w:r>
      <w:r>
        <w:rPr>
          <w:rFonts w:cs="Arial"/>
          <w:szCs w:val="24"/>
        </w:rPr>
        <w:t>Committee</w:t>
      </w:r>
      <w:r w:rsidRPr="00FB1D51">
        <w:rPr>
          <w:rFonts w:cs="Arial"/>
          <w:szCs w:val="24"/>
        </w:rPr>
        <w:t xml:space="preserve"> Chair </w:t>
      </w:r>
      <w:r>
        <w:rPr>
          <w:rFonts w:cs="Arial"/>
          <w:szCs w:val="24"/>
        </w:rPr>
        <w:t>Murphy-Corwin</w:t>
      </w:r>
      <w:r w:rsidRPr="00FB1D51">
        <w:rPr>
          <w:rFonts w:cs="Arial"/>
          <w:szCs w:val="24"/>
        </w:rPr>
        <w:t xml:space="preserve"> called for two motions.</w:t>
      </w:r>
    </w:p>
    <w:p w:rsidR="00A04DEE" w:rsidRDefault="00A04DEE" w:rsidP="00A04DEE">
      <w:pPr>
        <w:ind w:left="1080"/>
      </w:pPr>
      <w:r>
        <w:t>ACTION: Commissioner Nad</w:t>
      </w:r>
      <w:r w:rsidR="001A495D">
        <w:t xml:space="preserve">itz moved to approve the draft </w:t>
      </w:r>
      <w:r w:rsidR="001A495D" w:rsidRPr="001A495D">
        <w:rPr>
          <w:i/>
        </w:rPr>
        <w:t>Computer Science S</w:t>
      </w:r>
      <w:r w:rsidRPr="001A495D">
        <w:rPr>
          <w:i/>
        </w:rPr>
        <w:t>tandards</w:t>
      </w:r>
      <w:r>
        <w:t xml:space="preserve"> be sent out for the 60-day public review and comment period, and forward them to the full </w:t>
      </w:r>
      <w:r w:rsidR="001A495D">
        <w:t>IQC</w:t>
      </w:r>
      <w:r>
        <w:t xml:space="preserve">. Commissioner Renteria seconded the motion. There was no further discussion or public comment. The motion was approved by a unanimous vote of the </w:t>
      </w:r>
      <w:r w:rsidR="00EE62E4">
        <w:t xml:space="preserve">committee </w:t>
      </w:r>
      <w:r>
        <w:t>members present (8–0).</w:t>
      </w:r>
    </w:p>
    <w:p w:rsidR="001A495D" w:rsidRDefault="00A04DEE" w:rsidP="00A04DEE">
      <w:pPr>
        <w:spacing w:before="240" w:after="240"/>
        <w:ind w:left="1080"/>
      </w:pPr>
      <w:r>
        <w:t xml:space="preserve">ACTION: Commissioner Fairchild moved to ask the full Commission to delegate the Chair and Vice Chair of the Education Technology Committee the review and approval of agreed upon changes to the draft standards as well as any minor edits identified by the staff or the writers (e.g., grammar, punctuation, word order, citations) before the draft standards are sent out for its 60-day public review and comment period. Commissioner Reese seconded the motion. There was no further discussion or public comment. </w:t>
      </w:r>
      <w:r>
        <w:lastRenderedPageBreak/>
        <w:t xml:space="preserve">The motion was approved by a unanimous vote of the </w:t>
      </w:r>
      <w:r w:rsidR="00EE62E4">
        <w:t xml:space="preserve">committee </w:t>
      </w:r>
      <w:r>
        <w:t>members present (8–0).</w:t>
      </w:r>
    </w:p>
    <w:p w:rsidR="00250894" w:rsidRDefault="00AD4C4E" w:rsidP="003101F4">
      <w:pPr>
        <w:pStyle w:val="ListParagraph"/>
        <w:numPr>
          <w:ilvl w:val="0"/>
          <w:numId w:val="8"/>
        </w:numPr>
        <w:ind w:left="1080"/>
        <w:contextualSpacing w:val="0"/>
      </w:pPr>
      <w:r>
        <w:t>Approval of the Online Survey for the Public Review and Comment Period</w:t>
      </w:r>
    </w:p>
    <w:p w:rsidR="00A04DEE" w:rsidRDefault="00A04DEE" w:rsidP="003101F4">
      <w:pPr>
        <w:spacing w:after="240"/>
        <w:ind w:left="1080"/>
      </w:pPr>
      <w:r>
        <w:t xml:space="preserve">ACTION: Commissioner Chapman moved to approve the survey questions for the online survey that will be posted along with the draft standards and forward them to the full </w:t>
      </w:r>
      <w:r w:rsidR="001A495D">
        <w:t>IQC</w:t>
      </w:r>
      <w:r>
        <w:t xml:space="preserve">. Commissioner Iniguez seconded the motion. There was no further discussion or public comment. The motion was approved </w:t>
      </w:r>
      <w:r w:rsidR="00EE62E4">
        <w:t xml:space="preserve">by a unanimous vote of the committee members present </w:t>
      </w:r>
      <w:r>
        <w:t>(8–0).</w:t>
      </w:r>
    </w:p>
    <w:p w:rsidR="00B3102C" w:rsidRPr="00FA2928" w:rsidRDefault="00B3102C" w:rsidP="00A07A56">
      <w:pPr>
        <w:pStyle w:val="ListParagraph"/>
        <w:numPr>
          <w:ilvl w:val="0"/>
          <w:numId w:val="30"/>
        </w:numPr>
        <w:spacing w:after="240" w:line="480" w:lineRule="auto"/>
      </w:pPr>
      <w:r w:rsidRPr="001F5C1F">
        <w:rPr>
          <w:bCs/>
        </w:rPr>
        <w:t>Other</w:t>
      </w:r>
      <w:r w:rsidRPr="00FA2928">
        <w:t xml:space="preserve"> Matters/Public Comment</w:t>
      </w:r>
      <w:r w:rsidR="006E6925" w:rsidRPr="00FA2928">
        <w:t>:</w:t>
      </w:r>
      <w:r w:rsidR="00F76B68" w:rsidRPr="00FA2928">
        <w:t xml:space="preserve"> None</w:t>
      </w:r>
    </w:p>
    <w:p w:rsidR="00AD4C4E" w:rsidRPr="004D5D34" w:rsidRDefault="00AD4C4E" w:rsidP="004D5D34">
      <w:pPr>
        <w:pStyle w:val="Heading3"/>
        <w:ind w:left="360"/>
      </w:pPr>
      <w:r w:rsidRPr="00182F08">
        <w:t>Health Subject Matter Committee</w:t>
      </w:r>
    </w:p>
    <w:p w:rsidR="00AD4C4E" w:rsidRPr="00FA2928" w:rsidRDefault="00AD4C4E" w:rsidP="00E9656B">
      <w:pPr>
        <w:spacing w:after="240"/>
        <w:ind w:left="360"/>
      </w:pPr>
      <w:r>
        <w:t>SMC Chair Woo</w:t>
      </w:r>
      <w:r w:rsidRPr="00FA2928">
        <w:t xml:space="preserve"> called the </w:t>
      </w:r>
      <w:r>
        <w:t>Health SMC</w:t>
      </w:r>
      <w:r w:rsidRPr="00FA2928">
        <w:t xml:space="preserve"> meeting to order.</w:t>
      </w:r>
    </w:p>
    <w:p w:rsidR="00AD4C4E" w:rsidRPr="00FA2928" w:rsidRDefault="00A64C96" w:rsidP="00A07A56">
      <w:pPr>
        <w:pStyle w:val="ListParagraph"/>
        <w:numPr>
          <w:ilvl w:val="0"/>
          <w:numId w:val="32"/>
        </w:numPr>
        <w:ind w:left="720"/>
      </w:pPr>
      <w:r w:rsidRPr="00A07A56">
        <w:rPr>
          <w:i/>
        </w:rPr>
        <w:t>Health Education Framework for California Public Schools, Kindergarten through Grade Twelve</w:t>
      </w:r>
      <w:r>
        <w:t xml:space="preserve"> (</w:t>
      </w:r>
      <w:r w:rsidRPr="00A07A56">
        <w:rPr>
          <w:i/>
        </w:rPr>
        <w:t>Health Education Framework</w:t>
      </w:r>
      <w:r w:rsidR="00AD4C4E" w:rsidRPr="00FA2928">
        <w:t>)</w:t>
      </w:r>
      <w:r>
        <w:t>, 2019 Revision (Information/Action)</w:t>
      </w:r>
    </w:p>
    <w:p w:rsidR="00243B5B" w:rsidRPr="00243B5B" w:rsidRDefault="00A64C96" w:rsidP="00E9656B">
      <w:pPr>
        <w:pStyle w:val="ListParagraph"/>
        <w:numPr>
          <w:ilvl w:val="0"/>
          <w:numId w:val="9"/>
        </w:numPr>
        <w:ind w:left="1080"/>
      </w:pPr>
      <w:r>
        <w:t xml:space="preserve">Review Draft </w:t>
      </w:r>
      <w:r w:rsidRPr="00243B5B">
        <w:rPr>
          <w:i/>
        </w:rPr>
        <w:t>Health Education Framework</w:t>
      </w:r>
    </w:p>
    <w:p w:rsidR="00243B5B" w:rsidRDefault="00243B5B" w:rsidP="00E9656B">
      <w:pPr>
        <w:spacing w:after="240"/>
        <w:ind w:left="1080" w:right="-360"/>
        <w:rPr>
          <w:rFonts w:cs="Arial"/>
          <w:szCs w:val="24"/>
        </w:rPr>
      </w:pPr>
      <w:r>
        <w:rPr>
          <w:rFonts w:cs="Arial"/>
          <w:szCs w:val="24"/>
        </w:rPr>
        <w:t xml:space="preserve">SMC Chair Woo called the meeting to order and expressed her enthusiasm for the draft </w:t>
      </w:r>
      <w:r w:rsidRPr="00FA3E63">
        <w:rPr>
          <w:rFonts w:cs="Arial"/>
          <w:i/>
          <w:szCs w:val="24"/>
        </w:rPr>
        <w:t>Health Education Framework</w:t>
      </w:r>
      <w:r>
        <w:rPr>
          <w:rFonts w:cs="Arial"/>
          <w:szCs w:val="24"/>
        </w:rPr>
        <w:t xml:space="preserve"> and appreciation for the incredible work by the writers and </w:t>
      </w:r>
      <w:r w:rsidR="003101F4">
        <w:rPr>
          <w:rFonts w:cs="Arial"/>
          <w:szCs w:val="24"/>
        </w:rPr>
        <w:t>California Department of Education (</w:t>
      </w:r>
      <w:r>
        <w:rPr>
          <w:rFonts w:cs="Arial"/>
          <w:szCs w:val="24"/>
        </w:rPr>
        <w:t>CDE</w:t>
      </w:r>
      <w:r w:rsidR="003101F4">
        <w:rPr>
          <w:rFonts w:cs="Arial"/>
          <w:szCs w:val="24"/>
        </w:rPr>
        <w:t>)</w:t>
      </w:r>
      <w:r>
        <w:rPr>
          <w:rFonts w:cs="Arial"/>
          <w:szCs w:val="24"/>
        </w:rPr>
        <w:t xml:space="preserve"> staff.</w:t>
      </w:r>
    </w:p>
    <w:p w:rsidR="00243B5B" w:rsidRDefault="00A04DEE" w:rsidP="00E9656B">
      <w:pPr>
        <w:spacing w:after="240"/>
        <w:ind w:left="1080" w:right="-360"/>
        <w:rPr>
          <w:rFonts w:cs="Arial"/>
          <w:szCs w:val="24"/>
        </w:rPr>
      </w:pPr>
      <w:r>
        <w:rPr>
          <w:rFonts w:cs="Arial"/>
          <w:szCs w:val="24"/>
        </w:rPr>
        <w:t>CFIRD D</w:t>
      </w:r>
      <w:r w:rsidR="00243B5B">
        <w:rPr>
          <w:rFonts w:cs="Arial"/>
          <w:szCs w:val="24"/>
        </w:rPr>
        <w:t>irector Dr. Stephanie Gregson drew the members’ attention to the flowchart, Attachment 1, and provided context for the actions the IQC would be taking at the meeting. CFIRD consultants Deborah Franklin and Jen Buzolich presented information regarding how the draft framework meets the guidelines from the SBE (Attachment 2).</w:t>
      </w:r>
    </w:p>
    <w:p w:rsidR="00243B5B" w:rsidRDefault="00243B5B" w:rsidP="00E9656B">
      <w:pPr>
        <w:spacing w:after="240"/>
        <w:ind w:left="1080" w:right="-360"/>
        <w:rPr>
          <w:rFonts w:cs="Arial"/>
          <w:szCs w:val="24"/>
        </w:rPr>
      </w:pPr>
      <w:r>
        <w:rPr>
          <w:rFonts w:cs="Arial"/>
          <w:szCs w:val="24"/>
        </w:rPr>
        <w:t>SMC Chair Woo noted that the Health Education Framework Curriculum Framework and Evaluation Criteria Committee had listed areas the IQC should pay particular attention to during the public review and comment period (Attachment 3) and added that she would use the document as one of the lenses for considering public comments. CFIRD consultants Deborah Franklin and Jen Buzolich assisted with the discussion of issues listed in Attachment 4.</w:t>
      </w:r>
    </w:p>
    <w:p w:rsidR="00243B5B" w:rsidRPr="00D143F7" w:rsidRDefault="00243B5B" w:rsidP="00E9656B">
      <w:pPr>
        <w:spacing w:after="240"/>
        <w:ind w:left="1080" w:right="-360"/>
        <w:rPr>
          <w:rFonts w:cs="Arial"/>
          <w:szCs w:val="24"/>
        </w:rPr>
      </w:pPr>
      <w:r>
        <w:rPr>
          <w:rFonts w:cs="Arial"/>
          <w:szCs w:val="24"/>
        </w:rPr>
        <w:t>SMC Chair Woo facilitated</w:t>
      </w:r>
      <w:r w:rsidRPr="00D143F7">
        <w:rPr>
          <w:rFonts w:cs="Arial"/>
          <w:szCs w:val="24"/>
        </w:rPr>
        <w:t xml:space="preserve"> </w:t>
      </w:r>
      <w:r>
        <w:rPr>
          <w:rFonts w:cs="Arial"/>
          <w:szCs w:val="24"/>
        </w:rPr>
        <w:t xml:space="preserve">a chapter-by-chapter discussion of the draft </w:t>
      </w:r>
      <w:r w:rsidRPr="00D143F7">
        <w:rPr>
          <w:rFonts w:cs="Arial"/>
          <w:i/>
          <w:szCs w:val="24"/>
        </w:rPr>
        <w:t>Health Education Framework</w:t>
      </w:r>
      <w:r>
        <w:rPr>
          <w:rFonts w:cs="Arial"/>
          <w:szCs w:val="24"/>
        </w:rPr>
        <w:t xml:space="preserve">. Consensus was reached on a number of changes to be made to the draft </w:t>
      </w:r>
      <w:r w:rsidRPr="00D143F7">
        <w:rPr>
          <w:rFonts w:cs="Arial"/>
          <w:i/>
          <w:szCs w:val="24"/>
        </w:rPr>
        <w:t>Health Education Framework</w:t>
      </w:r>
      <w:r>
        <w:rPr>
          <w:rFonts w:cs="Arial"/>
          <w:i/>
          <w:szCs w:val="24"/>
        </w:rPr>
        <w:t xml:space="preserve"> </w:t>
      </w:r>
      <w:r w:rsidRPr="00D143F7">
        <w:rPr>
          <w:rFonts w:cs="Arial"/>
          <w:szCs w:val="24"/>
        </w:rPr>
        <w:t xml:space="preserve">based on the </w:t>
      </w:r>
      <w:r>
        <w:rPr>
          <w:rFonts w:cs="Arial"/>
          <w:szCs w:val="24"/>
        </w:rPr>
        <w:t>chapter-by-chapter</w:t>
      </w:r>
      <w:r w:rsidRPr="00D143F7">
        <w:rPr>
          <w:rFonts w:cs="Arial"/>
          <w:szCs w:val="24"/>
        </w:rPr>
        <w:t xml:space="preserve"> and Attachment 4</w:t>
      </w:r>
      <w:r>
        <w:rPr>
          <w:rFonts w:cs="Arial"/>
          <w:szCs w:val="24"/>
        </w:rPr>
        <w:t xml:space="preserve"> discussions</w:t>
      </w:r>
      <w:r w:rsidRPr="00D143F7">
        <w:rPr>
          <w:rFonts w:cs="Arial"/>
          <w:szCs w:val="24"/>
        </w:rPr>
        <w:t>.</w:t>
      </w:r>
    </w:p>
    <w:p w:rsidR="00A64C96" w:rsidRPr="00243B5B" w:rsidRDefault="00A64C96" w:rsidP="00E9656B">
      <w:pPr>
        <w:pStyle w:val="ListParagraph"/>
        <w:numPr>
          <w:ilvl w:val="0"/>
          <w:numId w:val="9"/>
        </w:numPr>
        <w:tabs>
          <w:tab w:val="left" w:pos="720"/>
        </w:tabs>
        <w:ind w:left="1080"/>
      </w:pPr>
      <w:r>
        <w:t xml:space="preserve">Public Comment on the Draft </w:t>
      </w:r>
      <w:r w:rsidRPr="00243B5B">
        <w:rPr>
          <w:i/>
        </w:rPr>
        <w:t>Health Education Framework</w:t>
      </w:r>
    </w:p>
    <w:p w:rsidR="00243B5B" w:rsidRDefault="00243B5B" w:rsidP="00E9656B">
      <w:pPr>
        <w:ind w:left="1080"/>
        <w:rPr>
          <w:rFonts w:cs="Arial"/>
          <w:szCs w:val="24"/>
        </w:rPr>
      </w:pPr>
      <w:r>
        <w:rPr>
          <w:rFonts w:cs="Arial"/>
          <w:szCs w:val="24"/>
        </w:rPr>
        <w:t xml:space="preserve">SMC Chair Woo called for public comment. The following individuals provided public comment on the </w:t>
      </w:r>
      <w:r w:rsidRPr="00AD3093">
        <w:rPr>
          <w:rFonts w:cs="Arial"/>
          <w:i/>
          <w:szCs w:val="24"/>
        </w:rPr>
        <w:t>draft</w:t>
      </w:r>
      <w:r w:rsidRPr="00124140">
        <w:rPr>
          <w:rFonts w:cs="Arial"/>
          <w:i/>
          <w:szCs w:val="24"/>
        </w:rPr>
        <w:t xml:space="preserve"> Health Education Framework</w:t>
      </w:r>
      <w:r>
        <w:rPr>
          <w:rFonts w:cs="Arial"/>
          <w:szCs w:val="24"/>
        </w:rPr>
        <w:t>:</w:t>
      </w:r>
    </w:p>
    <w:p w:rsidR="00243B5B" w:rsidRPr="00D143F7" w:rsidRDefault="00243B5B" w:rsidP="00E9656B">
      <w:pPr>
        <w:pStyle w:val="ListParagraph"/>
        <w:numPr>
          <w:ilvl w:val="0"/>
          <w:numId w:val="22"/>
        </w:numPr>
        <w:ind w:right="-360"/>
        <w:contextualSpacing w:val="0"/>
        <w:rPr>
          <w:rFonts w:cs="Arial"/>
          <w:szCs w:val="24"/>
        </w:rPr>
      </w:pPr>
      <w:r w:rsidRPr="00D143F7">
        <w:rPr>
          <w:rFonts w:cs="Arial"/>
          <w:szCs w:val="24"/>
        </w:rPr>
        <w:lastRenderedPageBreak/>
        <w:t>Gerald Lieberman, State Education and Environment Roundtable</w:t>
      </w:r>
    </w:p>
    <w:p w:rsidR="00243B5B" w:rsidRPr="00D143F7" w:rsidRDefault="00243B5B" w:rsidP="00E9656B">
      <w:pPr>
        <w:pStyle w:val="ListParagraph"/>
        <w:numPr>
          <w:ilvl w:val="0"/>
          <w:numId w:val="22"/>
        </w:numPr>
        <w:ind w:right="-360"/>
        <w:contextualSpacing w:val="0"/>
        <w:rPr>
          <w:rFonts w:cs="Arial"/>
          <w:szCs w:val="24"/>
        </w:rPr>
      </w:pPr>
      <w:r w:rsidRPr="00D143F7">
        <w:rPr>
          <w:rFonts w:cs="Arial"/>
          <w:szCs w:val="24"/>
        </w:rPr>
        <w:t>Jennifer Chou, American Civil Liberties Union of Northern California</w:t>
      </w:r>
    </w:p>
    <w:p w:rsidR="00243B5B" w:rsidRDefault="00243B5B" w:rsidP="00E9656B">
      <w:pPr>
        <w:pStyle w:val="ListParagraph"/>
        <w:numPr>
          <w:ilvl w:val="0"/>
          <w:numId w:val="22"/>
        </w:numPr>
        <w:spacing w:after="240"/>
        <w:ind w:right="-360"/>
        <w:contextualSpacing w:val="0"/>
        <w:rPr>
          <w:rFonts w:cs="Arial"/>
          <w:szCs w:val="24"/>
        </w:rPr>
      </w:pPr>
      <w:r w:rsidRPr="00D143F7">
        <w:rPr>
          <w:rFonts w:cs="Arial"/>
          <w:szCs w:val="24"/>
        </w:rPr>
        <w:t>Bryan Ehlers, CalRecycle</w:t>
      </w:r>
    </w:p>
    <w:p w:rsidR="00A64C96" w:rsidRDefault="00A64C96" w:rsidP="00E9656B">
      <w:pPr>
        <w:pStyle w:val="ListParagraph"/>
        <w:numPr>
          <w:ilvl w:val="0"/>
          <w:numId w:val="9"/>
        </w:numPr>
        <w:ind w:left="1080"/>
      </w:pPr>
      <w:r>
        <w:t xml:space="preserve">Approval of the Draft </w:t>
      </w:r>
      <w:r w:rsidRPr="003B7FE2">
        <w:rPr>
          <w:i/>
        </w:rPr>
        <w:t>Health Education Framework</w:t>
      </w:r>
      <w:r>
        <w:t xml:space="preserve"> for the First 60-Day Public Review and Comment Period</w:t>
      </w:r>
    </w:p>
    <w:p w:rsidR="00243B5B" w:rsidRDefault="00243B5B" w:rsidP="00E9656B">
      <w:pPr>
        <w:spacing w:after="240"/>
        <w:ind w:left="1080"/>
        <w:rPr>
          <w:rFonts w:cs="Arial"/>
          <w:szCs w:val="24"/>
        </w:rPr>
      </w:pPr>
      <w:r>
        <w:rPr>
          <w:rFonts w:cs="Arial"/>
          <w:szCs w:val="24"/>
        </w:rPr>
        <w:t>There was no additional discussion by the SMC. SMC Chair Woo called for two motions to continue the revision process for the framework.</w:t>
      </w:r>
    </w:p>
    <w:p w:rsidR="00243B5B" w:rsidRPr="005B7892" w:rsidRDefault="00243B5B" w:rsidP="00E9656B">
      <w:pPr>
        <w:spacing w:after="240"/>
        <w:ind w:left="1080" w:right="-360"/>
        <w:rPr>
          <w:rFonts w:cs="Arial"/>
          <w:szCs w:val="24"/>
        </w:rPr>
      </w:pPr>
      <w:r w:rsidRPr="00243B5B">
        <w:rPr>
          <w:rFonts w:cs="Arial"/>
        </w:rPr>
        <w:t>ACTION</w:t>
      </w:r>
      <w:r w:rsidRPr="00F364DF">
        <w:rPr>
          <w:rFonts w:cs="Arial"/>
        </w:rPr>
        <w:t xml:space="preserve">: Commissioner </w:t>
      </w:r>
      <w:r>
        <w:rPr>
          <w:rFonts w:cs="Arial"/>
        </w:rPr>
        <w:t xml:space="preserve">Krishna moved to recommend to the full </w:t>
      </w:r>
      <w:r w:rsidR="003101F4">
        <w:rPr>
          <w:rFonts w:cs="Arial"/>
        </w:rPr>
        <w:t>IQC</w:t>
      </w:r>
      <w:r>
        <w:rPr>
          <w:rFonts w:cs="Arial"/>
        </w:rPr>
        <w:t xml:space="preserve"> that the draft </w:t>
      </w:r>
      <w:r w:rsidRPr="009E1689">
        <w:rPr>
          <w:rFonts w:cs="Arial"/>
          <w:i/>
        </w:rPr>
        <w:t>Health Education Framework</w:t>
      </w:r>
      <w:r>
        <w:rPr>
          <w:rFonts w:cs="Arial"/>
        </w:rPr>
        <w:t xml:space="preserve"> be sent out for its first 60-day public review and comment period with the changes that were agreed to today</w:t>
      </w:r>
      <w:r w:rsidRPr="00F364DF">
        <w:rPr>
          <w:rFonts w:cs="Arial"/>
        </w:rPr>
        <w:t xml:space="preserve">. Commissioner </w:t>
      </w:r>
      <w:r>
        <w:rPr>
          <w:rFonts w:cs="Arial"/>
        </w:rPr>
        <w:t xml:space="preserve">Iniguez </w:t>
      </w:r>
      <w:r w:rsidRPr="00F364DF">
        <w:rPr>
          <w:rFonts w:cs="Arial"/>
        </w:rPr>
        <w:t xml:space="preserve">seconded the motion. There was no further discussion or public comment. The motion was approved by a unanimous vote of the </w:t>
      </w:r>
      <w:r w:rsidR="00EE62E4">
        <w:rPr>
          <w:rFonts w:cs="Arial"/>
        </w:rPr>
        <w:t xml:space="preserve">committee </w:t>
      </w:r>
      <w:r w:rsidRPr="00F364DF">
        <w:rPr>
          <w:rFonts w:cs="Arial"/>
        </w:rPr>
        <w:t>members present (</w:t>
      </w:r>
      <w:r>
        <w:rPr>
          <w:rFonts w:cs="Arial"/>
        </w:rPr>
        <w:t>8</w:t>
      </w:r>
      <w:r w:rsidRPr="00F364DF">
        <w:rPr>
          <w:rFonts w:cs="Arial"/>
        </w:rPr>
        <w:t>–0).</w:t>
      </w:r>
    </w:p>
    <w:p w:rsidR="00243B5B" w:rsidRPr="005B7892" w:rsidRDefault="00243B5B" w:rsidP="00E9656B">
      <w:pPr>
        <w:spacing w:after="240"/>
        <w:ind w:left="1080" w:right="-360"/>
        <w:rPr>
          <w:rFonts w:cs="Arial"/>
          <w:szCs w:val="24"/>
        </w:rPr>
      </w:pPr>
      <w:r w:rsidRPr="00243B5B">
        <w:rPr>
          <w:rFonts w:cs="Arial"/>
        </w:rPr>
        <w:t>ACTION</w:t>
      </w:r>
      <w:r w:rsidRPr="00F364DF">
        <w:rPr>
          <w:rFonts w:cs="Arial"/>
        </w:rPr>
        <w:t xml:space="preserve">: Commissioner </w:t>
      </w:r>
      <w:r>
        <w:rPr>
          <w:rFonts w:cs="Arial"/>
        </w:rPr>
        <w:t xml:space="preserve">Lara moved to request that the full </w:t>
      </w:r>
      <w:r w:rsidR="003101F4">
        <w:rPr>
          <w:rFonts w:cs="Arial"/>
        </w:rPr>
        <w:t>IQC</w:t>
      </w:r>
      <w:r>
        <w:rPr>
          <w:rFonts w:cs="Arial"/>
        </w:rPr>
        <w:t xml:space="preserve"> delegate to the Health SMC Chair and Vice Chair the review and approval of the agreed upon changes to the draft </w:t>
      </w:r>
      <w:r w:rsidRPr="009E1689">
        <w:rPr>
          <w:rFonts w:cs="Arial"/>
          <w:i/>
        </w:rPr>
        <w:t>Health Education Framework</w:t>
      </w:r>
      <w:r w:rsidRPr="009E1689">
        <w:rPr>
          <w:rFonts w:cs="Arial"/>
        </w:rPr>
        <w:t xml:space="preserve"> </w:t>
      </w:r>
      <w:r>
        <w:rPr>
          <w:rFonts w:cs="Arial"/>
        </w:rPr>
        <w:t xml:space="preserve">as well as any minor edits identified by staff or the writers (e.g., grammar, punctuation, word order, citations) before the draft </w:t>
      </w:r>
      <w:r w:rsidRPr="009E1689">
        <w:rPr>
          <w:rFonts w:cs="Arial"/>
          <w:i/>
        </w:rPr>
        <w:t>Health Education Framework</w:t>
      </w:r>
      <w:r>
        <w:rPr>
          <w:rFonts w:cs="Arial"/>
        </w:rPr>
        <w:t xml:space="preserve"> is sent out for its first 60-day public review and comment period. </w:t>
      </w:r>
      <w:r w:rsidRPr="00F364DF">
        <w:rPr>
          <w:rFonts w:cs="Arial"/>
        </w:rPr>
        <w:t xml:space="preserve">Commissioner </w:t>
      </w:r>
      <w:r>
        <w:rPr>
          <w:rFonts w:cs="Arial"/>
        </w:rPr>
        <w:t>Fairchild</w:t>
      </w:r>
      <w:r w:rsidRPr="00F364DF">
        <w:rPr>
          <w:rFonts w:cs="Arial"/>
        </w:rPr>
        <w:t xml:space="preserve"> seconded the motion. There was no further discussion or public comment. The motion was approved by a unanimous vote of the </w:t>
      </w:r>
      <w:r w:rsidR="00EE62E4">
        <w:rPr>
          <w:rFonts w:cs="Arial"/>
        </w:rPr>
        <w:t xml:space="preserve">committee </w:t>
      </w:r>
      <w:r w:rsidRPr="00F364DF">
        <w:rPr>
          <w:rFonts w:cs="Arial"/>
        </w:rPr>
        <w:t>members present (</w:t>
      </w:r>
      <w:r>
        <w:rPr>
          <w:rFonts w:cs="Arial"/>
        </w:rPr>
        <w:t>8</w:t>
      </w:r>
      <w:r w:rsidRPr="00F364DF">
        <w:rPr>
          <w:rFonts w:cs="Arial"/>
        </w:rPr>
        <w:t>–0).</w:t>
      </w:r>
    </w:p>
    <w:p w:rsidR="00726D59" w:rsidRDefault="00726D59" w:rsidP="00BD03B3">
      <w:pPr>
        <w:pStyle w:val="ListParagraph"/>
        <w:numPr>
          <w:ilvl w:val="0"/>
          <w:numId w:val="9"/>
        </w:numPr>
        <w:ind w:left="1080" w:right="-270"/>
      </w:pPr>
      <w:r>
        <w:t>Approval of the Online Survey for the First Public Review and Comment Period</w:t>
      </w:r>
    </w:p>
    <w:p w:rsidR="00243B5B" w:rsidRDefault="00243B5B" w:rsidP="005F56BA">
      <w:pPr>
        <w:spacing w:after="240"/>
        <w:ind w:left="1080" w:right="-360"/>
        <w:rPr>
          <w:rFonts w:cs="Arial"/>
          <w:szCs w:val="24"/>
        </w:rPr>
      </w:pPr>
      <w:r>
        <w:rPr>
          <w:rFonts w:cs="Arial"/>
          <w:szCs w:val="24"/>
        </w:rPr>
        <w:t>SMC Chair Woo informed the Health SMC that the</w:t>
      </w:r>
      <w:r w:rsidRPr="00FA3E63">
        <w:rPr>
          <w:rFonts w:cs="Arial"/>
          <w:szCs w:val="24"/>
        </w:rPr>
        <w:t xml:space="preserve"> first 60-day public review and comment period entails posting an online survey (Attachment 5) to solicit comments from the field</w:t>
      </w:r>
      <w:r>
        <w:rPr>
          <w:rFonts w:cs="Arial"/>
          <w:szCs w:val="24"/>
        </w:rPr>
        <w:t xml:space="preserve"> regarding the </w:t>
      </w:r>
      <w:r>
        <w:rPr>
          <w:rFonts w:cs="Arial"/>
        </w:rPr>
        <w:t xml:space="preserve">draft </w:t>
      </w:r>
      <w:r w:rsidRPr="009E1689">
        <w:rPr>
          <w:rFonts w:cs="Arial"/>
          <w:i/>
        </w:rPr>
        <w:t>Health Education Framework</w:t>
      </w:r>
      <w:r>
        <w:rPr>
          <w:rFonts w:cs="Arial"/>
          <w:szCs w:val="24"/>
        </w:rPr>
        <w:t>. There was no discussion of the online survey.</w:t>
      </w:r>
    </w:p>
    <w:p w:rsidR="00243B5B" w:rsidRPr="005B7892" w:rsidRDefault="00243B5B" w:rsidP="005F56BA">
      <w:pPr>
        <w:spacing w:after="240"/>
        <w:ind w:left="1080" w:right="-360"/>
        <w:rPr>
          <w:rFonts w:cs="Arial"/>
          <w:szCs w:val="24"/>
        </w:rPr>
      </w:pPr>
      <w:r w:rsidRPr="00243B5B">
        <w:rPr>
          <w:rFonts w:cs="Arial"/>
        </w:rPr>
        <w:t>ACTION</w:t>
      </w:r>
      <w:r w:rsidRPr="00F364DF">
        <w:rPr>
          <w:rFonts w:cs="Arial"/>
        </w:rPr>
        <w:t xml:space="preserve">: Commissioner </w:t>
      </w:r>
      <w:r>
        <w:rPr>
          <w:rFonts w:cs="Arial"/>
        </w:rPr>
        <w:t xml:space="preserve">Lara moved to request the full </w:t>
      </w:r>
      <w:r w:rsidR="003101F4">
        <w:rPr>
          <w:rFonts w:cs="Arial"/>
        </w:rPr>
        <w:t>IQC</w:t>
      </w:r>
      <w:r>
        <w:rPr>
          <w:rFonts w:cs="Arial"/>
        </w:rPr>
        <w:t xml:space="preserve"> to approve the questions for the online survey to be posted along with draft </w:t>
      </w:r>
      <w:r w:rsidRPr="009E1689">
        <w:rPr>
          <w:rFonts w:cs="Arial"/>
          <w:i/>
        </w:rPr>
        <w:t>Health Education Framework</w:t>
      </w:r>
      <w:r>
        <w:rPr>
          <w:rFonts w:cs="Arial"/>
        </w:rPr>
        <w:t xml:space="preserve">. </w:t>
      </w:r>
      <w:r w:rsidRPr="00F364DF">
        <w:rPr>
          <w:rFonts w:cs="Arial"/>
        </w:rPr>
        <w:t xml:space="preserve">Commissioner </w:t>
      </w:r>
      <w:r>
        <w:rPr>
          <w:rFonts w:cs="Arial"/>
        </w:rPr>
        <w:t>Fairchild</w:t>
      </w:r>
      <w:r w:rsidRPr="00F364DF">
        <w:rPr>
          <w:rFonts w:cs="Arial"/>
        </w:rPr>
        <w:t xml:space="preserve"> seconded the motion. There was no further discussion or public comment. The motion was approved by a unanimous vote of the </w:t>
      </w:r>
      <w:r w:rsidR="00EE62E4">
        <w:rPr>
          <w:rFonts w:cs="Arial"/>
        </w:rPr>
        <w:t xml:space="preserve">committee </w:t>
      </w:r>
      <w:r w:rsidRPr="00F364DF">
        <w:rPr>
          <w:rFonts w:cs="Arial"/>
        </w:rPr>
        <w:t>members present (</w:t>
      </w:r>
      <w:r>
        <w:rPr>
          <w:rFonts w:cs="Arial"/>
        </w:rPr>
        <w:t>8</w:t>
      </w:r>
      <w:r w:rsidRPr="00F364DF">
        <w:rPr>
          <w:rFonts w:cs="Arial"/>
        </w:rPr>
        <w:t>–0).</w:t>
      </w:r>
    </w:p>
    <w:p w:rsidR="00726D59" w:rsidRDefault="00AD4C4E" w:rsidP="00A07A56">
      <w:pPr>
        <w:pStyle w:val="ListParagraph"/>
        <w:numPr>
          <w:ilvl w:val="0"/>
          <w:numId w:val="32"/>
        </w:numPr>
        <w:spacing w:after="240"/>
        <w:ind w:left="720"/>
      </w:pPr>
      <w:r w:rsidRPr="00FA2928">
        <w:t>Other Matters/Public Comment: None</w:t>
      </w:r>
    </w:p>
    <w:p w:rsidR="00726D59" w:rsidRDefault="00726D59">
      <w:r>
        <w:br w:type="page"/>
      </w:r>
    </w:p>
    <w:p w:rsidR="00726D59" w:rsidRPr="00FA2928" w:rsidRDefault="00726D59" w:rsidP="00726D59">
      <w:r w:rsidRPr="00FA2928">
        <w:lastRenderedPageBreak/>
        <w:t>Report of Action</w:t>
      </w:r>
    </w:p>
    <w:p w:rsidR="00726D59" w:rsidRPr="004D5D34" w:rsidRDefault="00726D59" w:rsidP="004D5D34">
      <w:pPr>
        <w:pStyle w:val="Heading2"/>
      </w:pPr>
      <w:r w:rsidRPr="004D5D34">
        <w:t>Friday, March 23, 2018</w:t>
      </w:r>
    </w:p>
    <w:p w:rsidR="00726D59" w:rsidRPr="00FA2928" w:rsidRDefault="00726D59" w:rsidP="00C76D17">
      <w:pPr>
        <w:rPr>
          <w:color w:val="000000"/>
        </w:rPr>
      </w:pPr>
      <w:r w:rsidRPr="00FA2928">
        <w:rPr>
          <w:rStyle w:val="Heading3Char"/>
        </w:rPr>
        <w:t>Instructional Quality Commissioners Present</w:t>
      </w:r>
      <w:r w:rsidRPr="00FA2928">
        <w:rPr>
          <w:color w:val="000000"/>
        </w:rPr>
        <w:t>:</w:t>
      </w:r>
    </w:p>
    <w:p w:rsidR="00726D59" w:rsidRPr="00FA2928" w:rsidRDefault="002F4D36" w:rsidP="00726D59">
      <w:pPr>
        <w:rPr>
          <w:color w:val="000000"/>
        </w:rPr>
      </w:pPr>
      <w:r>
        <w:rPr>
          <w:color w:val="000000"/>
        </w:rPr>
        <w:t>Dean Reese,</w:t>
      </w:r>
      <w:r w:rsidR="00726D59" w:rsidRPr="00FA2928">
        <w:rPr>
          <w:color w:val="000000"/>
        </w:rPr>
        <w:t xml:space="preserve"> Commission Chair</w:t>
      </w:r>
    </w:p>
    <w:p w:rsidR="00726D59" w:rsidRPr="00FA2928" w:rsidRDefault="002F4D36" w:rsidP="00726D59">
      <w:pPr>
        <w:rPr>
          <w:color w:val="000000"/>
          <w:lang w:val="fr-FR"/>
        </w:rPr>
      </w:pPr>
      <w:r>
        <w:rPr>
          <w:color w:val="000000"/>
          <w:lang w:val="fr-FR"/>
        </w:rPr>
        <w:t>Soomin Chao, Commission Vice Chair</w:t>
      </w:r>
    </w:p>
    <w:p w:rsidR="00726D59" w:rsidRDefault="002F4D36" w:rsidP="00726D59">
      <w:pPr>
        <w:rPr>
          <w:color w:val="000000"/>
          <w:lang w:val="fr-FR"/>
        </w:rPr>
      </w:pPr>
      <w:r w:rsidRPr="00FA2928">
        <w:rPr>
          <w:color w:val="000000"/>
          <w:lang w:val="fr-FR"/>
        </w:rPr>
        <w:t>Christine Chapman</w:t>
      </w:r>
    </w:p>
    <w:p w:rsidR="009F4B24" w:rsidRPr="00FA2928" w:rsidRDefault="009F4B24" w:rsidP="00726D59">
      <w:pPr>
        <w:rPr>
          <w:color w:val="000000"/>
          <w:lang w:val="fr-FR"/>
        </w:rPr>
      </w:pPr>
      <w:r>
        <w:rPr>
          <w:color w:val="000000"/>
          <w:lang w:val="fr-FR"/>
        </w:rPr>
        <w:t>Lizette Diaz</w:t>
      </w:r>
    </w:p>
    <w:p w:rsidR="00726D59" w:rsidRPr="00FA2928" w:rsidRDefault="00726D59" w:rsidP="00726D59">
      <w:pPr>
        <w:rPr>
          <w:color w:val="000000"/>
          <w:lang w:val="fr-FR"/>
        </w:rPr>
      </w:pPr>
      <w:r w:rsidRPr="00FA2928">
        <w:rPr>
          <w:color w:val="000000"/>
          <w:lang w:val="fr-FR"/>
        </w:rPr>
        <w:t>Shay Fairchild</w:t>
      </w:r>
    </w:p>
    <w:p w:rsidR="00726D59" w:rsidRPr="00FA2928" w:rsidRDefault="00726D59" w:rsidP="00726D59">
      <w:pPr>
        <w:rPr>
          <w:color w:val="000000"/>
          <w:lang w:val="fr-FR"/>
        </w:rPr>
      </w:pPr>
      <w:r w:rsidRPr="00FA2928">
        <w:rPr>
          <w:color w:val="000000"/>
          <w:lang w:val="fr-FR"/>
        </w:rPr>
        <w:t>Jose Iniguez</w:t>
      </w:r>
    </w:p>
    <w:p w:rsidR="00726D59" w:rsidRPr="00FA2928" w:rsidRDefault="00726D59" w:rsidP="00726D59">
      <w:pPr>
        <w:rPr>
          <w:color w:val="000000"/>
          <w:lang w:val="fr-FR"/>
        </w:rPr>
      </w:pPr>
      <w:r w:rsidRPr="00FA2928">
        <w:rPr>
          <w:color w:val="000000"/>
          <w:lang w:val="fr-FR"/>
        </w:rPr>
        <w:t>Risha Krishna</w:t>
      </w:r>
    </w:p>
    <w:p w:rsidR="00726D59" w:rsidRPr="00FA2928" w:rsidRDefault="00726D59" w:rsidP="00726D59">
      <w:pPr>
        <w:rPr>
          <w:color w:val="000000"/>
          <w:lang w:val="fr-FR"/>
        </w:rPr>
      </w:pPr>
      <w:r w:rsidRPr="00FA2928">
        <w:rPr>
          <w:color w:val="000000"/>
          <w:lang w:val="fr-FR"/>
        </w:rPr>
        <w:t>Jose Lara</w:t>
      </w:r>
    </w:p>
    <w:p w:rsidR="00726D59" w:rsidRPr="00FA2928" w:rsidRDefault="00726D59" w:rsidP="00726D59">
      <w:pPr>
        <w:rPr>
          <w:color w:val="000000"/>
          <w:lang w:val="fr-FR"/>
        </w:rPr>
      </w:pPr>
      <w:r w:rsidRPr="00FA2928">
        <w:rPr>
          <w:color w:val="000000"/>
          <w:lang w:val="fr-FR"/>
        </w:rPr>
        <w:t xml:space="preserve">Yolanda </w:t>
      </w:r>
      <w:r w:rsidRPr="00FA2928">
        <w:rPr>
          <w:iCs/>
        </w:rPr>
        <w:t>Muñoz</w:t>
      </w:r>
    </w:p>
    <w:p w:rsidR="00726D59" w:rsidRPr="00FA2928" w:rsidRDefault="00726D59" w:rsidP="00726D59">
      <w:pPr>
        <w:rPr>
          <w:color w:val="000000"/>
          <w:lang w:val="fr-FR"/>
        </w:rPr>
      </w:pPr>
      <w:r w:rsidRPr="00FA2928">
        <w:rPr>
          <w:color w:val="000000"/>
          <w:lang w:val="fr-FR"/>
        </w:rPr>
        <w:t>Melanie Murphy-Corwin</w:t>
      </w:r>
    </w:p>
    <w:p w:rsidR="00726D59" w:rsidRPr="00FA2928" w:rsidRDefault="00726D59" w:rsidP="00726D59">
      <w:pPr>
        <w:rPr>
          <w:color w:val="000000"/>
          <w:lang w:val="fr-FR"/>
        </w:rPr>
      </w:pPr>
      <w:r w:rsidRPr="00FA2928">
        <w:rPr>
          <w:color w:val="000000"/>
          <w:lang w:val="fr-FR"/>
        </w:rPr>
        <w:t>Nicole Naditz</w:t>
      </w:r>
    </w:p>
    <w:p w:rsidR="00726D59" w:rsidRPr="00FA2928" w:rsidRDefault="00726D59" w:rsidP="00726D59">
      <w:pPr>
        <w:rPr>
          <w:color w:val="000000"/>
          <w:lang w:val="fr-FR"/>
        </w:rPr>
      </w:pPr>
      <w:r w:rsidRPr="00FA2928">
        <w:rPr>
          <w:color w:val="000000"/>
          <w:lang w:val="fr-FR"/>
        </w:rPr>
        <w:t>Alma-Delia Renteria</w:t>
      </w:r>
    </w:p>
    <w:p w:rsidR="00726D59" w:rsidRPr="00FA2928" w:rsidRDefault="00726D59" w:rsidP="00726D59">
      <w:pPr>
        <w:rPr>
          <w:color w:val="000000"/>
          <w:lang w:val="fr-FR"/>
        </w:rPr>
      </w:pPr>
      <w:r w:rsidRPr="00FA2928">
        <w:rPr>
          <w:color w:val="000000"/>
          <w:lang w:val="fr-FR"/>
        </w:rPr>
        <w:t>Julie Tonkovich</w:t>
      </w:r>
    </w:p>
    <w:p w:rsidR="00726D59" w:rsidRPr="00FA2928" w:rsidRDefault="00726D59" w:rsidP="00726D59">
      <w:pPr>
        <w:spacing w:after="240"/>
        <w:rPr>
          <w:color w:val="000000"/>
          <w:lang w:val="fr-FR"/>
        </w:rPr>
      </w:pPr>
      <w:r w:rsidRPr="00FA2928">
        <w:rPr>
          <w:color w:val="000000"/>
          <w:lang w:val="fr-FR"/>
        </w:rPr>
        <w:t>Jennifer Woo</w:t>
      </w:r>
    </w:p>
    <w:p w:rsidR="00726D59" w:rsidRPr="00C76D17" w:rsidRDefault="00726D59" w:rsidP="00726D59">
      <w:pPr>
        <w:rPr>
          <w:b/>
        </w:rPr>
      </w:pPr>
      <w:r w:rsidRPr="00C76D17">
        <w:rPr>
          <w:b/>
        </w:rPr>
        <w:t>Commissioners Absent:</w:t>
      </w:r>
    </w:p>
    <w:p w:rsidR="001F4311" w:rsidRDefault="001F4311" w:rsidP="00726D59">
      <w:pPr>
        <w:rPr>
          <w:color w:val="000000"/>
        </w:rPr>
      </w:pPr>
      <w:r>
        <w:rPr>
          <w:color w:val="000000"/>
        </w:rPr>
        <w:t>Jocelyn Broemmelsiek</w:t>
      </w:r>
    </w:p>
    <w:p w:rsidR="001F4311" w:rsidRDefault="001F4311" w:rsidP="00726D59">
      <w:pPr>
        <w:rPr>
          <w:color w:val="000000"/>
        </w:rPr>
      </w:pPr>
      <w:r>
        <w:rPr>
          <w:color w:val="000000"/>
        </w:rPr>
        <w:t>Jose Flores</w:t>
      </w:r>
    </w:p>
    <w:p w:rsidR="00726D59" w:rsidRPr="00FA2928" w:rsidRDefault="00726D59" w:rsidP="00726D59">
      <w:pPr>
        <w:rPr>
          <w:color w:val="000000"/>
        </w:rPr>
      </w:pPr>
      <w:r w:rsidRPr="00FA2928">
        <w:rPr>
          <w:color w:val="000000"/>
        </w:rPr>
        <w:t>Senator Anthony Portantino</w:t>
      </w:r>
    </w:p>
    <w:p w:rsidR="00726D59" w:rsidRPr="00FA2928" w:rsidRDefault="00726D59" w:rsidP="00726D59">
      <w:pPr>
        <w:spacing w:after="240"/>
        <w:rPr>
          <w:color w:val="000000"/>
        </w:rPr>
      </w:pPr>
      <w:r w:rsidRPr="00FA2928">
        <w:rPr>
          <w:color w:val="000000"/>
          <w:lang w:val="fr-FR"/>
        </w:rPr>
        <w:t>Assemblywoman Sharon Quirk-Silva</w:t>
      </w:r>
    </w:p>
    <w:p w:rsidR="00726D59" w:rsidRPr="00C76D17" w:rsidRDefault="00726D59" w:rsidP="00726D59">
      <w:pPr>
        <w:rPr>
          <w:b/>
        </w:rPr>
      </w:pPr>
      <w:r w:rsidRPr="00C76D17">
        <w:rPr>
          <w:b/>
        </w:rPr>
        <w:t>Executive Director:</w:t>
      </w:r>
    </w:p>
    <w:p w:rsidR="00726D59" w:rsidRPr="00FA2928" w:rsidRDefault="00726D59" w:rsidP="00726D59">
      <w:pPr>
        <w:spacing w:after="240"/>
        <w:rPr>
          <w:color w:val="000000"/>
        </w:rPr>
      </w:pPr>
      <w:r w:rsidRPr="00FA2928">
        <w:rPr>
          <w:color w:val="000000"/>
        </w:rPr>
        <w:t>Stephanie Gregson</w:t>
      </w:r>
    </w:p>
    <w:p w:rsidR="00726D59" w:rsidRPr="00C76D17" w:rsidRDefault="00726D59" w:rsidP="00726D59">
      <w:pPr>
        <w:rPr>
          <w:b/>
        </w:rPr>
      </w:pPr>
      <w:r w:rsidRPr="00C76D17">
        <w:rPr>
          <w:b/>
        </w:rPr>
        <w:t>State Board of Education Liaison Present:</w:t>
      </w:r>
    </w:p>
    <w:p w:rsidR="00726D59" w:rsidRPr="00FA2928" w:rsidRDefault="00726D59" w:rsidP="00726D59">
      <w:pPr>
        <w:rPr>
          <w:color w:val="000000"/>
        </w:rPr>
      </w:pPr>
      <w:r w:rsidRPr="00FA2928">
        <w:rPr>
          <w:color w:val="000000"/>
        </w:rPr>
        <w:t>Patricia Rucker</w:t>
      </w:r>
    </w:p>
    <w:p w:rsidR="00726D59" w:rsidRPr="00FA2928" w:rsidRDefault="00726D59" w:rsidP="004800B1">
      <w:pPr>
        <w:spacing w:after="240" w:line="480" w:lineRule="auto"/>
        <w:rPr>
          <w:bCs/>
        </w:rPr>
      </w:pPr>
      <w:r w:rsidRPr="00FA2928">
        <w:rPr>
          <w:color w:val="000000"/>
        </w:rPr>
        <w:t>Ilene Straus</w:t>
      </w:r>
    </w:p>
    <w:p w:rsidR="00AA5304" w:rsidRPr="004D5D34" w:rsidRDefault="00AA5304" w:rsidP="004D5D34">
      <w:pPr>
        <w:pStyle w:val="Heading3"/>
        <w:ind w:left="360"/>
      </w:pPr>
      <w:r w:rsidRPr="00C41227">
        <w:t>Science Subject Matter Committee</w:t>
      </w:r>
    </w:p>
    <w:p w:rsidR="00AA5304" w:rsidRPr="00FA2928" w:rsidRDefault="009C6DA6" w:rsidP="005F56BA">
      <w:pPr>
        <w:spacing w:after="240"/>
        <w:ind w:left="360"/>
      </w:pPr>
      <w:r w:rsidRPr="00FA2928">
        <w:t xml:space="preserve">SMC </w:t>
      </w:r>
      <w:r w:rsidR="00D73D5D" w:rsidRPr="00FA2928">
        <w:t>Co-</w:t>
      </w:r>
      <w:r w:rsidRPr="00FA2928">
        <w:t xml:space="preserve">Chair </w:t>
      </w:r>
      <w:r w:rsidR="001F4311">
        <w:t>Chao</w:t>
      </w:r>
      <w:r w:rsidR="00D73D5D" w:rsidRPr="00FA2928">
        <w:t xml:space="preserve"> </w:t>
      </w:r>
      <w:r w:rsidR="00AA5304" w:rsidRPr="00FA2928">
        <w:t>called the Science SMC</w:t>
      </w:r>
      <w:r w:rsidRPr="00FA2928">
        <w:t xml:space="preserve"> meeting</w:t>
      </w:r>
      <w:r w:rsidR="00AA5304" w:rsidRPr="00FA2928">
        <w:t xml:space="preserve"> to order.</w:t>
      </w:r>
    </w:p>
    <w:p w:rsidR="00AA5304" w:rsidRPr="00FA2928" w:rsidRDefault="00726D59" w:rsidP="00A07A56">
      <w:pPr>
        <w:pStyle w:val="ListParagraph"/>
        <w:numPr>
          <w:ilvl w:val="0"/>
          <w:numId w:val="33"/>
        </w:numPr>
        <w:ind w:left="720"/>
      </w:pPr>
      <w:r w:rsidRPr="00A07A56">
        <w:rPr>
          <w:bCs/>
        </w:rPr>
        <w:t>2018 Science Instructional Materials Adoption (Information/Action)</w:t>
      </w:r>
    </w:p>
    <w:p w:rsidR="00AA5304" w:rsidRDefault="002F7E1E" w:rsidP="005F56BA">
      <w:pPr>
        <w:pStyle w:val="ListParagraph"/>
        <w:numPr>
          <w:ilvl w:val="0"/>
          <w:numId w:val="20"/>
        </w:numPr>
        <w:spacing w:after="240"/>
        <w:ind w:left="1080"/>
      </w:pPr>
      <w:r>
        <w:t>Review Instructional Materials Reviewers (IMR) and Content Review Experts (CRE) Panel and Facilitator Assignments</w:t>
      </w:r>
    </w:p>
    <w:p w:rsidR="00585D1B" w:rsidRPr="00585D1B" w:rsidRDefault="00585D1B" w:rsidP="00585D1B">
      <w:pPr>
        <w:spacing w:after="240"/>
        <w:ind w:left="1080"/>
        <w:rPr>
          <w:szCs w:val="24"/>
        </w:rPr>
      </w:pPr>
      <w:r w:rsidRPr="00585D1B">
        <w:rPr>
          <w:szCs w:val="24"/>
        </w:rPr>
        <w:t>CDE staff presented recommendations for the assignment of IMRs and CREs to 16 review panels. The staff recommendation also included the assignment of CDE staff to support the panels.</w:t>
      </w:r>
    </w:p>
    <w:p w:rsidR="00585D1B" w:rsidRPr="00585D1B" w:rsidRDefault="00585D1B" w:rsidP="00585D1B">
      <w:pPr>
        <w:spacing w:after="240"/>
        <w:ind w:left="1080"/>
        <w:rPr>
          <w:szCs w:val="24"/>
        </w:rPr>
      </w:pPr>
      <w:r w:rsidRPr="00585D1B">
        <w:rPr>
          <w:szCs w:val="24"/>
        </w:rPr>
        <w:lastRenderedPageBreak/>
        <w:t>The panel assignment recommendation was based upon the requirements of the California Code of Regulations, Title 5, Section 9519, which states that review panels should consist of between 5 and 15 members, a majority of which are IMRs that are classroom te</w:t>
      </w:r>
      <w:r>
        <w:rPr>
          <w:szCs w:val="24"/>
        </w:rPr>
        <w:t>achers, and at least one CRE.</w:t>
      </w:r>
    </w:p>
    <w:p w:rsidR="00585D1B" w:rsidRPr="00585D1B" w:rsidRDefault="00585D1B" w:rsidP="00585D1B">
      <w:pPr>
        <w:spacing w:after="240"/>
        <w:ind w:left="1080"/>
        <w:rPr>
          <w:szCs w:val="24"/>
        </w:rPr>
      </w:pPr>
      <w:r w:rsidRPr="00585D1B">
        <w:rPr>
          <w:szCs w:val="24"/>
        </w:rPr>
        <w:t>After hearing the staff recommendation the SMC assigned Commissioners and other individuals approved by the SBE to serve as panel facilitators. The panel facilitators were assigned as follows:</w:t>
      </w:r>
    </w:p>
    <w:p w:rsidR="00585D1B" w:rsidRPr="00585D1B" w:rsidRDefault="00585D1B" w:rsidP="00585D1B">
      <w:pPr>
        <w:ind w:left="1080"/>
        <w:rPr>
          <w:szCs w:val="24"/>
        </w:rPr>
      </w:pPr>
      <w:r w:rsidRPr="00585D1B">
        <w:rPr>
          <w:szCs w:val="24"/>
        </w:rPr>
        <w:t>Panel 1: TBD</w:t>
      </w:r>
    </w:p>
    <w:p w:rsidR="00585D1B" w:rsidRPr="00585D1B" w:rsidRDefault="00585D1B" w:rsidP="00585D1B">
      <w:pPr>
        <w:ind w:left="1080"/>
        <w:rPr>
          <w:szCs w:val="24"/>
        </w:rPr>
      </w:pPr>
      <w:r w:rsidRPr="00585D1B">
        <w:rPr>
          <w:szCs w:val="24"/>
        </w:rPr>
        <w:t>Panel 2: Commissi</w:t>
      </w:r>
      <w:r>
        <w:rPr>
          <w:szCs w:val="24"/>
        </w:rPr>
        <w:t>oner Muñoz</w:t>
      </w:r>
    </w:p>
    <w:p w:rsidR="00585D1B" w:rsidRPr="00585D1B" w:rsidRDefault="00585D1B" w:rsidP="00585D1B">
      <w:pPr>
        <w:ind w:left="1080"/>
        <w:rPr>
          <w:szCs w:val="24"/>
        </w:rPr>
      </w:pPr>
      <w:r w:rsidRPr="00585D1B">
        <w:rPr>
          <w:szCs w:val="24"/>
        </w:rPr>
        <w:t>Panel 3</w:t>
      </w:r>
      <w:r>
        <w:rPr>
          <w:szCs w:val="24"/>
        </w:rPr>
        <w:t>: Letty Kraus, Consultant, CDE</w:t>
      </w:r>
    </w:p>
    <w:p w:rsidR="00585D1B" w:rsidRPr="00585D1B" w:rsidRDefault="00585D1B" w:rsidP="00585D1B">
      <w:pPr>
        <w:ind w:left="1080"/>
        <w:rPr>
          <w:szCs w:val="24"/>
        </w:rPr>
      </w:pPr>
      <w:r w:rsidRPr="00585D1B">
        <w:rPr>
          <w:szCs w:val="24"/>
        </w:rPr>
        <w:t>Panel 4: Commissioner Chapman</w:t>
      </w:r>
    </w:p>
    <w:p w:rsidR="00585D1B" w:rsidRPr="00585D1B" w:rsidRDefault="00585D1B" w:rsidP="00585D1B">
      <w:pPr>
        <w:ind w:left="1080"/>
        <w:rPr>
          <w:szCs w:val="24"/>
        </w:rPr>
      </w:pPr>
      <w:r w:rsidRPr="00585D1B">
        <w:rPr>
          <w:szCs w:val="24"/>
        </w:rPr>
        <w:t>Panel 5: Commissioner Renteria</w:t>
      </w:r>
    </w:p>
    <w:p w:rsidR="00585D1B" w:rsidRPr="00585D1B" w:rsidRDefault="00585D1B" w:rsidP="00585D1B">
      <w:pPr>
        <w:ind w:left="1080"/>
        <w:rPr>
          <w:szCs w:val="24"/>
        </w:rPr>
      </w:pPr>
      <w:r w:rsidRPr="00585D1B">
        <w:rPr>
          <w:szCs w:val="24"/>
        </w:rPr>
        <w:t xml:space="preserve">Panel 6: Jen Buzolich, Consultant, CDE </w:t>
      </w:r>
    </w:p>
    <w:p w:rsidR="00585D1B" w:rsidRPr="00585D1B" w:rsidRDefault="00585D1B" w:rsidP="00585D1B">
      <w:pPr>
        <w:ind w:left="1080"/>
        <w:rPr>
          <w:szCs w:val="24"/>
        </w:rPr>
      </w:pPr>
      <w:r w:rsidRPr="00585D1B">
        <w:rPr>
          <w:szCs w:val="24"/>
        </w:rPr>
        <w:t>Panel 7: Costa Silva, Administrator, CDE</w:t>
      </w:r>
    </w:p>
    <w:p w:rsidR="00585D1B" w:rsidRPr="00585D1B" w:rsidRDefault="00585D1B" w:rsidP="00585D1B">
      <w:pPr>
        <w:ind w:left="1080"/>
        <w:rPr>
          <w:szCs w:val="24"/>
        </w:rPr>
      </w:pPr>
      <w:r w:rsidRPr="00585D1B">
        <w:rPr>
          <w:szCs w:val="24"/>
        </w:rPr>
        <w:t>Panel 8: Commissioner Flores</w:t>
      </w:r>
    </w:p>
    <w:p w:rsidR="00585D1B" w:rsidRPr="00585D1B" w:rsidRDefault="00585D1B" w:rsidP="00585D1B">
      <w:pPr>
        <w:ind w:left="1080"/>
        <w:rPr>
          <w:szCs w:val="24"/>
        </w:rPr>
      </w:pPr>
      <w:r w:rsidRPr="00585D1B">
        <w:rPr>
          <w:szCs w:val="24"/>
        </w:rPr>
        <w:t>Panel 9: Commissioner Fairchild</w:t>
      </w:r>
    </w:p>
    <w:p w:rsidR="00585D1B" w:rsidRPr="00585D1B" w:rsidRDefault="00585D1B" w:rsidP="00585D1B">
      <w:pPr>
        <w:ind w:left="1080"/>
        <w:rPr>
          <w:szCs w:val="24"/>
        </w:rPr>
      </w:pPr>
      <w:r w:rsidRPr="00585D1B">
        <w:rPr>
          <w:szCs w:val="24"/>
        </w:rPr>
        <w:t>Panel 10: Alejandro Hernandez, Consultant, CDE</w:t>
      </w:r>
    </w:p>
    <w:p w:rsidR="00585D1B" w:rsidRPr="00585D1B" w:rsidRDefault="00585D1B" w:rsidP="00585D1B">
      <w:pPr>
        <w:ind w:left="1080"/>
        <w:rPr>
          <w:szCs w:val="24"/>
        </w:rPr>
      </w:pPr>
      <w:r w:rsidRPr="00585D1B">
        <w:rPr>
          <w:szCs w:val="24"/>
        </w:rPr>
        <w:t>Panel 11: Joe Thompson, Manager, CDE</w:t>
      </w:r>
    </w:p>
    <w:p w:rsidR="00585D1B" w:rsidRPr="00585D1B" w:rsidRDefault="00585D1B" w:rsidP="00585D1B">
      <w:pPr>
        <w:ind w:left="1080"/>
        <w:rPr>
          <w:szCs w:val="24"/>
        </w:rPr>
      </w:pPr>
      <w:r w:rsidRPr="00585D1B">
        <w:rPr>
          <w:szCs w:val="24"/>
        </w:rPr>
        <w:t>Panel 12: Ken McDonald, Consultant, CDE</w:t>
      </w:r>
    </w:p>
    <w:p w:rsidR="00585D1B" w:rsidRPr="00585D1B" w:rsidRDefault="00585D1B" w:rsidP="00585D1B">
      <w:pPr>
        <w:ind w:left="1080"/>
        <w:rPr>
          <w:szCs w:val="24"/>
        </w:rPr>
      </w:pPr>
      <w:r w:rsidRPr="00585D1B">
        <w:rPr>
          <w:szCs w:val="24"/>
        </w:rPr>
        <w:t>Panel 13: Commissioner Murphy-Corwin</w:t>
      </w:r>
    </w:p>
    <w:p w:rsidR="00585D1B" w:rsidRPr="00585D1B" w:rsidRDefault="00585D1B" w:rsidP="00585D1B">
      <w:pPr>
        <w:ind w:left="1080"/>
        <w:rPr>
          <w:szCs w:val="24"/>
        </w:rPr>
      </w:pPr>
      <w:r w:rsidRPr="00585D1B">
        <w:rPr>
          <w:szCs w:val="24"/>
        </w:rPr>
        <w:t>Panel 14: Former Commissioner Foster</w:t>
      </w:r>
    </w:p>
    <w:p w:rsidR="00585D1B" w:rsidRPr="00585D1B" w:rsidRDefault="00585D1B" w:rsidP="00585D1B">
      <w:pPr>
        <w:ind w:left="1080"/>
        <w:rPr>
          <w:szCs w:val="24"/>
        </w:rPr>
      </w:pPr>
      <w:r w:rsidRPr="00585D1B">
        <w:rPr>
          <w:szCs w:val="24"/>
        </w:rPr>
        <w:t>Panel 15: Commissioner Woo</w:t>
      </w:r>
    </w:p>
    <w:p w:rsidR="00585D1B" w:rsidRPr="00585D1B" w:rsidRDefault="00585D1B" w:rsidP="00585D1B">
      <w:pPr>
        <w:spacing w:after="240"/>
        <w:ind w:left="1080"/>
        <w:rPr>
          <w:szCs w:val="24"/>
        </w:rPr>
      </w:pPr>
      <w:r w:rsidRPr="00585D1B">
        <w:rPr>
          <w:szCs w:val="24"/>
        </w:rPr>
        <w:t>Panel 16: Commissioner Diaz</w:t>
      </w:r>
    </w:p>
    <w:p w:rsidR="002F7E1E" w:rsidRPr="00FA2928" w:rsidRDefault="002F7E1E" w:rsidP="004800B1">
      <w:pPr>
        <w:tabs>
          <w:tab w:val="left" w:pos="1080"/>
        </w:tabs>
        <w:spacing w:after="240"/>
        <w:ind w:left="1080" w:right="-360"/>
      </w:pPr>
      <w:r>
        <w:t>ACTION: Commissioner Fairchild moved to recommend to the full IQC the approval of panel and facilitator assignments as recommended by the CDE staff and to empower the Science SMC Cho-Chairs to make necessary changes to the panel assignments if issues arise due to attrition or it any other unexpected complications develop. Commissioner Woo seconded the motion. There was no discussion or public comment. The motion was approved by a unanimous vote of the committee members present (6–0). Commissioners Broemmelsiek and Flores were absent from the meeting.</w:t>
      </w:r>
    </w:p>
    <w:p w:rsidR="00AA5304" w:rsidRPr="00FA2928" w:rsidRDefault="00AA5304" w:rsidP="00A07A56">
      <w:pPr>
        <w:pStyle w:val="ListParagraph"/>
        <w:numPr>
          <w:ilvl w:val="0"/>
          <w:numId w:val="21"/>
        </w:numPr>
        <w:spacing w:after="240" w:line="480" w:lineRule="auto"/>
        <w:ind w:left="720" w:right="-360"/>
      </w:pPr>
      <w:r w:rsidRPr="001F5C1F">
        <w:rPr>
          <w:bCs/>
        </w:rPr>
        <w:t>Other</w:t>
      </w:r>
      <w:r w:rsidRPr="00FA2928">
        <w:t xml:space="preserve"> Matters/Public Comment: </w:t>
      </w:r>
      <w:r w:rsidR="00C17192" w:rsidRPr="00FA2928">
        <w:t>None</w:t>
      </w:r>
    </w:p>
    <w:p w:rsidR="000A534E" w:rsidRPr="004D5D34" w:rsidRDefault="000A534E" w:rsidP="004D5D34">
      <w:pPr>
        <w:pStyle w:val="Heading3"/>
        <w:ind w:left="360"/>
      </w:pPr>
      <w:r w:rsidRPr="00C41227">
        <w:t>Full Commission Reconvenes</w:t>
      </w:r>
    </w:p>
    <w:p w:rsidR="000A534E" w:rsidRDefault="000A534E" w:rsidP="0005433E">
      <w:pPr>
        <w:pStyle w:val="ListParagraph"/>
        <w:numPr>
          <w:ilvl w:val="1"/>
          <w:numId w:val="25"/>
        </w:numPr>
        <w:ind w:left="720" w:right="-360"/>
        <w:contextualSpacing w:val="0"/>
      </w:pPr>
      <w:r w:rsidRPr="00FA2928">
        <w:t>Reports/Action from Subcommittees</w:t>
      </w:r>
    </w:p>
    <w:p w:rsidR="00023AC7" w:rsidRPr="00FA2928" w:rsidRDefault="00023AC7" w:rsidP="004800B1">
      <w:pPr>
        <w:ind w:left="720" w:right="-360"/>
      </w:pPr>
      <w:r>
        <w:t>Education Technology Committee</w:t>
      </w:r>
    </w:p>
    <w:p w:rsidR="000A534E" w:rsidRDefault="00023AC7" w:rsidP="0005433E">
      <w:pPr>
        <w:pStyle w:val="ListParagraph"/>
        <w:numPr>
          <w:ilvl w:val="2"/>
          <w:numId w:val="25"/>
        </w:numPr>
        <w:tabs>
          <w:tab w:val="left" w:pos="1080"/>
        </w:tabs>
        <w:spacing w:after="240"/>
        <w:ind w:left="1080" w:right="-360" w:hanging="360"/>
      </w:pPr>
      <w:r>
        <w:t xml:space="preserve">Approval of the Draft </w:t>
      </w:r>
      <w:r w:rsidRPr="003A7045">
        <w:rPr>
          <w:i/>
        </w:rPr>
        <w:t>California Computer Science Standards</w:t>
      </w:r>
      <w:r>
        <w:t xml:space="preserve"> for the 60-Day Public Review and Comment Period (Action)</w:t>
      </w:r>
    </w:p>
    <w:p w:rsidR="008B575C" w:rsidRDefault="00350289" w:rsidP="003803A4">
      <w:pPr>
        <w:tabs>
          <w:tab w:val="left" w:pos="1080"/>
        </w:tabs>
        <w:spacing w:after="240"/>
        <w:ind w:left="1080" w:right="-360"/>
      </w:pPr>
      <w:r w:rsidRPr="00FA2928">
        <w:lastRenderedPageBreak/>
        <w:t>ACTION</w:t>
      </w:r>
      <w:r w:rsidR="003F67F0" w:rsidRPr="00FA2928">
        <w:t xml:space="preserve">: </w:t>
      </w:r>
      <w:r w:rsidR="003A7045">
        <w:t>Committee Chair</w:t>
      </w:r>
      <w:r w:rsidR="00023AC7">
        <w:t xml:space="preserve"> Murphy-Corwin moved to </w:t>
      </w:r>
      <w:r w:rsidR="00CD668D">
        <w:t xml:space="preserve">approve the draft </w:t>
      </w:r>
      <w:r w:rsidR="00CD668D" w:rsidRPr="0096208F">
        <w:rPr>
          <w:i/>
        </w:rPr>
        <w:t>Computer Science Standards</w:t>
      </w:r>
      <w:r w:rsidR="00CD668D">
        <w:t xml:space="preserve"> to be sent out for the 60-day public review and comment period with the agreed changes</w:t>
      </w:r>
      <w:r w:rsidR="003803A4">
        <w:t xml:space="preserve">. </w:t>
      </w:r>
      <w:r w:rsidR="008B575C" w:rsidRPr="00FA2928">
        <w:t xml:space="preserve">Commissioner </w:t>
      </w:r>
      <w:r w:rsidR="00CD668D">
        <w:t>Woo</w:t>
      </w:r>
      <w:r w:rsidR="000758B8" w:rsidRPr="00FA2928">
        <w:t xml:space="preserve"> </w:t>
      </w:r>
      <w:r w:rsidR="008B575C" w:rsidRPr="00FA2928">
        <w:t xml:space="preserve">seconded the motion. There was no </w:t>
      </w:r>
      <w:r w:rsidR="004D788E" w:rsidRPr="00FA2928">
        <w:t>discussion</w:t>
      </w:r>
      <w:r w:rsidR="008124D6" w:rsidRPr="00FA2928">
        <w:t xml:space="preserve"> or public comment. </w:t>
      </w:r>
      <w:r w:rsidR="009178F0" w:rsidRPr="00FA2928">
        <w:t>The</w:t>
      </w:r>
      <w:r w:rsidR="008B575C" w:rsidRPr="00FA2928">
        <w:t xml:space="preserve"> motion was approved by a unanimous</w:t>
      </w:r>
      <w:r w:rsidR="00CD668D">
        <w:t xml:space="preserve"> vote of the members present (13</w:t>
      </w:r>
      <w:r w:rsidR="008B575C" w:rsidRPr="00FA2928">
        <w:t xml:space="preserve">–0). </w:t>
      </w:r>
      <w:r w:rsidR="003A7045">
        <w:t>Commissioner</w:t>
      </w:r>
      <w:r w:rsidR="00CD668D">
        <w:t xml:space="preserve"> Iniguez was absent for the vote and Commissioners</w:t>
      </w:r>
      <w:r w:rsidR="003A7045">
        <w:t xml:space="preserve"> </w:t>
      </w:r>
      <w:r w:rsidR="00CD668D">
        <w:t>Broemmelsiek</w:t>
      </w:r>
      <w:r w:rsidR="001F4311">
        <w:t xml:space="preserve">, </w:t>
      </w:r>
      <w:r w:rsidR="003A7045">
        <w:t xml:space="preserve">Flores, </w:t>
      </w:r>
      <w:r w:rsidR="006B6DC5" w:rsidRPr="00FA2928">
        <w:t>Assemblywoman Quirk-Silva</w:t>
      </w:r>
      <w:r w:rsidR="00E11310">
        <w:t xml:space="preserve">, and </w:t>
      </w:r>
      <w:r w:rsidR="00E11310" w:rsidRPr="00FA2928">
        <w:t>Senator Portantino</w:t>
      </w:r>
      <w:r w:rsidR="006B6DC5" w:rsidRPr="00FA2928">
        <w:t xml:space="preserve"> </w:t>
      </w:r>
      <w:r w:rsidR="008B575C" w:rsidRPr="00FA2928">
        <w:t>were absent from the meeting.</w:t>
      </w:r>
    </w:p>
    <w:p w:rsidR="001F4311" w:rsidRDefault="001F4311" w:rsidP="004800B1">
      <w:pPr>
        <w:tabs>
          <w:tab w:val="left" w:pos="1080"/>
        </w:tabs>
        <w:spacing w:after="240"/>
        <w:ind w:left="1080" w:right="-360"/>
      </w:pPr>
      <w:r>
        <w:t>ACTION: Committee Chair Murphy-Corwin moved</w:t>
      </w:r>
      <w:r w:rsidR="00CD668D">
        <w:t xml:space="preserve"> the full IQC delegate </w:t>
      </w:r>
      <w:r w:rsidR="0096208F">
        <w:t xml:space="preserve">to </w:t>
      </w:r>
      <w:r w:rsidR="00CD668D">
        <w:t>the Chair and Vice Chair of the Education Technology Committee the review and approval of the agreed upon changes</w:t>
      </w:r>
      <w:r w:rsidR="0096208F">
        <w:t xml:space="preserve"> to the draft standards as well as any minor edits identified by staff or the writers (e.g. grammar, punctuation, word order, citations) before the draft standards are sent out for its 60-day public review and comment period. </w:t>
      </w:r>
      <w:r w:rsidR="003803A4">
        <w:t xml:space="preserve">Commissioner Diaz seconded the motion. There was no discussion or public comment. </w:t>
      </w:r>
      <w:r w:rsidR="0096208F" w:rsidRPr="00FA2928">
        <w:t>The motion was approved by a unanimous</w:t>
      </w:r>
      <w:r w:rsidR="0096208F">
        <w:t xml:space="preserve"> vote of the members present (13</w:t>
      </w:r>
      <w:r w:rsidR="0096208F" w:rsidRPr="00FA2928">
        <w:t xml:space="preserve">–0). </w:t>
      </w:r>
      <w:r w:rsidR="0096208F">
        <w:t xml:space="preserve">Commissioner Iniguez was absent for the vote and Commissioners Broemmelsiek, Flores, </w:t>
      </w:r>
      <w:r w:rsidR="0096208F" w:rsidRPr="00FA2928">
        <w:t>Assemblywoman Quirk-Silva</w:t>
      </w:r>
      <w:r w:rsidR="0096208F">
        <w:t xml:space="preserve">, and </w:t>
      </w:r>
      <w:r w:rsidR="0096208F" w:rsidRPr="00FA2928">
        <w:t>Senator Portantino were absent from the meeting.</w:t>
      </w:r>
    </w:p>
    <w:p w:rsidR="00C50E78" w:rsidRDefault="003A7045" w:rsidP="004800B1">
      <w:pPr>
        <w:pStyle w:val="ListParagraph"/>
        <w:numPr>
          <w:ilvl w:val="0"/>
          <w:numId w:val="12"/>
        </w:numPr>
        <w:spacing w:after="240"/>
        <w:ind w:left="1080" w:right="-360"/>
      </w:pPr>
      <w:r>
        <w:t>Approval of the Online Survey Form for the Draft California Computer Science Standards Public Review and Comment Period (Action)</w:t>
      </w:r>
    </w:p>
    <w:p w:rsidR="001E4065" w:rsidRDefault="003A7045" w:rsidP="004800B1">
      <w:pPr>
        <w:tabs>
          <w:tab w:val="left" w:pos="1080"/>
        </w:tabs>
        <w:spacing w:after="240"/>
        <w:ind w:left="1080" w:right="-360"/>
      </w:pPr>
      <w:r w:rsidRPr="00FA2928">
        <w:t xml:space="preserve">ACTION: </w:t>
      </w:r>
      <w:r>
        <w:t>Committee Chair Murphy-Corwin moved to approve</w:t>
      </w:r>
      <w:r w:rsidR="00E11310">
        <w:t xml:space="preserve"> </w:t>
      </w:r>
      <w:r w:rsidR="0096208F">
        <w:t xml:space="preserve">the survey questions for the online survey that will be posted along with the draft standards. </w:t>
      </w:r>
      <w:r w:rsidRPr="00FA2928">
        <w:t xml:space="preserve">Commissioner </w:t>
      </w:r>
      <w:r w:rsidR="0096208F">
        <w:t>Naditz</w:t>
      </w:r>
      <w:r w:rsidRPr="00FA2928">
        <w:t xml:space="preserve"> seconded the motion. There was no discussion or public comment. </w:t>
      </w:r>
      <w:r w:rsidR="0096208F" w:rsidRPr="00FA2928">
        <w:t>The motion was approved by a unanimous</w:t>
      </w:r>
      <w:r w:rsidR="0096208F">
        <w:t xml:space="preserve"> vote of the members present (13</w:t>
      </w:r>
      <w:r w:rsidR="0096208F" w:rsidRPr="00FA2928">
        <w:t xml:space="preserve">–0). </w:t>
      </w:r>
      <w:r w:rsidR="0096208F">
        <w:t xml:space="preserve">Commissioner Iniguez was absent for the vote and Commissioners Broemmelsiek, Flores, </w:t>
      </w:r>
      <w:r w:rsidR="0096208F" w:rsidRPr="00FA2928">
        <w:t>Assemblywoman Quirk-Silva</w:t>
      </w:r>
      <w:r w:rsidR="0096208F">
        <w:t xml:space="preserve">, and </w:t>
      </w:r>
      <w:r w:rsidR="0096208F" w:rsidRPr="00FA2928">
        <w:t>Senator Portantino were absent from the meeting.</w:t>
      </w:r>
    </w:p>
    <w:p w:rsidR="003A7045" w:rsidRDefault="003A7045" w:rsidP="004800B1">
      <w:pPr>
        <w:pStyle w:val="ListParagraph"/>
        <w:ind w:right="-360"/>
        <w:contextualSpacing w:val="0"/>
      </w:pPr>
      <w:r>
        <w:t>Health Subject Matter Committee</w:t>
      </w:r>
    </w:p>
    <w:p w:rsidR="003A7045" w:rsidRDefault="003A7045" w:rsidP="004800B1">
      <w:pPr>
        <w:pStyle w:val="ListParagraph"/>
        <w:numPr>
          <w:ilvl w:val="0"/>
          <w:numId w:val="14"/>
        </w:numPr>
        <w:spacing w:after="240"/>
        <w:ind w:left="1080" w:right="-360"/>
        <w:contextualSpacing w:val="0"/>
      </w:pPr>
      <w:r>
        <w:t xml:space="preserve">Approval of the Draft </w:t>
      </w:r>
      <w:r w:rsidRPr="005E77BC">
        <w:rPr>
          <w:i/>
        </w:rPr>
        <w:t>Health Education Framework</w:t>
      </w:r>
      <w:r>
        <w:t xml:space="preserve"> for the First 60-Day Public Review and Comment Period (Action)</w:t>
      </w:r>
    </w:p>
    <w:p w:rsidR="003A7045" w:rsidRDefault="003A7045" w:rsidP="004800B1">
      <w:pPr>
        <w:spacing w:after="240"/>
        <w:ind w:left="1080" w:right="-360"/>
      </w:pPr>
      <w:r>
        <w:t>ACTION: SMC Chair</w:t>
      </w:r>
      <w:r w:rsidR="00E11310">
        <w:t xml:space="preserve"> Woo moved to approve the draft </w:t>
      </w:r>
      <w:r w:rsidR="00E11310" w:rsidRPr="005E77BC">
        <w:rPr>
          <w:i/>
        </w:rPr>
        <w:t>Health Education Framework</w:t>
      </w:r>
      <w:r w:rsidR="0096208F">
        <w:t>, with changes agreed upon yesterday, as listed on the table of recommended edits, to be sent out for the first 60-day public review and comment period. Commissioner Fairchild</w:t>
      </w:r>
      <w:r w:rsidR="00E11310">
        <w:t xml:space="preserve"> seconded the motion. There was no discussion or public comment. The motion was approved by a unanimous</w:t>
      </w:r>
      <w:r w:rsidR="001F4311">
        <w:t xml:space="preserve"> vote of the members present (14</w:t>
      </w:r>
      <w:r w:rsidR="00E11310">
        <w:t>–0). Commissioner</w:t>
      </w:r>
      <w:r w:rsidR="001F4311">
        <w:t>s Broemmelsiek,</w:t>
      </w:r>
      <w:r w:rsidR="00E11310">
        <w:t xml:space="preserve"> Flores, Assemblywoman Quirk-Silva, and Senator Portantino were absent from the meeting.</w:t>
      </w:r>
    </w:p>
    <w:p w:rsidR="001F4311" w:rsidRDefault="001F4311" w:rsidP="004800B1">
      <w:pPr>
        <w:spacing w:after="240"/>
        <w:ind w:left="1080" w:right="-360"/>
      </w:pPr>
      <w:r>
        <w:lastRenderedPageBreak/>
        <w:t>ACTION: SMC Chair Woo moved</w:t>
      </w:r>
      <w:r w:rsidR="0096208F">
        <w:t xml:space="preserve"> that the full IQC delegate to the Heath SMC Chair and Vice Chair the review and approval of the agreed upon changes to the draft framework as well as any minor edits identified by staff or the writers (e.g., grammar, punctuation, word order, citations) before the draft framework is sent out for its first 60-day public review and comment period. Commissioner Krishna seconded the motion. There was no discussion or public comment. The motion was approved by a unanimous vote of the members present (14–0). Commissioners Broemmelsiek, Flores, Assemblywoman Quirk-Silva, and Senator Portantino were absent from the meeting.</w:t>
      </w:r>
    </w:p>
    <w:p w:rsidR="00E11310" w:rsidRDefault="00E11310" w:rsidP="004800B1">
      <w:pPr>
        <w:pStyle w:val="ListParagraph"/>
        <w:numPr>
          <w:ilvl w:val="0"/>
          <w:numId w:val="14"/>
        </w:numPr>
        <w:spacing w:after="240"/>
        <w:ind w:left="1080" w:right="-360"/>
      </w:pPr>
      <w:r>
        <w:t xml:space="preserve">Approval of the Online Survey Form for the Draft </w:t>
      </w:r>
      <w:r w:rsidRPr="005E77BC">
        <w:rPr>
          <w:i/>
        </w:rPr>
        <w:t>Health Education Framework</w:t>
      </w:r>
      <w:r>
        <w:t xml:space="preserve"> Public Review and Comment Period (Action)</w:t>
      </w:r>
    </w:p>
    <w:p w:rsidR="00E11310" w:rsidRDefault="00E11310" w:rsidP="004800B1">
      <w:pPr>
        <w:spacing w:after="240"/>
        <w:ind w:left="1080" w:right="-360"/>
      </w:pPr>
      <w:r>
        <w:t xml:space="preserve">ACTION: SMC Chair Woo moved to approve </w:t>
      </w:r>
      <w:r w:rsidR="0096208F">
        <w:t>the survey questions for the online survey that will be posted along with the draft framework when it is posted for its first 60-day public review and comment period. Commissioner Chao</w:t>
      </w:r>
      <w:r>
        <w:t xml:space="preserve"> seconded the motion. There was no discussion or public comment. The motion was approved by a unanimous</w:t>
      </w:r>
      <w:r w:rsidR="001F4311">
        <w:t xml:space="preserve"> vote of the members present (14</w:t>
      </w:r>
      <w:r>
        <w:t>–0). Commissioner</w:t>
      </w:r>
      <w:r w:rsidR="001F4311">
        <w:t>s Broemmelsiek,</w:t>
      </w:r>
      <w:r>
        <w:t xml:space="preserve"> Flores, Assemblywoman Quirk-Silva, and Senator Portantino were absent from the meeting.</w:t>
      </w:r>
    </w:p>
    <w:p w:rsidR="00E11310" w:rsidRDefault="00E11310" w:rsidP="004800B1">
      <w:pPr>
        <w:tabs>
          <w:tab w:val="left" w:pos="720"/>
        </w:tabs>
        <w:ind w:left="720" w:right="-360"/>
      </w:pPr>
      <w:r>
        <w:t>Science Subject Matter Committee</w:t>
      </w:r>
    </w:p>
    <w:p w:rsidR="00E11310" w:rsidRDefault="00E11310" w:rsidP="004800B1">
      <w:pPr>
        <w:pStyle w:val="ListParagraph"/>
        <w:numPr>
          <w:ilvl w:val="0"/>
          <w:numId w:val="14"/>
        </w:numPr>
        <w:spacing w:after="240"/>
        <w:ind w:left="1080" w:right="-360"/>
      </w:pPr>
      <w:r>
        <w:t xml:space="preserve">2018 Science Instructional Materials Adoption, Approval of </w:t>
      </w:r>
      <w:r w:rsidR="00DD227A">
        <w:t>Instructional Materials Reviewers (</w:t>
      </w:r>
      <w:r>
        <w:t>IMR</w:t>
      </w:r>
      <w:r w:rsidR="00DD227A">
        <w:t>)</w:t>
      </w:r>
      <w:r>
        <w:t xml:space="preserve"> and </w:t>
      </w:r>
      <w:r w:rsidR="00DD227A">
        <w:t>Content Review Experts (</w:t>
      </w:r>
      <w:r>
        <w:t>CRE</w:t>
      </w:r>
      <w:r w:rsidR="00DD227A">
        <w:t>)</w:t>
      </w:r>
      <w:r>
        <w:t xml:space="preserve"> Panel and Facilitator Assignments.</w:t>
      </w:r>
    </w:p>
    <w:p w:rsidR="00E11310" w:rsidRDefault="00E11310" w:rsidP="00E34EC2">
      <w:pPr>
        <w:spacing w:after="240"/>
        <w:ind w:left="1080" w:right="-360"/>
      </w:pPr>
      <w:r>
        <w:t xml:space="preserve">ACTION: SMC </w:t>
      </w:r>
      <w:r w:rsidR="00DD227A">
        <w:t>CO-Chair Chao</w:t>
      </w:r>
      <w:r>
        <w:t xml:space="preserve"> moved to approve the </w:t>
      </w:r>
      <w:r w:rsidR="00DD227A">
        <w:t>IMR, CRE, and facilitator assignments and to empower the Science SMC Co-Chairs to make necessary changes to the panel assignments if issues arise due to attrition or it any other unexpected complications develop. Commissioner Fairchild</w:t>
      </w:r>
      <w:r>
        <w:t xml:space="preserve"> seconded the motion. There was no discussion or public comment. The motion was approved by a unanimous</w:t>
      </w:r>
      <w:r w:rsidR="001F4311">
        <w:t xml:space="preserve"> vote of the members present (14</w:t>
      </w:r>
      <w:r>
        <w:t>–0). Commissioner</w:t>
      </w:r>
      <w:r w:rsidR="001F4311">
        <w:t>s Broemmelsiek,</w:t>
      </w:r>
      <w:r>
        <w:t xml:space="preserve"> Flores, Assemblywoman Quirk-Silva, and Senator Portantino were absent from the meeting.</w:t>
      </w:r>
    </w:p>
    <w:p w:rsidR="00E11310" w:rsidRDefault="00E11310" w:rsidP="004800B1">
      <w:pPr>
        <w:pStyle w:val="ListParagraph"/>
        <w:numPr>
          <w:ilvl w:val="0"/>
          <w:numId w:val="16"/>
        </w:numPr>
        <w:ind w:right="-360"/>
        <w:contextualSpacing w:val="0"/>
      </w:pPr>
      <w:r>
        <w:t>Presentation on Environmental Principles and Concepts (Information)</w:t>
      </w:r>
    </w:p>
    <w:p w:rsidR="00E11310" w:rsidRDefault="00E11310" w:rsidP="004800B1">
      <w:pPr>
        <w:spacing w:after="240"/>
        <w:ind w:left="720" w:right="-360"/>
      </w:pPr>
      <w:r>
        <w:t>Will Parish, Founder</w:t>
      </w:r>
      <w:r w:rsidR="00D40A57">
        <w:t xml:space="preserve"> and President at</w:t>
      </w:r>
      <w:r>
        <w:t xml:space="preserve"> Ten Strands, </w:t>
      </w:r>
      <w:r w:rsidR="00D40A57">
        <w:t>Bryan Ehlers, D</w:t>
      </w:r>
      <w:r w:rsidR="001F4311">
        <w:t>irector of the Office of Education and the Environment at CalRecycle; and Dr. Gerald Lieberman, Director of State Education and Environment Roundtable</w:t>
      </w:r>
      <w:r w:rsidR="000A06CD">
        <w:t xml:space="preserve"> gave a presentation on the Enviro</w:t>
      </w:r>
      <w:r w:rsidR="006728E0">
        <w:t>nmental Principles and Concepts.</w:t>
      </w:r>
    </w:p>
    <w:p w:rsidR="00E11310" w:rsidRDefault="00FE360C" w:rsidP="004800B1">
      <w:pPr>
        <w:pStyle w:val="ListParagraph"/>
        <w:numPr>
          <w:ilvl w:val="0"/>
          <w:numId w:val="16"/>
        </w:numPr>
        <w:ind w:right="-360"/>
      </w:pPr>
      <w:r>
        <w:t>Presentation on the 2018 Science Instructional Materials Adoption Criteria, Science Framework, Chapter 13 (Information)</w:t>
      </w:r>
    </w:p>
    <w:p w:rsidR="00FE360C" w:rsidRDefault="00295899" w:rsidP="004800B1">
      <w:pPr>
        <w:spacing w:after="240"/>
        <w:ind w:left="720" w:right="-360"/>
      </w:pPr>
      <w:r>
        <w:lastRenderedPageBreak/>
        <w:t xml:space="preserve">Cliff Rudnick, Administrator, and Dr. Bryan Boyd, Consultant, CFIRD, gave a presentation on the Science Adoption Criteria, </w:t>
      </w:r>
      <w:r w:rsidRPr="00295899">
        <w:rPr>
          <w:i/>
        </w:rPr>
        <w:t>Science Framework</w:t>
      </w:r>
      <w:r>
        <w:t>, Chapter 13, to prepare the commissioners for the upcoming Science Instructional Materials Adoption.</w:t>
      </w:r>
    </w:p>
    <w:p w:rsidR="00FE360C" w:rsidRDefault="00FE360C" w:rsidP="00BD03B3">
      <w:pPr>
        <w:pStyle w:val="ListParagraph"/>
        <w:numPr>
          <w:ilvl w:val="0"/>
          <w:numId w:val="16"/>
        </w:numPr>
        <w:ind w:right="-540"/>
      </w:pPr>
      <w:r>
        <w:t>Presentation on WestEd Report on California Standards Implementation (Information)</w:t>
      </w:r>
    </w:p>
    <w:p w:rsidR="00FE360C" w:rsidRDefault="001F4311" w:rsidP="004800B1">
      <w:pPr>
        <w:tabs>
          <w:tab w:val="left" w:pos="720"/>
        </w:tabs>
        <w:spacing w:after="240"/>
        <w:ind w:left="720" w:right="-360"/>
      </w:pPr>
      <w:r>
        <w:t>Eric Crane</w:t>
      </w:r>
      <w:r w:rsidR="00FE360C">
        <w:t>, WestEd</w:t>
      </w:r>
      <w:r w:rsidR="000A06CD">
        <w:t>, gave a presentation on California Standards Implementation: What educators are saying.</w:t>
      </w:r>
    </w:p>
    <w:p w:rsidR="00FE360C" w:rsidRDefault="00FE360C" w:rsidP="004800B1">
      <w:pPr>
        <w:pStyle w:val="ListParagraph"/>
        <w:numPr>
          <w:ilvl w:val="0"/>
          <w:numId w:val="16"/>
        </w:numPr>
        <w:tabs>
          <w:tab w:val="left" w:pos="720"/>
        </w:tabs>
        <w:spacing w:before="240" w:after="240"/>
        <w:ind w:right="-360"/>
        <w:contextualSpacing w:val="0"/>
      </w:pPr>
      <w:r>
        <w:t>Individual Commissioner Report</w:t>
      </w:r>
      <w:r w:rsidR="005E77BC">
        <w:t>s</w:t>
      </w:r>
    </w:p>
    <w:p w:rsidR="00FE360C" w:rsidRDefault="00FE360C" w:rsidP="004800B1">
      <w:pPr>
        <w:pStyle w:val="ListParagraph"/>
        <w:numPr>
          <w:ilvl w:val="0"/>
          <w:numId w:val="16"/>
        </w:numPr>
        <w:tabs>
          <w:tab w:val="left" w:pos="720"/>
        </w:tabs>
        <w:ind w:right="-360"/>
      </w:pPr>
      <w:r>
        <w:t>Other Matters/Public Comment</w:t>
      </w:r>
    </w:p>
    <w:p w:rsidR="00D40A57" w:rsidRDefault="00D40A57" w:rsidP="0031104F">
      <w:pPr>
        <w:pStyle w:val="ListParagraph"/>
        <w:numPr>
          <w:ilvl w:val="0"/>
          <w:numId w:val="23"/>
        </w:numPr>
        <w:tabs>
          <w:tab w:val="left" w:pos="720"/>
        </w:tabs>
        <w:ind w:left="1260" w:right="-360"/>
      </w:pPr>
      <w:r>
        <w:t>Will Parish</w:t>
      </w:r>
    </w:p>
    <w:p w:rsidR="00D40A57" w:rsidRDefault="00D40A57" w:rsidP="004D5D34">
      <w:pPr>
        <w:pStyle w:val="ListParagraph"/>
        <w:numPr>
          <w:ilvl w:val="0"/>
          <w:numId w:val="23"/>
        </w:numPr>
        <w:tabs>
          <w:tab w:val="left" w:pos="720"/>
        </w:tabs>
        <w:spacing w:after="240" w:line="480" w:lineRule="auto"/>
        <w:ind w:left="1260" w:right="-360"/>
      </w:pPr>
      <w:r>
        <w:t>Leslie Schwarz</w:t>
      </w:r>
    </w:p>
    <w:p w:rsidR="000A534E" w:rsidRPr="00FA2928" w:rsidRDefault="006B6DC5" w:rsidP="004800B1">
      <w:pPr>
        <w:ind w:right="-360"/>
        <w:jc w:val="center"/>
      </w:pPr>
      <w:r w:rsidRPr="00FA2928">
        <w:rPr>
          <w:bCs/>
        </w:rPr>
        <w:t>ADJOURNMENT OF MEETING</w:t>
      </w:r>
    </w:p>
    <w:p w:rsidR="00234838" w:rsidRDefault="00903A94" w:rsidP="004800B1">
      <w:pPr>
        <w:ind w:right="-360"/>
        <w:jc w:val="center"/>
        <w:rPr>
          <w:bCs/>
        </w:rPr>
      </w:pPr>
      <w:r w:rsidRPr="00FA2928">
        <w:rPr>
          <w:bCs/>
        </w:rPr>
        <w:t>Commission</w:t>
      </w:r>
      <w:r w:rsidR="00C1102B" w:rsidRPr="00FA2928">
        <w:rPr>
          <w:bCs/>
        </w:rPr>
        <w:t xml:space="preserve"> Chair </w:t>
      </w:r>
      <w:r w:rsidR="006C6195">
        <w:rPr>
          <w:bCs/>
        </w:rPr>
        <w:t>Reese</w:t>
      </w:r>
      <w:r w:rsidR="00C1102B" w:rsidRPr="00FA2928">
        <w:rPr>
          <w:bCs/>
        </w:rPr>
        <w:t xml:space="preserve"> adjourned the me</w:t>
      </w:r>
      <w:r w:rsidR="008124D6" w:rsidRPr="00FA2928">
        <w:rPr>
          <w:bCs/>
        </w:rPr>
        <w:t>eting at approximately</w:t>
      </w:r>
      <w:r w:rsidR="00295899">
        <w:rPr>
          <w:bCs/>
        </w:rPr>
        <w:t xml:space="preserve"> 12:10 p.m.</w:t>
      </w:r>
      <w:r w:rsidR="00B4710F">
        <w:rPr>
          <w:bCs/>
        </w:rPr>
        <w:t xml:space="preserve"> </w:t>
      </w:r>
    </w:p>
    <w:p w:rsidR="00234838" w:rsidRDefault="00234838" w:rsidP="00234838">
      <w:pPr>
        <w:ind w:right="-360"/>
        <w:rPr>
          <w:bCs/>
        </w:rPr>
      </w:pPr>
      <w:r>
        <w:rPr>
          <w:bCs/>
        </w:rPr>
        <w:t>California Department of Education May 2018</w:t>
      </w:r>
    </w:p>
    <w:sectPr w:rsidR="00234838" w:rsidSect="00C715E5">
      <w:headerReference w:type="default" r:id="rId8"/>
      <w:footerReference w:type="default" r:id="rId9"/>
      <w:footerReference w:type="first" r:id="rId10"/>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2E" w:rsidRDefault="0084572E" w:rsidP="00D80618">
      <w:r>
        <w:separator/>
      </w:r>
    </w:p>
  </w:endnote>
  <w:endnote w:type="continuationSeparator" w:id="0">
    <w:p w:rsidR="0084572E" w:rsidRDefault="0084572E"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AC" w:rsidRDefault="0084572E" w:rsidP="005870D5">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5870D5">
              <w:t>P</w:t>
            </w:r>
            <w:r w:rsidR="00F30B8C" w:rsidRPr="00F30B8C">
              <w:t xml:space="preserve">age </w:t>
            </w:r>
            <w:r w:rsidR="00F30B8C" w:rsidRPr="00F30B8C">
              <w:rPr>
                <w:bCs/>
                <w:szCs w:val="24"/>
              </w:rPr>
              <w:fldChar w:fldCharType="begin"/>
            </w:r>
            <w:r w:rsidR="00F30B8C" w:rsidRPr="00F30B8C">
              <w:rPr>
                <w:bCs/>
              </w:rPr>
              <w:instrText xml:space="preserve"> PAGE </w:instrText>
            </w:r>
            <w:r w:rsidR="00F30B8C" w:rsidRPr="00F30B8C">
              <w:rPr>
                <w:bCs/>
                <w:szCs w:val="24"/>
              </w:rPr>
              <w:fldChar w:fldCharType="separate"/>
            </w:r>
            <w:r w:rsidR="00011AF4">
              <w:rPr>
                <w:bCs/>
                <w:noProof/>
              </w:rPr>
              <w:t>2</w:t>
            </w:r>
            <w:r w:rsidR="00F30B8C" w:rsidRPr="00F30B8C">
              <w:rPr>
                <w:bCs/>
                <w:szCs w:val="24"/>
              </w:rPr>
              <w:fldChar w:fldCharType="end"/>
            </w:r>
            <w:r w:rsidR="00F30B8C" w:rsidRPr="00F30B8C">
              <w:t xml:space="preserve"> of </w:t>
            </w:r>
            <w:r w:rsidR="00F30B8C" w:rsidRPr="00F30B8C">
              <w:rPr>
                <w:bCs/>
                <w:szCs w:val="24"/>
              </w:rPr>
              <w:fldChar w:fldCharType="begin"/>
            </w:r>
            <w:r w:rsidR="00F30B8C" w:rsidRPr="00F30B8C">
              <w:rPr>
                <w:bCs/>
              </w:rPr>
              <w:instrText xml:space="preserve"> NUMPAGES  </w:instrText>
            </w:r>
            <w:r w:rsidR="00F30B8C" w:rsidRPr="00F30B8C">
              <w:rPr>
                <w:bCs/>
                <w:szCs w:val="24"/>
              </w:rPr>
              <w:fldChar w:fldCharType="separate"/>
            </w:r>
            <w:r w:rsidR="00011AF4">
              <w:rPr>
                <w:bCs/>
                <w:noProof/>
              </w:rPr>
              <w:t>10</w:t>
            </w:r>
            <w:r w:rsidR="00F30B8C" w:rsidRPr="00F30B8C">
              <w:rPr>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D89" w:rsidRDefault="00E42D89" w:rsidP="00E42D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2E" w:rsidRDefault="0084572E" w:rsidP="00D80618">
      <w:r>
        <w:separator/>
      </w:r>
    </w:p>
  </w:footnote>
  <w:footnote w:type="continuationSeparator" w:id="0">
    <w:p w:rsidR="0084572E" w:rsidRDefault="0084572E"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39A" w:rsidRPr="00B962C0" w:rsidRDefault="0017139A" w:rsidP="00D91FA3">
    <w:pPr>
      <w:pStyle w:val="Heading5"/>
      <w:rPr>
        <w:rFonts w:ascii="Arial" w:hAnsi="Arial"/>
        <w:b w:val="0"/>
        <w:sz w:val="24"/>
        <w:szCs w:val="24"/>
      </w:rPr>
    </w:pPr>
    <w:r w:rsidRPr="00B962C0">
      <w:rPr>
        <w:rFonts w:ascii="Arial" w:hAnsi="Arial"/>
        <w:b w:val="0"/>
        <w:sz w:val="24"/>
        <w:szCs w:val="24"/>
      </w:rPr>
      <w:t>Instructional Quality Commission</w:t>
    </w:r>
  </w:p>
  <w:p w:rsidR="0017139A" w:rsidRPr="007516D7" w:rsidRDefault="0017139A" w:rsidP="00D91FA3">
    <w:pPr>
      <w:jc w:val="center"/>
      <w:rPr>
        <w:szCs w:val="24"/>
      </w:rPr>
    </w:pPr>
    <w:r w:rsidRPr="007516D7">
      <w:rPr>
        <w:szCs w:val="24"/>
      </w:rPr>
      <w:t>An advisory body to the California State Board of Education</w:t>
    </w:r>
  </w:p>
  <w:p w:rsidR="0017139A" w:rsidRPr="00B962C0" w:rsidRDefault="00C15713" w:rsidP="00D91FA3">
    <w:pPr>
      <w:jc w:val="center"/>
      <w:rPr>
        <w:iCs/>
        <w:szCs w:val="24"/>
      </w:rPr>
    </w:pPr>
    <w:r>
      <w:rPr>
        <w:iCs/>
        <w:szCs w:val="24"/>
      </w:rPr>
      <w:t>FINAL</w:t>
    </w:r>
    <w:r w:rsidR="0017139A">
      <w:rPr>
        <w:iCs/>
        <w:szCs w:val="24"/>
      </w:rPr>
      <w:t xml:space="preserve"> MINUTES OF MEETING: </w:t>
    </w:r>
    <w:r w:rsidR="00726D59">
      <w:rPr>
        <w:iCs/>
        <w:szCs w:val="24"/>
      </w:rPr>
      <w:t>March 22–23</w:t>
    </w:r>
    <w:r w:rsidR="0017139A">
      <w:rPr>
        <w:iCs/>
        <w:szCs w:val="24"/>
      </w:rPr>
      <w:t>, 2018</w:t>
    </w:r>
  </w:p>
  <w:p w:rsidR="0017139A" w:rsidRPr="007516D7" w:rsidRDefault="0017139A" w:rsidP="000A6741">
    <w:pPr>
      <w:spacing w:after="480"/>
      <w:jc w:val="center"/>
      <w:rPr>
        <w:iCs/>
        <w:szCs w:val="24"/>
      </w:rPr>
    </w:pPr>
    <w:r w:rsidRPr="00B962C0">
      <w:rPr>
        <w:iCs/>
        <w:szCs w:val="24"/>
      </w:rPr>
      <w:t>(</w:t>
    </w:r>
    <w:r w:rsidR="00C15713">
      <w:rPr>
        <w:iCs/>
        <w:szCs w:val="24"/>
      </w:rPr>
      <w:t>Approved</w:t>
    </w:r>
    <w:r>
      <w:rPr>
        <w:iCs/>
        <w:szCs w:val="24"/>
      </w:rPr>
      <w:t xml:space="preserve"> on </w:t>
    </w:r>
    <w:r w:rsidR="006B6239">
      <w:rPr>
        <w:iCs/>
        <w:szCs w:val="24"/>
      </w:rPr>
      <w:t>May 17</w:t>
    </w:r>
    <w:r>
      <w:rPr>
        <w:iCs/>
        <w:szCs w:val="24"/>
      </w:rPr>
      <w:t>, 2018</w:t>
    </w:r>
    <w:r w:rsidRPr="00B962C0">
      <w:rPr>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065AE3"/>
    <w:multiLevelType w:val="hybridMultilevel"/>
    <w:tmpl w:val="0AF8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612C"/>
    <w:multiLevelType w:val="hybridMultilevel"/>
    <w:tmpl w:val="BC40775A"/>
    <w:lvl w:ilvl="0" w:tplc="253024C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322F"/>
    <w:multiLevelType w:val="hybridMultilevel"/>
    <w:tmpl w:val="030E7988"/>
    <w:lvl w:ilvl="0" w:tplc="FC283688">
      <w:start w:val="1"/>
      <w:numFmt w:val="decimal"/>
      <w:lvlText w:val="%1."/>
      <w:lvlJc w:val="left"/>
      <w:pPr>
        <w:ind w:left="3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1F1AC1"/>
    <w:multiLevelType w:val="hybridMultilevel"/>
    <w:tmpl w:val="3CFCF1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A8613C"/>
    <w:multiLevelType w:val="hybridMultilevel"/>
    <w:tmpl w:val="EC449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B702BF"/>
    <w:multiLevelType w:val="hybridMultilevel"/>
    <w:tmpl w:val="0C66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C56E5"/>
    <w:multiLevelType w:val="hybridMultilevel"/>
    <w:tmpl w:val="C7080B4E"/>
    <w:lvl w:ilvl="0" w:tplc="1932FC7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65B1A"/>
    <w:multiLevelType w:val="hybridMultilevel"/>
    <w:tmpl w:val="A17CB1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207CB1"/>
    <w:multiLevelType w:val="hybridMultilevel"/>
    <w:tmpl w:val="CC1A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5009FF"/>
    <w:multiLevelType w:val="hybridMultilevel"/>
    <w:tmpl w:val="4F76D9FE"/>
    <w:lvl w:ilvl="0" w:tplc="59B00C04">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E4688"/>
    <w:multiLevelType w:val="hybridMultilevel"/>
    <w:tmpl w:val="1928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F4FAA"/>
    <w:multiLevelType w:val="hybridMultilevel"/>
    <w:tmpl w:val="5E5C7860"/>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37822"/>
    <w:multiLevelType w:val="hybridMultilevel"/>
    <w:tmpl w:val="ADECED8A"/>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61E14"/>
    <w:multiLevelType w:val="hybridMultilevel"/>
    <w:tmpl w:val="81200BD6"/>
    <w:lvl w:ilvl="0" w:tplc="5C548F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6A7C"/>
    <w:multiLevelType w:val="hybridMultilevel"/>
    <w:tmpl w:val="CD8622CA"/>
    <w:lvl w:ilvl="0" w:tplc="020829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7EF1"/>
    <w:multiLevelType w:val="hybridMultilevel"/>
    <w:tmpl w:val="4FC2149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E660149"/>
    <w:multiLevelType w:val="hybridMultilevel"/>
    <w:tmpl w:val="36C458B4"/>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161F9"/>
    <w:multiLevelType w:val="hybridMultilevel"/>
    <w:tmpl w:val="A0FE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6141E"/>
    <w:multiLevelType w:val="hybridMultilevel"/>
    <w:tmpl w:val="E334DF9C"/>
    <w:lvl w:ilvl="0" w:tplc="62582CD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029A8"/>
    <w:multiLevelType w:val="hybridMultilevel"/>
    <w:tmpl w:val="7E8E9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F83356"/>
    <w:multiLevelType w:val="hybridMultilevel"/>
    <w:tmpl w:val="DE7CF970"/>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017ED1"/>
    <w:multiLevelType w:val="hybridMultilevel"/>
    <w:tmpl w:val="B4B07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386DC6"/>
    <w:multiLevelType w:val="hybridMultilevel"/>
    <w:tmpl w:val="C026F788"/>
    <w:lvl w:ilvl="0" w:tplc="9A6CAB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304C1"/>
    <w:multiLevelType w:val="hybridMultilevel"/>
    <w:tmpl w:val="0290BE54"/>
    <w:lvl w:ilvl="0" w:tplc="0409000F">
      <w:start w:val="1"/>
      <w:numFmt w:val="decimal"/>
      <w:lvlText w:val="%1."/>
      <w:lvlJc w:val="left"/>
      <w:pPr>
        <w:ind w:left="720" w:hanging="360"/>
      </w:pPr>
    </w:lvl>
    <w:lvl w:ilvl="1" w:tplc="A0F094E8">
      <w:start w:val="1"/>
      <w:numFmt w:val="upperLetter"/>
      <w:lvlText w:val="%2."/>
      <w:lvlJc w:val="left"/>
      <w:pPr>
        <w:ind w:left="72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292C"/>
    <w:multiLevelType w:val="hybridMultilevel"/>
    <w:tmpl w:val="7B98E99E"/>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15:restartNumberingAfterBreak="0">
    <w:nsid w:val="66621364"/>
    <w:multiLevelType w:val="hybridMultilevel"/>
    <w:tmpl w:val="5E5C7860"/>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16F04"/>
    <w:multiLevelType w:val="hybridMultilevel"/>
    <w:tmpl w:val="6F1A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956ED"/>
    <w:multiLevelType w:val="hybridMultilevel"/>
    <w:tmpl w:val="2228D2D6"/>
    <w:lvl w:ilvl="0" w:tplc="805268B8">
      <w:start w:val="2"/>
      <w:numFmt w:val="decimal"/>
      <w:lvlText w:val="%1."/>
      <w:lvlJc w:val="left"/>
      <w:pPr>
        <w:ind w:left="720" w:hanging="360"/>
      </w:pPr>
      <w:rPr>
        <w:rFonts w:hint="default"/>
      </w:r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806F0"/>
    <w:multiLevelType w:val="hybridMultilevel"/>
    <w:tmpl w:val="964AF8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C6155D1"/>
    <w:multiLevelType w:val="hybridMultilevel"/>
    <w:tmpl w:val="E27E82B2"/>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CD24FF"/>
    <w:multiLevelType w:val="hybridMultilevel"/>
    <w:tmpl w:val="EF9A6792"/>
    <w:lvl w:ilvl="0" w:tplc="9890756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85CCA"/>
    <w:multiLevelType w:val="hybridMultilevel"/>
    <w:tmpl w:val="F51236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DA31C94"/>
    <w:multiLevelType w:val="hybridMultilevel"/>
    <w:tmpl w:val="22B045DE"/>
    <w:lvl w:ilvl="0" w:tplc="8F3A1A5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7C9C"/>
    <w:multiLevelType w:val="hybridMultilevel"/>
    <w:tmpl w:val="733C66AE"/>
    <w:lvl w:ilvl="0" w:tplc="C74C28BC">
      <w:start w:val="6"/>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0"/>
  </w:num>
  <w:num w:numId="5">
    <w:abstractNumId w:val="17"/>
  </w:num>
  <w:num w:numId="6">
    <w:abstractNumId w:val="31"/>
  </w:num>
  <w:num w:numId="7">
    <w:abstractNumId w:val="14"/>
  </w:num>
  <w:num w:numId="8">
    <w:abstractNumId w:val="22"/>
  </w:num>
  <w:num w:numId="9">
    <w:abstractNumId w:val="3"/>
  </w:num>
  <w:num w:numId="10">
    <w:abstractNumId w:val="23"/>
  </w:num>
  <w:num w:numId="11">
    <w:abstractNumId w:val="18"/>
  </w:num>
  <w:num w:numId="12">
    <w:abstractNumId w:val="29"/>
  </w:num>
  <w:num w:numId="13">
    <w:abstractNumId w:val="34"/>
  </w:num>
  <w:num w:numId="14">
    <w:abstractNumId w:val="15"/>
  </w:num>
  <w:num w:numId="15">
    <w:abstractNumId w:val="26"/>
  </w:num>
  <w:num w:numId="16">
    <w:abstractNumId w:val="24"/>
  </w:num>
  <w:num w:numId="17">
    <w:abstractNumId w:val="30"/>
  </w:num>
  <w:num w:numId="18">
    <w:abstractNumId w:val="4"/>
  </w:num>
  <w:num w:numId="19">
    <w:abstractNumId w:val="8"/>
  </w:num>
  <w:num w:numId="20">
    <w:abstractNumId w:val="2"/>
  </w:num>
  <w:num w:numId="21">
    <w:abstractNumId w:val="33"/>
  </w:num>
  <w:num w:numId="22">
    <w:abstractNumId w:val="5"/>
  </w:num>
  <w:num w:numId="23">
    <w:abstractNumId w:val="9"/>
  </w:num>
  <w:num w:numId="24">
    <w:abstractNumId w:val="7"/>
  </w:num>
  <w:num w:numId="25">
    <w:abstractNumId w:val="36"/>
  </w:num>
  <w:num w:numId="26">
    <w:abstractNumId w:val="20"/>
  </w:num>
  <w:num w:numId="27">
    <w:abstractNumId w:val="13"/>
  </w:num>
  <w:num w:numId="28">
    <w:abstractNumId w:val="35"/>
  </w:num>
  <w:num w:numId="29">
    <w:abstractNumId w:val="32"/>
  </w:num>
  <w:num w:numId="30">
    <w:abstractNumId w:val="16"/>
  </w:num>
  <w:num w:numId="31">
    <w:abstractNumId w:val="10"/>
  </w:num>
  <w:num w:numId="32">
    <w:abstractNumId w:val="27"/>
  </w:num>
  <w:num w:numId="33">
    <w:abstractNumId w:val="12"/>
  </w:num>
  <w:num w:numId="34">
    <w:abstractNumId w:val="1"/>
  </w:num>
  <w:num w:numId="35">
    <w:abstractNumId w:val="11"/>
  </w:num>
  <w:num w:numId="36">
    <w:abstractNumId w:val="6"/>
  </w:num>
  <w:num w:numId="37">
    <w:abstractNumId w:val="19"/>
  </w:num>
  <w:num w:numId="38">
    <w:abstractNumId w:val="20"/>
  </w:num>
  <w:num w:numId="39">
    <w:abstractNumId w:val="20"/>
  </w:num>
  <w:num w:numId="40">
    <w:abstractNumId w:val="20"/>
  </w:num>
  <w:num w:numId="41">
    <w:abstractNumId w:val="20"/>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6E6"/>
    <w:rsid w:val="00010A0C"/>
    <w:rsid w:val="00011AF4"/>
    <w:rsid w:val="00017757"/>
    <w:rsid w:val="00021CC2"/>
    <w:rsid w:val="00023AC7"/>
    <w:rsid w:val="00024E2B"/>
    <w:rsid w:val="00032163"/>
    <w:rsid w:val="000350A2"/>
    <w:rsid w:val="000351B8"/>
    <w:rsid w:val="0003544D"/>
    <w:rsid w:val="00040326"/>
    <w:rsid w:val="000406E2"/>
    <w:rsid w:val="00040903"/>
    <w:rsid w:val="00040B9E"/>
    <w:rsid w:val="00041444"/>
    <w:rsid w:val="0004428F"/>
    <w:rsid w:val="0005433E"/>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901BD"/>
    <w:rsid w:val="00097AF6"/>
    <w:rsid w:val="000A06CD"/>
    <w:rsid w:val="000A0BFB"/>
    <w:rsid w:val="000A387F"/>
    <w:rsid w:val="000A534E"/>
    <w:rsid w:val="000A54DA"/>
    <w:rsid w:val="000A5C13"/>
    <w:rsid w:val="000A6741"/>
    <w:rsid w:val="000A6DA1"/>
    <w:rsid w:val="000A7E8A"/>
    <w:rsid w:val="000B059C"/>
    <w:rsid w:val="000B087F"/>
    <w:rsid w:val="000B0CF2"/>
    <w:rsid w:val="000B10A3"/>
    <w:rsid w:val="000B6C95"/>
    <w:rsid w:val="000C0F35"/>
    <w:rsid w:val="000C32AB"/>
    <w:rsid w:val="000C40B9"/>
    <w:rsid w:val="000D34FD"/>
    <w:rsid w:val="000D51C1"/>
    <w:rsid w:val="000E04AA"/>
    <w:rsid w:val="000E6EEF"/>
    <w:rsid w:val="000F00C7"/>
    <w:rsid w:val="000F5B12"/>
    <w:rsid w:val="00106FD7"/>
    <w:rsid w:val="00112EE9"/>
    <w:rsid w:val="001233F4"/>
    <w:rsid w:val="00124F77"/>
    <w:rsid w:val="0012773C"/>
    <w:rsid w:val="0013239B"/>
    <w:rsid w:val="00132A91"/>
    <w:rsid w:val="0013654F"/>
    <w:rsid w:val="00137EE5"/>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AD8"/>
    <w:rsid w:val="00182F08"/>
    <w:rsid w:val="001871B3"/>
    <w:rsid w:val="001918F8"/>
    <w:rsid w:val="0019356E"/>
    <w:rsid w:val="001A46B0"/>
    <w:rsid w:val="001A495D"/>
    <w:rsid w:val="001A5D48"/>
    <w:rsid w:val="001B40B1"/>
    <w:rsid w:val="001C0064"/>
    <w:rsid w:val="001C563D"/>
    <w:rsid w:val="001C5C96"/>
    <w:rsid w:val="001C629E"/>
    <w:rsid w:val="001C6F81"/>
    <w:rsid w:val="001C724A"/>
    <w:rsid w:val="001C7905"/>
    <w:rsid w:val="001D36C6"/>
    <w:rsid w:val="001D4583"/>
    <w:rsid w:val="001D544A"/>
    <w:rsid w:val="001D5AFB"/>
    <w:rsid w:val="001D75C1"/>
    <w:rsid w:val="001E1BE5"/>
    <w:rsid w:val="001E4065"/>
    <w:rsid w:val="001E70D1"/>
    <w:rsid w:val="001F023E"/>
    <w:rsid w:val="001F1BDE"/>
    <w:rsid w:val="001F4311"/>
    <w:rsid w:val="001F5C1F"/>
    <w:rsid w:val="001F7E5A"/>
    <w:rsid w:val="002013BA"/>
    <w:rsid w:val="0020347C"/>
    <w:rsid w:val="002112DC"/>
    <w:rsid w:val="002115BB"/>
    <w:rsid w:val="00214754"/>
    <w:rsid w:val="0021696E"/>
    <w:rsid w:val="00234838"/>
    <w:rsid w:val="002353B2"/>
    <w:rsid w:val="00235F4D"/>
    <w:rsid w:val="002416C3"/>
    <w:rsid w:val="00243B5B"/>
    <w:rsid w:val="0024721A"/>
    <w:rsid w:val="00250894"/>
    <w:rsid w:val="00250F39"/>
    <w:rsid w:val="0025287B"/>
    <w:rsid w:val="00253F14"/>
    <w:rsid w:val="002540B7"/>
    <w:rsid w:val="00255495"/>
    <w:rsid w:val="002555AD"/>
    <w:rsid w:val="0025781A"/>
    <w:rsid w:val="00263125"/>
    <w:rsid w:val="00264E93"/>
    <w:rsid w:val="00265F04"/>
    <w:rsid w:val="00271577"/>
    <w:rsid w:val="002736AE"/>
    <w:rsid w:val="00274A5A"/>
    <w:rsid w:val="00275875"/>
    <w:rsid w:val="00275AAD"/>
    <w:rsid w:val="00290911"/>
    <w:rsid w:val="00290FD7"/>
    <w:rsid w:val="00291475"/>
    <w:rsid w:val="00293ED7"/>
    <w:rsid w:val="00295899"/>
    <w:rsid w:val="002A32F3"/>
    <w:rsid w:val="002A3364"/>
    <w:rsid w:val="002A3E64"/>
    <w:rsid w:val="002A4689"/>
    <w:rsid w:val="002B0342"/>
    <w:rsid w:val="002B717B"/>
    <w:rsid w:val="002C02E2"/>
    <w:rsid w:val="002C08CF"/>
    <w:rsid w:val="002C0CBF"/>
    <w:rsid w:val="002C1431"/>
    <w:rsid w:val="002C6CE6"/>
    <w:rsid w:val="002D410A"/>
    <w:rsid w:val="002D5077"/>
    <w:rsid w:val="002D52F2"/>
    <w:rsid w:val="002D6642"/>
    <w:rsid w:val="002D78D9"/>
    <w:rsid w:val="002E55D9"/>
    <w:rsid w:val="002E5EB4"/>
    <w:rsid w:val="002E7495"/>
    <w:rsid w:val="002F2949"/>
    <w:rsid w:val="002F4D36"/>
    <w:rsid w:val="002F568D"/>
    <w:rsid w:val="002F7E1E"/>
    <w:rsid w:val="00300E2E"/>
    <w:rsid w:val="003018F8"/>
    <w:rsid w:val="0030508A"/>
    <w:rsid w:val="003101F4"/>
    <w:rsid w:val="0031104F"/>
    <w:rsid w:val="0031262B"/>
    <w:rsid w:val="003130F2"/>
    <w:rsid w:val="00323A6B"/>
    <w:rsid w:val="0032400D"/>
    <w:rsid w:val="00324F67"/>
    <w:rsid w:val="003263F0"/>
    <w:rsid w:val="003271E9"/>
    <w:rsid w:val="003305E7"/>
    <w:rsid w:val="00331163"/>
    <w:rsid w:val="003334E2"/>
    <w:rsid w:val="003344EA"/>
    <w:rsid w:val="003444B9"/>
    <w:rsid w:val="00347A46"/>
    <w:rsid w:val="00350289"/>
    <w:rsid w:val="003514BE"/>
    <w:rsid w:val="00351661"/>
    <w:rsid w:val="00352E0A"/>
    <w:rsid w:val="00353980"/>
    <w:rsid w:val="00356E5E"/>
    <w:rsid w:val="00357C8C"/>
    <w:rsid w:val="00360B2A"/>
    <w:rsid w:val="003632BD"/>
    <w:rsid w:val="00364BB2"/>
    <w:rsid w:val="00370C44"/>
    <w:rsid w:val="00373DA0"/>
    <w:rsid w:val="00374803"/>
    <w:rsid w:val="0037744B"/>
    <w:rsid w:val="0038016A"/>
    <w:rsid w:val="003803A4"/>
    <w:rsid w:val="003804B8"/>
    <w:rsid w:val="00381AB4"/>
    <w:rsid w:val="00387374"/>
    <w:rsid w:val="00387969"/>
    <w:rsid w:val="003916FB"/>
    <w:rsid w:val="00397E37"/>
    <w:rsid w:val="003A0DCA"/>
    <w:rsid w:val="003A7045"/>
    <w:rsid w:val="003A7697"/>
    <w:rsid w:val="003B178D"/>
    <w:rsid w:val="003B2BA5"/>
    <w:rsid w:val="003B3D69"/>
    <w:rsid w:val="003B72FB"/>
    <w:rsid w:val="003B7FE2"/>
    <w:rsid w:val="003C146F"/>
    <w:rsid w:val="003C5025"/>
    <w:rsid w:val="003C754A"/>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7142"/>
    <w:rsid w:val="00427E90"/>
    <w:rsid w:val="00431C98"/>
    <w:rsid w:val="00435DB1"/>
    <w:rsid w:val="00435EA0"/>
    <w:rsid w:val="00437E35"/>
    <w:rsid w:val="004400D8"/>
    <w:rsid w:val="00441945"/>
    <w:rsid w:val="004450E3"/>
    <w:rsid w:val="004460EA"/>
    <w:rsid w:val="00450E2D"/>
    <w:rsid w:val="00453011"/>
    <w:rsid w:val="0045486F"/>
    <w:rsid w:val="004577B4"/>
    <w:rsid w:val="004705D3"/>
    <w:rsid w:val="00471FDC"/>
    <w:rsid w:val="0047279A"/>
    <w:rsid w:val="00473522"/>
    <w:rsid w:val="00473526"/>
    <w:rsid w:val="00473B29"/>
    <w:rsid w:val="00474258"/>
    <w:rsid w:val="004766AC"/>
    <w:rsid w:val="004771DE"/>
    <w:rsid w:val="00477750"/>
    <w:rsid w:val="004800B1"/>
    <w:rsid w:val="004811D7"/>
    <w:rsid w:val="004813EC"/>
    <w:rsid w:val="004821A2"/>
    <w:rsid w:val="004849CC"/>
    <w:rsid w:val="004858F7"/>
    <w:rsid w:val="00487C36"/>
    <w:rsid w:val="00494B02"/>
    <w:rsid w:val="004A3FC4"/>
    <w:rsid w:val="004A43A5"/>
    <w:rsid w:val="004A5169"/>
    <w:rsid w:val="004A6242"/>
    <w:rsid w:val="004A6C05"/>
    <w:rsid w:val="004A6FA2"/>
    <w:rsid w:val="004B2C51"/>
    <w:rsid w:val="004B628C"/>
    <w:rsid w:val="004C0877"/>
    <w:rsid w:val="004C2BB2"/>
    <w:rsid w:val="004C4727"/>
    <w:rsid w:val="004C63D6"/>
    <w:rsid w:val="004D1250"/>
    <w:rsid w:val="004D13CF"/>
    <w:rsid w:val="004D4418"/>
    <w:rsid w:val="004D5D34"/>
    <w:rsid w:val="004D65DB"/>
    <w:rsid w:val="004D788E"/>
    <w:rsid w:val="004E0832"/>
    <w:rsid w:val="004E18DD"/>
    <w:rsid w:val="004E230D"/>
    <w:rsid w:val="004E3443"/>
    <w:rsid w:val="004E420F"/>
    <w:rsid w:val="004F0A78"/>
    <w:rsid w:val="004F1309"/>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20639"/>
    <w:rsid w:val="00520B12"/>
    <w:rsid w:val="00520D8C"/>
    <w:rsid w:val="0052178D"/>
    <w:rsid w:val="00524454"/>
    <w:rsid w:val="00525241"/>
    <w:rsid w:val="0052586D"/>
    <w:rsid w:val="00527F91"/>
    <w:rsid w:val="005338A6"/>
    <w:rsid w:val="0053580E"/>
    <w:rsid w:val="0053613C"/>
    <w:rsid w:val="00545D87"/>
    <w:rsid w:val="0055595B"/>
    <w:rsid w:val="005602F0"/>
    <w:rsid w:val="005609EE"/>
    <w:rsid w:val="00562557"/>
    <w:rsid w:val="00567C7F"/>
    <w:rsid w:val="00570578"/>
    <w:rsid w:val="00571DA4"/>
    <w:rsid w:val="00575B3C"/>
    <w:rsid w:val="0057776D"/>
    <w:rsid w:val="00580561"/>
    <w:rsid w:val="00585D1B"/>
    <w:rsid w:val="00585F8B"/>
    <w:rsid w:val="005870D5"/>
    <w:rsid w:val="005902E6"/>
    <w:rsid w:val="005912DA"/>
    <w:rsid w:val="00591675"/>
    <w:rsid w:val="0059229B"/>
    <w:rsid w:val="0059326C"/>
    <w:rsid w:val="005949A1"/>
    <w:rsid w:val="005A2B2A"/>
    <w:rsid w:val="005A7553"/>
    <w:rsid w:val="005B13EA"/>
    <w:rsid w:val="005B54F6"/>
    <w:rsid w:val="005B57E5"/>
    <w:rsid w:val="005B6F51"/>
    <w:rsid w:val="005C290C"/>
    <w:rsid w:val="005C470A"/>
    <w:rsid w:val="005C5B52"/>
    <w:rsid w:val="005C6082"/>
    <w:rsid w:val="005D0128"/>
    <w:rsid w:val="005D3E53"/>
    <w:rsid w:val="005D57A3"/>
    <w:rsid w:val="005D6367"/>
    <w:rsid w:val="005E06D0"/>
    <w:rsid w:val="005E3159"/>
    <w:rsid w:val="005E5B38"/>
    <w:rsid w:val="005E77BC"/>
    <w:rsid w:val="005F1E45"/>
    <w:rsid w:val="005F2EAD"/>
    <w:rsid w:val="005F452E"/>
    <w:rsid w:val="005F56BA"/>
    <w:rsid w:val="005F5A62"/>
    <w:rsid w:val="00603F14"/>
    <w:rsid w:val="00612801"/>
    <w:rsid w:val="00613DB7"/>
    <w:rsid w:val="006168D7"/>
    <w:rsid w:val="00617BAE"/>
    <w:rsid w:val="006256EC"/>
    <w:rsid w:val="0062628F"/>
    <w:rsid w:val="006309F0"/>
    <w:rsid w:val="00634BB7"/>
    <w:rsid w:val="00635FFA"/>
    <w:rsid w:val="006456B0"/>
    <w:rsid w:val="00647C24"/>
    <w:rsid w:val="00652291"/>
    <w:rsid w:val="00657D2E"/>
    <w:rsid w:val="006603A8"/>
    <w:rsid w:val="00662633"/>
    <w:rsid w:val="00664B90"/>
    <w:rsid w:val="006668C4"/>
    <w:rsid w:val="0066773C"/>
    <w:rsid w:val="00667C2E"/>
    <w:rsid w:val="00671008"/>
    <w:rsid w:val="006728E0"/>
    <w:rsid w:val="00672BF2"/>
    <w:rsid w:val="00677E6B"/>
    <w:rsid w:val="00681499"/>
    <w:rsid w:val="006826FE"/>
    <w:rsid w:val="00685383"/>
    <w:rsid w:val="00685BA4"/>
    <w:rsid w:val="006934A4"/>
    <w:rsid w:val="00694B1E"/>
    <w:rsid w:val="006A4638"/>
    <w:rsid w:val="006A46C7"/>
    <w:rsid w:val="006A5E0B"/>
    <w:rsid w:val="006B4FAB"/>
    <w:rsid w:val="006B5A3D"/>
    <w:rsid w:val="006B6239"/>
    <w:rsid w:val="006B6DC5"/>
    <w:rsid w:val="006C04FA"/>
    <w:rsid w:val="006C270C"/>
    <w:rsid w:val="006C5AE2"/>
    <w:rsid w:val="006C5FEB"/>
    <w:rsid w:val="006C6195"/>
    <w:rsid w:val="006D20B8"/>
    <w:rsid w:val="006D20BA"/>
    <w:rsid w:val="006D3B82"/>
    <w:rsid w:val="006D5766"/>
    <w:rsid w:val="006D68FF"/>
    <w:rsid w:val="006D7D85"/>
    <w:rsid w:val="006E34C9"/>
    <w:rsid w:val="006E55DC"/>
    <w:rsid w:val="006E6925"/>
    <w:rsid w:val="006E6BE5"/>
    <w:rsid w:val="006F5162"/>
    <w:rsid w:val="006F5455"/>
    <w:rsid w:val="007016E5"/>
    <w:rsid w:val="00701F74"/>
    <w:rsid w:val="007043FD"/>
    <w:rsid w:val="007143DE"/>
    <w:rsid w:val="0071493C"/>
    <w:rsid w:val="0071671B"/>
    <w:rsid w:val="00726D59"/>
    <w:rsid w:val="007337CE"/>
    <w:rsid w:val="00734C83"/>
    <w:rsid w:val="00740186"/>
    <w:rsid w:val="00741DBE"/>
    <w:rsid w:val="007443CD"/>
    <w:rsid w:val="0074684A"/>
    <w:rsid w:val="007516D7"/>
    <w:rsid w:val="0075442C"/>
    <w:rsid w:val="0075555B"/>
    <w:rsid w:val="00756788"/>
    <w:rsid w:val="007570B0"/>
    <w:rsid w:val="00761F63"/>
    <w:rsid w:val="00763B79"/>
    <w:rsid w:val="00763C7A"/>
    <w:rsid w:val="00764B88"/>
    <w:rsid w:val="00766165"/>
    <w:rsid w:val="007663B2"/>
    <w:rsid w:val="00767880"/>
    <w:rsid w:val="00770A42"/>
    <w:rsid w:val="00772982"/>
    <w:rsid w:val="00772C9B"/>
    <w:rsid w:val="00774FBE"/>
    <w:rsid w:val="00780395"/>
    <w:rsid w:val="007829BC"/>
    <w:rsid w:val="00782EFD"/>
    <w:rsid w:val="00785DAD"/>
    <w:rsid w:val="007867E0"/>
    <w:rsid w:val="00787515"/>
    <w:rsid w:val="007901B3"/>
    <w:rsid w:val="00790D32"/>
    <w:rsid w:val="007936EF"/>
    <w:rsid w:val="007966D1"/>
    <w:rsid w:val="00797ACC"/>
    <w:rsid w:val="007B0AAE"/>
    <w:rsid w:val="007B0F4B"/>
    <w:rsid w:val="007B12D6"/>
    <w:rsid w:val="007B3DBC"/>
    <w:rsid w:val="007B5228"/>
    <w:rsid w:val="007B5E62"/>
    <w:rsid w:val="007B7226"/>
    <w:rsid w:val="007C1D3D"/>
    <w:rsid w:val="007C1E43"/>
    <w:rsid w:val="007C6165"/>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661E"/>
    <w:rsid w:val="008066C1"/>
    <w:rsid w:val="00807BD9"/>
    <w:rsid w:val="00811A36"/>
    <w:rsid w:val="008124D6"/>
    <w:rsid w:val="00813997"/>
    <w:rsid w:val="008149E9"/>
    <w:rsid w:val="00817646"/>
    <w:rsid w:val="00821DE2"/>
    <w:rsid w:val="0082297C"/>
    <w:rsid w:val="00823822"/>
    <w:rsid w:val="00825576"/>
    <w:rsid w:val="0082572B"/>
    <w:rsid w:val="008324A6"/>
    <w:rsid w:val="008327F0"/>
    <w:rsid w:val="008374AD"/>
    <w:rsid w:val="008425EE"/>
    <w:rsid w:val="0084572E"/>
    <w:rsid w:val="008510CE"/>
    <w:rsid w:val="00852440"/>
    <w:rsid w:val="008552A2"/>
    <w:rsid w:val="008610E2"/>
    <w:rsid w:val="00863ADF"/>
    <w:rsid w:val="008655B6"/>
    <w:rsid w:val="0087034A"/>
    <w:rsid w:val="008743DC"/>
    <w:rsid w:val="008744EF"/>
    <w:rsid w:val="00875206"/>
    <w:rsid w:val="008764CA"/>
    <w:rsid w:val="00884B33"/>
    <w:rsid w:val="00885270"/>
    <w:rsid w:val="00891D8E"/>
    <w:rsid w:val="008930C3"/>
    <w:rsid w:val="00895404"/>
    <w:rsid w:val="008A0C3A"/>
    <w:rsid w:val="008A2807"/>
    <w:rsid w:val="008A3433"/>
    <w:rsid w:val="008A36BE"/>
    <w:rsid w:val="008A7067"/>
    <w:rsid w:val="008B1AAC"/>
    <w:rsid w:val="008B35FD"/>
    <w:rsid w:val="008B575C"/>
    <w:rsid w:val="008B752C"/>
    <w:rsid w:val="008C040C"/>
    <w:rsid w:val="008C08D3"/>
    <w:rsid w:val="008C22A0"/>
    <w:rsid w:val="008C7709"/>
    <w:rsid w:val="008D0226"/>
    <w:rsid w:val="008D26FD"/>
    <w:rsid w:val="008D2D43"/>
    <w:rsid w:val="008D35C7"/>
    <w:rsid w:val="008D5791"/>
    <w:rsid w:val="008D7320"/>
    <w:rsid w:val="008E2583"/>
    <w:rsid w:val="008F1B87"/>
    <w:rsid w:val="008F33F2"/>
    <w:rsid w:val="008F500E"/>
    <w:rsid w:val="008F5DAC"/>
    <w:rsid w:val="009020C8"/>
    <w:rsid w:val="00903A94"/>
    <w:rsid w:val="009064EF"/>
    <w:rsid w:val="0091443C"/>
    <w:rsid w:val="009164F2"/>
    <w:rsid w:val="009178F0"/>
    <w:rsid w:val="0092153A"/>
    <w:rsid w:val="00922C3B"/>
    <w:rsid w:val="00927A85"/>
    <w:rsid w:val="00927DC4"/>
    <w:rsid w:val="009308D5"/>
    <w:rsid w:val="00930FCF"/>
    <w:rsid w:val="0093394D"/>
    <w:rsid w:val="0093437A"/>
    <w:rsid w:val="009346B9"/>
    <w:rsid w:val="00947B58"/>
    <w:rsid w:val="0095004C"/>
    <w:rsid w:val="00951A61"/>
    <w:rsid w:val="00952E91"/>
    <w:rsid w:val="00955E04"/>
    <w:rsid w:val="00960061"/>
    <w:rsid w:val="00961779"/>
    <w:rsid w:val="0096208F"/>
    <w:rsid w:val="00967154"/>
    <w:rsid w:val="00972D6D"/>
    <w:rsid w:val="00976641"/>
    <w:rsid w:val="00982847"/>
    <w:rsid w:val="009840C2"/>
    <w:rsid w:val="0098471C"/>
    <w:rsid w:val="00994EB7"/>
    <w:rsid w:val="00996DC6"/>
    <w:rsid w:val="0099734C"/>
    <w:rsid w:val="009B147A"/>
    <w:rsid w:val="009B245C"/>
    <w:rsid w:val="009C1022"/>
    <w:rsid w:val="009C1987"/>
    <w:rsid w:val="009C1A9C"/>
    <w:rsid w:val="009C34DE"/>
    <w:rsid w:val="009C4EA0"/>
    <w:rsid w:val="009C56DC"/>
    <w:rsid w:val="009C6595"/>
    <w:rsid w:val="009C6DA6"/>
    <w:rsid w:val="009C7A92"/>
    <w:rsid w:val="009D138E"/>
    <w:rsid w:val="009D1D7F"/>
    <w:rsid w:val="009D21EE"/>
    <w:rsid w:val="009D2AFA"/>
    <w:rsid w:val="009D32C0"/>
    <w:rsid w:val="009D41EE"/>
    <w:rsid w:val="009D7AD6"/>
    <w:rsid w:val="009E06E2"/>
    <w:rsid w:val="009E12EF"/>
    <w:rsid w:val="009E4866"/>
    <w:rsid w:val="009F00CF"/>
    <w:rsid w:val="009F4B24"/>
    <w:rsid w:val="009F5655"/>
    <w:rsid w:val="009F57D8"/>
    <w:rsid w:val="009F65B4"/>
    <w:rsid w:val="00A000CB"/>
    <w:rsid w:val="00A0016E"/>
    <w:rsid w:val="00A0058B"/>
    <w:rsid w:val="00A023DA"/>
    <w:rsid w:val="00A036A9"/>
    <w:rsid w:val="00A038B2"/>
    <w:rsid w:val="00A04DEE"/>
    <w:rsid w:val="00A07A56"/>
    <w:rsid w:val="00A1073F"/>
    <w:rsid w:val="00A10E8A"/>
    <w:rsid w:val="00A12743"/>
    <w:rsid w:val="00A1384C"/>
    <w:rsid w:val="00A14EAF"/>
    <w:rsid w:val="00A16A2B"/>
    <w:rsid w:val="00A2157E"/>
    <w:rsid w:val="00A220E8"/>
    <w:rsid w:val="00A23E30"/>
    <w:rsid w:val="00A27290"/>
    <w:rsid w:val="00A33151"/>
    <w:rsid w:val="00A333AA"/>
    <w:rsid w:val="00A35453"/>
    <w:rsid w:val="00A35F6E"/>
    <w:rsid w:val="00A40119"/>
    <w:rsid w:val="00A42247"/>
    <w:rsid w:val="00A44B6E"/>
    <w:rsid w:val="00A52982"/>
    <w:rsid w:val="00A54D6D"/>
    <w:rsid w:val="00A5691C"/>
    <w:rsid w:val="00A60DCD"/>
    <w:rsid w:val="00A61BDB"/>
    <w:rsid w:val="00A62A3C"/>
    <w:rsid w:val="00A62F7F"/>
    <w:rsid w:val="00A64C96"/>
    <w:rsid w:val="00A65C73"/>
    <w:rsid w:val="00A7042D"/>
    <w:rsid w:val="00A72614"/>
    <w:rsid w:val="00A747B8"/>
    <w:rsid w:val="00A76866"/>
    <w:rsid w:val="00A776DE"/>
    <w:rsid w:val="00A7795B"/>
    <w:rsid w:val="00A77AAC"/>
    <w:rsid w:val="00A81281"/>
    <w:rsid w:val="00A84C5A"/>
    <w:rsid w:val="00A84DCA"/>
    <w:rsid w:val="00A924A7"/>
    <w:rsid w:val="00A92AE8"/>
    <w:rsid w:val="00A92C55"/>
    <w:rsid w:val="00A92DFD"/>
    <w:rsid w:val="00A9324F"/>
    <w:rsid w:val="00A94F78"/>
    <w:rsid w:val="00A9653C"/>
    <w:rsid w:val="00A96FD6"/>
    <w:rsid w:val="00A97115"/>
    <w:rsid w:val="00AA2794"/>
    <w:rsid w:val="00AA3120"/>
    <w:rsid w:val="00AA31E1"/>
    <w:rsid w:val="00AA3C28"/>
    <w:rsid w:val="00AA51A8"/>
    <w:rsid w:val="00AA5304"/>
    <w:rsid w:val="00AA587D"/>
    <w:rsid w:val="00AB131D"/>
    <w:rsid w:val="00AB162E"/>
    <w:rsid w:val="00AB5B0E"/>
    <w:rsid w:val="00AC1564"/>
    <w:rsid w:val="00AC491A"/>
    <w:rsid w:val="00AC5E3A"/>
    <w:rsid w:val="00AD2BA2"/>
    <w:rsid w:val="00AD4C4E"/>
    <w:rsid w:val="00AD5632"/>
    <w:rsid w:val="00AD63CE"/>
    <w:rsid w:val="00AE22BE"/>
    <w:rsid w:val="00AE693A"/>
    <w:rsid w:val="00AF1334"/>
    <w:rsid w:val="00AF22E7"/>
    <w:rsid w:val="00AF3FAA"/>
    <w:rsid w:val="00AF5F6F"/>
    <w:rsid w:val="00AF7017"/>
    <w:rsid w:val="00AF7357"/>
    <w:rsid w:val="00B00DF4"/>
    <w:rsid w:val="00B02FA9"/>
    <w:rsid w:val="00B06083"/>
    <w:rsid w:val="00B10D85"/>
    <w:rsid w:val="00B13886"/>
    <w:rsid w:val="00B1394E"/>
    <w:rsid w:val="00B201D2"/>
    <w:rsid w:val="00B219CB"/>
    <w:rsid w:val="00B22934"/>
    <w:rsid w:val="00B2345B"/>
    <w:rsid w:val="00B30C7B"/>
    <w:rsid w:val="00B3102C"/>
    <w:rsid w:val="00B310BA"/>
    <w:rsid w:val="00B3125F"/>
    <w:rsid w:val="00B32BEE"/>
    <w:rsid w:val="00B37A85"/>
    <w:rsid w:val="00B433A4"/>
    <w:rsid w:val="00B45C9E"/>
    <w:rsid w:val="00B4710F"/>
    <w:rsid w:val="00B54C4C"/>
    <w:rsid w:val="00B5518E"/>
    <w:rsid w:val="00B60736"/>
    <w:rsid w:val="00B61436"/>
    <w:rsid w:val="00B62624"/>
    <w:rsid w:val="00B636DD"/>
    <w:rsid w:val="00B72971"/>
    <w:rsid w:val="00B7539A"/>
    <w:rsid w:val="00B75854"/>
    <w:rsid w:val="00B85758"/>
    <w:rsid w:val="00B85920"/>
    <w:rsid w:val="00B8726C"/>
    <w:rsid w:val="00B900BD"/>
    <w:rsid w:val="00B91BDB"/>
    <w:rsid w:val="00B91D29"/>
    <w:rsid w:val="00B92C6B"/>
    <w:rsid w:val="00B936CF"/>
    <w:rsid w:val="00B94001"/>
    <w:rsid w:val="00B962C0"/>
    <w:rsid w:val="00BA227B"/>
    <w:rsid w:val="00BA431E"/>
    <w:rsid w:val="00BA6220"/>
    <w:rsid w:val="00BA69D8"/>
    <w:rsid w:val="00BA7808"/>
    <w:rsid w:val="00BA7999"/>
    <w:rsid w:val="00BB457D"/>
    <w:rsid w:val="00BB4920"/>
    <w:rsid w:val="00BC6EA5"/>
    <w:rsid w:val="00BD03B3"/>
    <w:rsid w:val="00BD2B26"/>
    <w:rsid w:val="00BD49DA"/>
    <w:rsid w:val="00BD5A67"/>
    <w:rsid w:val="00BD5E87"/>
    <w:rsid w:val="00BD7347"/>
    <w:rsid w:val="00BE3D4D"/>
    <w:rsid w:val="00BE473F"/>
    <w:rsid w:val="00BF3EFC"/>
    <w:rsid w:val="00BF6E5E"/>
    <w:rsid w:val="00C0235D"/>
    <w:rsid w:val="00C068CC"/>
    <w:rsid w:val="00C1102B"/>
    <w:rsid w:val="00C15713"/>
    <w:rsid w:val="00C17192"/>
    <w:rsid w:val="00C17E01"/>
    <w:rsid w:val="00C268C5"/>
    <w:rsid w:val="00C26BC0"/>
    <w:rsid w:val="00C27222"/>
    <w:rsid w:val="00C304C2"/>
    <w:rsid w:val="00C32F17"/>
    <w:rsid w:val="00C3375D"/>
    <w:rsid w:val="00C3708F"/>
    <w:rsid w:val="00C40040"/>
    <w:rsid w:val="00C40B35"/>
    <w:rsid w:val="00C40C01"/>
    <w:rsid w:val="00C41227"/>
    <w:rsid w:val="00C4279A"/>
    <w:rsid w:val="00C451EC"/>
    <w:rsid w:val="00C4655B"/>
    <w:rsid w:val="00C50E78"/>
    <w:rsid w:val="00C52172"/>
    <w:rsid w:val="00C5330E"/>
    <w:rsid w:val="00C565C8"/>
    <w:rsid w:val="00C6080B"/>
    <w:rsid w:val="00C62FA3"/>
    <w:rsid w:val="00C7014D"/>
    <w:rsid w:val="00C703C6"/>
    <w:rsid w:val="00C70B84"/>
    <w:rsid w:val="00C70FD4"/>
    <w:rsid w:val="00C715E5"/>
    <w:rsid w:val="00C72BDE"/>
    <w:rsid w:val="00C72F7B"/>
    <w:rsid w:val="00C73B50"/>
    <w:rsid w:val="00C76D17"/>
    <w:rsid w:val="00C76E68"/>
    <w:rsid w:val="00C777BD"/>
    <w:rsid w:val="00C81B02"/>
    <w:rsid w:val="00C82714"/>
    <w:rsid w:val="00C86B9E"/>
    <w:rsid w:val="00C87D11"/>
    <w:rsid w:val="00C90D3E"/>
    <w:rsid w:val="00C92D26"/>
    <w:rsid w:val="00C94F17"/>
    <w:rsid w:val="00C955A7"/>
    <w:rsid w:val="00CA0230"/>
    <w:rsid w:val="00CB47D4"/>
    <w:rsid w:val="00CC1DBD"/>
    <w:rsid w:val="00CC2ABF"/>
    <w:rsid w:val="00CD0E68"/>
    <w:rsid w:val="00CD3467"/>
    <w:rsid w:val="00CD668D"/>
    <w:rsid w:val="00CD6D3F"/>
    <w:rsid w:val="00CE16D6"/>
    <w:rsid w:val="00CE3592"/>
    <w:rsid w:val="00CE74E2"/>
    <w:rsid w:val="00CF2ED3"/>
    <w:rsid w:val="00CF4055"/>
    <w:rsid w:val="00CF52BC"/>
    <w:rsid w:val="00D07464"/>
    <w:rsid w:val="00D17E68"/>
    <w:rsid w:val="00D2331C"/>
    <w:rsid w:val="00D2412B"/>
    <w:rsid w:val="00D24241"/>
    <w:rsid w:val="00D30E70"/>
    <w:rsid w:val="00D32794"/>
    <w:rsid w:val="00D34946"/>
    <w:rsid w:val="00D3778C"/>
    <w:rsid w:val="00D40A57"/>
    <w:rsid w:val="00D40E46"/>
    <w:rsid w:val="00D43138"/>
    <w:rsid w:val="00D435E5"/>
    <w:rsid w:val="00D4483B"/>
    <w:rsid w:val="00D474F3"/>
    <w:rsid w:val="00D50AA6"/>
    <w:rsid w:val="00D51638"/>
    <w:rsid w:val="00D5194B"/>
    <w:rsid w:val="00D523BD"/>
    <w:rsid w:val="00D54E90"/>
    <w:rsid w:val="00D55FC3"/>
    <w:rsid w:val="00D63B7C"/>
    <w:rsid w:val="00D64469"/>
    <w:rsid w:val="00D64F62"/>
    <w:rsid w:val="00D65460"/>
    <w:rsid w:val="00D73D5D"/>
    <w:rsid w:val="00D75D33"/>
    <w:rsid w:val="00D76D46"/>
    <w:rsid w:val="00D77899"/>
    <w:rsid w:val="00D80618"/>
    <w:rsid w:val="00D848FB"/>
    <w:rsid w:val="00D90B09"/>
    <w:rsid w:val="00D90BAC"/>
    <w:rsid w:val="00D91FA3"/>
    <w:rsid w:val="00DA178D"/>
    <w:rsid w:val="00DA2AA9"/>
    <w:rsid w:val="00DA36B8"/>
    <w:rsid w:val="00DB05E7"/>
    <w:rsid w:val="00DB1F88"/>
    <w:rsid w:val="00DB254D"/>
    <w:rsid w:val="00DC580C"/>
    <w:rsid w:val="00DC75F8"/>
    <w:rsid w:val="00DD0AEB"/>
    <w:rsid w:val="00DD1DDD"/>
    <w:rsid w:val="00DD227A"/>
    <w:rsid w:val="00DE1631"/>
    <w:rsid w:val="00DE389E"/>
    <w:rsid w:val="00DE4977"/>
    <w:rsid w:val="00DE524E"/>
    <w:rsid w:val="00DF209D"/>
    <w:rsid w:val="00DF5FBC"/>
    <w:rsid w:val="00DF6E07"/>
    <w:rsid w:val="00E00019"/>
    <w:rsid w:val="00E04101"/>
    <w:rsid w:val="00E11310"/>
    <w:rsid w:val="00E156CE"/>
    <w:rsid w:val="00E16C93"/>
    <w:rsid w:val="00E2166E"/>
    <w:rsid w:val="00E2220B"/>
    <w:rsid w:val="00E26738"/>
    <w:rsid w:val="00E30EC0"/>
    <w:rsid w:val="00E33C80"/>
    <w:rsid w:val="00E33E81"/>
    <w:rsid w:val="00E345B3"/>
    <w:rsid w:val="00E34EC2"/>
    <w:rsid w:val="00E37E21"/>
    <w:rsid w:val="00E42D89"/>
    <w:rsid w:val="00E439D8"/>
    <w:rsid w:val="00E53639"/>
    <w:rsid w:val="00E62541"/>
    <w:rsid w:val="00E62797"/>
    <w:rsid w:val="00E65CF0"/>
    <w:rsid w:val="00E65DCF"/>
    <w:rsid w:val="00E661B9"/>
    <w:rsid w:val="00E66371"/>
    <w:rsid w:val="00E81FD1"/>
    <w:rsid w:val="00E82393"/>
    <w:rsid w:val="00E8272B"/>
    <w:rsid w:val="00E82B37"/>
    <w:rsid w:val="00E834BB"/>
    <w:rsid w:val="00E83A32"/>
    <w:rsid w:val="00E874D4"/>
    <w:rsid w:val="00E876FC"/>
    <w:rsid w:val="00E91FF9"/>
    <w:rsid w:val="00E9656B"/>
    <w:rsid w:val="00EA0722"/>
    <w:rsid w:val="00EA75CB"/>
    <w:rsid w:val="00EB4FD5"/>
    <w:rsid w:val="00EB56A7"/>
    <w:rsid w:val="00EB5C49"/>
    <w:rsid w:val="00EC02C5"/>
    <w:rsid w:val="00EC1C7E"/>
    <w:rsid w:val="00ED2635"/>
    <w:rsid w:val="00ED29ED"/>
    <w:rsid w:val="00ED3ECD"/>
    <w:rsid w:val="00ED66DC"/>
    <w:rsid w:val="00EE0188"/>
    <w:rsid w:val="00EE01CC"/>
    <w:rsid w:val="00EE4AED"/>
    <w:rsid w:val="00EE62E4"/>
    <w:rsid w:val="00EF52CC"/>
    <w:rsid w:val="00EF7755"/>
    <w:rsid w:val="00F012C4"/>
    <w:rsid w:val="00F04429"/>
    <w:rsid w:val="00F05F9E"/>
    <w:rsid w:val="00F065EC"/>
    <w:rsid w:val="00F06740"/>
    <w:rsid w:val="00F07884"/>
    <w:rsid w:val="00F14444"/>
    <w:rsid w:val="00F30B8C"/>
    <w:rsid w:val="00F31655"/>
    <w:rsid w:val="00F364DF"/>
    <w:rsid w:val="00F369EF"/>
    <w:rsid w:val="00F371FA"/>
    <w:rsid w:val="00F45696"/>
    <w:rsid w:val="00F54488"/>
    <w:rsid w:val="00F64DC8"/>
    <w:rsid w:val="00F6656A"/>
    <w:rsid w:val="00F717B6"/>
    <w:rsid w:val="00F72264"/>
    <w:rsid w:val="00F76B68"/>
    <w:rsid w:val="00F77315"/>
    <w:rsid w:val="00F80B76"/>
    <w:rsid w:val="00F83E66"/>
    <w:rsid w:val="00F851D2"/>
    <w:rsid w:val="00F932E0"/>
    <w:rsid w:val="00F9489B"/>
    <w:rsid w:val="00F9594C"/>
    <w:rsid w:val="00FA1C0B"/>
    <w:rsid w:val="00FA1EDB"/>
    <w:rsid w:val="00FA28D6"/>
    <w:rsid w:val="00FA2928"/>
    <w:rsid w:val="00FA5891"/>
    <w:rsid w:val="00FA68A7"/>
    <w:rsid w:val="00FB1D51"/>
    <w:rsid w:val="00FB1DAA"/>
    <w:rsid w:val="00FB233E"/>
    <w:rsid w:val="00FB3158"/>
    <w:rsid w:val="00FB669A"/>
    <w:rsid w:val="00FB671A"/>
    <w:rsid w:val="00FB73FA"/>
    <w:rsid w:val="00FC0808"/>
    <w:rsid w:val="00FC3991"/>
    <w:rsid w:val="00FD2F1E"/>
    <w:rsid w:val="00FD37E5"/>
    <w:rsid w:val="00FD4CF4"/>
    <w:rsid w:val="00FD5447"/>
    <w:rsid w:val="00FD673C"/>
    <w:rsid w:val="00FD7F62"/>
    <w:rsid w:val="00FE1399"/>
    <w:rsid w:val="00FE360C"/>
    <w:rsid w:val="00FE401F"/>
    <w:rsid w:val="00FE523B"/>
    <w:rsid w:val="00FE5ABA"/>
    <w:rsid w:val="00FE62CD"/>
    <w:rsid w:val="00FE767D"/>
    <w:rsid w:val="00FF1049"/>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51A4"/>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45"/>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C76D17"/>
    <w:pPr>
      <w:spacing w:after="240"/>
      <w:outlineLvl w:val="1"/>
    </w:pPr>
    <w:rPr>
      <w:b/>
    </w:rPr>
  </w:style>
  <w:style w:type="paragraph" w:styleId="Heading3">
    <w:name w:val="heading 3"/>
    <w:basedOn w:val="Normal"/>
    <w:next w:val="Normal"/>
    <w:link w:val="Heading3Char"/>
    <w:uiPriority w:val="9"/>
    <w:unhideWhenUsed/>
    <w:qFormat/>
    <w:rsid w:val="00C76D17"/>
    <w:pPr>
      <w:keepNext/>
      <w:keepLines/>
      <w:numPr>
        <w:numId w:val="26"/>
      </w:numPr>
      <w:spacing w:before="40"/>
      <w:outlineLvl w:val="2"/>
    </w:pPr>
    <w:rPr>
      <w:rFonts w:eastAsiaTheme="majorEastAsia" w:cs="Arial"/>
      <w:b/>
      <w:szCs w:val="24"/>
    </w:rPr>
  </w:style>
  <w:style w:type="paragraph" w:styleId="Heading4">
    <w:name w:val="heading 4"/>
    <w:basedOn w:val="Normal"/>
    <w:next w:val="Normal"/>
    <w:link w:val="Heading4Char"/>
    <w:uiPriority w:val="9"/>
    <w:unhideWhenUsed/>
    <w:qFormat/>
    <w:rsid w:val="00C703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F52CC"/>
    <w:pPr>
      <w:keepNext/>
      <w:jc w:val="center"/>
      <w:outlineLvl w:val="4"/>
    </w:pPr>
    <w:rPr>
      <w:rFonts w:ascii="Univers (W1)" w:hAnsi="Univers (W1)"/>
      <w:b/>
      <w:sz w:val="28"/>
    </w:rPr>
  </w:style>
  <w:style w:type="paragraph" w:styleId="Heading6">
    <w:name w:val="heading 6"/>
    <w:basedOn w:val="Normal"/>
    <w:next w:val="Normal"/>
    <w:link w:val="Heading6Char"/>
    <w:uiPriority w:val="9"/>
    <w:unhideWhenUsed/>
    <w:qFormat/>
    <w:rsid w:val="00A07A5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07A5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07A5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07A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C76D17"/>
    <w:rPr>
      <w:rFonts w:eastAsia="Times New Roman" w:cs="Times New Roman"/>
      <w:b/>
      <w:szCs w:val="20"/>
    </w:rPr>
  </w:style>
  <w:style w:type="character" w:customStyle="1" w:styleId="Heading3Char">
    <w:name w:val="Heading 3 Char"/>
    <w:basedOn w:val="DefaultParagraphFont"/>
    <w:link w:val="Heading3"/>
    <w:uiPriority w:val="9"/>
    <w:rsid w:val="00C76D17"/>
    <w:rPr>
      <w:rFonts w:eastAsiaTheme="majorEastAsia" w:cs="Arial"/>
      <w:b/>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C703C6"/>
    <w:rPr>
      <w:rFonts w:asciiTheme="majorHAnsi" w:eastAsiaTheme="majorEastAsia" w:hAnsiTheme="majorHAnsi" w:cstheme="majorBidi"/>
      <w:i/>
      <w:iCs/>
      <w:color w:val="365F91" w:themeColor="accent1" w:themeShade="BF"/>
      <w:szCs w:val="20"/>
    </w:rPr>
  </w:style>
  <w:style w:type="character" w:customStyle="1" w:styleId="Heading6Char">
    <w:name w:val="Heading 6 Char"/>
    <w:basedOn w:val="DefaultParagraphFont"/>
    <w:link w:val="Heading6"/>
    <w:uiPriority w:val="9"/>
    <w:rsid w:val="00A07A5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rsid w:val="00A07A5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rsid w:val="00A07A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07A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67266152">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3068-C969-44C9-8F4D-861251DE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March 22-23, 2018 Final Minutes - Instructional Quality Commission (CA Dept of Education)</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22-23, 2018 Final Minutes - Instructional Quality Commission (CA Dept of Education)</dc:title>
  <dc:subject>March 22-23, 2018 Instructional Quality Commission Meeting Minutes for approval at May 17, 2018 meeting.</dc:subject>
  <dc:creator>CDE</dc:creator>
  <cp:lastModifiedBy>Christopher Slaven</cp:lastModifiedBy>
  <cp:revision>10</cp:revision>
  <cp:lastPrinted>2014-12-09T18:57:00Z</cp:lastPrinted>
  <dcterms:created xsi:type="dcterms:W3CDTF">2018-05-25T17:15:00Z</dcterms:created>
  <dcterms:modified xsi:type="dcterms:W3CDTF">2021-08-03T22:38:00Z</dcterms:modified>
</cp:coreProperties>
</file>