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21055" w14:textId="02844024" w:rsidR="003A5AEF" w:rsidRPr="00B37481" w:rsidRDefault="00B37481" w:rsidP="00B37481">
      <w:pPr>
        <w:jc w:val="center"/>
      </w:pPr>
      <w:r>
        <w:rPr>
          <w:noProof/>
        </w:rPr>
        <w:drawing>
          <wp:inline distT="0" distB="0" distL="0" distR="0" wp14:anchorId="21F61F2C" wp14:editId="7B9DE45D">
            <wp:extent cx="1190625" cy="1181100"/>
            <wp:effectExtent l="0" t="0" r="9525" b="0"/>
            <wp:docPr id="1" name="Picture 1" descr="The official 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pic:spPr>
                </pic:pic>
              </a:graphicData>
            </a:graphic>
          </wp:inline>
        </w:drawing>
      </w:r>
    </w:p>
    <w:p w14:paraId="33E9734F" w14:textId="546C289B" w:rsidR="00D05956" w:rsidRPr="00D6034D" w:rsidRDefault="00D05956" w:rsidP="00D6034D">
      <w:pPr>
        <w:pStyle w:val="Heading1"/>
        <w:jc w:val="center"/>
      </w:pPr>
      <w:r w:rsidRPr="00D6034D">
        <w:t>Calif</w:t>
      </w:r>
      <w:r w:rsidR="00C94A65" w:rsidRPr="00D6034D">
        <w:t>ornia State Board of Education</w:t>
      </w:r>
      <w:r w:rsidR="00D6034D" w:rsidRPr="00D6034D">
        <w:br/>
      </w:r>
      <w:r w:rsidR="005923AC">
        <w:t xml:space="preserve">Final </w:t>
      </w:r>
      <w:r w:rsidR="009670E0">
        <w:t>Minutes</w:t>
      </w:r>
      <w:r w:rsidR="007054BD">
        <w:t xml:space="preserve"> </w:t>
      </w:r>
      <w:bookmarkStart w:id="0" w:name="_GoBack"/>
      <w:bookmarkEnd w:id="0"/>
      <w:r w:rsidR="007054BD">
        <w:br/>
      </w:r>
      <w:r w:rsidR="00D657B5">
        <w:t>January 12, 2022</w:t>
      </w:r>
    </w:p>
    <w:p w14:paraId="1DF95CDE" w14:textId="77777777" w:rsidR="00D05956" w:rsidRDefault="00D05956" w:rsidP="00D05956">
      <w:pPr>
        <w:pStyle w:val="Heading2"/>
      </w:pPr>
      <w:r>
        <w:t>Members Present</w:t>
      </w:r>
    </w:p>
    <w:p w14:paraId="026C68D9" w14:textId="77777777" w:rsidR="004C3F39" w:rsidRDefault="004C3F39" w:rsidP="004C3F39">
      <w:pPr>
        <w:pStyle w:val="ListParagraph"/>
        <w:numPr>
          <w:ilvl w:val="0"/>
          <w:numId w:val="1"/>
        </w:numPr>
      </w:pPr>
      <w:r>
        <w:t xml:space="preserve">Linda Darling-Hammond, President </w:t>
      </w:r>
    </w:p>
    <w:p w14:paraId="13FF0927" w14:textId="77777777" w:rsidR="009264DA" w:rsidRDefault="009264DA" w:rsidP="009264DA">
      <w:pPr>
        <w:pStyle w:val="ListParagraph"/>
        <w:numPr>
          <w:ilvl w:val="0"/>
          <w:numId w:val="1"/>
        </w:numPr>
      </w:pPr>
      <w:r>
        <w:t>Cynthia Glover-Woods, Vice President</w:t>
      </w:r>
    </w:p>
    <w:p w14:paraId="3A0ED91D" w14:textId="77777777" w:rsidR="00F63462" w:rsidRDefault="00F63462" w:rsidP="00596501">
      <w:pPr>
        <w:pStyle w:val="ListParagraph"/>
        <w:numPr>
          <w:ilvl w:val="0"/>
          <w:numId w:val="1"/>
        </w:numPr>
      </w:pPr>
      <w:r>
        <w:t>Sue Burr</w:t>
      </w:r>
    </w:p>
    <w:p w14:paraId="66AC0400" w14:textId="77777777" w:rsidR="00901E2C" w:rsidRDefault="00901E2C" w:rsidP="00901E2C">
      <w:pPr>
        <w:pStyle w:val="ListParagraph"/>
        <w:numPr>
          <w:ilvl w:val="0"/>
          <w:numId w:val="1"/>
        </w:numPr>
      </w:pPr>
      <w:r w:rsidRPr="00901E2C">
        <w:t>Francisco Escobedo</w:t>
      </w:r>
    </w:p>
    <w:p w14:paraId="7022655D" w14:textId="77777777" w:rsidR="00527152" w:rsidRDefault="00527152" w:rsidP="00596501">
      <w:pPr>
        <w:pStyle w:val="ListParagraph"/>
        <w:numPr>
          <w:ilvl w:val="0"/>
          <w:numId w:val="1"/>
        </w:numPr>
      </w:pPr>
      <w:r>
        <w:t>James J. McQuillen</w:t>
      </w:r>
    </w:p>
    <w:p w14:paraId="72979A2B" w14:textId="77777777" w:rsidR="000443BB" w:rsidRDefault="000443BB" w:rsidP="00596501">
      <w:pPr>
        <w:pStyle w:val="ListParagraph"/>
        <w:numPr>
          <w:ilvl w:val="0"/>
          <w:numId w:val="1"/>
        </w:numPr>
      </w:pPr>
      <w:r>
        <w:t>Kim Pattillo Brownson</w:t>
      </w:r>
    </w:p>
    <w:p w14:paraId="3D02475A" w14:textId="77777777" w:rsidR="00527152" w:rsidRPr="00D05956" w:rsidRDefault="00527152" w:rsidP="00596501">
      <w:pPr>
        <w:pStyle w:val="ListParagraph"/>
        <w:numPr>
          <w:ilvl w:val="0"/>
          <w:numId w:val="1"/>
        </w:numPr>
      </w:pPr>
      <w:r>
        <w:t>Haydee Rodriguez</w:t>
      </w:r>
    </w:p>
    <w:p w14:paraId="1B78188C" w14:textId="77777777" w:rsidR="00FE0C19" w:rsidRDefault="00FE0C19" w:rsidP="00596501">
      <w:pPr>
        <w:pStyle w:val="ListParagraph"/>
        <w:numPr>
          <w:ilvl w:val="0"/>
          <w:numId w:val="1"/>
        </w:numPr>
      </w:pPr>
      <w:r w:rsidRPr="00D05956">
        <w:t>Patricia A. Rucker</w:t>
      </w:r>
    </w:p>
    <w:p w14:paraId="695265F5" w14:textId="77777777" w:rsidR="009264DA" w:rsidRPr="00D05956" w:rsidRDefault="009264DA" w:rsidP="009264DA">
      <w:pPr>
        <w:pStyle w:val="ListParagraph"/>
        <w:numPr>
          <w:ilvl w:val="0"/>
          <w:numId w:val="1"/>
        </w:numPr>
      </w:pPr>
      <w:r w:rsidRPr="00D05956">
        <w:t>Ilene W. Straus</w:t>
      </w:r>
    </w:p>
    <w:p w14:paraId="191E6390" w14:textId="77777777" w:rsidR="00FE0C19" w:rsidRPr="00D05956" w:rsidRDefault="00FE0C19" w:rsidP="00596501">
      <w:pPr>
        <w:pStyle w:val="ListParagraph"/>
        <w:numPr>
          <w:ilvl w:val="0"/>
          <w:numId w:val="1"/>
        </w:numPr>
      </w:pPr>
      <w:r w:rsidRPr="00D05956">
        <w:t>Ting L. Sun</w:t>
      </w:r>
    </w:p>
    <w:p w14:paraId="3DDE52F2" w14:textId="77777777" w:rsidR="00FE0C19" w:rsidRDefault="00901E2C" w:rsidP="00596501">
      <w:pPr>
        <w:pStyle w:val="ListParagraph"/>
        <w:numPr>
          <w:ilvl w:val="0"/>
          <w:numId w:val="1"/>
        </w:numPr>
      </w:pPr>
      <w:r>
        <w:t>Rana Banankhah</w:t>
      </w:r>
      <w:r w:rsidR="00FE0C19" w:rsidRPr="00D05956">
        <w:t>, Student Member</w:t>
      </w:r>
    </w:p>
    <w:p w14:paraId="1520DA45" w14:textId="77777777" w:rsidR="00D05956" w:rsidRDefault="00D05956" w:rsidP="00D05956">
      <w:pPr>
        <w:pStyle w:val="Heading2"/>
      </w:pPr>
      <w:r>
        <w:t>Member</w:t>
      </w:r>
      <w:r w:rsidR="000203FA">
        <w:t>s</w:t>
      </w:r>
      <w:r>
        <w:t xml:space="preserve"> Absent</w:t>
      </w:r>
    </w:p>
    <w:p w14:paraId="28624011" w14:textId="77777777" w:rsidR="00A960C5" w:rsidRPr="00F90653" w:rsidRDefault="00F63462" w:rsidP="00A960C5">
      <w:pPr>
        <w:pStyle w:val="ListParagraph"/>
        <w:numPr>
          <w:ilvl w:val="0"/>
          <w:numId w:val="5"/>
        </w:numPr>
      </w:pPr>
      <w:r>
        <w:t>None</w:t>
      </w:r>
    </w:p>
    <w:p w14:paraId="5C408C17" w14:textId="77777777" w:rsidR="00D05956" w:rsidRDefault="00D05956" w:rsidP="00DA2D8E">
      <w:pPr>
        <w:pStyle w:val="Heading2"/>
      </w:pPr>
      <w:r>
        <w:t>Principal Staff</w:t>
      </w:r>
    </w:p>
    <w:p w14:paraId="334B25DF" w14:textId="77777777" w:rsidR="00FE0C19" w:rsidRDefault="00BB32E8" w:rsidP="00596501">
      <w:pPr>
        <w:pStyle w:val="ListParagraph"/>
        <w:numPr>
          <w:ilvl w:val="0"/>
          <w:numId w:val="2"/>
        </w:numPr>
      </w:pPr>
      <w:r>
        <w:t>Brooks Allen</w:t>
      </w:r>
      <w:r w:rsidR="00FE0C19">
        <w:t>, Executive Director, State Board of Education (SBE)</w:t>
      </w:r>
    </w:p>
    <w:p w14:paraId="64F8BBD8" w14:textId="77777777" w:rsidR="005B2DAA" w:rsidRDefault="005B2DAA" w:rsidP="00596501">
      <w:pPr>
        <w:pStyle w:val="ListParagraph"/>
        <w:numPr>
          <w:ilvl w:val="0"/>
          <w:numId w:val="2"/>
        </w:numPr>
      </w:pPr>
      <w:r>
        <w:t>Jessica Holmes, Chief Deputy Executive Director, SBE</w:t>
      </w:r>
    </w:p>
    <w:p w14:paraId="354B3386" w14:textId="77777777" w:rsidR="00293EDC" w:rsidRDefault="00293EDC" w:rsidP="00293EDC">
      <w:pPr>
        <w:pStyle w:val="ListParagraph"/>
        <w:numPr>
          <w:ilvl w:val="0"/>
          <w:numId w:val="2"/>
        </w:numPr>
      </w:pPr>
      <w:r>
        <w:t>Judy Cias, Chief Counsel, SBE</w:t>
      </w:r>
    </w:p>
    <w:p w14:paraId="21045E4B" w14:textId="77777777" w:rsidR="005B2DAA" w:rsidRPr="00293EDC" w:rsidRDefault="005B2DAA" w:rsidP="005B2DAA">
      <w:pPr>
        <w:pStyle w:val="ListParagraph"/>
        <w:numPr>
          <w:ilvl w:val="0"/>
          <w:numId w:val="2"/>
        </w:numPr>
      </w:pPr>
      <w:r>
        <w:t>Lisa Constancio, Senior Deputy Director, SBE</w:t>
      </w:r>
    </w:p>
    <w:p w14:paraId="3FA22914" w14:textId="77777777" w:rsidR="00C04680" w:rsidRPr="00C04680" w:rsidRDefault="00C04680" w:rsidP="00C04680">
      <w:pPr>
        <w:pStyle w:val="ListParagraph"/>
        <w:numPr>
          <w:ilvl w:val="0"/>
          <w:numId w:val="2"/>
        </w:numPr>
        <w:rPr>
          <w:lang w:val="es-US"/>
        </w:rPr>
      </w:pPr>
      <w:r w:rsidRPr="00F863AE">
        <w:rPr>
          <w:lang w:val="es-US"/>
        </w:rPr>
        <w:t xml:space="preserve">Patricia de Cos, Deputy Executive Director, SBE </w:t>
      </w:r>
    </w:p>
    <w:p w14:paraId="4B0EC932" w14:textId="77777777"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11495058" w14:textId="77777777" w:rsidR="00FE0C19" w:rsidRDefault="00FE0C19" w:rsidP="00596501">
      <w:pPr>
        <w:pStyle w:val="ListParagraph"/>
        <w:numPr>
          <w:ilvl w:val="0"/>
          <w:numId w:val="2"/>
        </w:numPr>
      </w:pPr>
      <w:r>
        <w:t>Janet Weeks, Director of Communications, SBE</w:t>
      </w:r>
    </w:p>
    <w:p w14:paraId="449BF6E4" w14:textId="77777777" w:rsidR="00FE0C19" w:rsidRDefault="00FE0C19" w:rsidP="00596501">
      <w:pPr>
        <w:pStyle w:val="ListParagraph"/>
        <w:numPr>
          <w:ilvl w:val="0"/>
          <w:numId w:val="2"/>
        </w:numPr>
      </w:pPr>
      <w:r>
        <w:lastRenderedPageBreak/>
        <w:t>Carolyn Pfister, Education Administrator I</w:t>
      </w:r>
      <w:r w:rsidR="00982233">
        <w:t>, SBE</w:t>
      </w:r>
    </w:p>
    <w:p w14:paraId="2E5B6823" w14:textId="77777777" w:rsidR="00FE0C19" w:rsidRDefault="00FE0C19" w:rsidP="00596501">
      <w:pPr>
        <w:pStyle w:val="ListParagraph"/>
        <w:numPr>
          <w:ilvl w:val="0"/>
          <w:numId w:val="2"/>
        </w:numPr>
      </w:pPr>
      <w:r>
        <w:t xml:space="preserve">Laila Fahimuddin, Policy </w:t>
      </w:r>
      <w:r w:rsidR="00527152">
        <w:t>Director</w:t>
      </w:r>
      <w:r>
        <w:t>, SBE</w:t>
      </w:r>
    </w:p>
    <w:p w14:paraId="03B6E25B" w14:textId="77777777" w:rsidR="00FE0C19" w:rsidRDefault="00FE0C19" w:rsidP="00596501">
      <w:pPr>
        <w:pStyle w:val="ListParagraph"/>
        <w:numPr>
          <w:ilvl w:val="0"/>
          <w:numId w:val="2"/>
        </w:numPr>
      </w:pPr>
      <w:r>
        <w:t xml:space="preserve">Sara Pietrowski, Policy </w:t>
      </w:r>
      <w:r w:rsidR="00527152">
        <w:t>Director</w:t>
      </w:r>
      <w:r>
        <w:t>, SBE</w:t>
      </w:r>
    </w:p>
    <w:p w14:paraId="1A167628" w14:textId="77777777" w:rsidR="009C6A2C" w:rsidRDefault="009C6A2C" w:rsidP="00596501">
      <w:pPr>
        <w:pStyle w:val="ListParagraph"/>
        <w:numPr>
          <w:ilvl w:val="0"/>
          <w:numId w:val="2"/>
        </w:numPr>
      </w:pPr>
      <w:r>
        <w:t>Amy Bubbico, Staff Services Manager</w:t>
      </w:r>
      <w:r w:rsidR="00E4516B">
        <w:t>, SBE</w:t>
      </w:r>
    </w:p>
    <w:p w14:paraId="6ABF9FBD" w14:textId="77777777" w:rsidR="006E5DC4" w:rsidRDefault="006E5DC4" w:rsidP="00596501">
      <w:pPr>
        <w:pStyle w:val="ListParagraph"/>
        <w:numPr>
          <w:ilvl w:val="0"/>
          <w:numId w:val="2"/>
        </w:numPr>
      </w:pPr>
      <w:r>
        <w:t>Lisa Hopkins, Associate Governmental Program Analyst, SBE</w:t>
      </w:r>
    </w:p>
    <w:p w14:paraId="5460133D" w14:textId="77777777" w:rsidR="006E5DC4" w:rsidRPr="007B7C93" w:rsidRDefault="006E5DC4" w:rsidP="006E5DC4">
      <w:pPr>
        <w:pStyle w:val="ListParagraph"/>
        <w:numPr>
          <w:ilvl w:val="0"/>
          <w:numId w:val="2"/>
        </w:numPr>
      </w:pPr>
      <w:r w:rsidRPr="007B7C93">
        <w:t xml:space="preserve">Haley Gordon, </w:t>
      </w:r>
      <w:r w:rsidR="005B2DAA">
        <w:t>Associate Governmental Program Analyst</w:t>
      </w:r>
      <w:r w:rsidRPr="007B7C93">
        <w:t>, SBE</w:t>
      </w:r>
    </w:p>
    <w:p w14:paraId="04CEF57D" w14:textId="77777777" w:rsidR="00F666A5" w:rsidRPr="007B7C93" w:rsidRDefault="00F666A5" w:rsidP="006E5DC4">
      <w:pPr>
        <w:pStyle w:val="ListParagraph"/>
        <w:numPr>
          <w:ilvl w:val="0"/>
          <w:numId w:val="2"/>
        </w:numPr>
      </w:pPr>
      <w:r w:rsidRPr="007B7C93">
        <w:t>Mary Nicely, Chief Deputy Superintendent, California Department of Education (CDE)</w:t>
      </w:r>
    </w:p>
    <w:p w14:paraId="12AC6639" w14:textId="77777777" w:rsidR="001461A7" w:rsidRDefault="00933713" w:rsidP="00596501">
      <w:pPr>
        <w:pStyle w:val="ListParagraph"/>
        <w:numPr>
          <w:ilvl w:val="0"/>
          <w:numId w:val="2"/>
        </w:numPr>
      </w:pPr>
      <w:r w:rsidRPr="007B7C93">
        <w:t>Cheryl Cotton</w:t>
      </w:r>
      <w:r w:rsidR="001461A7" w:rsidRPr="007B7C93">
        <w:t>, Deputy Superintendent, CDE</w:t>
      </w:r>
    </w:p>
    <w:p w14:paraId="7ADA59D1" w14:textId="77777777" w:rsidR="00CC4D46" w:rsidRDefault="00E02904" w:rsidP="00CC4D46">
      <w:pPr>
        <w:pStyle w:val="ListParagraph"/>
        <w:numPr>
          <w:ilvl w:val="0"/>
          <w:numId w:val="2"/>
        </w:numPr>
      </w:pPr>
      <w:r w:rsidRPr="00E02904">
        <w:rPr>
          <w:rFonts w:cs="Arial"/>
          <w:color w:val="444444"/>
          <w:szCs w:val="24"/>
          <w:shd w:val="clear" w:color="auto" w:fill="FFFFFF"/>
        </w:rPr>
        <w:t>Sarah Neville Morgan</w:t>
      </w:r>
      <w:r>
        <w:t>, Deputy Superintendent, CDE</w:t>
      </w:r>
    </w:p>
    <w:p w14:paraId="25B4A136" w14:textId="77777777" w:rsidR="00CC4D46" w:rsidRPr="007B7C93" w:rsidRDefault="00CC4D46" w:rsidP="00CC4D46">
      <w:pPr>
        <w:pStyle w:val="ListParagraph"/>
        <w:numPr>
          <w:ilvl w:val="0"/>
          <w:numId w:val="2"/>
        </w:numPr>
      </w:pPr>
      <w:r>
        <w:rPr>
          <w:rFonts w:cs="Arial"/>
          <w:color w:val="444444"/>
          <w:szCs w:val="24"/>
          <w:shd w:val="clear" w:color="auto" w:fill="FFFFFF"/>
        </w:rPr>
        <w:t>Steve Zimmer, Deputy Superintendent, CDE</w:t>
      </w:r>
    </w:p>
    <w:p w14:paraId="1D9958E1" w14:textId="77777777" w:rsidR="00007ABB" w:rsidRPr="007B7C93" w:rsidRDefault="00901E2C" w:rsidP="00596501">
      <w:pPr>
        <w:pStyle w:val="ListParagraph"/>
        <w:numPr>
          <w:ilvl w:val="0"/>
          <w:numId w:val="2"/>
        </w:numPr>
      </w:pPr>
      <w:r w:rsidRPr="007B7C93">
        <w:t>Amy Holloway</w:t>
      </w:r>
      <w:r w:rsidR="00007ABB" w:rsidRPr="007B7C93">
        <w:t>, General Counsel, CDE</w:t>
      </w:r>
    </w:p>
    <w:p w14:paraId="1EF3756D" w14:textId="77777777" w:rsidR="00FE0C19" w:rsidRDefault="00BB32E8" w:rsidP="00B51C26">
      <w:pPr>
        <w:pStyle w:val="ListParagraph"/>
        <w:numPr>
          <w:ilvl w:val="0"/>
          <w:numId w:val="2"/>
        </w:numPr>
        <w:spacing w:after="240"/>
      </w:pPr>
      <w:r>
        <w:t>Alex Moos</w:t>
      </w:r>
      <w:r w:rsidR="00FE0C19">
        <w:t>, Education Policy Administrator I, CDE</w:t>
      </w:r>
    </w:p>
    <w:p w14:paraId="7CEC8739" w14:textId="77777777" w:rsidR="00D05956" w:rsidRDefault="00D05956" w:rsidP="00B51C26">
      <w:pPr>
        <w:spacing w:after="0"/>
      </w:pPr>
      <w:r w:rsidRPr="00D05956">
        <w:rPr>
          <w:b/>
        </w:rPr>
        <w:t xml:space="preserve">Please note that the complete proceedings of the </w:t>
      </w:r>
      <w:r w:rsidR="005B2DAA">
        <w:rPr>
          <w:b/>
        </w:rPr>
        <w:t>January 12</w:t>
      </w:r>
      <w:r w:rsidR="002F4D13">
        <w:rPr>
          <w:b/>
        </w:rPr>
        <w:t>, 202</w:t>
      </w:r>
      <w:r w:rsidR="005B2DAA">
        <w:rPr>
          <w:b/>
        </w:rPr>
        <w:t>2</w:t>
      </w:r>
      <w:r w:rsidRPr="00D05956">
        <w:rPr>
          <w:b/>
        </w:rPr>
        <w:t xml:space="preserve"> State Board of Education meeting, including closed-captioning, are available online at:</w:t>
      </w:r>
      <w:r w:rsidRPr="00D05956">
        <w:t xml:space="preserve"> </w:t>
      </w:r>
      <w:hyperlink r:id="rId9" w:tooltip="SBE Meeting Archived Webcasts" w:history="1">
        <w:r w:rsidR="00B8572B" w:rsidRPr="001B536A">
          <w:rPr>
            <w:rStyle w:val="Hyperlink"/>
          </w:rPr>
          <w:t>http://www.cde.ca.gov/be/ag/ag/sbewebcastarchive.asp</w:t>
        </w:r>
      </w:hyperlink>
      <w:r w:rsidR="00B8572B">
        <w:t xml:space="preserve"> </w:t>
      </w:r>
    </w:p>
    <w:p w14:paraId="190C917E" w14:textId="77777777" w:rsidR="00D05956" w:rsidRDefault="00D05956">
      <w:pPr>
        <w:spacing w:after="160" w:line="259" w:lineRule="auto"/>
      </w:pPr>
      <w:r>
        <w:br w:type="page"/>
      </w:r>
    </w:p>
    <w:p w14:paraId="123644F3" w14:textId="77777777" w:rsidR="00D05956" w:rsidRDefault="00D05956" w:rsidP="00D05956">
      <w:pPr>
        <w:pStyle w:val="Heading2"/>
        <w:jc w:val="center"/>
      </w:pPr>
      <w:r>
        <w:lastRenderedPageBreak/>
        <w:t>Cali</w:t>
      </w:r>
      <w:r w:rsidR="00F863AE">
        <w:t>fornia State Board of Education</w:t>
      </w:r>
      <w:r>
        <w:br/>
        <w:t xml:space="preserve">Public Session </w:t>
      </w:r>
      <w:r w:rsidR="005B2DAA">
        <w:t>January 12, 2022</w:t>
      </w:r>
    </w:p>
    <w:p w14:paraId="46FFDE44" w14:textId="77777777" w:rsidR="007836F5" w:rsidRDefault="00D975B4" w:rsidP="00FC3F8B">
      <w:pPr>
        <w:jc w:val="center"/>
      </w:pPr>
      <w:r>
        <w:rPr>
          <w:b/>
        </w:rPr>
        <w:t>Wednesday</w:t>
      </w:r>
      <w:r w:rsidR="007836F5">
        <w:rPr>
          <w:b/>
        </w:rPr>
        <w:t xml:space="preserve">, </w:t>
      </w:r>
      <w:r w:rsidR="005B2DAA">
        <w:rPr>
          <w:b/>
        </w:rPr>
        <w:t>January 12, 2022</w:t>
      </w:r>
      <w:r w:rsidR="007836F5">
        <w:rPr>
          <w:b/>
        </w:rPr>
        <w:t xml:space="preserve"> </w:t>
      </w:r>
      <w:r w:rsidR="00F05552" w:rsidRPr="00E672AD">
        <w:rPr>
          <w:rFonts w:eastAsia="Times New Roman" w:cs="Arial"/>
          <w:b/>
          <w:bCs/>
          <w:szCs w:val="24"/>
        </w:rPr>
        <w:t xml:space="preserve">– </w:t>
      </w:r>
      <w:r w:rsidR="00671436">
        <w:rPr>
          <w:b/>
        </w:rPr>
        <w:t>8</w:t>
      </w:r>
      <w:r w:rsidR="007836F5">
        <w:rPr>
          <w:b/>
        </w:rPr>
        <w:t xml:space="preserve">:30 </w:t>
      </w:r>
      <w:r w:rsidR="00671436">
        <w:rPr>
          <w:b/>
        </w:rPr>
        <w:t>a</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60FEB530" w14:textId="77777777" w:rsidR="00FE0C19" w:rsidRDefault="00FE0C19" w:rsidP="00596501">
      <w:pPr>
        <w:pStyle w:val="ListParagraph"/>
        <w:numPr>
          <w:ilvl w:val="0"/>
          <w:numId w:val="3"/>
        </w:numPr>
      </w:pPr>
      <w:r>
        <w:t>Call to Order</w:t>
      </w:r>
    </w:p>
    <w:p w14:paraId="2679CE27" w14:textId="77777777" w:rsidR="00FE0C19" w:rsidRDefault="00FE0C19" w:rsidP="00596501">
      <w:pPr>
        <w:pStyle w:val="ListParagraph"/>
        <w:numPr>
          <w:ilvl w:val="0"/>
          <w:numId w:val="3"/>
        </w:numPr>
      </w:pPr>
      <w:r>
        <w:t>Salute to the Flag</w:t>
      </w:r>
    </w:p>
    <w:p w14:paraId="29E66E3C" w14:textId="77777777" w:rsidR="00FE0C19" w:rsidRDefault="00FE0C19" w:rsidP="00596501">
      <w:pPr>
        <w:pStyle w:val="ListParagraph"/>
        <w:numPr>
          <w:ilvl w:val="0"/>
          <w:numId w:val="3"/>
        </w:numPr>
      </w:pPr>
      <w:r>
        <w:t>Communications</w:t>
      </w:r>
    </w:p>
    <w:p w14:paraId="081FB2E4" w14:textId="77777777" w:rsidR="00FE0C19" w:rsidRDefault="00FE0C19" w:rsidP="00596501">
      <w:pPr>
        <w:pStyle w:val="ListParagraph"/>
        <w:numPr>
          <w:ilvl w:val="0"/>
          <w:numId w:val="3"/>
        </w:numPr>
      </w:pPr>
      <w:r>
        <w:t>Announcements</w:t>
      </w:r>
    </w:p>
    <w:p w14:paraId="431E860E" w14:textId="77777777" w:rsidR="00FE0C19" w:rsidRDefault="00FE0C19" w:rsidP="00596501">
      <w:pPr>
        <w:pStyle w:val="ListParagraph"/>
        <w:numPr>
          <w:ilvl w:val="0"/>
          <w:numId w:val="3"/>
        </w:numPr>
      </w:pPr>
      <w:r>
        <w:t>Special Presentations</w:t>
      </w:r>
    </w:p>
    <w:p w14:paraId="0509ADE4"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5F60BF65" w14:textId="77777777" w:rsidR="00FE0C19" w:rsidRDefault="00FE0C19" w:rsidP="00596501">
      <w:pPr>
        <w:pStyle w:val="ListParagraph"/>
        <w:numPr>
          <w:ilvl w:val="0"/>
          <w:numId w:val="3"/>
        </w:numPr>
      </w:pPr>
      <w:r>
        <w:t>Agenda Items</w:t>
      </w:r>
    </w:p>
    <w:p w14:paraId="1D9B6F0B" w14:textId="77777777" w:rsidR="000736BC" w:rsidRDefault="003D131C" w:rsidP="00B51C26">
      <w:pPr>
        <w:pStyle w:val="ListParagraph"/>
        <w:numPr>
          <w:ilvl w:val="0"/>
          <w:numId w:val="3"/>
        </w:numPr>
        <w:spacing w:after="0"/>
      </w:pPr>
      <w:r>
        <w:t xml:space="preserve">Day’s </w:t>
      </w:r>
      <w:r w:rsidR="006B7157">
        <w:t>Adjournment</w:t>
      </w:r>
    </w:p>
    <w:p w14:paraId="6EFFBB4E" w14:textId="77777777" w:rsidR="00F654A7" w:rsidRDefault="00FE0C19" w:rsidP="00B51C26">
      <w:pPr>
        <w:spacing w:before="240"/>
        <w:rPr>
          <w:b/>
        </w:rPr>
      </w:pPr>
      <w:r w:rsidRPr="00B54951">
        <w:rPr>
          <w:b/>
        </w:rPr>
        <w:t xml:space="preserve">President </w:t>
      </w:r>
      <w:r w:rsidR="00D975B4">
        <w:rPr>
          <w:b/>
        </w:rPr>
        <w:t>Darling-Hammond</w:t>
      </w:r>
      <w:r w:rsidRPr="00B54951">
        <w:rPr>
          <w:b/>
        </w:rPr>
        <w:t xml:space="preserve"> called the meeting to order at approximately </w:t>
      </w:r>
      <w:r w:rsidR="00933713" w:rsidRPr="00616EC3">
        <w:rPr>
          <w:b/>
        </w:rPr>
        <w:t>8</w:t>
      </w:r>
      <w:r w:rsidRPr="00616EC3">
        <w:rPr>
          <w:b/>
        </w:rPr>
        <w:t>:</w:t>
      </w:r>
      <w:r w:rsidR="001D6B5D" w:rsidRPr="00616EC3">
        <w:rPr>
          <w:b/>
        </w:rPr>
        <w:t>3</w:t>
      </w:r>
      <w:r w:rsidR="00E02904">
        <w:rPr>
          <w:b/>
        </w:rPr>
        <w:t>1</w:t>
      </w:r>
      <w:r w:rsidR="001D6B5D" w:rsidRPr="00616EC3">
        <w:rPr>
          <w:b/>
        </w:rPr>
        <w:t xml:space="preserve"> </w:t>
      </w:r>
      <w:r w:rsidR="00671436" w:rsidRPr="00616EC3">
        <w:rPr>
          <w:b/>
        </w:rPr>
        <w:t>a</w:t>
      </w:r>
      <w:r w:rsidRPr="00616EC3">
        <w:rPr>
          <w:b/>
        </w:rPr>
        <w:t>.m.</w:t>
      </w:r>
    </w:p>
    <w:p w14:paraId="63C19605" w14:textId="77777777" w:rsidR="00EB387C" w:rsidRPr="002942ED" w:rsidRDefault="00EB387C" w:rsidP="00B51C26">
      <w:pPr>
        <w:spacing w:before="240"/>
        <w:rPr>
          <w:b/>
        </w:rPr>
      </w:pPr>
      <w:r w:rsidRPr="002942ED">
        <w:rPr>
          <w:b/>
        </w:rPr>
        <w:t>President Darling-Hammond announced that the Board would be going into Closed Session at approximately 8:35 a.m. to discuss and/or take action on the following cases:</w:t>
      </w:r>
    </w:p>
    <w:p w14:paraId="14A5333B" w14:textId="77777777" w:rsidR="00EB387C" w:rsidRPr="00EB387C" w:rsidRDefault="00EB387C" w:rsidP="00EB387C">
      <w:pPr>
        <w:pStyle w:val="Default"/>
        <w:widowControl w:val="0"/>
        <w:numPr>
          <w:ilvl w:val="0"/>
          <w:numId w:val="7"/>
        </w:numPr>
        <w:spacing w:after="240"/>
        <w:rPr>
          <w:i/>
        </w:rPr>
      </w:pPr>
      <w:r w:rsidRPr="00EB387C">
        <w:rPr>
          <w:i/>
        </w:rPr>
        <w:t>E.E. et al., Disability Rights Education &amp; Defense Fund v. State and related U.S. Department of Justice complaint and Office of Administrative Hearings complaints</w:t>
      </w:r>
    </w:p>
    <w:p w14:paraId="20AB2A1D" w14:textId="77777777" w:rsidR="00EB387C" w:rsidRPr="00EB387C" w:rsidRDefault="00EB387C" w:rsidP="00EB387C">
      <w:pPr>
        <w:pStyle w:val="ListParagraph"/>
        <w:numPr>
          <w:ilvl w:val="0"/>
          <w:numId w:val="7"/>
        </w:numPr>
        <w:spacing w:after="200" w:line="276" w:lineRule="auto"/>
        <w:contextualSpacing/>
        <w:rPr>
          <w:rFonts w:cs="Arial"/>
          <w:i/>
          <w:szCs w:val="24"/>
        </w:rPr>
      </w:pPr>
      <w:r w:rsidRPr="00EB387C">
        <w:rPr>
          <w:rFonts w:cs="Arial"/>
          <w:i/>
          <w:color w:val="000000"/>
          <w:szCs w:val="24"/>
        </w:rPr>
        <w:t>Californians for Equal Rights Foundation et al. v. State</w:t>
      </w:r>
    </w:p>
    <w:p w14:paraId="617B5F8B" w14:textId="77777777" w:rsidR="006F287C" w:rsidRPr="00F81CFF" w:rsidRDefault="006F287C" w:rsidP="006F287C">
      <w:pPr>
        <w:keepNext/>
        <w:keepLines/>
        <w:spacing w:before="240"/>
        <w:jc w:val="center"/>
        <w:outlineLvl w:val="2"/>
        <w:rPr>
          <w:rFonts w:eastAsia="Times New Roman" w:cstheme="majorBidi"/>
          <w:i/>
          <w:sz w:val="32"/>
          <w:szCs w:val="24"/>
        </w:rPr>
      </w:pPr>
      <w:r>
        <w:rPr>
          <w:rFonts w:eastAsia="Times New Roman" w:cstheme="majorBidi"/>
          <w:i/>
          <w:sz w:val="32"/>
          <w:szCs w:val="24"/>
        </w:rPr>
        <w:t xml:space="preserve">REPORT OUT OF </w:t>
      </w:r>
      <w:r w:rsidRPr="00F81CFF">
        <w:rPr>
          <w:rFonts w:eastAsia="Times New Roman" w:cstheme="majorBidi"/>
          <w:i/>
          <w:sz w:val="32"/>
          <w:szCs w:val="24"/>
        </w:rPr>
        <w:t>CLOSED SESSION</w:t>
      </w:r>
    </w:p>
    <w:p w14:paraId="550D3C80" w14:textId="77777777" w:rsidR="006F287C" w:rsidRDefault="006F287C" w:rsidP="006F287C">
      <w:r>
        <w:t>President Darling-Hammond announced that in Closed Session</w:t>
      </w:r>
      <w:r w:rsidRPr="00573154">
        <w:t xml:space="preserve"> the Board discussed and/or to</w:t>
      </w:r>
      <w:r>
        <w:t>ok action on the following cases:</w:t>
      </w:r>
    </w:p>
    <w:p w14:paraId="77D6CEA4" w14:textId="77777777" w:rsidR="006F287C" w:rsidRPr="00EB387C" w:rsidRDefault="006F287C" w:rsidP="006F287C">
      <w:pPr>
        <w:pStyle w:val="Default"/>
        <w:widowControl w:val="0"/>
        <w:numPr>
          <w:ilvl w:val="0"/>
          <w:numId w:val="7"/>
        </w:numPr>
        <w:spacing w:after="240"/>
        <w:rPr>
          <w:i/>
        </w:rPr>
      </w:pPr>
      <w:r w:rsidRPr="00EB387C">
        <w:rPr>
          <w:i/>
        </w:rPr>
        <w:t>E.E. et al., Disability Rights Education &amp; Defense Fund v. State and related U.S. Department of Justice complaint and Office of Administrative Hearings complaints</w:t>
      </w:r>
    </w:p>
    <w:p w14:paraId="06C2691C" w14:textId="77777777" w:rsidR="006F287C" w:rsidRPr="00EB387C" w:rsidRDefault="006F287C" w:rsidP="006F287C">
      <w:pPr>
        <w:pStyle w:val="ListParagraph"/>
        <w:numPr>
          <w:ilvl w:val="0"/>
          <w:numId w:val="7"/>
        </w:numPr>
        <w:spacing w:after="200" w:line="276" w:lineRule="auto"/>
        <w:contextualSpacing/>
        <w:rPr>
          <w:rFonts w:cs="Arial"/>
          <w:i/>
          <w:szCs w:val="24"/>
        </w:rPr>
      </w:pPr>
      <w:r w:rsidRPr="00EB387C">
        <w:rPr>
          <w:rFonts w:cs="Arial"/>
          <w:i/>
          <w:color w:val="000000"/>
          <w:szCs w:val="24"/>
        </w:rPr>
        <w:t>Californians for Equal Rights Foundation et al. v. State</w:t>
      </w:r>
    </w:p>
    <w:p w14:paraId="6B4710A4" w14:textId="77777777" w:rsidR="0040385F" w:rsidRDefault="00D05956" w:rsidP="00B51C26">
      <w:pPr>
        <w:pStyle w:val="Heading3"/>
        <w:spacing w:before="0"/>
        <w:jc w:val="center"/>
        <w:rPr>
          <w:sz w:val="28"/>
          <w:szCs w:val="28"/>
        </w:rPr>
      </w:pPr>
      <w:r w:rsidRPr="0081016E">
        <w:rPr>
          <w:sz w:val="28"/>
          <w:szCs w:val="28"/>
        </w:rPr>
        <w:lastRenderedPageBreak/>
        <w:t>AGENDA ITEMS DAY 1</w:t>
      </w:r>
    </w:p>
    <w:p w14:paraId="205649A2" w14:textId="77777777" w:rsidR="00FD2872" w:rsidRDefault="00FD2872" w:rsidP="00FD2872">
      <w:pPr>
        <w:pStyle w:val="Heading4"/>
        <w:spacing w:before="0" w:after="0"/>
      </w:pPr>
      <w:r>
        <w:t>Item 01</w:t>
      </w:r>
    </w:p>
    <w:p w14:paraId="29538E9D" w14:textId="77777777" w:rsidR="00FD2872" w:rsidRDefault="00FD2872" w:rsidP="00FD2872">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w:t>
      </w:r>
    </w:p>
    <w:p w14:paraId="0592F0CF" w14:textId="77777777" w:rsidR="00FD2872" w:rsidRPr="00721567" w:rsidRDefault="00FD2872" w:rsidP="00FD2872">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712CEB85" w14:textId="77777777" w:rsidR="00FD2872" w:rsidRDefault="00FD2872" w:rsidP="00FD2872">
      <w:r w:rsidRPr="002443F7">
        <w:rPr>
          <w:b/>
        </w:rPr>
        <w:t>Type of Action:</w:t>
      </w:r>
      <w:r>
        <w:t xml:space="preserve"> Action, Information</w:t>
      </w:r>
    </w:p>
    <w:p w14:paraId="6354419A" w14:textId="77777777" w:rsidR="003A330D" w:rsidRDefault="00FD2872" w:rsidP="00FD2872">
      <w:pPr>
        <w:rPr>
          <w:rFonts w:eastAsia="Times New Roman" w:cs="Times New Roman"/>
          <w:szCs w:val="24"/>
        </w:rPr>
      </w:pPr>
      <w:r w:rsidRPr="00363081">
        <w:rPr>
          <w:b/>
        </w:rPr>
        <w:t>Recommendation:</w:t>
      </w:r>
      <w:r>
        <w:t xml:space="preserve"> </w:t>
      </w:r>
      <w:r w:rsidRPr="00721567">
        <w:rPr>
          <w:rFonts w:eastAsia="Times New Roman" w:cs="Times New Roman"/>
          <w:szCs w:val="24"/>
        </w:rPr>
        <w:t xml:space="preserve">The SBE staff recommends that the SBE:  </w:t>
      </w:r>
    </w:p>
    <w:p w14:paraId="3265AD8D" w14:textId="77777777" w:rsidR="003A330D" w:rsidRDefault="003A330D" w:rsidP="00147DB9">
      <w:pPr>
        <w:pStyle w:val="ListParagraph"/>
        <w:numPr>
          <w:ilvl w:val="0"/>
          <w:numId w:val="9"/>
        </w:numPr>
        <w:spacing w:before="240"/>
        <w:rPr>
          <w:rFonts w:eastAsia="Times New Roman" w:cs="Times New Roman"/>
          <w:szCs w:val="24"/>
        </w:rPr>
      </w:pPr>
      <w:r>
        <w:rPr>
          <w:rFonts w:eastAsia="Times New Roman" w:cs="Times New Roman"/>
          <w:szCs w:val="24"/>
        </w:rPr>
        <w:t>Election of Officers</w:t>
      </w:r>
    </w:p>
    <w:p w14:paraId="01BFD6B0" w14:textId="77777777" w:rsidR="00FD2872" w:rsidRDefault="00FD2872" w:rsidP="00147DB9">
      <w:pPr>
        <w:pStyle w:val="ListParagraph"/>
        <w:numPr>
          <w:ilvl w:val="0"/>
          <w:numId w:val="9"/>
        </w:numPr>
        <w:spacing w:before="240"/>
        <w:rPr>
          <w:rFonts w:eastAsia="Times New Roman" w:cs="Times New Roman"/>
          <w:szCs w:val="24"/>
        </w:rPr>
      </w:pPr>
      <w:r>
        <w:rPr>
          <w:rFonts w:eastAsia="Times New Roman" w:cs="Times New Roman"/>
          <w:szCs w:val="24"/>
        </w:rPr>
        <w:t>Listen to the SBE President’s Report</w:t>
      </w:r>
    </w:p>
    <w:p w14:paraId="379BD6F5" w14:textId="77777777" w:rsidR="00D83803" w:rsidRPr="00644490" w:rsidRDefault="00E06B32" w:rsidP="00D83803">
      <w:pPr>
        <w:pStyle w:val="ListParagraph"/>
        <w:numPr>
          <w:ilvl w:val="0"/>
          <w:numId w:val="9"/>
        </w:numPr>
        <w:tabs>
          <w:tab w:val="left" w:pos="2610"/>
        </w:tabs>
        <w:spacing w:before="240"/>
        <w:rPr>
          <w:rFonts w:cs="Arial"/>
          <w:i/>
          <w:szCs w:val="24"/>
        </w:rPr>
      </w:pPr>
      <w:r w:rsidRPr="001C160D">
        <w:rPr>
          <w:rFonts w:eastAsia="Times New Roman" w:cs="Times New Roman"/>
          <w:szCs w:val="24"/>
        </w:rPr>
        <w:t>Listen to the Superintendent’s Report</w:t>
      </w:r>
      <w:r w:rsidR="00D83803">
        <w:rPr>
          <w:rFonts w:eastAsia="Times New Roman" w:cs="Times New Roman"/>
          <w:szCs w:val="24"/>
        </w:rPr>
        <w:br/>
      </w:r>
    </w:p>
    <w:p w14:paraId="7092579C" w14:textId="77777777" w:rsidR="003F440A" w:rsidRPr="003F440A" w:rsidRDefault="00752246" w:rsidP="003F440A">
      <w:pPr>
        <w:spacing w:after="0"/>
        <w:rPr>
          <w:rFonts w:eastAsia="Times New Roman" w:cs="Times New Roman"/>
          <w:szCs w:val="24"/>
        </w:rPr>
      </w:pPr>
      <w:bookmarkStart w:id="1" w:name="_Hlk92958386"/>
      <w:r w:rsidRPr="007F0712">
        <w:rPr>
          <w:b/>
        </w:rPr>
        <w:t>ACTION</w:t>
      </w:r>
      <w:r w:rsidR="003A330D">
        <w:rPr>
          <w:b/>
        </w:rPr>
        <w:t xml:space="preserve"> 1</w:t>
      </w:r>
      <w:r w:rsidR="007D0F8D">
        <w:rPr>
          <w:b/>
        </w:rPr>
        <w:t>,</w:t>
      </w:r>
      <w:r w:rsidR="00AC7D94">
        <w:rPr>
          <w:b/>
        </w:rPr>
        <w:t xml:space="preserve"> </w:t>
      </w:r>
      <w:r w:rsidR="003F440A" w:rsidRPr="001444C2">
        <w:rPr>
          <w:b/>
        </w:rPr>
        <w:t>Election of President:</w:t>
      </w:r>
      <w:r w:rsidR="003F440A">
        <w:t xml:space="preserve"> Member </w:t>
      </w:r>
      <w:r w:rsidR="003F1174">
        <w:t>Cynthia Glover-Woods</w:t>
      </w:r>
      <w:r w:rsidR="003F440A">
        <w:t xml:space="preserve"> moved to nominate Linda Darling-Hammond to the office of president for 2022.</w:t>
      </w:r>
    </w:p>
    <w:p w14:paraId="3937EE03" w14:textId="77777777" w:rsidR="0066642A" w:rsidRDefault="0066642A" w:rsidP="0066642A">
      <w:pPr>
        <w:spacing w:before="240" w:after="0"/>
      </w:pPr>
      <w:r>
        <w:t>Member</w:t>
      </w:r>
      <w:r w:rsidR="003F1174">
        <w:t xml:space="preserve"> Rodriguez</w:t>
      </w:r>
      <w:r>
        <w:t xml:space="preserve"> seconded the motion.</w:t>
      </w:r>
    </w:p>
    <w:p w14:paraId="31B2CA20" w14:textId="6DC926D4" w:rsidR="0066642A" w:rsidRPr="00EF7C33" w:rsidRDefault="0066642A" w:rsidP="0066642A">
      <w:pPr>
        <w:spacing w:before="240"/>
        <w:rPr>
          <w:rFonts w:eastAsia="Times New Roman" w:cs="Times New Roman"/>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Sun, Straus, Rucker, Rodriguez, Pattillo Brownson, McQuillen, Glover-Woods, Escobedo, </w:t>
      </w:r>
      <w:r w:rsidR="00644490">
        <w:rPr>
          <w:rFonts w:eastAsia="Times New Roman" w:cs="Arial"/>
          <w:szCs w:val="24"/>
        </w:rPr>
        <w:t xml:space="preserve">Darling-Hammond, </w:t>
      </w:r>
      <w:r w:rsidRPr="003C3714">
        <w:rPr>
          <w:rFonts w:eastAsia="Times New Roman" w:cs="Arial"/>
          <w:szCs w:val="24"/>
        </w:rPr>
        <w:t>Burr, and Banankhah.</w:t>
      </w:r>
    </w:p>
    <w:p w14:paraId="3300E9B8" w14:textId="77777777" w:rsidR="0066642A" w:rsidRPr="00146EA9" w:rsidRDefault="0066642A" w:rsidP="0066642A">
      <w:r w:rsidRPr="00311745">
        <w:rPr>
          <w:b/>
        </w:rPr>
        <w:t>No votes:</w:t>
      </w:r>
      <w:r>
        <w:rPr>
          <w:b/>
        </w:rPr>
        <w:t xml:space="preserve"> </w:t>
      </w:r>
      <w:r w:rsidRPr="00AC7D94">
        <w:t>None</w:t>
      </w:r>
    </w:p>
    <w:p w14:paraId="4513053F" w14:textId="77777777" w:rsidR="0066642A" w:rsidRPr="00311745" w:rsidRDefault="0066642A" w:rsidP="0066642A">
      <w:r w:rsidRPr="00311745">
        <w:rPr>
          <w:b/>
        </w:rPr>
        <w:t>Member Absent:</w:t>
      </w:r>
      <w:r w:rsidRPr="00311745">
        <w:t xml:space="preserve"> </w:t>
      </w:r>
      <w:r>
        <w:t>None</w:t>
      </w:r>
    </w:p>
    <w:p w14:paraId="05BD0DB8" w14:textId="24352D43" w:rsidR="0066642A" w:rsidRPr="00311745" w:rsidRDefault="0066642A" w:rsidP="0066642A">
      <w:r w:rsidRPr="00311745">
        <w:rPr>
          <w:b/>
        </w:rPr>
        <w:t>Abstentions:</w:t>
      </w:r>
      <w:r w:rsidRPr="00311745">
        <w:t xml:space="preserve"> </w:t>
      </w:r>
      <w:r w:rsidR="00644490">
        <w:t>None</w:t>
      </w:r>
    </w:p>
    <w:p w14:paraId="40C3F86D" w14:textId="77777777" w:rsidR="0066642A" w:rsidRPr="00311745" w:rsidRDefault="0066642A" w:rsidP="0066642A">
      <w:r w:rsidRPr="00311745">
        <w:rPr>
          <w:b/>
        </w:rPr>
        <w:t>Recusals:</w:t>
      </w:r>
      <w:r w:rsidRPr="00311745">
        <w:t xml:space="preserve"> </w:t>
      </w:r>
      <w:r>
        <w:t>None</w:t>
      </w:r>
    </w:p>
    <w:p w14:paraId="391E4A5C" w14:textId="1A7DE7AA" w:rsidR="00AC7D94" w:rsidRDefault="0066642A" w:rsidP="0066642A">
      <w:pPr>
        <w:spacing w:before="240"/>
      </w:pPr>
      <w:r w:rsidRPr="00311745">
        <w:t>The motion passed with</w:t>
      </w:r>
      <w:r>
        <w:t xml:space="preserve"> 1</w:t>
      </w:r>
      <w:r w:rsidR="00644490">
        <w:t>1</w:t>
      </w:r>
      <w:r>
        <w:t xml:space="preserve"> </w:t>
      </w:r>
      <w:r w:rsidRPr="00311745">
        <w:t>votes.</w:t>
      </w:r>
    </w:p>
    <w:bookmarkEnd w:id="1"/>
    <w:p w14:paraId="5A178050" w14:textId="77777777" w:rsidR="0066642A" w:rsidRDefault="0066642A" w:rsidP="0066642A">
      <w:pPr>
        <w:spacing w:before="240" w:after="0"/>
      </w:pPr>
      <w:r w:rsidRPr="007F0712">
        <w:rPr>
          <w:b/>
        </w:rPr>
        <w:t>ACTION</w:t>
      </w:r>
      <w:r>
        <w:rPr>
          <w:b/>
        </w:rPr>
        <w:t xml:space="preserve"> 2</w:t>
      </w:r>
      <w:r w:rsidR="002522DC">
        <w:rPr>
          <w:b/>
        </w:rPr>
        <w:t>,</w:t>
      </w:r>
      <w:r>
        <w:rPr>
          <w:b/>
        </w:rPr>
        <w:t xml:space="preserve"> </w:t>
      </w:r>
      <w:r w:rsidR="003F440A" w:rsidRPr="00F065C9">
        <w:rPr>
          <w:b/>
        </w:rPr>
        <w:t>Election of Vice President:</w:t>
      </w:r>
      <w:r w:rsidR="003F440A">
        <w:t xml:space="preserve"> Member </w:t>
      </w:r>
      <w:r w:rsidR="00A808AB">
        <w:t>Straus</w:t>
      </w:r>
      <w:r w:rsidR="003F440A">
        <w:t xml:space="preserve"> moved to nominate Cynthia Glover-Woods to the office of vice-president for 2022.</w:t>
      </w:r>
    </w:p>
    <w:p w14:paraId="52A2758C" w14:textId="77777777" w:rsidR="0066642A" w:rsidRDefault="0066642A" w:rsidP="0066642A">
      <w:pPr>
        <w:spacing w:before="240" w:after="0"/>
      </w:pPr>
      <w:r>
        <w:t xml:space="preserve">Member </w:t>
      </w:r>
      <w:r w:rsidR="00A808AB">
        <w:t>Pattillo Brownson</w:t>
      </w:r>
      <w:r>
        <w:t xml:space="preserve"> seconded the motion.</w:t>
      </w:r>
    </w:p>
    <w:p w14:paraId="3D8458B2" w14:textId="7AB6F96F" w:rsidR="0066642A" w:rsidRPr="00EF7C33" w:rsidRDefault="0066642A" w:rsidP="0066642A">
      <w:pPr>
        <w:spacing w:before="240"/>
        <w:rPr>
          <w:rFonts w:eastAsia="Times New Roman" w:cs="Times New Roman"/>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Sun, Straus, Rucker, Rodriguez, Pattillo Brownson, McQuillen, </w:t>
      </w:r>
      <w:r w:rsidR="00644490">
        <w:rPr>
          <w:rFonts w:eastAsia="Times New Roman" w:cs="Arial"/>
          <w:szCs w:val="24"/>
        </w:rPr>
        <w:t xml:space="preserve">Glover-Woods, </w:t>
      </w:r>
      <w:r w:rsidRPr="003C3714">
        <w:rPr>
          <w:rFonts w:eastAsia="Times New Roman" w:cs="Arial"/>
          <w:szCs w:val="24"/>
        </w:rPr>
        <w:t xml:space="preserve">Escobedo, </w:t>
      </w:r>
      <w:r>
        <w:t>Darling-Hammond</w:t>
      </w:r>
      <w:r>
        <w:rPr>
          <w:rFonts w:eastAsia="Times New Roman" w:cs="Arial"/>
          <w:szCs w:val="24"/>
        </w:rPr>
        <w:t xml:space="preserve">, </w:t>
      </w:r>
      <w:r w:rsidRPr="003C3714">
        <w:rPr>
          <w:rFonts w:eastAsia="Times New Roman" w:cs="Arial"/>
          <w:szCs w:val="24"/>
        </w:rPr>
        <w:t>Burr, and Banankhah.</w:t>
      </w:r>
    </w:p>
    <w:p w14:paraId="194B8087" w14:textId="77777777" w:rsidR="0066642A" w:rsidRPr="00146EA9" w:rsidRDefault="0066642A" w:rsidP="0066642A">
      <w:r w:rsidRPr="00311745">
        <w:rPr>
          <w:b/>
        </w:rPr>
        <w:t>No votes:</w:t>
      </w:r>
      <w:r>
        <w:rPr>
          <w:b/>
        </w:rPr>
        <w:t xml:space="preserve"> </w:t>
      </w:r>
      <w:r w:rsidRPr="00AC7D94">
        <w:t>None</w:t>
      </w:r>
    </w:p>
    <w:p w14:paraId="008E890C" w14:textId="77777777" w:rsidR="0066642A" w:rsidRPr="00311745" w:rsidRDefault="0066642A" w:rsidP="0066642A">
      <w:r w:rsidRPr="00311745">
        <w:rPr>
          <w:b/>
        </w:rPr>
        <w:lastRenderedPageBreak/>
        <w:t>Member Absent:</w:t>
      </w:r>
      <w:r w:rsidRPr="00311745">
        <w:t xml:space="preserve"> </w:t>
      </w:r>
      <w:r>
        <w:t>None</w:t>
      </w:r>
    </w:p>
    <w:p w14:paraId="772C4834" w14:textId="6A1F8ECE" w:rsidR="0066642A" w:rsidRPr="00311745" w:rsidRDefault="0066642A" w:rsidP="0066642A">
      <w:r w:rsidRPr="00311745">
        <w:rPr>
          <w:b/>
        </w:rPr>
        <w:t>Abstentions:</w:t>
      </w:r>
      <w:r w:rsidRPr="00311745">
        <w:t xml:space="preserve"> </w:t>
      </w:r>
      <w:r w:rsidR="00644490">
        <w:t>None</w:t>
      </w:r>
    </w:p>
    <w:p w14:paraId="78DAF198" w14:textId="77777777" w:rsidR="0066642A" w:rsidRPr="00311745" w:rsidRDefault="0066642A" w:rsidP="0066642A">
      <w:r w:rsidRPr="00311745">
        <w:rPr>
          <w:b/>
        </w:rPr>
        <w:t>Recusals:</w:t>
      </w:r>
      <w:r w:rsidRPr="00311745">
        <w:t xml:space="preserve"> </w:t>
      </w:r>
      <w:r>
        <w:t>None</w:t>
      </w:r>
    </w:p>
    <w:p w14:paraId="02733F98" w14:textId="08F7C8E2" w:rsidR="003A330D" w:rsidRDefault="0066642A" w:rsidP="00AC7D94">
      <w:pPr>
        <w:spacing w:before="240"/>
      </w:pPr>
      <w:r w:rsidRPr="00311745">
        <w:t>The motion passed with</w:t>
      </w:r>
      <w:r>
        <w:t xml:space="preserve"> 1</w:t>
      </w:r>
      <w:r w:rsidR="00644490">
        <w:t>1</w:t>
      </w:r>
      <w:r>
        <w:t xml:space="preserve"> </w:t>
      </w:r>
      <w:r w:rsidRPr="00311745">
        <w:t>votes.</w:t>
      </w:r>
    </w:p>
    <w:p w14:paraId="1A5B68F0" w14:textId="77777777" w:rsidR="00991BBB" w:rsidRDefault="00991BBB" w:rsidP="00991BBB">
      <w:pPr>
        <w:pStyle w:val="Heading4"/>
        <w:spacing w:before="0" w:after="0"/>
      </w:pPr>
      <w:r>
        <w:t>Item 0</w:t>
      </w:r>
      <w:r w:rsidR="005B2DAA">
        <w:t>2</w:t>
      </w:r>
    </w:p>
    <w:p w14:paraId="3FD573F1" w14:textId="77777777" w:rsidR="00991BBB" w:rsidRPr="0057748F" w:rsidRDefault="00991BBB" w:rsidP="00991BBB">
      <w:pPr>
        <w:spacing w:after="0"/>
        <w:rPr>
          <w:rFonts w:eastAsia="Times New Roman" w:cs="Arial"/>
          <w:color w:val="000000" w:themeColor="text1"/>
          <w:szCs w:val="24"/>
        </w:rPr>
      </w:pPr>
      <w:r w:rsidRPr="002443F7">
        <w:rPr>
          <w:b/>
        </w:rPr>
        <w:t>Subject</w:t>
      </w:r>
      <w:r w:rsidRPr="00C5056C">
        <w:rPr>
          <w:rFonts w:cs="Arial"/>
          <w:b/>
          <w:szCs w:val="24"/>
        </w:rPr>
        <w:t>:</w:t>
      </w:r>
      <w:r w:rsidRPr="00C5056C">
        <w:rPr>
          <w:rFonts w:cs="Arial"/>
          <w:szCs w:val="24"/>
        </w:rPr>
        <w:t xml:space="preserve"> </w:t>
      </w:r>
      <w:r w:rsidR="00D020C1">
        <w:rPr>
          <w:rFonts w:ascii="Helvetica Neue" w:hAnsi="Helvetica Neue"/>
          <w:color w:val="000000"/>
          <w:shd w:val="clear" w:color="auto" w:fill="FFFFFF"/>
        </w:rPr>
        <w:t>Approval of The Proposed California Community Schools Partnership Program Framework; Approval of the Amendment to the Administrative Plan; and an Update of the California Community Schools Partnership Program Activities.</w:t>
      </w:r>
    </w:p>
    <w:p w14:paraId="7ACDAA3B" w14:textId="77777777" w:rsidR="00991BBB" w:rsidRPr="004130A5" w:rsidRDefault="00991BBB" w:rsidP="00991BBB">
      <w:pPr>
        <w:rPr>
          <w:rFonts w:eastAsia="Times New Roman" w:cs="Times New Roman"/>
          <w:color w:val="000000" w:themeColor="text1"/>
          <w:szCs w:val="24"/>
        </w:rPr>
      </w:pPr>
      <w:r w:rsidRPr="002443F7">
        <w:rPr>
          <w:b/>
        </w:rPr>
        <w:t>Type of Action:</w:t>
      </w:r>
      <w:r>
        <w:t xml:space="preserve"> Action, Information</w:t>
      </w:r>
    </w:p>
    <w:p w14:paraId="3F0896CA" w14:textId="77777777" w:rsidR="00991BBB" w:rsidRPr="00D020C1" w:rsidRDefault="00991BBB" w:rsidP="00991BBB">
      <w:pPr>
        <w:rPr>
          <w:rFonts w:eastAsia="Arial" w:cs="Arial"/>
          <w:color w:val="000000" w:themeColor="text1"/>
          <w:szCs w:val="24"/>
        </w:rPr>
      </w:pPr>
      <w:r w:rsidRPr="00363081">
        <w:rPr>
          <w:b/>
        </w:rPr>
        <w:t>Recommendation:</w:t>
      </w:r>
      <w:r>
        <w:t xml:space="preserve"> </w:t>
      </w:r>
      <w:bookmarkStart w:id="2" w:name="_Hlk77344348"/>
      <w:r w:rsidR="00D020C1" w:rsidRPr="00D020C1">
        <w:rPr>
          <w:rFonts w:eastAsia="Times New Roman" w:cs="Times New Roman"/>
          <w:szCs w:val="24"/>
        </w:rPr>
        <w:t xml:space="preserve">The CDE recommends that the California State Board of Education (SBE) approve the </w:t>
      </w:r>
      <w:r w:rsidR="00D020C1" w:rsidRPr="00D020C1">
        <w:rPr>
          <w:rFonts w:eastAsia="Arial" w:cs="Arial"/>
          <w:color w:val="000000" w:themeColor="text1"/>
          <w:szCs w:val="24"/>
        </w:rPr>
        <w:t xml:space="preserve">proposed </w:t>
      </w:r>
      <w:r w:rsidR="00315407">
        <w:rPr>
          <w:rFonts w:eastAsia="Arial" w:cs="Arial"/>
          <w:color w:val="000000" w:themeColor="text1"/>
          <w:szCs w:val="24"/>
        </w:rPr>
        <w:t>California Community Schools Partnership Program (</w:t>
      </w:r>
      <w:r w:rsidR="00D020C1" w:rsidRPr="00D020C1">
        <w:rPr>
          <w:rFonts w:eastAsia="Arial" w:cs="Arial"/>
          <w:color w:val="000000" w:themeColor="text1"/>
          <w:szCs w:val="24"/>
        </w:rPr>
        <w:t>CCSPP</w:t>
      </w:r>
      <w:r w:rsidR="00315407">
        <w:rPr>
          <w:rFonts w:eastAsia="Arial" w:cs="Arial"/>
          <w:color w:val="000000" w:themeColor="text1"/>
          <w:szCs w:val="24"/>
        </w:rPr>
        <w:t>)</w:t>
      </w:r>
      <w:r w:rsidR="00D020C1" w:rsidRPr="00D020C1">
        <w:rPr>
          <w:rFonts w:eastAsia="Arial" w:cs="Arial"/>
          <w:color w:val="000000" w:themeColor="text1"/>
          <w:szCs w:val="24"/>
        </w:rPr>
        <w:t xml:space="preserve"> Framework and the amendment to the administrative plan.</w:t>
      </w:r>
      <w:bookmarkEnd w:id="2"/>
    </w:p>
    <w:p w14:paraId="478D98E0" w14:textId="77777777" w:rsidR="00175799" w:rsidRDefault="00991BBB" w:rsidP="00991BBB">
      <w:pPr>
        <w:spacing w:before="240" w:after="0"/>
      </w:pPr>
      <w:r w:rsidRPr="00363081">
        <w:rPr>
          <w:b/>
        </w:rPr>
        <w:t>ACTION:</w:t>
      </w:r>
      <w:r>
        <w:t xml:space="preserve"> </w:t>
      </w:r>
      <w:bookmarkStart w:id="3" w:name="_Hlk92797232"/>
      <w:r w:rsidR="00175799">
        <w:t xml:space="preserve">Member </w:t>
      </w:r>
      <w:r w:rsidR="00125578">
        <w:t>Escobedo</w:t>
      </w:r>
      <w:r w:rsidR="00175799">
        <w:t xml:space="preserve"> moved to approve the CDE recommendation.</w:t>
      </w:r>
    </w:p>
    <w:p w14:paraId="1E2EACE2" w14:textId="77777777" w:rsidR="00175799" w:rsidRDefault="00175799" w:rsidP="00991BBB">
      <w:pPr>
        <w:spacing w:before="240" w:after="0"/>
      </w:pPr>
      <w:r>
        <w:t xml:space="preserve">Member </w:t>
      </w:r>
      <w:r w:rsidR="00907997">
        <w:t>Pattillo Brownson</w:t>
      </w:r>
      <w:r>
        <w:t xml:space="preserve"> seconded the motion.</w:t>
      </w:r>
    </w:p>
    <w:p w14:paraId="7FAB15F7" w14:textId="77777777" w:rsidR="00175799" w:rsidRPr="00EF7C33" w:rsidRDefault="00175799" w:rsidP="00EF7C33">
      <w:pPr>
        <w:spacing w:before="240"/>
        <w:rPr>
          <w:rFonts w:eastAsia="Times New Roman" w:cs="Times New Roman"/>
          <w:szCs w:val="24"/>
        </w:rPr>
      </w:pPr>
      <w:r w:rsidRPr="00175799">
        <w:rPr>
          <w:rFonts w:eastAsia="Times New Roman" w:cs="Arial"/>
          <w:b/>
          <w:szCs w:val="24"/>
        </w:rPr>
        <w:t>Yes votes:</w:t>
      </w:r>
      <w:r>
        <w:rPr>
          <w:rFonts w:eastAsia="Times New Roman" w:cs="Arial"/>
          <w:szCs w:val="24"/>
        </w:rPr>
        <w:t xml:space="preserve"> </w:t>
      </w:r>
      <w:r w:rsidR="00991BBB" w:rsidRPr="003C3714">
        <w:rPr>
          <w:rFonts w:eastAsia="Times New Roman" w:cs="Arial"/>
          <w:szCs w:val="24"/>
        </w:rPr>
        <w:t>Members Sun, Straus, Rucker, Rodriguez, Pattillo Brownson, McQuillen, Glover-Woods, Escobedo, Darling-Hammond, Burr, and Banankhah.</w:t>
      </w:r>
    </w:p>
    <w:p w14:paraId="6176A9F4" w14:textId="77777777" w:rsidR="00991BBB" w:rsidRPr="00125578" w:rsidRDefault="00991BBB" w:rsidP="00991BBB">
      <w:r w:rsidRPr="00311745">
        <w:rPr>
          <w:b/>
        </w:rPr>
        <w:t>No votes:</w:t>
      </w:r>
      <w:r>
        <w:rPr>
          <w:b/>
        </w:rPr>
        <w:t xml:space="preserve"> </w:t>
      </w:r>
      <w:r w:rsidR="00125578">
        <w:t>None</w:t>
      </w:r>
    </w:p>
    <w:p w14:paraId="2062CDFC" w14:textId="77777777" w:rsidR="00991BBB" w:rsidRPr="00311745" w:rsidRDefault="00991BBB" w:rsidP="00991BBB">
      <w:r w:rsidRPr="00311745">
        <w:rPr>
          <w:b/>
        </w:rPr>
        <w:t>Member Absent:</w:t>
      </w:r>
      <w:r w:rsidRPr="00311745">
        <w:t xml:space="preserve"> </w:t>
      </w:r>
      <w:r w:rsidR="00125578">
        <w:t>None</w:t>
      </w:r>
    </w:p>
    <w:p w14:paraId="0984F5F2" w14:textId="77777777" w:rsidR="00991BBB" w:rsidRPr="00311745" w:rsidRDefault="00991BBB" w:rsidP="00991BBB">
      <w:r w:rsidRPr="00311745">
        <w:rPr>
          <w:b/>
        </w:rPr>
        <w:t>Abstentions:</w:t>
      </w:r>
      <w:r w:rsidRPr="00311745">
        <w:t xml:space="preserve"> </w:t>
      </w:r>
      <w:r w:rsidR="00125578">
        <w:t>None</w:t>
      </w:r>
    </w:p>
    <w:p w14:paraId="4CDBFDA2" w14:textId="77777777" w:rsidR="00991BBB" w:rsidRPr="00311745" w:rsidRDefault="00991BBB" w:rsidP="00991BBB">
      <w:r w:rsidRPr="00311745">
        <w:rPr>
          <w:b/>
        </w:rPr>
        <w:t>Recusals:</w:t>
      </w:r>
      <w:r w:rsidRPr="00311745">
        <w:t xml:space="preserve"> </w:t>
      </w:r>
      <w:r w:rsidR="00125578">
        <w:t>None</w:t>
      </w:r>
    </w:p>
    <w:p w14:paraId="2E9E1CF3" w14:textId="77777777" w:rsidR="00991BBB" w:rsidRDefault="00991BBB" w:rsidP="00991BBB">
      <w:r w:rsidRPr="00311745">
        <w:t>The motion passed with</w:t>
      </w:r>
      <w:r>
        <w:t xml:space="preserve"> </w:t>
      </w:r>
      <w:r w:rsidR="00125578">
        <w:t>11</w:t>
      </w:r>
      <w:r w:rsidR="00EF7C33">
        <w:t xml:space="preserve"> </w:t>
      </w:r>
      <w:r w:rsidRPr="00311745">
        <w:t>votes.</w:t>
      </w:r>
    </w:p>
    <w:bookmarkEnd w:id="3"/>
    <w:p w14:paraId="02C95BBD" w14:textId="77777777" w:rsidR="009519EC" w:rsidRPr="00094DEC" w:rsidRDefault="009519EC" w:rsidP="009519EC">
      <w:pPr>
        <w:pStyle w:val="Heading4"/>
        <w:spacing w:before="0" w:after="0"/>
      </w:pPr>
      <w:r w:rsidRPr="00094DEC">
        <w:t>Item 0</w:t>
      </w:r>
      <w:r w:rsidR="005B2DAA">
        <w:t>3</w:t>
      </w:r>
    </w:p>
    <w:p w14:paraId="01D123C0" w14:textId="77777777" w:rsidR="009519EC" w:rsidRPr="00D020C1" w:rsidRDefault="009519EC" w:rsidP="00D020C1">
      <w:pPr>
        <w:spacing w:after="0"/>
        <w:rPr>
          <w:rFonts w:eastAsia="Arial" w:cs="Arial"/>
          <w:szCs w:val="24"/>
        </w:rPr>
      </w:pPr>
      <w:r w:rsidRPr="00094DEC">
        <w:rPr>
          <w:b/>
        </w:rPr>
        <w:t>Subject</w:t>
      </w:r>
      <w:r w:rsidRPr="00094DEC">
        <w:rPr>
          <w:rFonts w:cs="Arial"/>
          <w:b/>
          <w:szCs w:val="24"/>
        </w:rPr>
        <w:t>:</w:t>
      </w:r>
      <w:r w:rsidRPr="00094DEC">
        <w:rPr>
          <w:rFonts w:cs="Arial"/>
          <w:szCs w:val="24"/>
        </w:rPr>
        <w:t xml:space="preserve"> </w:t>
      </w:r>
      <w:r w:rsidR="00D020C1" w:rsidRPr="00D020C1">
        <w:rPr>
          <w:rFonts w:eastAsia="Times New Roman" w:cs="Times New Roman"/>
          <w:szCs w:val="24"/>
        </w:rPr>
        <w:t xml:space="preserve">The California Assessment of Student Performance and Progress and the English Language Proficiency Assessments for California: </w:t>
      </w:r>
      <w:r w:rsidR="00D020C1" w:rsidRPr="00D020C1">
        <w:rPr>
          <w:rFonts w:eastAsia="Arial" w:cs="Times New Roman"/>
          <w:szCs w:val="24"/>
        </w:rPr>
        <w:t xml:space="preserve">Approval of the Proposed Contract Amendment </w:t>
      </w:r>
      <w:r w:rsidR="00D020C1" w:rsidRPr="00D020C1">
        <w:rPr>
          <w:rFonts w:eastAsia="Times New Roman" w:cs="Times New Roman"/>
          <w:szCs w:val="24"/>
        </w:rPr>
        <w:t xml:space="preserve">Extension </w:t>
      </w:r>
      <w:r w:rsidR="00D020C1" w:rsidRPr="00D020C1">
        <w:rPr>
          <w:rFonts w:eastAsia="Arial" w:cs="Times New Roman"/>
          <w:szCs w:val="24"/>
        </w:rPr>
        <w:t>with the University of California, Santa Cruz</w:t>
      </w:r>
      <w:r w:rsidR="00D020C1" w:rsidRPr="00D020C1">
        <w:rPr>
          <w:rFonts w:eastAsia="Times New Roman" w:cs="Times New Roman"/>
          <w:szCs w:val="24"/>
        </w:rPr>
        <w:t xml:space="preserve"> for the California</w:t>
      </w:r>
      <w:r w:rsidR="00D020C1" w:rsidRPr="00D020C1">
        <w:rPr>
          <w:rFonts w:eastAsia="Arial" w:cs="Times New Roman"/>
          <w:szCs w:val="24"/>
        </w:rPr>
        <w:t xml:space="preserve"> Educator Reporting System</w:t>
      </w:r>
      <w:r w:rsidR="00D020C1" w:rsidRPr="00D020C1">
        <w:rPr>
          <w:rFonts w:eastAsia="Arial" w:cs="Arial"/>
          <w:color w:val="000000" w:themeColor="text1"/>
          <w:szCs w:val="24"/>
        </w:rPr>
        <w:t xml:space="preserve">; Approval of Revisions to the Student Score Reports for the </w:t>
      </w:r>
      <w:r w:rsidR="00D020C1" w:rsidRPr="00D020C1">
        <w:rPr>
          <w:rFonts w:eastAsia="Times New Roman" w:cs="Times New Roman"/>
          <w:szCs w:val="24"/>
        </w:rPr>
        <w:t>California Assessment of Student Performance and Progress and the English Language Proficiency Assessments for California</w:t>
      </w:r>
      <w:r w:rsidR="00D020C1" w:rsidRPr="00D020C1">
        <w:rPr>
          <w:rFonts w:eastAsia="Arial" w:cs="Arial"/>
          <w:color w:val="000000" w:themeColor="text1"/>
          <w:szCs w:val="24"/>
        </w:rPr>
        <w:t xml:space="preserve">; and an </w:t>
      </w:r>
      <w:r w:rsidR="00D020C1" w:rsidRPr="00D020C1">
        <w:rPr>
          <w:rFonts w:eastAsia="Times New Roman" w:cs="Times New Roman"/>
          <w:szCs w:val="24"/>
        </w:rPr>
        <w:t>Update on Program Activities.</w:t>
      </w:r>
    </w:p>
    <w:p w14:paraId="4F55382B" w14:textId="77777777" w:rsidR="009519EC" w:rsidRDefault="009519EC" w:rsidP="009519EC">
      <w:r w:rsidRPr="00094DEC">
        <w:rPr>
          <w:b/>
        </w:rPr>
        <w:t>Type of Action:</w:t>
      </w:r>
      <w:r w:rsidRPr="00094DEC">
        <w:t xml:space="preserve"> </w:t>
      </w:r>
      <w:r>
        <w:t>Action, Information</w:t>
      </w:r>
    </w:p>
    <w:p w14:paraId="1358BC09" w14:textId="77777777" w:rsidR="00D020C1" w:rsidRPr="00D020C1" w:rsidRDefault="009519EC" w:rsidP="00D020C1">
      <w:pPr>
        <w:spacing w:before="240"/>
        <w:rPr>
          <w:rFonts w:eastAsia="Times New Roman" w:cs="Arial"/>
          <w:szCs w:val="24"/>
        </w:rPr>
      </w:pPr>
      <w:r w:rsidRPr="00721567">
        <w:rPr>
          <w:rFonts w:eastAsia="Times New Roman" w:cs="Times New Roman"/>
          <w:b/>
          <w:color w:val="000000"/>
          <w:szCs w:val="24"/>
        </w:rPr>
        <w:t>Recommendation:</w:t>
      </w:r>
      <w:r>
        <w:rPr>
          <w:rFonts w:eastAsia="Times New Roman" w:cs="Times New Roman"/>
          <w:color w:val="000000"/>
          <w:szCs w:val="24"/>
        </w:rPr>
        <w:t xml:space="preserve"> </w:t>
      </w:r>
      <w:r w:rsidR="00D020C1" w:rsidRPr="00D020C1">
        <w:rPr>
          <w:rFonts w:eastAsia="Times New Roman" w:cs="Arial"/>
          <w:szCs w:val="24"/>
        </w:rPr>
        <w:t xml:space="preserve">The CDE recommends that the SBE approve the following: </w:t>
      </w:r>
    </w:p>
    <w:p w14:paraId="4E325F1D" w14:textId="77777777" w:rsidR="00D020C1" w:rsidRPr="00D020C1" w:rsidRDefault="00D020C1" w:rsidP="00D020C1">
      <w:pPr>
        <w:numPr>
          <w:ilvl w:val="0"/>
          <w:numId w:val="22"/>
        </w:numPr>
        <w:spacing w:before="240" w:after="0"/>
        <w:rPr>
          <w:rFonts w:eastAsia="Times New Roman" w:cs="Times New Roman"/>
          <w:szCs w:val="24"/>
        </w:rPr>
      </w:pPr>
      <w:r w:rsidRPr="00D020C1">
        <w:rPr>
          <w:rFonts w:eastAsia="Times New Roman" w:cs="Arial"/>
          <w:szCs w:val="24"/>
        </w:rPr>
        <w:t xml:space="preserve">An amendment extending the contract </w:t>
      </w:r>
      <w:r w:rsidRPr="00D020C1">
        <w:rPr>
          <w:rFonts w:eastAsia="Arial" w:cs="Arial"/>
          <w:szCs w:val="24"/>
        </w:rPr>
        <w:t xml:space="preserve">(CN170202, Amendment 3) </w:t>
      </w:r>
      <w:r w:rsidRPr="00D020C1">
        <w:rPr>
          <w:rFonts w:eastAsia="Times New Roman" w:cs="Arial"/>
          <w:szCs w:val="24"/>
        </w:rPr>
        <w:t xml:space="preserve">that includes the current </w:t>
      </w:r>
      <w:r w:rsidRPr="00D020C1">
        <w:rPr>
          <w:rFonts w:eastAsia="Arial" w:cs="Arial"/>
          <w:szCs w:val="24"/>
        </w:rPr>
        <w:t>CDE-UCSC interagency agreement</w:t>
      </w:r>
      <w:r w:rsidRPr="00D020C1">
        <w:rPr>
          <w:rFonts w:eastAsia="Times New Roman" w:cs="Arial"/>
          <w:szCs w:val="24"/>
        </w:rPr>
        <w:t xml:space="preserve"> as well as the customization, </w:t>
      </w:r>
      <w:r w:rsidRPr="00D020C1">
        <w:rPr>
          <w:rFonts w:eastAsia="Times New Roman" w:cs="Arial"/>
          <w:szCs w:val="24"/>
        </w:rPr>
        <w:lastRenderedPageBreak/>
        <w:t>configuration, and implementation of the California Educator Reporting System (CERS).</w:t>
      </w:r>
      <w:r w:rsidRPr="00D020C1">
        <w:rPr>
          <w:rFonts w:eastAsia="Times New Roman" w:cs="Arial"/>
          <w:color w:val="000000"/>
          <w:szCs w:val="24"/>
        </w:rPr>
        <w:t xml:space="preserve"> In addition, the CDE recommends that the SBE authorize the CDE to make technical edits to the amendment as needed prior to its execution.</w:t>
      </w:r>
    </w:p>
    <w:p w14:paraId="7D77BE10" w14:textId="77777777" w:rsidR="00D020C1" w:rsidRPr="00D020C1" w:rsidRDefault="00D020C1" w:rsidP="00D020C1">
      <w:pPr>
        <w:numPr>
          <w:ilvl w:val="0"/>
          <w:numId w:val="22"/>
        </w:numPr>
        <w:spacing w:before="240" w:after="480"/>
        <w:rPr>
          <w:rFonts w:eastAsia="Times New Roman" w:cs="Times New Roman"/>
          <w:szCs w:val="24"/>
        </w:rPr>
      </w:pPr>
      <w:r w:rsidRPr="00D020C1">
        <w:rPr>
          <w:rFonts w:eastAsia="Arial" w:cs="Arial"/>
          <w:color w:val="000000" w:themeColor="text1"/>
          <w:szCs w:val="24"/>
        </w:rPr>
        <w:t xml:space="preserve">Minor but necessary revisions to the </w:t>
      </w:r>
      <w:r w:rsidRPr="00D020C1">
        <w:rPr>
          <w:rFonts w:eastAsia="Times New Roman" w:cs="Times New Roman"/>
          <w:szCs w:val="24"/>
        </w:rPr>
        <w:t xml:space="preserve">2021–22 </w:t>
      </w:r>
      <w:r w:rsidR="005A4728" w:rsidRPr="00D020C1">
        <w:rPr>
          <w:rFonts w:eastAsia="Arial" w:cs="Arial"/>
          <w:color w:val="000000" w:themeColor="text1"/>
          <w:szCs w:val="24"/>
        </w:rPr>
        <w:t xml:space="preserve">Student Score Reports </w:t>
      </w:r>
      <w:r w:rsidR="005A4728">
        <w:rPr>
          <w:rFonts w:eastAsia="Arial" w:cs="Arial"/>
          <w:color w:val="000000" w:themeColor="text1"/>
          <w:szCs w:val="24"/>
        </w:rPr>
        <w:t>(</w:t>
      </w:r>
      <w:r w:rsidRPr="00D020C1">
        <w:rPr>
          <w:rFonts w:eastAsia="Arial" w:cs="Arial"/>
          <w:color w:val="000000" w:themeColor="text1"/>
          <w:szCs w:val="24"/>
        </w:rPr>
        <w:t>SSRs</w:t>
      </w:r>
      <w:r w:rsidR="005A4728">
        <w:rPr>
          <w:rFonts w:eastAsia="Arial" w:cs="Arial"/>
          <w:color w:val="000000" w:themeColor="text1"/>
          <w:szCs w:val="24"/>
        </w:rPr>
        <w:t>)</w:t>
      </w:r>
      <w:r w:rsidRPr="00D020C1">
        <w:rPr>
          <w:rFonts w:eastAsia="Arial" w:cs="Arial"/>
          <w:color w:val="000000" w:themeColor="text1"/>
          <w:szCs w:val="24"/>
        </w:rPr>
        <w:t xml:space="preserve"> for the </w:t>
      </w:r>
      <w:r w:rsidR="005A4728" w:rsidRPr="00D020C1">
        <w:rPr>
          <w:rFonts w:eastAsia="Times New Roman" w:cs="Times New Roman"/>
          <w:szCs w:val="24"/>
        </w:rPr>
        <w:t xml:space="preserve">California Assessment of Student Performance and Progress </w:t>
      </w:r>
      <w:r w:rsidR="005A4728">
        <w:rPr>
          <w:rFonts w:eastAsia="Times New Roman" w:cs="Times New Roman"/>
          <w:szCs w:val="24"/>
        </w:rPr>
        <w:t>(</w:t>
      </w:r>
      <w:r w:rsidRPr="00D020C1">
        <w:rPr>
          <w:rFonts w:eastAsia="Arial" w:cs="Arial"/>
          <w:color w:val="000000" w:themeColor="text1"/>
          <w:szCs w:val="24"/>
        </w:rPr>
        <w:t>CAASPP</w:t>
      </w:r>
      <w:r w:rsidR="005A4728">
        <w:rPr>
          <w:rFonts w:eastAsia="Arial" w:cs="Arial"/>
          <w:color w:val="000000" w:themeColor="text1"/>
          <w:szCs w:val="24"/>
        </w:rPr>
        <w:t>)</w:t>
      </w:r>
      <w:r w:rsidRPr="00D020C1">
        <w:rPr>
          <w:rFonts w:eastAsia="Arial" w:cs="Arial"/>
          <w:color w:val="000000" w:themeColor="text1"/>
          <w:szCs w:val="24"/>
        </w:rPr>
        <w:t xml:space="preserve"> and the </w:t>
      </w:r>
      <w:r w:rsidR="005A4728" w:rsidRPr="00D020C1">
        <w:rPr>
          <w:rFonts w:eastAsia="Times New Roman" w:cs="Times New Roman"/>
          <w:szCs w:val="24"/>
        </w:rPr>
        <w:t>English Language Proficiency Assessments for California</w:t>
      </w:r>
      <w:r w:rsidR="005A4728">
        <w:rPr>
          <w:rFonts w:eastAsia="Arial" w:cs="Arial"/>
          <w:color w:val="000000" w:themeColor="text1"/>
          <w:szCs w:val="24"/>
        </w:rPr>
        <w:t xml:space="preserve"> (</w:t>
      </w:r>
      <w:r w:rsidRPr="00D020C1">
        <w:rPr>
          <w:rFonts w:eastAsia="Arial" w:cs="Arial"/>
          <w:color w:val="000000" w:themeColor="text1"/>
          <w:szCs w:val="24"/>
        </w:rPr>
        <w:t>ELPAC</w:t>
      </w:r>
      <w:r w:rsidR="005A4728">
        <w:rPr>
          <w:rFonts w:eastAsia="Arial" w:cs="Arial"/>
          <w:color w:val="000000" w:themeColor="text1"/>
          <w:szCs w:val="24"/>
        </w:rPr>
        <w:t>)</w:t>
      </w:r>
      <w:r w:rsidRPr="00D020C1">
        <w:rPr>
          <w:rFonts w:eastAsia="Arial" w:cs="Arial"/>
          <w:color w:val="000000" w:themeColor="text1"/>
          <w:szCs w:val="24"/>
        </w:rPr>
        <w:t xml:space="preserve"> </w:t>
      </w:r>
    </w:p>
    <w:p w14:paraId="75C3668B" w14:textId="77777777" w:rsidR="005B2DAA" w:rsidRDefault="009519EC" w:rsidP="005B2DAA">
      <w:pPr>
        <w:spacing w:before="240" w:after="0"/>
      </w:pPr>
      <w:r w:rsidRPr="00094DEC">
        <w:rPr>
          <w:b/>
        </w:rPr>
        <w:t>ACTION:</w:t>
      </w:r>
      <w:r w:rsidRPr="00094DEC">
        <w:t xml:space="preserve"> </w:t>
      </w:r>
      <w:bookmarkStart w:id="4" w:name="_Hlk86766919"/>
      <w:r w:rsidR="005B2DAA">
        <w:t xml:space="preserve">Member </w:t>
      </w:r>
      <w:r w:rsidR="00C4413A">
        <w:t>Sun</w:t>
      </w:r>
      <w:r w:rsidR="005B2DAA">
        <w:t xml:space="preserve"> moved to approve the CDE recommendation.</w:t>
      </w:r>
    </w:p>
    <w:p w14:paraId="6441D0B7" w14:textId="77777777" w:rsidR="005B2DAA" w:rsidRDefault="005B2DAA" w:rsidP="005B2DAA">
      <w:pPr>
        <w:spacing w:before="240" w:after="0"/>
      </w:pPr>
      <w:r>
        <w:t xml:space="preserve">Member </w:t>
      </w:r>
      <w:r w:rsidR="00C4413A">
        <w:t>Burr</w:t>
      </w:r>
      <w:r>
        <w:t xml:space="preserve"> seconded the motion.</w:t>
      </w:r>
    </w:p>
    <w:p w14:paraId="4BF0DDD0" w14:textId="77777777" w:rsidR="005B2DAA" w:rsidRPr="00EF7C33" w:rsidRDefault="005B2DAA" w:rsidP="005B2DAA">
      <w:pPr>
        <w:spacing w:before="240"/>
        <w:rPr>
          <w:rFonts w:eastAsia="Times New Roman" w:cs="Times New Roman"/>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Members Sun, Straus, Rucker, Rodriguez, Pattillo Brownson, McQuillen, Glover-Woods, Escobedo, Darling-Hammond, Burr, and Banankhah.</w:t>
      </w:r>
    </w:p>
    <w:p w14:paraId="727A4C87" w14:textId="77777777" w:rsidR="005B2DAA" w:rsidRPr="00C4413A" w:rsidRDefault="005B2DAA" w:rsidP="005B2DAA">
      <w:r w:rsidRPr="00311745">
        <w:rPr>
          <w:b/>
        </w:rPr>
        <w:t>No votes:</w:t>
      </w:r>
      <w:r>
        <w:rPr>
          <w:b/>
        </w:rPr>
        <w:t xml:space="preserve"> </w:t>
      </w:r>
      <w:r w:rsidR="00C4413A">
        <w:t>None</w:t>
      </w:r>
    </w:p>
    <w:p w14:paraId="58D6BA52" w14:textId="77777777" w:rsidR="005B2DAA" w:rsidRPr="00311745" w:rsidRDefault="005B2DAA" w:rsidP="005B2DAA">
      <w:r w:rsidRPr="00311745">
        <w:rPr>
          <w:b/>
        </w:rPr>
        <w:t>Member Absent:</w:t>
      </w:r>
      <w:r w:rsidRPr="00311745">
        <w:t xml:space="preserve"> </w:t>
      </w:r>
      <w:r w:rsidR="00C4413A">
        <w:t>None</w:t>
      </w:r>
    </w:p>
    <w:p w14:paraId="40B6CF8E" w14:textId="77777777" w:rsidR="005B2DAA" w:rsidRPr="00311745" w:rsidRDefault="005B2DAA" w:rsidP="005B2DAA">
      <w:r w:rsidRPr="00311745">
        <w:rPr>
          <w:b/>
        </w:rPr>
        <w:t>Abstentions:</w:t>
      </w:r>
      <w:r w:rsidRPr="00311745">
        <w:t xml:space="preserve"> </w:t>
      </w:r>
      <w:r w:rsidR="00C4413A">
        <w:t>None</w:t>
      </w:r>
    </w:p>
    <w:p w14:paraId="4045466A" w14:textId="77777777" w:rsidR="005B2DAA" w:rsidRPr="00311745" w:rsidRDefault="005B2DAA" w:rsidP="005B2DAA">
      <w:r w:rsidRPr="00311745">
        <w:rPr>
          <w:b/>
        </w:rPr>
        <w:t>Recusals:</w:t>
      </w:r>
      <w:r w:rsidRPr="00311745">
        <w:t xml:space="preserve"> </w:t>
      </w:r>
      <w:r w:rsidR="00C4413A">
        <w:t>None</w:t>
      </w:r>
    </w:p>
    <w:p w14:paraId="3CAB2374" w14:textId="77777777" w:rsidR="009519EC" w:rsidRPr="007F0712" w:rsidRDefault="005B2DAA" w:rsidP="005B2DAA">
      <w:r w:rsidRPr="00311745">
        <w:t>The motion passed with</w:t>
      </w:r>
      <w:r>
        <w:t xml:space="preserve"> </w:t>
      </w:r>
      <w:r w:rsidR="00C4413A">
        <w:t>11</w:t>
      </w:r>
      <w:r>
        <w:t xml:space="preserve"> </w:t>
      </w:r>
      <w:r w:rsidRPr="00311745">
        <w:t>votes.</w:t>
      </w:r>
    </w:p>
    <w:bookmarkEnd w:id="4"/>
    <w:p w14:paraId="0C7BF5E8" w14:textId="77777777" w:rsidR="009519EC" w:rsidRPr="00523159" w:rsidRDefault="009519EC" w:rsidP="009519EC">
      <w:pPr>
        <w:pStyle w:val="Heading4"/>
        <w:spacing w:after="0"/>
      </w:pPr>
      <w:r w:rsidRPr="00523159">
        <w:t xml:space="preserve">Item </w:t>
      </w:r>
      <w:r>
        <w:t>0</w:t>
      </w:r>
      <w:r w:rsidR="005B2DAA">
        <w:t>4</w:t>
      </w:r>
    </w:p>
    <w:p w14:paraId="0A9573D1" w14:textId="77777777" w:rsidR="009519EC" w:rsidRDefault="009519EC" w:rsidP="00BD4C19">
      <w:pPr>
        <w:pStyle w:val="NormalWeb"/>
        <w:shd w:val="clear" w:color="auto" w:fill="FFFFFF"/>
        <w:spacing w:before="0" w:beforeAutospacing="0" w:after="0" w:afterAutospacing="0"/>
        <w:rPr>
          <w:rFonts w:ascii="Helvetica Neue" w:hAnsi="Helvetica Neue"/>
          <w:color w:val="000000"/>
          <w:shd w:val="clear" w:color="auto" w:fill="FFFFFF"/>
        </w:rPr>
      </w:pPr>
      <w:r w:rsidRPr="0043080E">
        <w:rPr>
          <w:rFonts w:ascii="Arial" w:hAnsi="Arial" w:cs="Arial"/>
          <w:b/>
        </w:rPr>
        <w:t>Subject:</w:t>
      </w:r>
      <w:r>
        <w:rPr>
          <w:b/>
        </w:rPr>
        <w:t xml:space="preserve"> </w:t>
      </w:r>
      <w:r w:rsidR="00D020C1">
        <w:rPr>
          <w:rFonts w:ascii="Helvetica Neue" w:hAnsi="Helvetica Neue"/>
          <w:color w:val="000000"/>
          <w:shd w:val="clear" w:color="auto" w:fill="FFFFFF"/>
        </w:rPr>
        <w:t>State Annual Performance Report for Part B of the Individuals with Disabilities Education Act of 2004 covering program year 2020–21.</w:t>
      </w:r>
    </w:p>
    <w:p w14:paraId="2288C4B0" w14:textId="77777777" w:rsidR="009519EC" w:rsidRDefault="009519EC" w:rsidP="009519EC">
      <w:r w:rsidRPr="002443F7">
        <w:rPr>
          <w:b/>
        </w:rPr>
        <w:t>Type of Action:</w:t>
      </w:r>
      <w:r>
        <w:t xml:space="preserve"> Action, Information</w:t>
      </w:r>
    </w:p>
    <w:p w14:paraId="73EE4A68" w14:textId="77777777" w:rsidR="00D020C1" w:rsidRPr="009A0251" w:rsidRDefault="009519EC" w:rsidP="00D020C1">
      <w:r w:rsidRPr="0057748F">
        <w:rPr>
          <w:rFonts w:eastAsia="Times New Roman" w:cs="Times New Roman"/>
          <w:b/>
          <w:szCs w:val="24"/>
        </w:rPr>
        <w:t>Recommendation:</w:t>
      </w:r>
      <w:r>
        <w:rPr>
          <w:rFonts w:eastAsia="Times New Roman" w:cs="Times New Roman"/>
          <w:szCs w:val="24"/>
        </w:rPr>
        <w:t xml:space="preserve"> </w:t>
      </w:r>
      <w:r w:rsidR="00D020C1" w:rsidRPr="009A0251">
        <w:t xml:space="preserve">The CDE recommends the SBE review and approve the Executive Summary of the </w:t>
      </w:r>
      <w:r w:rsidR="00EC78A6" w:rsidRPr="009A0251">
        <w:t xml:space="preserve">Federal Fiscal Year </w:t>
      </w:r>
      <w:r w:rsidR="00EC78A6">
        <w:t>(</w:t>
      </w:r>
      <w:r w:rsidR="00D020C1" w:rsidRPr="009A0251">
        <w:t>FFY</w:t>
      </w:r>
      <w:r w:rsidR="00EC78A6">
        <w:t>)</w:t>
      </w:r>
      <w:r w:rsidR="00D020C1" w:rsidRPr="009A0251">
        <w:t xml:space="preserve"> 2020 </w:t>
      </w:r>
      <w:r w:rsidR="00EC78A6" w:rsidRPr="00560F46">
        <w:t xml:space="preserve">Annual Performance Report </w:t>
      </w:r>
      <w:r w:rsidR="00EC78A6">
        <w:t>(</w:t>
      </w:r>
      <w:r w:rsidR="00D020C1" w:rsidRPr="009A0251">
        <w:t>APR</w:t>
      </w:r>
      <w:r w:rsidR="00EC78A6">
        <w:t>)</w:t>
      </w:r>
      <w:r w:rsidR="00D020C1" w:rsidRPr="009A0251">
        <w:t xml:space="preserve"> for Part B of the </w:t>
      </w:r>
      <w:r w:rsidR="00DD6BA8">
        <w:rPr>
          <w:rFonts w:ascii="Helvetica Neue" w:hAnsi="Helvetica Neue"/>
          <w:color w:val="000000"/>
          <w:shd w:val="clear" w:color="auto" w:fill="FFFFFF"/>
        </w:rPr>
        <w:t>Individuals with Disabilities Education Act</w:t>
      </w:r>
      <w:r w:rsidR="00DD6BA8" w:rsidRPr="009A0251">
        <w:t xml:space="preserve"> </w:t>
      </w:r>
      <w:r w:rsidR="00EC78A6">
        <w:t>(</w:t>
      </w:r>
      <w:r w:rsidR="00D020C1" w:rsidRPr="009A0251">
        <w:t>IDEA</w:t>
      </w:r>
      <w:r w:rsidR="00EC78A6">
        <w:t>)</w:t>
      </w:r>
      <w:r w:rsidR="00D020C1" w:rsidRPr="009A0251">
        <w:t xml:space="preserve"> covering program year 2020–21 as prepared by the </w:t>
      </w:r>
      <w:r w:rsidR="00EC78A6">
        <w:t>Special Education Division (</w:t>
      </w:r>
      <w:r w:rsidR="00D020C1" w:rsidRPr="009A0251">
        <w:t>SED</w:t>
      </w:r>
      <w:r w:rsidR="00EC78A6">
        <w:t>)</w:t>
      </w:r>
      <w:r w:rsidR="00D020C1" w:rsidRPr="009A0251">
        <w:t>.</w:t>
      </w:r>
    </w:p>
    <w:p w14:paraId="17A97A02" w14:textId="77777777" w:rsidR="005B2DAA" w:rsidRDefault="009519EC" w:rsidP="005B2DAA">
      <w:pPr>
        <w:spacing w:before="240" w:after="0"/>
      </w:pPr>
      <w:r w:rsidRPr="007F0712">
        <w:rPr>
          <w:b/>
        </w:rPr>
        <w:t>ACTION</w:t>
      </w:r>
      <w:r>
        <w:rPr>
          <w:b/>
        </w:rPr>
        <w:t>:</w:t>
      </w:r>
      <w:r w:rsidRPr="007F0712">
        <w:t xml:space="preserve"> </w:t>
      </w:r>
      <w:r w:rsidR="005B2DAA">
        <w:t xml:space="preserve">Member </w:t>
      </w:r>
      <w:r w:rsidR="00CE049C">
        <w:t>Straus</w:t>
      </w:r>
      <w:r w:rsidR="005B2DAA">
        <w:t xml:space="preserve"> moved to approve the CDE recommendation.</w:t>
      </w:r>
    </w:p>
    <w:p w14:paraId="5BBA6CE0" w14:textId="77777777" w:rsidR="005B2DAA" w:rsidRDefault="005B2DAA" w:rsidP="005B2DAA">
      <w:pPr>
        <w:spacing w:before="240" w:after="0"/>
      </w:pPr>
      <w:r>
        <w:t xml:space="preserve">Member </w:t>
      </w:r>
      <w:r w:rsidR="00CE049C">
        <w:t>Sun</w:t>
      </w:r>
      <w:r>
        <w:t xml:space="preserve"> seconded the motion.</w:t>
      </w:r>
    </w:p>
    <w:p w14:paraId="19EFB886" w14:textId="77777777" w:rsidR="005B2DAA" w:rsidRPr="00EF7C33" w:rsidRDefault="005B2DAA" w:rsidP="005B2DAA">
      <w:pPr>
        <w:spacing w:before="240"/>
        <w:rPr>
          <w:rFonts w:eastAsia="Times New Roman" w:cs="Times New Roman"/>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Members Sun, Straus, Rucker, Rodriguez, Pattillo Brownson, McQuillen, Glover-Woods, Escobedo, Darling-Hammond, Burr, and Banankhah.</w:t>
      </w:r>
    </w:p>
    <w:p w14:paraId="1C86BCC8" w14:textId="77777777" w:rsidR="005B2DAA" w:rsidRPr="00146EA9" w:rsidRDefault="005B2DAA" w:rsidP="005B2DAA">
      <w:r w:rsidRPr="00311745">
        <w:rPr>
          <w:b/>
        </w:rPr>
        <w:t>No votes:</w:t>
      </w:r>
      <w:r>
        <w:rPr>
          <w:b/>
        </w:rPr>
        <w:t xml:space="preserve"> </w:t>
      </w:r>
      <w:r w:rsidR="00CE049C" w:rsidRPr="00CE049C">
        <w:t>None</w:t>
      </w:r>
    </w:p>
    <w:p w14:paraId="7804FECC" w14:textId="77777777" w:rsidR="005B2DAA" w:rsidRPr="00311745" w:rsidRDefault="005B2DAA" w:rsidP="005B2DAA">
      <w:r w:rsidRPr="00311745">
        <w:rPr>
          <w:b/>
        </w:rPr>
        <w:t>Member Absent:</w:t>
      </w:r>
      <w:r w:rsidRPr="00311745">
        <w:t xml:space="preserve"> </w:t>
      </w:r>
      <w:r w:rsidR="00CE049C">
        <w:t>None</w:t>
      </w:r>
    </w:p>
    <w:p w14:paraId="72AFD683" w14:textId="77777777" w:rsidR="005B2DAA" w:rsidRPr="00311745" w:rsidRDefault="005B2DAA" w:rsidP="005B2DAA">
      <w:r w:rsidRPr="00311745">
        <w:rPr>
          <w:b/>
        </w:rPr>
        <w:t>Abstentions:</w:t>
      </w:r>
      <w:r w:rsidRPr="00311745">
        <w:t xml:space="preserve"> </w:t>
      </w:r>
      <w:r w:rsidR="00CE049C">
        <w:t>None</w:t>
      </w:r>
    </w:p>
    <w:p w14:paraId="5EC549E9" w14:textId="77777777" w:rsidR="005B2DAA" w:rsidRPr="00311745" w:rsidRDefault="005B2DAA" w:rsidP="005B2DAA">
      <w:r w:rsidRPr="00311745">
        <w:rPr>
          <w:b/>
        </w:rPr>
        <w:lastRenderedPageBreak/>
        <w:t>Recusals:</w:t>
      </w:r>
      <w:r w:rsidRPr="00311745">
        <w:t xml:space="preserve"> </w:t>
      </w:r>
      <w:r w:rsidR="00CE049C">
        <w:t>None</w:t>
      </w:r>
    </w:p>
    <w:p w14:paraId="51B16641" w14:textId="77777777" w:rsidR="009519EC" w:rsidRPr="005B2DAA" w:rsidRDefault="005B2DAA" w:rsidP="009519EC">
      <w:r w:rsidRPr="00311745">
        <w:t>The motion passed with</w:t>
      </w:r>
      <w:r>
        <w:t xml:space="preserve"> </w:t>
      </w:r>
      <w:r w:rsidR="00CE049C">
        <w:t>11</w:t>
      </w:r>
      <w:r>
        <w:t xml:space="preserve"> </w:t>
      </w:r>
      <w:r w:rsidRPr="00311745">
        <w:t>votes.</w:t>
      </w:r>
    </w:p>
    <w:p w14:paraId="1DACBA0F" w14:textId="77777777" w:rsidR="00887D83" w:rsidRPr="0081016E" w:rsidRDefault="00887D83" w:rsidP="00887D83">
      <w:pPr>
        <w:pStyle w:val="Heading3"/>
        <w:spacing w:before="0"/>
        <w:jc w:val="center"/>
        <w:rPr>
          <w:sz w:val="28"/>
          <w:szCs w:val="28"/>
        </w:rPr>
      </w:pPr>
      <w:r w:rsidRPr="0081016E">
        <w:rPr>
          <w:sz w:val="28"/>
          <w:szCs w:val="28"/>
        </w:rPr>
        <w:t>WAIVERS ON CONSENT</w:t>
      </w:r>
    </w:p>
    <w:p w14:paraId="066AA140" w14:textId="77777777" w:rsidR="00887D83" w:rsidRPr="0081016E" w:rsidRDefault="00887D83" w:rsidP="00887D83">
      <w:pPr>
        <w:pStyle w:val="Heading3"/>
        <w:spacing w:before="0"/>
        <w:jc w:val="center"/>
        <w:rPr>
          <w:sz w:val="28"/>
          <w:szCs w:val="28"/>
        </w:rPr>
      </w:pPr>
      <w:r w:rsidRPr="0081016E">
        <w:rPr>
          <w:sz w:val="28"/>
          <w:szCs w:val="28"/>
        </w:rPr>
        <w:t>(W-0</w:t>
      </w:r>
      <w:r>
        <w:rPr>
          <w:sz w:val="28"/>
          <w:szCs w:val="28"/>
        </w:rPr>
        <w:t>1</w:t>
      </w:r>
      <w:r w:rsidRPr="0081016E">
        <w:rPr>
          <w:sz w:val="28"/>
          <w:szCs w:val="28"/>
        </w:rPr>
        <w:t xml:space="preserve"> through W-</w:t>
      </w:r>
      <w:r>
        <w:rPr>
          <w:sz w:val="28"/>
          <w:szCs w:val="28"/>
        </w:rPr>
        <w:t>1</w:t>
      </w:r>
      <w:r w:rsidR="00D020C1">
        <w:rPr>
          <w:sz w:val="28"/>
          <w:szCs w:val="28"/>
        </w:rPr>
        <w:t>0</w:t>
      </w:r>
      <w:r w:rsidRPr="0081016E">
        <w:rPr>
          <w:sz w:val="28"/>
          <w:szCs w:val="28"/>
        </w:rPr>
        <w:t>)</w:t>
      </w:r>
    </w:p>
    <w:p w14:paraId="43B8D8E2" w14:textId="77777777" w:rsidR="00041887" w:rsidRDefault="00887D83" w:rsidP="00887D83">
      <w:pPr>
        <w:rPr>
          <w:sz w:val="28"/>
          <w:szCs w:val="28"/>
        </w:rPr>
      </w:pPr>
      <w: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r w:rsidRPr="001947F2">
        <w:rPr>
          <w:sz w:val="28"/>
          <w:szCs w:val="28"/>
        </w:rPr>
        <w:t>.</w:t>
      </w:r>
    </w:p>
    <w:p w14:paraId="25653EA1" w14:textId="77777777" w:rsidR="00753703" w:rsidRPr="00753703" w:rsidRDefault="00753703" w:rsidP="00753703">
      <w:pPr>
        <w:spacing w:after="0"/>
        <w:rPr>
          <w:rFonts w:eastAsia="Times New Roman" w:cs="Arial"/>
          <w:szCs w:val="24"/>
        </w:rPr>
      </w:pPr>
      <w:r w:rsidRPr="00753703">
        <w:rPr>
          <w:rFonts w:eastAsia="Times New Roman" w:cs="Arial"/>
          <w:caps/>
          <w:noProof/>
          <w:szCs w:val="24"/>
        </w:rPr>
        <w:t>Federal Program Waiver</w:t>
      </w:r>
      <w:r w:rsidRPr="00753703">
        <w:rPr>
          <w:rFonts w:eastAsia="Times New Roman" w:cs="Arial"/>
          <w:szCs w:val="24"/>
        </w:rPr>
        <w:t xml:space="preserve"> (</w:t>
      </w:r>
      <w:r w:rsidRPr="00753703">
        <w:rPr>
          <w:rFonts w:eastAsia="Times New Roman" w:cs="Arial"/>
          <w:noProof/>
          <w:szCs w:val="24"/>
        </w:rPr>
        <w:t>Carl D. Perkins Voc and Tech Ed Act</w:t>
      </w:r>
      <w:r w:rsidRPr="00753703">
        <w:rPr>
          <w:rFonts w:eastAsia="Times New Roman" w:cs="Arial"/>
          <w:szCs w:val="24"/>
        </w:rPr>
        <w:t>)</w:t>
      </w:r>
    </w:p>
    <w:p w14:paraId="382068E0" w14:textId="77777777" w:rsidR="00753703" w:rsidRPr="00753703" w:rsidRDefault="00753703" w:rsidP="00753703">
      <w:pPr>
        <w:pStyle w:val="Heading4"/>
        <w:spacing w:after="0"/>
        <w:rPr>
          <w:rFonts w:eastAsia="Times New Roman"/>
        </w:rPr>
      </w:pPr>
      <w:r w:rsidRPr="00753703">
        <w:rPr>
          <w:rFonts w:eastAsia="Times New Roman"/>
        </w:rPr>
        <w:t>Item W-01</w:t>
      </w:r>
    </w:p>
    <w:p w14:paraId="4E6430AA" w14:textId="77777777" w:rsidR="00753703" w:rsidRPr="00753703" w:rsidRDefault="00753703" w:rsidP="00753703">
      <w:pPr>
        <w:spacing w:after="0"/>
        <w:rPr>
          <w:rFonts w:eastAsia="Times New Roman" w:cs="Arial"/>
          <w:szCs w:val="24"/>
        </w:rPr>
      </w:pPr>
      <w:r w:rsidRPr="00753703">
        <w:rPr>
          <w:rFonts w:eastAsia="Times New Roman" w:cs="Arial"/>
          <w:b/>
          <w:szCs w:val="24"/>
        </w:rPr>
        <w:t>Subject:</w:t>
      </w:r>
      <w:r w:rsidRPr="00753703">
        <w:rPr>
          <w:rFonts w:eastAsia="Times New Roman" w:cs="Arial"/>
          <w:szCs w:val="24"/>
        </w:rPr>
        <w:t xml:space="preserve"> Request by </w:t>
      </w:r>
      <w:r w:rsidRPr="00753703">
        <w:rPr>
          <w:rFonts w:eastAsia="Times New Roman" w:cs="Arial"/>
          <w:b/>
          <w:szCs w:val="24"/>
        </w:rPr>
        <w:t>two school districts</w:t>
      </w:r>
      <w:r w:rsidRPr="00753703">
        <w:rPr>
          <w:rFonts w:eastAsia="Times New Roman" w:cs="Arial"/>
          <w:szCs w:val="24"/>
        </w:rPr>
        <w:t xml:space="preserve"> for a waiver of Section 131(c)(1) of the Strengthening Career and Technical Education for the 21</w:t>
      </w:r>
      <w:r w:rsidRPr="00753703">
        <w:rPr>
          <w:rFonts w:eastAsia="Times New Roman" w:cs="Arial"/>
          <w:szCs w:val="24"/>
          <w:vertAlign w:val="superscript"/>
        </w:rPr>
        <w:t xml:space="preserve">st </w:t>
      </w:r>
      <w:r w:rsidRPr="00753703">
        <w:rPr>
          <w:rFonts w:eastAsia="Times New Roman" w:cs="Arial"/>
          <w:szCs w:val="24"/>
        </w:rPr>
        <w:t>Century Act (Public Law 115-224)</w:t>
      </w:r>
      <w:r w:rsidRPr="00753703">
        <w:rPr>
          <w:rFonts w:eastAsia="Times New Roman" w:cs="Arial"/>
          <w:noProof/>
          <w:szCs w:val="24"/>
        </w:rPr>
        <w:t>.</w:t>
      </w:r>
    </w:p>
    <w:p w14:paraId="74ABDB0C" w14:textId="77777777" w:rsidR="00753703" w:rsidRPr="00753703" w:rsidRDefault="00753703" w:rsidP="00753703">
      <w:pPr>
        <w:spacing w:after="0"/>
        <w:rPr>
          <w:rFonts w:eastAsia="Times New Roman" w:cs="Arial"/>
          <w:noProof/>
          <w:szCs w:val="24"/>
        </w:rPr>
      </w:pPr>
      <w:r w:rsidRPr="00753703">
        <w:rPr>
          <w:rFonts w:eastAsia="Times New Roman" w:cs="Arial"/>
          <w:szCs w:val="24"/>
        </w:rPr>
        <w:t xml:space="preserve">Waiver Numbers:  </w:t>
      </w:r>
      <w:r w:rsidRPr="00753703">
        <w:rPr>
          <w:rFonts w:eastAsia="Times New Roman" w:cs="Arial"/>
          <w:noProof/>
          <w:szCs w:val="24"/>
        </w:rPr>
        <w:t>Cloverdale Unified School District Fed-7-2021</w:t>
      </w:r>
    </w:p>
    <w:p w14:paraId="7FFF4DC5" w14:textId="77777777" w:rsidR="00753703" w:rsidRPr="00753703" w:rsidRDefault="00753703" w:rsidP="00753703">
      <w:pPr>
        <w:spacing w:after="0"/>
        <w:ind w:left="2016"/>
        <w:rPr>
          <w:rFonts w:eastAsia="Times New Roman" w:cs="Arial"/>
          <w:szCs w:val="24"/>
        </w:rPr>
      </w:pPr>
      <w:r w:rsidRPr="00753703">
        <w:rPr>
          <w:rFonts w:eastAsia="Times New Roman" w:cs="Arial"/>
          <w:noProof/>
          <w:szCs w:val="24"/>
        </w:rPr>
        <w:t>Templeton Unified School District Fed-8-2021</w:t>
      </w:r>
    </w:p>
    <w:p w14:paraId="00578CDC" w14:textId="77777777" w:rsidR="00753703" w:rsidRPr="00753703" w:rsidRDefault="00753703" w:rsidP="00753703">
      <w:pPr>
        <w:spacing w:after="100" w:afterAutospacing="1"/>
        <w:rPr>
          <w:rFonts w:eastAsia="Times New Roman" w:cs="Arial"/>
          <w:szCs w:val="24"/>
        </w:rPr>
      </w:pPr>
      <w:r w:rsidRPr="00753703">
        <w:rPr>
          <w:rFonts w:eastAsia="Times New Roman" w:cs="Arial"/>
          <w:szCs w:val="24"/>
        </w:rPr>
        <w:t xml:space="preserve">(Recommended for </w:t>
      </w:r>
      <w:r w:rsidRPr="00753703">
        <w:rPr>
          <w:rFonts w:eastAsia="Times New Roman" w:cs="Arial"/>
          <w:noProof/>
          <w:szCs w:val="24"/>
        </w:rPr>
        <w:t>APPROVAL</w:t>
      </w:r>
      <w:r w:rsidRPr="00753703">
        <w:rPr>
          <w:rFonts w:eastAsia="Times New Roman" w:cs="Arial"/>
          <w:szCs w:val="24"/>
        </w:rPr>
        <w:t>)</w:t>
      </w:r>
    </w:p>
    <w:p w14:paraId="39C38500" w14:textId="77777777" w:rsidR="00753703" w:rsidRPr="00753703" w:rsidRDefault="00753703" w:rsidP="00753703">
      <w:pPr>
        <w:spacing w:after="0"/>
        <w:rPr>
          <w:rFonts w:eastAsia="Times New Roman" w:cs="Arial"/>
          <w:szCs w:val="24"/>
        </w:rPr>
      </w:pPr>
      <w:r w:rsidRPr="00753703">
        <w:rPr>
          <w:rFonts w:eastAsia="Times New Roman" w:cs="Arial"/>
          <w:caps/>
          <w:noProof/>
          <w:szCs w:val="24"/>
        </w:rPr>
        <w:t>Physical Education Program</w:t>
      </w:r>
      <w:r w:rsidRPr="00753703">
        <w:rPr>
          <w:rFonts w:eastAsia="Times New Roman" w:cs="Arial"/>
          <w:szCs w:val="24"/>
        </w:rPr>
        <w:t xml:space="preserve"> (</w:t>
      </w:r>
      <w:r w:rsidRPr="00753703">
        <w:rPr>
          <w:rFonts w:eastAsia="Times New Roman" w:cs="Arial"/>
          <w:noProof/>
          <w:szCs w:val="24"/>
        </w:rPr>
        <w:t>Block Schedules</w:t>
      </w:r>
      <w:r w:rsidRPr="00753703">
        <w:rPr>
          <w:rFonts w:eastAsia="Times New Roman" w:cs="Arial"/>
          <w:szCs w:val="24"/>
        </w:rPr>
        <w:t>)</w:t>
      </w:r>
    </w:p>
    <w:p w14:paraId="1CD229DE" w14:textId="77777777" w:rsidR="00753703" w:rsidRPr="00753703" w:rsidRDefault="00753703" w:rsidP="00753703">
      <w:pPr>
        <w:pStyle w:val="Heading4"/>
        <w:spacing w:after="0"/>
        <w:rPr>
          <w:rFonts w:eastAsia="Times New Roman"/>
        </w:rPr>
      </w:pPr>
      <w:r w:rsidRPr="00753703">
        <w:rPr>
          <w:rFonts w:eastAsia="Times New Roman"/>
        </w:rPr>
        <w:t>Item W-02</w:t>
      </w:r>
    </w:p>
    <w:p w14:paraId="459CFBD8" w14:textId="77777777" w:rsidR="00753703" w:rsidRPr="00753703" w:rsidRDefault="00753703" w:rsidP="00753703">
      <w:pPr>
        <w:spacing w:after="0"/>
        <w:rPr>
          <w:rFonts w:eastAsia="Times New Roman" w:cs="Arial"/>
          <w:szCs w:val="24"/>
        </w:rPr>
      </w:pPr>
      <w:r w:rsidRPr="00753703">
        <w:rPr>
          <w:rFonts w:eastAsia="Times New Roman" w:cs="Arial"/>
          <w:b/>
          <w:szCs w:val="24"/>
        </w:rPr>
        <w:t xml:space="preserve">Subject: </w:t>
      </w:r>
      <w:r w:rsidRPr="00753703">
        <w:rPr>
          <w:rFonts w:eastAsia="Times New Roman" w:cs="Arial"/>
          <w:szCs w:val="24"/>
        </w:rPr>
        <w:t xml:space="preserve">Request by </w:t>
      </w:r>
      <w:r w:rsidRPr="00753703">
        <w:rPr>
          <w:rFonts w:eastAsia="Times New Roman" w:cs="Arial"/>
          <w:b/>
          <w:szCs w:val="24"/>
        </w:rPr>
        <w:t>Washington Unified School District</w:t>
      </w:r>
      <w:r w:rsidRPr="00753703">
        <w:rPr>
          <w:rFonts w:eastAsia="Times New Roman" w:cs="Arial"/>
          <w:szCs w:val="24"/>
        </w:rPr>
        <w:t xml:space="preserve"> to waive portions of California Education Code Section 51222(a), related to the statutory minimum requirement of 400 minutes of physical education each 10 school days for students in grades nine through twelve in order to implement a block schedule at River City High School.</w:t>
      </w:r>
    </w:p>
    <w:p w14:paraId="32767146" w14:textId="77777777" w:rsidR="00753703" w:rsidRPr="00753703" w:rsidRDefault="00753703" w:rsidP="00753703">
      <w:pPr>
        <w:spacing w:after="0"/>
        <w:rPr>
          <w:rFonts w:eastAsia="Times New Roman" w:cs="Arial"/>
          <w:szCs w:val="24"/>
        </w:rPr>
      </w:pPr>
      <w:r w:rsidRPr="00753703">
        <w:rPr>
          <w:rFonts w:eastAsia="Times New Roman" w:cs="Arial"/>
          <w:szCs w:val="24"/>
        </w:rPr>
        <w:t>Waiver Number: 2-9-2021</w:t>
      </w:r>
    </w:p>
    <w:p w14:paraId="4897005C" w14:textId="4D8F6B4E" w:rsidR="00753703" w:rsidRPr="00D538AA" w:rsidRDefault="00753703" w:rsidP="00D538AA">
      <w:pPr>
        <w:rPr>
          <w:rFonts w:eastAsia="Times New Roman" w:cs="Arial"/>
          <w:szCs w:val="24"/>
        </w:rPr>
      </w:pPr>
      <w:r w:rsidRPr="00753703">
        <w:rPr>
          <w:rFonts w:eastAsia="Times New Roman" w:cs="Arial"/>
          <w:szCs w:val="24"/>
        </w:rPr>
        <w:t>(Recommended for APPROVAL WITH CONDITIONS)</w:t>
      </w:r>
    </w:p>
    <w:p w14:paraId="63F5A31C" w14:textId="77777777" w:rsidR="00753703" w:rsidRPr="00753703" w:rsidRDefault="00753703" w:rsidP="00753703">
      <w:pPr>
        <w:spacing w:after="0"/>
        <w:rPr>
          <w:rFonts w:eastAsia="Times New Roman" w:cs="Arial"/>
          <w:szCs w:val="24"/>
        </w:rPr>
      </w:pPr>
      <w:r w:rsidRPr="00753703">
        <w:rPr>
          <w:rFonts w:eastAsia="Times New Roman" w:cs="Arial"/>
          <w:caps/>
          <w:noProof/>
          <w:szCs w:val="24"/>
        </w:rPr>
        <w:t>Instructional Time Requirement Audit Penalty</w:t>
      </w:r>
      <w:r w:rsidRPr="00753703">
        <w:rPr>
          <w:rFonts w:eastAsia="Times New Roman" w:cs="Arial"/>
          <w:szCs w:val="24"/>
        </w:rPr>
        <w:t xml:space="preserve"> (</w:t>
      </w:r>
      <w:r w:rsidRPr="00753703">
        <w:rPr>
          <w:rFonts w:eastAsia="Times New Roman" w:cs="Arial"/>
          <w:noProof/>
          <w:szCs w:val="24"/>
        </w:rPr>
        <w:t>Below 1982-83 Base Minimum Minutes</w:t>
      </w:r>
      <w:r w:rsidRPr="00753703">
        <w:rPr>
          <w:rFonts w:eastAsia="Times New Roman" w:cs="Arial"/>
          <w:szCs w:val="24"/>
        </w:rPr>
        <w:t>)</w:t>
      </w:r>
    </w:p>
    <w:p w14:paraId="617F5345" w14:textId="77777777" w:rsidR="00753703" w:rsidRPr="00753703" w:rsidRDefault="00753703" w:rsidP="00753703">
      <w:pPr>
        <w:pStyle w:val="Heading4"/>
        <w:spacing w:after="0"/>
        <w:rPr>
          <w:rFonts w:eastAsia="Times New Roman"/>
        </w:rPr>
      </w:pPr>
      <w:r w:rsidRPr="00753703">
        <w:rPr>
          <w:rFonts w:eastAsia="Times New Roman"/>
        </w:rPr>
        <w:t>Item W-03</w:t>
      </w:r>
    </w:p>
    <w:p w14:paraId="6CAA5FB2" w14:textId="77777777" w:rsidR="00753703" w:rsidRPr="00753703" w:rsidRDefault="00753703" w:rsidP="00753703">
      <w:pPr>
        <w:spacing w:after="0"/>
        <w:rPr>
          <w:rFonts w:eastAsia="Times New Roman" w:cs="Arial"/>
          <w:szCs w:val="24"/>
        </w:rPr>
      </w:pPr>
      <w:r w:rsidRPr="00753703">
        <w:rPr>
          <w:rFonts w:eastAsia="Times New Roman" w:cs="Arial"/>
          <w:b/>
          <w:szCs w:val="24"/>
        </w:rPr>
        <w:t>Subject:</w:t>
      </w:r>
      <w:r w:rsidRPr="00753703">
        <w:rPr>
          <w:rFonts w:eastAsia="Times New Roman" w:cs="Arial"/>
          <w:szCs w:val="24"/>
        </w:rPr>
        <w:t xml:space="preserve"> Request by </w:t>
      </w:r>
      <w:r w:rsidRPr="00753703">
        <w:rPr>
          <w:rFonts w:eastAsia="Times New Roman" w:cs="Arial"/>
          <w:b/>
          <w:noProof/>
          <w:szCs w:val="24"/>
        </w:rPr>
        <w:t>National Elementary</w:t>
      </w:r>
      <w:r w:rsidRPr="00753703">
        <w:rPr>
          <w:rFonts w:eastAsia="Times New Roman" w:cs="Arial"/>
          <w:b/>
          <w:szCs w:val="24"/>
        </w:rPr>
        <w:t xml:space="preserve"> </w:t>
      </w:r>
      <w:r w:rsidRPr="00753703">
        <w:rPr>
          <w:rFonts w:eastAsia="Times New Roman" w:cs="Arial"/>
          <w:b/>
          <w:noProof/>
          <w:szCs w:val="24"/>
        </w:rPr>
        <w:t>School District (NESD)</w:t>
      </w:r>
      <w:r w:rsidRPr="00753703">
        <w:rPr>
          <w:rFonts w:eastAsia="Times New Roman" w:cs="Arial"/>
          <w:noProof/>
          <w:szCs w:val="24"/>
        </w:rPr>
        <w:t xml:space="preserve"> a district under the authority of the California </w:t>
      </w:r>
      <w:r w:rsidRPr="00753703">
        <w:rPr>
          <w:rFonts w:eastAsia="Times New Roman" w:cs="Arial"/>
          <w:i/>
          <w:noProof/>
          <w:szCs w:val="24"/>
        </w:rPr>
        <w:t>Education Code</w:t>
      </w:r>
      <w:r w:rsidRPr="00753703">
        <w:rPr>
          <w:rFonts w:eastAsia="Times New Roman" w:cs="Arial"/>
          <w:noProof/>
          <w:szCs w:val="24"/>
        </w:rPr>
        <w:t xml:space="preserve"> Section 46206(a), to waive </w:t>
      </w:r>
      <w:r w:rsidRPr="00753703">
        <w:rPr>
          <w:rFonts w:eastAsia="Times New Roman" w:cs="Arial"/>
          <w:i/>
          <w:noProof/>
          <w:szCs w:val="24"/>
        </w:rPr>
        <w:t>Education Code</w:t>
      </w:r>
      <w:r w:rsidRPr="00753703">
        <w:rPr>
          <w:rFonts w:eastAsia="Times New Roman" w:cs="Arial"/>
          <w:noProof/>
          <w:szCs w:val="24"/>
        </w:rPr>
        <w:t xml:space="preserve"> Section 46201(a), the audit penalty for offering insufficient instructional minutes during the 2019–20 school year.</w:t>
      </w:r>
    </w:p>
    <w:p w14:paraId="5F262380" w14:textId="77777777" w:rsidR="00753703" w:rsidRPr="00753703" w:rsidRDefault="00753703" w:rsidP="00753703">
      <w:pPr>
        <w:spacing w:after="0"/>
        <w:rPr>
          <w:rFonts w:eastAsia="Times New Roman" w:cs="Arial"/>
          <w:szCs w:val="24"/>
        </w:rPr>
      </w:pPr>
      <w:r w:rsidRPr="00753703">
        <w:rPr>
          <w:rFonts w:eastAsia="Times New Roman" w:cs="Arial"/>
          <w:szCs w:val="24"/>
        </w:rPr>
        <w:t xml:space="preserve">Waiver Number: </w:t>
      </w:r>
      <w:r w:rsidRPr="00753703">
        <w:rPr>
          <w:rFonts w:eastAsia="Times New Roman" w:cs="Arial"/>
          <w:noProof/>
          <w:szCs w:val="24"/>
        </w:rPr>
        <w:t>1-8-2021</w:t>
      </w:r>
    </w:p>
    <w:p w14:paraId="356C87F6" w14:textId="790C5BB8" w:rsidR="00420F76" w:rsidRPr="00753703" w:rsidRDefault="00753703" w:rsidP="00D538AA">
      <w:pPr>
        <w:rPr>
          <w:rFonts w:eastAsia="Times New Roman" w:cs="Arial"/>
          <w:szCs w:val="24"/>
        </w:rPr>
      </w:pPr>
      <w:r w:rsidRPr="00753703">
        <w:rPr>
          <w:rFonts w:eastAsia="Times New Roman" w:cs="Arial"/>
          <w:szCs w:val="24"/>
        </w:rPr>
        <w:lastRenderedPageBreak/>
        <w:t xml:space="preserve">(Recommended for </w:t>
      </w:r>
      <w:r w:rsidRPr="00753703">
        <w:rPr>
          <w:rFonts w:eastAsia="Times New Roman" w:cs="Arial"/>
          <w:noProof/>
          <w:szCs w:val="24"/>
        </w:rPr>
        <w:t>APPROVAL WITH CONDITIONS</w:t>
      </w:r>
      <w:r w:rsidRPr="00753703">
        <w:rPr>
          <w:rFonts w:eastAsia="Times New Roman" w:cs="Arial"/>
          <w:szCs w:val="24"/>
        </w:rPr>
        <w:t>)</w:t>
      </w:r>
    </w:p>
    <w:p w14:paraId="1FA8BD43" w14:textId="77777777" w:rsidR="00753703" w:rsidRPr="00753703" w:rsidRDefault="00753703" w:rsidP="00753703">
      <w:pPr>
        <w:spacing w:after="0"/>
        <w:rPr>
          <w:rFonts w:eastAsia="Times New Roman" w:cs="Arial"/>
          <w:szCs w:val="24"/>
        </w:rPr>
      </w:pPr>
      <w:r w:rsidRPr="00753703">
        <w:rPr>
          <w:rFonts w:eastAsia="Times New Roman" w:cs="Arial"/>
          <w:caps/>
          <w:noProof/>
          <w:szCs w:val="24"/>
        </w:rPr>
        <w:t xml:space="preserve">Sale or Lease of Surplus Property </w:t>
      </w:r>
      <w:r w:rsidRPr="00753703">
        <w:rPr>
          <w:rFonts w:eastAsia="Times New Roman" w:cs="Arial"/>
          <w:szCs w:val="24"/>
        </w:rPr>
        <w:t xml:space="preserve">(Sale or </w:t>
      </w:r>
      <w:r w:rsidRPr="00753703">
        <w:rPr>
          <w:rFonts w:eastAsia="Times New Roman" w:cs="Arial"/>
          <w:noProof/>
          <w:szCs w:val="24"/>
        </w:rPr>
        <w:t>Lease of Surplus Property</w:t>
      </w:r>
      <w:r w:rsidRPr="00753703">
        <w:rPr>
          <w:rFonts w:eastAsia="Times New Roman" w:cs="Arial"/>
          <w:szCs w:val="24"/>
        </w:rPr>
        <w:t>)</w:t>
      </w:r>
    </w:p>
    <w:p w14:paraId="27718577" w14:textId="77777777" w:rsidR="00753703" w:rsidRPr="00753703" w:rsidRDefault="00753703" w:rsidP="00753703">
      <w:pPr>
        <w:pStyle w:val="Heading4"/>
        <w:spacing w:after="0"/>
        <w:rPr>
          <w:rFonts w:eastAsia="Times New Roman"/>
        </w:rPr>
      </w:pPr>
      <w:r w:rsidRPr="00753703">
        <w:rPr>
          <w:rFonts w:eastAsia="Times New Roman"/>
        </w:rPr>
        <w:t>Item W-04</w:t>
      </w:r>
    </w:p>
    <w:p w14:paraId="4919DCB4" w14:textId="77777777" w:rsidR="00753703" w:rsidRPr="00753703" w:rsidRDefault="00753703" w:rsidP="00753703">
      <w:pPr>
        <w:spacing w:after="0"/>
        <w:rPr>
          <w:rFonts w:eastAsia="Times New Roman" w:cs="Arial"/>
          <w:szCs w:val="24"/>
        </w:rPr>
      </w:pPr>
      <w:r w:rsidRPr="00753703">
        <w:rPr>
          <w:rFonts w:eastAsia="Times New Roman" w:cs="Arial"/>
          <w:b/>
          <w:szCs w:val="24"/>
        </w:rPr>
        <w:t>Subject:</w:t>
      </w:r>
      <w:r w:rsidRPr="00753703">
        <w:rPr>
          <w:rFonts w:eastAsia="Times New Roman" w:cs="Arial"/>
          <w:szCs w:val="24"/>
        </w:rPr>
        <w:t xml:space="preserve"> Request by </w:t>
      </w:r>
      <w:r w:rsidRPr="00753703">
        <w:rPr>
          <w:rFonts w:eastAsia="Times New Roman" w:cs="Arial"/>
          <w:b/>
          <w:szCs w:val="24"/>
        </w:rPr>
        <w:t>three local educational agencies</w:t>
      </w:r>
      <w:r w:rsidRPr="00753703">
        <w:rPr>
          <w:rFonts w:eastAsia="Times New Roman" w:cs="Arial"/>
          <w:szCs w:val="24"/>
        </w:rPr>
        <w:t xml:space="preserve"> to waive California </w:t>
      </w:r>
      <w:r w:rsidRPr="00753703">
        <w:rPr>
          <w:rFonts w:eastAsia="Times New Roman" w:cs="Arial"/>
          <w:i/>
          <w:szCs w:val="24"/>
        </w:rPr>
        <w:t xml:space="preserve">Education Code </w:t>
      </w:r>
      <w:r w:rsidRPr="00753703">
        <w:rPr>
          <w:rFonts w:eastAsia="Times New Roman" w:cs="Arial"/>
          <w:szCs w:val="24"/>
        </w:rPr>
        <w:t>sections specific to statutory provisions for the sale or lease of surplus property</w:t>
      </w:r>
      <w:r w:rsidRPr="00753703">
        <w:rPr>
          <w:rFonts w:eastAsia="Times New Roman" w:cs="Arial"/>
          <w:noProof/>
          <w:szCs w:val="24"/>
        </w:rPr>
        <w:t>.</w:t>
      </w:r>
    </w:p>
    <w:p w14:paraId="0034C142" w14:textId="77777777" w:rsidR="00753703" w:rsidRPr="00753703" w:rsidRDefault="00753703" w:rsidP="00753703">
      <w:pPr>
        <w:spacing w:after="0"/>
        <w:rPr>
          <w:rFonts w:eastAsia="Times New Roman" w:cs="Arial"/>
          <w:szCs w:val="24"/>
        </w:rPr>
      </w:pPr>
      <w:r w:rsidRPr="00753703">
        <w:rPr>
          <w:rFonts w:eastAsia="Times New Roman" w:cs="Arial"/>
          <w:szCs w:val="24"/>
        </w:rPr>
        <w:t>Waiver Numbers:  Beverly Hills Unified School District 1-10-2021</w:t>
      </w:r>
    </w:p>
    <w:p w14:paraId="02E6A89E" w14:textId="77777777" w:rsidR="00753703" w:rsidRPr="00753703" w:rsidRDefault="00753703" w:rsidP="00753703">
      <w:pPr>
        <w:spacing w:after="0"/>
        <w:ind w:left="2016"/>
        <w:rPr>
          <w:rFonts w:eastAsia="Times New Roman" w:cs="Arial"/>
          <w:szCs w:val="24"/>
        </w:rPr>
      </w:pPr>
      <w:r w:rsidRPr="00753703">
        <w:rPr>
          <w:rFonts w:eastAsia="Times New Roman" w:cs="Arial"/>
          <w:szCs w:val="24"/>
        </w:rPr>
        <w:t>Beverly Hills Unified School District 8-9-2021</w:t>
      </w:r>
    </w:p>
    <w:p w14:paraId="65DF6C3F" w14:textId="77777777" w:rsidR="00753703" w:rsidRPr="00753703" w:rsidRDefault="00753703" w:rsidP="00753703">
      <w:pPr>
        <w:spacing w:after="0"/>
        <w:ind w:left="2016"/>
        <w:rPr>
          <w:rFonts w:eastAsia="Times New Roman" w:cs="Arial"/>
          <w:szCs w:val="24"/>
        </w:rPr>
      </w:pPr>
      <w:r w:rsidRPr="00753703">
        <w:rPr>
          <w:rFonts w:eastAsia="Times New Roman" w:cs="Arial"/>
          <w:szCs w:val="24"/>
        </w:rPr>
        <w:t>North Monterey County Unified School District 5-9-2021</w:t>
      </w:r>
    </w:p>
    <w:p w14:paraId="4748939A" w14:textId="77777777" w:rsidR="00753703" w:rsidRPr="00753703" w:rsidRDefault="00753703" w:rsidP="00753703">
      <w:pPr>
        <w:spacing w:after="0"/>
        <w:ind w:left="2016"/>
        <w:rPr>
          <w:rFonts w:eastAsia="Times New Roman" w:cs="Arial"/>
          <w:szCs w:val="24"/>
        </w:rPr>
      </w:pPr>
      <w:r w:rsidRPr="00753703">
        <w:rPr>
          <w:rFonts w:eastAsia="Times New Roman" w:cs="Arial"/>
          <w:szCs w:val="24"/>
        </w:rPr>
        <w:t>Oceanside Unified School District 9-9-2021</w:t>
      </w:r>
    </w:p>
    <w:p w14:paraId="061672A0" w14:textId="5FFB535F" w:rsidR="00753703" w:rsidRPr="00753703" w:rsidRDefault="00753703" w:rsidP="00D538AA">
      <w:pPr>
        <w:rPr>
          <w:rFonts w:eastAsia="Times New Roman" w:cs="Arial"/>
          <w:szCs w:val="24"/>
        </w:rPr>
      </w:pPr>
      <w:r w:rsidRPr="00753703">
        <w:rPr>
          <w:rFonts w:eastAsia="Times New Roman" w:cs="Arial"/>
          <w:szCs w:val="24"/>
        </w:rPr>
        <w:t xml:space="preserve">(Recommended for </w:t>
      </w:r>
      <w:r w:rsidRPr="00753703">
        <w:rPr>
          <w:rFonts w:eastAsia="Times New Roman" w:cs="Arial"/>
          <w:noProof/>
          <w:szCs w:val="24"/>
        </w:rPr>
        <w:t>APPROVAL WITH CONDITIONS</w:t>
      </w:r>
      <w:r w:rsidRPr="00753703">
        <w:rPr>
          <w:rFonts w:eastAsia="Times New Roman" w:cs="Arial"/>
          <w:szCs w:val="24"/>
        </w:rPr>
        <w:t>)</w:t>
      </w:r>
    </w:p>
    <w:p w14:paraId="263821F1" w14:textId="77777777" w:rsidR="00753703" w:rsidRPr="00753703" w:rsidRDefault="00753703" w:rsidP="00753703">
      <w:pPr>
        <w:spacing w:after="0"/>
        <w:rPr>
          <w:rFonts w:eastAsia="Times New Roman" w:cs="Arial"/>
          <w:szCs w:val="24"/>
        </w:rPr>
      </w:pPr>
      <w:r w:rsidRPr="00753703">
        <w:rPr>
          <w:rFonts w:eastAsia="Times New Roman" w:cs="Arial"/>
          <w:caps/>
          <w:noProof/>
          <w:szCs w:val="24"/>
        </w:rPr>
        <w:t>School Construction Bonds</w:t>
      </w:r>
      <w:r w:rsidRPr="00753703">
        <w:rPr>
          <w:rFonts w:eastAsia="Times New Roman" w:cs="Arial"/>
          <w:szCs w:val="24"/>
        </w:rPr>
        <w:t xml:space="preserve"> (</w:t>
      </w:r>
      <w:r w:rsidRPr="00753703">
        <w:rPr>
          <w:rFonts w:eastAsia="Times New Roman" w:cs="Arial"/>
          <w:noProof/>
          <w:szCs w:val="24"/>
        </w:rPr>
        <w:t>Bond Indebtedness Limit - Non-Unified after 2000</w:t>
      </w:r>
      <w:r w:rsidRPr="00753703">
        <w:rPr>
          <w:rFonts w:eastAsia="Times New Roman" w:cs="Arial"/>
          <w:szCs w:val="24"/>
        </w:rPr>
        <w:t>)</w:t>
      </w:r>
    </w:p>
    <w:p w14:paraId="527AEEC5" w14:textId="77777777" w:rsidR="00753703" w:rsidRPr="00753703" w:rsidRDefault="00753703" w:rsidP="00753703">
      <w:pPr>
        <w:pStyle w:val="Heading4"/>
        <w:spacing w:after="0"/>
        <w:rPr>
          <w:rFonts w:eastAsia="Times New Roman"/>
        </w:rPr>
      </w:pPr>
      <w:r w:rsidRPr="00753703">
        <w:rPr>
          <w:rFonts w:eastAsia="Times New Roman"/>
        </w:rPr>
        <w:t>Item W-05</w:t>
      </w:r>
    </w:p>
    <w:p w14:paraId="5126DBB3" w14:textId="77777777" w:rsidR="00753703" w:rsidRPr="00753703" w:rsidRDefault="00753703" w:rsidP="00753703">
      <w:pPr>
        <w:spacing w:after="0"/>
        <w:rPr>
          <w:rFonts w:eastAsia="Times New Roman" w:cs="Arial"/>
          <w:szCs w:val="24"/>
        </w:rPr>
      </w:pPr>
      <w:r w:rsidRPr="00753703">
        <w:rPr>
          <w:rFonts w:eastAsia="Times New Roman" w:cs="Arial"/>
          <w:b/>
          <w:szCs w:val="24"/>
        </w:rPr>
        <w:t>Subject:</w:t>
      </w:r>
      <w:r w:rsidRPr="00753703">
        <w:rPr>
          <w:rFonts w:eastAsia="Times New Roman" w:cs="Arial"/>
          <w:szCs w:val="24"/>
        </w:rPr>
        <w:t xml:space="preserve"> Request by </w:t>
      </w:r>
      <w:r w:rsidRPr="00753703">
        <w:rPr>
          <w:rFonts w:eastAsia="Times New Roman" w:cs="Arial"/>
          <w:b/>
          <w:szCs w:val="24"/>
        </w:rPr>
        <w:t>three local educational agencies</w:t>
      </w:r>
      <w:r w:rsidRPr="00753703">
        <w:rPr>
          <w:rFonts w:eastAsia="Times New Roman" w:cs="Arial"/>
          <w:szCs w:val="24"/>
        </w:rPr>
        <w:t xml:space="preserve"> to waive California </w:t>
      </w:r>
      <w:r w:rsidRPr="00753703">
        <w:rPr>
          <w:rFonts w:eastAsia="Times New Roman" w:cs="Arial"/>
          <w:i/>
          <w:szCs w:val="24"/>
        </w:rPr>
        <w:t xml:space="preserve">Education Code </w:t>
      </w:r>
      <w:r w:rsidRPr="00753703">
        <w:rPr>
          <w:rFonts w:eastAsia="Times New Roman" w:cs="Arial"/>
          <w:szCs w:val="24"/>
        </w:rPr>
        <w:t>sections 15102, 15268, 15106, and 15270(a) to allow the districts to exceed their bonded indebtedness limits. Total bonded indebtedness may not exceed 1.25 percent of the taxable assessed valuation of property for elementary or high school districts and 2.50 percent of the taxable assessed valuation of property for unified school districts. Depending on the type of bond, a tax rate levy limit of $30 per $100,000 of assessed value for elementary or high school districts and $60 per $100,000 of assessed value for unified school districts may also apply</w:t>
      </w:r>
      <w:r w:rsidRPr="00753703">
        <w:rPr>
          <w:rFonts w:eastAsia="Times New Roman" w:cs="Arial"/>
          <w:noProof/>
          <w:szCs w:val="24"/>
        </w:rPr>
        <w:t>.</w:t>
      </w:r>
    </w:p>
    <w:p w14:paraId="5AC73D97" w14:textId="77777777" w:rsidR="00753703" w:rsidRPr="00753703" w:rsidRDefault="00753703" w:rsidP="00753703">
      <w:pPr>
        <w:spacing w:after="0"/>
        <w:rPr>
          <w:rFonts w:eastAsia="Times New Roman" w:cs="Arial"/>
          <w:noProof/>
          <w:szCs w:val="24"/>
        </w:rPr>
      </w:pPr>
      <w:r w:rsidRPr="00753703">
        <w:rPr>
          <w:rFonts w:eastAsia="Times New Roman" w:cs="Arial"/>
          <w:szCs w:val="24"/>
        </w:rPr>
        <w:t xml:space="preserve">Waiver Numbers:  </w:t>
      </w:r>
      <w:r w:rsidRPr="00753703">
        <w:rPr>
          <w:rFonts w:eastAsia="Times New Roman" w:cs="Arial"/>
          <w:noProof/>
          <w:szCs w:val="24"/>
        </w:rPr>
        <w:t>Calexico Unified School District 5-10-2021</w:t>
      </w:r>
    </w:p>
    <w:p w14:paraId="2892A259" w14:textId="77777777" w:rsidR="00753703" w:rsidRPr="00753703" w:rsidRDefault="00753703" w:rsidP="00753703">
      <w:pPr>
        <w:spacing w:after="0"/>
        <w:ind w:left="2016"/>
        <w:rPr>
          <w:rFonts w:eastAsia="Times New Roman" w:cs="Arial"/>
          <w:noProof/>
          <w:szCs w:val="24"/>
        </w:rPr>
      </w:pPr>
      <w:r w:rsidRPr="00753703">
        <w:rPr>
          <w:rFonts w:eastAsia="Times New Roman" w:cs="Arial"/>
          <w:noProof/>
          <w:szCs w:val="24"/>
        </w:rPr>
        <w:t>El Monte City School District 1-11-2021</w:t>
      </w:r>
    </w:p>
    <w:p w14:paraId="1C6AF7AB" w14:textId="77777777" w:rsidR="00753703" w:rsidRPr="00753703" w:rsidRDefault="00753703" w:rsidP="00753703">
      <w:pPr>
        <w:spacing w:after="0"/>
        <w:ind w:left="2016"/>
        <w:rPr>
          <w:rFonts w:eastAsia="Times New Roman" w:cs="Arial"/>
          <w:szCs w:val="24"/>
        </w:rPr>
      </w:pPr>
      <w:r w:rsidRPr="00753703">
        <w:rPr>
          <w:rFonts w:eastAsia="Times New Roman" w:cs="Arial"/>
          <w:noProof/>
          <w:szCs w:val="24"/>
        </w:rPr>
        <w:t>Rio Elementary School District 7-10-2021</w:t>
      </w:r>
    </w:p>
    <w:p w14:paraId="4EAC0B99" w14:textId="77777777" w:rsidR="00753703" w:rsidRPr="00753703" w:rsidRDefault="00753703" w:rsidP="00753703">
      <w:pPr>
        <w:spacing w:after="0"/>
        <w:rPr>
          <w:rFonts w:eastAsia="Times New Roman" w:cs="Arial"/>
          <w:szCs w:val="24"/>
        </w:rPr>
      </w:pPr>
      <w:r w:rsidRPr="00753703">
        <w:rPr>
          <w:rFonts w:eastAsia="Times New Roman" w:cs="Arial"/>
          <w:szCs w:val="24"/>
        </w:rPr>
        <w:t xml:space="preserve">(Recommended for </w:t>
      </w:r>
      <w:r w:rsidRPr="00753703">
        <w:rPr>
          <w:rFonts w:eastAsia="Times New Roman" w:cs="Arial"/>
          <w:noProof/>
          <w:szCs w:val="24"/>
        </w:rPr>
        <w:t>APPROVAL WITH CONDITIONS</w:t>
      </w:r>
      <w:r w:rsidRPr="00753703">
        <w:rPr>
          <w:rFonts w:eastAsia="Times New Roman" w:cs="Arial"/>
          <w:szCs w:val="24"/>
        </w:rPr>
        <w:t>)</w:t>
      </w:r>
    </w:p>
    <w:p w14:paraId="3945DA6D" w14:textId="77777777" w:rsidR="00753703" w:rsidRPr="00753703" w:rsidRDefault="00753703" w:rsidP="00753703">
      <w:pPr>
        <w:spacing w:after="0"/>
        <w:rPr>
          <w:rFonts w:eastAsia="Times New Roman" w:cs="Arial"/>
          <w:szCs w:val="24"/>
        </w:rPr>
      </w:pPr>
    </w:p>
    <w:p w14:paraId="47D96C60" w14:textId="77777777" w:rsidR="00753703" w:rsidRPr="00753703" w:rsidRDefault="00753703" w:rsidP="00753703">
      <w:pPr>
        <w:spacing w:after="0"/>
        <w:rPr>
          <w:rFonts w:eastAsia="Times New Roman" w:cs="Arial"/>
          <w:szCs w:val="24"/>
        </w:rPr>
      </w:pPr>
      <w:r w:rsidRPr="00753703">
        <w:rPr>
          <w:rFonts w:eastAsia="Times New Roman" w:cs="Arial"/>
          <w:caps/>
          <w:noProof/>
          <w:szCs w:val="24"/>
        </w:rPr>
        <w:t>School District Reorganization</w:t>
      </w:r>
      <w:r w:rsidRPr="00753703">
        <w:rPr>
          <w:rFonts w:eastAsia="Times New Roman" w:cs="Arial"/>
          <w:szCs w:val="24"/>
        </w:rPr>
        <w:t xml:space="preserve"> (</w:t>
      </w:r>
      <w:r w:rsidRPr="00753703">
        <w:rPr>
          <w:rFonts w:eastAsia="Times New Roman" w:cs="Arial"/>
          <w:noProof/>
          <w:szCs w:val="24"/>
        </w:rPr>
        <w:t>60 day Requirement to Fill Board Vacancy</w:t>
      </w:r>
      <w:r w:rsidRPr="00753703">
        <w:rPr>
          <w:rFonts w:eastAsia="Times New Roman" w:cs="Arial"/>
          <w:szCs w:val="24"/>
        </w:rPr>
        <w:t>)</w:t>
      </w:r>
    </w:p>
    <w:p w14:paraId="7B1F8479" w14:textId="77777777" w:rsidR="00753703" w:rsidRPr="00753703" w:rsidRDefault="00753703" w:rsidP="00753703">
      <w:pPr>
        <w:pStyle w:val="Heading4"/>
        <w:spacing w:after="0"/>
        <w:rPr>
          <w:rFonts w:eastAsia="Times New Roman"/>
        </w:rPr>
      </w:pPr>
      <w:r w:rsidRPr="00753703">
        <w:rPr>
          <w:rFonts w:eastAsia="Times New Roman"/>
        </w:rPr>
        <w:t>Item W-06</w:t>
      </w:r>
    </w:p>
    <w:p w14:paraId="032A21DA" w14:textId="77777777" w:rsidR="00753703" w:rsidRPr="00753703" w:rsidRDefault="00753703" w:rsidP="00753703">
      <w:pPr>
        <w:spacing w:after="0"/>
        <w:rPr>
          <w:rFonts w:eastAsia="Times New Roman" w:cs="Arial"/>
          <w:szCs w:val="24"/>
        </w:rPr>
      </w:pPr>
      <w:r w:rsidRPr="00753703">
        <w:rPr>
          <w:rFonts w:eastAsia="Times New Roman" w:cs="Arial"/>
          <w:b/>
          <w:szCs w:val="24"/>
        </w:rPr>
        <w:t>Subject:</w:t>
      </w:r>
      <w:r w:rsidRPr="00753703">
        <w:rPr>
          <w:rFonts w:eastAsia="Times New Roman" w:cs="Arial"/>
          <w:szCs w:val="24"/>
        </w:rPr>
        <w:t xml:space="preserve"> Request by </w:t>
      </w:r>
      <w:r w:rsidRPr="00753703">
        <w:rPr>
          <w:rFonts w:eastAsia="Times New Roman" w:cs="Arial"/>
          <w:b/>
          <w:noProof/>
          <w:szCs w:val="24"/>
        </w:rPr>
        <w:t>Vallecitos Elementary</w:t>
      </w:r>
      <w:r w:rsidRPr="00753703">
        <w:rPr>
          <w:rFonts w:eastAsia="Times New Roman" w:cs="Arial"/>
          <w:b/>
          <w:szCs w:val="24"/>
        </w:rPr>
        <w:t xml:space="preserve"> </w:t>
      </w:r>
      <w:r w:rsidRPr="00753703">
        <w:rPr>
          <w:rFonts w:eastAsia="Times New Roman" w:cs="Arial"/>
          <w:b/>
          <w:noProof/>
          <w:szCs w:val="24"/>
        </w:rPr>
        <w:t>School District</w:t>
      </w:r>
      <w:r w:rsidRPr="00753703">
        <w:rPr>
          <w:rFonts w:eastAsia="Times New Roman" w:cs="Arial"/>
          <w:noProof/>
          <w:szCs w:val="24"/>
        </w:rPr>
        <w:t xml:space="preserve"> to waive portions of California </w:t>
      </w:r>
      <w:r w:rsidRPr="00753703">
        <w:rPr>
          <w:rFonts w:eastAsia="Times New Roman" w:cs="Arial"/>
          <w:i/>
          <w:noProof/>
          <w:szCs w:val="24"/>
        </w:rPr>
        <w:t>Education Code</w:t>
      </w:r>
      <w:r w:rsidRPr="00753703">
        <w:rPr>
          <w:rFonts w:eastAsia="Times New Roman" w:cs="Arial"/>
          <w:noProof/>
          <w:szCs w:val="24"/>
        </w:rPr>
        <w:t xml:space="preserve"> Section 5091, which will allow the board of trustees to make a provisional appointment to a vacant board position past the 60-day statutory deadline.</w:t>
      </w:r>
    </w:p>
    <w:p w14:paraId="02616078" w14:textId="77777777" w:rsidR="00753703" w:rsidRPr="00753703" w:rsidRDefault="00753703" w:rsidP="00753703">
      <w:pPr>
        <w:spacing w:after="0"/>
        <w:rPr>
          <w:rFonts w:eastAsia="Times New Roman" w:cs="Arial"/>
          <w:szCs w:val="24"/>
        </w:rPr>
      </w:pPr>
      <w:r w:rsidRPr="00753703">
        <w:rPr>
          <w:rFonts w:eastAsia="Times New Roman" w:cs="Arial"/>
          <w:szCs w:val="24"/>
        </w:rPr>
        <w:t xml:space="preserve">Waiver Number: </w:t>
      </w:r>
      <w:r w:rsidRPr="00753703">
        <w:rPr>
          <w:rFonts w:eastAsia="Times New Roman" w:cs="Arial"/>
          <w:noProof/>
          <w:szCs w:val="24"/>
        </w:rPr>
        <w:t>7-9-2021</w:t>
      </w:r>
    </w:p>
    <w:p w14:paraId="67E212EB" w14:textId="14626826" w:rsidR="00753703" w:rsidRPr="00753703" w:rsidRDefault="00753703" w:rsidP="00D538AA">
      <w:pPr>
        <w:rPr>
          <w:rFonts w:eastAsia="Times New Roman" w:cs="Arial"/>
          <w:szCs w:val="24"/>
        </w:rPr>
      </w:pPr>
      <w:r w:rsidRPr="00753703">
        <w:rPr>
          <w:rFonts w:eastAsia="Times New Roman" w:cs="Arial"/>
          <w:szCs w:val="24"/>
        </w:rPr>
        <w:t xml:space="preserve">(Recommended for </w:t>
      </w:r>
      <w:r w:rsidRPr="00753703">
        <w:rPr>
          <w:rFonts w:eastAsia="Times New Roman" w:cs="Arial"/>
          <w:noProof/>
          <w:szCs w:val="24"/>
        </w:rPr>
        <w:t>APPROVAL</w:t>
      </w:r>
      <w:r w:rsidRPr="00753703">
        <w:rPr>
          <w:rFonts w:eastAsia="Times New Roman" w:cs="Arial"/>
          <w:szCs w:val="24"/>
        </w:rPr>
        <w:t>)</w:t>
      </w:r>
    </w:p>
    <w:p w14:paraId="66FCBD60" w14:textId="77777777" w:rsidR="00753703" w:rsidRPr="00753703" w:rsidRDefault="00753703" w:rsidP="00753703">
      <w:pPr>
        <w:spacing w:after="0"/>
        <w:rPr>
          <w:rFonts w:eastAsia="Times New Roman" w:cs="Arial"/>
          <w:szCs w:val="24"/>
        </w:rPr>
      </w:pPr>
      <w:r w:rsidRPr="00753703">
        <w:rPr>
          <w:rFonts w:eastAsia="Times New Roman" w:cs="Arial"/>
          <w:caps/>
          <w:noProof/>
          <w:szCs w:val="24"/>
        </w:rPr>
        <w:t>School District Reorganization</w:t>
      </w:r>
      <w:r w:rsidRPr="00753703">
        <w:rPr>
          <w:rFonts w:eastAsia="Times New Roman" w:cs="Arial"/>
          <w:szCs w:val="24"/>
        </w:rPr>
        <w:t xml:space="preserve"> (</w:t>
      </w:r>
      <w:r w:rsidRPr="00753703">
        <w:rPr>
          <w:rFonts w:eastAsia="Times New Roman" w:cs="Arial"/>
          <w:noProof/>
          <w:szCs w:val="24"/>
        </w:rPr>
        <w:t>Elimination of Election Requirement</w:t>
      </w:r>
      <w:r w:rsidRPr="00753703">
        <w:rPr>
          <w:rFonts w:eastAsia="Times New Roman" w:cs="Arial"/>
          <w:szCs w:val="24"/>
        </w:rPr>
        <w:t>)</w:t>
      </w:r>
    </w:p>
    <w:p w14:paraId="08F9FD52" w14:textId="77777777" w:rsidR="00753703" w:rsidRPr="00753703" w:rsidRDefault="00753703" w:rsidP="00753703">
      <w:pPr>
        <w:pStyle w:val="Heading4"/>
        <w:spacing w:after="0"/>
        <w:rPr>
          <w:rFonts w:eastAsia="Times New Roman"/>
        </w:rPr>
      </w:pPr>
      <w:r w:rsidRPr="00753703">
        <w:rPr>
          <w:rFonts w:eastAsia="Times New Roman"/>
        </w:rPr>
        <w:t>Item W-07</w:t>
      </w:r>
    </w:p>
    <w:p w14:paraId="7977E669" w14:textId="77777777" w:rsidR="00753703" w:rsidRPr="00753703" w:rsidRDefault="00753703" w:rsidP="00753703">
      <w:pPr>
        <w:spacing w:after="0"/>
        <w:rPr>
          <w:rFonts w:eastAsia="Times New Roman" w:cs="Arial"/>
          <w:szCs w:val="24"/>
        </w:rPr>
      </w:pPr>
      <w:r w:rsidRPr="00753703">
        <w:rPr>
          <w:rFonts w:eastAsia="Times New Roman" w:cs="Arial"/>
          <w:b/>
          <w:szCs w:val="24"/>
        </w:rPr>
        <w:t>Subject:</w:t>
      </w:r>
      <w:r w:rsidRPr="00753703">
        <w:rPr>
          <w:rFonts w:eastAsia="Times New Roman" w:cs="Arial"/>
          <w:szCs w:val="24"/>
        </w:rPr>
        <w:t xml:space="preserve"> Request by </w:t>
      </w:r>
      <w:r w:rsidRPr="00753703">
        <w:rPr>
          <w:rFonts w:eastAsia="Times New Roman" w:cs="Arial"/>
          <w:b/>
          <w:noProof/>
          <w:szCs w:val="24"/>
        </w:rPr>
        <w:t>Jurupa Unified</w:t>
      </w:r>
      <w:r w:rsidRPr="00753703">
        <w:rPr>
          <w:rFonts w:eastAsia="Times New Roman" w:cs="Arial"/>
          <w:b/>
          <w:szCs w:val="24"/>
        </w:rPr>
        <w:t xml:space="preserve"> </w:t>
      </w:r>
      <w:r w:rsidRPr="00753703">
        <w:rPr>
          <w:rFonts w:eastAsia="Times New Roman" w:cs="Arial"/>
          <w:b/>
          <w:noProof/>
          <w:szCs w:val="24"/>
        </w:rPr>
        <w:t>School District</w:t>
      </w:r>
      <w:r w:rsidRPr="00753703">
        <w:rPr>
          <w:rFonts w:eastAsia="Times New Roman" w:cs="Arial"/>
          <w:noProof/>
          <w:szCs w:val="24"/>
        </w:rPr>
        <w:t xml:space="preserve"> to waive California </w:t>
      </w:r>
      <w:r w:rsidRPr="00753703">
        <w:rPr>
          <w:rFonts w:eastAsia="Times New Roman" w:cs="Arial"/>
          <w:i/>
          <w:noProof/>
          <w:szCs w:val="24"/>
        </w:rPr>
        <w:t>Education Code</w:t>
      </w:r>
      <w:r w:rsidRPr="00753703">
        <w:rPr>
          <w:rFonts w:eastAsia="Times New Roman" w:cs="Arial"/>
          <w:noProof/>
          <w:szCs w:val="24"/>
        </w:rPr>
        <w:t xml:space="preserve"> Section 5020, and portions of sections 5019, 5021, and 5030, that require a districtwide election to establish a by-trustee-area method of election.</w:t>
      </w:r>
    </w:p>
    <w:p w14:paraId="07CF501F" w14:textId="77777777" w:rsidR="00753703" w:rsidRPr="00753703" w:rsidRDefault="00753703" w:rsidP="00753703">
      <w:pPr>
        <w:spacing w:after="0"/>
        <w:rPr>
          <w:rFonts w:eastAsia="Times New Roman" w:cs="Arial"/>
          <w:szCs w:val="24"/>
        </w:rPr>
      </w:pPr>
      <w:r w:rsidRPr="00753703">
        <w:rPr>
          <w:rFonts w:eastAsia="Times New Roman" w:cs="Arial"/>
          <w:szCs w:val="24"/>
        </w:rPr>
        <w:t xml:space="preserve">Waiver Number: </w:t>
      </w:r>
      <w:r w:rsidRPr="00753703">
        <w:rPr>
          <w:rFonts w:eastAsia="Times New Roman" w:cs="Arial"/>
          <w:noProof/>
          <w:szCs w:val="24"/>
        </w:rPr>
        <w:t>4-9-2021</w:t>
      </w:r>
    </w:p>
    <w:p w14:paraId="3741600C" w14:textId="77777777" w:rsidR="00753703" w:rsidRPr="00753703" w:rsidRDefault="00753703" w:rsidP="00753703">
      <w:pPr>
        <w:spacing w:after="0"/>
        <w:rPr>
          <w:rFonts w:eastAsia="Times New Roman" w:cs="Arial"/>
          <w:szCs w:val="24"/>
        </w:rPr>
      </w:pPr>
      <w:r w:rsidRPr="00753703">
        <w:rPr>
          <w:rFonts w:eastAsia="Times New Roman" w:cs="Arial"/>
          <w:szCs w:val="24"/>
        </w:rPr>
        <w:t xml:space="preserve">(Recommended for </w:t>
      </w:r>
      <w:r w:rsidRPr="00753703">
        <w:rPr>
          <w:rFonts w:eastAsia="Times New Roman" w:cs="Arial"/>
          <w:noProof/>
          <w:szCs w:val="24"/>
        </w:rPr>
        <w:t>APPROVAL</w:t>
      </w:r>
      <w:r w:rsidRPr="00753703">
        <w:rPr>
          <w:rFonts w:eastAsia="Times New Roman" w:cs="Arial"/>
          <w:szCs w:val="24"/>
        </w:rPr>
        <w:t>)</w:t>
      </w:r>
    </w:p>
    <w:p w14:paraId="609E56F3" w14:textId="77777777" w:rsidR="00753703" w:rsidRPr="00753703" w:rsidRDefault="00753703" w:rsidP="00753703">
      <w:pPr>
        <w:spacing w:after="0"/>
        <w:rPr>
          <w:rFonts w:eastAsia="Times New Roman" w:cs="Arial"/>
          <w:szCs w:val="24"/>
        </w:rPr>
      </w:pPr>
      <w:r w:rsidRPr="00753703">
        <w:rPr>
          <w:rFonts w:eastAsia="Times New Roman" w:cs="Arial"/>
          <w:caps/>
          <w:noProof/>
          <w:szCs w:val="24"/>
        </w:rPr>
        <w:lastRenderedPageBreak/>
        <w:t>School District Reorganization</w:t>
      </w:r>
      <w:r w:rsidRPr="00753703">
        <w:rPr>
          <w:rFonts w:eastAsia="Times New Roman" w:cs="Arial"/>
          <w:szCs w:val="24"/>
        </w:rPr>
        <w:t xml:space="preserve"> (</w:t>
      </w:r>
      <w:r w:rsidRPr="00753703">
        <w:rPr>
          <w:rFonts w:eastAsia="Times New Roman" w:cs="Arial"/>
          <w:noProof/>
          <w:szCs w:val="24"/>
        </w:rPr>
        <w:t>Size of Governing Board</w:t>
      </w:r>
      <w:r w:rsidRPr="00753703">
        <w:rPr>
          <w:rFonts w:eastAsia="Times New Roman" w:cs="Arial"/>
          <w:szCs w:val="24"/>
        </w:rPr>
        <w:t>)</w:t>
      </w:r>
    </w:p>
    <w:p w14:paraId="357A97C6" w14:textId="77777777" w:rsidR="00753703" w:rsidRPr="00753703" w:rsidRDefault="00753703" w:rsidP="00753703">
      <w:pPr>
        <w:pStyle w:val="Heading4"/>
        <w:spacing w:after="0"/>
        <w:rPr>
          <w:rFonts w:eastAsia="Times New Roman"/>
        </w:rPr>
      </w:pPr>
      <w:r w:rsidRPr="00753703">
        <w:rPr>
          <w:rFonts w:eastAsia="Times New Roman"/>
        </w:rPr>
        <w:t>Item W-08</w:t>
      </w:r>
    </w:p>
    <w:p w14:paraId="3B1D4532" w14:textId="77777777" w:rsidR="00753703" w:rsidRPr="00753703" w:rsidRDefault="00753703" w:rsidP="00753703">
      <w:pPr>
        <w:spacing w:after="0"/>
        <w:rPr>
          <w:rFonts w:eastAsia="Times New Roman" w:cs="Arial"/>
          <w:szCs w:val="24"/>
        </w:rPr>
      </w:pPr>
      <w:r w:rsidRPr="00753703">
        <w:rPr>
          <w:rFonts w:eastAsia="Times New Roman" w:cs="Arial"/>
          <w:b/>
          <w:szCs w:val="24"/>
        </w:rPr>
        <w:t>Subject:</w:t>
      </w:r>
      <w:r w:rsidRPr="00753703">
        <w:rPr>
          <w:rFonts w:eastAsia="Times New Roman" w:cs="Arial"/>
          <w:szCs w:val="24"/>
        </w:rPr>
        <w:t xml:space="preserve"> Request by </w:t>
      </w:r>
      <w:r w:rsidRPr="00753703">
        <w:rPr>
          <w:rFonts w:eastAsia="Times New Roman" w:cs="Arial"/>
          <w:b/>
          <w:szCs w:val="24"/>
        </w:rPr>
        <w:t>San Juan Unified School District</w:t>
      </w:r>
      <w:r w:rsidRPr="00753703">
        <w:rPr>
          <w:rFonts w:eastAsia="Times New Roman" w:cs="Arial"/>
          <w:szCs w:val="24"/>
        </w:rPr>
        <w:t xml:space="preserve"> to waive California </w:t>
      </w:r>
      <w:r w:rsidRPr="00753703">
        <w:rPr>
          <w:rFonts w:eastAsia="Times New Roman" w:cs="Arial"/>
          <w:i/>
          <w:szCs w:val="24"/>
        </w:rPr>
        <w:t>Education Code</w:t>
      </w:r>
      <w:r w:rsidRPr="00753703">
        <w:rPr>
          <w:rFonts w:eastAsia="Times New Roman" w:cs="Arial"/>
          <w:szCs w:val="24"/>
        </w:rPr>
        <w:t xml:space="preserve"> sections 5020 and 5022, and portions of sections 5018 and 5019, which will allow the district governing board to increase the number of board members from five to seven and fill the two additional board seats through an election</w:t>
      </w:r>
      <w:r w:rsidRPr="00753703">
        <w:rPr>
          <w:rFonts w:eastAsia="Times New Roman" w:cs="Arial"/>
          <w:noProof/>
          <w:szCs w:val="24"/>
        </w:rPr>
        <w:t>.</w:t>
      </w:r>
    </w:p>
    <w:p w14:paraId="6CF466D4" w14:textId="77777777" w:rsidR="00753703" w:rsidRPr="00753703" w:rsidRDefault="00753703" w:rsidP="00753703">
      <w:pPr>
        <w:spacing w:after="0"/>
        <w:rPr>
          <w:rFonts w:eastAsia="Times New Roman" w:cs="Arial"/>
          <w:szCs w:val="24"/>
        </w:rPr>
      </w:pPr>
      <w:r w:rsidRPr="00753703">
        <w:rPr>
          <w:rFonts w:eastAsia="Times New Roman" w:cs="Arial"/>
          <w:szCs w:val="24"/>
        </w:rPr>
        <w:t xml:space="preserve">Waiver Number: </w:t>
      </w:r>
      <w:r w:rsidRPr="00753703">
        <w:rPr>
          <w:rFonts w:eastAsia="Times New Roman" w:cs="Arial"/>
          <w:noProof/>
          <w:szCs w:val="24"/>
        </w:rPr>
        <w:t>3-10-2021</w:t>
      </w:r>
    </w:p>
    <w:p w14:paraId="3205BCE8" w14:textId="59604CEE" w:rsidR="00753703" w:rsidRPr="00753703" w:rsidRDefault="00753703" w:rsidP="00D538AA">
      <w:pPr>
        <w:rPr>
          <w:rFonts w:eastAsia="Times New Roman" w:cs="Arial"/>
          <w:szCs w:val="24"/>
        </w:rPr>
      </w:pPr>
      <w:r w:rsidRPr="00753703">
        <w:rPr>
          <w:rFonts w:eastAsia="Times New Roman" w:cs="Arial"/>
          <w:szCs w:val="24"/>
        </w:rPr>
        <w:t xml:space="preserve">(Recommended for </w:t>
      </w:r>
      <w:r w:rsidRPr="00753703">
        <w:rPr>
          <w:rFonts w:eastAsia="Times New Roman" w:cs="Arial"/>
          <w:noProof/>
          <w:szCs w:val="24"/>
        </w:rPr>
        <w:t>APPROVAL WITH CONDITIONS</w:t>
      </w:r>
      <w:r w:rsidRPr="00753703">
        <w:rPr>
          <w:rFonts w:eastAsia="Times New Roman" w:cs="Arial"/>
          <w:szCs w:val="24"/>
        </w:rPr>
        <w:t>)</w:t>
      </w:r>
    </w:p>
    <w:p w14:paraId="212CDAB0" w14:textId="77777777" w:rsidR="00753703" w:rsidRPr="00753703" w:rsidRDefault="00753703" w:rsidP="00753703">
      <w:pPr>
        <w:spacing w:after="0"/>
        <w:rPr>
          <w:rFonts w:eastAsia="Times New Roman" w:cs="Arial"/>
          <w:szCs w:val="24"/>
        </w:rPr>
      </w:pPr>
      <w:r w:rsidRPr="00753703">
        <w:rPr>
          <w:rFonts w:eastAsia="Times New Roman" w:cs="Arial"/>
          <w:caps/>
          <w:noProof/>
          <w:szCs w:val="24"/>
        </w:rPr>
        <w:t>School District Reorganization</w:t>
      </w:r>
      <w:r w:rsidRPr="00753703">
        <w:rPr>
          <w:rFonts w:eastAsia="Times New Roman" w:cs="Arial"/>
          <w:szCs w:val="24"/>
        </w:rPr>
        <w:t xml:space="preserve"> (</w:t>
      </w:r>
      <w:r w:rsidRPr="00753703">
        <w:rPr>
          <w:rFonts w:eastAsia="Times New Roman" w:cs="Arial"/>
          <w:noProof/>
          <w:szCs w:val="24"/>
        </w:rPr>
        <w:t>Lapsation of a Small District</w:t>
      </w:r>
      <w:r w:rsidRPr="00753703">
        <w:rPr>
          <w:rFonts w:eastAsia="Times New Roman" w:cs="Arial"/>
          <w:szCs w:val="24"/>
        </w:rPr>
        <w:t>)</w:t>
      </w:r>
    </w:p>
    <w:p w14:paraId="50CE5393" w14:textId="77777777" w:rsidR="00753703" w:rsidRPr="00753703" w:rsidRDefault="00753703" w:rsidP="00753703">
      <w:pPr>
        <w:pStyle w:val="Heading4"/>
        <w:spacing w:after="0"/>
        <w:rPr>
          <w:rFonts w:eastAsia="Times New Roman"/>
        </w:rPr>
      </w:pPr>
      <w:r w:rsidRPr="00753703">
        <w:rPr>
          <w:rFonts w:eastAsia="Times New Roman"/>
        </w:rPr>
        <w:t>Item W-09</w:t>
      </w:r>
    </w:p>
    <w:p w14:paraId="16690CBD" w14:textId="77777777" w:rsidR="00753703" w:rsidRPr="00753703" w:rsidRDefault="00753703" w:rsidP="00753703">
      <w:pPr>
        <w:spacing w:after="0"/>
        <w:rPr>
          <w:rFonts w:eastAsia="Times New Roman" w:cs="Arial"/>
          <w:szCs w:val="24"/>
        </w:rPr>
      </w:pPr>
      <w:r w:rsidRPr="00753703">
        <w:rPr>
          <w:rFonts w:eastAsia="Times New Roman" w:cs="Arial"/>
          <w:b/>
          <w:szCs w:val="24"/>
        </w:rPr>
        <w:t>Subject:</w:t>
      </w:r>
      <w:r w:rsidRPr="00753703">
        <w:rPr>
          <w:rFonts w:eastAsia="Times New Roman" w:cs="Arial"/>
          <w:szCs w:val="24"/>
        </w:rPr>
        <w:t xml:space="preserve"> Request by </w:t>
      </w:r>
      <w:r w:rsidRPr="00753703">
        <w:rPr>
          <w:rFonts w:eastAsia="Times New Roman" w:cs="Arial"/>
          <w:b/>
          <w:szCs w:val="24"/>
        </w:rPr>
        <w:t>Big Sur Unified School District</w:t>
      </w:r>
      <w:r w:rsidRPr="00753703">
        <w:rPr>
          <w:rFonts w:eastAsia="Times New Roman" w:cs="Arial"/>
          <w:szCs w:val="24"/>
        </w:rPr>
        <w:t xml:space="preserve"> to waive portions of California </w:t>
      </w:r>
      <w:r w:rsidRPr="00753703">
        <w:rPr>
          <w:rFonts w:eastAsia="Times New Roman" w:cs="Arial"/>
          <w:i/>
          <w:szCs w:val="24"/>
        </w:rPr>
        <w:t>Education Code</w:t>
      </w:r>
      <w:r w:rsidRPr="00753703">
        <w:rPr>
          <w:rFonts w:eastAsia="Times New Roman" w:cs="Arial"/>
          <w:szCs w:val="24"/>
        </w:rPr>
        <w:t xml:space="preserve"> Section 35780, which require lapsation of a district with an average daily attendance of less than 11 in ninth through twelfth grades</w:t>
      </w:r>
      <w:r w:rsidRPr="00753703">
        <w:rPr>
          <w:rFonts w:eastAsia="Times New Roman" w:cs="Arial"/>
          <w:noProof/>
          <w:szCs w:val="24"/>
        </w:rPr>
        <w:t>.</w:t>
      </w:r>
    </w:p>
    <w:p w14:paraId="571A7C6F" w14:textId="77777777" w:rsidR="00753703" w:rsidRPr="00753703" w:rsidRDefault="00753703" w:rsidP="00753703">
      <w:pPr>
        <w:spacing w:after="0"/>
        <w:rPr>
          <w:rFonts w:eastAsia="Times New Roman" w:cs="Arial"/>
          <w:szCs w:val="24"/>
        </w:rPr>
      </w:pPr>
      <w:r w:rsidRPr="00753703">
        <w:rPr>
          <w:rFonts w:eastAsia="Times New Roman" w:cs="Arial"/>
          <w:szCs w:val="24"/>
        </w:rPr>
        <w:t xml:space="preserve">Waiver Number: </w:t>
      </w:r>
      <w:r w:rsidRPr="00753703">
        <w:rPr>
          <w:rFonts w:eastAsia="Times New Roman" w:cs="Arial"/>
          <w:noProof/>
          <w:szCs w:val="24"/>
        </w:rPr>
        <w:t>3-9-2021</w:t>
      </w:r>
    </w:p>
    <w:p w14:paraId="4DA7A0FA" w14:textId="1B3B9D17" w:rsidR="00753703" w:rsidRPr="00753703" w:rsidRDefault="00753703" w:rsidP="00D538AA">
      <w:pPr>
        <w:rPr>
          <w:rFonts w:eastAsia="Times New Roman" w:cs="Arial"/>
          <w:szCs w:val="24"/>
        </w:rPr>
      </w:pPr>
      <w:r w:rsidRPr="00753703">
        <w:rPr>
          <w:rFonts w:eastAsia="Times New Roman" w:cs="Arial"/>
          <w:szCs w:val="24"/>
        </w:rPr>
        <w:t xml:space="preserve">(Recommended for </w:t>
      </w:r>
      <w:r w:rsidRPr="00753703">
        <w:rPr>
          <w:rFonts w:eastAsia="Times New Roman" w:cs="Arial"/>
          <w:noProof/>
          <w:szCs w:val="24"/>
        </w:rPr>
        <w:t>APPROVAL</w:t>
      </w:r>
      <w:r w:rsidRPr="00753703">
        <w:rPr>
          <w:rFonts w:eastAsia="Times New Roman" w:cs="Arial"/>
          <w:szCs w:val="24"/>
        </w:rPr>
        <w:t>)</w:t>
      </w:r>
    </w:p>
    <w:p w14:paraId="32D77575" w14:textId="77777777" w:rsidR="00753703" w:rsidRPr="00753703" w:rsidRDefault="00753703" w:rsidP="00753703">
      <w:pPr>
        <w:spacing w:after="0"/>
        <w:rPr>
          <w:rFonts w:eastAsia="Times New Roman" w:cs="Arial"/>
          <w:szCs w:val="24"/>
        </w:rPr>
      </w:pPr>
      <w:r w:rsidRPr="00753703">
        <w:rPr>
          <w:rFonts w:eastAsia="Times New Roman" w:cs="Arial"/>
          <w:caps/>
          <w:noProof/>
          <w:szCs w:val="24"/>
        </w:rPr>
        <w:t>Schoolsite Council Statute</w:t>
      </w:r>
      <w:r w:rsidRPr="00753703">
        <w:rPr>
          <w:rFonts w:eastAsia="Times New Roman" w:cs="Arial"/>
          <w:szCs w:val="24"/>
        </w:rPr>
        <w:t xml:space="preserve"> (</w:t>
      </w:r>
      <w:r w:rsidRPr="00753703">
        <w:rPr>
          <w:rFonts w:eastAsia="Times New Roman" w:cs="Arial"/>
          <w:noProof/>
          <w:szCs w:val="24"/>
        </w:rPr>
        <w:t>Number and Composition of Members</w:t>
      </w:r>
      <w:r w:rsidRPr="00753703">
        <w:rPr>
          <w:rFonts w:eastAsia="Times New Roman" w:cs="Arial"/>
          <w:szCs w:val="24"/>
        </w:rPr>
        <w:t>)</w:t>
      </w:r>
    </w:p>
    <w:p w14:paraId="0EC1CCCB" w14:textId="77777777" w:rsidR="00753703" w:rsidRPr="00753703" w:rsidRDefault="00753703" w:rsidP="00753703">
      <w:pPr>
        <w:pStyle w:val="Heading4"/>
        <w:spacing w:after="0"/>
        <w:rPr>
          <w:rFonts w:eastAsia="Times New Roman"/>
        </w:rPr>
      </w:pPr>
      <w:r w:rsidRPr="00753703">
        <w:rPr>
          <w:rFonts w:eastAsia="Times New Roman"/>
        </w:rPr>
        <w:t>Item W-10</w:t>
      </w:r>
    </w:p>
    <w:p w14:paraId="3BDA3F91" w14:textId="77777777" w:rsidR="00753703" w:rsidRPr="00753703" w:rsidRDefault="00753703" w:rsidP="00753703">
      <w:pPr>
        <w:spacing w:after="0"/>
        <w:rPr>
          <w:rFonts w:eastAsia="Times New Roman" w:cs="Arial"/>
          <w:szCs w:val="24"/>
        </w:rPr>
      </w:pPr>
      <w:r w:rsidRPr="00753703">
        <w:rPr>
          <w:rFonts w:eastAsia="Times New Roman" w:cs="Arial"/>
          <w:b/>
          <w:szCs w:val="24"/>
        </w:rPr>
        <w:t>Subject:</w:t>
      </w:r>
      <w:r w:rsidRPr="00753703">
        <w:rPr>
          <w:rFonts w:eastAsia="Times New Roman" w:cs="Arial"/>
          <w:szCs w:val="24"/>
        </w:rPr>
        <w:t xml:space="preserve"> Request by </w:t>
      </w:r>
      <w:r w:rsidRPr="00753703">
        <w:rPr>
          <w:rFonts w:eastAsia="Times New Roman" w:cs="Arial"/>
          <w:b/>
          <w:noProof/>
          <w:szCs w:val="24"/>
        </w:rPr>
        <w:t>Hilmar Unified</w:t>
      </w:r>
      <w:r w:rsidRPr="00753703">
        <w:rPr>
          <w:rFonts w:eastAsia="Times New Roman" w:cs="Arial"/>
          <w:b/>
          <w:szCs w:val="24"/>
        </w:rPr>
        <w:t xml:space="preserve"> </w:t>
      </w:r>
      <w:r w:rsidRPr="00753703">
        <w:rPr>
          <w:rFonts w:eastAsia="Times New Roman" w:cs="Arial"/>
          <w:b/>
          <w:noProof/>
          <w:szCs w:val="24"/>
        </w:rPr>
        <w:t>School District</w:t>
      </w:r>
      <w:r w:rsidRPr="00753703">
        <w:rPr>
          <w:rFonts w:eastAsia="Times New Roman" w:cs="Arial"/>
          <w:noProof/>
          <w:szCs w:val="24"/>
        </w:rPr>
        <w:t xml:space="preserve"> under the authority of California </w:t>
      </w:r>
      <w:r w:rsidRPr="00753703">
        <w:rPr>
          <w:rFonts w:eastAsia="Times New Roman" w:cs="Arial"/>
          <w:i/>
          <w:noProof/>
          <w:szCs w:val="24"/>
        </w:rPr>
        <w:t>Education Code</w:t>
      </w:r>
      <w:r w:rsidRPr="00753703">
        <w:rPr>
          <w:rFonts w:eastAsia="Times New Roman" w:cs="Arial"/>
          <w:noProof/>
          <w:szCs w:val="24"/>
        </w:rPr>
        <w:t xml:space="preserve"> (</w:t>
      </w:r>
      <w:r w:rsidRPr="00753703">
        <w:rPr>
          <w:rFonts w:eastAsia="Times New Roman" w:cs="Arial"/>
          <w:i/>
          <w:noProof/>
          <w:szCs w:val="24"/>
        </w:rPr>
        <w:t>EC</w:t>
      </w:r>
      <w:r w:rsidRPr="00753703">
        <w:rPr>
          <w:rFonts w:eastAsia="Times New Roman" w:cs="Arial"/>
          <w:noProof/>
          <w:szCs w:val="24"/>
        </w:rPr>
        <w:t xml:space="preserve">) Section 65001(e) for waivers of </w:t>
      </w:r>
      <w:r w:rsidRPr="00753703">
        <w:rPr>
          <w:rFonts w:eastAsia="Times New Roman" w:cs="Arial"/>
          <w:i/>
          <w:noProof/>
          <w:szCs w:val="24"/>
        </w:rPr>
        <w:t>EC</w:t>
      </w:r>
      <w:r w:rsidRPr="00753703">
        <w:rPr>
          <w:rFonts w:eastAsia="Times New Roman" w:cs="Arial"/>
          <w:noProof/>
          <w:szCs w:val="24"/>
        </w:rPr>
        <w:t xml:space="preserve"> sections 65000 and 65001, relating to Schoolsite Councils regarding changes in shared, composition, or shared and composition members.</w:t>
      </w:r>
    </w:p>
    <w:p w14:paraId="3EC583E1" w14:textId="77777777" w:rsidR="00753703" w:rsidRPr="00753703" w:rsidRDefault="00753703" w:rsidP="00753703">
      <w:pPr>
        <w:spacing w:after="0"/>
        <w:rPr>
          <w:rFonts w:eastAsia="Times New Roman" w:cs="Arial"/>
          <w:szCs w:val="24"/>
        </w:rPr>
      </w:pPr>
      <w:r w:rsidRPr="00753703">
        <w:rPr>
          <w:rFonts w:eastAsia="Times New Roman" w:cs="Arial"/>
          <w:szCs w:val="24"/>
        </w:rPr>
        <w:t xml:space="preserve">Waiver Number: </w:t>
      </w:r>
      <w:r w:rsidRPr="00753703">
        <w:rPr>
          <w:rFonts w:eastAsia="Times New Roman" w:cs="Arial"/>
          <w:noProof/>
          <w:szCs w:val="24"/>
        </w:rPr>
        <w:t>2-10-2021</w:t>
      </w:r>
    </w:p>
    <w:p w14:paraId="3A611F49" w14:textId="77777777" w:rsidR="00753703" w:rsidRPr="00753703" w:rsidRDefault="00753703" w:rsidP="00753703">
      <w:pPr>
        <w:rPr>
          <w:rFonts w:eastAsia="Times New Roman" w:cs="Arial"/>
          <w:szCs w:val="24"/>
        </w:rPr>
      </w:pPr>
      <w:r w:rsidRPr="00753703">
        <w:rPr>
          <w:rFonts w:eastAsia="Times New Roman" w:cs="Arial"/>
          <w:szCs w:val="24"/>
        </w:rPr>
        <w:t xml:space="preserve">(Recommended for </w:t>
      </w:r>
      <w:r w:rsidRPr="00753703">
        <w:rPr>
          <w:rFonts w:eastAsia="Times New Roman" w:cs="Arial"/>
          <w:noProof/>
          <w:szCs w:val="24"/>
        </w:rPr>
        <w:t>APPROVAL WITH CONDITIONS</w:t>
      </w:r>
      <w:r w:rsidRPr="00753703">
        <w:rPr>
          <w:rFonts w:eastAsia="Times New Roman" w:cs="Arial"/>
          <w:szCs w:val="24"/>
        </w:rPr>
        <w:t>)</w:t>
      </w:r>
    </w:p>
    <w:p w14:paraId="3AFA1779" w14:textId="77777777" w:rsidR="006D4439" w:rsidRPr="007F0712" w:rsidRDefault="006D4439" w:rsidP="006D4439">
      <w:r w:rsidRPr="007F0712">
        <w:rPr>
          <w:b/>
        </w:rPr>
        <w:t>ACTION</w:t>
      </w:r>
      <w:r>
        <w:rPr>
          <w:b/>
        </w:rPr>
        <w:t xml:space="preserve"> on Waiver Items on Consent</w:t>
      </w:r>
      <w:r w:rsidRPr="007F0712">
        <w:rPr>
          <w:b/>
        </w:rPr>
        <w:t>:</w:t>
      </w:r>
      <w:r w:rsidRPr="007F0712">
        <w:t xml:space="preserve"> Member</w:t>
      </w:r>
      <w:r>
        <w:t xml:space="preserve"> </w:t>
      </w:r>
      <w:r w:rsidR="00FE4DBE">
        <w:t>Glover-Woods</w:t>
      </w:r>
      <w:r>
        <w:t xml:space="preserve"> </w:t>
      </w:r>
      <w:r w:rsidRPr="007F0712">
        <w:t>moved to approve the CDE recommendation</w:t>
      </w:r>
      <w:r>
        <w:t>s for each waiver item on consent (W-01 through W-1</w:t>
      </w:r>
      <w:r w:rsidR="00D020C1">
        <w:t>0</w:t>
      </w:r>
      <w:r>
        <w:t>).</w:t>
      </w:r>
    </w:p>
    <w:p w14:paraId="276362A3" w14:textId="77777777" w:rsidR="006D4439" w:rsidRPr="007F0712" w:rsidRDefault="006D4439" w:rsidP="006D4439">
      <w:r w:rsidRPr="007D78FF">
        <w:t xml:space="preserve">Member </w:t>
      </w:r>
      <w:r w:rsidR="007414AA" w:rsidRPr="007414AA">
        <w:t>Rucker</w:t>
      </w:r>
      <w:r>
        <w:t xml:space="preserve"> </w:t>
      </w:r>
      <w:r w:rsidRPr="007D78FF">
        <w:t>seconded the motion.</w:t>
      </w:r>
    </w:p>
    <w:p w14:paraId="2ACBCD59" w14:textId="77777777" w:rsidR="006D4439" w:rsidRDefault="006D4439" w:rsidP="006D4439">
      <w:pPr>
        <w:rPr>
          <w:rFonts w:eastAsia="Times New Roman" w:cs="Arial"/>
          <w:szCs w:val="24"/>
        </w:rPr>
      </w:pPr>
      <w:r w:rsidRPr="00311745">
        <w:rPr>
          <w:b/>
        </w:rPr>
        <w:t>Yes votes:</w:t>
      </w:r>
      <w:r w:rsidRPr="00311745">
        <w:t xml:space="preserve"> </w:t>
      </w:r>
      <w:r w:rsidRPr="004B52A7">
        <w:rPr>
          <w:rFonts w:eastAsia="Times New Roman" w:cs="Arial"/>
          <w:szCs w:val="24"/>
        </w:rPr>
        <w:t>Members Sun, Straus, Rucker, Rodriguez, Pattillo Brownson, McQuillen, Glover-Woods, Darling-Hammond, Burr, and Banankhah.</w:t>
      </w:r>
    </w:p>
    <w:p w14:paraId="6791A9C5" w14:textId="77777777" w:rsidR="006D4439" w:rsidRPr="00FE4DBE" w:rsidRDefault="006D4439" w:rsidP="006D4439">
      <w:r w:rsidRPr="00311745">
        <w:rPr>
          <w:b/>
        </w:rPr>
        <w:t>No votes:</w:t>
      </w:r>
      <w:r>
        <w:rPr>
          <w:b/>
        </w:rPr>
        <w:t xml:space="preserve"> </w:t>
      </w:r>
      <w:r w:rsidR="00FE4DBE">
        <w:t>None</w:t>
      </w:r>
    </w:p>
    <w:p w14:paraId="5A2ACD9F" w14:textId="77777777" w:rsidR="006D4439" w:rsidRPr="00311745" w:rsidRDefault="006D4439" w:rsidP="006D4439">
      <w:r w:rsidRPr="00311745">
        <w:rPr>
          <w:b/>
        </w:rPr>
        <w:t>Member Absent:</w:t>
      </w:r>
      <w:r w:rsidRPr="00311745">
        <w:t xml:space="preserve"> </w:t>
      </w:r>
      <w:r w:rsidR="00FE4DBE">
        <w:t>None</w:t>
      </w:r>
    </w:p>
    <w:p w14:paraId="371F2B8C" w14:textId="77777777" w:rsidR="006D4439" w:rsidRPr="00311745" w:rsidRDefault="006D4439" w:rsidP="006D4439">
      <w:r w:rsidRPr="00311745">
        <w:rPr>
          <w:b/>
        </w:rPr>
        <w:t>Abstentions:</w:t>
      </w:r>
      <w:r w:rsidRPr="00311745">
        <w:t xml:space="preserve"> </w:t>
      </w:r>
      <w:r w:rsidR="00FE4DBE">
        <w:t>None</w:t>
      </w:r>
    </w:p>
    <w:p w14:paraId="41D66B15" w14:textId="77777777" w:rsidR="006D4439" w:rsidRPr="00311745" w:rsidRDefault="006D4439" w:rsidP="006D4439">
      <w:r w:rsidRPr="00311745">
        <w:rPr>
          <w:b/>
        </w:rPr>
        <w:t>Recusals:</w:t>
      </w:r>
      <w:r w:rsidRPr="00311745">
        <w:t xml:space="preserve"> </w:t>
      </w:r>
      <w:r w:rsidR="00FE4DBE">
        <w:t>Member Escobedo</w:t>
      </w:r>
    </w:p>
    <w:p w14:paraId="59D6DA92" w14:textId="77777777" w:rsidR="006D4439" w:rsidRPr="006D4439" w:rsidRDefault="006D4439" w:rsidP="00887D83">
      <w:r w:rsidRPr="00311745">
        <w:t>The motion passed with</w:t>
      </w:r>
      <w:r w:rsidR="00FA56B9">
        <w:t xml:space="preserve"> </w:t>
      </w:r>
      <w:r w:rsidR="00FE4DBE">
        <w:t>10</w:t>
      </w:r>
      <w:r w:rsidRPr="00311745">
        <w:t xml:space="preserve"> votes.</w:t>
      </w:r>
    </w:p>
    <w:p w14:paraId="228BF9FE" w14:textId="77777777" w:rsidR="00924B52" w:rsidRDefault="00924B52" w:rsidP="00924B52">
      <w:pPr>
        <w:pStyle w:val="Heading3"/>
        <w:jc w:val="center"/>
        <w:rPr>
          <w:sz w:val="28"/>
          <w:szCs w:val="28"/>
        </w:rPr>
      </w:pPr>
      <w:r w:rsidRPr="00121B9D">
        <w:rPr>
          <w:sz w:val="28"/>
          <w:szCs w:val="28"/>
        </w:rPr>
        <w:lastRenderedPageBreak/>
        <w:t>END OF WAIVERS</w:t>
      </w:r>
    </w:p>
    <w:p w14:paraId="6F024EC7" w14:textId="77777777" w:rsidR="00DD093F" w:rsidRDefault="00DD093F" w:rsidP="00DD093F">
      <w:pPr>
        <w:pStyle w:val="Heading3"/>
        <w:jc w:val="center"/>
      </w:pPr>
      <w:r>
        <w:t>REGULAR CONSENT ITEMS</w:t>
      </w:r>
    </w:p>
    <w:p w14:paraId="46950966" w14:textId="77777777" w:rsidR="00DD093F" w:rsidRPr="00DD093F" w:rsidRDefault="00DD093F" w:rsidP="00DD093F">
      <w:pPr>
        <w:pStyle w:val="Heading3"/>
        <w:jc w:val="center"/>
      </w:pPr>
      <w:r>
        <w:t>(Item 05 through Item 10)</w:t>
      </w:r>
    </w:p>
    <w:p w14:paraId="5E96777A" w14:textId="77777777" w:rsidR="00D020C1" w:rsidRDefault="00D020C1" w:rsidP="00D020C1">
      <w:pPr>
        <w:pStyle w:val="Heading4"/>
        <w:spacing w:before="0" w:after="0"/>
      </w:pPr>
      <w:r>
        <w:t>Item 05</w:t>
      </w:r>
    </w:p>
    <w:p w14:paraId="4D7272F7" w14:textId="77777777" w:rsidR="00D020C1" w:rsidRPr="0060719D" w:rsidRDefault="00D020C1" w:rsidP="00D020C1">
      <w:pPr>
        <w:spacing w:after="0"/>
        <w:rPr>
          <w:rFonts w:eastAsia="Times New Roman" w:cs="Times New Roman"/>
          <w:color w:val="000000" w:themeColor="text1"/>
          <w:szCs w:val="24"/>
        </w:rPr>
      </w:pPr>
      <w:r w:rsidRPr="002443F7">
        <w:rPr>
          <w:b/>
        </w:rPr>
        <w:t>Subject</w:t>
      </w:r>
      <w:r w:rsidRPr="00C5056C">
        <w:rPr>
          <w:rFonts w:cs="Arial"/>
          <w:b/>
          <w:szCs w:val="24"/>
        </w:rPr>
        <w:t>:</w:t>
      </w:r>
      <w:r w:rsidRPr="00C5056C">
        <w:rPr>
          <w:rFonts w:cs="Arial"/>
          <w:szCs w:val="24"/>
        </w:rPr>
        <w:t xml:space="preserve"> </w:t>
      </w:r>
      <w:r w:rsidR="00822522">
        <w:rPr>
          <w:rFonts w:ascii="Helvetica Neue" w:hAnsi="Helvetica Neue"/>
          <w:color w:val="000000"/>
          <w:shd w:val="clear" w:color="auto" w:fill="FFFFFF"/>
        </w:rPr>
        <w:t>State Educational Agency Approval of the 2021–22 Local Educational Agency Comprehensive Support and Improvement Plans Authorized Under the Every Student Succeeds Act Section 1111(d).</w:t>
      </w:r>
    </w:p>
    <w:p w14:paraId="3AB139EF" w14:textId="77777777" w:rsidR="00D020C1" w:rsidRDefault="00D020C1" w:rsidP="00D020C1">
      <w:r w:rsidRPr="002443F7">
        <w:rPr>
          <w:b/>
        </w:rPr>
        <w:t>Type of Action:</w:t>
      </w:r>
      <w:r>
        <w:t xml:space="preserve"> Action, Information</w:t>
      </w:r>
    </w:p>
    <w:p w14:paraId="3C085540" w14:textId="77777777" w:rsidR="00822522" w:rsidRPr="00822522" w:rsidRDefault="00D020C1" w:rsidP="00DD093F">
      <w:pPr>
        <w:rPr>
          <w:rFonts w:eastAsia="Times New Roman" w:cs="Times New Roman"/>
          <w:szCs w:val="24"/>
        </w:rPr>
      </w:pPr>
      <w:r w:rsidRPr="00363081">
        <w:rPr>
          <w:b/>
        </w:rPr>
        <w:t>Recommendation:</w:t>
      </w:r>
      <w:r>
        <w:t xml:space="preserve"> </w:t>
      </w:r>
      <w:r w:rsidR="00822522" w:rsidRPr="00822522">
        <w:rPr>
          <w:rFonts w:eastAsia="Times New Roman" w:cs="Times New Roman"/>
          <w:szCs w:val="24"/>
        </w:rPr>
        <w:t xml:space="preserve">The CDE recommends that the SBE take action to approve the </w:t>
      </w:r>
      <w:r w:rsidR="00301814">
        <w:rPr>
          <w:rFonts w:eastAsia="Times New Roman" w:cs="Times New Roman"/>
          <w:szCs w:val="24"/>
        </w:rPr>
        <w:t>Comprehensive Support and Improvement (</w:t>
      </w:r>
      <w:r w:rsidR="00822522" w:rsidRPr="00822522">
        <w:rPr>
          <w:rFonts w:eastAsia="Times New Roman" w:cs="Times New Roman"/>
          <w:szCs w:val="24"/>
        </w:rPr>
        <w:t>CSI</w:t>
      </w:r>
      <w:r w:rsidR="00301814">
        <w:rPr>
          <w:rFonts w:eastAsia="Times New Roman" w:cs="Times New Roman"/>
          <w:szCs w:val="24"/>
        </w:rPr>
        <w:t>)</w:t>
      </w:r>
      <w:r w:rsidR="00822522" w:rsidRPr="00822522">
        <w:rPr>
          <w:rFonts w:eastAsia="Times New Roman" w:cs="Times New Roman"/>
          <w:szCs w:val="24"/>
        </w:rPr>
        <w:t xml:space="preserve"> plans for the 2021–22 </w:t>
      </w:r>
      <w:r w:rsidR="0094633F">
        <w:rPr>
          <w:rFonts w:eastAsia="Times New Roman" w:cs="Times New Roman"/>
          <w:szCs w:val="24"/>
        </w:rPr>
        <w:t>school year (</w:t>
      </w:r>
      <w:r w:rsidR="00822522" w:rsidRPr="00822522">
        <w:rPr>
          <w:rFonts w:eastAsia="Times New Roman" w:cs="Times New Roman"/>
          <w:szCs w:val="24"/>
        </w:rPr>
        <w:t>SY</w:t>
      </w:r>
      <w:r w:rsidR="0094633F">
        <w:rPr>
          <w:rFonts w:eastAsia="Times New Roman" w:cs="Times New Roman"/>
          <w:szCs w:val="24"/>
        </w:rPr>
        <w:t>)</w:t>
      </w:r>
      <w:r w:rsidR="00822522" w:rsidRPr="00822522">
        <w:rPr>
          <w:rFonts w:eastAsia="Times New Roman" w:cs="Times New Roman"/>
          <w:szCs w:val="24"/>
        </w:rPr>
        <w:t xml:space="preserve"> for the LEAs listed in Attachment 01.</w:t>
      </w:r>
    </w:p>
    <w:p w14:paraId="26BB4068" w14:textId="77777777" w:rsidR="00D020C1" w:rsidRPr="00797224" w:rsidRDefault="00D020C1" w:rsidP="00D020C1">
      <w:pPr>
        <w:pStyle w:val="Heading4"/>
        <w:spacing w:after="0"/>
      </w:pPr>
      <w:r w:rsidRPr="00797224">
        <w:t>Item 0</w:t>
      </w:r>
      <w:r>
        <w:t>6</w:t>
      </w:r>
    </w:p>
    <w:p w14:paraId="78A2AC8C" w14:textId="77777777" w:rsidR="00D020C1" w:rsidRPr="00E64776" w:rsidRDefault="00D020C1" w:rsidP="00D020C1">
      <w:pPr>
        <w:spacing w:after="0"/>
        <w:rPr>
          <w:rFonts w:eastAsia="Times New Roman" w:cs="Times New Roman"/>
          <w:szCs w:val="24"/>
        </w:rPr>
      </w:pPr>
      <w:r w:rsidRPr="002443F7">
        <w:rPr>
          <w:b/>
        </w:rPr>
        <w:t>Subject:</w:t>
      </w:r>
      <w:r>
        <w:t xml:space="preserve"> </w:t>
      </w:r>
      <w:r w:rsidR="00822522">
        <w:rPr>
          <w:rFonts w:ascii="Helvetica Neue" w:hAnsi="Helvetica Neue"/>
          <w:color w:val="000000"/>
          <w:shd w:val="clear" w:color="auto" w:fill="FFFFFF"/>
        </w:rPr>
        <w:t>California Assessment of Student Performance and Progress and English Language Proficiency Assessments for California Regulations—Approve Commencement of a 45-Day Public Comment Period for Proposed Amendments to </w:t>
      </w:r>
      <w:r w:rsidR="00822522">
        <w:rPr>
          <w:rStyle w:val="Emphasis"/>
          <w:rFonts w:ascii="Helvetica Neue" w:hAnsi="Helvetica Neue"/>
          <w:color w:val="000000"/>
          <w:shd w:val="clear" w:color="auto" w:fill="FFFFFF"/>
        </w:rPr>
        <w:t>California Code of Regulations</w:t>
      </w:r>
      <w:r w:rsidR="00822522">
        <w:rPr>
          <w:rFonts w:ascii="Helvetica Neue" w:hAnsi="Helvetica Neue"/>
          <w:color w:val="000000"/>
          <w:shd w:val="clear" w:color="auto" w:fill="FFFFFF"/>
        </w:rPr>
        <w:t>, Title 5 (5 CCR), sections 850, 851.5, 853, 854.5, 854.9, 855, 857, 859, and 863 and the Proposed Deletions of sections 854.1, 854.2, 854.3 and 854.4 to implement </w:t>
      </w:r>
      <w:r w:rsidR="00822522">
        <w:rPr>
          <w:rStyle w:val="Emphasis"/>
          <w:rFonts w:ascii="Helvetica Neue" w:hAnsi="Helvetica Neue"/>
          <w:color w:val="000000"/>
          <w:shd w:val="clear" w:color="auto" w:fill="FFFFFF"/>
        </w:rPr>
        <w:t>Education Code</w:t>
      </w:r>
      <w:r w:rsidR="00822522">
        <w:rPr>
          <w:rFonts w:ascii="Helvetica Neue" w:hAnsi="Helvetica Neue"/>
          <w:color w:val="000000"/>
          <w:shd w:val="clear" w:color="auto" w:fill="FFFFFF"/>
        </w:rPr>
        <w:t> Section 60640 and for Proposed Amendments 5 CCR sections 11518, 11518.5, 11518.15, 11518.20, 11518.25, 11518.35, 11518.37, 11518.40, 11518.50, and 11518.65 and the addition of Section 11518.16 to implement </w:t>
      </w:r>
      <w:r w:rsidR="00822522">
        <w:rPr>
          <w:rStyle w:val="Emphasis"/>
          <w:rFonts w:ascii="Helvetica Neue" w:hAnsi="Helvetica Neue"/>
          <w:color w:val="000000"/>
          <w:shd w:val="clear" w:color="auto" w:fill="FFFFFF"/>
        </w:rPr>
        <w:t>Education Code</w:t>
      </w:r>
      <w:r w:rsidR="00822522">
        <w:rPr>
          <w:rFonts w:ascii="Helvetica Neue" w:hAnsi="Helvetica Neue"/>
          <w:color w:val="000000"/>
          <w:shd w:val="clear" w:color="auto" w:fill="FFFFFF"/>
        </w:rPr>
        <w:t> sections 313 and 60810.</w:t>
      </w:r>
    </w:p>
    <w:p w14:paraId="13C25DBD" w14:textId="77777777" w:rsidR="00D020C1" w:rsidRPr="002949A1" w:rsidRDefault="00D020C1" w:rsidP="00D020C1">
      <w:r w:rsidRPr="002443F7">
        <w:rPr>
          <w:b/>
        </w:rPr>
        <w:t>Type of Action:</w:t>
      </w:r>
      <w:r>
        <w:t xml:space="preserve"> Action, Information</w:t>
      </w:r>
    </w:p>
    <w:p w14:paraId="2292DE46" w14:textId="77777777" w:rsidR="00822522" w:rsidRPr="00822522" w:rsidRDefault="00D020C1" w:rsidP="00822522">
      <w:pPr>
        <w:spacing w:before="240"/>
        <w:rPr>
          <w:rFonts w:eastAsia="Times New Roman" w:cs="Arial"/>
          <w:szCs w:val="24"/>
        </w:rPr>
      </w:pPr>
      <w:r w:rsidRPr="004F2BB1">
        <w:rPr>
          <w:b/>
        </w:rPr>
        <w:t xml:space="preserve">Recommendation: </w:t>
      </w:r>
      <w:r w:rsidR="00822522" w:rsidRPr="00822522">
        <w:rPr>
          <w:rFonts w:eastAsia="Times New Roman" w:cs="Arial"/>
          <w:szCs w:val="24"/>
        </w:rPr>
        <w:t xml:space="preserve">The CDE recommends the </w:t>
      </w:r>
      <w:r w:rsidR="0094633F">
        <w:rPr>
          <w:rFonts w:eastAsia="Times New Roman" w:cs="Arial"/>
          <w:szCs w:val="24"/>
        </w:rPr>
        <w:t>SBE</w:t>
      </w:r>
      <w:r w:rsidR="00822522" w:rsidRPr="00822522">
        <w:rPr>
          <w:rFonts w:eastAsia="Times New Roman" w:cs="Arial"/>
          <w:szCs w:val="24"/>
        </w:rPr>
        <w:t xml:space="preserve"> take the following actions:</w:t>
      </w:r>
    </w:p>
    <w:p w14:paraId="7765E943" w14:textId="77777777" w:rsidR="00822522" w:rsidRPr="00822522" w:rsidRDefault="00822522" w:rsidP="00822522">
      <w:pPr>
        <w:numPr>
          <w:ilvl w:val="0"/>
          <w:numId w:val="25"/>
        </w:numPr>
        <w:spacing w:before="240" w:after="0"/>
        <w:rPr>
          <w:rFonts w:eastAsia="Times New Roman" w:cs="Arial"/>
          <w:szCs w:val="24"/>
        </w:rPr>
      </w:pPr>
      <w:r w:rsidRPr="00822522">
        <w:rPr>
          <w:rFonts w:eastAsia="Times New Roman" w:cs="Arial"/>
          <w:szCs w:val="24"/>
        </w:rPr>
        <w:t>Approve the Notice of Proposed Rulemaking (Notice)</w:t>
      </w:r>
    </w:p>
    <w:p w14:paraId="1BB29445" w14:textId="77777777" w:rsidR="00822522" w:rsidRPr="00822522" w:rsidRDefault="00822522" w:rsidP="00822522">
      <w:pPr>
        <w:numPr>
          <w:ilvl w:val="0"/>
          <w:numId w:val="25"/>
        </w:numPr>
        <w:spacing w:before="240" w:after="0"/>
        <w:rPr>
          <w:rFonts w:eastAsia="Times New Roman" w:cs="Arial"/>
          <w:szCs w:val="24"/>
        </w:rPr>
      </w:pPr>
      <w:r w:rsidRPr="00822522">
        <w:rPr>
          <w:rFonts w:eastAsia="Times New Roman" w:cs="Arial"/>
          <w:szCs w:val="24"/>
        </w:rPr>
        <w:t>Approve the Initial Statement of Reasons (ISOR)</w:t>
      </w:r>
    </w:p>
    <w:p w14:paraId="2CEEE852" w14:textId="77777777" w:rsidR="00822522" w:rsidRPr="00822522" w:rsidRDefault="00822522" w:rsidP="00822522">
      <w:pPr>
        <w:numPr>
          <w:ilvl w:val="0"/>
          <w:numId w:val="25"/>
        </w:numPr>
        <w:spacing w:before="240" w:after="0"/>
        <w:rPr>
          <w:rFonts w:eastAsia="Times New Roman" w:cs="Arial"/>
          <w:szCs w:val="24"/>
        </w:rPr>
      </w:pPr>
      <w:r w:rsidRPr="00822522">
        <w:rPr>
          <w:rFonts w:eastAsia="Times New Roman" w:cs="Arial"/>
          <w:szCs w:val="24"/>
        </w:rPr>
        <w:t xml:space="preserve">Approve the proposed regulations </w:t>
      </w:r>
    </w:p>
    <w:p w14:paraId="64534FAE" w14:textId="77777777" w:rsidR="00822522" w:rsidRPr="00822522" w:rsidRDefault="00822522" w:rsidP="00D11FBF">
      <w:pPr>
        <w:numPr>
          <w:ilvl w:val="0"/>
          <w:numId w:val="25"/>
        </w:numPr>
        <w:spacing w:before="240"/>
        <w:rPr>
          <w:rFonts w:eastAsia="Times New Roman" w:cs="Arial"/>
          <w:szCs w:val="24"/>
        </w:rPr>
      </w:pPr>
      <w:r w:rsidRPr="00822522">
        <w:rPr>
          <w:rFonts w:eastAsia="Times New Roman" w:cs="Arial"/>
          <w:szCs w:val="24"/>
        </w:rPr>
        <w:t>Direct the CDE to commence the rulemaking process</w:t>
      </w:r>
    </w:p>
    <w:p w14:paraId="6B24A165" w14:textId="77777777" w:rsidR="00822522" w:rsidRDefault="00822522" w:rsidP="00822522">
      <w:pPr>
        <w:numPr>
          <w:ilvl w:val="0"/>
          <w:numId w:val="25"/>
        </w:numPr>
        <w:ind w:left="778"/>
        <w:rPr>
          <w:rFonts w:eastAsia="Times New Roman" w:cs="Arial"/>
          <w:szCs w:val="24"/>
        </w:rPr>
      </w:pPr>
      <w:r w:rsidRPr="00822522">
        <w:rPr>
          <w:rFonts w:eastAsia="Times New Roman" w:cs="Arial"/>
          <w:szCs w:val="24"/>
        </w:rPr>
        <w:t>Authorize the CDE to take any necessary action to respond to any direction or concern expressed by the Office of Administrative Law (OAL) during its review of the Notice, ISOR, and proposed regulations</w:t>
      </w:r>
    </w:p>
    <w:p w14:paraId="7750A210" w14:textId="77777777" w:rsidR="00DD093F" w:rsidRPr="00523159" w:rsidRDefault="00DD093F" w:rsidP="00DD093F">
      <w:pPr>
        <w:pStyle w:val="Heading4"/>
        <w:spacing w:after="0"/>
      </w:pPr>
      <w:r w:rsidRPr="00523159">
        <w:t>Item 0</w:t>
      </w:r>
      <w:r>
        <w:t>7</w:t>
      </w:r>
    </w:p>
    <w:p w14:paraId="6B66421C" w14:textId="77777777" w:rsidR="00DD093F" w:rsidRPr="00293358" w:rsidRDefault="00DD093F" w:rsidP="00DD093F">
      <w:pPr>
        <w:spacing w:after="0"/>
        <w:rPr>
          <w:rFonts w:eastAsia="Times New Roman" w:cs="Times New Roman"/>
          <w:szCs w:val="24"/>
        </w:rPr>
      </w:pPr>
      <w:r w:rsidRPr="002443F7">
        <w:rPr>
          <w:b/>
        </w:rPr>
        <w:t>Subject:</w:t>
      </w:r>
      <w:r>
        <w:t xml:space="preserve"> </w:t>
      </w:r>
      <w:bookmarkStart w:id="5" w:name="_Hlk74655430"/>
      <w:r>
        <w:rPr>
          <w:rFonts w:ascii="Helvetica Neue" w:hAnsi="Helvetica Neue"/>
          <w:color w:val="000000"/>
          <w:shd w:val="clear" w:color="auto" w:fill="FFFFFF"/>
        </w:rPr>
        <w:t>Physical Fitness Test – Approve the Finding of Emergency and Proposed Emergency Regulations for Amendments to the </w:t>
      </w:r>
      <w:r>
        <w:rPr>
          <w:rStyle w:val="Emphasis"/>
          <w:rFonts w:ascii="Helvetica Neue" w:hAnsi="Helvetica Neue"/>
          <w:color w:val="000000"/>
          <w:shd w:val="clear" w:color="auto" w:fill="FFFFFF"/>
        </w:rPr>
        <w:t>California Code of Regulations</w:t>
      </w:r>
      <w:r>
        <w:rPr>
          <w:rFonts w:ascii="Helvetica Neue" w:hAnsi="Helvetica Neue"/>
          <w:color w:val="000000"/>
          <w:shd w:val="clear" w:color="auto" w:fill="FFFFFF"/>
        </w:rPr>
        <w:t>, Title 5, Section 1040.</w:t>
      </w:r>
    </w:p>
    <w:bookmarkEnd w:id="5"/>
    <w:p w14:paraId="4D032794" w14:textId="77777777" w:rsidR="00DD093F" w:rsidRDefault="00DD093F" w:rsidP="00DD093F">
      <w:r w:rsidRPr="002443F7">
        <w:rPr>
          <w:b/>
        </w:rPr>
        <w:lastRenderedPageBreak/>
        <w:t>Type of Action:</w:t>
      </w:r>
      <w:r>
        <w:t xml:space="preserve"> Action, Information</w:t>
      </w:r>
    </w:p>
    <w:p w14:paraId="0D1238E7" w14:textId="77777777" w:rsidR="00DD093F" w:rsidRPr="00822522" w:rsidRDefault="00DD093F" w:rsidP="00DD093F">
      <w:pPr>
        <w:rPr>
          <w:rFonts w:eastAsia="Times New Roman" w:cs="Times New Roman"/>
          <w:szCs w:val="24"/>
        </w:rPr>
      </w:pPr>
      <w:r w:rsidRPr="00D56D83">
        <w:rPr>
          <w:b/>
        </w:rPr>
        <w:t xml:space="preserve">Recommendation: </w:t>
      </w:r>
      <w:r w:rsidRPr="00822522">
        <w:rPr>
          <w:rFonts w:eastAsia="Times New Roman" w:cs="Times New Roman"/>
          <w:szCs w:val="24"/>
        </w:rPr>
        <w:t xml:space="preserve">The CDE recommends the </w:t>
      </w:r>
      <w:r w:rsidR="00D11FBF">
        <w:rPr>
          <w:rFonts w:eastAsia="Times New Roman" w:cs="Times New Roman"/>
          <w:szCs w:val="24"/>
        </w:rPr>
        <w:t>SBE</w:t>
      </w:r>
      <w:r w:rsidRPr="00822522">
        <w:rPr>
          <w:rFonts w:eastAsia="Times New Roman" w:cs="Times New Roman"/>
          <w:szCs w:val="24"/>
        </w:rPr>
        <w:t xml:space="preserve"> take the following actions:</w:t>
      </w:r>
    </w:p>
    <w:p w14:paraId="0F1DAB1F" w14:textId="77777777" w:rsidR="00DD093F" w:rsidRPr="00822522" w:rsidRDefault="00DD093F" w:rsidP="00DD093F">
      <w:pPr>
        <w:numPr>
          <w:ilvl w:val="0"/>
          <w:numId w:val="26"/>
        </w:numPr>
        <w:spacing w:after="0"/>
        <w:rPr>
          <w:rFonts w:eastAsia="Times New Roman" w:cs="Times New Roman"/>
          <w:szCs w:val="24"/>
        </w:rPr>
      </w:pPr>
      <w:r w:rsidRPr="00822522">
        <w:rPr>
          <w:rFonts w:eastAsia="Times New Roman" w:cs="Times New Roman"/>
          <w:szCs w:val="24"/>
        </w:rPr>
        <w:t>Approve the Finding of Emergency</w:t>
      </w:r>
    </w:p>
    <w:p w14:paraId="003A7665" w14:textId="77777777" w:rsidR="00DD093F" w:rsidRPr="00822522" w:rsidRDefault="00DD093F" w:rsidP="00DD093F">
      <w:pPr>
        <w:numPr>
          <w:ilvl w:val="0"/>
          <w:numId w:val="26"/>
        </w:numPr>
        <w:spacing w:after="0"/>
        <w:rPr>
          <w:rFonts w:eastAsia="Times New Roman" w:cs="Times New Roman"/>
          <w:szCs w:val="24"/>
        </w:rPr>
      </w:pPr>
      <w:r w:rsidRPr="00822522">
        <w:rPr>
          <w:rFonts w:eastAsia="Times New Roman" w:cs="Times New Roman"/>
          <w:szCs w:val="24"/>
        </w:rPr>
        <w:t xml:space="preserve">Adopt the proposed Emergency Regulations </w:t>
      </w:r>
    </w:p>
    <w:p w14:paraId="5DDCA1A9" w14:textId="77777777" w:rsidR="00DD093F" w:rsidRPr="00822522" w:rsidRDefault="00DD093F" w:rsidP="00DD093F">
      <w:pPr>
        <w:numPr>
          <w:ilvl w:val="0"/>
          <w:numId w:val="26"/>
        </w:numPr>
        <w:spacing w:after="0"/>
        <w:rPr>
          <w:rFonts w:eastAsia="Times New Roman" w:cs="Times New Roman"/>
          <w:szCs w:val="24"/>
        </w:rPr>
      </w:pPr>
      <w:r w:rsidRPr="00822522">
        <w:rPr>
          <w:rFonts w:eastAsia="Times New Roman" w:cs="Times New Roman"/>
          <w:szCs w:val="24"/>
        </w:rPr>
        <w:t>Direct the CDE to circulate the required Notice of Proposed Emergency Action, and then submit the Emergency Regulations to the Office of Administrative Law (OAL) for approval</w:t>
      </w:r>
    </w:p>
    <w:p w14:paraId="7432A73C" w14:textId="77777777" w:rsidR="00DD093F" w:rsidRPr="00DD093F" w:rsidRDefault="00DD093F" w:rsidP="00DD093F">
      <w:pPr>
        <w:numPr>
          <w:ilvl w:val="0"/>
          <w:numId w:val="26"/>
        </w:numPr>
        <w:rPr>
          <w:rFonts w:eastAsia="Times New Roman" w:cs="Arial"/>
          <w:b/>
          <w:bCs/>
          <w:szCs w:val="24"/>
        </w:rPr>
      </w:pPr>
      <w:r w:rsidRPr="00822522">
        <w:rPr>
          <w:rFonts w:eastAsia="Times New Roman" w:cs="Times New Roman"/>
          <w:szCs w:val="24"/>
        </w:rPr>
        <w:t>Authorize the CDE to take any necessary action to respond to any direction or concern expressed by the OAL during its review of the Finding of Emergency and proposed emergency regulations</w:t>
      </w:r>
    </w:p>
    <w:p w14:paraId="5646A507" w14:textId="77777777" w:rsidR="00D020C1" w:rsidRPr="00523159" w:rsidRDefault="00D020C1" w:rsidP="00D020C1">
      <w:pPr>
        <w:pStyle w:val="Heading4"/>
        <w:spacing w:after="0"/>
      </w:pPr>
      <w:r w:rsidRPr="00523159">
        <w:t>Item 0</w:t>
      </w:r>
      <w:r>
        <w:t>8</w:t>
      </w:r>
    </w:p>
    <w:p w14:paraId="6F35DDAC" w14:textId="77777777" w:rsidR="00D020C1" w:rsidRPr="007D4C42" w:rsidRDefault="00D020C1" w:rsidP="00D020C1">
      <w:pPr>
        <w:spacing w:after="0"/>
        <w:rPr>
          <w:rFonts w:eastAsia="Times New Roman" w:cs="Times New Roman"/>
          <w:szCs w:val="24"/>
        </w:rPr>
      </w:pPr>
      <w:r w:rsidRPr="002443F7">
        <w:rPr>
          <w:b/>
        </w:rPr>
        <w:t>Subject:</w:t>
      </w:r>
      <w:r>
        <w:t xml:space="preserve"> </w:t>
      </w:r>
      <w:r w:rsidR="00822522">
        <w:rPr>
          <w:rFonts w:ascii="Helvetica Neue" w:hAnsi="Helvetica Neue"/>
          <w:color w:val="000000"/>
          <w:shd w:val="clear" w:color="auto" w:fill="FFFFFF"/>
        </w:rPr>
        <w:t>Approval of 2021–22 Consolidated Applications.</w:t>
      </w:r>
    </w:p>
    <w:p w14:paraId="0086116A" w14:textId="77777777" w:rsidR="00D020C1" w:rsidRDefault="00D020C1" w:rsidP="00D020C1">
      <w:r w:rsidRPr="002443F7">
        <w:rPr>
          <w:b/>
        </w:rPr>
        <w:t>Type of Action:</w:t>
      </w:r>
      <w:r>
        <w:t xml:space="preserve"> Action, Information</w:t>
      </w:r>
    </w:p>
    <w:p w14:paraId="3256C1C9" w14:textId="77777777" w:rsidR="00822522" w:rsidRPr="00822522" w:rsidRDefault="00D020C1" w:rsidP="00822522">
      <w:pPr>
        <w:rPr>
          <w:rFonts w:eastAsia="Times New Roman" w:cs="Times New Roman"/>
          <w:szCs w:val="24"/>
          <w:highlight w:val="lightGray"/>
        </w:rPr>
      </w:pPr>
      <w:r w:rsidRPr="00D56D83">
        <w:rPr>
          <w:b/>
        </w:rPr>
        <w:t xml:space="preserve">Recommendation: </w:t>
      </w:r>
      <w:r w:rsidR="00822522" w:rsidRPr="00822522">
        <w:rPr>
          <w:rFonts w:eastAsia="Times New Roman" w:cs="Arial"/>
          <w:szCs w:val="24"/>
        </w:rPr>
        <w:t xml:space="preserve">The CDE recommends that the SBE </w:t>
      </w:r>
      <w:r w:rsidR="00822522" w:rsidRPr="00822522">
        <w:rPr>
          <w:rFonts w:eastAsia="Times New Roman" w:cs="Times New Roman"/>
          <w:szCs w:val="24"/>
        </w:rPr>
        <w:t xml:space="preserve">approve the 2021–22 </w:t>
      </w:r>
      <w:r w:rsidR="00822522" w:rsidRPr="00822522">
        <w:rPr>
          <w:rFonts w:eastAsia="Times New Roman" w:cs="Arial"/>
          <w:szCs w:val="24"/>
        </w:rPr>
        <w:t>ConApps</w:t>
      </w:r>
      <w:r w:rsidR="00822522" w:rsidRPr="00822522">
        <w:rPr>
          <w:rFonts w:eastAsia="Times New Roman" w:cs="Times New Roman"/>
          <w:szCs w:val="24"/>
        </w:rPr>
        <w:t xml:space="preserve"> submitted by LEAs in Attachment 1.</w:t>
      </w:r>
    </w:p>
    <w:p w14:paraId="4555114A" w14:textId="77777777" w:rsidR="00D020C1" w:rsidRPr="00523159" w:rsidRDefault="00D020C1" w:rsidP="00D020C1">
      <w:pPr>
        <w:pStyle w:val="Heading4"/>
        <w:spacing w:after="0"/>
      </w:pPr>
      <w:r w:rsidRPr="00523159">
        <w:t>Item 0</w:t>
      </w:r>
      <w:r>
        <w:t>9</w:t>
      </w:r>
    </w:p>
    <w:p w14:paraId="6B851DFB" w14:textId="77777777" w:rsidR="00D020C1" w:rsidRPr="007D4C42" w:rsidRDefault="00D020C1" w:rsidP="00D020C1">
      <w:pPr>
        <w:spacing w:after="0"/>
        <w:rPr>
          <w:rFonts w:eastAsia="Times New Roman" w:cs="Arial"/>
          <w:b/>
          <w:bCs/>
          <w:caps/>
          <w:szCs w:val="24"/>
        </w:rPr>
      </w:pPr>
      <w:r w:rsidRPr="002443F7">
        <w:rPr>
          <w:b/>
        </w:rPr>
        <w:t>Subject:</w:t>
      </w:r>
      <w:r>
        <w:t xml:space="preserve"> </w:t>
      </w:r>
      <w:r w:rsidR="00822522">
        <w:rPr>
          <w:rFonts w:ascii="Helvetica Neue" w:hAnsi="Helvetica Neue"/>
          <w:color w:val="000000"/>
          <w:shd w:val="clear" w:color="auto" w:fill="FFFFFF"/>
        </w:rPr>
        <w:t>Approval of a Charter School Number Assigned to a Newly Established Charter School.</w:t>
      </w:r>
    </w:p>
    <w:p w14:paraId="6CDC2376" w14:textId="77777777" w:rsidR="00D020C1" w:rsidRDefault="00D020C1" w:rsidP="00D020C1">
      <w:r w:rsidRPr="002443F7">
        <w:rPr>
          <w:b/>
        </w:rPr>
        <w:t>Type of Action:</w:t>
      </w:r>
      <w:r>
        <w:t xml:space="preserve"> Action, Information</w:t>
      </w:r>
    </w:p>
    <w:p w14:paraId="54495AAE" w14:textId="77777777" w:rsidR="00822522" w:rsidRPr="00822522" w:rsidRDefault="00D020C1" w:rsidP="00822522">
      <w:pPr>
        <w:rPr>
          <w:rFonts w:eastAsia="Times New Roman" w:cs="Times New Roman"/>
          <w:szCs w:val="24"/>
        </w:rPr>
      </w:pPr>
      <w:r w:rsidRPr="00D56D83">
        <w:rPr>
          <w:b/>
        </w:rPr>
        <w:t xml:space="preserve">Recommendation: </w:t>
      </w:r>
      <w:r w:rsidR="00822522" w:rsidRPr="00822522">
        <w:rPr>
          <w:rFonts w:eastAsia="Times New Roman" w:cs="Times New Roman"/>
          <w:szCs w:val="24"/>
        </w:rPr>
        <w:t>The CDE recommends that the SBE assign a charter number to the charter school identified in Attachment 1.</w:t>
      </w:r>
    </w:p>
    <w:p w14:paraId="1D28A5F2" w14:textId="77777777" w:rsidR="00822522" w:rsidRPr="00523159" w:rsidRDefault="00822522" w:rsidP="00822522">
      <w:pPr>
        <w:pStyle w:val="Heading4"/>
        <w:spacing w:after="0"/>
      </w:pPr>
      <w:r w:rsidRPr="00523159">
        <w:t xml:space="preserve">Item </w:t>
      </w:r>
      <w:r>
        <w:t>10</w:t>
      </w:r>
    </w:p>
    <w:p w14:paraId="3B72FB7F" w14:textId="77777777" w:rsidR="00822522" w:rsidRPr="0043080E" w:rsidRDefault="00822522" w:rsidP="00822522">
      <w:pPr>
        <w:spacing w:after="0"/>
        <w:rPr>
          <w:rFonts w:eastAsia="Times New Roman" w:cs="Times New Roman"/>
          <w:szCs w:val="24"/>
        </w:rPr>
      </w:pPr>
      <w:r w:rsidRPr="002443F7">
        <w:rPr>
          <w:b/>
        </w:rPr>
        <w:t>Subject:</w:t>
      </w:r>
      <w:r>
        <w:t xml:space="preserve"> C</w:t>
      </w:r>
      <w:r>
        <w:rPr>
          <w:rFonts w:ascii="Helvetica Neue" w:hAnsi="Helvetica Neue"/>
          <w:color w:val="000000"/>
          <w:shd w:val="clear" w:color="auto" w:fill="FFFFFF"/>
        </w:rPr>
        <w:t>onsideration of Requests for Determination of Funding as Required for Nonclassroom-based Charter Schools Pursuant to California </w:t>
      </w:r>
      <w:r>
        <w:rPr>
          <w:rStyle w:val="Emphasis"/>
          <w:rFonts w:ascii="Helvetica Neue" w:hAnsi="Helvetica Neue"/>
          <w:color w:val="000000"/>
          <w:shd w:val="clear" w:color="auto" w:fill="FFFFFF"/>
        </w:rPr>
        <w:t>Education Code</w:t>
      </w:r>
      <w:r>
        <w:rPr>
          <w:rFonts w:ascii="Helvetica Neue" w:hAnsi="Helvetica Neue"/>
          <w:color w:val="000000"/>
          <w:shd w:val="clear" w:color="auto" w:fill="FFFFFF"/>
        </w:rPr>
        <w:t> sections 47612.5 and 47634.2, and Associated </w:t>
      </w:r>
      <w:r>
        <w:rPr>
          <w:rStyle w:val="Emphasis"/>
          <w:rFonts w:ascii="Helvetica Neue" w:hAnsi="Helvetica Neue"/>
          <w:color w:val="000000"/>
          <w:shd w:val="clear" w:color="auto" w:fill="FFFFFF"/>
        </w:rPr>
        <w:t>California Code of Regulations</w:t>
      </w:r>
      <w:r>
        <w:rPr>
          <w:rFonts w:ascii="Helvetica Neue" w:hAnsi="Helvetica Neue"/>
          <w:color w:val="000000"/>
          <w:shd w:val="clear" w:color="auto" w:fill="FFFFFF"/>
        </w:rPr>
        <w:t>, Title 5.</w:t>
      </w:r>
    </w:p>
    <w:p w14:paraId="45271506" w14:textId="77777777" w:rsidR="00822522" w:rsidRDefault="00822522" w:rsidP="00822522">
      <w:r w:rsidRPr="002443F7">
        <w:rPr>
          <w:b/>
        </w:rPr>
        <w:t>Type of Action:</w:t>
      </w:r>
      <w:r>
        <w:t xml:space="preserve"> Action, Information</w:t>
      </w:r>
    </w:p>
    <w:p w14:paraId="075E5183" w14:textId="77777777" w:rsidR="00822522" w:rsidRDefault="00822522" w:rsidP="00822522">
      <w:pPr>
        <w:spacing w:before="240"/>
        <w:rPr>
          <w:rFonts w:eastAsia="Times New Roman" w:cs="Arial"/>
          <w:szCs w:val="24"/>
        </w:rPr>
      </w:pPr>
      <w:r w:rsidRPr="00D56D83">
        <w:rPr>
          <w:b/>
        </w:rPr>
        <w:t xml:space="preserve">Recommendation: </w:t>
      </w:r>
      <w:r w:rsidRPr="00822522">
        <w:rPr>
          <w:rFonts w:eastAsia="Times New Roman" w:cs="Arial"/>
          <w:szCs w:val="24"/>
        </w:rPr>
        <w:t>The CDE recommends that the SBE approve the determination of funding request at the percentage and for the time period specified for three charter schools as provided in Attachment 1.</w:t>
      </w:r>
    </w:p>
    <w:p w14:paraId="4869C942" w14:textId="77777777" w:rsidR="00822522" w:rsidRDefault="00822522" w:rsidP="00822522">
      <w:pPr>
        <w:spacing w:before="240" w:after="0"/>
      </w:pPr>
      <w:r w:rsidRPr="00363081">
        <w:rPr>
          <w:b/>
        </w:rPr>
        <w:t>ACTION:</w:t>
      </w:r>
      <w:r>
        <w:t xml:space="preserve"> Member </w:t>
      </w:r>
      <w:r w:rsidR="00DD093F">
        <w:t>Rucker</w:t>
      </w:r>
      <w:r>
        <w:t xml:space="preserve"> moved to approve the CDE recommendation</w:t>
      </w:r>
      <w:r w:rsidR="00DD093F">
        <w:t>s for each regular item on consent (Item 05 through Item 10).</w:t>
      </w:r>
    </w:p>
    <w:p w14:paraId="1D5ACB6F" w14:textId="77777777" w:rsidR="00822522" w:rsidRDefault="00822522" w:rsidP="00822522">
      <w:pPr>
        <w:spacing w:before="240" w:after="0"/>
      </w:pPr>
      <w:r>
        <w:t xml:space="preserve">Member </w:t>
      </w:r>
      <w:r w:rsidR="00DD093F">
        <w:t>Burr</w:t>
      </w:r>
      <w:r>
        <w:t xml:space="preserve"> seconded the motion.</w:t>
      </w:r>
    </w:p>
    <w:p w14:paraId="3F3B2EBA" w14:textId="77777777" w:rsidR="00822522" w:rsidRPr="00EF7C33" w:rsidRDefault="00822522" w:rsidP="00822522">
      <w:pPr>
        <w:spacing w:before="240"/>
        <w:rPr>
          <w:rFonts w:eastAsia="Times New Roman" w:cs="Times New Roman"/>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Members Sun, Straus, Rucker, Rodriguez, Pattillo Brownson, McQuillen, Glover-Woods, Escobedo, Darling-Hammond, Burr, and Banankhah.</w:t>
      </w:r>
    </w:p>
    <w:p w14:paraId="5C7C6165" w14:textId="77777777" w:rsidR="00822522" w:rsidRPr="00146EA9" w:rsidRDefault="00822522" w:rsidP="00822522">
      <w:r w:rsidRPr="00311745">
        <w:rPr>
          <w:b/>
        </w:rPr>
        <w:t>No votes:</w:t>
      </w:r>
      <w:r>
        <w:rPr>
          <w:b/>
        </w:rPr>
        <w:t xml:space="preserve"> </w:t>
      </w:r>
      <w:r w:rsidR="00DD093F" w:rsidRPr="00DD093F">
        <w:t>None</w:t>
      </w:r>
    </w:p>
    <w:p w14:paraId="2AB15900" w14:textId="77777777" w:rsidR="00822522" w:rsidRPr="00311745" w:rsidRDefault="00822522" w:rsidP="00822522">
      <w:r w:rsidRPr="00311745">
        <w:rPr>
          <w:b/>
        </w:rPr>
        <w:lastRenderedPageBreak/>
        <w:t>Member Absent:</w:t>
      </w:r>
      <w:r w:rsidRPr="00311745">
        <w:t xml:space="preserve"> </w:t>
      </w:r>
      <w:r w:rsidR="00DD093F">
        <w:t>None</w:t>
      </w:r>
    </w:p>
    <w:p w14:paraId="70B031C2" w14:textId="77777777" w:rsidR="00822522" w:rsidRPr="00311745" w:rsidRDefault="00822522" w:rsidP="00822522">
      <w:r w:rsidRPr="00311745">
        <w:rPr>
          <w:b/>
        </w:rPr>
        <w:t>Abstentions:</w:t>
      </w:r>
      <w:r w:rsidRPr="00311745">
        <w:t xml:space="preserve"> </w:t>
      </w:r>
      <w:r w:rsidR="00DD093F">
        <w:t>None</w:t>
      </w:r>
    </w:p>
    <w:p w14:paraId="3271DABC" w14:textId="77777777" w:rsidR="00822522" w:rsidRPr="00311745" w:rsidRDefault="00822522" w:rsidP="00822522">
      <w:r w:rsidRPr="00311745">
        <w:rPr>
          <w:b/>
        </w:rPr>
        <w:t>Recusals:</w:t>
      </w:r>
      <w:r w:rsidRPr="00311745">
        <w:t xml:space="preserve"> </w:t>
      </w:r>
      <w:r w:rsidR="00DD093F">
        <w:t>None</w:t>
      </w:r>
    </w:p>
    <w:p w14:paraId="54E1307E" w14:textId="77777777" w:rsidR="00822522" w:rsidRDefault="00822522" w:rsidP="00822522">
      <w:r w:rsidRPr="00311745">
        <w:t>The motion passed with</w:t>
      </w:r>
      <w:r>
        <w:t xml:space="preserve"> </w:t>
      </w:r>
      <w:r w:rsidR="00DD093F">
        <w:t>11</w:t>
      </w:r>
      <w:r>
        <w:t xml:space="preserve"> </w:t>
      </w:r>
      <w:r w:rsidRPr="00311745">
        <w:t>votes.</w:t>
      </w:r>
    </w:p>
    <w:p w14:paraId="5E0E3594" w14:textId="77777777" w:rsidR="006F287C" w:rsidRDefault="006F287C" w:rsidP="006F287C">
      <w:pPr>
        <w:pStyle w:val="Heading3"/>
        <w:jc w:val="center"/>
      </w:pPr>
      <w:r w:rsidRPr="00B032D6">
        <w:t>END OF CONSENT ITEMS</w:t>
      </w:r>
    </w:p>
    <w:p w14:paraId="622A4681" w14:textId="77777777" w:rsidR="006F287C" w:rsidRPr="006F287C" w:rsidRDefault="006F287C" w:rsidP="006F287C">
      <w:pPr>
        <w:pStyle w:val="Heading3"/>
        <w:jc w:val="center"/>
      </w:pPr>
      <w:r w:rsidRPr="0069305E">
        <w:t>REGULAR ITEMS CONTINUED</w:t>
      </w:r>
    </w:p>
    <w:p w14:paraId="0ADFB79B" w14:textId="77777777" w:rsidR="00020323" w:rsidRPr="00523159" w:rsidRDefault="00020323" w:rsidP="00020323">
      <w:pPr>
        <w:pStyle w:val="Heading4"/>
        <w:spacing w:after="0"/>
      </w:pPr>
      <w:r w:rsidRPr="00523159">
        <w:t xml:space="preserve">Item </w:t>
      </w:r>
      <w:r>
        <w:t>11</w:t>
      </w:r>
    </w:p>
    <w:p w14:paraId="439368A2" w14:textId="77777777" w:rsidR="00020323" w:rsidRPr="006F287C" w:rsidRDefault="00020323" w:rsidP="00020323">
      <w:pPr>
        <w:spacing w:after="0"/>
        <w:rPr>
          <w:rFonts w:eastAsia="Times New Roman" w:cs="Arial"/>
          <w:szCs w:val="24"/>
        </w:rPr>
      </w:pPr>
      <w:r w:rsidRPr="002443F7">
        <w:rPr>
          <w:b/>
        </w:rPr>
        <w:t>Subject:</w:t>
      </w:r>
      <w:r>
        <w:t xml:space="preserve"> </w:t>
      </w:r>
      <w:r w:rsidRPr="006F287C">
        <w:rPr>
          <w:rFonts w:cs="Arial"/>
          <w:color w:val="000000"/>
          <w:shd w:val="clear" w:color="auto" w:fill="FFFFFF"/>
        </w:rPr>
        <w:t>2022 United States Senate Youth Program: Recognition of California’s Selected Student Delegates and Alternates.</w:t>
      </w:r>
    </w:p>
    <w:p w14:paraId="0921F8F4" w14:textId="77777777" w:rsidR="00020323" w:rsidRDefault="00020323" w:rsidP="00020323">
      <w:r w:rsidRPr="002443F7">
        <w:rPr>
          <w:b/>
        </w:rPr>
        <w:t>Type of Action:</w:t>
      </w:r>
      <w:r>
        <w:t xml:space="preserve"> Information</w:t>
      </w:r>
    </w:p>
    <w:p w14:paraId="14FDAF20" w14:textId="7EBAC6D8" w:rsidR="00020323" w:rsidRPr="00D538AA" w:rsidRDefault="00020323" w:rsidP="00D538AA">
      <w:pPr>
        <w:rPr>
          <w:rFonts w:eastAsia="Times New Roman" w:cs="Arial"/>
          <w:szCs w:val="24"/>
        </w:rPr>
      </w:pPr>
      <w:r w:rsidRPr="00D56D83">
        <w:rPr>
          <w:b/>
        </w:rPr>
        <w:t xml:space="preserve">Recommendation: </w:t>
      </w:r>
      <w:r w:rsidRPr="006F287C">
        <w:rPr>
          <w:rFonts w:eastAsia="Times New Roman" w:cs="Arial"/>
          <w:szCs w:val="24"/>
        </w:rPr>
        <w:t xml:space="preserve">The CDE recommends that the </w:t>
      </w:r>
      <w:r w:rsidR="00A339E2">
        <w:rPr>
          <w:rFonts w:eastAsia="Times New Roman" w:cs="Arial"/>
          <w:szCs w:val="24"/>
        </w:rPr>
        <w:t>SBE</w:t>
      </w:r>
      <w:r w:rsidRPr="006F287C">
        <w:rPr>
          <w:rFonts w:eastAsia="Times New Roman" w:cs="Arial"/>
          <w:szCs w:val="24"/>
        </w:rPr>
        <w:t xml:space="preserve"> President and the SSPI present the 2022 </w:t>
      </w:r>
      <w:r w:rsidR="00A339E2" w:rsidRPr="006F287C">
        <w:rPr>
          <w:rFonts w:cs="Arial"/>
          <w:color w:val="000000"/>
          <w:shd w:val="clear" w:color="auto" w:fill="FFFFFF"/>
        </w:rPr>
        <w:t>United States Senate Youth Program</w:t>
      </w:r>
      <w:r w:rsidR="00A339E2" w:rsidRPr="006F287C">
        <w:rPr>
          <w:rFonts w:eastAsia="Times New Roman" w:cs="Arial"/>
          <w:szCs w:val="24"/>
        </w:rPr>
        <w:t xml:space="preserve"> </w:t>
      </w:r>
      <w:r w:rsidR="00A339E2">
        <w:rPr>
          <w:rFonts w:eastAsia="Times New Roman" w:cs="Arial"/>
          <w:szCs w:val="24"/>
        </w:rPr>
        <w:t>(</w:t>
      </w:r>
      <w:r w:rsidRPr="006F287C">
        <w:rPr>
          <w:rFonts w:eastAsia="Times New Roman" w:cs="Arial"/>
          <w:szCs w:val="24"/>
        </w:rPr>
        <w:t>USSYP</w:t>
      </w:r>
      <w:r w:rsidR="00A339E2">
        <w:rPr>
          <w:rFonts w:eastAsia="Times New Roman" w:cs="Arial"/>
          <w:szCs w:val="24"/>
        </w:rPr>
        <w:t>)</w:t>
      </w:r>
      <w:r w:rsidRPr="006F287C">
        <w:rPr>
          <w:rFonts w:eastAsia="Times New Roman" w:cs="Arial"/>
          <w:szCs w:val="24"/>
        </w:rPr>
        <w:t xml:space="preserve"> </w:t>
      </w:r>
      <w:r w:rsidR="009B1DDA">
        <w:rPr>
          <w:rFonts w:eastAsia="Times New Roman" w:cs="Arial"/>
          <w:szCs w:val="24"/>
        </w:rPr>
        <w:t xml:space="preserve">and </w:t>
      </w:r>
      <w:r w:rsidRPr="006F287C">
        <w:rPr>
          <w:rFonts w:eastAsia="Times New Roman" w:cs="Arial"/>
          <w:szCs w:val="24"/>
        </w:rPr>
        <w:t>recognize the 2022 delegates and alternates.</w:t>
      </w:r>
    </w:p>
    <w:p w14:paraId="63340B35" w14:textId="77777777" w:rsidR="00020323" w:rsidRPr="00020323" w:rsidRDefault="00020323" w:rsidP="00020323">
      <w:pPr>
        <w:rPr>
          <w:b/>
        </w:rPr>
      </w:pPr>
      <w:r w:rsidRPr="00020323">
        <w:rPr>
          <w:b/>
        </w:rPr>
        <w:t xml:space="preserve">ACTION: </w:t>
      </w:r>
      <w:r w:rsidRPr="00020323">
        <w:t>No Action Taken.</w:t>
      </w:r>
    </w:p>
    <w:p w14:paraId="5E9ECD03" w14:textId="77777777" w:rsidR="00020323" w:rsidRPr="00523159" w:rsidRDefault="00020323" w:rsidP="00020323">
      <w:pPr>
        <w:pStyle w:val="Heading4"/>
        <w:spacing w:after="0"/>
      </w:pPr>
      <w:r w:rsidRPr="00523159">
        <w:t xml:space="preserve">Item </w:t>
      </w:r>
      <w:r>
        <w:t>12</w:t>
      </w:r>
    </w:p>
    <w:p w14:paraId="0D2BE75A" w14:textId="77777777" w:rsidR="00020323" w:rsidRPr="006F287C" w:rsidRDefault="00020323" w:rsidP="00020323">
      <w:pPr>
        <w:spacing w:after="0"/>
        <w:rPr>
          <w:rFonts w:ascii="Calibri" w:eastAsia="Times New Roman" w:hAnsi="Calibri" w:cs="Times New Roman"/>
          <w:sz w:val="22"/>
        </w:rPr>
      </w:pPr>
      <w:r w:rsidRPr="002443F7">
        <w:rPr>
          <w:b/>
        </w:rPr>
        <w:t>Subject:</w:t>
      </w:r>
      <w:r>
        <w:t xml:space="preserve"> </w:t>
      </w:r>
      <w:r w:rsidRPr="006F287C">
        <w:rPr>
          <w:rFonts w:eastAsia="Times New Roman" w:cs="Arial"/>
          <w:szCs w:val="24"/>
        </w:rPr>
        <w:t>Eagle Collegiate Academy</w:t>
      </w:r>
      <w:r w:rsidRPr="006F287C">
        <w:rPr>
          <w:rFonts w:eastAsia="Times New Roman" w:cs="Times New Roman"/>
          <w:szCs w:val="24"/>
        </w:rPr>
        <w:t xml:space="preserve">: Consider Issuing a Notice of Violation Pursuant to California </w:t>
      </w:r>
      <w:r w:rsidRPr="006F287C">
        <w:rPr>
          <w:rFonts w:eastAsia="Times New Roman" w:cs="Times New Roman"/>
          <w:i/>
          <w:iCs/>
          <w:szCs w:val="24"/>
        </w:rPr>
        <w:t xml:space="preserve">Education Code </w:t>
      </w:r>
      <w:r w:rsidRPr="006F287C">
        <w:rPr>
          <w:rFonts w:eastAsia="Times New Roman" w:cs="Times New Roman"/>
          <w:szCs w:val="24"/>
        </w:rPr>
        <w:t>Section 47607(g).</w:t>
      </w:r>
    </w:p>
    <w:p w14:paraId="68571374" w14:textId="77777777" w:rsidR="00020323" w:rsidRDefault="00020323" w:rsidP="00020323">
      <w:r w:rsidRPr="002443F7">
        <w:rPr>
          <w:b/>
        </w:rPr>
        <w:t>Type of Action:</w:t>
      </w:r>
      <w:r>
        <w:t xml:space="preserve"> Action, Information</w:t>
      </w:r>
    </w:p>
    <w:p w14:paraId="6F9225F9" w14:textId="77777777" w:rsidR="00020323" w:rsidRPr="006F287C" w:rsidRDefault="00020323" w:rsidP="00020323">
      <w:pPr>
        <w:rPr>
          <w:rFonts w:eastAsia="Times New Roman" w:cs="Arial"/>
          <w:szCs w:val="24"/>
        </w:rPr>
      </w:pPr>
      <w:r w:rsidRPr="00D56D83">
        <w:rPr>
          <w:b/>
        </w:rPr>
        <w:t xml:space="preserve">Recommendation: </w:t>
      </w:r>
      <w:r w:rsidRPr="006F287C">
        <w:rPr>
          <w:rFonts w:eastAsia="Times New Roman" w:cs="Arial"/>
          <w:szCs w:val="24"/>
        </w:rPr>
        <w:t xml:space="preserve">The CDE recommends that the SBE </w:t>
      </w:r>
      <w:r w:rsidR="00A8456A" w:rsidRPr="00443650">
        <w:rPr>
          <w:rFonts w:eastAsia="Times New Roman" w:cs="Arial"/>
          <w:szCs w:val="24"/>
        </w:rPr>
        <w:t>authorize</w:t>
      </w:r>
      <w:r w:rsidRPr="006F287C">
        <w:rPr>
          <w:rFonts w:eastAsia="Times New Roman" w:cs="Arial"/>
          <w:szCs w:val="24"/>
        </w:rPr>
        <w:t xml:space="preserve"> issuing a Notice of Violation to </w:t>
      </w:r>
      <w:r w:rsidR="009B1DDA">
        <w:rPr>
          <w:rFonts w:eastAsia="Times New Roman" w:cs="Arial"/>
          <w:szCs w:val="24"/>
        </w:rPr>
        <w:t>Eagle Collegiate Academy (</w:t>
      </w:r>
      <w:r w:rsidRPr="006F287C">
        <w:rPr>
          <w:rFonts w:eastAsia="Times New Roman" w:cs="Arial"/>
          <w:szCs w:val="24"/>
        </w:rPr>
        <w:t>ECA</w:t>
      </w:r>
      <w:r w:rsidR="009B1DDA">
        <w:rPr>
          <w:rFonts w:eastAsia="Times New Roman" w:cs="Arial"/>
          <w:szCs w:val="24"/>
        </w:rPr>
        <w:t>)</w:t>
      </w:r>
      <w:r w:rsidRPr="006F287C">
        <w:rPr>
          <w:rFonts w:eastAsia="Times New Roman" w:cs="Arial"/>
          <w:szCs w:val="24"/>
        </w:rPr>
        <w:t xml:space="preserve"> (Attachment 1), pursuant to </w:t>
      </w:r>
      <w:r w:rsidRPr="006F287C">
        <w:rPr>
          <w:rFonts w:eastAsia="Times New Roman" w:cs="Arial"/>
          <w:i/>
          <w:szCs w:val="24"/>
        </w:rPr>
        <w:t>E</w:t>
      </w:r>
      <w:r w:rsidR="009B1DDA">
        <w:rPr>
          <w:rFonts w:eastAsia="Times New Roman" w:cs="Arial"/>
          <w:i/>
          <w:szCs w:val="24"/>
        </w:rPr>
        <w:t xml:space="preserve">ducation </w:t>
      </w:r>
      <w:r w:rsidRPr="006F287C">
        <w:rPr>
          <w:rFonts w:eastAsia="Times New Roman" w:cs="Arial"/>
          <w:i/>
          <w:szCs w:val="24"/>
        </w:rPr>
        <w:t>C</w:t>
      </w:r>
      <w:r w:rsidR="009B1DDA">
        <w:rPr>
          <w:rFonts w:eastAsia="Times New Roman" w:cs="Arial"/>
          <w:i/>
          <w:szCs w:val="24"/>
        </w:rPr>
        <w:t>ode (EC)</w:t>
      </w:r>
      <w:r w:rsidRPr="006F287C">
        <w:rPr>
          <w:rFonts w:eastAsia="Times New Roman" w:cs="Arial"/>
          <w:i/>
          <w:szCs w:val="24"/>
        </w:rPr>
        <w:t xml:space="preserve"> </w:t>
      </w:r>
      <w:r w:rsidRPr="006F287C">
        <w:rPr>
          <w:rFonts w:eastAsia="Times New Roman" w:cs="Arial"/>
          <w:szCs w:val="24"/>
        </w:rPr>
        <w:t>Section 47607(g). ECA has committed the following:</w:t>
      </w:r>
    </w:p>
    <w:p w14:paraId="54C7C3AE" w14:textId="77777777" w:rsidR="00020323" w:rsidRPr="006F287C" w:rsidRDefault="00020323" w:rsidP="00020323">
      <w:pPr>
        <w:numPr>
          <w:ilvl w:val="0"/>
          <w:numId w:val="27"/>
        </w:numPr>
        <w:spacing w:before="240" w:after="0"/>
        <w:rPr>
          <w:rFonts w:eastAsia="Times New Roman" w:cs="Arial"/>
          <w:szCs w:val="24"/>
        </w:rPr>
      </w:pPr>
      <w:r w:rsidRPr="006F287C">
        <w:rPr>
          <w:rFonts w:eastAsia="Times New Roman" w:cs="Arial"/>
          <w:szCs w:val="24"/>
        </w:rPr>
        <w:t>Fiscal mismanagement (</w:t>
      </w:r>
      <w:r w:rsidRPr="006F287C">
        <w:rPr>
          <w:rFonts w:eastAsia="Times New Roman" w:cs="Arial"/>
          <w:i/>
          <w:szCs w:val="24"/>
        </w:rPr>
        <w:t>EC</w:t>
      </w:r>
      <w:r w:rsidRPr="006F287C">
        <w:rPr>
          <w:rFonts w:eastAsia="Times New Roman" w:cs="Arial"/>
          <w:szCs w:val="24"/>
        </w:rPr>
        <w:t xml:space="preserve"> Section 47607[f][3]),</w:t>
      </w:r>
    </w:p>
    <w:p w14:paraId="0EAADEBA" w14:textId="77777777" w:rsidR="00020323" w:rsidRPr="006F287C" w:rsidRDefault="00020323" w:rsidP="00020323">
      <w:pPr>
        <w:numPr>
          <w:ilvl w:val="0"/>
          <w:numId w:val="27"/>
        </w:numPr>
        <w:spacing w:before="240" w:after="0"/>
        <w:rPr>
          <w:rFonts w:eastAsia="Times New Roman" w:cs="Arial"/>
          <w:szCs w:val="24"/>
        </w:rPr>
      </w:pPr>
      <w:r w:rsidRPr="006F287C">
        <w:rPr>
          <w:rFonts w:eastAsia="Times New Roman" w:cs="Arial"/>
          <w:szCs w:val="24"/>
        </w:rPr>
        <w:t>Violation of several conditions, standards, or procedures set forth in the charter petition (</w:t>
      </w:r>
      <w:r w:rsidRPr="006F287C">
        <w:rPr>
          <w:rFonts w:eastAsia="Times New Roman" w:cs="Arial"/>
          <w:i/>
          <w:szCs w:val="24"/>
        </w:rPr>
        <w:t>EC</w:t>
      </w:r>
      <w:r w:rsidRPr="006F287C">
        <w:rPr>
          <w:rFonts w:eastAsia="Times New Roman" w:cs="Arial"/>
          <w:szCs w:val="24"/>
        </w:rPr>
        <w:t xml:space="preserve"> Section 47607[f][1]), and</w:t>
      </w:r>
    </w:p>
    <w:p w14:paraId="4C2F4A5B" w14:textId="77777777" w:rsidR="00020323" w:rsidRPr="006F287C" w:rsidRDefault="00020323" w:rsidP="009B1DDA">
      <w:pPr>
        <w:numPr>
          <w:ilvl w:val="0"/>
          <w:numId w:val="27"/>
        </w:numPr>
        <w:spacing w:before="240"/>
        <w:rPr>
          <w:rFonts w:eastAsia="Times New Roman" w:cs="Arial"/>
          <w:szCs w:val="24"/>
        </w:rPr>
      </w:pPr>
      <w:r w:rsidRPr="006F287C">
        <w:rPr>
          <w:rFonts w:eastAsia="Times New Roman" w:cs="Arial"/>
          <w:szCs w:val="24"/>
        </w:rPr>
        <w:t>Violation of provisions of law (</w:t>
      </w:r>
      <w:r w:rsidRPr="006F287C">
        <w:rPr>
          <w:rFonts w:eastAsia="Times New Roman" w:cs="Arial"/>
          <w:i/>
          <w:szCs w:val="24"/>
        </w:rPr>
        <w:t>EC</w:t>
      </w:r>
      <w:r w:rsidRPr="006F287C">
        <w:rPr>
          <w:rFonts w:eastAsia="Times New Roman" w:cs="Arial"/>
          <w:szCs w:val="24"/>
        </w:rPr>
        <w:t xml:space="preserve"> Section 47607[f][4]).</w:t>
      </w:r>
    </w:p>
    <w:p w14:paraId="466B17AC" w14:textId="77777777" w:rsidR="00020323" w:rsidRDefault="00020323" w:rsidP="00020323">
      <w:pPr>
        <w:spacing w:before="240" w:after="0"/>
      </w:pPr>
      <w:r w:rsidRPr="001A68D7">
        <w:rPr>
          <w:b/>
        </w:rPr>
        <w:t>ACTION</w:t>
      </w:r>
      <w:r>
        <w:rPr>
          <w:b/>
        </w:rPr>
        <w:t>:</w:t>
      </w:r>
      <w:r>
        <w:t xml:space="preserve"> Member Burr moved to approve the CDE recommendation</w:t>
      </w:r>
      <w:r w:rsidR="00A8456A">
        <w:t xml:space="preserve"> </w:t>
      </w:r>
      <w:r w:rsidR="00183579">
        <w:t xml:space="preserve">that the Board issue </w:t>
      </w:r>
      <w:r w:rsidR="00A8456A">
        <w:t>a Notice of Violation to Eagle Collegiate Academy (ECA)</w:t>
      </w:r>
      <w:r>
        <w:t>.</w:t>
      </w:r>
    </w:p>
    <w:p w14:paraId="15780BBC" w14:textId="77777777" w:rsidR="00020323" w:rsidRDefault="00020323" w:rsidP="00020323">
      <w:pPr>
        <w:spacing w:before="240" w:after="0"/>
      </w:pPr>
      <w:r>
        <w:t>Member Sun seconded the motion.</w:t>
      </w:r>
    </w:p>
    <w:p w14:paraId="3966F481" w14:textId="77777777" w:rsidR="00020323" w:rsidRPr="00EF7C33" w:rsidRDefault="00020323" w:rsidP="00020323">
      <w:pPr>
        <w:spacing w:before="240"/>
        <w:rPr>
          <w:rFonts w:eastAsia="Times New Roman" w:cs="Times New Roman"/>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Members Sun, Straus, Rucker, Rodriguez, Pattillo Brownson, McQuillen, Glover-Woods, Escobedo, Darling-Hammond, Burr, and Banankhah.</w:t>
      </w:r>
    </w:p>
    <w:p w14:paraId="3DBEBE19" w14:textId="77777777" w:rsidR="00020323" w:rsidRPr="00146EA9" w:rsidRDefault="00020323" w:rsidP="00020323">
      <w:r w:rsidRPr="00311745">
        <w:rPr>
          <w:b/>
        </w:rPr>
        <w:lastRenderedPageBreak/>
        <w:t>No votes:</w:t>
      </w:r>
      <w:r>
        <w:rPr>
          <w:b/>
        </w:rPr>
        <w:t xml:space="preserve"> </w:t>
      </w:r>
      <w:r w:rsidRPr="00020323">
        <w:t>None</w:t>
      </w:r>
    </w:p>
    <w:p w14:paraId="598F98A0" w14:textId="77777777" w:rsidR="00020323" w:rsidRPr="00311745" w:rsidRDefault="00020323" w:rsidP="00020323">
      <w:r w:rsidRPr="00311745">
        <w:rPr>
          <w:b/>
        </w:rPr>
        <w:t>Member Absent:</w:t>
      </w:r>
      <w:r w:rsidRPr="00311745">
        <w:t xml:space="preserve"> </w:t>
      </w:r>
      <w:r>
        <w:t>None</w:t>
      </w:r>
    </w:p>
    <w:p w14:paraId="74DF2044" w14:textId="77777777" w:rsidR="00020323" w:rsidRPr="00311745" w:rsidRDefault="00020323" w:rsidP="00020323">
      <w:r w:rsidRPr="00311745">
        <w:rPr>
          <w:b/>
        </w:rPr>
        <w:t>Abstentions:</w:t>
      </w:r>
      <w:r w:rsidRPr="00311745">
        <w:t xml:space="preserve"> </w:t>
      </w:r>
      <w:r>
        <w:t>None</w:t>
      </w:r>
    </w:p>
    <w:p w14:paraId="2EE5D15B" w14:textId="77777777" w:rsidR="00020323" w:rsidRPr="00311745" w:rsidRDefault="00020323" w:rsidP="00020323">
      <w:r w:rsidRPr="00311745">
        <w:rPr>
          <w:b/>
        </w:rPr>
        <w:t>Recusals:</w:t>
      </w:r>
      <w:r w:rsidRPr="00311745">
        <w:t xml:space="preserve"> </w:t>
      </w:r>
      <w:r>
        <w:t>None</w:t>
      </w:r>
    </w:p>
    <w:p w14:paraId="419D6541" w14:textId="77777777" w:rsidR="00020323" w:rsidRDefault="00020323" w:rsidP="00020323">
      <w:r w:rsidRPr="00311745">
        <w:t>The motion passed with</w:t>
      </w:r>
      <w:r>
        <w:t xml:space="preserve"> 11 </w:t>
      </w:r>
      <w:r w:rsidRPr="00311745">
        <w:t>votes.</w:t>
      </w:r>
    </w:p>
    <w:p w14:paraId="4E42363F" w14:textId="77777777" w:rsidR="00822522" w:rsidRDefault="00822522" w:rsidP="00822522">
      <w:pPr>
        <w:pStyle w:val="Heading4"/>
        <w:spacing w:before="0" w:after="0"/>
      </w:pPr>
      <w:r>
        <w:t>Reopen Item 01</w:t>
      </w:r>
    </w:p>
    <w:p w14:paraId="5D27DB3D" w14:textId="77777777" w:rsidR="00822522" w:rsidRDefault="00822522" w:rsidP="00822522">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w:t>
      </w:r>
    </w:p>
    <w:p w14:paraId="5D129085" w14:textId="77777777" w:rsidR="00822522" w:rsidRPr="00721567" w:rsidRDefault="00822522" w:rsidP="00822522">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2C3F2498" w14:textId="77777777" w:rsidR="00822522" w:rsidRDefault="00822522" w:rsidP="00822522">
      <w:r w:rsidRPr="002443F7">
        <w:rPr>
          <w:b/>
        </w:rPr>
        <w:t>Type of Action:</w:t>
      </w:r>
      <w:r>
        <w:t xml:space="preserve"> Action, Information</w:t>
      </w:r>
    </w:p>
    <w:p w14:paraId="0D6BB2BD" w14:textId="77777777" w:rsidR="00822522" w:rsidRDefault="00822522" w:rsidP="00822522">
      <w:pPr>
        <w:rPr>
          <w:rFonts w:eastAsia="Times New Roman" w:cs="Times New Roman"/>
          <w:szCs w:val="24"/>
        </w:rPr>
      </w:pPr>
      <w:r w:rsidRPr="00363081">
        <w:rPr>
          <w:b/>
        </w:rPr>
        <w:t>Recommendation:</w:t>
      </w:r>
      <w:r>
        <w:t xml:space="preserve"> </w:t>
      </w:r>
      <w:r w:rsidRPr="00721567">
        <w:rPr>
          <w:rFonts w:eastAsia="Times New Roman" w:cs="Times New Roman"/>
          <w:szCs w:val="24"/>
        </w:rPr>
        <w:t xml:space="preserve">The SBE staff recommends that the SBE:  </w:t>
      </w:r>
    </w:p>
    <w:p w14:paraId="77B4B621" w14:textId="77777777" w:rsidR="006F287C" w:rsidRPr="0074123F" w:rsidRDefault="006F287C" w:rsidP="006F287C">
      <w:pPr>
        <w:numPr>
          <w:ilvl w:val="0"/>
          <w:numId w:val="9"/>
        </w:numPr>
        <w:spacing w:before="240" w:after="360"/>
        <w:rPr>
          <w:rFonts w:eastAsia="Times New Roman" w:cs="Times New Roman"/>
          <w:b/>
          <w:szCs w:val="24"/>
        </w:rPr>
      </w:pPr>
      <w:r w:rsidRPr="00721567">
        <w:rPr>
          <w:rFonts w:eastAsia="Times New Roman" w:cs="Times New Roman"/>
          <w:szCs w:val="24"/>
        </w:rPr>
        <w:t xml:space="preserve">Consider the SBE Screening recommendations for appointments to the </w:t>
      </w:r>
      <w:r w:rsidRPr="00721567">
        <w:rPr>
          <w:rFonts w:eastAsia="Times New Roman" w:cs="Arial"/>
          <w:szCs w:val="24"/>
        </w:rPr>
        <w:t xml:space="preserve">Advisory Commission on </w:t>
      </w:r>
      <w:r>
        <w:rPr>
          <w:rFonts w:eastAsia="Times New Roman" w:cs="Arial"/>
          <w:szCs w:val="24"/>
        </w:rPr>
        <w:t xml:space="preserve">Special Education (ACSE) </w:t>
      </w:r>
      <w:r w:rsidRPr="00721567">
        <w:rPr>
          <w:rFonts w:eastAsia="Times New Roman" w:cs="Times New Roman"/>
          <w:szCs w:val="24"/>
        </w:rPr>
        <w:t>and the Instructional Quality Commission</w:t>
      </w:r>
      <w:r>
        <w:rPr>
          <w:rFonts w:eastAsia="Times New Roman" w:cs="Times New Roman"/>
          <w:szCs w:val="24"/>
        </w:rPr>
        <w:t xml:space="preserve"> (IQC)</w:t>
      </w:r>
      <w:r w:rsidRPr="00721567">
        <w:rPr>
          <w:rFonts w:eastAsia="Times New Roman" w:cs="Times New Roman"/>
          <w:szCs w:val="24"/>
        </w:rPr>
        <w:t>. (Attachment 2)</w:t>
      </w:r>
    </w:p>
    <w:p w14:paraId="6ABBF60A" w14:textId="77777777" w:rsidR="0074123F" w:rsidRPr="0074123F" w:rsidRDefault="0074123F" w:rsidP="0074123F">
      <w:pPr>
        <w:pStyle w:val="ListParagraph"/>
        <w:numPr>
          <w:ilvl w:val="0"/>
          <w:numId w:val="9"/>
        </w:numPr>
        <w:spacing w:before="240" w:after="0"/>
        <w:rPr>
          <w:rFonts w:eastAsia="Times New Roman" w:cs="Times New Roman"/>
          <w:szCs w:val="24"/>
        </w:rPr>
      </w:pPr>
      <w:r w:rsidRPr="00BB5E96">
        <w:rPr>
          <w:rFonts w:eastAsia="Times New Roman" w:cs="Times New Roman"/>
          <w:szCs w:val="24"/>
        </w:rPr>
        <w:t xml:space="preserve">Approve the Preliminary Report of Actions/Minutes for the </w:t>
      </w:r>
      <w:r>
        <w:rPr>
          <w:rFonts w:eastAsia="Times New Roman" w:cs="Times New Roman"/>
          <w:szCs w:val="24"/>
        </w:rPr>
        <w:t>November 3-4</w:t>
      </w:r>
      <w:r w:rsidRPr="00BB5E96">
        <w:rPr>
          <w:rFonts w:eastAsia="Times New Roman" w:cs="Arial"/>
          <w:szCs w:val="24"/>
        </w:rPr>
        <w:t xml:space="preserve">, 2021 </w:t>
      </w:r>
      <w:r w:rsidRPr="00BB5E96">
        <w:rPr>
          <w:rFonts w:eastAsia="Times New Roman" w:cs="Times New Roman"/>
          <w:szCs w:val="24"/>
        </w:rPr>
        <w:t>meeting. (Attachment 1)</w:t>
      </w:r>
    </w:p>
    <w:p w14:paraId="47DAC6C2" w14:textId="77777777" w:rsidR="006F287C" w:rsidRPr="006F287C" w:rsidRDefault="006F287C" w:rsidP="006F287C">
      <w:pPr>
        <w:numPr>
          <w:ilvl w:val="0"/>
          <w:numId w:val="9"/>
        </w:numPr>
        <w:spacing w:before="240" w:after="360"/>
        <w:rPr>
          <w:rFonts w:eastAsia="Times New Roman" w:cs="Times New Roman"/>
          <w:szCs w:val="24"/>
        </w:rPr>
      </w:pPr>
      <w:r w:rsidRPr="00F80FB4">
        <w:rPr>
          <w:rFonts w:eastAsia="Times New Roman" w:cs="Times New Roman"/>
          <w:szCs w:val="24"/>
        </w:rPr>
        <w:t>Board Member Liaison Reports</w:t>
      </w:r>
    </w:p>
    <w:p w14:paraId="2F07D43F" w14:textId="77777777" w:rsidR="00C60F5D" w:rsidRDefault="00C60F5D" w:rsidP="00C60F5D">
      <w:pPr>
        <w:spacing w:before="240" w:after="0"/>
      </w:pPr>
      <w:r w:rsidRPr="007F0712">
        <w:rPr>
          <w:b/>
        </w:rPr>
        <w:t>ACTION</w:t>
      </w:r>
      <w:r>
        <w:rPr>
          <w:b/>
        </w:rPr>
        <w:t xml:space="preserve"> </w:t>
      </w:r>
      <w:r w:rsidR="0074123F">
        <w:rPr>
          <w:b/>
        </w:rPr>
        <w:t>3</w:t>
      </w:r>
      <w:r>
        <w:rPr>
          <w:b/>
        </w:rPr>
        <w:t>:</w:t>
      </w:r>
      <w:r w:rsidRPr="007F0712">
        <w:t xml:space="preserve"> </w:t>
      </w:r>
      <w:r>
        <w:t xml:space="preserve">Member </w:t>
      </w:r>
      <w:r w:rsidR="00F15910">
        <w:t>Straus</w:t>
      </w:r>
      <w:r>
        <w:t xml:space="preserve"> moved to approve the </w:t>
      </w:r>
      <w:r w:rsidR="00F15910">
        <w:t>SBE Screening Committee’s</w:t>
      </w:r>
      <w:r>
        <w:t xml:space="preserve"> recommendation</w:t>
      </w:r>
      <w:r w:rsidR="00F15910">
        <w:t>s for appointment to the Advisory Commission on Special Education (ACSE) and the Instructional Quality Commission (IQC)</w:t>
      </w:r>
      <w:r>
        <w:t>.</w:t>
      </w:r>
    </w:p>
    <w:p w14:paraId="5A665192" w14:textId="77777777" w:rsidR="00C60F5D" w:rsidRDefault="00C60F5D" w:rsidP="00C60F5D">
      <w:pPr>
        <w:spacing w:before="240" w:after="0"/>
      </w:pPr>
      <w:r>
        <w:t xml:space="preserve">Member </w:t>
      </w:r>
      <w:r w:rsidR="00F15910">
        <w:t>Sun</w:t>
      </w:r>
      <w:r>
        <w:t xml:space="preserve"> seconded the motion.</w:t>
      </w:r>
    </w:p>
    <w:p w14:paraId="22544254" w14:textId="77777777" w:rsidR="00C60F5D" w:rsidRPr="00EF7C33" w:rsidRDefault="00C60F5D" w:rsidP="00C60F5D">
      <w:pPr>
        <w:spacing w:before="240"/>
        <w:rPr>
          <w:rFonts w:eastAsia="Times New Roman" w:cs="Times New Roman"/>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Members Sun, Straus, Rucker, Rodriguez, Pattillo Brownson, McQuillen, Glover-Woods, Escobedo, Darling-Hammond, Burr, and Banankhah.</w:t>
      </w:r>
    </w:p>
    <w:p w14:paraId="158166C3" w14:textId="77777777" w:rsidR="00C60F5D" w:rsidRPr="00146EA9" w:rsidRDefault="00C60F5D" w:rsidP="00C60F5D">
      <w:r w:rsidRPr="00311745">
        <w:rPr>
          <w:b/>
        </w:rPr>
        <w:t>No votes:</w:t>
      </w:r>
      <w:r w:rsidRPr="00F15910">
        <w:t xml:space="preserve"> </w:t>
      </w:r>
      <w:r w:rsidR="00F15910" w:rsidRPr="00F15910">
        <w:t>None</w:t>
      </w:r>
    </w:p>
    <w:p w14:paraId="204FFCF1" w14:textId="77777777" w:rsidR="00C60F5D" w:rsidRPr="00311745" w:rsidRDefault="00C60F5D" w:rsidP="00C60F5D">
      <w:r w:rsidRPr="00311745">
        <w:rPr>
          <w:b/>
        </w:rPr>
        <w:t>Member Absent:</w:t>
      </w:r>
      <w:r w:rsidRPr="00311745">
        <w:t xml:space="preserve"> </w:t>
      </w:r>
      <w:r w:rsidR="00F15910">
        <w:t>None</w:t>
      </w:r>
    </w:p>
    <w:p w14:paraId="37A76292" w14:textId="77777777" w:rsidR="00C60F5D" w:rsidRPr="00311745" w:rsidRDefault="00C60F5D" w:rsidP="00C60F5D">
      <w:r w:rsidRPr="00311745">
        <w:rPr>
          <w:b/>
        </w:rPr>
        <w:t>Abstentions:</w:t>
      </w:r>
      <w:r w:rsidRPr="00311745">
        <w:t xml:space="preserve"> </w:t>
      </w:r>
      <w:r w:rsidR="00F15910">
        <w:t>None</w:t>
      </w:r>
    </w:p>
    <w:p w14:paraId="2B7D5DA5" w14:textId="77777777" w:rsidR="00C60F5D" w:rsidRPr="00311745" w:rsidRDefault="00C60F5D" w:rsidP="00C60F5D">
      <w:r w:rsidRPr="00311745">
        <w:rPr>
          <w:b/>
        </w:rPr>
        <w:lastRenderedPageBreak/>
        <w:t>Recusals:</w:t>
      </w:r>
      <w:r w:rsidRPr="00311745">
        <w:t xml:space="preserve"> </w:t>
      </w:r>
      <w:r w:rsidR="00F15910">
        <w:t>None</w:t>
      </w:r>
    </w:p>
    <w:p w14:paraId="037E5E48" w14:textId="77777777" w:rsidR="00C60F5D" w:rsidRDefault="00C60F5D" w:rsidP="00522A7D">
      <w:r w:rsidRPr="00311745">
        <w:t>The motion passed with</w:t>
      </w:r>
      <w:r>
        <w:t xml:space="preserve"> </w:t>
      </w:r>
      <w:r w:rsidR="00F15910">
        <w:t>11</w:t>
      </w:r>
      <w:r>
        <w:t xml:space="preserve"> </w:t>
      </w:r>
      <w:r w:rsidRPr="00311745">
        <w:t>votes.</w:t>
      </w:r>
    </w:p>
    <w:p w14:paraId="21F3B3BE" w14:textId="77777777" w:rsidR="0074123F" w:rsidRDefault="0074123F" w:rsidP="0074123F">
      <w:pPr>
        <w:spacing w:before="240" w:after="0"/>
      </w:pPr>
      <w:r w:rsidRPr="007F0712">
        <w:rPr>
          <w:b/>
        </w:rPr>
        <w:t>ACTION</w:t>
      </w:r>
      <w:r>
        <w:rPr>
          <w:b/>
        </w:rPr>
        <w:t xml:space="preserve"> 4:</w:t>
      </w:r>
      <w:r w:rsidRPr="007F0712">
        <w:t xml:space="preserve"> </w:t>
      </w:r>
      <w:r>
        <w:t>Member Rucker moved to approve the SBE recommendation to approve the Preliminary Report of Actions/Minutes for the November 3-4, 2021 meeting.</w:t>
      </w:r>
    </w:p>
    <w:p w14:paraId="1D4353B9" w14:textId="77777777" w:rsidR="0074123F" w:rsidRDefault="0074123F" w:rsidP="0074123F">
      <w:pPr>
        <w:spacing w:before="240" w:after="0"/>
      </w:pPr>
      <w:r>
        <w:t>Member Burr seconded the motion.</w:t>
      </w:r>
    </w:p>
    <w:p w14:paraId="3AEF8F90" w14:textId="77777777" w:rsidR="0074123F" w:rsidRPr="00EF7C33" w:rsidRDefault="0074123F" w:rsidP="0074123F">
      <w:pPr>
        <w:spacing w:before="240"/>
        <w:rPr>
          <w:rFonts w:eastAsia="Times New Roman" w:cs="Times New Roman"/>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Members Sun, Straus, Rucker, Rodriguez, Pattillo Brownson, McQuillen, Glover-Woods, Escobedo, Darling-Hammond, Burr, and Banankhah.</w:t>
      </w:r>
    </w:p>
    <w:p w14:paraId="1363595D" w14:textId="77777777" w:rsidR="0074123F" w:rsidRPr="00146EA9" w:rsidRDefault="0074123F" w:rsidP="0074123F">
      <w:r w:rsidRPr="00311745">
        <w:rPr>
          <w:b/>
        </w:rPr>
        <w:t>No votes:</w:t>
      </w:r>
      <w:r>
        <w:rPr>
          <w:b/>
        </w:rPr>
        <w:t xml:space="preserve"> </w:t>
      </w:r>
      <w:r w:rsidRPr="00AC7D94">
        <w:t>None</w:t>
      </w:r>
    </w:p>
    <w:p w14:paraId="6567F44A" w14:textId="77777777" w:rsidR="0074123F" w:rsidRPr="00311745" w:rsidRDefault="0074123F" w:rsidP="0074123F">
      <w:r w:rsidRPr="00311745">
        <w:rPr>
          <w:b/>
        </w:rPr>
        <w:t>Member Absent:</w:t>
      </w:r>
      <w:r w:rsidRPr="00311745">
        <w:t xml:space="preserve"> </w:t>
      </w:r>
      <w:r>
        <w:t>None</w:t>
      </w:r>
    </w:p>
    <w:p w14:paraId="60139ADD" w14:textId="77777777" w:rsidR="0074123F" w:rsidRPr="00311745" w:rsidRDefault="0074123F" w:rsidP="0074123F">
      <w:r w:rsidRPr="00311745">
        <w:rPr>
          <w:b/>
        </w:rPr>
        <w:t>Abstentions:</w:t>
      </w:r>
      <w:r w:rsidRPr="00311745">
        <w:t xml:space="preserve"> </w:t>
      </w:r>
      <w:r>
        <w:t>None</w:t>
      </w:r>
    </w:p>
    <w:p w14:paraId="6B290446" w14:textId="77777777" w:rsidR="0074123F" w:rsidRPr="00311745" w:rsidRDefault="0074123F" w:rsidP="0074123F">
      <w:r w:rsidRPr="00311745">
        <w:rPr>
          <w:b/>
        </w:rPr>
        <w:t>Recusals:</w:t>
      </w:r>
      <w:r w:rsidRPr="00311745">
        <w:t xml:space="preserve"> </w:t>
      </w:r>
      <w:r>
        <w:t>None</w:t>
      </w:r>
    </w:p>
    <w:p w14:paraId="1F95D22A" w14:textId="77777777" w:rsidR="0074123F" w:rsidRPr="006F287C" w:rsidRDefault="0074123F" w:rsidP="00522A7D">
      <w:r w:rsidRPr="00311745">
        <w:t>The motion passed with</w:t>
      </w:r>
      <w:r>
        <w:t xml:space="preserve"> 11 </w:t>
      </w:r>
      <w:r w:rsidRPr="00311745">
        <w:t>votes.</w:t>
      </w:r>
    </w:p>
    <w:p w14:paraId="51AC5BEA" w14:textId="77777777" w:rsidR="00A04A66" w:rsidRPr="00523159" w:rsidRDefault="00A04A66" w:rsidP="00A04A66">
      <w:pPr>
        <w:pStyle w:val="Heading4"/>
        <w:spacing w:after="0"/>
      </w:pPr>
      <w:r w:rsidRPr="00523159">
        <w:t xml:space="preserve">Item </w:t>
      </w:r>
      <w:r>
        <w:t>1</w:t>
      </w:r>
      <w:r w:rsidR="006F287C">
        <w:t>3</w:t>
      </w:r>
    </w:p>
    <w:p w14:paraId="5C4F04DC" w14:textId="77777777" w:rsidR="00A04A66" w:rsidRDefault="00A04A66" w:rsidP="00A04A66">
      <w:pPr>
        <w:pStyle w:val="NormalWeb"/>
        <w:shd w:val="clear" w:color="auto" w:fill="FFFFFF"/>
        <w:spacing w:before="0" w:beforeAutospacing="0" w:after="240" w:afterAutospacing="0"/>
        <w:rPr>
          <w:rFonts w:ascii="Helvetica Neue" w:hAnsi="Helvetica Neue"/>
          <w:color w:val="000000"/>
        </w:rPr>
      </w:pPr>
      <w:r w:rsidRPr="00A04A66">
        <w:rPr>
          <w:rFonts w:ascii="Arial" w:hAnsi="Arial" w:cs="Arial"/>
          <w:b/>
        </w:rPr>
        <w:t>Subject:</w:t>
      </w:r>
      <w:r>
        <w:t xml:space="preserve"> </w:t>
      </w:r>
      <w:r>
        <w:rPr>
          <w:rFonts w:ascii="Helvetica Neue" w:hAnsi="Helvetica Neue"/>
          <w:color w:val="000000"/>
        </w:rPr>
        <w:t>GENERAL PUBLIC COMMENT.</w:t>
      </w:r>
    </w:p>
    <w:p w14:paraId="5E7A587E" w14:textId="77777777" w:rsidR="00A04A66" w:rsidRPr="00D50932" w:rsidRDefault="00A04A66" w:rsidP="00A04A66">
      <w:pPr>
        <w:pStyle w:val="NormalWeb"/>
        <w:shd w:val="clear" w:color="auto" w:fill="FFFFFF"/>
        <w:spacing w:before="0" w:beforeAutospacing="0" w:after="0" w:afterAutospacing="0"/>
        <w:rPr>
          <w:rFonts w:ascii="Helvetica Neue" w:hAnsi="Helvetica Neue"/>
          <w:color w:val="000000"/>
        </w:rPr>
      </w:pPr>
      <w:r>
        <w:rPr>
          <w:rFonts w:ascii="Helvetica Neue" w:hAnsi="Helvetica Neue"/>
          <w:color w:val="000000"/>
        </w:rPr>
        <w:t>Public Comment is invited on any matter </w:t>
      </w:r>
      <w:r>
        <w:rPr>
          <w:rStyle w:val="Strong"/>
          <w:rFonts w:ascii="Helvetica Neue" w:eastAsiaTheme="majorEastAsia" w:hAnsi="Helvetica Neue"/>
          <w:color w:val="000000"/>
        </w:rPr>
        <w:t>not</w:t>
      </w:r>
      <w:r>
        <w:rPr>
          <w:rFonts w:ascii="Helvetica Neue" w:hAnsi="Helvetica Neue"/>
          <w:color w:val="000000"/>
        </w:rPr>
        <w:t> included on the printed agenda. Depending on the number of individuals wishing to address the State Board, the presiding officer may establish specific time limits on presentations.</w:t>
      </w:r>
    </w:p>
    <w:p w14:paraId="16A1BB2F" w14:textId="77777777" w:rsidR="00A04A66" w:rsidRDefault="00A04A66" w:rsidP="00A04A66">
      <w:r w:rsidRPr="002443F7">
        <w:rPr>
          <w:b/>
        </w:rPr>
        <w:t>Type of Action:</w:t>
      </w:r>
      <w:r>
        <w:t xml:space="preserve"> Information</w:t>
      </w:r>
    </w:p>
    <w:p w14:paraId="1150431A" w14:textId="29D0443F" w:rsidR="008B1627" w:rsidRPr="00B81412" w:rsidRDefault="00A04A66" w:rsidP="00D538AA">
      <w:r w:rsidRPr="007F0712">
        <w:rPr>
          <w:b/>
        </w:rPr>
        <w:t>ACTION</w:t>
      </w:r>
      <w:r>
        <w:rPr>
          <w:b/>
        </w:rPr>
        <w:t xml:space="preserve">: </w:t>
      </w:r>
      <w:r w:rsidRPr="00D50932">
        <w:t>No Action Taken.</w:t>
      </w:r>
    </w:p>
    <w:p w14:paraId="4F2B0A25" w14:textId="77777777" w:rsidR="008B1627" w:rsidRPr="00276D20" w:rsidRDefault="008B1627" w:rsidP="008B1627">
      <w:pPr>
        <w:pStyle w:val="Heading3"/>
        <w:jc w:val="center"/>
        <w:rPr>
          <w:b/>
        </w:rPr>
      </w:pPr>
      <w:r>
        <w:t>ADJOURNMENT OF MEETING</w:t>
      </w:r>
    </w:p>
    <w:p w14:paraId="41311524" w14:textId="77777777" w:rsidR="008B1627" w:rsidRDefault="008B1627" w:rsidP="00B81412">
      <w:pPr>
        <w:jc w:val="center"/>
        <w:rPr>
          <w:b/>
        </w:rPr>
      </w:pPr>
      <w:r w:rsidRPr="006F6768">
        <w:rPr>
          <w:b/>
        </w:rPr>
        <w:t xml:space="preserve">At approximately </w:t>
      </w:r>
      <w:r w:rsidR="00AD175B">
        <w:rPr>
          <w:b/>
        </w:rPr>
        <w:t>5</w:t>
      </w:r>
      <w:r w:rsidR="006F287C">
        <w:rPr>
          <w:b/>
        </w:rPr>
        <w:t>:</w:t>
      </w:r>
      <w:r w:rsidR="00AD175B">
        <w:rPr>
          <w:b/>
        </w:rPr>
        <w:t>53</w:t>
      </w:r>
      <w:r w:rsidRPr="00AC717B">
        <w:rPr>
          <w:b/>
        </w:rPr>
        <w:t xml:space="preserve"> p.m.,</w:t>
      </w:r>
      <w:r w:rsidRPr="006F6768">
        <w:rPr>
          <w:b/>
        </w:rPr>
        <w:t xml:space="preserve"> </w:t>
      </w:r>
      <w:r>
        <w:rPr>
          <w:b/>
        </w:rPr>
        <w:t>President Darling-Hammond</w:t>
      </w:r>
      <w:r w:rsidRPr="006F6768">
        <w:rPr>
          <w:b/>
        </w:rPr>
        <w:t xml:space="preserve"> adjourned the meeting.</w:t>
      </w:r>
    </w:p>
    <w:sectPr w:rsidR="008B1627" w:rsidSect="002443F7">
      <w:headerReference w:type="default" r:id="rId10"/>
      <w:footerReference w:type="default"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5A6BC" w14:textId="77777777" w:rsidR="00641523" w:rsidRDefault="00641523" w:rsidP="002443F7">
      <w:pPr>
        <w:spacing w:after="0"/>
      </w:pPr>
      <w:r>
        <w:separator/>
      </w:r>
    </w:p>
  </w:endnote>
  <w:endnote w:type="continuationSeparator" w:id="0">
    <w:p w14:paraId="2CC62A93" w14:textId="77777777" w:rsidR="00641523" w:rsidRDefault="00641523"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57F5AE95" w14:textId="77777777" w:rsidR="00731CAB" w:rsidRDefault="00731CAB"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sidR="00E730ED">
              <w:rPr>
                <w:bCs/>
                <w:noProof/>
              </w:rPr>
              <w:t>13</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sidR="00E730ED">
              <w:rPr>
                <w:bCs/>
                <w:noProof/>
              </w:rPr>
              <w:t>13</w:t>
            </w:r>
            <w:r w:rsidRPr="009D07C6">
              <w:rPr>
                <w:bCs/>
                <w:szCs w:val="24"/>
              </w:rPr>
              <w:fldChar w:fldCharType="end"/>
            </w:r>
          </w:p>
        </w:sdtContent>
      </w:sdt>
    </w:sdtContent>
  </w:sdt>
  <w:p w14:paraId="0737635F" w14:textId="77777777" w:rsidR="00731CAB" w:rsidRDefault="00731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12E9E" w14:textId="77777777" w:rsidR="00641523" w:rsidRDefault="00641523" w:rsidP="002443F7">
      <w:pPr>
        <w:spacing w:after="0"/>
      </w:pPr>
      <w:r>
        <w:separator/>
      </w:r>
    </w:p>
  </w:footnote>
  <w:footnote w:type="continuationSeparator" w:id="0">
    <w:p w14:paraId="585A270D" w14:textId="77777777" w:rsidR="00641523" w:rsidRDefault="00641523"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5E2F" w14:textId="77777777" w:rsidR="00731CAB" w:rsidRPr="002443F7" w:rsidRDefault="00731CAB" w:rsidP="002443F7">
    <w:pPr>
      <w:pStyle w:val="NoSpacing"/>
      <w:jc w:val="right"/>
    </w:pPr>
    <w:r w:rsidRPr="002443F7">
      <w:t>California State Board of Education</w:t>
    </w:r>
  </w:p>
  <w:p w14:paraId="2D480572" w14:textId="442743AD" w:rsidR="00731CAB" w:rsidRPr="002443F7" w:rsidRDefault="002A0EB0" w:rsidP="002443F7">
    <w:pPr>
      <w:pStyle w:val="NoSpacing"/>
      <w:spacing w:after="480"/>
      <w:jc w:val="right"/>
    </w:pPr>
    <w:r>
      <w:t>FINAL</w:t>
    </w:r>
    <w:r w:rsidR="00731CAB">
      <w:t xml:space="preserve"> MINUTES</w:t>
    </w:r>
    <w:r w:rsidR="00731CAB" w:rsidRPr="002443F7">
      <w:t xml:space="preserve"> –</w:t>
    </w:r>
    <w:r w:rsidR="00731CAB">
      <w:t xml:space="preserve"> </w:t>
    </w:r>
    <w:r w:rsidR="005B2DAA">
      <w:t>January 12,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94E"/>
    <w:multiLevelType w:val="hybridMultilevel"/>
    <w:tmpl w:val="117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E8A6925"/>
    <w:multiLevelType w:val="hybridMultilevel"/>
    <w:tmpl w:val="394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B6BB1"/>
    <w:multiLevelType w:val="hybridMultilevel"/>
    <w:tmpl w:val="438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13402"/>
    <w:multiLevelType w:val="hybridMultilevel"/>
    <w:tmpl w:val="F984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3508D"/>
    <w:multiLevelType w:val="hybridMultilevel"/>
    <w:tmpl w:val="0D467154"/>
    <w:lvl w:ilvl="0" w:tplc="15C0E97C">
      <w:start w:val="2"/>
      <w:numFmt w:val="decimal"/>
      <w:lvlText w:val="%1."/>
      <w:lvlJc w:val="left"/>
      <w:pPr>
        <w:tabs>
          <w:tab w:val="num" w:pos="720"/>
        </w:tabs>
        <w:ind w:left="720" w:hanging="360"/>
      </w:pPr>
    </w:lvl>
    <w:lvl w:ilvl="1" w:tplc="BF022342" w:tentative="1">
      <w:start w:val="1"/>
      <w:numFmt w:val="decimal"/>
      <w:lvlText w:val="%2."/>
      <w:lvlJc w:val="left"/>
      <w:pPr>
        <w:tabs>
          <w:tab w:val="num" w:pos="1440"/>
        </w:tabs>
        <w:ind w:left="1440" w:hanging="360"/>
      </w:pPr>
    </w:lvl>
    <w:lvl w:ilvl="2" w:tplc="16D422BE" w:tentative="1">
      <w:start w:val="1"/>
      <w:numFmt w:val="decimal"/>
      <w:lvlText w:val="%3."/>
      <w:lvlJc w:val="left"/>
      <w:pPr>
        <w:tabs>
          <w:tab w:val="num" w:pos="2160"/>
        </w:tabs>
        <w:ind w:left="2160" w:hanging="360"/>
      </w:pPr>
    </w:lvl>
    <w:lvl w:ilvl="3" w:tplc="385233CC" w:tentative="1">
      <w:start w:val="1"/>
      <w:numFmt w:val="decimal"/>
      <w:lvlText w:val="%4."/>
      <w:lvlJc w:val="left"/>
      <w:pPr>
        <w:tabs>
          <w:tab w:val="num" w:pos="2880"/>
        </w:tabs>
        <w:ind w:left="2880" w:hanging="360"/>
      </w:pPr>
    </w:lvl>
    <w:lvl w:ilvl="4" w:tplc="A9EEB5CE" w:tentative="1">
      <w:start w:val="1"/>
      <w:numFmt w:val="decimal"/>
      <w:lvlText w:val="%5."/>
      <w:lvlJc w:val="left"/>
      <w:pPr>
        <w:tabs>
          <w:tab w:val="num" w:pos="3600"/>
        </w:tabs>
        <w:ind w:left="3600" w:hanging="360"/>
      </w:pPr>
    </w:lvl>
    <w:lvl w:ilvl="5" w:tplc="1F381DDC" w:tentative="1">
      <w:start w:val="1"/>
      <w:numFmt w:val="decimal"/>
      <w:lvlText w:val="%6."/>
      <w:lvlJc w:val="left"/>
      <w:pPr>
        <w:tabs>
          <w:tab w:val="num" w:pos="4320"/>
        </w:tabs>
        <w:ind w:left="4320" w:hanging="360"/>
      </w:pPr>
    </w:lvl>
    <w:lvl w:ilvl="6" w:tplc="C69272F8" w:tentative="1">
      <w:start w:val="1"/>
      <w:numFmt w:val="decimal"/>
      <w:lvlText w:val="%7."/>
      <w:lvlJc w:val="left"/>
      <w:pPr>
        <w:tabs>
          <w:tab w:val="num" w:pos="5040"/>
        </w:tabs>
        <w:ind w:left="5040" w:hanging="360"/>
      </w:pPr>
    </w:lvl>
    <w:lvl w:ilvl="7" w:tplc="19B6BA06" w:tentative="1">
      <w:start w:val="1"/>
      <w:numFmt w:val="decimal"/>
      <w:lvlText w:val="%8."/>
      <w:lvlJc w:val="left"/>
      <w:pPr>
        <w:tabs>
          <w:tab w:val="num" w:pos="5760"/>
        </w:tabs>
        <w:ind w:left="5760" w:hanging="360"/>
      </w:pPr>
    </w:lvl>
    <w:lvl w:ilvl="8" w:tplc="F2846ACC" w:tentative="1">
      <w:start w:val="1"/>
      <w:numFmt w:val="decimal"/>
      <w:lvlText w:val="%9."/>
      <w:lvlJc w:val="left"/>
      <w:pPr>
        <w:tabs>
          <w:tab w:val="num" w:pos="6480"/>
        </w:tabs>
        <w:ind w:left="6480" w:hanging="360"/>
      </w:pPr>
    </w:lvl>
  </w:abstractNum>
  <w:abstractNum w:abstractNumId="7"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D7E2C92"/>
    <w:multiLevelType w:val="hybridMultilevel"/>
    <w:tmpl w:val="10DE8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F6D20"/>
    <w:multiLevelType w:val="hybridMultilevel"/>
    <w:tmpl w:val="85C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2702F"/>
    <w:multiLevelType w:val="hybridMultilevel"/>
    <w:tmpl w:val="2BE8AA50"/>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967DC7"/>
    <w:multiLevelType w:val="hybridMultilevel"/>
    <w:tmpl w:val="51CC7B8A"/>
    <w:lvl w:ilvl="0" w:tplc="018CB22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9C1E11"/>
    <w:multiLevelType w:val="hybridMultilevel"/>
    <w:tmpl w:val="39861706"/>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2E3DE4"/>
    <w:multiLevelType w:val="hybridMultilevel"/>
    <w:tmpl w:val="30CC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82771"/>
    <w:multiLevelType w:val="hybridMultilevel"/>
    <w:tmpl w:val="8638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75F57"/>
    <w:multiLevelType w:val="hybridMultilevel"/>
    <w:tmpl w:val="9434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6553C"/>
    <w:multiLevelType w:val="hybridMultilevel"/>
    <w:tmpl w:val="52A04390"/>
    <w:lvl w:ilvl="0" w:tplc="52D29B8E">
      <w:start w:val="1"/>
      <w:numFmt w:val="decimal"/>
      <w:lvlText w:val="%1."/>
      <w:lvlJc w:val="left"/>
      <w:pPr>
        <w:tabs>
          <w:tab w:val="num" w:pos="720"/>
        </w:tabs>
        <w:ind w:left="720" w:hanging="360"/>
      </w:pPr>
    </w:lvl>
    <w:lvl w:ilvl="1" w:tplc="FCD05CEC" w:tentative="1">
      <w:start w:val="1"/>
      <w:numFmt w:val="decimal"/>
      <w:lvlText w:val="%2."/>
      <w:lvlJc w:val="left"/>
      <w:pPr>
        <w:tabs>
          <w:tab w:val="num" w:pos="1440"/>
        </w:tabs>
        <w:ind w:left="1440" w:hanging="360"/>
      </w:pPr>
    </w:lvl>
    <w:lvl w:ilvl="2" w:tplc="37C03694" w:tentative="1">
      <w:start w:val="1"/>
      <w:numFmt w:val="decimal"/>
      <w:lvlText w:val="%3."/>
      <w:lvlJc w:val="left"/>
      <w:pPr>
        <w:tabs>
          <w:tab w:val="num" w:pos="2160"/>
        </w:tabs>
        <w:ind w:left="2160" w:hanging="360"/>
      </w:pPr>
    </w:lvl>
    <w:lvl w:ilvl="3" w:tplc="39EEBE70" w:tentative="1">
      <w:start w:val="1"/>
      <w:numFmt w:val="decimal"/>
      <w:lvlText w:val="%4."/>
      <w:lvlJc w:val="left"/>
      <w:pPr>
        <w:tabs>
          <w:tab w:val="num" w:pos="2880"/>
        </w:tabs>
        <w:ind w:left="2880" w:hanging="360"/>
      </w:pPr>
    </w:lvl>
    <w:lvl w:ilvl="4" w:tplc="60EA746E" w:tentative="1">
      <w:start w:val="1"/>
      <w:numFmt w:val="decimal"/>
      <w:lvlText w:val="%5."/>
      <w:lvlJc w:val="left"/>
      <w:pPr>
        <w:tabs>
          <w:tab w:val="num" w:pos="3600"/>
        </w:tabs>
        <w:ind w:left="3600" w:hanging="360"/>
      </w:pPr>
    </w:lvl>
    <w:lvl w:ilvl="5" w:tplc="1DEC3F06" w:tentative="1">
      <w:start w:val="1"/>
      <w:numFmt w:val="decimal"/>
      <w:lvlText w:val="%6."/>
      <w:lvlJc w:val="left"/>
      <w:pPr>
        <w:tabs>
          <w:tab w:val="num" w:pos="4320"/>
        </w:tabs>
        <w:ind w:left="4320" w:hanging="360"/>
      </w:pPr>
    </w:lvl>
    <w:lvl w:ilvl="6" w:tplc="4378AEEE" w:tentative="1">
      <w:start w:val="1"/>
      <w:numFmt w:val="decimal"/>
      <w:lvlText w:val="%7."/>
      <w:lvlJc w:val="left"/>
      <w:pPr>
        <w:tabs>
          <w:tab w:val="num" w:pos="5040"/>
        </w:tabs>
        <w:ind w:left="5040" w:hanging="360"/>
      </w:pPr>
    </w:lvl>
    <w:lvl w:ilvl="7" w:tplc="514C250E" w:tentative="1">
      <w:start w:val="1"/>
      <w:numFmt w:val="decimal"/>
      <w:lvlText w:val="%8."/>
      <w:lvlJc w:val="left"/>
      <w:pPr>
        <w:tabs>
          <w:tab w:val="num" w:pos="5760"/>
        </w:tabs>
        <w:ind w:left="5760" w:hanging="360"/>
      </w:pPr>
    </w:lvl>
    <w:lvl w:ilvl="8" w:tplc="CB7E4778" w:tentative="1">
      <w:start w:val="1"/>
      <w:numFmt w:val="decimal"/>
      <w:lvlText w:val="%9."/>
      <w:lvlJc w:val="left"/>
      <w:pPr>
        <w:tabs>
          <w:tab w:val="num" w:pos="6480"/>
        </w:tabs>
        <w:ind w:left="6480" w:hanging="360"/>
      </w:pPr>
    </w:lvl>
  </w:abstractNum>
  <w:abstractNum w:abstractNumId="19" w15:restartNumberingAfterBreak="0">
    <w:nsid w:val="48FF22A9"/>
    <w:multiLevelType w:val="hybridMultilevel"/>
    <w:tmpl w:val="CFE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AF428F"/>
    <w:multiLevelType w:val="hybridMultilevel"/>
    <w:tmpl w:val="7596661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4" w15:restartNumberingAfterBreak="0">
    <w:nsid w:val="679C06FE"/>
    <w:multiLevelType w:val="hybridMultilevel"/>
    <w:tmpl w:val="2DCC3B88"/>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36070"/>
    <w:multiLevelType w:val="hybridMultilevel"/>
    <w:tmpl w:val="298E819A"/>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5"/>
  </w:num>
  <w:num w:numId="4">
    <w:abstractNumId w:val="22"/>
  </w:num>
  <w:num w:numId="5">
    <w:abstractNumId w:val="10"/>
  </w:num>
  <w:num w:numId="6">
    <w:abstractNumId w:val="26"/>
  </w:num>
  <w:num w:numId="7">
    <w:abstractNumId w:val="0"/>
  </w:num>
  <w:num w:numId="8">
    <w:abstractNumId w:val="19"/>
  </w:num>
  <w:num w:numId="9">
    <w:abstractNumId w:val="13"/>
  </w:num>
  <w:num w:numId="10">
    <w:abstractNumId w:val="12"/>
  </w:num>
  <w:num w:numId="11">
    <w:abstractNumId w:val="25"/>
  </w:num>
  <w:num w:numId="12">
    <w:abstractNumId w:val="20"/>
  </w:num>
  <w:num w:numId="13">
    <w:abstractNumId w:val="23"/>
  </w:num>
  <w:num w:numId="14">
    <w:abstractNumId w:val="15"/>
  </w:num>
  <w:num w:numId="15">
    <w:abstractNumId w:val="16"/>
  </w:num>
  <w:num w:numId="16">
    <w:abstractNumId w:val="2"/>
  </w:num>
  <w:num w:numId="17">
    <w:abstractNumId w:val="4"/>
  </w:num>
  <w:num w:numId="18">
    <w:abstractNumId w:val="3"/>
  </w:num>
  <w:num w:numId="19">
    <w:abstractNumId w:val="17"/>
  </w:num>
  <w:num w:numId="20">
    <w:abstractNumId w:val="18"/>
  </w:num>
  <w:num w:numId="21">
    <w:abstractNumId w:val="6"/>
  </w:num>
  <w:num w:numId="22">
    <w:abstractNumId w:val="8"/>
  </w:num>
  <w:num w:numId="23">
    <w:abstractNumId w:val="14"/>
  </w:num>
  <w:num w:numId="24">
    <w:abstractNumId w:val="24"/>
  </w:num>
  <w:num w:numId="25">
    <w:abstractNumId w:val="1"/>
  </w:num>
  <w:num w:numId="26">
    <w:abstractNumId w:val="7"/>
  </w:num>
  <w:num w:numId="2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422"/>
    <w:rsid w:val="00000CDD"/>
    <w:rsid w:val="00001BD5"/>
    <w:rsid w:val="0000200C"/>
    <w:rsid w:val="0000318E"/>
    <w:rsid w:val="000032AE"/>
    <w:rsid w:val="00003D77"/>
    <w:rsid w:val="00005E87"/>
    <w:rsid w:val="0000615B"/>
    <w:rsid w:val="00007ABB"/>
    <w:rsid w:val="000114A2"/>
    <w:rsid w:val="00014C68"/>
    <w:rsid w:val="00016303"/>
    <w:rsid w:val="00020323"/>
    <w:rsid w:val="000203FA"/>
    <w:rsid w:val="00021648"/>
    <w:rsid w:val="000235DC"/>
    <w:rsid w:val="0002608D"/>
    <w:rsid w:val="00026B82"/>
    <w:rsid w:val="00027A00"/>
    <w:rsid w:val="00030789"/>
    <w:rsid w:val="00032034"/>
    <w:rsid w:val="00032D00"/>
    <w:rsid w:val="00032FBC"/>
    <w:rsid w:val="000356F9"/>
    <w:rsid w:val="000362CD"/>
    <w:rsid w:val="00036C99"/>
    <w:rsid w:val="00037A4B"/>
    <w:rsid w:val="00037AB8"/>
    <w:rsid w:val="00040A46"/>
    <w:rsid w:val="00041887"/>
    <w:rsid w:val="00043DCC"/>
    <w:rsid w:val="000443BB"/>
    <w:rsid w:val="0004483E"/>
    <w:rsid w:val="000458F9"/>
    <w:rsid w:val="000467AC"/>
    <w:rsid w:val="00046BC5"/>
    <w:rsid w:val="00046E06"/>
    <w:rsid w:val="00047390"/>
    <w:rsid w:val="00050197"/>
    <w:rsid w:val="00053D08"/>
    <w:rsid w:val="000543ED"/>
    <w:rsid w:val="00055364"/>
    <w:rsid w:val="000604D4"/>
    <w:rsid w:val="00060F26"/>
    <w:rsid w:val="0006232E"/>
    <w:rsid w:val="000634CA"/>
    <w:rsid w:val="000648C3"/>
    <w:rsid w:val="00064F5F"/>
    <w:rsid w:val="00067B84"/>
    <w:rsid w:val="00070621"/>
    <w:rsid w:val="00070776"/>
    <w:rsid w:val="00071799"/>
    <w:rsid w:val="000736BC"/>
    <w:rsid w:val="0007522C"/>
    <w:rsid w:val="00075CA1"/>
    <w:rsid w:val="000763DE"/>
    <w:rsid w:val="000778BF"/>
    <w:rsid w:val="00077FE8"/>
    <w:rsid w:val="0008145E"/>
    <w:rsid w:val="000846A2"/>
    <w:rsid w:val="00084D09"/>
    <w:rsid w:val="00085090"/>
    <w:rsid w:val="00085FBA"/>
    <w:rsid w:val="000867A0"/>
    <w:rsid w:val="00092263"/>
    <w:rsid w:val="00092A82"/>
    <w:rsid w:val="00094DEC"/>
    <w:rsid w:val="00094F64"/>
    <w:rsid w:val="00096803"/>
    <w:rsid w:val="0009699E"/>
    <w:rsid w:val="0009742C"/>
    <w:rsid w:val="000976C4"/>
    <w:rsid w:val="00097D4B"/>
    <w:rsid w:val="000A1611"/>
    <w:rsid w:val="000A5A63"/>
    <w:rsid w:val="000B2B11"/>
    <w:rsid w:val="000B43C8"/>
    <w:rsid w:val="000B5A10"/>
    <w:rsid w:val="000B7897"/>
    <w:rsid w:val="000C389D"/>
    <w:rsid w:val="000C407A"/>
    <w:rsid w:val="000C478E"/>
    <w:rsid w:val="000C4975"/>
    <w:rsid w:val="000C4E1E"/>
    <w:rsid w:val="000C6327"/>
    <w:rsid w:val="000C7C85"/>
    <w:rsid w:val="000D2376"/>
    <w:rsid w:val="000D28E5"/>
    <w:rsid w:val="000D395E"/>
    <w:rsid w:val="000D42DC"/>
    <w:rsid w:val="000D440E"/>
    <w:rsid w:val="000D55DC"/>
    <w:rsid w:val="000E16C5"/>
    <w:rsid w:val="000E3DE0"/>
    <w:rsid w:val="000E4629"/>
    <w:rsid w:val="000E5793"/>
    <w:rsid w:val="000E7010"/>
    <w:rsid w:val="000F2BEC"/>
    <w:rsid w:val="000F500E"/>
    <w:rsid w:val="000F568A"/>
    <w:rsid w:val="000F7AF5"/>
    <w:rsid w:val="00100618"/>
    <w:rsid w:val="00100F7D"/>
    <w:rsid w:val="001014F9"/>
    <w:rsid w:val="00102DB6"/>
    <w:rsid w:val="00105BFD"/>
    <w:rsid w:val="001064DA"/>
    <w:rsid w:val="00107CCD"/>
    <w:rsid w:val="00107E2B"/>
    <w:rsid w:val="001105C1"/>
    <w:rsid w:val="0011104A"/>
    <w:rsid w:val="001114A2"/>
    <w:rsid w:val="00111EA3"/>
    <w:rsid w:val="001121BB"/>
    <w:rsid w:val="001132D5"/>
    <w:rsid w:val="0011395E"/>
    <w:rsid w:val="00115690"/>
    <w:rsid w:val="00116D57"/>
    <w:rsid w:val="001206DE"/>
    <w:rsid w:val="00120ABE"/>
    <w:rsid w:val="00121B9D"/>
    <w:rsid w:val="00121C0C"/>
    <w:rsid w:val="00121F11"/>
    <w:rsid w:val="001236AE"/>
    <w:rsid w:val="00123B65"/>
    <w:rsid w:val="00124F03"/>
    <w:rsid w:val="00125578"/>
    <w:rsid w:val="00125E1C"/>
    <w:rsid w:val="0012674B"/>
    <w:rsid w:val="0012729E"/>
    <w:rsid w:val="00130267"/>
    <w:rsid w:val="00131ADB"/>
    <w:rsid w:val="00132DDF"/>
    <w:rsid w:val="00134997"/>
    <w:rsid w:val="001358D0"/>
    <w:rsid w:val="00136868"/>
    <w:rsid w:val="00136C90"/>
    <w:rsid w:val="00140CC9"/>
    <w:rsid w:val="00141297"/>
    <w:rsid w:val="001426EC"/>
    <w:rsid w:val="001444C2"/>
    <w:rsid w:val="00145C1E"/>
    <w:rsid w:val="001461A7"/>
    <w:rsid w:val="001463D1"/>
    <w:rsid w:val="00146EA9"/>
    <w:rsid w:val="00147452"/>
    <w:rsid w:val="00147DB9"/>
    <w:rsid w:val="00150FF2"/>
    <w:rsid w:val="0015264D"/>
    <w:rsid w:val="00154C44"/>
    <w:rsid w:val="0016021B"/>
    <w:rsid w:val="00161238"/>
    <w:rsid w:val="00162BA0"/>
    <w:rsid w:val="001637CF"/>
    <w:rsid w:val="00163FAA"/>
    <w:rsid w:val="00166185"/>
    <w:rsid w:val="00166738"/>
    <w:rsid w:val="00167399"/>
    <w:rsid w:val="00171387"/>
    <w:rsid w:val="00172610"/>
    <w:rsid w:val="0017275F"/>
    <w:rsid w:val="00173592"/>
    <w:rsid w:val="00174CB5"/>
    <w:rsid w:val="00175799"/>
    <w:rsid w:val="0017677E"/>
    <w:rsid w:val="00176976"/>
    <w:rsid w:val="001770E6"/>
    <w:rsid w:val="00180473"/>
    <w:rsid w:val="00180779"/>
    <w:rsid w:val="0018110D"/>
    <w:rsid w:val="00181CE9"/>
    <w:rsid w:val="00181E54"/>
    <w:rsid w:val="00183579"/>
    <w:rsid w:val="001873D9"/>
    <w:rsid w:val="001926CC"/>
    <w:rsid w:val="001928FB"/>
    <w:rsid w:val="001947F2"/>
    <w:rsid w:val="00196C70"/>
    <w:rsid w:val="001978C3"/>
    <w:rsid w:val="001A0CA5"/>
    <w:rsid w:val="001A0CC8"/>
    <w:rsid w:val="001A4324"/>
    <w:rsid w:val="001A4E19"/>
    <w:rsid w:val="001A68D7"/>
    <w:rsid w:val="001A71D2"/>
    <w:rsid w:val="001B105C"/>
    <w:rsid w:val="001B1D7C"/>
    <w:rsid w:val="001B660B"/>
    <w:rsid w:val="001B6BA4"/>
    <w:rsid w:val="001B77BD"/>
    <w:rsid w:val="001C1252"/>
    <w:rsid w:val="001C12BF"/>
    <w:rsid w:val="001C160D"/>
    <w:rsid w:val="001C1C19"/>
    <w:rsid w:val="001C259D"/>
    <w:rsid w:val="001C41B1"/>
    <w:rsid w:val="001C432C"/>
    <w:rsid w:val="001C746E"/>
    <w:rsid w:val="001D2BC0"/>
    <w:rsid w:val="001D3BD3"/>
    <w:rsid w:val="001D3F3B"/>
    <w:rsid w:val="001D4A0C"/>
    <w:rsid w:val="001D6B5D"/>
    <w:rsid w:val="001D6DDF"/>
    <w:rsid w:val="001D6F96"/>
    <w:rsid w:val="001E3A97"/>
    <w:rsid w:val="001E3CB9"/>
    <w:rsid w:val="001E46E0"/>
    <w:rsid w:val="001E48CC"/>
    <w:rsid w:val="001E4B03"/>
    <w:rsid w:val="001E5001"/>
    <w:rsid w:val="001E6067"/>
    <w:rsid w:val="001E6624"/>
    <w:rsid w:val="001E71FB"/>
    <w:rsid w:val="001F1524"/>
    <w:rsid w:val="001F5994"/>
    <w:rsid w:val="001F5CBB"/>
    <w:rsid w:val="001F7803"/>
    <w:rsid w:val="0020029C"/>
    <w:rsid w:val="00204869"/>
    <w:rsid w:val="0020567F"/>
    <w:rsid w:val="002135B8"/>
    <w:rsid w:val="00213AF5"/>
    <w:rsid w:val="0021485A"/>
    <w:rsid w:val="002149E4"/>
    <w:rsid w:val="00215238"/>
    <w:rsid w:val="00217F1E"/>
    <w:rsid w:val="00220A91"/>
    <w:rsid w:val="00223F78"/>
    <w:rsid w:val="00224E80"/>
    <w:rsid w:val="00225981"/>
    <w:rsid w:val="00225D14"/>
    <w:rsid w:val="00226A24"/>
    <w:rsid w:val="00231C47"/>
    <w:rsid w:val="00232853"/>
    <w:rsid w:val="00232CAA"/>
    <w:rsid w:val="00233861"/>
    <w:rsid w:val="00233A74"/>
    <w:rsid w:val="00234157"/>
    <w:rsid w:val="002341BF"/>
    <w:rsid w:val="002347C0"/>
    <w:rsid w:val="002372A3"/>
    <w:rsid w:val="00237813"/>
    <w:rsid w:val="002409DA"/>
    <w:rsid w:val="0024176D"/>
    <w:rsid w:val="002425DF"/>
    <w:rsid w:val="002443F7"/>
    <w:rsid w:val="0024544A"/>
    <w:rsid w:val="0024735B"/>
    <w:rsid w:val="00251708"/>
    <w:rsid w:val="00251D98"/>
    <w:rsid w:val="00252274"/>
    <w:rsid w:val="002522DC"/>
    <w:rsid w:val="00254AD1"/>
    <w:rsid w:val="0025617E"/>
    <w:rsid w:val="00257023"/>
    <w:rsid w:val="002611F6"/>
    <w:rsid w:val="00261BC7"/>
    <w:rsid w:val="00263E4A"/>
    <w:rsid w:val="00265381"/>
    <w:rsid w:val="00267041"/>
    <w:rsid w:val="0027185D"/>
    <w:rsid w:val="002722E6"/>
    <w:rsid w:val="00272439"/>
    <w:rsid w:val="00272EE8"/>
    <w:rsid w:val="00275593"/>
    <w:rsid w:val="00276364"/>
    <w:rsid w:val="00276D20"/>
    <w:rsid w:val="00281DB3"/>
    <w:rsid w:val="00282375"/>
    <w:rsid w:val="00282A90"/>
    <w:rsid w:val="00283A0A"/>
    <w:rsid w:val="00285818"/>
    <w:rsid w:val="00285CFB"/>
    <w:rsid w:val="00286007"/>
    <w:rsid w:val="00286718"/>
    <w:rsid w:val="0028674D"/>
    <w:rsid w:val="00287CE9"/>
    <w:rsid w:val="0029004A"/>
    <w:rsid w:val="0029037E"/>
    <w:rsid w:val="00290583"/>
    <w:rsid w:val="00291372"/>
    <w:rsid w:val="002914D4"/>
    <w:rsid w:val="00291C11"/>
    <w:rsid w:val="00293358"/>
    <w:rsid w:val="00293EDC"/>
    <w:rsid w:val="002942ED"/>
    <w:rsid w:val="002947D4"/>
    <w:rsid w:val="002949A1"/>
    <w:rsid w:val="0029559B"/>
    <w:rsid w:val="00296BD4"/>
    <w:rsid w:val="002A0EB0"/>
    <w:rsid w:val="002A11F4"/>
    <w:rsid w:val="002A132C"/>
    <w:rsid w:val="002A1E25"/>
    <w:rsid w:val="002A24AD"/>
    <w:rsid w:val="002A4791"/>
    <w:rsid w:val="002A533D"/>
    <w:rsid w:val="002A683E"/>
    <w:rsid w:val="002A6DE4"/>
    <w:rsid w:val="002A7247"/>
    <w:rsid w:val="002A7A2D"/>
    <w:rsid w:val="002A7B57"/>
    <w:rsid w:val="002A7FB7"/>
    <w:rsid w:val="002B10B9"/>
    <w:rsid w:val="002B1459"/>
    <w:rsid w:val="002B3469"/>
    <w:rsid w:val="002B6BD5"/>
    <w:rsid w:val="002C0EF9"/>
    <w:rsid w:val="002C2297"/>
    <w:rsid w:val="002C264C"/>
    <w:rsid w:val="002C3414"/>
    <w:rsid w:val="002C3D46"/>
    <w:rsid w:val="002C542B"/>
    <w:rsid w:val="002C6840"/>
    <w:rsid w:val="002C7402"/>
    <w:rsid w:val="002D0C5B"/>
    <w:rsid w:val="002D2366"/>
    <w:rsid w:val="002D263E"/>
    <w:rsid w:val="002D46B0"/>
    <w:rsid w:val="002E298F"/>
    <w:rsid w:val="002E32F0"/>
    <w:rsid w:val="002E3D68"/>
    <w:rsid w:val="002E4CB5"/>
    <w:rsid w:val="002E4EC3"/>
    <w:rsid w:val="002E562A"/>
    <w:rsid w:val="002F017E"/>
    <w:rsid w:val="002F1891"/>
    <w:rsid w:val="002F213D"/>
    <w:rsid w:val="002F3AEF"/>
    <w:rsid w:val="002F3D7C"/>
    <w:rsid w:val="002F4D13"/>
    <w:rsid w:val="00300074"/>
    <w:rsid w:val="00301814"/>
    <w:rsid w:val="00301AAF"/>
    <w:rsid w:val="003047D6"/>
    <w:rsid w:val="00304D23"/>
    <w:rsid w:val="003050BA"/>
    <w:rsid w:val="00306B4A"/>
    <w:rsid w:val="00307AD9"/>
    <w:rsid w:val="003116CF"/>
    <w:rsid w:val="00311724"/>
    <w:rsid w:val="00311745"/>
    <w:rsid w:val="00313806"/>
    <w:rsid w:val="00313CA1"/>
    <w:rsid w:val="0031433B"/>
    <w:rsid w:val="00315407"/>
    <w:rsid w:val="0031550B"/>
    <w:rsid w:val="00315A61"/>
    <w:rsid w:val="00316EB2"/>
    <w:rsid w:val="00320EF4"/>
    <w:rsid w:val="003217EC"/>
    <w:rsid w:val="00322235"/>
    <w:rsid w:val="00322DD0"/>
    <w:rsid w:val="00323799"/>
    <w:rsid w:val="003264CC"/>
    <w:rsid w:val="003266E1"/>
    <w:rsid w:val="00327567"/>
    <w:rsid w:val="003278C9"/>
    <w:rsid w:val="003306F6"/>
    <w:rsid w:val="003308FB"/>
    <w:rsid w:val="003322C0"/>
    <w:rsid w:val="003340C3"/>
    <w:rsid w:val="0033691B"/>
    <w:rsid w:val="0034063C"/>
    <w:rsid w:val="00341119"/>
    <w:rsid w:val="0034261D"/>
    <w:rsid w:val="00343F43"/>
    <w:rsid w:val="0034499D"/>
    <w:rsid w:val="00345DB8"/>
    <w:rsid w:val="00345DE6"/>
    <w:rsid w:val="00345E7B"/>
    <w:rsid w:val="00350404"/>
    <w:rsid w:val="003536B7"/>
    <w:rsid w:val="00353D71"/>
    <w:rsid w:val="00353E37"/>
    <w:rsid w:val="00354156"/>
    <w:rsid w:val="003544CB"/>
    <w:rsid w:val="00355302"/>
    <w:rsid w:val="00360453"/>
    <w:rsid w:val="003607E0"/>
    <w:rsid w:val="00363081"/>
    <w:rsid w:val="003643DC"/>
    <w:rsid w:val="00367959"/>
    <w:rsid w:val="003710F9"/>
    <w:rsid w:val="00371656"/>
    <w:rsid w:val="00372308"/>
    <w:rsid w:val="00374D31"/>
    <w:rsid w:val="00374FEA"/>
    <w:rsid w:val="00375CCF"/>
    <w:rsid w:val="00376595"/>
    <w:rsid w:val="00376753"/>
    <w:rsid w:val="00376A66"/>
    <w:rsid w:val="0038018A"/>
    <w:rsid w:val="003808E5"/>
    <w:rsid w:val="00381B55"/>
    <w:rsid w:val="00382871"/>
    <w:rsid w:val="003849EA"/>
    <w:rsid w:val="00385BEC"/>
    <w:rsid w:val="00386B92"/>
    <w:rsid w:val="00392885"/>
    <w:rsid w:val="003940A6"/>
    <w:rsid w:val="0039610B"/>
    <w:rsid w:val="00396139"/>
    <w:rsid w:val="00396D43"/>
    <w:rsid w:val="003A30DC"/>
    <w:rsid w:val="003A330D"/>
    <w:rsid w:val="003A36A6"/>
    <w:rsid w:val="003A395A"/>
    <w:rsid w:val="003A3A04"/>
    <w:rsid w:val="003A507F"/>
    <w:rsid w:val="003A5AEF"/>
    <w:rsid w:val="003A5B9A"/>
    <w:rsid w:val="003A6980"/>
    <w:rsid w:val="003A7023"/>
    <w:rsid w:val="003A78B5"/>
    <w:rsid w:val="003B033E"/>
    <w:rsid w:val="003B09EF"/>
    <w:rsid w:val="003B0C14"/>
    <w:rsid w:val="003B2856"/>
    <w:rsid w:val="003B52DD"/>
    <w:rsid w:val="003B5947"/>
    <w:rsid w:val="003B5F6C"/>
    <w:rsid w:val="003B6057"/>
    <w:rsid w:val="003B6FBC"/>
    <w:rsid w:val="003C098D"/>
    <w:rsid w:val="003C3714"/>
    <w:rsid w:val="003C6AFE"/>
    <w:rsid w:val="003D0BBD"/>
    <w:rsid w:val="003D131C"/>
    <w:rsid w:val="003D246E"/>
    <w:rsid w:val="003D73E5"/>
    <w:rsid w:val="003E03D4"/>
    <w:rsid w:val="003E13F3"/>
    <w:rsid w:val="003E2DBE"/>
    <w:rsid w:val="003E4268"/>
    <w:rsid w:val="003E6135"/>
    <w:rsid w:val="003F0479"/>
    <w:rsid w:val="003F1174"/>
    <w:rsid w:val="003F2284"/>
    <w:rsid w:val="003F2314"/>
    <w:rsid w:val="003F24EF"/>
    <w:rsid w:val="003F440A"/>
    <w:rsid w:val="003F540E"/>
    <w:rsid w:val="003F5414"/>
    <w:rsid w:val="003F5FA9"/>
    <w:rsid w:val="003F6B82"/>
    <w:rsid w:val="003F6DB2"/>
    <w:rsid w:val="00400320"/>
    <w:rsid w:val="0040142D"/>
    <w:rsid w:val="00402E25"/>
    <w:rsid w:val="00403497"/>
    <w:rsid w:val="0040385F"/>
    <w:rsid w:val="00404CEB"/>
    <w:rsid w:val="00410313"/>
    <w:rsid w:val="004120F5"/>
    <w:rsid w:val="0041251B"/>
    <w:rsid w:val="004130A5"/>
    <w:rsid w:val="00416F36"/>
    <w:rsid w:val="00417A97"/>
    <w:rsid w:val="00417F2A"/>
    <w:rsid w:val="0042011C"/>
    <w:rsid w:val="00420F76"/>
    <w:rsid w:val="00423D02"/>
    <w:rsid w:val="00424AE2"/>
    <w:rsid w:val="004256D2"/>
    <w:rsid w:val="004262D1"/>
    <w:rsid w:val="00430734"/>
    <w:rsid w:val="004307D5"/>
    <w:rsid w:val="0043080E"/>
    <w:rsid w:val="0043122F"/>
    <w:rsid w:val="004319D0"/>
    <w:rsid w:val="004324A1"/>
    <w:rsid w:val="00432F70"/>
    <w:rsid w:val="0043305C"/>
    <w:rsid w:val="0043737A"/>
    <w:rsid w:val="00437FF6"/>
    <w:rsid w:val="00440916"/>
    <w:rsid w:val="00443650"/>
    <w:rsid w:val="00447ACE"/>
    <w:rsid w:val="00450AC5"/>
    <w:rsid w:val="00451983"/>
    <w:rsid w:val="00451CFA"/>
    <w:rsid w:val="004522C8"/>
    <w:rsid w:val="0045341D"/>
    <w:rsid w:val="004543FF"/>
    <w:rsid w:val="00454453"/>
    <w:rsid w:val="004603E8"/>
    <w:rsid w:val="00461562"/>
    <w:rsid w:val="00462911"/>
    <w:rsid w:val="004701B5"/>
    <w:rsid w:val="00470583"/>
    <w:rsid w:val="00470C53"/>
    <w:rsid w:val="00470D73"/>
    <w:rsid w:val="004725A3"/>
    <w:rsid w:val="00476516"/>
    <w:rsid w:val="00476712"/>
    <w:rsid w:val="00481E08"/>
    <w:rsid w:val="0048327B"/>
    <w:rsid w:val="004838A1"/>
    <w:rsid w:val="00484B38"/>
    <w:rsid w:val="00486669"/>
    <w:rsid w:val="00491616"/>
    <w:rsid w:val="00494787"/>
    <w:rsid w:val="00495E8E"/>
    <w:rsid w:val="00496D7B"/>
    <w:rsid w:val="004977DB"/>
    <w:rsid w:val="004A0F5E"/>
    <w:rsid w:val="004A19D8"/>
    <w:rsid w:val="004A1A74"/>
    <w:rsid w:val="004A2BCC"/>
    <w:rsid w:val="004A5665"/>
    <w:rsid w:val="004A6779"/>
    <w:rsid w:val="004A6B66"/>
    <w:rsid w:val="004B0BE9"/>
    <w:rsid w:val="004B26B8"/>
    <w:rsid w:val="004B2A8E"/>
    <w:rsid w:val="004B427B"/>
    <w:rsid w:val="004B4405"/>
    <w:rsid w:val="004B45A9"/>
    <w:rsid w:val="004B4607"/>
    <w:rsid w:val="004B52A7"/>
    <w:rsid w:val="004C004F"/>
    <w:rsid w:val="004C09C2"/>
    <w:rsid w:val="004C0E1F"/>
    <w:rsid w:val="004C186E"/>
    <w:rsid w:val="004C3F39"/>
    <w:rsid w:val="004C74D6"/>
    <w:rsid w:val="004D0FB6"/>
    <w:rsid w:val="004D114C"/>
    <w:rsid w:val="004D1D8E"/>
    <w:rsid w:val="004D516D"/>
    <w:rsid w:val="004D58E8"/>
    <w:rsid w:val="004D720B"/>
    <w:rsid w:val="004E1933"/>
    <w:rsid w:val="004E4808"/>
    <w:rsid w:val="004E4FCE"/>
    <w:rsid w:val="004E5407"/>
    <w:rsid w:val="004E7AC1"/>
    <w:rsid w:val="004F0C87"/>
    <w:rsid w:val="004F12C4"/>
    <w:rsid w:val="004F1A4A"/>
    <w:rsid w:val="004F2BB1"/>
    <w:rsid w:val="004F445A"/>
    <w:rsid w:val="004F504E"/>
    <w:rsid w:val="004F696F"/>
    <w:rsid w:val="004F74D7"/>
    <w:rsid w:val="0050711B"/>
    <w:rsid w:val="00507135"/>
    <w:rsid w:val="005147C0"/>
    <w:rsid w:val="005151E6"/>
    <w:rsid w:val="005151E8"/>
    <w:rsid w:val="005153FE"/>
    <w:rsid w:val="00515AB0"/>
    <w:rsid w:val="00522A7D"/>
    <w:rsid w:val="00523159"/>
    <w:rsid w:val="00527152"/>
    <w:rsid w:val="005303B0"/>
    <w:rsid w:val="0053148C"/>
    <w:rsid w:val="00533FE1"/>
    <w:rsid w:val="00535011"/>
    <w:rsid w:val="00535BCA"/>
    <w:rsid w:val="00541702"/>
    <w:rsid w:val="00543417"/>
    <w:rsid w:val="00543A01"/>
    <w:rsid w:val="005449BB"/>
    <w:rsid w:val="005450E2"/>
    <w:rsid w:val="00545107"/>
    <w:rsid w:val="00545177"/>
    <w:rsid w:val="005462ED"/>
    <w:rsid w:val="00551FED"/>
    <w:rsid w:val="0055344D"/>
    <w:rsid w:val="00555CA9"/>
    <w:rsid w:val="005561F3"/>
    <w:rsid w:val="00560411"/>
    <w:rsid w:val="00560960"/>
    <w:rsid w:val="00562463"/>
    <w:rsid w:val="005626E6"/>
    <w:rsid w:val="005644BE"/>
    <w:rsid w:val="00564F5C"/>
    <w:rsid w:val="00566692"/>
    <w:rsid w:val="00567348"/>
    <w:rsid w:val="00567C69"/>
    <w:rsid w:val="00570AF6"/>
    <w:rsid w:val="00570E86"/>
    <w:rsid w:val="00571379"/>
    <w:rsid w:val="00572B3A"/>
    <w:rsid w:val="00573748"/>
    <w:rsid w:val="0057391A"/>
    <w:rsid w:val="00574008"/>
    <w:rsid w:val="00574F2C"/>
    <w:rsid w:val="0057529B"/>
    <w:rsid w:val="00576EA6"/>
    <w:rsid w:val="00577177"/>
    <w:rsid w:val="0057748F"/>
    <w:rsid w:val="00577B60"/>
    <w:rsid w:val="00580A53"/>
    <w:rsid w:val="00581A19"/>
    <w:rsid w:val="0058539B"/>
    <w:rsid w:val="0058586C"/>
    <w:rsid w:val="00585F90"/>
    <w:rsid w:val="0058615B"/>
    <w:rsid w:val="00586CCD"/>
    <w:rsid w:val="005923AC"/>
    <w:rsid w:val="0059417A"/>
    <w:rsid w:val="005945AA"/>
    <w:rsid w:val="00594A16"/>
    <w:rsid w:val="0059597A"/>
    <w:rsid w:val="00595AAB"/>
    <w:rsid w:val="0059643A"/>
    <w:rsid w:val="00596501"/>
    <w:rsid w:val="00596623"/>
    <w:rsid w:val="00597349"/>
    <w:rsid w:val="005978A9"/>
    <w:rsid w:val="00597DD0"/>
    <w:rsid w:val="005A0C09"/>
    <w:rsid w:val="005A39E8"/>
    <w:rsid w:val="005A4728"/>
    <w:rsid w:val="005A5A08"/>
    <w:rsid w:val="005A7A8C"/>
    <w:rsid w:val="005B019A"/>
    <w:rsid w:val="005B05D0"/>
    <w:rsid w:val="005B2B5E"/>
    <w:rsid w:val="005B2DAA"/>
    <w:rsid w:val="005B3C35"/>
    <w:rsid w:val="005B4B1B"/>
    <w:rsid w:val="005B76C1"/>
    <w:rsid w:val="005C0800"/>
    <w:rsid w:val="005C2293"/>
    <w:rsid w:val="005C33C7"/>
    <w:rsid w:val="005C5004"/>
    <w:rsid w:val="005C5AEC"/>
    <w:rsid w:val="005C5B70"/>
    <w:rsid w:val="005C7A88"/>
    <w:rsid w:val="005C7BF7"/>
    <w:rsid w:val="005D24C7"/>
    <w:rsid w:val="005D33AF"/>
    <w:rsid w:val="005D3C92"/>
    <w:rsid w:val="005D581B"/>
    <w:rsid w:val="005D66F3"/>
    <w:rsid w:val="005D6864"/>
    <w:rsid w:val="005E08B2"/>
    <w:rsid w:val="005E2986"/>
    <w:rsid w:val="005E2AD9"/>
    <w:rsid w:val="005E2C34"/>
    <w:rsid w:val="005E4F58"/>
    <w:rsid w:val="005E534B"/>
    <w:rsid w:val="005E7FDB"/>
    <w:rsid w:val="005F46D6"/>
    <w:rsid w:val="005F55E5"/>
    <w:rsid w:val="005F5DFD"/>
    <w:rsid w:val="005F5E27"/>
    <w:rsid w:val="005F63EA"/>
    <w:rsid w:val="005F6D49"/>
    <w:rsid w:val="00600436"/>
    <w:rsid w:val="00600450"/>
    <w:rsid w:val="00603738"/>
    <w:rsid w:val="00603CFB"/>
    <w:rsid w:val="0060429F"/>
    <w:rsid w:val="0060433E"/>
    <w:rsid w:val="00605AC8"/>
    <w:rsid w:val="0060719D"/>
    <w:rsid w:val="00610764"/>
    <w:rsid w:val="00614DCE"/>
    <w:rsid w:val="00616EC3"/>
    <w:rsid w:val="006175B5"/>
    <w:rsid w:val="00617D65"/>
    <w:rsid w:val="00620CD4"/>
    <w:rsid w:val="0062412E"/>
    <w:rsid w:val="00632CEF"/>
    <w:rsid w:val="00634D4D"/>
    <w:rsid w:val="00634EED"/>
    <w:rsid w:val="006377EC"/>
    <w:rsid w:val="00640A41"/>
    <w:rsid w:val="00641320"/>
    <w:rsid w:val="00641523"/>
    <w:rsid w:val="00644490"/>
    <w:rsid w:val="00645119"/>
    <w:rsid w:val="006466A6"/>
    <w:rsid w:val="00653471"/>
    <w:rsid w:val="0065371C"/>
    <w:rsid w:val="006579C8"/>
    <w:rsid w:val="00660630"/>
    <w:rsid w:val="00664828"/>
    <w:rsid w:val="00664C2C"/>
    <w:rsid w:val="0066642A"/>
    <w:rsid w:val="0066714E"/>
    <w:rsid w:val="00667C67"/>
    <w:rsid w:val="00671436"/>
    <w:rsid w:val="0067367A"/>
    <w:rsid w:val="00673DEB"/>
    <w:rsid w:val="00674F1F"/>
    <w:rsid w:val="0067535C"/>
    <w:rsid w:val="006753F6"/>
    <w:rsid w:val="006755B7"/>
    <w:rsid w:val="0067657F"/>
    <w:rsid w:val="00677551"/>
    <w:rsid w:val="006775D0"/>
    <w:rsid w:val="00680EE5"/>
    <w:rsid w:val="00682217"/>
    <w:rsid w:val="006823A9"/>
    <w:rsid w:val="006828AD"/>
    <w:rsid w:val="00686463"/>
    <w:rsid w:val="00686F37"/>
    <w:rsid w:val="00687284"/>
    <w:rsid w:val="00690626"/>
    <w:rsid w:val="0069144F"/>
    <w:rsid w:val="00691903"/>
    <w:rsid w:val="00691C64"/>
    <w:rsid w:val="0069305E"/>
    <w:rsid w:val="0069437F"/>
    <w:rsid w:val="00694541"/>
    <w:rsid w:val="00694628"/>
    <w:rsid w:val="00694AF3"/>
    <w:rsid w:val="006952D3"/>
    <w:rsid w:val="00696414"/>
    <w:rsid w:val="0069643C"/>
    <w:rsid w:val="00696D6A"/>
    <w:rsid w:val="00697462"/>
    <w:rsid w:val="006A160A"/>
    <w:rsid w:val="006A18D4"/>
    <w:rsid w:val="006A2BB9"/>
    <w:rsid w:val="006A3B69"/>
    <w:rsid w:val="006A53FB"/>
    <w:rsid w:val="006A6B86"/>
    <w:rsid w:val="006A6CC0"/>
    <w:rsid w:val="006A7821"/>
    <w:rsid w:val="006B057D"/>
    <w:rsid w:val="006B2285"/>
    <w:rsid w:val="006B2518"/>
    <w:rsid w:val="006B41BA"/>
    <w:rsid w:val="006B4DB6"/>
    <w:rsid w:val="006B515E"/>
    <w:rsid w:val="006B6670"/>
    <w:rsid w:val="006B683F"/>
    <w:rsid w:val="006B7157"/>
    <w:rsid w:val="006C1196"/>
    <w:rsid w:val="006C26AC"/>
    <w:rsid w:val="006C5623"/>
    <w:rsid w:val="006C6649"/>
    <w:rsid w:val="006D1D4A"/>
    <w:rsid w:val="006D4439"/>
    <w:rsid w:val="006D6886"/>
    <w:rsid w:val="006E4567"/>
    <w:rsid w:val="006E52BA"/>
    <w:rsid w:val="006E5AAA"/>
    <w:rsid w:val="006E5DC4"/>
    <w:rsid w:val="006E669D"/>
    <w:rsid w:val="006E723F"/>
    <w:rsid w:val="006F0C35"/>
    <w:rsid w:val="006F1AC5"/>
    <w:rsid w:val="006F2395"/>
    <w:rsid w:val="006F287C"/>
    <w:rsid w:val="006F4966"/>
    <w:rsid w:val="006F4A49"/>
    <w:rsid w:val="006F5290"/>
    <w:rsid w:val="006F6768"/>
    <w:rsid w:val="006F7F20"/>
    <w:rsid w:val="00700703"/>
    <w:rsid w:val="007032B8"/>
    <w:rsid w:val="00703364"/>
    <w:rsid w:val="00703E15"/>
    <w:rsid w:val="007054BD"/>
    <w:rsid w:val="007055CF"/>
    <w:rsid w:val="007055DD"/>
    <w:rsid w:val="00706457"/>
    <w:rsid w:val="00707A72"/>
    <w:rsid w:val="00707E2F"/>
    <w:rsid w:val="0071051F"/>
    <w:rsid w:val="00710B6D"/>
    <w:rsid w:val="0071122A"/>
    <w:rsid w:val="00713D8A"/>
    <w:rsid w:val="0071580C"/>
    <w:rsid w:val="007162BE"/>
    <w:rsid w:val="0071739B"/>
    <w:rsid w:val="00717BF6"/>
    <w:rsid w:val="00721567"/>
    <w:rsid w:val="00721E96"/>
    <w:rsid w:val="00722136"/>
    <w:rsid w:val="007233CE"/>
    <w:rsid w:val="0072530B"/>
    <w:rsid w:val="00726E9E"/>
    <w:rsid w:val="007275B9"/>
    <w:rsid w:val="007310AB"/>
    <w:rsid w:val="00731CAB"/>
    <w:rsid w:val="00735CD9"/>
    <w:rsid w:val="00736B9D"/>
    <w:rsid w:val="0073710A"/>
    <w:rsid w:val="007379BE"/>
    <w:rsid w:val="00737D9C"/>
    <w:rsid w:val="0074123F"/>
    <w:rsid w:val="007414AA"/>
    <w:rsid w:val="00742252"/>
    <w:rsid w:val="007428B8"/>
    <w:rsid w:val="0074551D"/>
    <w:rsid w:val="00752246"/>
    <w:rsid w:val="00753703"/>
    <w:rsid w:val="00753EA3"/>
    <w:rsid w:val="00754414"/>
    <w:rsid w:val="00754A30"/>
    <w:rsid w:val="00754F05"/>
    <w:rsid w:val="00755711"/>
    <w:rsid w:val="00762147"/>
    <w:rsid w:val="00765A8F"/>
    <w:rsid w:val="00765DB0"/>
    <w:rsid w:val="00766586"/>
    <w:rsid w:val="00767BA7"/>
    <w:rsid w:val="007717FC"/>
    <w:rsid w:val="00771CCE"/>
    <w:rsid w:val="0077207F"/>
    <w:rsid w:val="00772C47"/>
    <w:rsid w:val="00773315"/>
    <w:rsid w:val="00773BE4"/>
    <w:rsid w:val="007744EA"/>
    <w:rsid w:val="00776FFA"/>
    <w:rsid w:val="00777988"/>
    <w:rsid w:val="007821A2"/>
    <w:rsid w:val="00783610"/>
    <w:rsid w:val="007836F5"/>
    <w:rsid w:val="00787250"/>
    <w:rsid w:val="00790BE3"/>
    <w:rsid w:val="00790DAE"/>
    <w:rsid w:val="0079570E"/>
    <w:rsid w:val="00795E3D"/>
    <w:rsid w:val="007969FB"/>
    <w:rsid w:val="00796B4F"/>
    <w:rsid w:val="00797224"/>
    <w:rsid w:val="007A002E"/>
    <w:rsid w:val="007A01F0"/>
    <w:rsid w:val="007A177C"/>
    <w:rsid w:val="007A455A"/>
    <w:rsid w:val="007A5273"/>
    <w:rsid w:val="007A6072"/>
    <w:rsid w:val="007A79DD"/>
    <w:rsid w:val="007B32EE"/>
    <w:rsid w:val="007B6860"/>
    <w:rsid w:val="007B7A0F"/>
    <w:rsid w:val="007B7A80"/>
    <w:rsid w:val="007B7C93"/>
    <w:rsid w:val="007C105C"/>
    <w:rsid w:val="007C304F"/>
    <w:rsid w:val="007C5303"/>
    <w:rsid w:val="007C546B"/>
    <w:rsid w:val="007C5A92"/>
    <w:rsid w:val="007D0F81"/>
    <w:rsid w:val="007D0F8D"/>
    <w:rsid w:val="007D23CE"/>
    <w:rsid w:val="007D377B"/>
    <w:rsid w:val="007D3E37"/>
    <w:rsid w:val="007D46B1"/>
    <w:rsid w:val="007D4C42"/>
    <w:rsid w:val="007D4D4C"/>
    <w:rsid w:val="007D779D"/>
    <w:rsid w:val="007D78FF"/>
    <w:rsid w:val="007D7A1A"/>
    <w:rsid w:val="007D7A8C"/>
    <w:rsid w:val="007E05D8"/>
    <w:rsid w:val="007E5BF1"/>
    <w:rsid w:val="007E64ED"/>
    <w:rsid w:val="007E66CB"/>
    <w:rsid w:val="007E69C6"/>
    <w:rsid w:val="007E6AF5"/>
    <w:rsid w:val="007F0712"/>
    <w:rsid w:val="007F1E57"/>
    <w:rsid w:val="007F44C5"/>
    <w:rsid w:val="007F5F3F"/>
    <w:rsid w:val="007F7E11"/>
    <w:rsid w:val="00801354"/>
    <w:rsid w:val="0080288D"/>
    <w:rsid w:val="0081016E"/>
    <w:rsid w:val="008102D5"/>
    <w:rsid w:val="008109B5"/>
    <w:rsid w:val="0081256C"/>
    <w:rsid w:val="00814E60"/>
    <w:rsid w:val="00815678"/>
    <w:rsid w:val="00817097"/>
    <w:rsid w:val="00817A07"/>
    <w:rsid w:val="00820374"/>
    <w:rsid w:val="00820A4E"/>
    <w:rsid w:val="00821EC4"/>
    <w:rsid w:val="00822522"/>
    <w:rsid w:val="00823E15"/>
    <w:rsid w:val="008250F0"/>
    <w:rsid w:val="008258FC"/>
    <w:rsid w:val="00826BC1"/>
    <w:rsid w:val="00826C02"/>
    <w:rsid w:val="0083020B"/>
    <w:rsid w:val="00831DC6"/>
    <w:rsid w:val="00833405"/>
    <w:rsid w:val="008347E5"/>
    <w:rsid w:val="00834897"/>
    <w:rsid w:val="008353B2"/>
    <w:rsid w:val="0083742C"/>
    <w:rsid w:val="00837497"/>
    <w:rsid w:val="008408AF"/>
    <w:rsid w:val="008408FA"/>
    <w:rsid w:val="00842249"/>
    <w:rsid w:val="0084366C"/>
    <w:rsid w:val="0084662A"/>
    <w:rsid w:val="00847CFE"/>
    <w:rsid w:val="008506C9"/>
    <w:rsid w:val="0085099D"/>
    <w:rsid w:val="0085273D"/>
    <w:rsid w:val="00852CAF"/>
    <w:rsid w:val="00852F4C"/>
    <w:rsid w:val="00852F90"/>
    <w:rsid w:val="00856113"/>
    <w:rsid w:val="00857C09"/>
    <w:rsid w:val="008600BD"/>
    <w:rsid w:val="00860470"/>
    <w:rsid w:val="00861C97"/>
    <w:rsid w:val="00862F2F"/>
    <w:rsid w:val="00863652"/>
    <w:rsid w:val="00866E2D"/>
    <w:rsid w:val="008701E3"/>
    <w:rsid w:val="00870353"/>
    <w:rsid w:val="00871990"/>
    <w:rsid w:val="008760EF"/>
    <w:rsid w:val="00876F09"/>
    <w:rsid w:val="008821F3"/>
    <w:rsid w:val="00883209"/>
    <w:rsid w:val="00884E62"/>
    <w:rsid w:val="00887D83"/>
    <w:rsid w:val="0089096C"/>
    <w:rsid w:val="008932AF"/>
    <w:rsid w:val="0089347A"/>
    <w:rsid w:val="008948C7"/>
    <w:rsid w:val="00895270"/>
    <w:rsid w:val="008974BE"/>
    <w:rsid w:val="008A078B"/>
    <w:rsid w:val="008A2FB8"/>
    <w:rsid w:val="008A5742"/>
    <w:rsid w:val="008B1627"/>
    <w:rsid w:val="008B406A"/>
    <w:rsid w:val="008B4CEE"/>
    <w:rsid w:val="008B5103"/>
    <w:rsid w:val="008B7461"/>
    <w:rsid w:val="008C0F1B"/>
    <w:rsid w:val="008C33D3"/>
    <w:rsid w:val="008C3B21"/>
    <w:rsid w:val="008C4302"/>
    <w:rsid w:val="008C4534"/>
    <w:rsid w:val="008C6E2E"/>
    <w:rsid w:val="008C6E9D"/>
    <w:rsid w:val="008C7BCF"/>
    <w:rsid w:val="008C7F75"/>
    <w:rsid w:val="008D042E"/>
    <w:rsid w:val="008D08E7"/>
    <w:rsid w:val="008D2A12"/>
    <w:rsid w:val="008D3235"/>
    <w:rsid w:val="008D3EA8"/>
    <w:rsid w:val="008D44BD"/>
    <w:rsid w:val="008D5532"/>
    <w:rsid w:val="008D55D7"/>
    <w:rsid w:val="008D59A3"/>
    <w:rsid w:val="008D796E"/>
    <w:rsid w:val="008E046A"/>
    <w:rsid w:val="008E4D20"/>
    <w:rsid w:val="008E6219"/>
    <w:rsid w:val="008E7615"/>
    <w:rsid w:val="008F188D"/>
    <w:rsid w:val="008F31B2"/>
    <w:rsid w:val="00901E2C"/>
    <w:rsid w:val="0090273F"/>
    <w:rsid w:val="00904655"/>
    <w:rsid w:val="00904CAF"/>
    <w:rsid w:val="0090642E"/>
    <w:rsid w:val="00906C07"/>
    <w:rsid w:val="00907076"/>
    <w:rsid w:val="0090755D"/>
    <w:rsid w:val="00907997"/>
    <w:rsid w:val="009124A2"/>
    <w:rsid w:val="0091266A"/>
    <w:rsid w:val="00914E1E"/>
    <w:rsid w:val="00920D74"/>
    <w:rsid w:val="009224DB"/>
    <w:rsid w:val="00923593"/>
    <w:rsid w:val="00923C0D"/>
    <w:rsid w:val="00924B52"/>
    <w:rsid w:val="00924E3E"/>
    <w:rsid w:val="00925A77"/>
    <w:rsid w:val="00925B57"/>
    <w:rsid w:val="009264DA"/>
    <w:rsid w:val="00927249"/>
    <w:rsid w:val="00931C9E"/>
    <w:rsid w:val="00932607"/>
    <w:rsid w:val="00932659"/>
    <w:rsid w:val="00932934"/>
    <w:rsid w:val="00933713"/>
    <w:rsid w:val="00933AE2"/>
    <w:rsid w:val="00933EEC"/>
    <w:rsid w:val="00936DD5"/>
    <w:rsid w:val="00937AE9"/>
    <w:rsid w:val="00943308"/>
    <w:rsid w:val="00945093"/>
    <w:rsid w:val="0094633F"/>
    <w:rsid w:val="009469A6"/>
    <w:rsid w:val="00946D87"/>
    <w:rsid w:val="009514F6"/>
    <w:rsid w:val="009519EC"/>
    <w:rsid w:val="00952A6C"/>
    <w:rsid w:val="0095416C"/>
    <w:rsid w:val="00955120"/>
    <w:rsid w:val="0096048C"/>
    <w:rsid w:val="00961AD4"/>
    <w:rsid w:val="00961EC2"/>
    <w:rsid w:val="00962706"/>
    <w:rsid w:val="00962F24"/>
    <w:rsid w:val="00963680"/>
    <w:rsid w:val="00965B65"/>
    <w:rsid w:val="009670E0"/>
    <w:rsid w:val="00972738"/>
    <w:rsid w:val="009730F8"/>
    <w:rsid w:val="00973B5C"/>
    <w:rsid w:val="009746A6"/>
    <w:rsid w:val="00976AF4"/>
    <w:rsid w:val="00977F0E"/>
    <w:rsid w:val="00981D79"/>
    <w:rsid w:val="00982233"/>
    <w:rsid w:val="009825DF"/>
    <w:rsid w:val="00982FBC"/>
    <w:rsid w:val="00985C28"/>
    <w:rsid w:val="00985C47"/>
    <w:rsid w:val="0098617F"/>
    <w:rsid w:val="009904F7"/>
    <w:rsid w:val="0099158C"/>
    <w:rsid w:val="00991BBB"/>
    <w:rsid w:val="00992996"/>
    <w:rsid w:val="0099398B"/>
    <w:rsid w:val="009951E0"/>
    <w:rsid w:val="00995F82"/>
    <w:rsid w:val="009A139A"/>
    <w:rsid w:val="009A1F20"/>
    <w:rsid w:val="009A47A9"/>
    <w:rsid w:val="009A5458"/>
    <w:rsid w:val="009A5AAB"/>
    <w:rsid w:val="009A7781"/>
    <w:rsid w:val="009B0922"/>
    <w:rsid w:val="009B1DDA"/>
    <w:rsid w:val="009B3636"/>
    <w:rsid w:val="009B3E8C"/>
    <w:rsid w:val="009B596A"/>
    <w:rsid w:val="009B59E6"/>
    <w:rsid w:val="009B74DC"/>
    <w:rsid w:val="009C1E82"/>
    <w:rsid w:val="009C293C"/>
    <w:rsid w:val="009C4158"/>
    <w:rsid w:val="009C4FA1"/>
    <w:rsid w:val="009C6A2C"/>
    <w:rsid w:val="009C6DCF"/>
    <w:rsid w:val="009C70F5"/>
    <w:rsid w:val="009C77CD"/>
    <w:rsid w:val="009D07C6"/>
    <w:rsid w:val="009D1468"/>
    <w:rsid w:val="009D2C47"/>
    <w:rsid w:val="009D3017"/>
    <w:rsid w:val="009D397D"/>
    <w:rsid w:val="009D3AC5"/>
    <w:rsid w:val="009D4280"/>
    <w:rsid w:val="009D4BEB"/>
    <w:rsid w:val="009D6464"/>
    <w:rsid w:val="009D7A78"/>
    <w:rsid w:val="009E1CD3"/>
    <w:rsid w:val="009E577E"/>
    <w:rsid w:val="009E607B"/>
    <w:rsid w:val="009F3094"/>
    <w:rsid w:val="009F4CA6"/>
    <w:rsid w:val="009F59D3"/>
    <w:rsid w:val="009F5E27"/>
    <w:rsid w:val="009F69B3"/>
    <w:rsid w:val="009F73CF"/>
    <w:rsid w:val="009F7425"/>
    <w:rsid w:val="00A004B0"/>
    <w:rsid w:val="00A004CE"/>
    <w:rsid w:val="00A00DFF"/>
    <w:rsid w:val="00A01508"/>
    <w:rsid w:val="00A01E4F"/>
    <w:rsid w:val="00A03FDB"/>
    <w:rsid w:val="00A04A66"/>
    <w:rsid w:val="00A1180E"/>
    <w:rsid w:val="00A128AA"/>
    <w:rsid w:val="00A12E36"/>
    <w:rsid w:val="00A16538"/>
    <w:rsid w:val="00A203FA"/>
    <w:rsid w:val="00A21041"/>
    <w:rsid w:val="00A22DCE"/>
    <w:rsid w:val="00A239F6"/>
    <w:rsid w:val="00A25D27"/>
    <w:rsid w:val="00A267E4"/>
    <w:rsid w:val="00A27080"/>
    <w:rsid w:val="00A276C8"/>
    <w:rsid w:val="00A301A2"/>
    <w:rsid w:val="00A3020E"/>
    <w:rsid w:val="00A309FD"/>
    <w:rsid w:val="00A30B93"/>
    <w:rsid w:val="00A30CC4"/>
    <w:rsid w:val="00A3193A"/>
    <w:rsid w:val="00A339E2"/>
    <w:rsid w:val="00A350F1"/>
    <w:rsid w:val="00A36AE8"/>
    <w:rsid w:val="00A44A9B"/>
    <w:rsid w:val="00A451E7"/>
    <w:rsid w:val="00A46445"/>
    <w:rsid w:val="00A47AB1"/>
    <w:rsid w:val="00A51A3A"/>
    <w:rsid w:val="00A51E4A"/>
    <w:rsid w:val="00A53466"/>
    <w:rsid w:val="00A5434F"/>
    <w:rsid w:val="00A563F9"/>
    <w:rsid w:val="00A600EC"/>
    <w:rsid w:val="00A612C3"/>
    <w:rsid w:val="00A64352"/>
    <w:rsid w:val="00A70859"/>
    <w:rsid w:val="00A70BB1"/>
    <w:rsid w:val="00A73FA1"/>
    <w:rsid w:val="00A76391"/>
    <w:rsid w:val="00A763FD"/>
    <w:rsid w:val="00A7774E"/>
    <w:rsid w:val="00A80277"/>
    <w:rsid w:val="00A808AB"/>
    <w:rsid w:val="00A826CE"/>
    <w:rsid w:val="00A8380F"/>
    <w:rsid w:val="00A8456A"/>
    <w:rsid w:val="00A8765A"/>
    <w:rsid w:val="00A8787D"/>
    <w:rsid w:val="00A91258"/>
    <w:rsid w:val="00A92082"/>
    <w:rsid w:val="00A925EE"/>
    <w:rsid w:val="00A960C5"/>
    <w:rsid w:val="00AA1308"/>
    <w:rsid w:val="00AA4593"/>
    <w:rsid w:val="00AA6E59"/>
    <w:rsid w:val="00AB24CC"/>
    <w:rsid w:val="00AB3170"/>
    <w:rsid w:val="00AB3BF0"/>
    <w:rsid w:val="00AB77B6"/>
    <w:rsid w:val="00AC05C4"/>
    <w:rsid w:val="00AC09C8"/>
    <w:rsid w:val="00AC1B4C"/>
    <w:rsid w:val="00AC20DA"/>
    <w:rsid w:val="00AC3351"/>
    <w:rsid w:val="00AC343F"/>
    <w:rsid w:val="00AC53DA"/>
    <w:rsid w:val="00AC5F64"/>
    <w:rsid w:val="00AC717B"/>
    <w:rsid w:val="00AC7D94"/>
    <w:rsid w:val="00AD175B"/>
    <w:rsid w:val="00AD4110"/>
    <w:rsid w:val="00AD4EEC"/>
    <w:rsid w:val="00AE0070"/>
    <w:rsid w:val="00AE07DB"/>
    <w:rsid w:val="00AE0C8E"/>
    <w:rsid w:val="00AE191F"/>
    <w:rsid w:val="00AE2247"/>
    <w:rsid w:val="00AE3576"/>
    <w:rsid w:val="00AE45BF"/>
    <w:rsid w:val="00AE6C60"/>
    <w:rsid w:val="00AE7D99"/>
    <w:rsid w:val="00AF0211"/>
    <w:rsid w:val="00AF295B"/>
    <w:rsid w:val="00AF3FD8"/>
    <w:rsid w:val="00AF4D27"/>
    <w:rsid w:val="00AF5FF3"/>
    <w:rsid w:val="00AF7F51"/>
    <w:rsid w:val="00B01397"/>
    <w:rsid w:val="00B0157F"/>
    <w:rsid w:val="00B01931"/>
    <w:rsid w:val="00B02837"/>
    <w:rsid w:val="00B032D6"/>
    <w:rsid w:val="00B04306"/>
    <w:rsid w:val="00B053FA"/>
    <w:rsid w:val="00B0552E"/>
    <w:rsid w:val="00B068C2"/>
    <w:rsid w:val="00B07ABC"/>
    <w:rsid w:val="00B1148E"/>
    <w:rsid w:val="00B11FBF"/>
    <w:rsid w:val="00B13FB2"/>
    <w:rsid w:val="00B17736"/>
    <w:rsid w:val="00B20030"/>
    <w:rsid w:val="00B223D3"/>
    <w:rsid w:val="00B2313D"/>
    <w:rsid w:val="00B234A8"/>
    <w:rsid w:val="00B250AF"/>
    <w:rsid w:val="00B254D8"/>
    <w:rsid w:val="00B2582A"/>
    <w:rsid w:val="00B272FB"/>
    <w:rsid w:val="00B30AE4"/>
    <w:rsid w:val="00B31576"/>
    <w:rsid w:val="00B3289C"/>
    <w:rsid w:val="00B3455C"/>
    <w:rsid w:val="00B345AE"/>
    <w:rsid w:val="00B35B9F"/>
    <w:rsid w:val="00B36312"/>
    <w:rsid w:val="00B37481"/>
    <w:rsid w:val="00B37D18"/>
    <w:rsid w:val="00B40FBC"/>
    <w:rsid w:val="00B439D3"/>
    <w:rsid w:val="00B44B61"/>
    <w:rsid w:val="00B46222"/>
    <w:rsid w:val="00B503C4"/>
    <w:rsid w:val="00B50A97"/>
    <w:rsid w:val="00B51C26"/>
    <w:rsid w:val="00B54951"/>
    <w:rsid w:val="00B54FE1"/>
    <w:rsid w:val="00B56F88"/>
    <w:rsid w:val="00B61698"/>
    <w:rsid w:val="00B627CD"/>
    <w:rsid w:val="00B6384E"/>
    <w:rsid w:val="00B6438B"/>
    <w:rsid w:val="00B700FA"/>
    <w:rsid w:val="00B723BC"/>
    <w:rsid w:val="00B7386B"/>
    <w:rsid w:val="00B74F1F"/>
    <w:rsid w:val="00B75148"/>
    <w:rsid w:val="00B7610D"/>
    <w:rsid w:val="00B76479"/>
    <w:rsid w:val="00B81412"/>
    <w:rsid w:val="00B81ECF"/>
    <w:rsid w:val="00B8572B"/>
    <w:rsid w:val="00B8689F"/>
    <w:rsid w:val="00B877D4"/>
    <w:rsid w:val="00B91A3A"/>
    <w:rsid w:val="00B925C4"/>
    <w:rsid w:val="00B93E2E"/>
    <w:rsid w:val="00B96282"/>
    <w:rsid w:val="00B9672E"/>
    <w:rsid w:val="00B97CA6"/>
    <w:rsid w:val="00BA3142"/>
    <w:rsid w:val="00BA4CA9"/>
    <w:rsid w:val="00BB0CD7"/>
    <w:rsid w:val="00BB1847"/>
    <w:rsid w:val="00BB32E8"/>
    <w:rsid w:val="00BB346A"/>
    <w:rsid w:val="00BB5E96"/>
    <w:rsid w:val="00BB61B0"/>
    <w:rsid w:val="00BB6D1F"/>
    <w:rsid w:val="00BB7498"/>
    <w:rsid w:val="00BC0DF4"/>
    <w:rsid w:val="00BC0DF6"/>
    <w:rsid w:val="00BC0EF2"/>
    <w:rsid w:val="00BC1AF3"/>
    <w:rsid w:val="00BC3F2E"/>
    <w:rsid w:val="00BC3F82"/>
    <w:rsid w:val="00BC4F38"/>
    <w:rsid w:val="00BC4F3B"/>
    <w:rsid w:val="00BC71F3"/>
    <w:rsid w:val="00BC76C9"/>
    <w:rsid w:val="00BD4080"/>
    <w:rsid w:val="00BD4C19"/>
    <w:rsid w:val="00BD5D7F"/>
    <w:rsid w:val="00BD7604"/>
    <w:rsid w:val="00BD7653"/>
    <w:rsid w:val="00BD7D41"/>
    <w:rsid w:val="00BE0D25"/>
    <w:rsid w:val="00BE1057"/>
    <w:rsid w:val="00BE3738"/>
    <w:rsid w:val="00BE37D7"/>
    <w:rsid w:val="00BE4723"/>
    <w:rsid w:val="00BE4DD7"/>
    <w:rsid w:val="00BE7418"/>
    <w:rsid w:val="00BE7B85"/>
    <w:rsid w:val="00BF4EDB"/>
    <w:rsid w:val="00BF5104"/>
    <w:rsid w:val="00C01D17"/>
    <w:rsid w:val="00C01D90"/>
    <w:rsid w:val="00C03D11"/>
    <w:rsid w:val="00C04680"/>
    <w:rsid w:val="00C04C0B"/>
    <w:rsid w:val="00C050F3"/>
    <w:rsid w:val="00C05578"/>
    <w:rsid w:val="00C05F21"/>
    <w:rsid w:val="00C07D85"/>
    <w:rsid w:val="00C10053"/>
    <w:rsid w:val="00C11D30"/>
    <w:rsid w:val="00C134A9"/>
    <w:rsid w:val="00C137CD"/>
    <w:rsid w:val="00C13995"/>
    <w:rsid w:val="00C14BD8"/>
    <w:rsid w:val="00C161FB"/>
    <w:rsid w:val="00C16FD4"/>
    <w:rsid w:val="00C17082"/>
    <w:rsid w:val="00C21731"/>
    <w:rsid w:val="00C21D94"/>
    <w:rsid w:val="00C255A8"/>
    <w:rsid w:val="00C30614"/>
    <w:rsid w:val="00C32213"/>
    <w:rsid w:val="00C33E3E"/>
    <w:rsid w:val="00C354A0"/>
    <w:rsid w:val="00C37CC3"/>
    <w:rsid w:val="00C411B3"/>
    <w:rsid w:val="00C41FC2"/>
    <w:rsid w:val="00C430A8"/>
    <w:rsid w:val="00C4413A"/>
    <w:rsid w:val="00C44C6D"/>
    <w:rsid w:val="00C463AF"/>
    <w:rsid w:val="00C47779"/>
    <w:rsid w:val="00C5056C"/>
    <w:rsid w:val="00C5128A"/>
    <w:rsid w:val="00C519FE"/>
    <w:rsid w:val="00C53BFD"/>
    <w:rsid w:val="00C53ED0"/>
    <w:rsid w:val="00C5623B"/>
    <w:rsid w:val="00C57B75"/>
    <w:rsid w:val="00C60F5D"/>
    <w:rsid w:val="00C62D16"/>
    <w:rsid w:val="00C63027"/>
    <w:rsid w:val="00C659F1"/>
    <w:rsid w:val="00C67087"/>
    <w:rsid w:val="00C675BB"/>
    <w:rsid w:val="00C75B90"/>
    <w:rsid w:val="00C76970"/>
    <w:rsid w:val="00C81167"/>
    <w:rsid w:val="00C82975"/>
    <w:rsid w:val="00C85192"/>
    <w:rsid w:val="00C90FDE"/>
    <w:rsid w:val="00C9145F"/>
    <w:rsid w:val="00C923AB"/>
    <w:rsid w:val="00C925F6"/>
    <w:rsid w:val="00C93CF7"/>
    <w:rsid w:val="00C94A65"/>
    <w:rsid w:val="00C94B77"/>
    <w:rsid w:val="00CA14F5"/>
    <w:rsid w:val="00CA1AC3"/>
    <w:rsid w:val="00CA2123"/>
    <w:rsid w:val="00CA4855"/>
    <w:rsid w:val="00CA4A18"/>
    <w:rsid w:val="00CA4EC8"/>
    <w:rsid w:val="00CA5238"/>
    <w:rsid w:val="00CA53AA"/>
    <w:rsid w:val="00CA5406"/>
    <w:rsid w:val="00CA6E47"/>
    <w:rsid w:val="00CA76CD"/>
    <w:rsid w:val="00CB134C"/>
    <w:rsid w:val="00CB1D8F"/>
    <w:rsid w:val="00CB1EC1"/>
    <w:rsid w:val="00CB3301"/>
    <w:rsid w:val="00CB3866"/>
    <w:rsid w:val="00CB6664"/>
    <w:rsid w:val="00CC3770"/>
    <w:rsid w:val="00CC4D46"/>
    <w:rsid w:val="00CC64DB"/>
    <w:rsid w:val="00CC7960"/>
    <w:rsid w:val="00CD0855"/>
    <w:rsid w:val="00CD1EFB"/>
    <w:rsid w:val="00CD3AD2"/>
    <w:rsid w:val="00CD3D7A"/>
    <w:rsid w:val="00CD44AB"/>
    <w:rsid w:val="00CD4C2D"/>
    <w:rsid w:val="00CE005D"/>
    <w:rsid w:val="00CE049C"/>
    <w:rsid w:val="00CE0936"/>
    <w:rsid w:val="00CE1005"/>
    <w:rsid w:val="00CE33C1"/>
    <w:rsid w:val="00CE7C55"/>
    <w:rsid w:val="00CF1B0F"/>
    <w:rsid w:val="00CF3678"/>
    <w:rsid w:val="00CF4733"/>
    <w:rsid w:val="00CF4C03"/>
    <w:rsid w:val="00CF5E69"/>
    <w:rsid w:val="00D0055F"/>
    <w:rsid w:val="00D01BB9"/>
    <w:rsid w:val="00D020C1"/>
    <w:rsid w:val="00D02FF5"/>
    <w:rsid w:val="00D0319C"/>
    <w:rsid w:val="00D03B35"/>
    <w:rsid w:val="00D04D8A"/>
    <w:rsid w:val="00D05956"/>
    <w:rsid w:val="00D07D42"/>
    <w:rsid w:val="00D11FBF"/>
    <w:rsid w:val="00D120E4"/>
    <w:rsid w:val="00D128C3"/>
    <w:rsid w:val="00D13007"/>
    <w:rsid w:val="00D15074"/>
    <w:rsid w:val="00D15143"/>
    <w:rsid w:val="00D160D3"/>
    <w:rsid w:val="00D17527"/>
    <w:rsid w:val="00D23380"/>
    <w:rsid w:val="00D25368"/>
    <w:rsid w:val="00D256B6"/>
    <w:rsid w:val="00D25992"/>
    <w:rsid w:val="00D27585"/>
    <w:rsid w:val="00D278F2"/>
    <w:rsid w:val="00D27B35"/>
    <w:rsid w:val="00D27BC5"/>
    <w:rsid w:val="00D30B70"/>
    <w:rsid w:val="00D31C10"/>
    <w:rsid w:val="00D33BF8"/>
    <w:rsid w:val="00D35675"/>
    <w:rsid w:val="00D35DC7"/>
    <w:rsid w:val="00D36151"/>
    <w:rsid w:val="00D3790F"/>
    <w:rsid w:val="00D41110"/>
    <w:rsid w:val="00D41632"/>
    <w:rsid w:val="00D417BA"/>
    <w:rsid w:val="00D42037"/>
    <w:rsid w:val="00D4407D"/>
    <w:rsid w:val="00D452FA"/>
    <w:rsid w:val="00D46FE2"/>
    <w:rsid w:val="00D471D0"/>
    <w:rsid w:val="00D4770F"/>
    <w:rsid w:val="00D47DAB"/>
    <w:rsid w:val="00D50932"/>
    <w:rsid w:val="00D532B0"/>
    <w:rsid w:val="00D538AA"/>
    <w:rsid w:val="00D54A54"/>
    <w:rsid w:val="00D56655"/>
    <w:rsid w:val="00D56D83"/>
    <w:rsid w:val="00D6034D"/>
    <w:rsid w:val="00D61286"/>
    <w:rsid w:val="00D62D3B"/>
    <w:rsid w:val="00D63492"/>
    <w:rsid w:val="00D64AD6"/>
    <w:rsid w:val="00D64C46"/>
    <w:rsid w:val="00D657B5"/>
    <w:rsid w:val="00D66E21"/>
    <w:rsid w:val="00D704CB"/>
    <w:rsid w:val="00D7057F"/>
    <w:rsid w:val="00D71AED"/>
    <w:rsid w:val="00D725F3"/>
    <w:rsid w:val="00D72870"/>
    <w:rsid w:val="00D75811"/>
    <w:rsid w:val="00D76E98"/>
    <w:rsid w:val="00D82BAC"/>
    <w:rsid w:val="00D83803"/>
    <w:rsid w:val="00D84911"/>
    <w:rsid w:val="00D84FA0"/>
    <w:rsid w:val="00D85ABB"/>
    <w:rsid w:val="00D90D5F"/>
    <w:rsid w:val="00D9135A"/>
    <w:rsid w:val="00D917FD"/>
    <w:rsid w:val="00D91996"/>
    <w:rsid w:val="00D926A3"/>
    <w:rsid w:val="00D94C64"/>
    <w:rsid w:val="00D964F1"/>
    <w:rsid w:val="00D975B4"/>
    <w:rsid w:val="00DA16B0"/>
    <w:rsid w:val="00DA1DF8"/>
    <w:rsid w:val="00DA2D8E"/>
    <w:rsid w:val="00DA33BD"/>
    <w:rsid w:val="00DA52B3"/>
    <w:rsid w:val="00DA53B2"/>
    <w:rsid w:val="00DA65F9"/>
    <w:rsid w:val="00DB0C3F"/>
    <w:rsid w:val="00DB0F51"/>
    <w:rsid w:val="00DB1A98"/>
    <w:rsid w:val="00DB248C"/>
    <w:rsid w:val="00DB5F92"/>
    <w:rsid w:val="00DB66A5"/>
    <w:rsid w:val="00DC0DC0"/>
    <w:rsid w:val="00DC1A6E"/>
    <w:rsid w:val="00DC2108"/>
    <w:rsid w:val="00DC25D7"/>
    <w:rsid w:val="00DC3D59"/>
    <w:rsid w:val="00DC402F"/>
    <w:rsid w:val="00DC4084"/>
    <w:rsid w:val="00DC434E"/>
    <w:rsid w:val="00DC45C9"/>
    <w:rsid w:val="00DC52B0"/>
    <w:rsid w:val="00DC6136"/>
    <w:rsid w:val="00DC6AE6"/>
    <w:rsid w:val="00DC7418"/>
    <w:rsid w:val="00DC774C"/>
    <w:rsid w:val="00DD093F"/>
    <w:rsid w:val="00DD3054"/>
    <w:rsid w:val="00DD487B"/>
    <w:rsid w:val="00DD4B51"/>
    <w:rsid w:val="00DD501C"/>
    <w:rsid w:val="00DD6645"/>
    <w:rsid w:val="00DD66A8"/>
    <w:rsid w:val="00DD6BA8"/>
    <w:rsid w:val="00DE0890"/>
    <w:rsid w:val="00DE2520"/>
    <w:rsid w:val="00DE3BB2"/>
    <w:rsid w:val="00DE67EB"/>
    <w:rsid w:val="00DE72EF"/>
    <w:rsid w:val="00DF0DC8"/>
    <w:rsid w:val="00DF2926"/>
    <w:rsid w:val="00DF346D"/>
    <w:rsid w:val="00DF5CEB"/>
    <w:rsid w:val="00DF6787"/>
    <w:rsid w:val="00E0023C"/>
    <w:rsid w:val="00E00554"/>
    <w:rsid w:val="00E0104F"/>
    <w:rsid w:val="00E0183A"/>
    <w:rsid w:val="00E01DF4"/>
    <w:rsid w:val="00E02904"/>
    <w:rsid w:val="00E02990"/>
    <w:rsid w:val="00E034DF"/>
    <w:rsid w:val="00E0416B"/>
    <w:rsid w:val="00E044A7"/>
    <w:rsid w:val="00E05679"/>
    <w:rsid w:val="00E064CD"/>
    <w:rsid w:val="00E06B32"/>
    <w:rsid w:val="00E101F4"/>
    <w:rsid w:val="00E1103B"/>
    <w:rsid w:val="00E11AC1"/>
    <w:rsid w:val="00E14229"/>
    <w:rsid w:val="00E17C51"/>
    <w:rsid w:val="00E2041A"/>
    <w:rsid w:val="00E22A26"/>
    <w:rsid w:val="00E258EB"/>
    <w:rsid w:val="00E2645C"/>
    <w:rsid w:val="00E272D6"/>
    <w:rsid w:val="00E31E1A"/>
    <w:rsid w:val="00E33710"/>
    <w:rsid w:val="00E355CE"/>
    <w:rsid w:val="00E35CB7"/>
    <w:rsid w:val="00E41B81"/>
    <w:rsid w:val="00E43D7E"/>
    <w:rsid w:val="00E4516B"/>
    <w:rsid w:val="00E45FA6"/>
    <w:rsid w:val="00E50164"/>
    <w:rsid w:val="00E5186D"/>
    <w:rsid w:val="00E51E5F"/>
    <w:rsid w:val="00E52633"/>
    <w:rsid w:val="00E52A99"/>
    <w:rsid w:val="00E52D0D"/>
    <w:rsid w:val="00E538E4"/>
    <w:rsid w:val="00E53904"/>
    <w:rsid w:val="00E5503A"/>
    <w:rsid w:val="00E55831"/>
    <w:rsid w:val="00E559ED"/>
    <w:rsid w:val="00E57ADD"/>
    <w:rsid w:val="00E622A5"/>
    <w:rsid w:val="00E62CEA"/>
    <w:rsid w:val="00E64776"/>
    <w:rsid w:val="00E64841"/>
    <w:rsid w:val="00E6539A"/>
    <w:rsid w:val="00E672AD"/>
    <w:rsid w:val="00E70ED5"/>
    <w:rsid w:val="00E71E1C"/>
    <w:rsid w:val="00E724A7"/>
    <w:rsid w:val="00E730ED"/>
    <w:rsid w:val="00E73B31"/>
    <w:rsid w:val="00E74716"/>
    <w:rsid w:val="00E74C3A"/>
    <w:rsid w:val="00E75479"/>
    <w:rsid w:val="00E7787A"/>
    <w:rsid w:val="00E77C31"/>
    <w:rsid w:val="00E81C26"/>
    <w:rsid w:val="00E81F46"/>
    <w:rsid w:val="00E85BEB"/>
    <w:rsid w:val="00E86176"/>
    <w:rsid w:val="00E867AB"/>
    <w:rsid w:val="00E9075B"/>
    <w:rsid w:val="00E9090B"/>
    <w:rsid w:val="00E90B6F"/>
    <w:rsid w:val="00E91985"/>
    <w:rsid w:val="00E91B43"/>
    <w:rsid w:val="00E91BCD"/>
    <w:rsid w:val="00E938D2"/>
    <w:rsid w:val="00E94742"/>
    <w:rsid w:val="00E9522A"/>
    <w:rsid w:val="00EA0429"/>
    <w:rsid w:val="00EA053D"/>
    <w:rsid w:val="00EA07C8"/>
    <w:rsid w:val="00EA20CA"/>
    <w:rsid w:val="00EA3F2D"/>
    <w:rsid w:val="00EA5690"/>
    <w:rsid w:val="00EA5799"/>
    <w:rsid w:val="00EA58D4"/>
    <w:rsid w:val="00EA5BFE"/>
    <w:rsid w:val="00EA66BE"/>
    <w:rsid w:val="00EA68B9"/>
    <w:rsid w:val="00EA6F15"/>
    <w:rsid w:val="00EA72AD"/>
    <w:rsid w:val="00EA74F2"/>
    <w:rsid w:val="00EB1CFC"/>
    <w:rsid w:val="00EB387C"/>
    <w:rsid w:val="00EB3CA3"/>
    <w:rsid w:val="00EB62F8"/>
    <w:rsid w:val="00EC355C"/>
    <w:rsid w:val="00EC78A6"/>
    <w:rsid w:val="00ED184D"/>
    <w:rsid w:val="00ED3881"/>
    <w:rsid w:val="00ED5C96"/>
    <w:rsid w:val="00ED637E"/>
    <w:rsid w:val="00ED7669"/>
    <w:rsid w:val="00ED76C2"/>
    <w:rsid w:val="00EE0B81"/>
    <w:rsid w:val="00EE2E26"/>
    <w:rsid w:val="00EE3EEC"/>
    <w:rsid w:val="00EE7DC3"/>
    <w:rsid w:val="00EF036D"/>
    <w:rsid w:val="00EF0B70"/>
    <w:rsid w:val="00EF0DF5"/>
    <w:rsid w:val="00EF175B"/>
    <w:rsid w:val="00EF27BC"/>
    <w:rsid w:val="00EF4443"/>
    <w:rsid w:val="00EF5C9C"/>
    <w:rsid w:val="00EF6FD2"/>
    <w:rsid w:val="00EF7C33"/>
    <w:rsid w:val="00F01626"/>
    <w:rsid w:val="00F02385"/>
    <w:rsid w:val="00F02D5B"/>
    <w:rsid w:val="00F03478"/>
    <w:rsid w:val="00F046F3"/>
    <w:rsid w:val="00F05446"/>
    <w:rsid w:val="00F05552"/>
    <w:rsid w:val="00F065C9"/>
    <w:rsid w:val="00F06B20"/>
    <w:rsid w:val="00F06F80"/>
    <w:rsid w:val="00F1240E"/>
    <w:rsid w:val="00F13144"/>
    <w:rsid w:val="00F151A5"/>
    <w:rsid w:val="00F15910"/>
    <w:rsid w:val="00F22448"/>
    <w:rsid w:val="00F23215"/>
    <w:rsid w:val="00F243FB"/>
    <w:rsid w:val="00F25453"/>
    <w:rsid w:val="00F26ED4"/>
    <w:rsid w:val="00F27E12"/>
    <w:rsid w:val="00F300C2"/>
    <w:rsid w:val="00F303C7"/>
    <w:rsid w:val="00F3245C"/>
    <w:rsid w:val="00F339CB"/>
    <w:rsid w:val="00F35B3E"/>
    <w:rsid w:val="00F431DA"/>
    <w:rsid w:val="00F462B1"/>
    <w:rsid w:val="00F468A5"/>
    <w:rsid w:val="00F46E52"/>
    <w:rsid w:val="00F4762A"/>
    <w:rsid w:val="00F521E0"/>
    <w:rsid w:val="00F547E9"/>
    <w:rsid w:val="00F549E6"/>
    <w:rsid w:val="00F54DE3"/>
    <w:rsid w:val="00F60429"/>
    <w:rsid w:val="00F62E60"/>
    <w:rsid w:val="00F63462"/>
    <w:rsid w:val="00F6353D"/>
    <w:rsid w:val="00F64C0C"/>
    <w:rsid w:val="00F654A7"/>
    <w:rsid w:val="00F666A5"/>
    <w:rsid w:val="00F74A50"/>
    <w:rsid w:val="00F76F0C"/>
    <w:rsid w:val="00F80652"/>
    <w:rsid w:val="00F80700"/>
    <w:rsid w:val="00F80BED"/>
    <w:rsid w:val="00F80FB4"/>
    <w:rsid w:val="00F846FB"/>
    <w:rsid w:val="00F863AE"/>
    <w:rsid w:val="00F87997"/>
    <w:rsid w:val="00F905DB"/>
    <w:rsid w:val="00F90653"/>
    <w:rsid w:val="00F94D7A"/>
    <w:rsid w:val="00FA21E9"/>
    <w:rsid w:val="00FA3085"/>
    <w:rsid w:val="00FA56B9"/>
    <w:rsid w:val="00FA63F2"/>
    <w:rsid w:val="00FB2BD4"/>
    <w:rsid w:val="00FB3FE0"/>
    <w:rsid w:val="00FB45F8"/>
    <w:rsid w:val="00FB69E1"/>
    <w:rsid w:val="00FB7F19"/>
    <w:rsid w:val="00FC0992"/>
    <w:rsid w:val="00FC3F8B"/>
    <w:rsid w:val="00FC515C"/>
    <w:rsid w:val="00FC646F"/>
    <w:rsid w:val="00FC75A4"/>
    <w:rsid w:val="00FD0D29"/>
    <w:rsid w:val="00FD1F4A"/>
    <w:rsid w:val="00FD2525"/>
    <w:rsid w:val="00FD2872"/>
    <w:rsid w:val="00FE0C19"/>
    <w:rsid w:val="00FE0F74"/>
    <w:rsid w:val="00FE1C49"/>
    <w:rsid w:val="00FE220A"/>
    <w:rsid w:val="00FE2794"/>
    <w:rsid w:val="00FE2E94"/>
    <w:rsid w:val="00FE3007"/>
    <w:rsid w:val="00FE38E7"/>
    <w:rsid w:val="00FE48CB"/>
    <w:rsid w:val="00FE4DBE"/>
    <w:rsid w:val="00FE5C83"/>
    <w:rsid w:val="00FF01E5"/>
    <w:rsid w:val="00FF1C44"/>
    <w:rsid w:val="00FF1EAD"/>
    <w:rsid w:val="00FF33A0"/>
    <w:rsid w:val="00FF4B77"/>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A47F"/>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57748F"/>
  </w:style>
  <w:style w:type="character" w:styleId="UnresolvedMention">
    <w:name w:val="Unresolved Mention"/>
    <w:basedOn w:val="DefaultParagraphFont"/>
    <w:uiPriority w:val="99"/>
    <w:semiHidden/>
    <w:unhideWhenUsed/>
    <w:rsid w:val="00B44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17441841">
      <w:bodyDiv w:val="1"/>
      <w:marLeft w:val="0"/>
      <w:marRight w:val="0"/>
      <w:marTop w:val="0"/>
      <w:marBottom w:val="0"/>
      <w:divBdr>
        <w:top w:val="none" w:sz="0" w:space="0" w:color="auto"/>
        <w:left w:val="none" w:sz="0" w:space="0" w:color="auto"/>
        <w:bottom w:val="none" w:sz="0" w:space="0" w:color="auto"/>
        <w:right w:val="none" w:sz="0" w:space="0" w:color="auto"/>
      </w:divBdr>
      <w:divsChild>
        <w:div w:id="718019250">
          <w:marLeft w:val="806"/>
          <w:marRight w:val="0"/>
          <w:marTop w:val="240"/>
          <w:marBottom w:val="40"/>
          <w:divBdr>
            <w:top w:val="none" w:sz="0" w:space="0" w:color="auto"/>
            <w:left w:val="none" w:sz="0" w:space="0" w:color="auto"/>
            <w:bottom w:val="none" w:sz="0" w:space="0" w:color="auto"/>
            <w:right w:val="none" w:sz="0" w:space="0" w:color="auto"/>
          </w:divBdr>
        </w:div>
        <w:div w:id="1179540152">
          <w:marLeft w:val="806"/>
          <w:marRight w:val="0"/>
          <w:marTop w:val="240"/>
          <w:marBottom w:val="40"/>
          <w:divBdr>
            <w:top w:val="none" w:sz="0" w:space="0" w:color="auto"/>
            <w:left w:val="none" w:sz="0" w:space="0" w:color="auto"/>
            <w:bottom w:val="none" w:sz="0" w:space="0" w:color="auto"/>
            <w:right w:val="none" w:sz="0" w:space="0" w:color="auto"/>
          </w:divBdr>
        </w:div>
      </w:divsChild>
    </w:div>
    <w:div w:id="1625890948">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6711">
      <w:bodyDiv w:val="1"/>
      <w:marLeft w:val="0"/>
      <w:marRight w:val="0"/>
      <w:marTop w:val="0"/>
      <w:marBottom w:val="0"/>
      <w:divBdr>
        <w:top w:val="none" w:sz="0" w:space="0" w:color="auto"/>
        <w:left w:val="none" w:sz="0" w:space="0" w:color="auto"/>
        <w:bottom w:val="none" w:sz="0" w:space="0" w:color="auto"/>
        <w:right w:val="none" w:sz="0" w:space="0" w:color="auto"/>
      </w:divBdr>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661160">
      <w:bodyDiv w:val="1"/>
      <w:marLeft w:val="0"/>
      <w:marRight w:val="0"/>
      <w:marTop w:val="0"/>
      <w:marBottom w:val="0"/>
      <w:divBdr>
        <w:top w:val="none" w:sz="0" w:space="0" w:color="auto"/>
        <w:left w:val="none" w:sz="0" w:space="0" w:color="auto"/>
        <w:bottom w:val="none" w:sz="0" w:space="0" w:color="auto"/>
        <w:right w:val="none" w:sz="0" w:space="0" w:color="auto"/>
      </w:divBdr>
      <w:divsChild>
        <w:div w:id="722101905">
          <w:marLeft w:val="806"/>
          <w:marRight w:val="0"/>
          <w:marTop w:val="240"/>
          <w:marBottom w:val="40"/>
          <w:divBdr>
            <w:top w:val="none" w:sz="0" w:space="0" w:color="auto"/>
            <w:left w:val="none" w:sz="0" w:space="0" w:color="auto"/>
            <w:bottom w:val="none" w:sz="0" w:space="0" w:color="auto"/>
            <w:right w:val="none" w:sz="0" w:space="0" w:color="auto"/>
          </w:divBdr>
        </w:div>
      </w:divsChild>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ca.gov/be/ag/ag/sbewebcastarchiv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DE517-6D46-4F76-A1D2-12CE6AAB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3126</Words>
  <Characters>17824</Characters>
  <DocSecurity>0</DocSecurity>
  <Lines>148</Lines>
  <Paragraphs>41</Paragraphs>
  <ScaleCrop>false</ScaleCrop>
  <HeadingPairs>
    <vt:vector size="2" baseType="variant">
      <vt:variant>
        <vt:lpstr>Title</vt:lpstr>
      </vt:variant>
      <vt:variant>
        <vt:i4>1</vt:i4>
      </vt:variant>
    </vt:vector>
  </HeadingPairs>
  <TitlesOfParts>
    <vt:vector size="1" baseType="lpstr">
      <vt:lpstr>Final Minutes for January 12, 2022 - SBE Minutes (CA State Board of Education)</vt:lpstr>
    </vt:vector>
  </TitlesOfParts>
  <Company>California State Board of Education</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January 12, 2022 - SBE Minutes (CA State Board of Education)</dc:title>
  <dc:subject>California State Board of Education (SBE) final minutes for the January 12, 2022 meeting.</dc:subject>
  <dc:creator/>
  <cp:keywords/>
  <dc:description/>
  <cp:lastPrinted>2018-09-06T19:13:00Z</cp:lastPrinted>
  <dcterms:created xsi:type="dcterms:W3CDTF">2022-01-20T16:52:00Z</dcterms:created>
  <dcterms:modified xsi:type="dcterms:W3CDTF">2022-03-23T21:30:00Z</dcterms:modified>
  <cp:category/>
</cp:coreProperties>
</file>