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12" w:rsidRPr="006F3781" w:rsidRDefault="007E5C12" w:rsidP="006F3781">
      <w:pPr>
        <w:pStyle w:val="Heading1"/>
        <w:jc w:val="center"/>
        <w:rPr>
          <w:rFonts w:ascii="Arial" w:hAnsi="Arial" w:cs="Arial"/>
          <w:sz w:val="28"/>
          <w:szCs w:val="28"/>
        </w:rPr>
      </w:pPr>
      <w:r w:rsidRPr="006F3781">
        <w:rPr>
          <w:rFonts w:ascii="Arial" w:hAnsi="Arial" w:cs="Arial"/>
          <w:sz w:val="28"/>
          <w:szCs w:val="28"/>
        </w:rPr>
        <w:t>V</w:t>
      </w:r>
      <w:r w:rsidR="006F3781" w:rsidRPr="006F3781">
        <w:rPr>
          <w:rFonts w:ascii="Arial" w:hAnsi="Arial" w:cs="Arial"/>
          <w:sz w:val="28"/>
          <w:szCs w:val="28"/>
        </w:rPr>
        <w:t>oluntary Authorization to Share Personally Identifiable Information and Records Form</w:t>
      </w:r>
    </w:p>
    <w:p w:rsidR="007E5C12" w:rsidRPr="00FA132B" w:rsidRDefault="007E5C12" w:rsidP="007E5C12">
      <w:pPr>
        <w:pStyle w:val="Header"/>
        <w:tabs>
          <w:tab w:val="clear" w:pos="4680"/>
          <w:tab w:val="clear" w:pos="9360"/>
        </w:tabs>
        <w:rPr>
          <w:rFonts w:ascii="Arial" w:hAnsi="Arial" w:cs="Arial"/>
          <w:b/>
          <w:sz w:val="24"/>
          <w:szCs w:val="24"/>
        </w:rPr>
      </w:pPr>
    </w:p>
    <w:p w:rsidR="007E5C12" w:rsidRPr="006F3781" w:rsidRDefault="007E5C12" w:rsidP="003307A1">
      <w:pPr>
        <w:pStyle w:val="Heading2"/>
        <w:rPr>
          <w:rFonts w:ascii="Arial" w:hAnsi="Arial" w:cs="Arial"/>
          <w:b/>
          <w:color w:val="auto"/>
          <w:sz w:val="24"/>
          <w:szCs w:val="24"/>
        </w:rPr>
      </w:pPr>
      <w:r w:rsidRPr="006F3781">
        <w:rPr>
          <w:rFonts w:ascii="Arial" w:hAnsi="Arial" w:cs="Arial"/>
          <w:b/>
          <w:color w:val="auto"/>
          <w:sz w:val="24"/>
          <w:szCs w:val="24"/>
        </w:rPr>
        <w:t>PURPOSE OF THIS FORM</w:t>
      </w:r>
    </w:p>
    <w:p w:rsidR="007E5C12" w:rsidRPr="00FA132B" w:rsidRDefault="007E5C12" w:rsidP="007E5C12">
      <w:pPr>
        <w:rPr>
          <w:rFonts w:ascii="Arial" w:hAnsi="Arial" w:cs="Arial"/>
          <w:sz w:val="24"/>
          <w:szCs w:val="24"/>
        </w:rPr>
      </w:pPr>
    </w:p>
    <w:p w:rsidR="007E5C12" w:rsidRPr="00FA132B" w:rsidRDefault="007E5C12" w:rsidP="007E5C12">
      <w:pPr>
        <w:pStyle w:val="Default"/>
        <w:rPr>
          <w:rFonts w:ascii="Arial" w:hAnsi="Arial" w:cs="Arial"/>
        </w:rPr>
      </w:pPr>
      <w:r w:rsidRPr="00FA132B">
        <w:rPr>
          <w:rFonts w:ascii="Arial" w:hAnsi="Arial" w:cs="Arial"/>
        </w:rPr>
        <w:t>The purpose of this form is to</w:t>
      </w:r>
      <w:r>
        <w:rPr>
          <w:rFonts w:ascii="Arial" w:hAnsi="Arial" w:cs="Arial"/>
        </w:rPr>
        <w:t xml:space="preserve"> facilitate compliance with the Workforce Innovation and Opportunity </w:t>
      </w:r>
      <w:r w:rsidRPr="00D1544A">
        <w:rPr>
          <w:rFonts w:ascii="Arial" w:hAnsi="Arial" w:cs="Arial"/>
        </w:rPr>
        <w:t>Act (WIOA)</w:t>
      </w:r>
      <w:r w:rsidRPr="00991501">
        <w:rPr>
          <w:rFonts w:ascii="Arial" w:hAnsi="Arial" w:cs="Arial"/>
        </w:rPr>
        <w:t xml:space="preserve"> (</w:t>
      </w:r>
      <w:hyperlink r:id="rId4" w:history="1">
        <w:r w:rsidRPr="00A53F58">
          <w:rPr>
            <w:rFonts w:ascii="Arial" w:hAnsi="Arial" w:cs="Arial"/>
          </w:rPr>
          <w:t>Public Law No. 113–128)</w:t>
        </w:r>
      </w:hyperlink>
      <w:r w:rsidRPr="00A53F58">
        <w:rPr>
          <w:rFonts w:ascii="Arial" w:hAnsi="Arial" w:cs="Arial"/>
        </w:rPr>
        <w:t xml:space="preserve"> signed by President Obama in 2014,</w:t>
      </w:r>
      <w:r>
        <w:rPr>
          <w:rFonts w:ascii="Arial" w:hAnsi="Arial" w:cs="Arial"/>
          <w:color w:val="212121"/>
        </w:rPr>
        <w:t xml:space="preserve"> t</w:t>
      </w:r>
      <w:r w:rsidRPr="00FA132B">
        <w:rPr>
          <w:rFonts w:ascii="Arial" w:hAnsi="Arial" w:cs="Arial"/>
          <w:color w:val="030A13"/>
        </w:rPr>
        <w:t>he Family Educational Rights and Privacy Act (FERPA) (</w:t>
      </w:r>
      <w:r w:rsidR="00F94875" w:rsidRPr="00FA132B">
        <w:rPr>
          <w:rFonts w:ascii="Arial" w:hAnsi="Arial" w:cs="Arial"/>
          <w:color w:val="030A13"/>
        </w:rPr>
        <w:t xml:space="preserve">20 </w:t>
      </w:r>
      <w:r w:rsidR="00F94875" w:rsidRPr="00004305">
        <w:rPr>
          <w:rStyle w:val="st1"/>
          <w:rFonts w:ascii="Arial" w:hAnsi="Arial" w:cs="Arial"/>
          <w:i/>
          <w:lang w:val="en"/>
        </w:rPr>
        <w:t>United States Code</w:t>
      </w:r>
      <w:r w:rsidR="00F94875" w:rsidRPr="00A41315">
        <w:rPr>
          <w:rStyle w:val="st1"/>
          <w:rFonts w:ascii="Arial" w:hAnsi="Arial" w:cs="Arial"/>
          <w:lang w:val="en"/>
        </w:rPr>
        <w:t xml:space="preserve"> </w:t>
      </w:r>
      <w:r w:rsidRPr="00FA132B">
        <w:rPr>
          <w:rFonts w:ascii="Arial" w:hAnsi="Arial" w:cs="Arial"/>
          <w:color w:val="030A13"/>
        </w:rPr>
        <w:t xml:space="preserve">§ 1232g; 34 </w:t>
      </w:r>
      <w:r w:rsidR="00F94875" w:rsidRPr="00004305">
        <w:rPr>
          <w:rStyle w:val="Emphasis"/>
          <w:rFonts w:ascii="Arial" w:hAnsi="Arial" w:cs="Arial"/>
          <w:lang w:val="en"/>
        </w:rPr>
        <w:t>Code of Federal Regulations</w:t>
      </w:r>
      <w:r w:rsidRPr="00FA132B">
        <w:rPr>
          <w:rFonts w:ascii="Arial" w:hAnsi="Arial" w:cs="Arial"/>
          <w:color w:val="030A13"/>
        </w:rPr>
        <w:t xml:space="preserve"> Part 99) </w:t>
      </w:r>
      <w:r>
        <w:rPr>
          <w:rFonts w:ascii="Arial" w:hAnsi="Arial" w:cs="Arial"/>
          <w:color w:val="030A13"/>
        </w:rPr>
        <w:t xml:space="preserve">and California </w:t>
      </w:r>
      <w:r w:rsidRPr="00C14573">
        <w:rPr>
          <w:rFonts w:ascii="Arial" w:hAnsi="Arial" w:cs="Arial"/>
          <w:i/>
          <w:color w:val="030A13"/>
        </w:rPr>
        <w:t xml:space="preserve">Unemployment Insurance Code </w:t>
      </w:r>
      <w:r w:rsidR="00AB7692" w:rsidRPr="00C14573">
        <w:rPr>
          <w:rFonts w:ascii="Arial" w:hAnsi="Arial" w:cs="Arial"/>
          <w:color w:val="030A13"/>
        </w:rPr>
        <w:t>Section</w:t>
      </w:r>
      <w:r w:rsidR="00C14573">
        <w:rPr>
          <w:rFonts w:ascii="Arial" w:hAnsi="Arial" w:cs="Arial"/>
          <w:i/>
          <w:color w:val="030A13"/>
        </w:rPr>
        <w:t xml:space="preserve"> </w:t>
      </w:r>
      <w:r w:rsidRPr="00C14573">
        <w:rPr>
          <w:rFonts w:ascii="Arial" w:hAnsi="Arial" w:cs="Arial"/>
          <w:color w:val="030A13"/>
        </w:rPr>
        <w:t>14013</w:t>
      </w:r>
      <w:r w:rsidR="00381370">
        <w:rPr>
          <w:rFonts w:ascii="Arial" w:hAnsi="Arial" w:cs="Arial"/>
          <w:color w:val="030A13"/>
        </w:rPr>
        <w:t xml:space="preserve">. </w:t>
      </w:r>
      <w:r>
        <w:rPr>
          <w:rFonts w:ascii="Arial" w:hAnsi="Arial" w:cs="Arial"/>
          <w:color w:val="030A13"/>
        </w:rPr>
        <w:t>This form:</w:t>
      </w:r>
      <w:r w:rsidRPr="00FA132B">
        <w:rPr>
          <w:rFonts w:ascii="Arial" w:hAnsi="Arial" w:cs="Arial"/>
        </w:rPr>
        <w:t xml:space="preserve"> </w:t>
      </w:r>
      <w:r>
        <w:rPr>
          <w:rFonts w:ascii="Arial" w:hAnsi="Arial" w:cs="Arial"/>
        </w:rPr>
        <w:t xml:space="preserve">(i) allows the California Department of Education (CDE) to collect your social security number (SSN) so that accurate participation in adult education programs can be represented in reports; and (ii) provides your written consent for the CDE </w:t>
      </w:r>
      <w:r w:rsidRPr="00FA132B">
        <w:rPr>
          <w:rFonts w:ascii="Arial" w:hAnsi="Arial" w:cs="Arial"/>
        </w:rPr>
        <w:t>to share your</w:t>
      </w:r>
      <w:r>
        <w:rPr>
          <w:rFonts w:ascii="Arial" w:hAnsi="Arial" w:cs="Arial"/>
        </w:rPr>
        <w:t xml:space="preserve"> personal</w:t>
      </w:r>
      <w:r w:rsidRPr="00FA132B">
        <w:rPr>
          <w:rFonts w:ascii="Arial" w:hAnsi="Arial" w:cs="Arial"/>
        </w:rPr>
        <w:t xml:space="preserve"> information</w:t>
      </w:r>
      <w:r>
        <w:rPr>
          <w:rFonts w:ascii="Arial" w:hAnsi="Arial" w:cs="Arial"/>
        </w:rPr>
        <w:t xml:space="preserve"> with the Employment Development Department (EDD). EDD is the state agency responsible for maintaining personally identifiable information, and shall keep all information confidential it receives from the CDE for use only to track the labor market outcomes of adult education program participants in compliance with all applicable state and federal laws and mandates, including all performance reporting requirements under</w:t>
      </w:r>
      <w:r w:rsidR="00C14573">
        <w:rPr>
          <w:rFonts w:ascii="Arial" w:hAnsi="Arial" w:cs="Arial"/>
        </w:rPr>
        <w:t xml:space="preserve"> the</w:t>
      </w:r>
      <w:r>
        <w:rPr>
          <w:rFonts w:ascii="Arial" w:hAnsi="Arial" w:cs="Arial"/>
        </w:rPr>
        <w:t xml:space="preserve"> </w:t>
      </w:r>
      <w:r w:rsidR="00C14573">
        <w:rPr>
          <w:rFonts w:ascii="Arial" w:hAnsi="Arial" w:cs="Arial"/>
          <w:lang w:val="en"/>
        </w:rPr>
        <w:t>WIOA</w:t>
      </w:r>
      <w:r w:rsidR="00C14573" w:rsidRPr="00731312">
        <w:rPr>
          <w:rFonts w:ascii="Arial" w:hAnsi="Arial" w:cs="Arial"/>
          <w:lang w:val="en"/>
        </w:rPr>
        <w:t>, Title II: Adult Education and Family Literacy Act (AEFLA)</w:t>
      </w:r>
      <w:r>
        <w:rPr>
          <w:rFonts w:ascii="Arial" w:hAnsi="Arial" w:cs="Arial"/>
        </w:rPr>
        <w:t>.</w:t>
      </w:r>
    </w:p>
    <w:p w:rsidR="007E5C12" w:rsidRPr="00C14573" w:rsidRDefault="007E5C12" w:rsidP="00C14573">
      <w:pPr>
        <w:pStyle w:val="psection-1"/>
        <w:spacing w:before="0" w:after="0"/>
        <w:rPr>
          <w:rFonts w:ascii="Arial" w:eastAsia="Calibri" w:hAnsi="Arial" w:cs="Arial"/>
        </w:rPr>
      </w:pPr>
    </w:p>
    <w:p w:rsidR="007E5C12" w:rsidRPr="006F3781" w:rsidRDefault="007E5C12" w:rsidP="003307A1">
      <w:pPr>
        <w:pStyle w:val="Heading2"/>
        <w:rPr>
          <w:rFonts w:ascii="Arial" w:hAnsi="Arial" w:cs="Arial"/>
          <w:b/>
          <w:color w:val="auto"/>
          <w:sz w:val="24"/>
          <w:szCs w:val="24"/>
        </w:rPr>
      </w:pPr>
      <w:r w:rsidRPr="006F3781">
        <w:rPr>
          <w:rFonts w:ascii="Arial" w:hAnsi="Arial" w:cs="Arial"/>
          <w:b/>
          <w:color w:val="auto"/>
          <w:sz w:val="24"/>
          <w:szCs w:val="24"/>
        </w:rPr>
        <w:t>PLEASE READ THE FOLLOWING CAREFULLY</w:t>
      </w:r>
    </w:p>
    <w:p w:rsidR="007E5C12" w:rsidRPr="00FA132B" w:rsidRDefault="007E5C12" w:rsidP="007E5C12">
      <w:pPr>
        <w:rPr>
          <w:rFonts w:ascii="Arial" w:hAnsi="Arial" w:cs="Arial"/>
          <w:sz w:val="24"/>
          <w:szCs w:val="24"/>
        </w:rPr>
      </w:pPr>
    </w:p>
    <w:p w:rsidR="007E5C12" w:rsidRPr="00016F6F" w:rsidRDefault="007E5C12" w:rsidP="007E5C12">
      <w:pPr>
        <w:rPr>
          <w:rFonts w:ascii="Arial" w:hAnsi="Arial" w:cs="Arial"/>
          <w:sz w:val="24"/>
          <w:szCs w:val="24"/>
        </w:rPr>
      </w:pPr>
      <w:r w:rsidRPr="00FA132B">
        <w:rPr>
          <w:rFonts w:ascii="Arial" w:hAnsi="Arial" w:cs="Arial"/>
          <w:sz w:val="24"/>
          <w:szCs w:val="24"/>
        </w:rPr>
        <w:t xml:space="preserve">I understand that the </w:t>
      </w:r>
      <w:r>
        <w:rPr>
          <w:rFonts w:ascii="Arial" w:hAnsi="Arial" w:cs="Arial"/>
          <w:sz w:val="24"/>
          <w:szCs w:val="24"/>
        </w:rPr>
        <w:t>CDE is</w:t>
      </w:r>
      <w:r w:rsidRPr="00FA132B">
        <w:rPr>
          <w:rFonts w:ascii="Arial" w:hAnsi="Arial" w:cs="Arial"/>
          <w:sz w:val="24"/>
          <w:szCs w:val="24"/>
        </w:rPr>
        <w:t xml:space="preserve"> requesting my </w:t>
      </w:r>
      <w:r w:rsidR="00F94875">
        <w:rPr>
          <w:rFonts w:ascii="Arial" w:hAnsi="Arial" w:cs="Arial"/>
          <w:sz w:val="24"/>
          <w:szCs w:val="24"/>
        </w:rPr>
        <w:t>SSN</w:t>
      </w:r>
      <w:r>
        <w:rPr>
          <w:rFonts w:ascii="Arial" w:hAnsi="Arial" w:cs="Arial"/>
          <w:sz w:val="24"/>
          <w:szCs w:val="24"/>
        </w:rPr>
        <w:t xml:space="preserve"> and my written consent </w:t>
      </w:r>
      <w:r w:rsidRPr="00FA132B">
        <w:rPr>
          <w:rFonts w:ascii="Arial" w:hAnsi="Arial" w:cs="Arial"/>
          <w:sz w:val="24"/>
          <w:szCs w:val="24"/>
        </w:rPr>
        <w:t xml:space="preserve">to share my </w:t>
      </w:r>
      <w:r>
        <w:rPr>
          <w:rFonts w:ascii="Arial" w:hAnsi="Arial" w:cs="Arial"/>
          <w:sz w:val="24"/>
          <w:szCs w:val="24"/>
        </w:rPr>
        <w:t>personal</w:t>
      </w:r>
      <w:r w:rsidRPr="00FA132B">
        <w:rPr>
          <w:rFonts w:ascii="Arial" w:hAnsi="Arial" w:cs="Arial"/>
          <w:sz w:val="24"/>
          <w:szCs w:val="24"/>
        </w:rPr>
        <w:t xml:space="preserve"> information </w:t>
      </w:r>
      <w:r w:rsidRPr="0009757D">
        <w:rPr>
          <w:rFonts w:ascii="Arial" w:hAnsi="Arial" w:cs="Arial"/>
          <w:sz w:val="24"/>
          <w:szCs w:val="24"/>
        </w:rPr>
        <w:t>with the</w:t>
      </w:r>
      <w:r>
        <w:rPr>
          <w:rFonts w:ascii="Arial" w:hAnsi="Arial" w:cs="Arial"/>
        </w:rPr>
        <w:t xml:space="preserve"> </w:t>
      </w:r>
      <w:r>
        <w:rPr>
          <w:rFonts w:ascii="Arial" w:hAnsi="Arial" w:cs="Arial"/>
          <w:sz w:val="24"/>
          <w:szCs w:val="24"/>
        </w:rPr>
        <w:t xml:space="preserve">EDD, who shall keep the information confidential and use it only to track the labor market outcomes of </w:t>
      </w:r>
      <w:r w:rsidRPr="0009757D">
        <w:rPr>
          <w:rFonts w:ascii="Arial" w:hAnsi="Arial" w:cs="Arial"/>
          <w:sz w:val="24"/>
          <w:szCs w:val="24"/>
        </w:rPr>
        <w:t xml:space="preserve">adult education </w:t>
      </w:r>
      <w:r w:rsidRPr="00580C67">
        <w:rPr>
          <w:rFonts w:ascii="Arial" w:hAnsi="Arial" w:cs="Arial"/>
          <w:sz w:val="24"/>
          <w:szCs w:val="24"/>
        </w:rPr>
        <w:t>program participants in compliance with all applicable state and federal laws and mandates, including all performance reporting requirements under</w:t>
      </w:r>
      <w:r w:rsidR="00C14573">
        <w:rPr>
          <w:rFonts w:ascii="Arial" w:hAnsi="Arial" w:cs="Arial"/>
          <w:sz w:val="24"/>
          <w:szCs w:val="24"/>
        </w:rPr>
        <w:t xml:space="preserve"> the</w:t>
      </w:r>
      <w:r w:rsidRPr="00580C67">
        <w:rPr>
          <w:rFonts w:ascii="Arial" w:hAnsi="Arial" w:cs="Arial"/>
          <w:sz w:val="24"/>
          <w:szCs w:val="24"/>
        </w:rPr>
        <w:t xml:space="preserve"> </w:t>
      </w:r>
      <w:r w:rsidR="00C14573" w:rsidRPr="00731312">
        <w:rPr>
          <w:rFonts w:ascii="Arial" w:hAnsi="Arial" w:cs="Arial"/>
          <w:color w:val="000000"/>
          <w:sz w:val="24"/>
          <w:szCs w:val="24"/>
          <w:lang w:val="en"/>
        </w:rPr>
        <w:t>WIOA</w:t>
      </w:r>
      <w:r w:rsidR="00C14573">
        <w:rPr>
          <w:rFonts w:ascii="Arial" w:hAnsi="Arial" w:cs="Arial"/>
          <w:color w:val="000000"/>
          <w:sz w:val="24"/>
          <w:szCs w:val="24"/>
          <w:lang w:val="en"/>
        </w:rPr>
        <w:t xml:space="preserve">, Title II: </w:t>
      </w:r>
      <w:r w:rsidR="00C14573" w:rsidRPr="00731312">
        <w:rPr>
          <w:rFonts w:ascii="Arial" w:hAnsi="Arial" w:cs="Arial"/>
          <w:color w:val="000000"/>
          <w:sz w:val="24"/>
          <w:szCs w:val="24"/>
          <w:lang w:val="en"/>
        </w:rPr>
        <w:t>AEFLA</w:t>
      </w:r>
      <w:r>
        <w:rPr>
          <w:rFonts w:ascii="Arial" w:hAnsi="Arial" w:cs="Arial"/>
          <w:sz w:val="24"/>
          <w:szCs w:val="24"/>
        </w:rPr>
        <w:t>.</w:t>
      </w:r>
    </w:p>
    <w:p w:rsidR="007E5C12" w:rsidRPr="00FA132B" w:rsidRDefault="007E5C12" w:rsidP="007E5C12">
      <w:pPr>
        <w:rPr>
          <w:rFonts w:ascii="Arial" w:hAnsi="Arial" w:cs="Arial"/>
          <w:sz w:val="24"/>
          <w:szCs w:val="24"/>
        </w:rPr>
      </w:pPr>
    </w:p>
    <w:p w:rsidR="007E5C12" w:rsidRPr="00016F6F" w:rsidRDefault="007E5C12" w:rsidP="007E5C12">
      <w:pPr>
        <w:rPr>
          <w:rFonts w:ascii="Arial" w:hAnsi="Arial" w:cs="Arial"/>
          <w:sz w:val="24"/>
          <w:szCs w:val="24"/>
        </w:rPr>
      </w:pPr>
      <w:r w:rsidRPr="00FA132B">
        <w:rPr>
          <w:rFonts w:ascii="Arial" w:hAnsi="Arial" w:cs="Arial"/>
          <w:sz w:val="24"/>
          <w:szCs w:val="24"/>
        </w:rPr>
        <w:t>I understand that I</w:t>
      </w:r>
      <w:r>
        <w:rPr>
          <w:rFonts w:ascii="Arial" w:hAnsi="Arial" w:cs="Arial"/>
          <w:sz w:val="24"/>
          <w:szCs w:val="24"/>
        </w:rPr>
        <w:t xml:space="preserve"> have the right to decline this request and that I</w:t>
      </w:r>
      <w:r w:rsidRPr="00FA132B">
        <w:rPr>
          <w:rFonts w:ascii="Arial" w:hAnsi="Arial" w:cs="Arial"/>
          <w:sz w:val="24"/>
          <w:szCs w:val="24"/>
        </w:rPr>
        <w:t xml:space="preserve"> am not required to give </w:t>
      </w:r>
      <w:r>
        <w:rPr>
          <w:rFonts w:ascii="Arial" w:hAnsi="Arial" w:cs="Arial"/>
          <w:sz w:val="24"/>
          <w:szCs w:val="24"/>
        </w:rPr>
        <w:t xml:space="preserve">my </w:t>
      </w:r>
      <w:r w:rsidRPr="00FA132B">
        <w:rPr>
          <w:rFonts w:ascii="Arial" w:hAnsi="Arial" w:cs="Arial"/>
          <w:sz w:val="24"/>
          <w:szCs w:val="24"/>
        </w:rPr>
        <w:t xml:space="preserve">permission. </w:t>
      </w:r>
    </w:p>
    <w:p w:rsidR="007E5C12" w:rsidRPr="00016F6F" w:rsidRDefault="007E5C12" w:rsidP="007E5C12">
      <w:pPr>
        <w:rPr>
          <w:rFonts w:ascii="Arial" w:hAnsi="Arial" w:cs="Arial"/>
          <w:sz w:val="24"/>
          <w:szCs w:val="24"/>
        </w:rPr>
      </w:pPr>
    </w:p>
    <w:p w:rsidR="007E5C12" w:rsidRPr="00016F6F" w:rsidRDefault="007E5C12" w:rsidP="007E5C12">
      <w:pPr>
        <w:rPr>
          <w:rFonts w:ascii="Arial" w:hAnsi="Arial" w:cs="Arial"/>
          <w:sz w:val="24"/>
          <w:szCs w:val="24"/>
        </w:rPr>
      </w:pPr>
      <w:r w:rsidRPr="00FA132B">
        <w:rPr>
          <w:rFonts w:ascii="Arial" w:hAnsi="Arial" w:cs="Arial"/>
          <w:sz w:val="24"/>
          <w:szCs w:val="24"/>
        </w:rPr>
        <w:t>I understand that</w:t>
      </w:r>
      <w:r>
        <w:rPr>
          <w:rFonts w:ascii="Arial" w:hAnsi="Arial" w:cs="Arial"/>
          <w:sz w:val="24"/>
          <w:szCs w:val="24"/>
        </w:rPr>
        <w:t xml:space="preserve"> whether or not </w:t>
      </w:r>
      <w:r w:rsidRPr="00FA132B">
        <w:rPr>
          <w:rFonts w:ascii="Arial" w:hAnsi="Arial" w:cs="Arial"/>
          <w:sz w:val="24"/>
          <w:szCs w:val="24"/>
        </w:rPr>
        <w:t xml:space="preserve">I agree to share my </w:t>
      </w:r>
      <w:r>
        <w:rPr>
          <w:rFonts w:ascii="Arial" w:hAnsi="Arial" w:cs="Arial"/>
          <w:sz w:val="24"/>
          <w:szCs w:val="24"/>
        </w:rPr>
        <w:t xml:space="preserve">personal </w:t>
      </w:r>
      <w:r w:rsidRPr="00FA132B">
        <w:rPr>
          <w:rFonts w:ascii="Arial" w:hAnsi="Arial" w:cs="Arial"/>
          <w:sz w:val="24"/>
          <w:szCs w:val="24"/>
        </w:rPr>
        <w:t xml:space="preserve">information and records, </w:t>
      </w:r>
      <w:r>
        <w:rPr>
          <w:rFonts w:ascii="Arial" w:hAnsi="Arial" w:cs="Arial"/>
          <w:sz w:val="24"/>
          <w:szCs w:val="24"/>
        </w:rPr>
        <w:t xml:space="preserve">they </w:t>
      </w:r>
      <w:r w:rsidRPr="00FA132B">
        <w:rPr>
          <w:rFonts w:ascii="Arial" w:hAnsi="Arial" w:cs="Arial"/>
          <w:sz w:val="24"/>
          <w:szCs w:val="24"/>
        </w:rPr>
        <w:t xml:space="preserve">will </w:t>
      </w:r>
      <w:r>
        <w:rPr>
          <w:rFonts w:ascii="Arial" w:hAnsi="Arial" w:cs="Arial"/>
          <w:sz w:val="24"/>
          <w:szCs w:val="24"/>
        </w:rPr>
        <w:t xml:space="preserve">continue to </w:t>
      </w:r>
      <w:r w:rsidRPr="00FA132B">
        <w:rPr>
          <w:rFonts w:ascii="Arial" w:hAnsi="Arial" w:cs="Arial"/>
          <w:sz w:val="24"/>
          <w:szCs w:val="24"/>
        </w:rPr>
        <w:t xml:space="preserve">be </w:t>
      </w:r>
      <w:r>
        <w:rPr>
          <w:rFonts w:ascii="Arial" w:hAnsi="Arial" w:cs="Arial"/>
          <w:sz w:val="24"/>
          <w:szCs w:val="24"/>
        </w:rPr>
        <w:t>protected in accordance with the FERPA and other applicable state and federal laws.</w:t>
      </w:r>
      <w:r w:rsidRPr="00FA132B">
        <w:rPr>
          <w:rFonts w:ascii="Arial" w:hAnsi="Arial" w:cs="Arial"/>
          <w:sz w:val="24"/>
          <w:szCs w:val="24"/>
        </w:rPr>
        <w:t xml:space="preserve"> </w:t>
      </w:r>
    </w:p>
    <w:p w:rsidR="007E5C12" w:rsidRPr="00016F6F" w:rsidRDefault="007E5C12" w:rsidP="007E5C12">
      <w:pPr>
        <w:rPr>
          <w:rFonts w:ascii="Arial" w:hAnsi="Arial" w:cs="Arial"/>
          <w:sz w:val="24"/>
          <w:szCs w:val="24"/>
        </w:rPr>
      </w:pPr>
    </w:p>
    <w:p w:rsidR="007E5C12" w:rsidRPr="00FA132B" w:rsidRDefault="007E5C12" w:rsidP="007E5C12">
      <w:pPr>
        <w:rPr>
          <w:rFonts w:ascii="Arial" w:hAnsi="Arial" w:cs="Arial"/>
          <w:sz w:val="24"/>
          <w:szCs w:val="24"/>
        </w:rPr>
      </w:pPr>
      <w:r w:rsidRPr="00FA132B">
        <w:rPr>
          <w:rFonts w:ascii="Arial" w:hAnsi="Arial" w:cs="Arial"/>
          <w:sz w:val="24"/>
          <w:szCs w:val="24"/>
        </w:rPr>
        <w:t>I understand that my</w:t>
      </w:r>
      <w:r>
        <w:rPr>
          <w:rFonts w:ascii="Arial" w:hAnsi="Arial" w:cs="Arial"/>
          <w:sz w:val="24"/>
          <w:szCs w:val="24"/>
        </w:rPr>
        <w:t xml:space="preserve"> enrollment and</w:t>
      </w:r>
      <w:r w:rsidRPr="00FA132B">
        <w:rPr>
          <w:rFonts w:ascii="Arial" w:hAnsi="Arial" w:cs="Arial"/>
          <w:sz w:val="24"/>
          <w:szCs w:val="24"/>
        </w:rPr>
        <w:t xml:space="preserve"> eligibility to participate in</w:t>
      </w:r>
      <w:r w:rsidR="00C14573">
        <w:rPr>
          <w:rFonts w:ascii="Arial" w:hAnsi="Arial" w:cs="Arial"/>
          <w:sz w:val="24"/>
          <w:szCs w:val="24"/>
        </w:rPr>
        <w:t xml:space="preserve"> the</w:t>
      </w:r>
      <w:r w:rsidRPr="00FA132B">
        <w:rPr>
          <w:rFonts w:ascii="Arial" w:hAnsi="Arial" w:cs="Arial"/>
          <w:sz w:val="24"/>
          <w:szCs w:val="24"/>
        </w:rPr>
        <w:t xml:space="preserve"> </w:t>
      </w:r>
      <w:r w:rsidR="00C14573" w:rsidRPr="00731312">
        <w:rPr>
          <w:rFonts w:ascii="Arial" w:hAnsi="Arial" w:cs="Arial"/>
          <w:color w:val="000000"/>
          <w:sz w:val="24"/>
          <w:szCs w:val="24"/>
          <w:lang w:val="en"/>
        </w:rPr>
        <w:t>WIOA</w:t>
      </w:r>
      <w:r w:rsidR="00C14573">
        <w:rPr>
          <w:rFonts w:ascii="Arial" w:hAnsi="Arial" w:cs="Arial"/>
          <w:color w:val="000000"/>
          <w:sz w:val="24"/>
          <w:szCs w:val="24"/>
          <w:lang w:val="en"/>
        </w:rPr>
        <w:t xml:space="preserve">, Title II: </w:t>
      </w:r>
      <w:r w:rsidR="00C14573" w:rsidRPr="00731312">
        <w:rPr>
          <w:rFonts w:ascii="Arial" w:hAnsi="Arial" w:cs="Arial"/>
          <w:color w:val="000000"/>
          <w:sz w:val="24"/>
          <w:szCs w:val="24"/>
          <w:lang w:val="en"/>
        </w:rPr>
        <w:t>AEFLA</w:t>
      </w:r>
      <w:r w:rsidRPr="00FA132B">
        <w:rPr>
          <w:rFonts w:ascii="Arial" w:hAnsi="Arial" w:cs="Arial"/>
          <w:sz w:val="24"/>
          <w:szCs w:val="24"/>
        </w:rPr>
        <w:t xml:space="preserve"> programs does not depend on my </w:t>
      </w:r>
      <w:r>
        <w:rPr>
          <w:rFonts w:ascii="Arial" w:hAnsi="Arial" w:cs="Arial"/>
          <w:sz w:val="24"/>
          <w:szCs w:val="24"/>
        </w:rPr>
        <w:t xml:space="preserve">consent to this request. </w:t>
      </w:r>
      <w:r w:rsidRPr="00FA132B">
        <w:rPr>
          <w:rFonts w:ascii="Arial" w:hAnsi="Arial" w:cs="Arial"/>
          <w:sz w:val="24"/>
          <w:szCs w:val="24"/>
        </w:rPr>
        <w:t xml:space="preserve">In fact, if I </w:t>
      </w:r>
      <w:r>
        <w:rPr>
          <w:rFonts w:ascii="Arial" w:hAnsi="Arial" w:cs="Arial"/>
          <w:sz w:val="24"/>
          <w:szCs w:val="24"/>
        </w:rPr>
        <w:t xml:space="preserve">decline the </w:t>
      </w:r>
      <w:r w:rsidRPr="00FA132B">
        <w:rPr>
          <w:rFonts w:ascii="Arial" w:hAnsi="Arial" w:cs="Arial"/>
          <w:sz w:val="24"/>
          <w:szCs w:val="24"/>
        </w:rPr>
        <w:t xml:space="preserve">request </w:t>
      </w:r>
      <w:r>
        <w:rPr>
          <w:rFonts w:ascii="Arial" w:hAnsi="Arial" w:cs="Arial"/>
          <w:sz w:val="24"/>
          <w:szCs w:val="24"/>
        </w:rPr>
        <w:t>to provide and share my personal</w:t>
      </w:r>
      <w:r w:rsidRPr="00FA132B">
        <w:rPr>
          <w:rFonts w:ascii="Arial" w:hAnsi="Arial" w:cs="Arial"/>
          <w:sz w:val="24"/>
          <w:szCs w:val="24"/>
        </w:rPr>
        <w:t xml:space="preserve"> information, my </w:t>
      </w:r>
      <w:r>
        <w:rPr>
          <w:rFonts w:ascii="Arial" w:hAnsi="Arial" w:cs="Arial"/>
          <w:sz w:val="24"/>
          <w:szCs w:val="24"/>
        </w:rPr>
        <w:t xml:space="preserve">enrollment and </w:t>
      </w:r>
      <w:r w:rsidRPr="00FA132B">
        <w:rPr>
          <w:rFonts w:ascii="Arial" w:hAnsi="Arial" w:cs="Arial"/>
          <w:sz w:val="24"/>
          <w:szCs w:val="24"/>
        </w:rPr>
        <w:t xml:space="preserve">eligibility for services </w:t>
      </w:r>
      <w:r>
        <w:rPr>
          <w:rFonts w:ascii="Arial" w:hAnsi="Arial" w:cs="Arial"/>
          <w:sz w:val="24"/>
          <w:szCs w:val="24"/>
        </w:rPr>
        <w:t>shall</w:t>
      </w:r>
      <w:r w:rsidRPr="00FA132B">
        <w:rPr>
          <w:rFonts w:ascii="Arial" w:hAnsi="Arial" w:cs="Arial"/>
          <w:sz w:val="24"/>
          <w:szCs w:val="24"/>
        </w:rPr>
        <w:t xml:space="preserve"> not be affected.</w:t>
      </w:r>
    </w:p>
    <w:p w:rsidR="006365C2" w:rsidRDefault="006365C2">
      <w:pPr>
        <w:rPr>
          <w:rFonts w:ascii="Arial" w:hAnsi="Arial" w:cs="Arial"/>
          <w:sz w:val="24"/>
          <w:szCs w:val="24"/>
        </w:rPr>
      </w:pPr>
      <w:r>
        <w:rPr>
          <w:rFonts w:ascii="Arial" w:hAnsi="Arial" w:cs="Arial"/>
          <w:sz w:val="24"/>
          <w:szCs w:val="24"/>
        </w:rPr>
        <w:br w:type="page"/>
      </w:r>
    </w:p>
    <w:p w:rsidR="007E5C12" w:rsidRPr="00FA132B" w:rsidRDefault="00EB1C3C" w:rsidP="007E5C12">
      <w:pPr>
        <w:rPr>
          <w:rFonts w:ascii="Arial" w:hAnsi="Arial" w:cs="Arial"/>
          <w:sz w:val="24"/>
          <w:szCs w:val="24"/>
        </w:rPr>
      </w:pPr>
      <w:r>
        <w:rPr>
          <w:rFonts w:ascii="Arial" w:hAnsi="Arial" w:cs="Arial"/>
          <w:sz w:val="24"/>
          <w:szCs w:val="24"/>
        </w:rPr>
        <w:lastRenderedPageBreak/>
        <w:t>____</w:t>
      </w:r>
      <w:r w:rsidR="007E5C12" w:rsidRPr="00FA132B">
        <w:rPr>
          <w:rFonts w:ascii="Arial" w:hAnsi="Arial" w:cs="Arial"/>
          <w:sz w:val="24"/>
          <w:szCs w:val="24"/>
        </w:rPr>
        <w:t xml:space="preserve"> </w:t>
      </w:r>
      <w:r>
        <w:rPr>
          <w:rFonts w:ascii="Arial" w:hAnsi="Arial" w:cs="Arial"/>
          <w:sz w:val="24"/>
          <w:szCs w:val="24"/>
        </w:rPr>
        <w:t>(Initial)</w:t>
      </w:r>
      <w:r w:rsidR="007E5C12" w:rsidRPr="00FA132B">
        <w:rPr>
          <w:rFonts w:ascii="Arial" w:hAnsi="Arial" w:cs="Arial"/>
          <w:sz w:val="24"/>
          <w:szCs w:val="24"/>
        </w:rPr>
        <w:t xml:space="preserve"> I consent and agree to </w:t>
      </w:r>
      <w:r w:rsidR="007E5C12">
        <w:rPr>
          <w:rFonts w:ascii="Arial" w:hAnsi="Arial" w:cs="Arial"/>
          <w:sz w:val="24"/>
          <w:szCs w:val="24"/>
        </w:rPr>
        <w:t xml:space="preserve">provide my </w:t>
      </w:r>
      <w:r w:rsidR="00F94875" w:rsidRPr="00D06285">
        <w:rPr>
          <w:rFonts w:ascii="Arial" w:hAnsi="Arial" w:cs="Arial"/>
          <w:sz w:val="24"/>
          <w:szCs w:val="24"/>
        </w:rPr>
        <w:t>SSN</w:t>
      </w:r>
      <w:r w:rsidR="007E5C12">
        <w:rPr>
          <w:rFonts w:ascii="Arial" w:hAnsi="Arial" w:cs="Arial"/>
          <w:sz w:val="24"/>
          <w:szCs w:val="24"/>
        </w:rPr>
        <w:t xml:space="preserve"> and </w:t>
      </w:r>
      <w:r w:rsidR="007E5C12" w:rsidRPr="00FA132B">
        <w:rPr>
          <w:rFonts w:ascii="Arial" w:hAnsi="Arial" w:cs="Arial"/>
          <w:sz w:val="24"/>
          <w:szCs w:val="24"/>
        </w:rPr>
        <w:t xml:space="preserve">share my </w:t>
      </w:r>
      <w:r w:rsidR="007E5C12">
        <w:rPr>
          <w:rFonts w:ascii="Arial" w:hAnsi="Arial" w:cs="Arial"/>
          <w:sz w:val="24"/>
          <w:szCs w:val="24"/>
        </w:rPr>
        <w:t xml:space="preserve">personally identifiable </w:t>
      </w:r>
      <w:r w:rsidR="007E5C12" w:rsidRPr="00016F6F">
        <w:rPr>
          <w:rFonts w:ascii="Arial" w:hAnsi="Arial" w:cs="Arial"/>
          <w:sz w:val="24"/>
          <w:szCs w:val="24"/>
        </w:rPr>
        <w:t>information and records</w:t>
      </w:r>
      <w:r w:rsidR="007E5C12" w:rsidRPr="00FA132B">
        <w:rPr>
          <w:rFonts w:ascii="Arial" w:hAnsi="Arial" w:cs="Arial"/>
          <w:sz w:val="24"/>
          <w:szCs w:val="24"/>
        </w:rPr>
        <w:t>:</w:t>
      </w:r>
    </w:p>
    <w:p w:rsidR="00D06285" w:rsidRDefault="00D06285" w:rsidP="007E5C12">
      <w:pPr>
        <w:rPr>
          <w:rFonts w:ascii="Arial" w:hAnsi="Arial" w:cs="Arial"/>
          <w:sz w:val="24"/>
          <w:szCs w:val="24"/>
        </w:rPr>
      </w:pPr>
    </w:p>
    <w:p w:rsidR="007E5C12" w:rsidRDefault="007E5C12" w:rsidP="007E5C12">
      <w:pPr>
        <w:rPr>
          <w:rFonts w:ascii="Arial" w:hAnsi="Arial" w:cs="Arial"/>
          <w:sz w:val="24"/>
          <w:szCs w:val="24"/>
        </w:rPr>
      </w:pPr>
      <w:r w:rsidRPr="00FA132B">
        <w:rPr>
          <w:rFonts w:ascii="Arial" w:hAnsi="Arial" w:cs="Arial"/>
          <w:sz w:val="24"/>
          <w:szCs w:val="24"/>
        </w:rPr>
        <w:t>I, (Print Name)</w:t>
      </w:r>
      <w:r w:rsidR="006365C2">
        <w:rPr>
          <w:rFonts w:ascii="Arial" w:hAnsi="Arial" w:cs="Arial"/>
          <w:sz w:val="24"/>
          <w:szCs w:val="24"/>
        </w:rPr>
        <w:t xml:space="preserve"> __________________________________</w:t>
      </w:r>
      <w:r w:rsidRPr="00FA132B">
        <w:rPr>
          <w:rFonts w:ascii="Arial" w:hAnsi="Arial" w:cs="Arial"/>
          <w:sz w:val="24"/>
          <w:szCs w:val="24"/>
        </w:rPr>
        <w:t xml:space="preserve">hereby consent and agree that the </w:t>
      </w:r>
      <w:r>
        <w:rPr>
          <w:rFonts w:ascii="Arial" w:hAnsi="Arial" w:cs="Arial"/>
          <w:sz w:val="24"/>
          <w:szCs w:val="24"/>
        </w:rPr>
        <w:t xml:space="preserve">CDE may collect my </w:t>
      </w:r>
      <w:r w:rsidR="00F94875" w:rsidRPr="00D06285">
        <w:rPr>
          <w:rFonts w:ascii="Arial" w:hAnsi="Arial" w:cs="Arial"/>
          <w:sz w:val="24"/>
          <w:szCs w:val="24"/>
        </w:rPr>
        <w:t>SSN</w:t>
      </w:r>
      <w:r>
        <w:rPr>
          <w:rFonts w:ascii="Arial" w:hAnsi="Arial" w:cs="Arial"/>
          <w:sz w:val="24"/>
          <w:szCs w:val="24"/>
        </w:rPr>
        <w:t xml:space="preserve"> and share my personally identifiable information with the EDD. </w:t>
      </w:r>
      <w:r w:rsidR="00224251">
        <w:rPr>
          <w:rFonts w:ascii="Arial" w:hAnsi="Arial" w:cs="Arial"/>
          <w:sz w:val="24"/>
          <w:szCs w:val="24"/>
        </w:rPr>
        <w:t xml:space="preserve">The </w:t>
      </w:r>
      <w:r>
        <w:rPr>
          <w:rFonts w:ascii="Arial" w:hAnsi="Arial" w:cs="Arial"/>
          <w:sz w:val="24"/>
          <w:szCs w:val="24"/>
        </w:rPr>
        <w:t xml:space="preserve">EDD shall keep the information confidential and use it only to track the labor market </w:t>
      </w:r>
      <w:r w:rsidRPr="00843332">
        <w:rPr>
          <w:rFonts w:ascii="Arial" w:hAnsi="Arial" w:cs="Arial"/>
          <w:sz w:val="24"/>
          <w:szCs w:val="24"/>
        </w:rPr>
        <w:t>outcomes of adult education program participants in compliance</w:t>
      </w:r>
      <w:r>
        <w:rPr>
          <w:rFonts w:ascii="Arial" w:hAnsi="Arial" w:cs="Arial"/>
          <w:sz w:val="24"/>
          <w:szCs w:val="24"/>
        </w:rPr>
        <w:t xml:space="preserve"> with all applicable state and federal laws and mandates, including all performance reporting requirements under </w:t>
      </w:r>
      <w:r w:rsidR="00224251">
        <w:rPr>
          <w:rFonts w:ascii="Arial" w:hAnsi="Arial" w:cs="Arial"/>
          <w:sz w:val="24"/>
          <w:szCs w:val="24"/>
        </w:rPr>
        <w:t xml:space="preserve">the </w:t>
      </w:r>
      <w:r>
        <w:rPr>
          <w:rFonts w:ascii="Arial" w:hAnsi="Arial" w:cs="Arial"/>
          <w:sz w:val="24"/>
          <w:szCs w:val="24"/>
        </w:rPr>
        <w:t>WIOA.</w:t>
      </w:r>
    </w:p>
    <w:p w:rsidR="007E5C12" w:rsidRDefault="007E5C12" w:rsidP="007E5C12">
      <w:pPr>
        <w:rPr>
          <w:rFonts w:ascii="Arial" w:hAnsi="Arial" w:cs="Arial"/>
          <w:sz w:val="24"/>
          <w:szCs w:val="24"/>
        </w:rPr>
      </w:pPr>
    </w:p>
    <w:p w:rsidR="007E5C12" w:rsidRPr="00FA132B" w:rsidRDefault="007E5C12" w:rsidP="007E5C12">
      <w:pPr>
        <w:pStyle w:val="Header"/>
        <w:tabs>
          <w:tab w:val="clear" w:pos="4680"/>
          <w:tab w:val="clear" w:pos="9360"/>
        </w:tabs>
        <w:rPr>
          <w:rFonts w:ascii="Arial" w:hAnsi="Arial" w:cs="Arial"/>
          <w:sz w:val="24"/>
          <w:szCs w:val="24"/>
        </w:rPr>
      </w:pPr>
      <w:r w:rsidRPr="00FA132B">
        <w:rPr>
          <w:rFonts w:ascii="Arial" w:hAnsi="Arial" w:cs="Arial"/>
          <w:sz w:val="24"/>
          <w:szCs w:val="24"/>
        </w:rPr>
        <w:t>Or,</w:t>
      </w:r>
    </w:p>
    <w:p w:rsidR="007E5C12" w:rsidRPr="00FA132B" w:rsidRDefault="007E5C12" w:rsidP="007E5C12">
      <w:pPr>
        <w:pStyle w:val="Header"/>
        <w:tabs>
          <w:tab w:val="clear" w:pos="4680"/>
          <w:tab w:val="clear" w:pos="9360"/>
        </w:tabs>
        <w:rPr>
          <w:rFonts w:ascii="Arial" w:hAnsi="Arial" w:cs="Arial"/>
          <w:noProof/>
          <w:sz w:val="24"/>
          <w:szCs w:val="24"/>
        </w:rPr>
      </w:pPr>
    </w:p>
    <w:p w:rsidR="007E5C12" w:rsidRPr="00FA132B" w:rsidRDefault="00EB1C3C" w:rsidP="007E5C12">
      <w:pPr>
        <w:rPr>
          <w:rFonts w:ascii="Arial" w:hAnsi="Arial" w:cs="Arial"/>
          <w:sz w:val="24"/>
          <w:szCs w:val="24"/>
        </w:rPr>
      </w:pPr>
      <w:r>
        <w:rPr>
          <w:rFonts w:ascii="Arial" w:hAnsi="Arial" w:cs="Arial"/>
          <w:sz w:val="24"/>
          <w:szCs w:val="24"/>
        </w:rPr>
        <w:t>____ (Initial)</w:t>
      </w:r>
      <w:r w:rsidR="007E5C12" w:rsidRPr="00FA132B">
        <w:rPr>
          <w:rFonts w:ascii="Arial" w:hAnsi="Arial" w:cs="Arial"/>
          <w:sz w:val="24"/>
          <w:szCs w:val="24"/>
        </w:rPr>
        <w:t xml:space="preserve"> </w:t>
      </w:r>
      <w:bookmarkStart w:id="0" w:name="_GoBack"/>
      <w:bookmarkEnd w:id="0"/>
      <w:r w:rsidR="007E5C12" w:rsidRPr="00FA132B">
        <w:rPr>
          <w:rFonts w:ascii="Arial" w:hAnsi="Arial" w:cs="Arial"/>
          <w:sz w:val="24"/>
          <w:szCs w:val="24"/>
        </w:rPr>
        <w:t xml:space="preserve">I do not consent to share my </w:t>
      </w:r>
      <w:r w:rsidR="007E5C12">
        <w:rPr>
          <w:rFonts w:ascii="Arial" w:hAnsi="Arial" w:cs="Arial"/>
          <w:sz w:val="24"/>
          <w:szCs w:val="24"/>
        </w:rPr>
        <w:t xml:space="preserve">personally identifiable information and </w:t>
      </w:r>
      <w:r w:rsidR="007E5C12" w:rsidRPr="00FA132B">
        <w:rPr>
          <w:rFonts w:ascii="Arial" w:hAnsi="Arial" w:cs="Arial"/>
          <w:sz w:val="24"/>
          <w:szCs w:val="24"/>
        </w:rPr>
        <w:t>records:</w:t>
      </w:r>
    </w:p>
    <w:p w:rsidR="007E5C12" w:rsidRPr="00FA132B" w:rsidRDefault="007E5C12" w:rsidP="007E5C12">
      <w:pPr>
        <w:rPr>
          <w:rFonts w:ascii="Arial" w:hAnsi="Arial" w:cs="Arial"/>
          <w:sz w:val="24"/>
          <w:szCs w:val="24"/>
        </w:rPr>
      </w:pPr>
    </w:p>
    <w:p w:rsidR="007E5C12" w:rsidRPr="00666A49" w:rsidRDefault="007E5C12" w:rsidP="00666A49">
      <w:pPr>
        <w:tabs>
          <w:tab w:val="right" w:pos="6210"/>
          <w:tab w:val="left" w:pos="7200"/>
          <w:tab w:val="right" w:pos="9900"/>
        </w:tabs>
        <w:rPr>
          <w:rFonts w:ascii="Arial" w:eastAsia="Times New Roman" w:hAnsi="Arial"/>
          <w:sz w:val="24"/>
          <w:szCs w:val="24"/>
          <w:u w:val="single"/>
        </w:rPr>
      </w:pPr>
      <w:r w:rsidRPr="00FA132B">
        <w:rPr>
          <w:rFonts w:ascii="Arial" w:hAnsi="Arial" w:cs="Arial"/>
          <w:sz w:val="24"/>
          <w:szCs w:val="24"/>
        </w:rPr>
        <w:t>I, (Print Name)</w:t>
      </w:r>
      <w:r w:rsidR="006365C2">
        <w:rPr>
          <w:rFonts w:ascii="Arial" w:hAnsi="Arial" w:cs="Arial"/>
          <w:sz w:val="24"/>
          <w:szCs w:val="24"/>
        </w:rPr>
        <w:t xml:space="preserve"> ____________________________________ </w:t>
      </w:r>
      <w:r w:rsidRPr="00FA132B">
        <w:rPr>
          <w:rFonts w:ascii="Arial" w:hAnsi="Arial" w:cs="Arial"/>
          <w:sz w:val="24"/>
          <w:szCs w:val="24"/>
        </w:rPr>
        <w:t xml:space="preserve">do not </w:t>
      </w:r>
      <w:r>
        <w:rPr>
          <w:rFonts w:ascii="Arial" w:hAnsi="Arial" w:cs="Arial"/>
          <w:sz w:val="24"/>
          <w:szCs w:val="24"/>
        </w:rPr>
        <w:t xml:space="preserve">consent or </w:t>
      </w:r>
      <w:r w:rsidRPr="00FA132B">
        <w:rPr>
          <w:rFonts w:ascii="Arial" w:hAnsi="Arial" w:cs="Arial"/>
          <w:sz w:val="24"/>
          <w:szCs w:val="24"/>
        </w:rPr>
        <w:t xml:space="preserve">agree </w:t>
      </w:r>
      <w:r>
        <w:rPr>
          <w:rFonts w:ascii="Arial" w:hAnsi="Arial" w:cs="Arial"/>
          <w:sz w:val="24"/>
          <w:szCs w:val="24"/>
        </w:rPr>
        <w:t>that the</w:t>
      </w:r>
      <w:r w:rsidRPr="00FA132B">
        <w:rPr>
          <w:rFonts w:ascii="Arial" w:hAnsi="Arial" w:cs="Arial"/>
          <w:sz w:val="24"/>
          <w:szCs w:val="24"/>
        </w:rPr>
        <w:t xml:space="preserve"> </w:t>
      </w:r>
      <w:r>
        <w:rPr>
          <w:rFonts w:ascii="Arial" w:hAnsi="Arial" w:cs="Arial"/>
          <w:sz w:val="24"/>
          <w:szCs w:val="24"/>
        </w:rPr>
        <w:t xml:space="preserve">CDE may collect my </w:t>
      </w:r>
      <w:r w:rsidR="00F94875" w:rsidRPr="00D06285">
        <w:rPr>
          <w:rFonts w:ascii="Arial" w:hAnsi="Arial" w:cs="Arial"/>
          <w:sz w:val="24"/>
          <w:szCs w:val="24"/>
        </w:rPr>
        <w:t>SSN</w:t>
      </w:r>
      <w:r>
        <w:rPr>
          <w:rFonts w:ascii="Arial" w:hAnsi="Arial" w:cs="Arial"/>
          <w:sz w:val="24"/>
          <w:szCs w:val="24"/>
        </w:rPr>
        <w:t xml:space="preserve"> and share my personally identif</w:t>
      </w:r>
      <w:r w:rsidR="00DF4750">
        <w:rPr>
          <w:rFonts w:ascii="Arial" w:hAnsi="Arial" w:cs="Arial"/>
          <w:sz w:val="24"/>
          <w:szCs w:val="24"/>
        </w:rPr>
        <w:t>iable information with the EDD.</w:t>
      </w:r>
    </w:p>
    <w:p w:rsidR="007E5C12" w:rsidRPr="00A53F58" w:rsidRDefault="007E5C12" w:rsidP="00666A49">
      <w:pPr>
        <w:pStyle w:val="psection-1"/>
        <w:spacing w:before="0" w:after="0"/>
        <w:rPr>
          <w:rFonts w:ascii="Arial" w:eastAsia="Calibri" w:hAnsi="Arial" w:cs="Arial"/>
        </w:rPr>
      </w:pPr>
    </w:p>
    <w:p w:rsidR="007E5C12" w:rsidRPr="0009757D" w:rsidRDefault="007E5C12" w:rsidP="007E5C12">
      <w:pPr>
        <w:pStyle w:val="psection-1"/>
        <w:spacing w:before="0" w:after="0"/>
        <w:rPr>
          <w:rFonts w:ascii="Arial" w:hAnsi="Arial" w:cs="Arial"/>
        </w:rPr>
      </w:pPr>
      <w:r w:rsidRPr="00A53F58">
        <w:rPr>
          <w:rFonts w:ascii="Arial" w:eastAsia="Calibri" w:hAnsi="Arial" w:cs="Arial"/>
        </w:rPr>
        <w:t xml:space="preserve">I acknowledge that I have not signed a similar form for the purposes of receiving adult education services in California using a different first or surname or date of birth, using the </w:t>
      </w:r>
      <w:r w:rsidR="00180853" w:rsidRPr="00D06285">
        <w:rPr>
          <w:rFonts w:ascii="Arial" w:eastAsia="Calibri" w:hAnsi="Arial" w:cs="Arial"/>
        </w:rPr>
        <w:t>SSN</w:t>
      </w:r>
      <w:r w:rsidRPr="00A53F58">
        <w:rPr>
          <w:rFonts w:ascii="Arial" w:eastAsia="Calibri" w:hAnsi="Arial" w:cs="Arial"/>
        </w:rPr>
        <w:t xml:space="preserve"> provided herein.</w:t>
      </w:r>
    </w:p>
    <w:p w:rsidR="00666A49" w:rsidRDefault="00666A49" w:rsidP="00666A49">
      <w:pPr>
        <w:tabs>
          <w:tab w:val="right" w:pos="6210"/>
          <w:tab w:val="left" w:pos="7200"/>
          <w:tab w:val="right" w:pos="9900"/>
        </w:tabs>
        <w:rPr>
          <w:rFonts w:ascii="Arial" w:eastAsia="Times New Roman" w:hAnsi="Arial"/>
          <w:sz w:val="24"/>
          <w:szCs w:val="24"/>
          <w:u w:val="single"/>
        </w:rPr>
      </w:pPr>
    </w:p>
    <w:p w:rsidR="00666A49" w:rsidRDefault="00666A49" w:rsidP="00666A49">
      <w:pPr>
        <w:tabs>
          <w:tab w:val="right" w:pos="6210"/>
          <w:tab w:val="left" w:pos="7200"/>
          <w:tab w:val="right" w:pos="9900"/>
        </w:tabs>
        <w:rPr>
          <w:rFonts w:ascii="Arial" w:eastAsia="Times New Roman" w:hAnsi="Arial"/>
          <w:sz w:val="24"/>
          <w:szCs w:val="24"/>
          <w:u w:val="single"/>
        </w:rPr>
      </w:pPr>
    </w:p>
    <w:p w:rsidR="00666A49" w:rsidRPr="00EE5604" w:rsidRDefault="006365C2" w:rsidP="00666A49">
      <w:pPr>
        <w:tabs>
          <w:tab w:val="right" w:pos="6210"/>
          <w:tab w:val="left" w:pos="7200"/>
          <w:tab w:val="right" w:pos="9900"/>
        </w:tabs>
        <w:rPr>
          <w:rFonts w:ascii="Arial" w:eastAsia="Times New Roman" w:hAnsi="Arial"/>
          <w:sz w:val="24"/>
          <w:szCs w:val="24"/>
          <w:u w:val="single"/>
        </w:rPr>
      </w:pPr>
      <w:r>
        <w:rPr>
          <w:rFonts w:ascii="Arial" w:eastAsia="Times New Roman" w:hAnsi="Arial"/>
          <w:sz w:val="24"/>
          <w:szCs w:val="24"/>
        </w:rPr>
        <w:t>__________________________________</w:t>
      </w:r>
      <w:r w:rsidR="00666A49" w:rsidRPr="00EE5604">
        <w:rPr>
          <w:rFonts w:ascii="Arial" w:eastAsia="Times New Roman" w:hAnsi="Arial"/>
          <w:sz w:val="24"/>
          <w:szCs w:val="24"/>
        </w:rPr>
        <w:tab/>
      </w:r>
    </w:p>
    <w:p w:rsidR="00666A49" w:rsidRDefault="00666A49" w:rsidP="00666A49">
      <w:pPr>
        <w:tabs>
          <w:tab w:val="right" w:pos="6210"/>
          <w:tab w:val="left" w:pos="7200"/>
          <w:tab w:val="right" w:pos="9900"/>
        </w:tabs>
        <w:rPr>
          <w:rFonts w:ascii="Arial" w:eastAsia="Times New Roman" w:hAnsi="Arial"/>
          <w:color w:val="FF0000"/>
          <w:sz w:val="24"/>
          <w:szCs w:val="24"/>
        </w:rPr>
      </w:pPr>
      <w:r>
        <w:rPr>
          <w:rFonts w:ascii="Arial" w:eastAsia="Times New Roman" w:hAnsi="Arial"/>
          <w:sz w:val="24"/>
          <w:szCs w:val="24"/>
        </w:rPr>
        <w:t>SSN (if consent given)</w:t>
      </w:r>
      <w:r w:rsidRPr="00E259DB">
        <w:rPr>
          <w:rFonts w:ascii="Arial" w:eastAsia="Times New Roman" w:hAnsi="Arial"/>
          <w:color w:val="FF0000"/>
          <w:sz w:val="24"/>
          <w:szCs w:val="24"/>
        </w:rPr>
        <w:tab/>
      </w:r>
    </w:p>
    <w:p w:rsidR="00666A49" w:rsidRDefault="00666A49" w:rsidP="00666A49">
      <w:pPr>
        <w:tabs>
          <w:tab w:val="right" w:pos="6210"/>
          <w:tab w:val="left" w:pos="7200"/>
          <w:tab w:val="right" w:pos="9900"/>
        </w:tabs>
        <w:rPr>
          <w:rFonts w:ascii="Arial" w:eastAsia="Times New Roman" w:hAnsi="Arial"/>
          <w:sz w:val="24"/>
          <w:szCs w:val="24"/>
          <w:u w:val="single"/>
        </w:rPr>
      </w:pPr>
    </w:p>
    <w:p w:rsidR="00666A49" w:rsidRPr="00EE5604" w:rsidRDefault="006365C2" w:rsidP="00666A49">
      <w:pPr>
        <w:tabs>
          <w:tab w:val="right" w:pos="6210"/>
          <w:tab w:val="left" w:pos="7200"/>
          <w:tab w:val="right" w:pos="9900"/>
        </w:tabs>
        <w:rPr>
          <w:rFonts w:ascii="Arial" w:eastAsia="Times New Roman" w:hAnsi="Arial"/>
          <w:sz w:val="24"/>
          <w:szCs w:val="24"/>
          <w:u w:val="single"/>
        </w:rPr>
      </w:pPr>
      <w:r>
        <w:rPr>
          <w:rFonts w:ascii="Arial" w:eastAsia="Times New Roman" w:hAnsi="Arial"/>
          <w:sz w:val="24"/>
          <w:szCs w:val="24"/>
        </w:rPr>
        <w:t>__________________________________________</w:t>
      </w:r>
      <w:r w:rsidR="00666A49" w:rsidRPr="00EE5604">
        <w:rPr>
          <w:rFonts w:ascii="Arial" w:eastAsia="Times New Roman" w:hAnsi="Arial"/>
          <w:sz w:val="24"/>
          <w:szCs w:val="24"/>
        </w:rPr>
        <w:tab/>
      </w:r>
      <w:r w:rsidR="00666A49" w:rsidRPr="00EE5604">
        <w:rPr>
          <w:rFonts w:ascii="Arial" w:eastAsia="Times New Roman" w:hAnsi="Arial"/>
          <w:sz w:val="24"/>
          <w:szCs w:val="24"/>
          <w:u w:val="single"/>
        </w:rPr>
        <w:tab/>
      </w:r>
    </w:p>
    <w:p w:rsidR="007E5C12" w:rsidRPr="00666A49" w:rsidRDefault="00666A49" w:rsidP="00666A49">
      <w:pPr>
        <w:tabs>
          <w:tab w:val="right" w:pos="6210"/>
          <w:tab w:val="left" w:pos="7200"/>
          <w:tab w:val="right" w:pos="9900"/>
        </w:tabs>
        <w:rPr>
          <w:rFonts w:ascii="Arial" w:eastAsia="Times New Roman" w:hAnsi="Arial"/>
          <w:sz w:val="24"/>
          <w:szCs w:val="24"/>
        </w:rPr>
      </w:pPr>
      <w:r>
        <w:rPr>
          <w:rFonts w:ascii="Arial" w:eastAsia="Times New Roman" w:hAnsi="Arial"/>
          <w:sz w:val="24"/>
          <w:szCs w:val="24"/>
        </w:rPr>
        <w:t>Signature</w:t>
      </w:r>
      <w:r w:rsidRPr="00E259DB">
        <w:rPr>
          <w:rFonts w:ascii="Arial" w:eastAsia="Times New Roman" w:hAnsi="Arial"/>
          <w:color w:val="FF0000"/>
          <w:sz w:val="24"/>
          <w:szCs w:val="24"/>
        </w:rPr>
        <w:tab/>
      </w:r>
      <w:r w:rsidRPr="00E259DB">
        <w:rPr>
          <w:rFonts w:ascii="Arial" w:eastAsia="Times New Roman" w:hAnsi="Arial"/>
          <w:color w:val="FF0000"/>
          <w:sz w:val="24"/>
          <w:szCs w:val="24"/>
        </w:rPr>
        <w:tab/>
      </w:r>
      <w:r w:rsidRPr="00666A49">
        <w:rPr>
          <w:rFonts w:ascii="Arial" w:eastAsia="Times New Roman" w:hAnsi="Arial"/>
          <w:sz w:val="24"/>
          <w:szCs w:val="24"/>
        </w:rPr>
        <w:t>Date</w:t>
      </w:r>
    </w:p>
    <w:p w:rsidR="00AB7692" w:rsidRDefault="00AB7692" w:rsidP="006365C2">
      <w:pPr>
        <w:pStyle w:val="Header"/>
        <w:tabs>
          <w:tab w:val="clear" w:pos="4680"/>
          <w:tab w:val="clear" w:pos="9360"/>
        </w:tabs>
        <w:spacing w:after="3360"/>
      </w:pPr>
    </w:p>
    <w:p w:rsidR="00AB7692" w:rsidRPr="006365C2" w:rsidRDefault="00AB7692" w:rsidP="00666A49">
      <w:pPr>
        <w:pStyle w:val="Header"/>
        <w:tabs>
          <w:tab w:val="clear" w:pos="4680"/>
          <w:tab w:val="clear" w:pos="9360"/>
        </w:tabs>
        <w:rPr>
          <w:b/>
        </w:rPr>
      </w:pPr>
    </w:p>
    <w:p w:rsidR="00AB7692" w:rsidRPr="006365C2" w:rsidRDefault="00AB7692" w:rsidP="00AB7692">
      <w:pPr>
        <w:pStyle w:val="NoSpacing"/>
        <w:rPr>
          <w:rFonts w:ascii="Arial" w:hAnsi="Arial" w:cs="Arial"/>
        </w:rPr>
      </w:pPr>
      <w:r w:rsidRPr="006365C2">
        <w:rPr>
          <w:rFonts w:ascii="Arial" w:hAnsi="Arial" w:cs="Arial"/>
        </w:rPr>
        <w:t>California Department of Education</w:t>
      </w:r>
      <w:r>
        <w:rPr>
          <w:rFonts w:ascii="Arial" w:hAnsi="Arial" w:cs="Arial"/>
          <w:sz w:val="18"/>
          <w:szCs w:val="18"/>
        </w:rPr>
        <w:tab/>
      </w:r>
      <w:r>
        <w:rPr>
          <w:rFonts w:ascii="Arial" w:hAnsi="Arial" w:cs="Arial"/>
          <w:sz w:val="18"/>
          <w:szCs w:val="18"/>
        </w:rPr>
        <w:tab/>
      </w:r>
      <w:r>
        <w:rPr>
          <w:rFonts w:ascii="Arial" w:hAnsi="Arial" w:cs="Arial"/>
          <w:sz w:val="18"/>
          <w:szCs w:val="18"/>
        </w:rPr>
        <w:tab/>
      </w:r>
      <w:r w:rsidRPr="006365C2">
        <w:rPr>
          <w:rFonts w:ascii="Arial" w:hAnsi="Arial" w:cs="Arial"/>
        </w:rPr>
        <w:t>June 2017</w:t>
      </w:r>
    </w:p>
    <w:sectPr w:rsidR="00AB7692" w:rsidRPr="00636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12"/>
    <w:rsid w:val="00004305"/>
    <w:rsid w:val="000D21D5"/>
    <w:rsid w:val="000F381F"/>
    <w:rsid w:val="0014310A"/>
    <w:rsid w:val="00180853"/>
    <w:rsid w:val="001D2901"/>
    <w:rsid w:val="00224251"/>
    <w:rsid w:val="00244058"/>
    <w:rsid w:val="00301C6B"/>
    <w:rsid w:val="0031235C"/>
    <w:rsid w:val="00317856"/>
    <w:rsid w:val="003307A1"/>
    <w:rsid w:val="00370388"/>
    <w:rsid w:val="00381370"/>
    <w:rsid w:val="003E6BD6"/>
    <w:rsid w:val="00400524"/>
    <w:rsid w:val="004A4AED"/>
    <w:rsid w:val="005869B5"/>
    <w:rsid w:val="005E50A4"/>
    <w:rsid w:val="006365C2"/>
    <w:rsid w:val="00666A49"/>
    <w:rsid w:val="00684777"/>
    <w:rsid w:val="006A5162"/>
    <w:rsid w:val="006F3781"/>
    <w:rsid w:val="007758C8"/>
    <w:rsid w:val="007D7C8E"/>
    <w:rsid w:val="007E5C12"/>
    <w:rsid w:val="00811D44"/>
    <w:rsid w:val="00843332"/>
    <w:rsid w:val="00847BEE"/>
    <w:rsid w:val="008D48D5"/>
    <w:rsid w:val="008E173F"/>
    <w:rsid w:val="009507E0"/>
    <w:rsid w:val="00A53F58"/>
    <w:rsid w:val="00A72519"/>
    <w:rsid w:val="00AA4B2D"/>
    <w:rsid w:val="00AB7692"/>
    <w:rsid w:val="00B70F9C"/>
    <w:rsid w:val="00B857E1"/>
    <w:rsid w:val="00BA42B7"/>
    <w:rsid w:val="00C14573"/>
    <w:rsid w:val="00CA0BA0"/>
    <w:rsid w:val="00D06285"/>
    <w:rsid w:val="00DF4750"/>
    <w:rsid w:val="00E10790"/>
    <w:rsid w:val="00E74785"/>
    <w:rsid w:val="00EB1C3C"/>
    <w:rsid w:val="00F81FE5"/>
    <w:rsid w:val="00F93D28"/>
    <w:rsid w:val="00F94875"/>
    <w:rsid w:val="00FA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C2E05-4C76-4FAB-A4E0-403E0327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12"/>
    <w:rPr>
      <w:sz w:val="22"/>
      <w:szCs w:val="22"/>
    </w:rPr>
  </w:style>
  <w:style w:type="paragraph" w:styleId="Heading1">
    <w:name w:val="heading 1"/>
    <w:basedOn w:val="Normal"/>
    <w:next w:val="Normal"/>
    <w:link w:val="Heading1Char"/>
    <w:uiPriority w:val="9"/>
    <w:qFormat/>
    <w:rsid w:val="007E5C12"/>
    <w:pPr>
      <w:keepNext/>
      <w:outlineLvl w:val="0"/>
    </w:pPr>
    <w:rPr>
      <w:b/>
    </w:rPr>
  </w:style>
  <w:style w:type="paragraph" w:styleId="Heading2">
    <w:name w:val="heading 2"/>
    <w:basedOn w:val="Normal"/>
    <w:next w:val="Normal"/>
    <w:link w:val="Heading2Char"/>
    <w:uiPriority w:val="9"/>
    <w:unhideWhenUsed/>
    <w:qFormat/>
    <w:rsid w:val="003307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7E5C12"/>
    <w:pPr>
      <w:keepNext/>
      <w:jc w:val="cente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5C12"/>
    <w:rPr>
      <w:b/>
    </w:rPr>
  </w:style>
  <w:style w:type="character" w:customStyle="1" w:styleId="Heading5Char">
    <w:name w:val="Heading 5 Char"/>
    <w:basedOn w:val="DefaultParagraphFont"/>
    <w:link w:val="Heading5"/>
    <w:uiPriority w:val="9"/>
    <w:rsid w:val="007E5C12"/>
  </w:style>
  <w:style w:type="paragraph" w:styleId="Header">
    <w:name w:val="header"/>
    <w:basedOn w:val="Normal"/>
    <w:link w:val="HeaderChar"/>
    <w:uiPriority w:val="99"/>
    <w:unhideWhenUsed/>
    <w:rsid w:val="007E5C12"/>
    <w:pPr>
      <w:tabs>
        <w:tab w:val="center" w:pos="4680"/>
        <w:tab w:val="right" w:pos="9360"/>
      </w:tabs>
    </w:pPr>
  </w:style>
  <w:style w:type="character" w:customStyle="1" w:styleId="HeaderChar">
    <w:name w:val="Header Char"/>
    <w:basedOn w:val="DefaultParagraphFont"/>
    <w:link w:val="Header"/>
    <w:uiPriority w:val="99"/>
    <w:rsid w:val="007E5C12"/>
  </w:style>
  <w:style w:type="character" w:styleId="CommentReference">
    <w:name w:val="annotation reference"/>
    <w:uiPriority w:val="99"/>
    <w:semiHidden/>
    <w:unhideWhenUsed/>
    <w:rsid w:val="007E5C12"/>
    <w:rPr>
      <w:sz w:val="16"/>
      <w:szCs w:val="16"/>
    </w:rPr>
  </w:style>
  <w:style w:type="paragraph" w:styleId="CommentText">
    <w:name w:val="annotation text"/>
    <w:basedOn w:val="Normal"/>
    <w:link w:val="CommentTextChar"/>
    <w:uiPriority w:val="99"/>
    <w:semiHidden/>
    <w:unhideWhenUsed/>
    <w:rsid w:val="007E5C12"/>
    <w:rPr>
      <w:sz w:val="20"/>
      <w:szCs w:val="20"/>
    </w:rPr>
  </w:style>
  <w:style w:type="character" w:customStyle="1" w:styleId="CommentTextChar">
    <w:name w:val="Comment Text Char"/>
    <w:link w:val="CommentText"/>
    <w:uiPriority w:val="99"/>
    <w:semiHidden/>
    <w:rsid w:val="007E5C12"/>
    <w:rPr>
      <w:sz w:val="20"/>
      <w:szCs w:val="20"/>
    </w:rPr>
  </w:style>
  <w:style w:type="paragraph" w:customStyle="1" w:styleId="psection-1">
    <w:name w:val="psection-1"/>
    <w:basedOn w:val="Normal"/>
    <w:rsid w:val="007E5C12"/>
    <w:pPr>
      <w:spacing w:before="150" w:after="150"/>
    </w:pPr>
    <w:rPr>
      <w:rFonts w:ascii="Times New Roman" w:eastAsia="Times New Roman" w:hAnsi="Times New Roman"/>
      <w:sz w:val="24"/>
      <w:szCs w:val="24"/>
    </w:rPr>
  </w:style>
  <w:style w:type="paragraph" w:customStyle="1" w:styleId="Default">
    <w:name w:val="Default"/>
    <w:rsid w:val="007E5C12"/>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E5C12"/>
    <w:rPr>
      <w:rFonts w:ascii="Tahoma" w:hAnsi="Tahoma" w:cs="Tahoma"/>
      <w:sz w:val="16"/>
      <w:szCs w:val="16"/>
    </w:rPr>
  </w:style>
  <w:style w:type="character" w:customStyle="1" w:styleId="BalloonTextChar">
    <w:name w:val="Balloon Text Char"/>
    <w:link w:val="BalloonText"/>
    <w:uiPriority w:val="99"/>
    <w:semiHidden/>
    <w:rsid w:val="007E5C12"/>
    <w:rPr>
      <w:rFonts w:ascii="Tahoma" w:hAnsi="Tahoma" w:cs="Tahoma"/>
      <w:sz w:val="16"/>
      <w:szCs w:val="16"/>
    </w:rPr>
  </w:style>
  <w:style w:type="paragraph" w:styleId="Revision">
    <w:name w:val="Revision"/>
    <w:hidden/>
    <w:uiPriority w:val="99"/>
    <w:semiHidden/>
    <w:rsid w:val="00AA4B2D"/>
    <w:rPr>
      <w:sz w:val="22"/>
      <w:szCs w:val="22"/>
    </w:rPr>
  </w:style>
  <w:style w:type="paragraph" w:styleId="NoSpacing">
    <w:name w:val="No Spacing"/>
    <w:uiPriority w:val="1"/>
    <w:qFormat/>
    <w:rsid w:val="00AB7692"/>
    <w:rPr>
      <w:sz w:val="22"/>
      <w:szCs w:val="22"/>
    </w:rPr>
  </w:style>
  <w:style w:type="character" w:customStyle="1" w:styleId="st1">
    <w:name w:val="st1"/>
    <w:basedOn w:val="DefaultParagraphFont"/>
    <w:rsid w:val="00F94875"/>
  </w:style>
  <w:style w:type="character" w:styleId="Emphasis">
    <w:name w:val="Emphasis"/>
    <w:uiPriority w:val="20"/>
    <w:qFormat/>
    <w:rsid w:val="00F94875"/>
    <w:rPr>
      <w:i/>
      <w:iCs/>
    </w:rPr>
  </w:style>
  <w:style w:type="character" w:customStyle="1" w:styleId="Heading2Char">
    <w:name w:val="Heading 2 Char"/>
    <w:basedOn w:val="DefaultParagraphFont"/>
    <w:link w:val="Heading2"/>
    <w:uiPriority w:val="9"/>
    <w:rsid w:val="003307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next.westlaw.com/Link/Document/FullText?findType=l&amp;pubNum=1077005&amp;cite=UUID(I1C52394016-2111E48339C-BB27841B1C8)&amp;originatingDoc=Ie35036b0b15c11e482d79600127c00b3&amp;refType=SL&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Voluntary Authorization - Adult Education (CA Dept of Education)</vt:lpstr>
    </vt:vector>
  </TitlesOfParts>
  <Company/>
  <LinksUpToDate>false</LinksUpToDate>
  <CharactersWithSpaces>3775</CharactersWithSpaces>
  <SharedDoc>false</SharedDoc>
  <HLinks>
    <vt:vector size="6" baseType="variant">
      <vt:variant>
        <vt:i4>7405602</vt:i4>
      </vt:variant>
      <vt:variant>
        <vt:i4>0</vt:i4>
      </vt:variant>
      <vt:variant>
        <vt:i4>0</vt:i4>
      </vt:variant>
      <vt:variant>
        <vt:i4>5</vt:i4>
      </vt:variant>
      <vt:variant>
        <vt:lpwstr>https://1.next.westlaw.com/Link/Document/FullText?findType=l&amp;pubNum=1077005&amp;cite=UUID(I1C52394016-2111E48339C-BB27841B1C8)&amp;originatingDoc=Ie35036b0b15c11e482d79600127c00b3&amp;refType=SL&amp;originationContext=document&amp;transitionType=DocumentItem&amp;contextData=(sc.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Authorization - Adult Education (CA Dept of Education)</dc:title>
  <dc:subject>Form allows the CDE to collect SSN with written consent from individual to share with EDD.</dc:subject>
  <dc:creator>Amukela</dc:creator>
  <cp:keywords>Adult Education, WIOA</cp:keywords>
  <cp:lastModifiedBy>Clifton Davis</cp:lastModifiedBy>
  <cp:revision>4</cp:revision>
  <cp:lastPrinted>2017-06-28T19:46:00Z</cp:lastPrinted>
  <dcterms:created xsi:type="dcterms:W3CDTF">2018-04-20T19:12:00Z</dcterms:created>
  <dcterms:modified xsi:type="dcterms:W3CDTF">2018-04-20T21:49:00Z</dcterms:modified>
</cp:coreProperties>
</file>