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6941A6" w:rsidP="002535EC">
      <w:pPr>
        <w:pStyle w:val="Heading1"/>
        <w:spacing w:before="0"/>
        <w:jc w:val="center"/>
      </w:pPr>
      <w:r>
        <w:t>ATTACHMENT</w:t>
      </w:r>
      <w:bookmarkStart w:id="0" w:name="_GoBack"/>
      <w:bookmarkEnd w:id="0"/>
      <w:r w:rsidR="002A0321">
        <w:t xml:space="preserve"> 1: </w:t>
      </w:r>
      <w:r w:rsidR="00307A6D" w:rsidRPr="00307A6D">
        <w:t>CALIFORNIA STATE BOARD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23440E">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465EAE">
      <w:t>04</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941A6">
      <w:rPr>
        <w:bCs/>
        <w:noProof/>
      </w:rPr>
      <w:t>4</w:t>
    </w:r>
    <w:r w:rsidRPr="00307A6D">
      <w:rPr>
        <w:bCs/>
      </w:rPr>
      <w:fldChar w:fldCharType="end"/>
    </w:r>
    <w:r w:rsidRPr="00307A6D">
      <w:t xml:space="preserve"> of </w:t>
    </w:r>
    <w:fldSimple w:instr=" SECTIONPAGES   \* MERGEFORMAT ">
      <w:r w:rsidR="006941A6">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3440E"/>
    <w:rsid w:val="002535EC"/>
    <w:rsid w:val="002A0321"/>
    <w:rsid w:val="002E4CB5"/>
    <w:rsid w:val="00307A6D"/>
    <w:rsid w:val="00465EAE"/>
    <w:rsid w:val="006941A6"/>
    <w:rsid w:val="006C0A08"/>
    <w:rsid w:val="007428B8"/>
    <w:rsid w:val="00785302"/>
    <w:rsid w:val="008051EA"/>
    <w:rsid w:val="009054D6"/>
    <w:rsid w:val="00A13637"/>
    <w:rsid w:val="00C65798"/>
    <w:rsid w:val="00D47DAB"/>
    <w:rsid w:val="00E1786B"/>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xx - Attachment 1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17 Attachment 1 - Meeting Agendas (CA State Board of Education)</dc:title>
  <dc:subject>California State Board of Education Standard Conditions on Opening and Operation.</dc:subject>
  <dc:creator/>
  <cp:keywords/>
  <dc:description/>
  <cp:lastModifiedBy>Malia Gonsalves</cp:lastModifiedBy>
  <cp:revision>6</cp:revision>
  <dcterms:created xsi:type="dcterms:W3CDTF">2018-06-13T22:09:00Z</dcterms:created>
  <dcterms:modified xsi:type="dcterms:W3CDTF">2018-06-27T23:36:00Z</dcterms:modified>
  <cp:category/>
</cp:coreProperties>
</file>