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6C50F2" w:rsidP="006C50F2">
      <w:pPr>
        <w:tabs>
          <w:tab w:val="center" w:pos="4680"/>
          <w:tab w:val="right" w:pos="9360"/>
        </w:tabs>
        <w:autoSpaceDE w:val="0"/>
        <w:autoSpaceDN w:val="0"/>
        <w:adjustRightInd w:val="0"/>
        <w:jc w:val="right"/>
      </w:pPr>
      <w:r>
        <w:rPr>
          <w:rFonts w:eastAsia="Calibri" w:cs="Arial"/>
        </w:rPr>
        <w:t>Child Specific NPA or NPS Certification</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75D19" w:rsidRPr="001B3958" w:rsidRDefault="00F75D19" w:rsidP="00F75D1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July 2018</w:t>
      </w:r>
      <w:r w:rsidRPr="001B3958">
        <w:rPr>
          <w:sz w:val="40"/>
          <w:szCs w:val="40"/>
        </w:rPr>
        <w:t xml:space="preserve"> Agenda</w:t>
      </w:r>
      <w:r w:rsidRPr="001B3958">
        <w:rPr>
          <w:sz w:val="40"/>
          <w:szCs w:val="40"/>
        </w:rPr>
        <w:br/>
        <w:t>Item</w:t>
      </w:r>
      <w:r>
        <w:rPr>
          <w:sz w:val="40"/>
          <w:szCs w:val="40"/>
        </w:rPr>
        <w:t xml:space="preserve"> #W-</w:t>
      </w:r>
      <w:r w:rsidR="002A68BA">
        <w:rPr>
          <w:sz w:val="40"/>
          <w:szCs w:val="40"/>
        </w:rPr>
        <w:t>15</w:t>
      </w:r>
    </w:p>
    <w:p w:rsidR="00426BA4" w:rsidRPr="009B1534" w:rsidRDefault="00426BA4" w:rsidP="00DB5A58">
      <w:pPr>
        <w:pStyle w:val="Heading2"/>
        <w:spacing w:before="480" w:after="240"/>
        <w:rPr>
          <w:sz w:val="36"/>
          <w:szCs w:val="36"/>
        </w:rPr>
      </w:pPr>
      <w:r w:rsidRPr="009B1534">
        <w:rPr>
          <w:sz w:val="36"/>
          <w:szCs w:val="36"/>
        </w:rPr>
        <w:t>Subject</w:t>
      </w:r>
    </w:p>
    <w:p w:rsidR="00426BA4" w:rsidRPr="006234DA" w:rsidRDefault="00426BA4" w:rsidP="00426BA4">
      <w:pPr>
        <w:spacing w:after="480"/>
        <w:rPr>
          <w:rFonts w:cs="Arial"/>
          <w:snapToGrid w:val="0"/>
        </w:rPr>
      </w:pPr>
      <w:r w:rsidRPr="006F070B">
        <w:rPr>
          <w:rFonts w:cs="Arial"/>
        </w:rPr>
        <w:t xml:space="preserve">Request </w:t>
      </w:r>
      <w:r>
        <w:rPr>
          <w:rFonts w:cs="Arial"/>
        </w:rPr>
        <w:t xml:space="preserve">by </w:t>
      </w:r>
      <w:r w:rsidRPr="0034764C">
        <w:rPr>
          <w:rFonts w:cs="Arial"/>
          <w:b/>
        </w:rPr>
        <w:t>Santa Barbara County Special Education Local Plan Area J</w:t>
      </w:r>
      <w:r w:rsidR="00AC52F8">
        <w:rPr>
          <w:rFonts w:cs="Arial"/>
          <w:b/>
        </w:rPr>
        <w:t xml:space="preserve">oint </w:t>
      </w:r>
      <w:r w:rsidRPr="0034764C">
        <w:rPr>
          <w:rFonts w:cs="Arial"/>
          <w:b/>
        </w:rPr>
        <w:t>P</w:t>
      </w:r>
      <w:r w:rsidR="00AC52F8">
        <w:rPr>
          <w:rFonts w:cs="Arial"/>
          <w:b/>
        </w:rPr>
        <w:t xml:space="preserve">owers </w:t>
      </w:r>
      <w:r w:rsidRPr="0034764C">
        <w:rPr>
          <w:rFonts w:cs="Arial"/>
          <w:b/>
        </w:rPr>
        <w:t>A</w:t>
      </w:r>
      <w:r w:rsidR="00AC52F8">
        <w:rPr>
          <w:rFonts w:cs="Arial"/>
          <w:b/>
        </w:rPr>
        <w:t>uthority</w:t>
      </w:r>
      <w:bookmarkStart w:id="0" w:name="_GoBack"/>
      <w:bookmarkEnd w:id="0"/>
      <w:r>
        <w:rPr>
          <w:rFonts w:cs="Arial"/>
        </w:rPr>
        <w:t xml:space="preserve"> </w:t>
      </w:r>
      <w:r w:rsidRPr="006234DA">
        <w:rPr>
          <w:rFonts w:cs="Arial"/>
          <w:snapToGrid w:val="0"/>
        </w:rPr>
        <w:t xml:space="preserve">to waive California </w:t>
      </w:r>
      <w:r w:rsidRPr="006234DA">
        <w:rPr>
          <w:rFonts w:cs="Arial"/>
          <w:i/>
          <w:snapToGrid w:val="0"/>
        </w:rPr>
        <w:t>Education Code</w:t>
      </w:r>
      <w:r w:rsidRPr="006234DA">
        <w:rPr>
          <w:rFonts w:cs="Arial"/>
          <w:snapToGrid w:val="0"/>
        </w:rPr>
        <w:t xml:space="preserve"> Section 56366.1(a), the requirement for st</w:t>
      </w:r>
      <w:r>
        <w:rPr>
          <w:rFonts w:cs="Arial"/>
          <w:snapToGrid w:val="0"/>
        </w:rPr>
        <w:t>ate certification to allow the un</w:t>
      </w:r>
      <w:r w:rsidRPr="006234DA">
        <w:rPr>
          <w:rFonts w:cs="Arial"/>
          <w:snapToGrid w:val="0"/>
        </w:rPr>
        <w:t>certified out-of-state nonpublic school, Three Points Center</w:t>
      </w:r>
      <w:r w:rsidRPr="006234DA">
        <w:rPr>
          <w:rFonts w:cs="Arial"/>
          <w:b/>
          <w:snapToGrid w:val="0"/>
        </w:rPr>
        <w:t xml:space="preserve"> </w:t>
      </w:r>
      <w:r w:rsidRPr="006234DA">
        <w:rPr>
          <w:rFonts w:cs="Arial"/>
          <w:snapToGrid w:val="0"/>
          <w:shd w:val="clear" w:color="auto" w:fill="FFFFFF"/>
        </w:rPr>
        <w:t>l</w:t>
      </w:r>
      <w:r w:rsidRPr="006234DA">
        <w:rPr>
          <w:rFonts w:cs="Arial"/>
          <w:snapToGrid w:val="0"/>
        </w:rPr>
        <w:t xml:space="preserve">ocated in Hurricane, Utah, to provide services to </w:t>
      </w:r>
      <w:r>
        <w:rPr>
          <w:rFonts w:cs="Arial"/>
          <w:snapToGrid w:val="0"/>
        </w:rPr>
        <w:t>one</w:t>
      </w:r>
      <w:r w:rsidRPr="006234DA">
        <w:rPr>
          <w:rFonts w:cs="Arial"/>
          <w:snapToGrid w:val="0"/>
        </w:rPr>
        <w:t xml:space="preserve"> student with disabilities.</w:t>
      </w:r>
    </w:p>
    <w:p w:rsidR="00426BA4" w:rsidRDefault="00426BA4" w:rsidP="00426BA4">
      <w:pPr>
        <w:pStyle w:val="Heading2"/>
        <w:spacing w:before="240" w:after="240"/>
        <w:rPr>
          <w:sz w:val="36"/>
          <w:szCs w:val="36"/>
        </w:rPr>
      </w:pPr>
      <w:r w:rsidRPr="00692300">
        <w:rPr>
          <w:sz w:val="36"/>
          <w:szCs w:val="36"/>
        </w:rPr>
        <w:t>Waiver Number</w:t>
      </w:r>
    </w:p>
    <w:p w:rsidR="00426BA4" w:rsidRPr="00692300" w:rsidRDefault="00426BA4" w:rsidP="00426BA4">
      <w:pPr>
        <w:spacing w:after="480"/>
      </w:pPr>
      <w:r>
        <w:t>2-4-2018</w:t>
      </w:r>
    </w:p>
    <w:p w:rsidR="00426BA4" w:rsidRPr="001B3958" w:rsidRDefault="00426BA4" w:rsidP="00426BA4">
      <w:pPr>
        <w:pStyle w:val="Heading2"/>
        <w:spacing w:before="240" w:after="240"/>
        <w:rPr>
          <w:sz w:val="36"/>
          <w:szCs w:val="36"/>
        </w:rPr>
      </w:pPr>
      <w:r w:rsidRPr="001B3958">
        <w:rPr>
          <w:sz w:val="36"/>
          <w:szCs w:val="36"/>
        </w:rPr>
        <w:t>Type of Action</w:t>
      </w:r>
    </w:p>
    <w:p w:rsidR="00426BA4" w:rsidRPr="009863B7" w:rsidRDefault="00426BA4" w:rsidP="00426BA4">
      <w:pPr>
        <w:spacing w:after="480"/>
      </w:pPr>
      <w:r w:rsidRPr="009863B7">
        <w:t>Action</w:t>
      </w:r>
      <w:r w:rsidR="00D91F22">
        <w:t>, Consent</w:t>
      </w:r>
    </w:p>
    <w:p w:rsidR="00426BA4" w:rsidRPr="001B3958" w:rsidRDefault="00426BA4" w:rsidP="00426BA4">
      <w:pPr>
        <w:pStyle w:val="Heading2"/>
        <w:spacing w:before="240" w:after="240"/>
        <w:rPr>
          <w:sz w:val="36"/>
          <w:szCs w:val="36"/>
        </w:rPr>
      </w:pPr>
      <w:r w:rsidRPr="001B3958">
        <w:rPr>
          <w:sz w:val="36"/>
          <w:szCs w:val="36"/>
        </w:rPr>
        <w:t>Summary of the Issue(s)</w:t>
      </w:r>
    </w:p>
    <w:p w:rsidR="00426BA4" w:rsidRPr="006234DA" w:rsidRDefault="00426BA4" w:rsidP="00426BA4">
      <w:pPr>
        <w:pStyle w:val="ListParagraph"/>
        <w:spacing w:after="240"/>
        <w:ind w:left="0"/>
        <w:rPr>
          <w:rFonts w:eastAsia="Calibri" w:cs="Arial"/>
        </w:rPr>
      </w:pPr>
      <w:r>
        <w:rPr>
          <w:rFonts w:cs="Arial"/>
        </w:rPr>
        <w:t xml:space="preserve">The </w:t>
      </w:r>
      <w:r w:rsidRPr="0034764C">
        <w:rPr>
          <w:rFonts w:cs="Arial"/>
        </w:rPr>
        <w:t>Santa Barbara County Special Education Local Plan Area</w:t>
      </w:r>
      <w:r w:rsidRPr="0034764C">
        <w:rPr>
          <w:rFonts w:cs="Arial"/>
          <w:b/>
        </w:rPr>
        <w:t xml:space="preserve"> </w:t>
      </w:r>
      <w:r>
        <w:rPr>
          <w:rFonts w:cs="Arial"/>
        </w:rPr>
        <w:t xml:space="preserve">JPA (SBC SELPA) </w:t>
      </w:r>
      <w:r>
        <w:rPr>
          <w:rFonts w:eastAsia="Calibri" w:cs="Arial"/>
        </w:rPr>
        <w:t>contacted three in-state certified nonpublic schools (NPSs) and one out-of-state uncertified NPS that provide relational</w:t>
      </w:r>
      <w:r w:rsidRPr="006234DA">
        <w:rPr>
          <w:rFonts w:eastAsia="Calibri" w:cs="Arial"/>
        </w:rPr>
        <w:t xml:space="preserve"> therapy to </w:t>
      </w:r>
      <w:r>
        <w:rPr>
          <w:rFonts w:eastAsia="Calibri" w:cs="Arial"/>
        </w:rPr>
        <w:t xml:space="preserve">meet the needs of the student with disabilities. Relational therapy provides effective </w:t>
      </w:r>
      <w:r w:rsidRPr="006234DA">
        <w:rPr>
          <w:rFonts w:eastAsia="Calibri" w:cs="Arial"/>
        </w:rPr>
        <w:t>treat</w:t>
      </w:r>
      <w:r>
        <w:rPr>
          <w:rFonts w:eastAsia="Calibri" w:cs="Arial"/>
        </w:rPr>
        <w:t>ment for</w:t>
      </w:r>
      <w:r w:rsidRPr="006234DA">
        <w:rPr>
          <w:rFonts w:eastAsia="Calibri" w:cs="Arial"/>
        </w:rPr>
        <w:t xml:space="preserve"> children with reactive attachment disord</w:t>
      </w:r>
      <w:r>
        <w:rPr>
          <w:rFonts w:eastAsia="Calibri" w:cs="Arial"/>
        </w:rPr>
        <w:t>er due to adoption and/or abandonment. The SBC SELPA believes these four NPS</w:t>
      </w:r>
      <w:r w:rsidR="005C3D54">
        <w:rPr>
          <w:rFonts w:eastAsia="Calibri" w:cs="Arial"/>
        </w:rPr>
        <w:t>s</w:t>
      </w:r>
      <w:r>
        <w:rPr>
          <w:rFonts w:eastAsia="Calibri" w:cs="Arial"/>
        </w:rPr>
        <w:t xml:space="preserve"> are the only placement options in the continental United States to offer relational therapy. </w:t>
      </w:r>
      <w:r w:rsidRPr="006234DA">
        <w:rPr>
          <w:rFonts w:eastAsia="Calibri" w:cs="Arial"/>
        </w:rPr>
        <w:t>Of the placement options available, only Three Points Center</w:t>
      </w:r>
      <w:r>
        <w:rPr>
          <w:rFonts w:eastAsia="Calibri" w:cs="Arial"/>
        </w:rPr>
        <w:t xml:space="preserve"> (TPC), an out-of-state uncertified NPSs,</w:t>
      </w:r>
      <w:r w:rsidR="005C3D54">
        <w:rPr>
          <w:rFonts w:eastAsia="Calibri" w:cs="Arial"/>
        </w:rPr>
        <w:t xml:space="preserve"> would accept the student</w:t>
      </w:r>
      <w:r w:rsidRPr="006234DA">
        <w:rPr>
          <w:rFonts w:eastAsia="Calibri" w:cs="Arial"/>
        </w:rPr>
        <w:t xml:space="preserve"> and meet the student’s comprehensive, unique needs.</w:t>
      </w:r>
      <w:r>
        <w:rPr>
          <w:rFonts w:eastAsia="Calibri" w:cs="Arial"/>
        </w:rPr>
        <w:t xml:space="preserve"> The </w:t>
      </w:r>
      <w:r w:rsidRPr="006234DA">
        <w:rPr>
          <w:rFonts w:eastAsia="Calibri" w:cs="Arial"/>
        </w:rPr>
        <w:t>SBC</w:t>
      </w:r>
      <w:r>
        <w:rPr>
          <w:rFonts w:eastAsia="Calibri" w:cs="Arial"/>
        </w:rPr>
        <w:t xml:space="preserve"> SELPA and the student’s adoptive</w:t>
      </w:r>
      <w:r w:rsidRPr="006234DA">
        <w:rPr>
          <w:rFonts w:eastAsia="Calibri" w:cs="Arial"/>
        </w:rPr>
        <w:t xml:space="preserve"> mother believe T</w:t>
      </w:r>
      <w:r>
        <w:rPr>
          <w:rFonts w:eastAsia="Calibri" w:cs="Arial"/>
        </w:rPr>
        <w:t>PC is</w:t>
      </w:r>
      <w:r w:rsidRPr="006234DA">
        <w:rPr>
          <w:rFonts w:eastAsia="Calibri" w:cs="Arial"/>
        </w:rPr>
        <w:t xml:space="preserve"> the appropriate placement</w:t>
      </w:r>
      <w:r>
        <w:rPr>
          <w:rFonts w:eastAsia="Calibri" w:cs="Arial"/>
        </w:rPr>
        <w:t xml:space="preserve"> to provide</w:t>
      </w:r>
      <w:r w:rsidRPr="006234DA">
        <w:rPr>
          <w:rFonts w:eastAsia="Calibri" w:cs="Arial"/>
        </w:rPr>
        <w:t xml:space="preserve"> a free and appropriate public education </w:t>
      </w:r>
      <w:r>
        <w:rPr>
          <w:rFonts w:eastAsia="Calibri" w:cs="Arial"/>
        </w:rPr>
        <w:t>(FAPE) to the student.</w:t>
      </w:r>
    </w:p>
    <w:p w:rsidR="00426BA4" w:rsidRPr="006234DA" w:rsidRDefault="00426BA4" w:rsidP="00426BA4">
      <w:pPr>
        <w:spacing w:after="240"/>
        <w:rPr>
          <w:rFonts w:eastAsia="Calibri" w:cs="Arial"/>
        </w:rPr>
      </w:pPr>
      <w:r>
        <w:rPr>
          <w:rFonts w:eastAsia="Calibri" w:cs="Arial"/>
        </w:rPr>
        <w:lastRenderedPageBreak/>
        <w:t>The TPC</w:t>
      </w:r>
      <w:r w:rsidRPr="006234DA">
        <w:rPr>
          <w:rFonts w:eastAsia="Calibri" w:cs="Arial"/>
        </w:rPr>
        <w:t xml:space="preserve"> is a residential treatment center</w:t>
      </w:r>
      <w:r>
        <w:rPr>
          <w:rFonts w:eastAsia="Calibri" w:cs="Arial"/>
        </w:rPr>
        <w:t xml:space="preserve"> (RTC)</w:t>
      </w:r>
      <w:r w:rsidRPr="006234DA">
        <w:rPr>
          <w:rFonts w:eastAsia="Calibri" w:cs="Arial"/>
        </w:rPr>
        <w:t xml:space="preserve"> </w:t>
      </w:r>
      <w:r>
        <w:rPr>
          <w:rFonts w:eastAsia="Calibri" w:cs="Arial"/>
        </w:rPr>
        <w:t>that includes a</w:t>
      </w:r>
      <w:r w:rsidRPr="006234DA">
        <w:rPr>
          <w:rFonts w:eastAsia="Calibri" w:cs="Arial"/>
        </w:rPr>
        <w:t xml:space="preserve"> specialized program for adopted adolescents</w:t>
      </w:r>
      <w:r>
        <w:rPr>
          <w:rFonts w:eastAsia="Calibri" w:cs="Arial"/>
        </w:rPr>
        <w:t xml:space="preserve"> </w:t>
      </w:r>
      <w:r w:rsidRPr="006234DA">
        <w:rPr>
          <w:rFonts w:eastAsia="Calibri" w:cs="Arial"/>
        </w:rPr>
        <w:t xml:space="preserve">geared to address the complex psychological, emotional, and social issues often encountered by adopted individuals. </w:t>
      </w:r>
      <w:r>
        <w:rPr>
          <w:rFonts w:eastAsia="Calibri" w:cs="Arial"/>
        </w:rPr>
        <w:t xml:space="preserve">The TPC </w:t>
      </w:r>
      <w:r w:rsidRPr="006234DA">
        <w:rPr>
          <w:rFonts w:eastAsia="Calibri" w:cs="Arial"/>
        </w:rPr>
        <w:t xml:space="preserve">provides high school and college preparatory courses, extracurricular activities, and offers class sizes of up to </w:t>
      </w:r>
      <w:r>
        <w:rPr>
          <w:rFonts w:eastAsia="Calibri" w:cs="Arial"/>
        </w:rPr>
        <w:t>12 students.</w:t>
      </w:r>
    </w:p>
    <w:p w:rsidR="00426BA4" w:rsidRPr="006234DA" w:rsidRDefault="00426BA4" w:rsidP="00426BA4">
      <w:pPr>
        <w:spacing w:after="480"/>
        <w:contextualSpacing/>
        <w:rPr>
          <w:rFonts w:eastAsia="Calibri" w:cs="Arial"/>
          <w:szCs w:val="22"/>
        </w:rPr>
      </w:pPr>
      <w:r>
        <w:rPr>
          <w:rFonts w:eastAsia="Calibri" w:cs="Arial"/>
        </w:rPr>
        <w:t xml:space="preserve">The </w:t>
      </w:r>
      <w:r w:rsidRPr="006234DA">
        <w:rPr>
          <w:rFonts w:eastAsia="Calibri" w:cs="Arial"/>
        </w:rPr>
        <w:t>SBC</w:t>
      </w:r>
      <w:r>
        <w:rPr>
          <w:rFonts w:eastAsia="Calibri" w:cs="Arial"/>
        </w:rPr>
        <w:t xml:space="preserve"> </w:t>
      </w:r>
      <w:r w:rsidRPr="006234DA">
        <w:rPr>
          <w:rFonts w:eastAsia="Calibri" w:cs="Arial"/>
        </w:rPr>
        <w:t xml:space="preserve">SELPA requests to waive California </w:t>
      </w:r>
      <w:r w:rsidRPr="006234DA">
        <w:rPr>
          <w:rFonts w:eastAsia="Calibri" w:cs="Arial"/>
          <w:i/>
        </w:rPr>
        <w:t>Education Code</w:t>
      </w:r>
      <w:r w:rsidRPr="006234DA">
        <w:rPr>
          <w:rFonts w:eastAsia="Calibri" w:cs="Arial"/>
        </w:rPr>
        <w:t xml:space="preserve"> Section 56366.1 (a), the requirement for state certification, to allow the use of </w:t>
      </w:r>
      <w:r>
        <w:rPr>
          <w:rFonts w:eastAsia="Calibri" w:cs="Arial"/>
        </w:rPr>
        <w:t xml:space="preserve">state and </w:t>
      </w:r>
      <w:r w:rsidRPr="006234DA">
        <w:rPr>
          <w:rFonts w:eastAsia="Calibri" w:cs="Arial"/>
        </w:rPr>
        <w:t xml:space="preserve">federal special education funds for the placement of this student at </w:t>
      </w:r>
      <w:r>
        <w:rPr>
          <w:rFonts w:eastAsia="Calibri" w:cs="Arial"/>
        </w:rPr>
        <w:t xml:space="preserve">the </w:t>
      </w:r>
      <w:r w:rsidRPr="006234DA">
        <w:rPr>
          <w:rFonts w:eastAsia="Calibri" w:cs="Arial"/>
        </w:rPr>
        <w:t>T</w:t>
      </w:r>
      <w:r>
        <w:rPr>
          <w:rFonts w:eastAsia="Calibri" w:cs="Arial"/>
        </w:rPr>
        <w:t>PC</w:t>
      </w:r>
      <w:r w:rsidRPr="006234DA">
        <w:rPr>
          <w:rFonts w:eastAsia="Calibri" w:cs="Arial"/>
        </w:rPr>
        <w:t>.</w:t>
      </w:r>
    </w:p>
    <w:p w:rsidR="00426BA4" w:rsidRPr="0061503B" w:rsidRDefault="00426BA4" w:rsidP="00426BA4">
      <w:pPr>
        <w:pStyle w:val="Heading2"/>
        <w:spacing w:after="240"/>
        <w:rPr>
          <w:sz w:val="36"/>
          <w:szCs w:val="36"/>
        </w:rPr>
      </w:pPr>
      <w:r w:rsidRPr="0061503B">
        <w:rPr>
          <w:sz w:val="36"/>
          <w:szCs w:val="36"/>
        </w:rPr>
        <w:t>Authority for Waiver</w:t>
      </w:r>
    </w:p>
    <w:p w:rsidR="00426BA4" w:rsidRDefault="00426BA4" w:rsidP="00426BA4">
      <w:pPr>
        <w:spacing w:after="480"/>
        <w:rPr>
          <w:rFonts w:cs="Arial"/>
        </w:rPr>
      </w:pPr>
      <w:r w:rsidRPr="009863B7">
        <w:rPr>
          <w:i/>
        </w:rPr>
        <w:t>E</w:t>
      </w:r>
      <w:r>
        <w:rPr>
          <w:i/>
        </w:rPr>
        <w:t>ducation Code</w:t>
      </w:r>
      <w:r>
        <w:t xml:space="preserve"> Section</w:t>
      </w:r>
      <w:r w:rsidRPr="00F40510">
        <w:t xml:space="preserve"> </w:t>
      </w:r>
      <w:r w:rsidRPr="006F070B">
        <w:rPr>
          <w:rFonts w:cs="Arial"/>
        </w:rPr>
        <w:t>56101</w:t>
      </w:r>
    </w:p>
    <w:p w:rsidR="00426BA4" w:rsidRPr="009B1534" w:rsidRDefault="00426BA4" w:rsidP="00426BA4">
      <w:pPr>
        <w:pStyle w:val="Heading2"/>
        <w:spacing w:after="240"/>
        <w:rPr>
          <w:sz w:val="36"/>
          <w:szCs w:val="36"/>
        </w:rPr>
      </w:pPr>
      <w:r w:rsidRPr="009B1534">
        <w:rPr>
          <w:sz w:val="36"/>
          <w:szCs w:val="36"/>
        </w:rPr>
        <w:t>Recommendation</w:t>
      </w:r>
    </w:p>
    <w:p w:rsidR="00426BA4" w:rsidRPr="002E6FCA" w:rsidRDefault="00426BA4" w:rsidP="00426BA4">
      <w:pPr>
        <w:pStyle w:val="ListParagraph"/>
        <w:numPr>
          <w:ilvl w:val="0"/>
          <w:numId w:val="2"/>
        </w:numPr>
        <w:spacing w:after="240"/>
        <w:contextualSpacing w:val="0"/>
        <w:rPr>
          <w:rFonts w:cs="Arial"/>
        </w:rPr>
      </w:pPr>
      <w:r w:rsidRPr="002E6FCA">
        <w:rPr>
          <w:rFonts w:cs="Arial"/>
        </w:rPr>
        <w:t>Approval: No</w:t>
      </w:r>
    </w:p>
    <w:p w:rsidR="00426BA4" w:rsidRPr="002E6FCA" w:rsidRDefault="00426BA4" w:rsidP="00426BA4">
      <w:pPr>
        <w:pStyle w:val="ListParagraph"/>
        <w:numPr>
          <w:ilvl w:val="0"/>
          <w:numId w:val="2"/>
        </w:numPr>
        <w:spacing w:after="240"/>
        <w:contextualSpacing w:val="0"/>
        <w:rPr>
          <w:rFonts w:cs="Arial"/>
        </w:rPr>
      </w:pPr>
      <w:r w:rsidRPr="002E6FCA">
        <w:rPr>
          <w:rFonts w:cs="Arial"/>
        </w:rPr>
        <w:t>Approval with conditions: Yes</w:t>
      </w:r>
    </w:p>
    <w:p w:rsidR="00426BA4" w:rsidRPr="002E6FCA" w:rsidRDefault="00426BA4" w:rsidP="00426BA4">
      <w:pPr>
        <w:pStyle w:val="ListParagraph"/>
        <w:numPr>
          <w:ilvl w:val="0"/>
          <w:numId w:val="2"/>
        </w:numPr>
        <w:spacing w:after="240"/>
        <w:contextualSpacing w:val="0"/>
        <w:rPr>
          <w:rFonts w:cs="Arial"/>
        </w:rPr>
      </w:pPr>
      <w:r>
        <w:rPr>
          <w:rFonts w:cs="Arial"/>
        </w:rPr>
        <w:t>Denial:</w:t>
      </w:r>
      <w:r w:rsidRPr="002E6FCA">
        <w:rPr>
          <w:rFonts w:cs="Arial"/>
        </w:rPr>
        <w:t xml:space="preserve"> No</w:t>
      </w:r>
    </w:p>
    <w:p w:rsidR="0001202B" w:rsidRDefault="00426BA4" w:rsidP="00426BA4">
      <w:pPr>
        <w:spacing w:after="240"/>
        <w:rPr>
          <w:color w:val="000000"/>
        </w:rPr>
      </w:pPr>
      <w:r w:rsidRPr="000D1532">
        <w:rPr>
          <w:color w:val="000000"/>
        </w:rPr>
        <w:t xml:space="preserve">As the </w:t>
      </w:r>
      <w:r w:rsidRPr="000D1532">
        <w:rPr>
          <w:rFonts w:cs="Arial"/>
        </w:rPr>
        <w:t>SBC SELPA</w:t>
      </w:r>
      <w:r w:rsidRPr="000D1532">
        <w:rPr>
          <w:color w:val="000000"/>
        </w:rPr>
        <w:t xml:space="preserve"> has submitted all required documents as part of the waiver request, the California Department of Education recommends approval of this waiver, with condit</w:t>
      </w:r>
      <w:r w:rsidR="009D4F32" w:rsidRPr="000D1532">
        <w:rPr>
          <w:color w:val="000000"/>
        </w:rPr>
        <w:t xml:space="preserve">ions for the period of February 9, 2018 through February 9, 2019 as </w:t>
      </w:r>
      <w:r w:rsidR="005C3D54" w:rsidRPr="000D1532">
        <w:rPr>
          <w:color w:val="000000"/>
        </w:rPr>
        <w:t>S</w:t>
      </w:r>
      <w:r w:rsidR="0001202B" w:rsidRPr="000D1532">
        <w:rPr>
          <w:color w:val="000000"/>
        </w:rPr>
        <w:t xml:space="preserve">tate </w:t>
      </w:r>
      <w:r w:rsidR="00E11C24" w:rsidRPr="000D1532">
        <w:rPr>
          <w:color w:val="000000"/>
        </w:rPr>
        <w:t xml:space="preserve">NPS </w:t>
      </w:r>
      <w:r w:rsidR="0001202B" w:rsidRPr="000D1532">
        <w:rPr>
          <w:color w:val="000000"/>
        </w:rPr>
        <w:t>certification</w:t>
      </w:r>
      <w:r w:rsidR="005C3D54" w:rsidRPr="000D1532">
        <w:rPr>
          <w:color w:val="000000"/>
        </w:rPr>
        <w:t>s are</w:t>
      </w:r>
      <w:r w:rsidR="0001202B" w:rsidRPr="000D1532">
        <w:rPr>
          <w:color w:val="000000"/>
        </w:rPr>
        <w:t xml:space="preserve"> a</w:t>
      </w:r>
      <w:r w:rsidR="00BA0C10" w:rsidRPr="000D1532">
        <w:rPr>
          <w:color w:val="000000"/>
        </w:rPr>
        <w:t>uthorized for</w:t>
      </w:r>
      <w:r w:rsidR="0001202B" w:rsidRPr="000D1532">
        <w:rPr>
          <w:color w:val="000000"/>
        </w:rPr>
        <w:t xml:space="preserve"> </w:t>
      </w:r>
      <w:r w:rsidR="00BA0C10" w:rsidRPr="000D1532">
        <w:rPr>
          <w:color w:val="000000"/>
        </w:rPr>
        <w:t xml:space="preserve">a </w:t>
      </w:r>
      <w:r w:rsidR="0001202B" w:rsidRPr="000D1532">
        <w:rPr>
          <w:color w:val="000000"/>
        </w:rPr>
        <w:t>one year</w:t>
      </w:r>
      <w:r w:rsidR="00BA0C10" w:rsidRPr="000D1532">
        <w:rPr>
          <w:color w:val="000000"/>
        </w:rPr>
        <w:t xml:space="preserve"> period</w:t>
      </w:r>
      <w:r w:rsidR="009D4F32" w:rsidRPr="000D1532">
        <w:rPr>
          <w:color w:val="000000"/>
        </w:rPr>
        <w:t>.</w:t>
      </w:r>
    </w:p>
    <w:p w:rsidR="00426BA4" w:rsidRPr="008C4756" w:rsidRDefault="00426BA4" w:rsidP="00426BA4">
      <w:pPr>
        <w:spacing w:after="240"/>
        <w:rPr>
          <w:color w:val="000000"/>
        </w:rPr>
      </w:pPr>
      <w:r w:rsidRPr="008C4756">
        <w:rPr>
          <w:color w:val="000000"/>
        </w:rPr>
        <w:t>This recommendation for approval is contingent</w:t>
      </w:r>
      <w:r>
        <w:rPr>
          <w:color w:val="000000"/>
        </w:rPr>
        <w:t xml:space="preserve"> upon the following conditions:</w:t>
      </w:r>
    </w:p>
    <w:p w:rsidR="00426BA4" w:rsidRPr="008C4756" w:rsidRDefault="00426BA4" w:rsidP="00426BA4">
      <w:pPr>
        <w:widowControl w:val="0"/>
        <w:numPr>
          <w:ilvl w:val="0"/>
          <w:numId w:val="10"/>
        </w:numPr>
        <w:spacing w:after="240"/>
        <w:rPr>
          <w:color w:val="000000"/>
        </w:rPr>
      </w:pPr>
      <w:r>
        <w:rPr>
          <w:rFonts w:cs="Arial"/>
        </w:rPr>
        <w:t>The SBC SELPA</w:t>
      </w:r>
      <w:r w:rsidRPr="00FB453C">
        <w:rPr>
          <w:color w:val="000000"/>
        </w:rPr>
        <w:t xml:space="preserve"> will consult with the </w:t>
      </w:r>
      <w:r>
        <w:rPr>
          <w:color w:val="000000"/>
        </w:rPr>
        <w:t>TPC</w:t>
      </w:r>
      <w:r w:rsidRPr="00FB453C">
        <w:rPr>
          <w:color w:val="000000"/>
        </w:rPr>
        <w:t xml:space="preserve"> </w:t>
      </w:r>
      <w:r>
        <w:rPr>
          <w:color w:val="000000"/>
        </w:rPr>
        <w:t>mental health specialist</w:t>
      </w:r>
      <w:r w:rsidRPr="00FB453C">
        <w:rPr>
          <w:color w:val="000000"/>
        </w:rPr>
        <w:t xml:space="preserve"> </w:t>
      </w:r>
      <w:r>
        <w:rPr>
          <w:color w:val="000000"/>
        </w:rPr>
        <w:t>weekly via telephone</w:t>
      </w:r>
      <w:r w:rsidRPr="00FB453C">
        <w:rPr>
          <w:color w:val="000000"/>
        </w:rPr>
        <w:t xml:space="preserve"> to monitor</w:t>
      </w:r>
      <w:r>
        <w:rPr>
          <w:color w:val="000000"/>
        </w:rPr>
        <w:t xml:space="preserve"> the provision of services, </w:t>
      </w:r>
      <w:r w:rsidRPr="00FB453C">
        <w:rPr>
          <w:color w:val="000000"/>
        </w:rPr>
        <w:t>review the student’s progress,</w:t>
      </w:r>
      <w:r>
        <w:rPr>
          <w:color w:val="000000"/>
        </w:rPr>
        <w:t xml:space="preserve"> and review </w:t>
      </w:r>
      <w:r w:rsidRPr="00FB453C">
        <w:rPr>
          <w:color w:val="000000"/>
        </w:rPr>
        <w:t>program data. Program data will include the progress on</w:t>
      </w:r>
      <w:r w:rsidRPr="00E325FD">
        <w:rPr>
          <w:color w:val="000000"/>
        </w:rPr>
        <w:t xml:space="preserve"> </w:t>
      </w:r>
      <w:r>
        <w:rPr>
          <w:color w:val="000000"/>
        </w:rPr>
        <w:t>individualized educational program (I</w:t>
      </w:r>
      <w:r w:rsidRPr="00FB453C">
        <w:rPr>
          <w:color w:val="000000"/>
        </w:rPr>
        <w:t>EP</w:t>
      </w:r>
      <w:r>
        <w:rPr>
          <w:color w:val="000000"/>
        </w:rPr>
        <w:t>)</w:t>
      </w:r>
      <w:r w:rsidRPr="00FB453C">
        <w:rPr>
          <w:color w:val="000000"/>
        </w:rPr>
        <w:t xml:space="preserve"> goals, school attendance, work completion rate</w:t>
      </w:r>
      <w:r>
        <w:rPr>
          <w:color w:val="000000"/>
        </w:rPr>
        <w:t>s</w:t>
      </w:r>
      <w:r w:rsidRPr="00FB453C">
        <w:rPr>
          <w:color w:val="000000"/>
        </w:rPr>
        <w:t>, grades, active participation in therapeutic interventions, and incident/safety reports</w:t>
      </w:r>
      <w:r w:rsidRPr="008C4756">
        <w:rPr>
          <w:color w:val="000000"/>
        </w:rPr>
        <w:t>.</w:t>
      </w:r>
    </w:p>
    <w:p w:rsidR="00426BA4" w:rsidRPr="008C4756" w:rsidRDefault="00426BA4" w:rsidP="00426BA4">
      <w:pPr>
        <w:widowControl w:val="0"/>
        <w:numPr>
          <w:ilvl w:val="0"/>
          <w:numId w:val="10"/>
        </w:numPr>
        <w:spacing w:after="240"/>
        <w:rPr>
          <w:color w:val="000000"/>
        </w:rPr>
      </w:pPr>
      <w:r>
        <w:rPr>
          <w:rFonts w:cs="Arial"/>
        </w:rPr>
        <w:t>The SBC SELPA</w:t>
      </w:r>
      <w:r>
        <w:rPr>
          <w:color w:val="000000"/>
        </w:rPr>
        <w:t xml:space="preserve"> will schedule IEP </w:t>
      </w:r>
      <w:r w:rsidRPr="00FB453C">
        <w:rPr>
          <w:color w:val="000000"/>
        </w:rPr>
        <w:t xml:space="preserve">meetings every </w:t>
      </w:r>
      <w:r>
        <w:rPr>
          <w:color w:val="000000"/>
        </w:rPr>
        <w:t xml:space="preserve">three to six months </w:t>
      </w:r>
      <w:r w:rsidRPr="00FB453C">
        <w:rPr>
          <w:color w:val="000000"/>
        </w:rPr>
        <w:t xml:space="preserve">to review program data, the student’s progress, and determine any necessary changes in the student’s </w:t>
      </w:r>
      <w:r>
        <w:rPr>
          <w:color w:val="000000"/>
        </w:rPr>
        <w:t xml:space="preserve">educational and treatment </w:t>
      </w:r>
      <w:r w:rsidRPr="00FB453C">
        <w:rPr>
          <w:color w:val="000000"/>
        </w:rPr>
        <w:t>program.</w:t>
      </w:r>
    </w:p>
    <w:p w:rsidR="00426BA4" w:rsidRPr="00EA0509" w:rsidRDefault="00426BA4" w:rsidP="00426BA4">
      <w:pPr>
        <w:widowControl w:val="0"/>
        <w:numPr>
          <w:ilvl w:val="0"/>
          <w:numId w:val="10"/>
        </w:numPr>
        <w:spacing w:after="240"/>
        <w:rPr>
          <w:b/>
          <w:u w:val="single"/>
        </w:rPr>
      </w:pPr>
      <w:r>
        <w:rPr>
          <w:rFonts w:cs="Arial"/>
        </w:rPr>
        <w:t>The SBC SELPA</w:t>
      </w:r>
      <w:r>
        <w:rPr>
          <w:color w:val="000000"/>
        </w:rPr>
        <w:t xml:space="preserve"> will visit the</w:t>
      </w:r>
      <w:r w:rsidRPr="00FB453C">
        <w:rPr>
          <w:color w:val="000000"/>
        </w:rPr>
        <w:t xml:space="preserve"> student </w:t>
      </w:r>
      <w:r>
        <w:rPr>
          <w:color w:val="000000"/>
        </w:rPr>
        <w:t>at the TPC at a minimum of every six months, and write a summary of findings outlining the student’s progress after each visit</w:t>
      </w:r>
      <w:r w:rsidRPr="00FB453C">
        <w:rPr>
          <w:color w:val="000000"/>
        </w:rPr>
        <w:t>.</w:t>
      </w:r>
    </w:p>
    <w:p w:rsidR="00426BA4" w:rsidRPr="00C877E8" w:rsidRDefault="00426BA4" w:rsidP="00426BA4">
      <w:pPr>
        <w:widowControl w:val="0"/>
        <w:numPr>
          <w:ilvl w:val="0"/>
          <w:numId w:val="10"/>
        </w:numPr>
        <w:spacing w:after="240"/>
        <w:rPr>
          <w:b/>
          <w:u w:val="single"/>
        </w:rPr>
      </w:pPr>
      <w:r>
        <w:rPr>
          <w:rFonts w:cs="Arial"/>
        </w:rPr>
        <w:t>The SBC SELPA will fund up to four trips for the adoptive parent to visit the student while in placement at the TPC.</w:t>
      </w:r>
    </w:p>
    <w:p w:rsidR="00C877E8" w:rsidRPr="00C877E8" w:rsidRDefault="00C877E8" w:rsidP="00C877E8">
      <w:pPr>
        <w:widowControl w:val="0"/>
        <w:spacing w:before="100" w:beforeAutospacing="1"/>
        <w:rPr>
          <w:rFonts w:eastAsia="Calibri" w:cs="Arial"/>
          <w:snapToGrid w:val="0"/>
          <w:szCs w:val="22"/>
        </w:rPr>
      </w:pPr>
      <w:r>
        <w:lastRenderedPageBreak/>
        <w:t>In addition, the SBC SELPA requested the waiver for the period of February 9, 2018 through June 30, 2018. State certification for NPSs are authorized for one year. The CDE is recommending approval with conditions for the waiver period requested, however the NPS state certification is authorized for one year. Therefore, this waiver authorizes the student to remain at the TPC through February 9, 2019.</w:t>
      </w:r>
    </w:p>
    <w:p w:rsidR="00426BA4" w:rsidRDefault="00426BA4" w:rsidP="00DB5A58">
      <w:pPr>
        <w:pStyle w:val="Heading2"/>
        <w:spacing w:before="480" w:after="240"/>
        <w:rPr>
          <w:sz w:val="36"/>
          <w:szCs w:val="36"/>
        </w:rPr>
      </w:pPr>
      <w:r>
        <w:rPr>
          <w:sz w:val="36"/>
          <w:szCs w:val="36"/>
        </w:rPr>
        <w:t>Summary of Key Issues</w:t>
      </w:r>
    </w:p>
    <w:p w:rsidR="00426BA4" w:rsidRPr="00E325FD" w:rsidRDefault="00426BA4" w:rsidP="00426BA4">
      <w:pPr>
        <w:contextualSpacing/>
        <w:rPr>
          <w:rFonts w:eastAsia="Calibri"/>
          <w:color w:val="000000"/>
          <w:szCs w:val="22"/>
        </w:rPr>
      </w:pPr>
      <w:r w:rsidRPr="00E325FD">
        <w:rPr>
          <w:rFonts w:eastAsia="Calibri" w:cs="Arial"/>
          <w:szCs w:val="22"/>
        </w:rPr>
        <w:t xml:space="preserve">The </w:t>
      </w:r>
      <w:r>
        <w:rPr>
          <w:rFonts w:eastAsia="Calibri"/>
          <w:color w:val="000000"/>
          <w:szCs w:val="22"/>
        </w:rPr>
        <w:t>TPC</w:t>
      </w:r>
      <w:r w:rsidRPr="00E325FD">
        <w:rPr>
          <w:rFonts w:eastAsia="Calibri"/>
          <w:color w:val="000000"/>
          <w:szCs w:val="22"/>
        </w:rPr>
        <w:t xml:space="preserve"> accepted the student and is able to meet the student’s need for a specialized residential program to provide FAPE and meet the </w:t>
      </w:r>
      <w:r>
        <w:rPr>
          <w:rFonts w:eastAsia="Calibri"/>
          <w:color w:val="000000"/>
          <w:szCs w:val="22"/>
        </w:rPr>
        <w:t>IEP</w:t>
      </w:r>
      <w:r w:rsidRPr="00E325FD">
        <w:rPr>
          <w:rFonts w:eastAsia="Calibri"/>
          <w:color w:val="000000"/>
          <w:szCs w:val="22"/>
        </w:rPr>
        <w:t xml:space="preserve"> goals. The student has been attending T</w:t>
      </w:r>
      <w:r>
        <w:rPr>
          <w:rFonts w:eastAsia="Calibri"/>
          <w:color w:val="000000"/>
          <w:szCs w:val="22"/>
        </w:rPr>
        <w:t xml:space="preserve">PC </w:t>
      </w:r>
      <w:r w:rsidRPr="00E325FD">
        <w:rPr>
          <w:rFonts w:eastAsia="Calibri"/>
          <w:color w:val="000000"/>
          <w:szCs w:val="22"/>
        </w:rPr>
        <w:t>since Febr</w:t>
      </w:r>
      <w:r>
        <w:rPr>
          <w:rFonts w:eastAsia="Calibri"/>
          <w:color w:val="000000"/>
          <w:szCs w:val="22"/>
        </w:rPr>
        <w:t>uary 2018. The student’s adoptive</w:t>
      </w:r>
      <w:r w:rsidRPr="00E325FD">
        <w:rPr>
          <w:rFonts w:eastAsia="Calibri"/>
          <w:color w:val="000000"/>
          <w:szCs w:val="22"/>
        </w:rPr>
        <w:t xml:space="preserve"> parent would agree only to a</w:t>
      </w:r>
      <w:r>
        <w:rPr>
          <w:rFonts w:eastAsia="Calibri"/>
          <w:color w:val="000000"/>
          <w:szCs w:val="22"/>
        </w:rPr>
        <w:t>n</w:t>
      </w:r>
      <w:r w:rsidRPr="00E325FD">
        <w:rPr>
          <w:rFonts w:eastAsia="Calibri"/>
          <w:color w:val="000000"/>
          <w:szCs w:val="22"/>
        </w:rPr>
        <w:t xml:space="preserve"> NPS or RTC that utilizes relational therapy. Of the four program options utilizing relational therapy, only </w:t>
      </w:r>
      <w:r>
        <w:rPr>
          <w:rFonts w:eastAsia="Calibri"/>
          <w:color w:val="000000"/>
          <w:szCs w:val="22"/>
        </w:rPr>
        <w:t>TPC</w:t>
      </w:r>
      <w:r w:rsidRPr="00E325FD">
        <w:rPr>
          <w:rFonts w:eastAsia="Calibri"/>
          <w:color w:val="000000"/>
          <w:szCs w:val="22"/>
        </w:rPr>
        <w:t xml:space="preserve"> was willing and able to accept the student.</w:t>
      </w:r>
    </w:p>
    <w:p w:rsidR="00426BA4" w:rsidRDefault="00426BA4" w:rsidP="008049D2">
      <w:pPr>
        <w:widowControl w:val="0"/>
        <w:spacing w:before="100" w:beforeAutospacing="1"/>
        <w:rPr>
          <w:rFonts w:cs="Arial"/>
          <w:snapToGrid w:val="0"/>
          <w:szCs w:val="20"/>
        </w:rPr>
      </w:pPr>
      <w:r w:rsidRPr="00E325FD">
        <w:rPr>
          <w:rFonts w:cs="Arial"/>
          <w:snapToGrid w:val="0"/>
          <w:szCs w:val="20"/>
        </w:rPr>
        <w:t>The placement does not abrogate any right provided to students with disabilities and their parents or guardians under the federal Individuals with Disabilities Education Act</w:t>
      </w:r>
      <w:r>
        <w:rPr>
          <w:rFonts w:cs="Arial"/>
          <w:snapToGrid w:val="0"/>
          <w:szCs w:val="20"/>
        </w:rPr>
        <w:t>,</w:t>
      </w:r>
      <w:r w:rsidRPr="00E325FD">
        <w:rPr>
          <w:rFonts w:cs="Arial"/>
          <w:snapToGrid w:val="0"/>
          <w:szCs w:val="20"/>
        </w:rPr>
        <w:t xml:space="preserve"> or affect the compliance of </w:t>
      </w:r>
      <w:r w:rsidRPr="00E325FD">
        <w:rPr>
          <w:rFonts w:cs="Arial"/>
          <w:snapToGrid w:val="0"/>
        </w:rPr>
        <w:t>SBC</w:t>
      </w:r>
      <w:r>
        <w:rPr>
          <w:rFonts w:cs="Arial"/>
          <w:snapToGrid w:val="0"/>
        </w:rPr>
        <w:t xml:space="preserve"> </w:t>
      </w:r>
      <w:r w:rsidRPr="00E325FD">
        <w:rPr>
          <w:rFonts w:cs="Arial"/>
          <w:snapToGrid w:val="0"/>
        </w:rPr>
        <w:t>SELPA</w:t>
      </w:r>
      <w:r w:rsidRPr="00E325FD">
        <w:rPr>
          <w:rFonts w:cs="Arial"/>
          <w:snapToGrid w:val="0"/>
          <w:szCs w:val="20"/>
        </w:rPr>
        <w:t xml:space="preserve"> with federal laws and regulations. In addition, before contracting with the nonpublic, nonsectarian school outside of this state, the </w:t>
      </w:r>
      <w:r w:rsidRPr="00E325FD">
        <w:rPr>
          <w:rFonts w:cs="Arial"/>
          <w:snapToGrid w:val="0"/>
        </w:rPr>
        <w:t>SBC</w:t>
      </w:r>
      <w:r>
        <w:rPr>
          <w:rFonts w:cs="Arial"/>
          <w:snapToGrid w:val="0"/>
        </w:rPr>
        <w:t xml:space="preserve"> </w:t>
      </w:r>
      <w:r w:rsidRPr="00E325FD">
        <w:rPr>
          <w:rFonts w:cs="Arial"/>
          <w:snapToGrid w:val="0"/>
        </w:rPr>
        <w:t>SELPA</w:t>
      </w:r>
      <w:r w:rsidRPr="00E325FD">
        <w:rPr>
          <w:rFonts w:cs="Arial"/>
          <w:snapToGrid w:val="0"/>
          <w:szCs w:val="20"/>
        </w:rPr>
        <w:t xml:space="preserve"> documented its efforts to use public schools and to identify an appropriate nonpublic, nonsectarian school or agency program, or both, within the state.</w:t>
      </w:r>
    </w:p>
    <w:p w:rsidR="00426BA4" w:rsidRPr="009863B7" w:rsidRDefault="00426BA4" w:rsidP="008049D2">
      <w:pPr>
        <w:spacing w:before="100" w:beforeAutospacing="1" w:after="480"/>
        <w:rPr>
          <w:highlight w:val="lightGray"/>
        </w:rPr>
      </w:pPr>
      <w:r w:rsidRPr="009863B7">
        <w:rPr>
          <w:b/>
        </w:rPr>
        <w:t>Demographic Information:</w:t>
      </w:r>
      <w:r w:rsidRPr="009863B7">
        <w:t xml:space="preserve"> </w:t>
      </w:r>
      <w:r w:rsidRPr="00287E71">
        <w:t xml:space="preserve">The </w:t>
      </w:r>
      <w:r>
        <w:t xml:space="preserve">student’s school district is </w:t>
      </w:r>
      <w:proofErr w:type="spellStart"/>
      <w:r>
        <w:t>Carpinteria</w:t>
      </w:r>
      <w:proofErr w:type="spellEnd"/>
      <w:r>
        <w:t xml:space="preserve"> Unified School District (CUSD), a local educational agency (LEA) member of the SBC SELPA. The CUSD </w:t>
      </w:r>
      <w:r w:rsidRPr="00D56D49">
        <w:t xml:space="preserve">has a student population of </w:t>
      </w:r>
      <w:r>
        <w:t xml:space="preserve">2,205 </w:t>
      </w:r>
      <w:r w:rsidRPr="00D56D49">
        <w:t xml:space="preserve">and is located in a </w:t>
      </w:r>
      <w:r>
        <w:t>rural</w:t>
      </w:r>
      <w:r w:rsidRPr="00D56D49">
        <w:t xml:space="preserve"> area in </w:t>
      </w:r>
      <w:r>
        <w:t>Santa Barbara</w:t>
      </w:r>
      <w:r w:rsidRPr="00D56D49">
        <w:t xml:space="preserve"> County.</w:t>
      </w:r>
    </w:p>
    <w:p w:rsidR="00426BA4" w:rsidRDefault="00426BA4" w:rsidP="00426BA4">
      <w:pPr>
        <w:pStyle w:val="Heading2"/>
        <w:spacing w:before="240" w:after="240"/>
        <w:rPr>
          <w:sz w:val="36"/>
          <w:szCs w:val="36"/>
        </w:rPr>
      </w:pPr>
      <w:r w:rsidRPr="001B3958">
        <w:rPr>
          <w:sz w:val="36"/>
          <w:szCs w:val="36"/>
        </w:rPr>
        <w:t>Summary of Previous State Board of Education Discussion and Action</w:t>
      </w:r>
    </w:p>
    <w:p w:rsidR="00426BA4" w:rsidRDefault="00426BA4" w:rsidP="00426BA4">
      <w:pPr>
        <w:spacing w:after="480"/>
        <w:rPr>
          <w:rFonts w:cs="Arial"/>
        </w:rPr>
      </w:pPr>
      <w:r>
        <w:rPr>
          <w:rFonts w:cs="Arial"/>
        </w:rPr>
        <w:t xml:space="preserve">Within the past two years, the State Board of Education has received and approved 11 waivers similar to this allowing LEAs to waive </w:t>
      </w:r>
      <w:r w:rsidRPr="00D27741">
        <w:rPr>
          <w:rFonts w:cs="Arial"/>
          <w:i/>
        </w:rPr>
        <w:t>EC</w:t>
      </w:r>
      <w:r w:rsidRPr="00D27741">
        <w:rPr>
          <w:rFonts w:cs="Arial"/>
        </w:rPr>
        <w:t xml:space="preserve"> Section </w:t>
      </w:r>
      <w:r>
        <w:rPr>
          <w:rFonts w:cs="Arial"/>
          <w:snapToGrid w:val="0"/>
        </w:rPr>
        <w:t>56366.1(a</w:t>
      </w:r>
      <w:r w:rsidRPr="00C0042C">
        <w:rPr>
          <w:rFonts w:cs="Arial"/>
        </w:rPr>
        <w:t>)</w:t>
      </w:r>
      <w:r w:rsidRPr="00D27741">
        <w:rPr>
          <w:rFonts w:cs="Arial"/>
        </w:rPr>
        <w:t>, the requirement for state certification</w:t>
      </w:r>
      <w:r>
        <w:rPr>
          <w:rFonts w:cs="Arial"/>
        </w:rPr>
        <w:t>.</w:t>
      </w:r>
    </w:p>
    <w:p w:rsidR="00426BA4" w:rsidRPr="001B3958" w:rsidRDefault="00426BA4" w:rsidP="00426BA4">
      <w:pPr>
        <w:pStyle w:val="Heading2"/>
        <w:spacing w:before="240" w:after="240"/>
        <w:rPr>
          <w:sz w:val="36"/>
          <w:szCs w:val="36"/>
        </w:rPr>
      </w:pPr>
      <w:r w:rsidRPr="001B3958">
        <w:rPr>
          <w:sz w:val="36"/>
          <w:szCs w:val="36"/>
        </w:rPr>
        <w:t>Fiscal Analysis (as appropriate)</w:t>
      </w:r>
    </w:p>
    <w:p w:rsidR="007544C2" w:rsidRDefault="00426BA4" w:rsidP="00426BA4">
      <w:pPr>
        <w:spacing w:after="480"/>
      </w:pPr>
      <w:r w:rsidRPr="00F21CD6">
        <w:rPr>
          <w:rFonts w:cs="Arial"/>
        </w:rPr>
        <w:t xml:space="preserve">If this waiver is approved, </w:t>
      </w:r>
      <w:r>
        <w:rPr>
          <w:rFonts w:cs="Arial"/>
        </w:rPr>
        <w:t>SBC SELPA</w:t>
      </w:r>
      <w:r w:rsidRPr="00F21CD6">
        <w:rPr>
          <w:rFonts w:cs="Arial"/>
        </w:rPr>
        <w:t xml:space="preserve"> may u</w:t>
      </w:r>
      <w:r>
        <w:rPr>
          <w:rFonts w:cs="Arial"/>
        </w:rPr>
        <w:t>se</w:t>
      </w:r>
      <w:r w:rsidRPr="00F21CD6">
        <w:rPr>
          <w:rFonts w:cs="Arial"/>
        </w:rPr>
        <w:t xml:space="preserve"> state and federal special education funds for the placement of this </w:t>
      </w:r>
      <w:r>
        <w:rPr>
          <w:rFonts w:cs="Arial"/>
        </w:rPr>
        <w:t xml:space="preserve">student </w:t>
      </w:r>
      <w:r w:rsidRPr="00F21CD6">
        <w:rPr>
          <w:rFonts w:cs="Arial"/>
        </w:rPr>
        <w:t xml:space="preserve">at </w:t>
      </w:r>
      <w:r>
        <w:rPr>
          <w:rFonts w:cs="Arial"/>
        </w:rPr>
        <w:t>TPC</w:t>
      </w:r>
      <w:r w:rsidRPr="00F21CD6">
        <w:rPr>
          <w:rFonts w:cs="Arial"/>
        </w:rPr>
        <w:t xml:space="preserve">. If this waiver is denied, </w:t>
      </w:r>
      <w:r>
        <w:rPr>
          <w:rFonts w:cs="Arial"/>
        </w:rPr>
        <w:t>SBC SELPA may use</w:t>
      </w:r>
      <w:r w:rsidRPr="00F21CD6">
        <w:rPr>
          <w:rFonts w:cs="Arial"/>
        </w:rPr>
        <w:t xml:space="preserve"> </w:t>
      </w:r>
      <w:r>
        <w:rPr>
          <w:rFonts w:cs="Arial"/>
        </w:rPr>
        <w:t xml:space="preserve">only </w:t>
      </w:r>
      <w:r w:rsidRPr="00F21CD6">
        <w:rPr>
          <w:rFonts w:cs="Arial"/>
        </w:rPr>
        <w:t xml:space="preserve">local funds to support the </w:t>
      </w:r>
      <w:r>
        <w:rPr>
          <w:rFonts w:cs="Arial"/>
        </w:rPr>
        <w:t xml:space="preserve">student’s </w:t>
      </w:r>
      <w:r w:rsidRPr="00F21CD6">
        <w:rPr>
          <w:rFonts w:cs="Arial"/>
        </w:rPr>
        <w:t xml:space="preserve">placement at </w:t>
      </w:r>
      <w:r>
        <w:rPr>
          <w:rFonts w:cs="Arial"/>
        </w:rPr>
        <w:t>TPC. The</w:t>
      </w:r>
      <w:r w:rsidRPr="00F21CD6">
        <w:rPr>
          <w:rFonts w:cs="Arial"/>
        </w:rPr>
        <w:t xml:space="preserve"> cost for placement </w:t>
      </w:r>
      <w:r>
        <w:rPr>
          <w:rFonts w:cs="Arial"/>
        </w:rPr>
        <w:t xml:space="preserve">at TPC for the period the SBC SELPA requested </w:t>
      </w:r>
      <w:r w:rsidRPr="00F21CD6">
        <w:rPr>
          <w:rFonts w:cs="Arial"/>
        </w:rPr>
        <w:t xml:space="preserve">is </w:t>
      </w:r>
      <w:r w:rsidRPr="00F845D2">
        <w:rPr>
          <w:rFonts w:cs="Arial"/>
        </w:rPr>
        <w:t>$</w:t>
      </w:r>
      <w:r>
        <w:t>54,000. The yearly cost for placement at TPC is $144,000.</w:t>
      </w:r>
    </w:p>
    <w:p w:rsidR="007544C2" w:rsidRDefault="007544C2">
      <w:pPr>
        <w:spacing w:after="160" w:line="259" w:lineRule="auto"/>
      </w:pPr>
      <w:r>
        <w:br w:type="page"/>
      </w:r>
    </w:p>
    <w:p w:rsidR="00426BA4" w:rsidRPr="001B3958" w:rsidRDefault="00426BA4" w:rsidP="00426BA4">
      <w:pPr>
        <w:pStyle w:val="Heading2"/>
        <w:spacing w:before="240" w:after="240"/>
        <w:rPr>
          <w:sz w:val="36"/>
          <w:szCs w:val="36"/>
        </w:rPr>
      </w:pPr>
      <w:r w:rsidRPr="001B3958">
        <w:rPr>
          <w:sz w:val="36"/>
          <w:szCs w:val="36"/>
        </w:rPr>
        <w:lastRenderedPageBreak/>
        <w:t>Attachment(s)</w:t>
      </w:r>
    </w:p>
    <w:p w:rsidR="00426BA4" w:rsidRPr="00E15BA0" w:rsidRDefault="00426BA4" w:rsidP="00426BA4">
      <w:pPr>
        <w:pStyle w:val="ListParagraph"/>
        <w:numPr>
          <w:ilvl w:val="0"/>
          <w:numId w:val="2"/>
        </w:numPr>
        <w:spacing w:after="240"/>
        <w:contextualSpacing w:val="0"/>
      </w:pPr>
      <w:r w:rsidRPr="00B86A96">
        <w:rPr>
          <w:rFonts w:cs="Arial"/>
          <w:b/>
        </w:rPr>
        <w:t>Attachment 1:</w:t>
      </w:r>
      <w:r w:rsidRPr="00406F50">
        <w:rPr>
          <w:rFonts w:cs="Arial"/>
        </w:rPr>
        <w:t xml:space="preserve"> </w:t>
      </w:r>
      <w:r>
        <w:rPr>
          <w:rFonts w:cs="Arial"/>
        </w:rPr>
        <w:t>Summary Table (1 page)</w:t>
      </w:r>
    </w:p>
    <w:p w:rsidR="00426BA4" w:rsidRDefault="00426BA4" w:rsidP="00426BA4">
      <w:pPr>
        <w:pStyle w:val="ListParagraph"/>
        <w:numPr>
          <w:ilvl w:val="0"/>
          <w:numId w:val="2"/>
        </w:numPr>
        <w:spacing w:after="240"/>
        <w:contextualSpacing w:val="0"/>
      </w:pPr>
      <w:r w:rsidRPr="00B86A96">
        <w:rPr>
          <w:b/>
        </w:rPr>
        <w:t>Attachment 2:</w:t>
      </w:r>
      <w:r>
        <w:t xml:space="preserve"> Santa Barbara County SELPA JPA Specific Waiver Request 2-4-2018 (2 pages)</w:t>
      </w:r>
      <w:r w:rsidRPr="002D1A82">
        <w:t xml:space="preserve"> (Original waiver request is signed and on file in the Waiver Office.)</w:t>
      </w:r>
    </w:p>
    <w:p w:rsidR="00426BA4" w:rsidRDefault="00426BA4" w:rsidP="00426BA4">
      <w:pPr>
        <w:pStyle w:val="ListParagraph"/>
        <w:numPr>
          <w:ilvl w:val="0"/>
          <w:numId w:val="2"/>
        </w:numPr>
        <w:spacing w:after="240"/>
        <w:contextualSpacing w:val="0"/>
        <w:sectPr w:rsidR="00426BA4" w:rsidSect="002F0D1B">
          <w:type w:val="continuous"/>
          <w:pgSz w:w="12240" w:h="15840"/>
          <w:pgMar w:top="720" w:right="1440" w:bottom="1008" w:left="1440" w:header="720" w:footer="720" w:gutter="0"/>
          <w:cols w:space="720"/>
          <w:docGrid w:linePitch="360"/>
        </w:sectPr>
      </w:pPr>
    </w:p>
    <w:p w:rsidR="00426BA4" w:rsidRPr="0061503B" w:rsidRDefault="00426BA4" w:rsidP="00426BA4">
      <w:pPr>
        <w:pStyle w:val="Heading1"/>
        <w:jc w:val="center"/>
        <w:rPr>
          <w:sz w:val="40"/>
          <w:szCs w:val="40"/>
        </w:rPr>
      </w:pPr>
      <w:r w:rsidRPr="0061503B">
        <w:rPr>
          <w:sz w:val="40"/>
          <w:szCs w:val="40"/>
        </w:rPr>
        <w:lastRenderedPageBreak/>
        <w:t>Attachment 1: Summary Table</w:t>
      </w:r>
    </w:p>
    <w:p w:rsidR="00426BA4" w:rsidRDefault="00426BA4" w:rsidP="00426BA4">
      <w:pPr>
        <w:spacing w:after="240"/>
        <w:jc w:val="center"/>
      </w:pPr>
      <w:r w:rsidRPr="00693951">
        <w:t xml:space="preserve">California </w:t>
      </w:r>
      <w:r>
        <w:rPr>
          <w:i/>
        </w:rPr>
        <w:t xml:space="preserve">Education Code </w:t>
      </w:r>
      <w:r w:rsidRPr="00693951">
        <w:t>Section</w:t>
      </w:r>
      <w:r>
        <w:t xml:space="preserve"> 56366(d)</w:t>
      </w: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254"/>
        <w:gridCol w:w="1442"/>
        <w:gridCol w:w="2428"/>
        <w:gridCol w:w="1801"/>
        <w:gridCol w:w="1981"/>
        <w:gridCol w:w="1529"/>
        <w:gridCol w:w="1531"/>
        <w:gridCol w:w="1259"/>
      </w:tblGrid>
      <w:tr w:rsidR="00426BA4" w:rsidRPr="00517C00" w:rsidTr="00AC2E6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74" w:type="pct"/>
            <w:shd w:val="clear" w:color="auto" w:fill="D9D9D9" w:themeFill="background1" w:themeFillShade="D9"/>
            <w:vAlign w:val="center"/>
          </w:tcPr>
          <w:p w:rsidR="00426BA4" w:rsidRPr="009D1158" w:rsidRDefault="00426BA4" w:rsidP="003607CB">
            <w:pPr>
              <w:spacing w:before="120" w:after="120"/>
              <w:jc w:val="center"/>
              <w:rPr>
                <w:b w:val="0"/>
              </w:rPr>
            </w:pPr>
            <w:r w:rsidRPr="009D1158">
              <w:t>Waiver Number</w:t>
            </w:r>
          </w:p>
        </w:tc>
        <w:tc>
          <w:tcPr>
            <w:tcW w:w="545"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918"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681"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749"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578"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79"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76" w:type="pct"/>
            <w:shd w:val="clear" w:color="auto" w:fill="D9D9D9" w:themeFill="background1" w:themeFillShade="D9"/>
            <w:vAlign w:val="center"/>
          </w:tcPr>
          <w:p w:rsidR="00426BA4" w:rsidRPr="009D1158" w:rsidRDefault="00426BA4"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426BA4" w:rsidRPr="00517C00" w:rsidTr="00AC2E6C">
        <w:trPr>
          <w:cantSplit/>
          <w:jc w:val="center"/>
        </w:trPr>
        <w:tc>
          <w:tcPr>
            <w:cnfStyle w:val="001000000000" w:firstRow="0" w:lastRow="0" w:firstColumn="1" w:lastColumn="0" w:oddVBand="0" w:evenVBand="0" w:oddHBand="0" w:evenHBand="0" w:firstRowFirstColumn="0" w:firstRowLastColumn="0" w:lastRowFirstColumn="0" w:lastRowLastColumn="0"/>
            <w:tcW w:w="474" w:type="pct"/>
          </w:tcPr>
          <w:p w:rsidR="00426BA4" w:rsidRPr="000D1532" w:rsidRDefault="00426BA4" w:rsidP="003607CB">
            <w:pPr>
              <w:jc w:val="center"/>
              <w:rPr>
                <w:b w:val="0"/>
              </w:rPr>
            </w:pPr>
            <w:r w:rsidRPr="000D1532">
              <w:rPr>
                <w:b w:val="0"/>
              </w:rPr>
              <w:t>2-4-2018</w:t>
            </w:r>
          </w:p>
        </w:tc>
        <w:tc>
          <w:tcPr>
            <w:tcW w:w="545" w:type="pct"/>
          </w:tcPr>
          <w:p w:rsidR="00426BA4" w:rsidRPr="000D1532" w:rsidRDefault="00426BA4" w:rsidP="003607CB">
            <w:pPr>
              <w:jc w:val="center"/>
              <w:cnfStyle w:val="000000000000" w:firstRow="0" w:lastRow="0" w:firstColumn="0" w:lastColumn="0" w:oddVBand="0" w:evenVBand="0" w:oddHBand="0" w:evenHBand="0" w:firstRowFirstColumn="0" w:firstRowLastColumn="0" w:lastRowFirstColumn="0" w:lastRowLastColumn="0"/>
            </w:pPr>
            <w:r w:rsidRPr="000D1532">
              <w:t>Santa Barbara County Special Education Local Plan Area JPA (SBC SELPA)</w:t>
            </w:r>
          </w:p>
        </w:tc>
        <w:tc>
          <w:tcPr>
            <w:tcW w:w="918" w:type="pct"/>
          </w:tcPr>
          <w:p w:rsidR="00426BA4" w:rsidRPr="000D1532" w:rsidRDefault="00426BA4" w:rsidP="003607CB">
            <w:pPr>
              <w:spacing w:after="240"/>
              <w:jc w:val="center"/>
              <w:cnfStyle w:val="000000000000" w:firstRow="0" w:lastRow="0" w:firstColumn="0" w:lastColumn="0" w:oddVBand="0" w:evenVBand="0" w:oddHBand="0" w:evenHBand="0" w:firstRowFirstColumn="0" w:firstRowLastColumn="0" w:lastRowFirstColumn="0" w:lastRowLastColumn="0"/>
            </w:pPr>
            <w:r w:rsidRPr="000D1532">
              <w:rPr>
                <w:b/>
              </w:rPr>
              <w:t>Requested:</w:t>
            </w:r>
            <w:r w:rsidRPr="000D1532">
              <w:t xml:space="preserve"> February 9, 2018, to June 30, 2018</w:t>
            </w:r>
          </w:p>
          <w:p w:rsidR="00426BA4" w:rsidRPr="000D1532" w:rsidRDefault="00426BA4" w:rsidP="009D4F32">
            <w:pPr>
              <w:spacing w:after="240"/>
              <w:jc w:val="center"/>
              <w:cnfStyle w:val="000000000000" w:firstRow="0" w:lastRow="0" w:firstColumn="0" w:lastColumn="0" w:oddVBand="0" w:evenVBand="0" w:oddHBand="0" w:evenHBand="0" w:firstRowFirstColumn="0" w:firstRowLastColumn="0" w:lastRowFirstColumn="0" w:lastRowLastColumn="0"/>
            </w:pPr>
            <w:r w:rsidRPr="000D1532">
              <w:rPr>
                <w:b/>
              </w:rPr>
              <w:t>Recommended:</w:t>
            </w:r>
            <w:r w:rsidRPr="000D1532">
              <w:t xml:space="preserve"> February 9, 2018, to </w:t>
            </w:r>
            <w:r w:rsidR="009D4F32" w:rsidRPr="000D1532">
              <w:t>February 9, 2019</w:t>
            </w:r>
          </w:p>
        </w:tc>
        <w:tc>
          <w:tcPr>
            <w:tcW w:w="681" w:type="pct"/>
          </w:tcPr>
          <w:p w:rsidR="00426BA4" w:rsidRPr="000D1532" w:rsidRDefault="00426BA4" w:rsidP="003607CB">
            <w:pPr>
              <w:spacing w:after="240"/>
              <w:jc w:val="center"/>
              <w:cnfStyle w:val="000000000000" w:firstRow="0" w:lastRow="0" w:firstColumn="0" w:lastColumn="0" w:oddVBand="0" w:evenVBand="0" w:oddHBand="0" w:evenHBand="0" w:firstRowFirstColumn="0" w:firstRowLastColumn="0" w:lastRowFirstColumn="0" w:lastRowLastColumn="0"/>
            </w:pPr>
            <w:r w:rsidRPr="000D1532">
              <w:t>To waive NPS certification to allow SBC SELPA to use state and federal special education funds for the placement of a student in an uncertified out-of-state nonpublic school</w:t>
            </w:r>
          </w:p>
        </w:tc>
        <w:tc>
          <w:tcPr>
            <w:tcW w:w="749" w:type="pct"/>
          </w:tcPr>
          <w:p w:rsidR="00426BA4" w:rsidRPr="000D1532" w:rsidRDefault="00426BA4" w:rsidP="009D4F32">
            <w:pPr>
              <w:spacing w:after="240"/>
              <w:jc w:val="center"/>
              <w:cnfStyle w:val="000000000000" w:firstRow="0" w:lastRow="0" w:firstColumn="0" w:lastColumn="0" w:oddVBand="0" w:evenVBand="0" w:oddHBand="0" w:evenHBand="0" w:firstRowFirstColumn="0" w:firstRowLastColumn="0" w:lastRowFirstColumn="0" w:lastRowLastColumn="0"/>
            </w:pPr>
            <w:r w:rsidRPr="000D1532">
              <w:t>Approval with conditions</w:t>
            </w:r>
            <w:r w:rsidR="009D4F32" w:rsidRPr="000D1532">
              <w:t xml:space="preserve"> for the period of February 9, 2018 to February 9, 2019</w:t>
            </w:r>
          </w:p>
        </w:tc>
        <w:tc>
          <w:tcPr>
            <w:tcW w:w="578" w:type="pct"/>
          </w:tcPr>
          <w:p w:rsidR="00426BA4" w:rsidRPr="000D1532" w:rsidRDefault="00426BA4" w:rsidP="003607CB">
            <w:pPr>
              <w:spacing w:after="240"/>
              <w:jc w:val="center"/>
              <w:cnfStyle w:val="000000000000" w:firstRow="0" w:lastRow="0" w:firstColumn="0" w:lastColumn="0" w:oddVBand="0" w:evenVBand="0" w:oddHBand="0" w:evenHBand="0" w:firstRowFirstColumn="0" w:firstRowLastColumn="0" w:lastRowFirstColumn="0" w:lastRowLastColumn="0"/>
            </w:pPr>
            <w:r w:rsidRPr="000D1532">
              <w:t>February 26, 2018</w:t>
            </w:r>
          </w:p>
        </w:tc>
        <w:tc>
          <w:tcPr>
            <w:tcW w:w="579" w:type="pct"/>
          </w:tcPr>
          <w:p w:rsidR="00426BA4" w:rsidRPr="000D1532" w:rsidRDefault="00426BA4" w:rsidP="003607CB">
            <w:pPr>
              <w:spacing w:after="240"/>
              <w:jc w:val="center"/>
              <w:cnfStyle w:val="000000000000" w:firstRow="0" w:lastRow="0" w:firstColumn="0" w:lastColumn="0" w:oddVBand="0" w:evenVBand="0" w:oddHBand="0" w:evenHBand="0" w:firstRowFirstColumn="0" w:firstRowLastColumn="0" w:lastRowFirstColumn="0" w:lastRowLastColumn="0"/>
            </w:pPr>
            <w:r w:rsidRPr="000D1532">
              <w:t>The SBC SELPA may not use federal and state special education funds for the placement of the student at the uncertified out-of-state nonpublic school</w:t>
            </w:r>
          </w:p>
        </w:tc>
        <w:tc>
          <w:tcPr>
            <w:tcW w:w="476" w:type="pct"/>
          </w:tcPr>
          <w:p w:rsidR="00426BA4" w:rsidRPr="000D1532" w:rsidRDefault="00426BA4" w:rsidP="003607CB">
            <w:pPr>
              <w:jc w:val="center"/>
              <w:cnfStyle w:val="000000000000" w:firstRow="0" w:lastRow="0" w:firstColumn="0" w:lastColumn="0" w:oddVBand="0" w:evenVBand="0" w:oddHBand="0" w:evenHBand="0" w:firstRowFirstColumn="0" w:firstRowLastColumn="0" w:lastRowFirstColumn="0" w:lastRowLastColumn="0"/>
            </w:pPr>
            <w:r w:rsidRPr="000D1532">
              <w:t>None</w:t>
            </w:r>
          </w:p>
        </w:tc>
      </w:tr>
    </w:tbl>
    <w:p w:rsidR="00426BA4" w:rsidRDefault="00426BA4" w:rsidP="00426BA4">
      <w:r>
        <w:t>Created by California Department of Education</w:t>
      </w:r>
    </w:p>
    <w:p w:rsidR="00426BA4" w:rsidRDefault="00426BA4" w:rsidP="00426BA4">
      <w:pPr>
        <w:spacing w:after="480"/>
      </w:pPr>
      <w:r>
        <w:t>May 2018</w:t>
      </w:r>
    </w:p>
    <w:p w:rsidR="00426BA4" w:rsidRDefault="00426BA4" w:rsidP="00426BA4">
      <w:pPr>
        <w:spacing w:after="360"/>
        <w:sectPr w:rsidR="00426BA4" w:rsidSect="001B2304">
          <w:headerReference w:type="default" r:id="rId10"/>
          <w:pgSz w:w="15840" w:h="12240" w:orient="landscape"/>
          <w:pgMar w:top="1440" w:right="1440" w:bottom="1440" w:left="1440" w:header="720" w:footer="720" w:gutter="0"/>
          <w:cols w:space="720"/>
          <w:docGrid w:linePitch="360"/>
        </w:sectPr>
      </w:pPr>
    </w:p>
    <w:p w:rsidR="00426BA4" w:rsidRPr="009B1534" w:rsidRDefault="00426BA4" w:rsidP="00426BA4">
      <w:pPr>
        <w:pStyle w:val="Heading1"/>
        <w:spacing w:after="480"/>
        <w:jc w:val="center"/>
        <w:rPr>
          <w:rFonts w:eastAsiaTheme="minorHAnsi"/>
          <w:sz w:val="40"/>
          <w:szCs w:val="40"/>
        </w:rPr>
      </w:pPr>
      <w:r w:rsidRPr="009B1534">
        <w:rPr>
          <w:rFonts w:eastAsiaTheme="minorHAnsi"/>
          <w:sz w:val="40"/>
          <w:szCs w:val="40"/>
        </w:rPr>
        <w:lastRenderedPageBreak/>
        <w:t>Attachment 2: Waiver 2-4-2018 Santa Barbara County SELPA JPA</w:t>
      </w:r>
    </w:p>
    <w:p w:rsidR="00426BA4" w:rsidRPr="00F43B2D" w:rsidRDefault="00426BA4" w:rsidP="00426BA4">
      <w:pPr>
        <w:rPr>
          <w:rFonts w:cs="Arial"/>
          <w:b/>
        </w:rPr>
      </w:pPr>
      <w:r w:rsidRPr="00F43B2D">
        <w:rPr>
          <w:rFonts w:cs="Arial"/>
          <w:b/>
        </w:rPr>
        <w:t xml:space="preserve">California Department of Education </w:t>
      </w:r>
    </w:p>
    <w:p w:rsidR="00426BA4" w:rsidRPr="00F43B2D" w:rsidRDefault="00426BA4" w:rsidP="00426BA4">
      <w:pPr>
        <w:spacing w:after="100" w:afterAutospacing="1"/>
        <w:rPr>
          <w:rFonts w:cs="Arial"/>
          <w:b/>
        </w:rPr>
      </w:pPr>
      <w:r w:rsidRPr="00F43B2D">
        <w:rPr>
          <w:rFonts w:cs="Arial"/>
          <w:b/>
        </w:rPr>
        <w:t>WAIVER SUBMISSION – Specific</w:t>
      </w:r>
    </w:p>
    <w:p w:rsidR="00426BA4" w:rsidRPr="00F43B2D" w:rsidRDefault="00426BA4" w:rsidP="00426BA4">
      <w:pPr>
        <w:rPr>
          <w:rFonts w:cs="Arial"/>
        </w:rPr>
      </w:pPr>
      <w:r w:rsidRPr="00F43B2D">
        <w:rPr>
          <w:rFonts w:cs="Arial"/>
        </w:rPr>
        <w:t xml:space="preserve">CD Code: </w:t>
      </w:r>
      <w:r w:rsidRPr="00F43B2D">
        <w:rPr>
          <w:rFonts w:cs="Arial"/>
          <w:noProof/>
        </w:rPr>
        <w:t>4240378</w:t>
      </w:r>
    </w:p>
    <w:p w:rsidR="00426BA4" w:rsidRPr="00F43B2D" w:rsidRDefault="00426BA4" w:rsidP="00426BA4">
      <w:pPr>
        <w:rPr>
          <w:rFonts w:cs="Arial"/>
        </w:rPr>
      </w:pPr>
      <w:r w:rsidRPr="00F43B2D">
        <w:rPr>
          <w:rFonts w:cs="Arial"/>
        </w:rPr>
        <w:t xml:space="preserve">Waiver Number: </w:t>
      </w:r>
      <w:r w:rsidRPr="00F43B2D">
        <w:rPr>
          <w:rFonts w:cs="Arial"/>
          <w:noProof/>
        </w:rPr>
        <w:t>2-4-2018</w:t>
      </w:r>
    </w:p>
    <w:p w:rsidR="00426BA4" w:rsidRPr="00F43B2D" w:rsidRDefault="00426BA4" w:rsidP="00426BA4">
      <w:pPr>
        <w:spacing w:after="100" w:afterAutospacing="1"/>
        <w:rPr>
          <w:rFonts w:cs="Arial"/>
        </w:rPr>
      </w:pPr>
      <w:r w:rsidRPr="00F43B2D">
        <w:rPr>
          <w:rFonts w:cs="Arial"/>
        </w:rPr>
        <w:t xml:space="preserve">Active Year: </w:t>
      </w:r>
      <w:r w:rsidRPr="00F43B2D">
        <w:rPr>
          <w:rFonts w:cs="Arial"/>
          <w:noProof/>
        </w:rPr>
        <w:t>2018</w:t>
      </w:r>
    </w:p>
    <w:p w:rsidR="00426BA4" w:rsidRPr="00F43B2D" w:rsidRDefault="00426BA4" w:rsidP="00426BA4">
      <w:pPr>
        <w:spacing w:after="100" w:afterAutospacing="1"/>
        <w:rPr>
          <w:rFonts w:cs="Arial"/>
        </w:rPr>
      </w:pPr>
      <w:r w:rsidRPr="00F43B2D">
        <w:rPr>
          <w:rFonts w:cs="Arial"/>
        </w:rPr>
        <w:t xml:space="preserve">Date In: </w:t>
      </w:r>
      <w:r w:rsidRPr="00F43B2D">
        <w:rPr>
          <w:rFonts w:cs="Arial"/>
          <w:noProof/>
        </w:rPr>
        <w:t>4/3/2018 1:09:43 PM</w:t>
      </w:r>
    </w:p>
    <w:p w:rsidR="00426BA4" w:rsidRPr="00F43B2D" w:rsidRDefault="00426BA4" w:rsidP="00426BA4">
      <w:pPr>
        <w:rPr>
          <w:rFonts w:cs="Arial"/>
        </w:rPr>
      </w:pPr>
      <w:r w:rsidRPr="00F43B2D">
        <w:rPr>
          <w:rFonts w:cs="Arial"/>
        </w:rPr>
        <w:t xml:space="preserve">Local Education Agency: </w:t>
      </w:r>
      <w:r w:rsidRPr="00F43B2D">
        <w:rPr>
          <w:rFonts w:cs="Arial"/>
          <w:noProof/>
        </w:rPr>
        <w:t>Santa Barbara County Selpa JPA</w:t>
      </w:r>
    </w:p>
    <w:p w:rsidR="00426BA4" w:rsidRPr="00F43B2D" w:rsidRDefault="00426BA4" w:rsidP="00426BA4">
      <w:pPr>
        <w:rPr>
          <w:rFonts w:cs="Arial"/>
        </w:rPr>
      </w:pPr>
      <w:r w:rsidRPr="00F43B2D">
        <w:rPr>
          <w:rFonts w:cs="Arial"/>
        </w:rPr>
        <w:t xml:space="preserve">Address: </w:t>
      </w:r>
      <w:r w:rsidRPr="00F43B2D">
        <w:rPr>
          <w:rFonts w:cs="Arial"/>
          <w:noProof/>
        </w:rPr>
        <w:t>401 North Fairview Ave.</w:t>
      </w:r>
    </w:p>
    <w:p w:rsidR="00426BA4" w:rsidRPr="00F43B2D" w:rsidRDefault="00426BA4" w:rsidP="00426BA4">
      <w:pPr>
        <w:rPr>
          <w:rFonts w:cs="Arial"/>
        </w:rPr>
      </w:pPr>
      <w:r w:rsidRPr="00F43B2D">
        <w:rPr>
          <w:rFonts w:cs="Arial"/>
          <w:noProof/>
        </w:rPr>
        <w:t>Goleta</w:t>
      </w:r>
      <w:r w:rsidRPr="00F43B2D">
        <w:rPr>
          <w:rFonts w:cs="Arial"/>
        </w:rPr>
        <w:t xml:space="preserve">, </w:t>
      </w:r>
      <w:r w:rsidRPr="00F43B2D">
        <w:rPr>
          <w:rFonts w:cs="Arial"/>
          <w:noProof/>
        </w:rPr>
        <w:t>CA</w:t>
      </w:r>
      <w:r w:rsidRPr="00F43B2D">
        <w:rPr>
          <w:rFonts w:cs="Arial"/>
        </w:rPr>
        <w:t xml:space="preserve"> </w:t>
      </w:r>
      <w:r w:rsidRPr="00F43B2D">
        <w:rPr>
          <w:rFonts w:cs="Arial"/>
          <w:noProof/>
        </w:rPr>
        <w:t>93117</w:t>
      </w:r>
    </w:p>
    <w:p w:rsidR="00426BA4" w:rsidRPr="00F43B2D" w:rsidRDefault="00426BA4" w:rsidP="00426BA4">
      <w:pPr>
        <w:spacing w:before="100" w:beforeAutospacing="1"/>
        <w:rPr>
          <w:rFonts w:cs="Arial"/>
        </w:rPr>
      </w:pPr>
      <w:r w:rsidRPr="00F43B2D">
        <w:rPr>
          <w:rFonts w:cs="Arial"/>
        </w:rPr>
        <w:t xml:space="preserve">Start: </w:t>
      </w:r>
      <w:r w:rsidRPr="00F43B2D">
        <w:rPr>
          <w:rFonts w:cs="Arial"/>
          <w:noProof/>
        </w:rPr>
        <w:t>2/9/2018</w:t>
      </w:r>
    </w:p>
    <w:p w:rsidR="00426BA4" w:rsidRPr="00F43B2D" w:rsidRDefault="00426BA4" w:rsidP="00426BA4">
      <w:pPr>
        <w:rPr>
          <w:rFonts w:cs="Arial"/>
        </w:rPr>
      </w:pPr>
      <w:r w:rsidRPr="00F43B2D">
        <w:rPr>
          <w:rFonts w:cs="Arial"/>
        </w:rPr>
        <w:t xml:space="preserve">End: </w:t>
      </w:r>
      <w:r w:rsidRPr="00F43B2D">
        <w:rPr>
          <w:rFonts w:cs="Arial"/>
          <w:noProof/>
        </w:rPr>
        <w:t>6/30/2018</w:t>
      </w:r>
    </w:p>
    <w:p w:rsidR="00426BA4" w:rsidRPr="00F43B2D" w:rsidRDefault="00426BA4" w:rsidP="00426BA4">
      <w:pPr>
        <w:spacing w:before="100" w:beforeAutospacing="1"/>
        <w:rPr>
          <w:rFonts w:cs="Arial"/>
        </w:rPr>
      </w:pPr>
      <w:r w:rsidRPr="00F43B2D">
        <w:rPr>
          <w:rFonts w:cs="Arial"/>
        </w:rPr>
        <w:t xml:space="preserve">Waiver Renewal: </w:t>
      </w:r>
      <w:r w:rsidRPr="00F43B2D">
        <w:rPr>
          <w:rFonts w:cs="Arial"/>
          <w:noProof/>
        </w:rPr>
        <w:t>No</w:t>
      </w:r>
    </w:p>
    <w:p w:rsidR="00426BA4" w:rsidRPr="00F43B2D" w:rsidRDefault="00426BA4" w:rsidP="00426BA4">
      <w:pPr>
        <w:spacing w:before="100" w:beforeAutospacing="1"/>
        <w:rPr>
          <w:rFonts w:cs="Arial"/>
        </w:rPr>
      </w:pPr>
      <w:r w:rsidRPr="00F43B2D">
        <w:rPr>
          <w:rFonts w:cs="Arial"/>
        </w:rPr>
        <w:t xml:space="preserve">Waiver Topic: </w:t>
      </w:r>
      <w:r w:rsidRPr="00F43B2D">
        <w:rPr>
          <w:rFonts w:cs="Arial"/>
          <w:noProof/>
        </w:rPr>
        <w:t>Special Education Program</w:t>
      </w:r>
    </w:p>
    <w:p w:rsidR="00426BA4" w:rsidRPr="00F43B2D" w:rsidRDefault="00426BA4" w:rsidP="00426BA4">
      <w:pPr>
        <w:rPr>
          <w:rFonts w:cs="Arial"/>
        </w:rPr>
      </w:pPr>
      <w:r w:rsidRPr="00F43B2D">
        <w:rPr>
          <w:rFonts w:cs="Arial"/>
        </w:rPr>
        <w:t xml:space="preserve">Ed Code Title: </w:t>
      </w:r>
      <w:r w:rsidRPr="00F43B2D">
        <w:rPr>
          <w:rFonts w:cs="Arial"/>
          <w:noProof/>
        </w:rPr>
        <w:t>Child Specific/ NPA or NPS Certification</w:t>
      </w:r>
    </w:p>
    <w:p w:rsidR="00426BA4" w:rsidRPr="00F43B2D" w:rsidRDefault="00426BA4" w:rsidP="00426BA4">
      <w:pPr>
        <w:rPr>
          <w:rFonts w:cs="Arial"/>
        </w:rPr>
      </w:pPr>
      <w:r w:rsidRPr="00F43B2D">
        <w:rPr>
          <w:rFonts w:cs="Arial"/>
        </w:rPr>
        <w:t xml:space="preserve">Ed Code Section: </w:t>
      </w:r>
      <w:r w:rsidRPr="00F43B2D">
        <w:rPr>
          <w:rFonts w:cs="Arial"/>
          <w:noProof/>
        </w:rPr>
        <w:t>56366.1(a)</w:t>
      </w:r>
    </w:p>
    <w:p w:rsidR="00426BA4" w:rsidRPr="00F43B2D" w:rsidRDefault="00426BA4" w:rsidP="00426BA4">
      <w:pPr>
        <w:rPr>
          <w:rFonts w:cs="Arial"/>
        </w:rPr>
      </w:pPr>
      <w:r w:rsidRPr="00F43B2D">
        <w:rPr>
          <w:rFonts w:cs="Arial"/>
        </w:rPr>
        <w:t xml:space="preserve">Ed Code Authority: </w:t>
      </w:r>
      <w:r w:rsidRPr="00F43B2D">
        <w:rPr>
          <w:rFonts w:cs="Arial"/>
          <w:noProof/>
        </w:rPr>
        <w:t>56101</w:t>
      </w:r>
    </w:p>
    <w:p w:rsidR="00426BA4" w:rsidRPr="00F43B2D" w:rsidRDefault="00426BA4" w:rsidP="00426BA4">
      <w:pPr>
        <w:spacing w:before="100" w:beforeAutospacing="1"/>
        <w:rPr>
          <w:rFonts w:cs="Arial"/>
          <w:noProof/>
          <w:shd w:val="clear" w:color="auto" w:fill="FFFFFF"/>
        </w:rPr>
      </w:pPr>
      <w:r w:rsidRPr="00F43B2D">
        <w:rPr>
          <w:rFonts w:cs="Arial"/>
          <w:shd w:val="clear" w:color="auto" w:fill="FFFFFF"/>
        </w:rPr>
        <w:t xml:space="preserve">Ed Code or </w:t>
      </w:r>
      <w:r w:rsidRPr="00F43B2D">
        <w:rPr>
          <w:rFonts w:cs="Arial"/>
          <w:i/>
          <w:shd w:val="clear" w:color="auto" w:fill="FFFFFF"/>
        </w:rPr>
        <w:t>CCR</w:t>
      </w:r>
      <w:r w:rsidRPr="00F43B2D">
        <w:rPr>
          <w:rFonts w:cs="Arial"/>
          <w:shd w:val="clear" w:color="auto" w:fill="FFFFFF"/>
        </w:rPr>
        <w:t xml:space="preserve"> to Waive: </w:t>
      </w:r>
      <w:r w:rsidRPr="00F43B2D">
        <w:rPr>
          <w:rFonts w:cs="Arial"/>
          <w:noProof/>
          <w:shd w:val="clear" w:color="auto" w:fill="FFFFFF"/>
        </w:rPr>
        <w:t xml:space="preserve">California </w:t>
      </w:r>
      <w:r w:rsidRPr="00F43B2D">
        <w:rPr>
          <w:rFonts w:cs="Arial"/>
          <w:i/>
          <w:noProof/>
          <w:shd w:val="clear" w:color="auto" w:fill="FFFFFF"/>
        </w:rPr>
        <w:t>Education Code</w:t>
      </w:r>
      <w:r>
        <w:rPr>
          <w:rFonts w:cs="Arial"/>
          <w:noProof/>
          <w:shd w:val="clear" w:color="auto" w:fill="FFFFFF"/>
        </w:rPr>
        <w:t xml:space="preserve"> 56034:</w:t>
      </w:r>
    </w:p>
    <w:p w:rsidR="00426BA4" w:rsidRPr="00F43B2D" w:rsidRDefault="00426BA4" w:rsidP="00426BA4">
      <w:pPr>
        <w:spacing w:before="100" w:beforeAutospacing="1"/>
        <w:rPr>
          <w:rFonts w:cs="Arial"/>
          <w:noProof/>
          <w:shd w:val="clear" w:color="auto" w:fill="FFFFFF"/>
        </w:rPr>
      </w:pPr>
      <w:r w:rsidRPr="00F43B2D">
        <w:rPr>
          <w:rFonts w:cs="Arial"/>
          <w:noProof/>
          <w:shd w:val="clear" w:color="auto" w:fill="FFFFFF"/>
        </w:rPr>
        <w:t>“Nonpublic, nonsectarian school” means a private, nonsectarian school that enrolls individuals with exceptional needs pursuant to an individualized education program and is certified by the department.It does not include an organization or agency that operates as a public agency or offers public service, including, but not limited to, a state or local agency, an affiliate of a state or local agency, including a private, nonprofit corporation established or operated by a state or local agency, or a</w:t>
      </w:r>
      <w:r>
        <w:rPr>
          <w:rFonts w:cs="Arial"/>
          <w:noProof/>
          <w:shd w:val="clear" w:color="auto" w:fill="FFFFFF"/>
        </w:rPr>
        <w:t xml:space="preserve"> public university or college. </w:t>
      </w:r>
      <w:r w:rsidRPr="00F43B2D">
        <w:rPr>
          <w:rFonts w:cs="Arial"/>
          <w:noProof/>
          <w:shd w:val="clear" w:color="auto" w:fill="FFFFFF"/>
        </w:rPr>
        <w:t>A nonpublic, nonsectarian school also shall meet standards as prescribed by the Superintendent and board.</w:t>
      </w:r>
    </w:p>
    <w:p w:rsidR="00426BA4" w:rsidRPr="00F43B2D" w:rsidRDefault="00426BA4" w:rsidP="00426BA4">
      <w:pPr>
        <w:spacing w:before="100" w:beforeAutospacing="1"/>
        <w:rPr>
          <w:rFonts w:cs="Arial"/>
          <w:noProof/>
        </w:rPr>
      </w:pPr>
      <w:r w:rsidRPr="00F43B2D">
        <w:rPr>
          <w:rFonts w:cs="Arial"/>
        </w:rPr>
        <w:t xml:space="preserve">Outcome Rationale: </w:t>
      </w:r>
      <w:r w:rsidRPr="00F43B2D">
        <w:rPr>
          <w:rFonts w:cs="Arial"/>
          <w:noProof/>
        </w:rPr>
        <w:t xml:space="preserve">Student ID Number 9177995171 is an adopted child that manifests severe self-harm and aggressive behaviors related to trauma associated with abandonment by her biological parent. Her adopted parent requested an nonpublic school residential treatment center that specializes in an adoption-based paradigm that focuses solely on the unique needs of the adopted adolescence and their families. The closest therapeutic private residential school to the student's home that specializes in adoption is Three Points Center. Several other nonpublic school residential treatment </w:t>
      </w:r>
      <w:r w:rsidRPr="00F43B2D">
        <w:rPr>
          <w:rFonts w:cs="Arial"/>
          <w:noProof/>
        </w:rPr>
        <w:lastRenderedPageBreak/>
        <w:t>centers were explored; however, the family and IEP team did not feel these nonpublic school residential treatment centers would meet the unique needs of the student.</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Student Population: </w:t>
      </w:r>
      <w:r w:rsidRPr="00F43B2D">
        <w:rPr>
          <w:rFonts w:cs="Arial"/>
          <w:noProof/>
          <w:shd w:val="clear" w:color="auto" w:fill="FFFFFF"/>
        </w:rPr>
        <w:t>54</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City Type: </w:t>
      </w:r>
      <w:r w:rsidRPr="00F43B2D">
        <w:rPr>
          <w:rFonts w:cs="Arial"/>
          <w:noProof/>
          <w:shd w:val="clear" w:color="auto" w:fill="FFFFFF"/>
        </w:rPr>
        <w:t>Small</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Local Board Approval Date: </w:t>
      </w:r>
      <w:r w:rsidRPr="00F43B2D">
        <w:rPr>
          <w:rFonts w:cs="Arial"/>
          <w:noProof/>
          <w:shd w:val="clear" w:color="auto" w:fill="FFFFFF"/>
        </w:rPr>
        <w:t>2/26/2018</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Audit Penalty Yes or No: </w:t>
      </w:r>
      <w:r w:rsidRPr="00F43B2D">
        <w:rPr>
          <w:rFonts w:cs="Arial"/>
          <w:noProof/>
          <w:shd w:val="clear" w:color="auto" w:fill="FFFFFF"/>
        </w:rPr>
        <w:t>No</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Categorical Program Monitoring: </w:t>
      </w:r>
      <w:r w:rsidRPr="00F43B2D">
        <w:rPr>
          <w:rFonts w:cs="Arial"/>
          <w:noProof/>
          <w:shd w:val="clear" w:color="auto" w:fill="FFFFFF"/>
        </w:rPr>
        <w:t>No</w:t>
      </w:r>
    </w:p>
    <w:p w:rsidR="00426BA4" w:rsidRPr="00F43B2D" w:rsidRDefault="00426BA4" w:rsidP="00426BA4">
      <w:pPr>
        <w:spacing w:before="100" w:beforeAutospacing="1"/>
        <w:rPr>
          <w:rFonts w:cs="Arial"/>
          <w:shd w:val="clear" w:color="auto" w:fill="FFFFFF"/>
        </w:rPr>
      </w:pPr>
      <w:r w:rsidRPr="00F43B2D">
        <w:rPr>
          <w:rFonts w:cs="Arial"/>
          <w:shd w:val="clear" w:color="auto" w:fill="FFFFFF"/>
        </w:rPr>
        <w:t xml:space="preserve">Submitted by: </w:t>
      </w:r>
      <w:r w:rsidRPr="00F43B2D">
        <w:rPr>
          <w:rFonts w:cs="Arial"/>
          <w:noProof/>
          <w:shd w:val="clear" w:color="auto" w:fill="FFFFFF"/>
        </w:rPr>
        <w:t>Dr.</w:t>
      </w:r>
      <w:r w:rsidRPr="00F43B2D">
        <w:rPr>
          <w:rFonts w:cs="Arial"/>
          <w:shd w:val="clear" w:color="auto" w:fill="FFFFFF"/>
        </w:rPr>
        <w:t xml:space="preserve"> </w:t>
      </w:r>
      <w:r w:rsidRPr="00F43B2D">
        <w:rPr>
          <w:rFonts w:cs="Arial"/>
          <w:noProof/>
          <w:shd w:val="clear" w:color="auto" w:fill="FFFFFF"/>
        </w:rPr>
        <w:t>Jarice</w:t>
      </w:r>
      <w:r w:rsidRPr="00F43B2D">
        <w:rPr>
          <w:rFonts w:cs="Arial"/>
          <w:shd w:val="clear" w:color="auto" w:fill="FFFFFF"/>
        </w:rPr>
        <w:t xml:space="preserve"> </w:t>
      </w:r>
      <w:r w:rsidR="006C50F2">
        <w:rPr>
          <w:rFonts w:cs="Arial"/>
          <w:noProof/>
          <w:shd w:val="clear" w:color="auto" w:fill="FFFFFF"/>
        </w:rPr>
        <w:t>Butterfield</w:t>
      </w:r>
    </w:p>
    <w:p w:rsidR="00426BA4" w:rsidRPr="00F43B2D" w:rsidRDefault="00426BA4" w:rsidP="00426BA4">
      <w:pPr>
        <w:rPr>
          <w:rFonts w:cs="Arial"/>
          <w:shd w:val="clear" w:color="auto" w:fill="FFFFFF"/>
        </w:rPr>
      </w:pPr>
      <w:r w:rsidRPr="00F43B2D">
        <w:rPr>
          <w:rFonts w:cs="Arial"/>
          <w:shd w:val="clear" w:color="auto" w:fill="FFFFFF"/>
        </w:rPr>
        <w:t xml:space="preserve">Position: </w:t>
      </w:r>
      <w:r w:rsidRPr="00F43B2D">
        <w:rPr>
          <w:rFonts w:cs="Arial"/>
          <w:noProof/>
          <w:shd w:val="clear" w:color="auto" w:fill="FFFFFF"/>
        </w:rPr>
        <w:t>Director</w:t>
      </w:r>
    </w:p>
    <w:p w:rsidR="00426BA4" w:rsidRPr="00F43B2D" w:rsidRDefault="00426BA4" w:rsidP="00426BA4">
      <w:pPr>
        <w:rPr>
          <w:rFonts w:cs="Arial"/>
          <w:shd w:val="clear" w:color="auto" w:fill="FFFFFF"/>
        </w:rPr>
      </w:pPr>
      <w:r w:rsidRPr="00F43B2D">
        <w:rPr>
          <w:rFonts w:cs="Arial"/>
          <w:shd w:val="clear" w:color="auto" w:fill="FFFFFF"/>
        </w:rPr>
        <w:t xml:space="preserve">E-mail: </w:t>
      </w:r>
      <w:hyperlink r:id="rId11" w:tooltip="Email address for Dr. Jarice Butterfield" w:history="1">
        <w:r w:rsidRPr="00A80551">
          <w:rPr>
            <w:rStyle w:val="Hyperlink"/>
            <w:rFonts w:cs="Arial"/>
            <w:noProof/>
            <w:shd w:val="clear" w:color="auto" w:fill="FFFFFF"/>
          </w:rPr>
          <w:t>jariceb@sbceo.org</w:t>
        </w:r>
      </w:hyperlink>
    </w:p>
    <w:p w:rsidR="00F75D19" w:rsidRDefault="00426BA4" w:rsidP="00426BA4">
      <w:pPr>
        <w:rPr>
          <w:rFonts w:cs="Arial"/>
          <w:noProof/>
          <w:shd w:val="clear" w:color="auto" w:fill="FFFFFF"/>
        </w:rPr>
      </w:pPr>
      <w:r w:rsidRPr="00F43B2D">
        <w:rPr>
          <w:rFonts w:cs="Arial"/>
          <w:shd w:val="clear" w:color="auto" w:fill="FFFFFF"/>
        </w:rPr>
        <w:t xml:space="preserve">Telephone: </w:t>
      </w:r>
      <w:r w:rsidRPr="00F43B2D">
        <w:rPr>
          <w:rFonts w:cs="Arial"/>
          <w:noProof/>
          <w:shd w:val="clear" w:color="auto" w:fill="FFFFFF"/>
        </w:rPr>
        <w:t>805-683-1424</w:t>
      </w:r>
    </w:p>
    <w:sectPr w:rsidR="00F75D19" w:rsidSect="00426BA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AC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AC5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AC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Child Specific NPA or NPS Cert</w:t>
    </w:r>
    <w:r w:rsidR="00490DA3">
      <w:rPr>
        <w:rFonts w:eastAsia="Calibri" w:cs="Arial"/>
      </w:rPr>
      <w:t>ification</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C52F8">
      <w:rPr>
        <w:rFonts w:cs="Arial"/>
        <w:noProof/>
      </w:rPr>
      <w:t>2</w:t>
    </w:r>
    <w:r w:rsidRPr="000E09DC">
      <w:rPr>
        <w:rFonts w:cs="Arial"/>
        <w:noProof/>
      </w:rPr>
      <w:fldChar w:fldCharType="end"/>
    </w:r>
    <w:r w:rsidRPr="000E09DC">
      <w:rPr>
        <w:rFonts w:cs="Arial"/>
      </w:rPr>
      <w:t xml:space="preserve"> of </w:t>
    </w:r>
    <w:r w:rsidR="007544C2">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C2" w:rsidRDefault="007544C2" w:rsidP="007544C2">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426BA4" w:rsidRDefault="00426BA4" w:rsidP="009767E0">
    <w:pPr>
      <w:tabs>
        <w:tab w:val="center" w:pos="4680"/>
        <w:tab w:val="right" w:pos="9360"/>
      </w:tabs>
      <w:autoSpaceDE w:val="0"/>
      <w:autoSpaceDN w:val="0"/>
      <w:adjustRightInd w:val="0"/>
      <w:jc w:val="right"/>
      <w:rPr>
        <w:rFonts w:eastAsia="Calibri" w:cs="Arial"/>
      </w:rPr>
    </w:pPr>
    <w:r>
      <w:rPr>
        <w:rFonts w:eastAsia="Calibri" w:cs="Arial"/>
      </w:rPr>
      <w:t>Attachment 1</w:t>
    </w:r>
  </w:p>
  <w:p w:rsidR="00426BA4" w:rsidRDefault="00426BA4" w:rsidP="00152667">
    <w:pPr>
      <w:tabs>
        <w:tab w:val="center" w:pos="4680"/>
        <w:tab w:val="right" w:pos="9360"/>
      </w:tabs>
      <w:autoSpaceDE w:val="0"/>
      <w:autoSpaceDN w:val="0"/>
      <w:adjustRightInd w:val="0"/>
      <w:spacing w:after="24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AC52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C2" w:rsidRDefault="007544C2" w:rsidP="007544C2">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EB52EC" w:rsidRPr="00932BF0" w:rsidRDefault="00DB5A58" w:rsidP="00AF0FBC">
    <w:pPr>
      <w:pStyle w:val="Header"/>
      <w:jc w:val="right"/>
      <w:rPr>
        <w:rFonts w:cs="Arial"/>
      </w:rPr>
    </w:pPr>
    <w:r>
      <w:rPr>
        <w:rFonts w:cs="Arial"/>
      </w:rPr>
      <w:t>Attachment 2</w:t>
    </w:r>
  </w:p>
  <w:p w:rsidR="00EB52EC" w:rsidRPr="00932BF0" w:rsidRDefault="00DB5A58"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AC52F8">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AC5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0"/>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02B"/>
    <w:rsid w:val="00051AC8"/>
    <w:rsid w:val="000C3766"/>
    <w:rsid w:val="000D1532"/>
    <w:rsid w:val="000D5C31"/>
    <w:rsid w:val="000E09DC"/>
    <w:rsid w:val="001048F3"/>
    <w:rsid w:val="00114A9C"/>
    <w:rsid w:val="0011507F"/>
    <w:rsid w:val="00171077"/>
    <w:rsid w:val="0018148D"/>
    <w:rsid w:val="00195D0E"/>
    <w:rsid w:val="001A0CA5"/>
    <w:rsid w:val="001B3958"/>
    <w:rsid w:val="001E0657"/>
    <w:rsid w:val="001F38F6"/>
    <w:rsid w:val="00223112"/>
    <w:rsid w:val="00240B26"/>
    <w:rsid w:val="00254B6E"/>
    <w:rsid w:val="002652F3"/>
    <w:rsid w:val="0027586A"/>
    <w:rsid w:val="002A0249"/>
    <w:rsid w:val="002A1321"/>
    <w:rsid w:val="002A68BA"/>
    <w:rsid w:val="002B4508"/>
    <w:rsid w:val="002D1A82"/>
    <w:rsid w:val="002E4CB5"/>
    <w:rsid w:val="002E6FCA"/>
    <w:rsid w:val="00326653"/>
    <w:rsid w:val="00384ACF"/>
    <w:rsid w:val="003A50A3"/>
    <w:rsid w:val="00406F50"/>
    <w:rsid w:val="004203BC"/>
    <w:rsid w:val="00426BA4"/>
    <w:rsid w:val="00435C33"/>
    <w:rsid w:val="0044670C"/>
    <w:rsid w:val="00490DA3"/>
    <w:rsid w:val="004966CA"/>
    <w:rsid w:val="00496C47"/>
    <w:rsid w:val="004A1918"/>
    <w:rsid w:val="004D3E4F"/>
    <w:rsid w:val="004D4FC9"/>
    <w:rsid w:val="004E029B"/>
    <w:rsid w:val="004E539E"/>
    <w:rsid w:val="004E56BD"/>
    <w:rsid w:val="005107BE"/>
    <w:rsid w:val="00517C00"/>
    <w:rsid w:val="00527AD8"/>
    <w:rsid w:val="00527B0E"/>
    <w:rsid w:val="005534A4"/>
    <w:rsid w:val="005764D6"/>
    <w:rsid w:val="005925D6"/>
    <w:rsid w:val="005A3BC0"/>
    <w:rsid w:val="005C3D54"/>
    <w:rsid w:val="005D5A12"/>
    <w:rsid w:val="00663B30"/>
    <w:rsid w:val="0068050B"/>
    <w:rsid w:val="00692300"/>
    <w:rsid w:val="00693951"/>
    <w:rsid w:val="006C50F2"/>
    <w:rsid w:val="006D0223"/>
    <w:rsid w:val="006E06C6"/>
    <w:rsid w:val="006E1D5F"/>
    <w:rsid w:val="007428B8"/>
    <w:rsid w:val="00746164"/>
    <w:rsid w:val="00747CA0"/>
    <w:rsid w:val="007544C2"/>
    <w:rsid w:val="00780BB6"/>
    <w:rsid w:val="0078356C"/>
    <w:rsid w:val="00794031"/>
    <w:rsid w:val="007A4DE4"/>
    <w:rsid w:val="007C22B1"/>
    <w:rsid w:val="008049D2"/>
    <w:rsid w:val="00871B95"/>
    <w:rsid w:val="008B055B"/>
    <w:rsid w:val="008C6AE7"/>
    <w:rsid w:val="008D48E0"/>
    <w:rsid w:val="008F2D7E"/>
    <w:rsid w:val="009001B9"/>
    <w:rsid w:val="0091117B"/>
    <w:rsid w:val="00943FE2"/>
    <w:rsid w:val="00964765"/>
    <w:rsid w:val="009863B7"/>
    <w:rsid w:val="009C1AB4"/>
    <w:rsid w:val="009D4F32"/>
    <w:rsid w:val="009D5028"/>
    <w:rsid w:val="009E0FC8"/>
    <w:rsid w:val="00A16315"/>
    <w:rsid w:val="00A25080"/>
    <w:rsid w:val="00A26C23"/>
    <w:rsid w:val="00A573FD"/>
    <w:rsid w:val="00A71FFA"/>
    <w:rsid w:val="00A75FF2"/>
    <w:rsid w:val="00AC2E6C"/>
    <w:rsid w:val="00AC4C97"/>
    <w:rsid w:val="00AC52F8"/>
    <w:rsid w:val="00AE3D76"/>
    <w:rsid w:val="00AE69C3"/>
    <w:rsid w:val="00B376B3"/>
    <w:rsid w:val="00B47895"/>
    <w:rsid w:val="00B67C5E"/>
    <w:rsid w:val="00B723BE"/>
    <w:rsid w:val="00B7570E"/>
    <w:rsid w:val="00B82705"/>
    <w:rsid w:val="00BA0C10"/>
    <w:rsid w:val="00BB0757"/>
    <w:rsid w:val="00BE534A"/>
    <w:rsid w:val="00BF3A1E"/>
    <w:rsid w:val="00BF7A1F"/>
    <w:rsid w:val="00C05B67"/>
    <w:rsid w:val="00C605DC"/>
    <w:rsid w:val="00C82CBA"/>
    <w:rsid w:val="00C877E8"/>
    <w:rsid w:val="00CE1C84"/>
    <w:rsid w:val="00D47DAB"/>
    <w:rsid w:val="00D5115F"/>
    <w:rsid w:val="00D8667C"/>
    <w:rsid w:val="00D91F22"/>
    <w:rsid w:val="00DB5A58"/>
    <w:rsid w:val="00DF591C"/>
    <w:rsid w:val="00E10EEB"/>
    <w:rsid w:val="00E11C24"/>
    <w:rsid w:val="00E47815"/>
    <w:rsid w:val="00E72909"/>
    <w:rsid w:val="00E94A07"/>
    <w:rsid w:val="00EB16F7"/>
    <w:rsid w:val="00EB34EE"/>
    <w:rsid w:val="00EC504C"/>
    <w:rsid w:val="00F15EE6"/>
    <w:rsid w:val="00F24677"/>
    <w:rsid w:val="00F30608"/>
    <w:rsid w:val="00F40510"/>
    <w:rsid w:val="00F75D1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B5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July%20SBE%20Meeting\jariceb@sbce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EBCC-D486-4C39-86FA-049EE58E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July 2018 Waiver Item W15 - Meeting Agendas (CA State Board of Education)</vt:lpstr>
    </vt:vector>
  </TitlesOfParts>
  <Company>California State Board of Education</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W-15 - Meeting Agendas (CA State Board of Education)</dc:title>
  <dc:subject>Request by Santa Barbara County Special Education Local Plan Area JPA to waive California Education Code Section 56366.1(a), the requirement for state certification to allow the uncertified out-of-state nonpublic school.</dc:subject>
  <dc:creator/>
  <cp:keywords/>
  <dc:description/>
  <cp:revision>7</cp:revision>
  <cp:lastPrinted>2018-06-20T16:23:00Z</cp:lastPrinted>
  <dcterms:created xsi:type="dcterms:W3CDTF">2018-06-20T16:25:00Z</dcterms:created>
  <dcterms:modified xsi:type="dcterms:W3CDTF">2018-06-28T16:15:00Z</dcterms:modified>
  <cp:category/>
</cp:coreProperties>
</file>