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Pr="00C24F6A" w:rsidRDefault="00D5115F" w:rsidP="00C24F6A">
      <w:pPr>
        <w:pStyle w:val="NoSpacing"/>
      </w:pPr>
      <w:r w:rsidRPr="00C24F6A">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C24F6A" w:rsidRDefault="00FC1FCE" w:rsidP="00C24F6A">
      <w:pPr>
        <w:pStyle w:val="NoSpacing"/>
        <w:jc w:val="right"/>
      </w:pPr>
      <w:r w:rsidRPr="00C24F6A">
        <w:t>California Department of Education</w:t>
      </w:r>
    </w:p>
    <w:p w:rsidR="00B723BE" w:rsidRPr="00C24F6A" w:rsidRDefault="00FC1FCE" w:rsidP="00C24F6A">
      <w:pPr>
        <w:pStyle w:val="NoSpacing"/>
        <w:jc w:val="right"/>
      </w:pPr>
      <w:r w:rsidRPr="00C24F6A">
        <w:t>Executive Office</w:t>
      </w:r>
    </w:p>
    <w:p w:rsidR="00B723BE" w:rsidRPr="00C24F6A" w:rsidRDefault="00692300" w:rsidP="00C24F6A">
      <w:pPr>
        <w:pStyle w:val="NoSpacing"/>
        <w:jc w:val="right"/>
      </w:pPr>
      <w:r w:rsidRPr="00C24F6A">
        <w:t>SBE-005 (REV. 1</w:t>
      </w:r>
      <w:r w:rsidR="00284BF9" w:rsidRPr="00C24F6A">
        <w:t>1</w:t>
      </w:r>
      <w:r w:rsidRPr="00C24F6A">
        <w:t>/2017</w:t>
      </w:r>
      <w:r w:rsidR="00FC1FCE" w:rsidRPr="00C24F6A">
        <w:t>)</w:t>
      </w:r>
    </w:p>
    <w:p w:rsidR="00C57FE7" w:rsidRPr="00C24F6A" w:rsidRDefault="00692300" w:rsidP="00C24F6A">
      <w:pPr>
        <w:pStyle w:val="NoSpacing"/>
        <w:jc w:val="right"/>
        <w:sectPr w:rsidR="00C57FE7" w:rsidRPr="00C24F6A" w:rsidSect="00C57FE7">
          <w:headerReference w:type="default" r:id="rId9"/>
          <w:pgSz w:w="12240" w:h="15840"/>
          <w:pgMar w:top="720" w:right="1440" w:bottom="1440" w:left="1440" w:header="720" w:footer="720" w:gutter="0"/>
          <w:cols w:num="2" w:space="720"/>
          <w:titlePg/>
          <w:docGrid w:linePitch="360"/>
        </w:sectPr>
      </w:pPr>
      <w:r w:rsidRPr="00C24F6A">
        <w:t>General Waiver</w:t>
      </w:r>
    </w:p>
    <w:p w:rsidR="00C57FE7" w:rsidRPr="00C24F6A" w:rsidRDefault="00C57FE7" w:rsidP="00C24F6A">
      <w:pPr>
        <w:pStyle w:val="NoSpacing"/>
        <w:jc w:val="right"/>
        <w:sectPr w:rsidR="00C57FE7" w:rsidRPr="00C24F6A" w:rsidSect="00C57FE7">
          <w:type w:val="continuous"/>
          <w:pgSz w:w="12240" w:h="15840"/>
          <w:pgMar w:top="720" w:right="1440" w:bottom="1440" w:left="1440" w:header="720" w:footer="720" w:gutter="0"/>
          <w:cols w:space="720"/>
          <w:titlePg/>
          <w:docGrid w:linePitch="360"/>
        </w:sectPr>
      </w:pPr>
    </w:p>
    <w:p w:rsidR="00FC1FCE" w:rsidRPr="00C24F6A" w:rsidRDefault="0091117B" w:rsidP="00C24F6A">
      <w:pPr>
        <w:pStyle w:val="Heading1"/>
        <w:jc w:val="center"/>
      </w:pPr>
      <w:bookmarkStart w:id="0" w:name="_GoBack"/>
      <w:bookmarkEnd w:id="0"/>
      <w:r w:rsidRPr="00C24F6A">
        <w:t>Californ</w:t>
      </w:r>
      <w:r w:rsidR="00693951" w:rsidRPr="00C24F6A">
        <w:t xml:space="preserve">ia State Board of </w:t>
      </w:r>
      <w:r w:rsidR="003A2E45" w:rsidRPr="00C24F6A">
        <w:t xml:space="preserve">Education </w:t>
      </w:r>
      <w:r w:rsidR="00DB3681" w:rsidRPr="00C24F6A">
        <w:br/>
      </w:r>
      <w:r w:rsidR="000B3F50" w:rsidRPr="00C24F6A">
        <w:t>March</w:t>
      </w:r>
      <w:r w:rsidR="00B95C0A" w:rsidRPr="00C24F6A">
        <w:t xml:space="preserve"> 2018</w:t>
      </w:r>
      <w:r w:rsidR="003902D8" w:rsidRPr="00C24F6A">
        <w:t xml:space="preserve"> </w:t>
      </w:r>
      <w:r w:rsidRPr="00C24F6A">
        <w:t>Agenda</w:t>
      </w:r>
      <w:r w:rsidR="00DB3681" w:rsidRPr="00C24F6A">
        <w:br/>
      </w:r>
      <w:r w:rsidR="00FC1FCE" w:rsidRPr="00C24F6A">
        <w:t>Item</w:t>
      </w:r>
      <w:r w:rsidR="00692300" w:rsidRPr="00C24F6A">
        <w:t xml:space="preserve"> #W-</w:t>
      </w:r>
      <w:r w:rsidR="006D1211" w:rsidRPr="00C24F6A">
        <w:t>02</w:t>
      </w:r>
    </w:p>
    <w:p w:rsidR="00FC1FCE" w:rsidRPr="00C24F6A" w:rsidRDefault="00FC1FCE" w:rsidP="00C24F6A">
      <w:pPr>
        <w:pStyle w:val="Heading2"/>
      </w:pPr>
      <w:r w:rsidRPr="00C24F6A">
        <w:t>Subject</w:t>
      </w:r>
    </w:p>
    <w:p w:rsidR="00B95C0A" w:rsidRDefault="00B95C0A" w:rsidP="00C24F6A">
      <w:r>
        <w:t xml:space="preserve">Request by </w:t>
      </w:r>
      <w:proofErr w:type="spellStart"/>
      <w:r w:rsidR="000B3F50">
        <w:rPr>
          <w:b/>
        </w:rPr>
        <w:t>Thermalito</w:t>
      </w:r>
      <w:proofErr w:type="spellEnd"/>
      <w:r w:rsidR="000B3F50">
        <w:rPr>
          <w:b/>
        </w:rPr>
        <w:t xml:space="preserve"> Union Elementary</w:t>
      </w:r>
      <w:r>
        <w:rPr>
          <w:b/>
        </w:rPr>
        <w:t xml:space="preserve"> School District </w:t>
      </w:r>
      <w:r>
        <w:t xml:space="preserve">to waive portions of California </w:t>
      </w:r>
      <w:r>
        <w:rPr>
          <w:i/>
        </w:rPr>
        <w:t xml:space="preserve">Education Code </w:t>
      </w:r>
      <w:r>
        <w:t>Section 48663(a), relating to community day school minimum instructional minutes.</w:t>
      </w:r>
    </w:p>
    <w:p w:rsidR="00692300" w:rsidRPr="00C24F6A" w:rsidRDefault="00692300" w:rsidP="00C24F6A">
      <w:pPr>
        <w:pStyle w:val="Heading2"/>
      </w:pPr>
      <w:r w:rsidRPr="00C24F6A">
        <w:t>Waiver Number</w:t>
      </w:r>
    </w:p>
    <w:p w:rsidR="00692300" w:rsidRPr="00B95C0A" w:rsidRDefault="000C1542" w:rsidP="00C24F6A">
      <w:r>
        <w:t>16-12</w:t>
      </w:r>
      <w:r w:rsidR="00B95C0A" w:rsidRPr="00B95C0A">
        <w:t>-2017</w:t>
      </w:r>
    </w:p>
    <w:p w:rsidR="00FC1FCE" w:rsidRPr="00C24F6A" w:rsidRDefault="00FC1FCE" w:rsidP="00C24F6A">
      <w:pPr>
        <w:pStyle w:val="Heading2"/>
      </w:pPr>
      <w:r w:rsidRPr="00C24F6A">
        <w:t>Type of Action</w:t>
      </w:r>
    </w:p>
    <w:p w:rsidR="0091117B" w:rsidRPr="00870875" w:rsidRDefault="00692300" w:rsidP="00C24F6A">
      <w:r w:rsidRPr="00870875">
        <w:t>Action</w:t>
      </w:r>
      <w:r w:rsidR="0016236A">
        <w:t>, Consent</w:t>
      </w:r>
    </w:p>
    <w:p w:rsidR="00FC1FCE" w:rsidRPr="00C24F6A" w:rsidRDefault="00FC1FCE" w:rsidP="00C24F6A">
      <w:pPr>
        <w:pStyle w:val="Heading2"/>
      </w:pPr>
      <w:r w:rsidRPr="00C24F6A">
        <w:t>Summary of the Issue(s)</w:t>
      </w:r>
    </w:p>
    <w:p w:rsidR="00FC1FCE" w:rsidRDefault="00B95C0A" w:rsidP="00C24F6A">
      <w:r>
        <w:t xml:space="preserve">Request by </w:t>
      </w:r>
      <w:proofErr w:type="spellStart"/>
      <w:r w:rsidR="00E67CE0">
        <w:t>Thermalito</w:t>
      </w:r>
      <w:proofErr w:type="spellEnd"/>
      <w:r w:rsidR="00E67CE0">
        <w:t xml:space="preserve"> Union Elementary</w:t>
      </w:r>
      <w:r>
        <w:t xml:space="preserve"> School District (</w:t>
      </w:r>
      <w:r w:rsidR="009232B1">
        <w:t>T</w:t>
      </w:r>
      <w:r>
        <w:t>U</w:t>
      </w:r>
      <w:r w:rsidR="00E67CE0">
        <w:t>E</w:t>
      </w:r>
      <w:r>
        <w:t xml:space="preserve">SD) to waive portions of California </w:t>
      </w:r>
      <w:r>
        <w:rPr>
          <w:i/>
        </w:rPr>
        <w:t xml:space="preserve">Education Code (EC) </w:t>
      </w:r>
      <w:r>
        <w:t>Section 48663(a), relating to community day school (CDS) minimum instructional minutes.</w:t>
      </w:r>
    </w:p>
    <w:p w:rsidR="00F40510" w:rsidRPr="00C24F6A" w:rsidRDefault="00F40510" w:rsidP="00C24F6A">
      <w:pPr>
        <w:pStyle w:val="Heading2"/>
      </w:pPr>
      <w:r w:rsidRPr="00C24F6A">
        <w:t>Authority for Waiver</w:t>
      </w:r>
    </w:p>
    <w:p w:rsidR="00C57FE7" w:rsidRDefault="00B95C0A" w:rsidP="00C24F6A">
      <w:r>
        <w:rPr>
          <w:i/>
        </w:rPr>
        <w:t xml:space="preserve">EC </w:t>
      </w:r>
      <w:r>
        <w:t>Section 33050</w:t>
      </w:r>
    </w:p>
    <w:p w:rsidR="00FC1FCE" w:rsidRPr="00C24F6A" w:rsidRDefault="00FC1FCE" w:rsidP="00C24F6A">
      <w:pPr>
        <w:pStyle w:val="Heading2"/>
      </w:pPr>
      <w:r w:rsidRPr="00C24F6A">
        <w:t>Recommendation</w:t>
      </w:r>
    </w:p>
    <w:p w:rsidR="00FE4BD6" w:rsidRPr="00C24F6A" w:rsidRDefault="00C63D8B" w:rsidP="00C24F6A">
      <w:pPr>
        <w:pStyle w:val="ListParagraph"/>
        <w:numPr>
          <w:ilvl w:val="0"/>
          <w:numId w:val="10"/>
        </w:numPr>
      </w:pPr>
      <w:r w:rsidRPr="00C24F6A">
        <w:t xml:space="preserve">Approval: </w:t>
      </w:r>
      <w:r w:rsidR="00B95C0A" w:rsidRPr="00C24F6A">
        <w:t>No</w:t>
      </w:r>
    </w:p>
    <w:p w:rsidR="00F40510" w:rsidRPr="00C24F6A" w:rsidRDefault="00F40510" w:rsidP="00C24F6A">
      <w:pPr>
        <w:pStyle w:val="ListParagraph"/>
        <w:numPr>
          <w:ilvl w:val="0"/>
          <w:numId w:val="10"/>
        </w:numPr>
      </w:pPr>
      <w:r w:rsidRPr="00C24F6A">
        <w:t>Approval with conditions</w:t>
      </w:r>
      <w:r w:rsidR="00C63D8B" w:rsidRPr="00C24F6A">
        <w:t>:</w:t>
      </w:r>
      <w:r w:rsidR="00FE4BD6" w:rsidRPr="00C24F6A">
        <w:t xml:space="preserve"> Yes</w:t>
      </w:r>
    </w:p>
    <w:p w:rsidR="00FE4BD6" w:rsidRPr="00C24F6A" w:rsidRDefault="00C63D8B" w:rsidP="00C24F6A">
      <w:pPr>
        <w:pStyle w:val="ListParagraph"/>
        <w:numPr>
          <w:ilvl w:val="0"/>
          <w:numId w:val="10"/>
        </w:numPr>
      </w:pPr>
      <w:r w:rsidRPr="00C24F6A">
        <w:t xml:space="preserve">Denial: </w:t>
      </w:r>
      <w:r w:rsidR="00FE4BD6" w:rsidRPr="00C24F6A">
        <w:t>No</w:t>
      </w:r>
    </w:p>
    <w:p w:rsidR="00822396" w:rsidRDefault="00463224" w:rsidP="00C24F6A">
      <w:r w:rsidRPr="00FB5331">
        <w:t>TUESD will</w:t>
      </w:r>
      <w:r>
        <w:rPr>
          <w:b/>
        </w:rPr>
        <w:t xml:space="preserve"> </w:t>
      </w:r>
      <w:r w:rsidR="00B43C5D" w:rsidRPr="00836A5F">
        <w:t xml:space="preserve">reduce instructional minutes on one day each week by </w:t>
      </w:r>
      <w:r w:rsidR="00754881" w:rsidRPr="00836A5F">
        <w:rPr>
          <w:bCs/>
        </w:rPr>
        <w:t>40</w:t>
      </w:r>
      <w:r w:rsidR="00BE685D" w:rsidRPr="00836A5F">
        <w:rPr>
          <w:bCs/>
        </w:rPr>
        <w:t xml:space="preserve"> minutes</w:t>
      </w:r>
      <w:r w:rsidR="00B43C5D" w:rsidRPr="00836A5F">
        <w:t xml:space="preserve"> to </w:t>
      </w:r>
      <w:r w:rsidR="00BE685D" w:rsidRPr="00836A5F">
        <w:rPr>
          <w:bCs/>
        </w:rPr>
        <w:t>320 instructional minutes</w:t>
      </w:r>
      <w:r w:rsidR="00BE685D" w:rsidRPr="00836A5F">
        <w:t xml:space="preserve"> </w:t>
      </w:r>
      <w:r w:rsidR="00B43C5D" w:rsidRPr="00836A5F">
        <w:t xml:space="preserve">for purposes of implementing collaborative professional learning </w:t>
      </w:r>
      <w:r w:rsidR="00B43C5D" w:rsidRPr="00836A5F">
        <w:lastRenderedPageBreak/>
        <w:t xml:space="preserve">communities, with the commitment to provide </w:t>
      </w:r>
      <w:r w:rsidR="00754881" w:rsidRPr="00836A5F">
        <w:rPr>
          <w:bCs/>
        </w:rPr>
        <w:t>3</w:t>
      </w:r>
      <w:r w:rsidR="00BE685D" w:rsidRPr="00836A5F">
        <w:rPr>
          <w:bCs/>
        </w:rPr>
        <w:t xml:space="preserve">5 </w:t>
      </w:r>
      <w:r w:rsidR="00B43C5D" w:rsidRPr="00836A5F">
        <w:t xml:space="preserve">additional instructional minutes </w:t>
      </w:r>
      <w:r w:rsidR="00836A5F">
        <w:t xml:space="preserve">during the other days, </w:t>
      </w:r>
      <w:r w:rsidR="00B43C5D" w:rsidRPr="00836A5F">
        <w:t xml:space="preserve">for a total of </w:t>
      </w:r>
      <w:r w:rsidR="00BE685D" w:rsidRPr="00836A5F">
        <w:rPr>
          <w:bCs/>
        </w:rPr>
        <w:t xml:space="preserve">395 </w:t>
      </w:r>
      <w:r w:rsidR="00B43C5D" w:rsidRPr="00836A5F">
        <w:t>instructional minutes per day.</w:t>
      </w:r>
    </w:p>
    <w:p w:rsidR="00FC1FCE" w:rsidRPr="00C24F6A" w:rsidRDefault="00F40510" w:rsidP="00C24F6A">
      <w:pPr>
        <w:pStyle w:val="Heading2"/>
      </w:pPr>
      <w:r w:rsidRPr="00C24F6A">
        <w:t xml:space="preserve">Summary </w:t>
      </w:r>
      <w:r w:rsidR="00FC1FCE" w:rsidRPr="00C24F6A">
        <w:t>of Key Issues</w:t>
      </w:r>
    </w:p>
    <w:p w:rsidR="00005CF1" w:rsidRPr="00005CF1" w:rsidRDefault="006C42D4" w:rsidP="00C24F6A">
      <w:r>
        <w:rPr>
          <w:i/>
        </w:rPr>
        <w:t>EC</w:t>
      </w:r>
      <w:r>
        <w:t xml:space="preserve"> Section 48663(a) states that CDSs have a minimum instructional day of 360 minutes. </w:t>
      </w:r>
      <w:r w:rsidR="00B30089">
        <w:t>T</w:t>
      </w:r>
      <w:r w:rsidR="00B95C0A">
        <w:t>U</w:t>
      </w:r>
      <w:r w:rsidR="00FA4DA0">
        <w:t>E</w:t>
      </w:r>
      <w:r w:rsidR="00B95C0A" w:rsidRPr="00D25D60">
        <w:t>SD</w:t>
      </w:r>
      <w:r w:rsidR="00B95C0A">
        <w:t xml:space="preserve"> is requesting this waiver to be able to </w:t>
      </w:r>
      <w:r w:rsidR="00FA4DA0">
        <w:t xml:space="preserve">provide opportunities for weekly professional development and collaboration among district and site staff. </w:t>
      </w:r>
      <w:r w:rsidR="00B95C0A">
        <w:t xml:space="preserve">The district </w:t>
      </w:r>
      <w:r w:rsidR="00FA4DA0">
        <w:t xml:space="preserve">and board believe </w:t>
      </w:r>
      <w:r w:rsidR="00B95C0A">
        <w:t xml:space="preserve">that this </w:t>
      </w:r>
      <w:r w:rsidR="00FA4DA0">
        <w:t>professional collaboration time is essential to the continual development of staff at the CDS.</w:t>
      </w:r>
    </w:p>
    <w:p w:rsidR="00FA4DA0" w:rsidRDefault="00A44CB1" w:rsidP="00C24F6A">
      <w:r>
        <w:t xml:space="preserve">The supporting calculations demonstrate that students </w:t>
      </w:r>
      <w:r w:rsidR="00E67CE0">
        <w:t xml:space="preserve">at Heritage and Pioneer CDSs </w:t>
      </w:r>
      <w:r w:rsidR="00040708">
        <w:t>would</w:t>
      </w:r>
      <w:r>
        <w:t xml:space="preserve"> receive </w:t>
      </w:r>
      <w:r w:rsidR="00FA4DA0">
        <w:t xml:space="preserve">100 </w:t>
      </w:r>
      <w:r>
        <w:t xml:space="preserve">additional </w:t>
      </w:r>
      <w:r w:rsidR="00FA4DA0">
        <w:t xml:space="preserve">minutes of </w:t>
      </w:r>
      <w:r>
        <w:t>instructional time</w:t>
      </w:r>
      <w:r w:rsidR="00FA4DA0">
        <w:t xml:space="preserve"> per week</w:t>
      </w:r>
      <w:r>
        <w:t xml:space="preserve"> under the conditions of the waiver. Reducing</w:t>
      </w:r>
      <w:r w:rsidR="00B95C0A">
        <w:t xml:space="preserve"> instructional minutes on </w:t>
      </w:r>
      <w:r w:rsidR="00FA4DA0">
        <w:t>one day per week to 320</w:t>
      </w:r>
      <w:r w:rsidR="00B95C0A">
        <w:t xml:space="preserve"> instructional minutes for purposes of implementing collaborative professional </w:t>
      </w:r>
      <w:r w:rsidR="00FA4DA0">
        <w:t>development</w:t>
      </w:r>
      <w:r w:rsidR="00B95C0A">
        <w:t xml:space="preserve">, with the commitment to provide </w:t>
      </w:r>
      <w:r w:rsidR="00FA4DA0">
        <w:t xml:space="preserve">100 </w:t>
      </w:r>
      <w:r w:rsidR="00B95C0A">
        <w:t xml:space="preserve">additional instructional minutes </w:t>
      </w:r>
      <w:r w:rsidR="00FA4DA0">
        <w:t>per week for a total of 395</w:t>
      </w:r>
      <w:r w:rsidR="00B95C0A">
        <w:t xml:space="preserve"> instructional minutes per day </w:t>
      </w:r>
      <w:r w:rsidR="00FA4DA0">
        <w:t xml:space="preserve">for four </w:t>
      </w:r>
      <w:r w:rsidR="00B95C0A">
        <w:t>days</w:t>
      </w:r>
      <w:r w:rsidR="00FA4DA0">
        <w:t xml:space="preserve"> a week</w:t>
      </w:r>
      <w:r w:rsidR="00E71591">
        <w:t>, would result in a total of 1</w:t>
      </w:r>
      <w:r w:rsidR="009A0286">
        <w:t>,</w:t>
      </w:r>
      <w:r w:rsidR="00E71591">
        <w:t>9</w:t>
      </w:r>
      <w:r w:rsidR="00F854B6">
        <w:t>00 instructional minutes weekly. This plan would exceed</w:t>
      </w:r>
      <w:r w:rsidR="00E71591">
        <w:t xml:space="preserve"> the required </w:t>
      </w:r>
      <w:r w:rsidR="000A7B4D">
        <w:t xml:space="preserve">weekly </w:t>
      </w:r>
      <w:r w:rsidR="00E71591">
        <w:t>instructional time</w:t>
      </w:r>
      <w:r w:rsidR="000A7B4D">
        <w:t xml:space="preserve"> of 1</w:t>
      </w:r>
      <w:r w:rsidR="009A0286">
        <w:t>,</w:t>
      </w:r>
      <w:r w:rsidR="000A7B4D">
        <w:t>800 minutes</w:t>
      </w:r>
      <w:r w:rsidR="009A0286">
        <w:t xml:space="preserve"> by 100 minutes, each week</w:t>
      </w:r>
      <w:r w:rsidR="00B95C0A">
        <w:t>.</w:t>
      </w:r>
    </w:p>
    <w:p w:rsidR="00F40510" w:rsidRDefault="00B95C0A" w:rsidP="00C24F6A">
      <w:r w:rsidRPr="00F8053E">
        <w:t xml:space="preserve">The </w:t>
      </w:r>
      <w:r w:rsidR="00F854B6">
        <w:t>T</w:t>
      </w:r>
      <w:r w:rsidR="000A7B4D">
        <w:t>UE</w:t>
      </w:r>
      <w:r w:rsidR="000A7B4D" w:rsidRPr="00D25D60">
        <w:t>SD</w:t>
      </w:r>
      <w:r w:rsidRPr="00F8053E">
        <w:t xml:space="preserve"> board voted unanimously to </w:t>
      </w:r>
      <w:r w:rsidR="00E67CE0">
        <w:t>maintain</w:t>
      </w:r>
      <w:r w:rsidR="000A7B4D">
        <w:t xml:space="preserve"> the minimum day schedu</w:t>
      </w:r>
      <w:r w:rsidR="00E67CE0">
        <w:t xml:space="preserve">le for </w:t>
      </w:r>
      <w:r w:rsidR="00F10A19">
        <w:t>TUESD’s</w:t>
      </w:r>
      <w:r w:rsidR="000A7B4D">
        <w:t xml:space="preserve"> CDS</w:t>
      </w:r>
      <w:r w:rsidR="00E67CE0">
        <w:t>s</w:t>
      </w:r>
      <w:r w:rsidR="000A7B4D">
        <w:t xml:space="preserve"> included in this </w:t>
      </w:r>
      <w:r w:rsidRPr="00F8053E">
        <w:t>waiver</w:t>
      </w:r>
      <w:r w:rsidR="000A7B4D">
        <w:t xml:space="preserve"> request</w:t>
      </w:r>
      <w:r w:rsidRPr="00F8053E">
        <w:t>.</w:t>
      </w:r>
      <w:r>
        <w:t xml:space="preserve"> The </w:t>
      </w:r>
      <w:proofErr w:type="spellStart"/>
      <w:r w:rsidR="000A7B4D">
        <w:t>Thermalito</w:t>
      </w:r>
      <w:proofErr w:type="spellEnd"/>
      <w:r w:rsidR="00E67CE0">
        <w:t xml:space="preserve"> Teachers Associati</w:t>
      </w:r>
      <w:r w:rsidR="00C76DE7">
        <w:t>on and the California</w:t>
      </w:r>
      <w:r w:rsidR="00E67CE0">
        <w:t xml:space="preserve"> School Employees Association support this waiver through their respective presidents, Julie </w:t>
      </w:r>
      <w:proofErr w:type="spellStart"/>
      <w:r w:rsidR="00E67CE0">
        <w:t>Carr</w:t>
      </w:r>
      <w:proofErr w:type="spellEnd"/>
      <w:r w:rsidR="00E67CE0">
        <w:t xml:space="preserve"> and Rick Meyer. </w:t>
      </w:r>
      <w:r w:rsidR="000A7B4D">
        <w:t>In addition, the School Site Council</w:t>
      </w:r>
      <w:r w:rsidR="00E67CE0">
        <w:t xml:space="preserve"> has no objection to this waiver.</w:t>
      </w:r>
    </w:p>
    <w:p w:rsidR="00C57FE7" w:rsidRDefault="00F40510" w:rsidP="00C24F6A">
      <w:r w:rsidRPr="00B95C0A">
        <w:rPr>
          <w:b/>
        </w:rPr>
        <w:t>Demographic Information:</w:t>
      </w:r>
      <w:r w:rsidRPr="00B95C0A">
        <w:t xml:space="preserve"> </w:t>
      </w:r>
      <w:r w:rsidR="00585BB0">
        <w:t>T</w:t>
      </w:r>
      <w:r w:rsidR="00B95C0A" w:rsidRPr="00B95C0A">
        <w:t>U</w:t>
      </w:r>
      <w:r w:rsidR="00793586">
        <w:t>E</w:t>
      </w:r>
      <w:r w:rsidR="00B95C0A" w:rsidRPr="00B95C0A">
        <w:t xml:space="preserve">SD has a student population of </w:t>
      </w:r>
      <w:r w:rsidR="00793586">
        <w:t>1</w:t>
      </w:r>
      <w:r w:rsidR="00C56219">
        <w:t>,</w:t>
      </w:r>
      <w:r w:rsidR="00793586">
        <w:t>492</w:t>
      </w:r>
      <w:r w:rsidR="00E67CE0">
        <w:t xml:space="preserve"> </w:t>
      </w:r>
      <w:r w:rsidR="00807D14">
        <w:t xml:space="preserve">students </w:t>
      </w:r>
      <w:r w:rsidR="00E67CE0">
        <w:t xml:space="preserve">and is located in a </w:t>
      </w:r>
      <w:r w:rsidR="00807D14">
        <w:t>rural area</w:t>
      </w:r>
      <w:r w:rsidR="00B95C0A" w:rsidRPr="00B95C0A">
        <w:t xml:space="preserve"> in</w:t>
      </w:r>
      <w:r w:rsidR="00E67CE0">
        <w:t xml:space="preserve"> Butte</w:t>
      </w:r>
      <w:r w:rsidR="00793586">
        <w:t xml:space="preserve"> County</w:t>
      </w:r>
      <w:r w:rsidR="00B95C0A" w:rsidRPr="00B95C0A">
        <w:t>.</w:t>
      </w:r>
    </w:p>
    <w:p w:rsidR="002D1A82" w:rsidRDefault="00F40510" w:rsidP="00C24F6A">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Pr="00C17D7D">
        <w:rPr>
          <w:b/>
        </w:rPr>
        <w:t xml:space="preserve"> decides to deny the waiver, it must cite one of the seven reaso</w:t>
      </w:r>
      <w:r w:rsidR="002D1A82" w:rsidRPr="00C17D7D">
        <w:rPr>
          <w:b/>
        </w:rPr>
        <w:t>ns in EC 33051(a), available at</w:t>
      </w:r>
      <w:r w:rsidR="002D1A82" w:rsidRPr="00C17D7D">
        <w:t xml:space="preserve"> </w:t>
      </w:r>
      <w:hyperlink r:id="rId10" w:tooltip="Link to EC 33051(a)" w:history="1">
        <w:r w:rsidR="002D1A82" w:rsidRPr="00C17D7D">
          <w:rPr>
            <w:rStyle w:val="Hyperlink"/>
          </w:rPr>
          <w:t>http://leginfo.legislature.ca.gov/faces/codes_displaySection.xhtml?lawCode=EDC&amp;sectionNum=33051</w:t>
        </w:r>
      </w:hyperlink>
      <w:r>
        <w:t>.</w:t>
      </w:r>
    </w:p>
    <w:p w:rsidR="00FC1FCE" w:rsidRPr="00C24F6A" w:rsidRDefault="00FC1FCE" w:rsidP="00C24F6A">
      <w:pPr>
        <w:pStyle w:val="Heading2"/>
      </w:pPr>
      <w:r w:rsidRPr="00C24F6A">
        <w:t>Summary of Previous State Board of Education Discussion and Action</w:t>
      </w:r>
    </w:p>
    <w:p w:rsidR="00527AD8" w:rsidRDefault="00B95C0A" w:rsidP="00C24F6A">
      <w:r w:rsidRPr="00BD0429">
        <w:t xml:space="preserve">The </w:t>
      </w:r>
      <w:r>
        <w:t>S</w:t>
      </w:r>
      <w:r w:rsidR="00F7453C">
        <w:t xml:space="preserve">tate </w:t>
      </w:r>
      <w:r>
        <w:t>B</w:t>
      </w:r>
      <w:r w:rsidR="00F7453C">
        <w:t xml:space="preserve">oard of </w:t>
      </w:r>
      <w:r>
        <w:t>E</w:t>
      </w:r>
      <w:r w:rsidR="00F7453C">
        <w:t>ducation</w:t>
      </w:r>
      <w:r>
        <w:t xml:space="preserve"> </w:t>
      </w:r>
      <w:r w:rsidRPr="00BD0429">
        <w:t xml:space="preserve">has approved previous waiver requests </w:t>
      </w:r>
      <w:r>
        <w:t>of the minimum instructional day in a CDS where the district agreed that, if instructional minutes were reduced, other days would be extended so that the total instructional minutes provided to students would equal or exceed the total as normally provided under statute.</w:t>
      </w:r>
    </w:p>
    <w:p w:rsidR="00FC1FCE" w:rsidRPr="00C24F6A" w:rsidRDefault="00FC1FCE" w:rsidP="00C24F6A">
      <w:pPr>
        <w:pStyle w:val="Heading2"/>
      </w:pPr>
      <w:r w:rsidRPr="00C24F6A">
        <w:t>Fiscal Analysis (as appropriate)</w:t>
      </w:r>
    </w:p>
    <w:p w:rsidR="00FC1FCE" w:rsidRPr="00B95C0A" w:rsidRDefault="00B95C0A" w:rsidP="00C24F6A">
      <w:r w:rsidRPr="00B95C0A">
        <w:t>There is no statewide fiscal impact of waiver renewal.</w:t>
      </w:r>
    </w:p>
    <w:p w:rsidR="00406F50" w:rsidRPr="00C24F6A" w:rsidRDefault="00406F50" w:rsidP="00C24F6A">
      <w:pPr>
        <w:pStyle w:val="Heading2"/>
      </w:pPr>
      <w:r w:rsidRPr="00C24F6A">
        <w:lastRenderedPageBreak/>
        <w:t>Attachment(s)</w:t>
      </w:r>
    </w:p>
    <w:p w:rsidR="002D1A82" w:rsidRPr="00C24F6A" w:rsidRDefault="00406F50" w:rsidP="00C24F6A">
      <w:pPr>
        <w:pStyle w:val="ListParagraph"/>
        <w:numPr>
          <w:ilvl w:val="0"/>
          <w:numId w:val="11"/>
        </w:numPr>
      </w:pPr>
      <w:r w:rsidRPr="00C24F6A">
        <w:rPr>
          <w:b/>
        </w:rPr>
        <w:t>Attachment 1:</w:t>
      </w:r>
      <w:r w:rsidR="00C24F6A">
        <w:t xml:space="preserve"> </w:t>
      </w:r>
      <w:r w:rsidR="002D1A82" w:rsidRPr="00C24F6A">
        <w:t xml:space="preserve">Summary Table </w:t>
      </w:r>
      <w:r w:rsidR="00B95C0A" w:rsidRPr="00C24F6A">
        <w:t xml:space="preserve">of Community Day School State Board of Education Waiver </w:t>
      </w:r>
      <w:r w:rsidR="002D1A82" w:rsidRPr="00C24F6A">
        <w:t>(1 page)</w:t>
      </w:r>
    </w:p>
    <w:p w:rsidR="00A573FD" w:rsidRPr="00C24F6A" w:rsidRDefault="002D1A82" w:rsidP="00C24F6A">
      <w:pPr>
        <w:pStyle w:val="ListParagraph"/>
        <w:numPr>
          <w:ilvl w:val="0"/>
          <w:numId w:val="11"/>
        </w:numPr>
      </w:pPr>
      <w:r w:rsidRPr="00C24F6A">
        <w:rPr>
          <w:b/>
        </w:rPr>
        <w:t>Attachment 2</w:t>
      </w:r>
      <w:r w:rsidR="00E67CE0" w:rsidRPr="00C24F6A">
        <w:rPr>
          <w:b/>
        </w:rPr>
        <w:t>:</w:t>
      </w:r>
      <w:r w:rsidR="00421C08" w:rsidRPr="00C24F6A">
        <w:t xml:space="preserve"> </w:t>
      </w:r>
      <w:proofErr w:type="spellStart"/>
      <w:r w:rsidR="00E67CE0" w:rsidRPr="00C24F6A">
        <w:t>Thermalito</w:t>
      </w:r>
      <w:proofErr w:type="spellEnd"/>
      <w:r w:rsidR="00E67CE0" w:rsidRPr="00C24F6A">
        <w:t xml:space="preserve"> Union Elementary</w:t>
      </w:r>
      <w:r w:rsidR="00B95C0A" w:rsidRPr="00C24F6A">
        <w:t xml:space="preserve"> School District</w:t>
      </w:r>
      <w:r w:rsidR="00A573FD" w:rsidRPr="00C24F6A">
        <w:t xml:space="preserve"> General Waiver Request </w:t>
      </w:r>
      <w:r w:rsidR="00E67CE0" w:rsidRPr="00C24F6A">
        <w:t>16-12-2017</w:t>
      </w:r>
      <w:r w:rsidR="00B95C0A" w:rsidRPr="00C24F6A">
        <w:t xml:space="preserve"> </w:t>
      </w:r>
      <w:r w:rsidR="00A573FD" w:rsidRPr="00C24F6A">
        <w:t>(</w:t>
      </w:r>
      <w:r w:rsidR="003F4AF8" w:rsidRPr="00C24F6A">
        <w:t>2</w:t>
      </w:r>
      <w:r w:rsidR="00A573FD" w:rsidRPr="00C24F6A">
        <w:t xml:space="preserve"> pages)</w:t>
      </w:r>
      <w:r w:rsidR="00B95C0A" w:rsidRPr="00C24F6A">
        <w:t>.</w:t>
      </w:r>
      <w:r w:rsidRPr="00C24F6A">
        <w:t xml:space="preserve"> (Original waiver request is signed and on file in the Waiver Office.)</w:t>
      </w:r>
    </w:p>
    <w:p w:rsidR="00A573FD" w:rsidRPr="00C24F6A" w:rsidRDefault="00A573FD" w:rsidP="00C24F6A">
      <w:pPr>
        <w:sectPr w:rsidR="00A573FD" w:rsidRPr="00C24F6A" w:rsidSect="00C57FE7">
          <w:type w:val="continuous"/>
          <w:pgSz w:w="12240" w:h="15840"/>
          <w:pgMar w:top="720" w:right="1440" w:bottom="1440" w:left="1440" w:header="720" w:footer="720" w:gutter="0"/>
          <w:cols w:space="720"/>
          <w:titlePg/>
          <w:docGrid w:linePitch="360"/>
        </w:sectPr>
      </w:pPr>
    </w:p>
    <w:p w:rsidR="005D1E64" w:rsidRPr="00C24F6A" w:rsidRDefault="005D1E64" w:rsidP="00C24F6A">
      <w:pPr>
        <w:pStyle w:val="Heading1"/>
        <w:jc w:val="center"/>
      </w:pPr>
      <w:r w:rsidRPr="00C24F6A">
        <w:lastRenderedPageBreak/>
        <w:t>Attachment 1: Summary Table</w:t>
      </w:r>
    </w:p>
    <w:p w:rsidR="005D1E64" w:rsidRPr="00C24F6A" w:rsidRDefault="005D1E64" w:rsidP="00C24F6A">
      <w:pPr>
        <w:jc w:val="center"/>
      </w:pPr>
      <w:r w:rsidRPr="00C24F6A">
        <w:t xml:space="preserve">California </w:t>
      </w:r>
      <w:r w:rsidRPr="00C24F6A">
        <w:rPr>
          <w:i/>
        </w:rPr>
        <w:t>Education Code</w:t>
      </w:r>
      <w:r w:rsidRPr="00C24F6A">
        <w:t xml:space="preserve"> Section </w:t>
      </w:r>
      <w:r w:rsidR="00025F80" w:rsidRPr="00C24F6A">
        <w:t>48663</w:t>
      </w:r>
      <w:r w:rsidR="00BA72BF" w:rsidRPr="00C24F6A">
        <w:t>(a)</w:t>
      </w:r>
    </w:p>
    <w:tbl>
      <w:tblPr>
        <w:tblStyle w:val="GridTable1Light"/>
        <w:tblW w:w="5000" w:type="pct"/>
        <w:tblLook w:val="04A0" w:firstRow="1" w:lastRow="0" w:firstColumn="1" w:lastColumn="0" w:noHBand="0" w:noVBand="1"/>
        <w:tblCaption w:val="Attachment 1"/>
        <w:tblDescription w:val="Madera Unified School District waiver request"/>
      </w:tblPr>
      <w:tblGrid>
        <w:gridCol w:w="1611"/>
        <w:gridCol w:w="2299"/>
        <w:gridCol w:w="2043"/>
        <w:gridCol w:w="1787"/>
        <w:gridCol w:w="2473"/>
        <w:gridCol w:w="2737"/>
      </w:tblGrid>
      <w:tr w:rsidR="00C24F6A" w:rsidRPr="006C449A" w:rsidTr="00C24F6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28" w:type="pct"/>
            <w:shd w:val="clear" w:color="auto" w:fill="F2F2F2" w:themeFill="background1" w:themeFillShade="F2"/>
            <w:vAlign w:val="center"/>
          </w:tcPr>
          <w:p w:rsidR="00935103" w:rsidRPr="00B75A2A" w:rsidRDefault="00935103" w:rsidP="00C24F6A">
            <w:pPr>
              <w:spacing w:before="120" w:after="120"/>
              <w:jc w:val="center"/>
              <w:rPr>
                <w:rFonts w:cs="Arial"/>
                <w:b w:val="0"/>
              </w:rPr>
            </w:pPr>
            <w:r w:rsidRPr="00B75A2A">
              <w:rPr>
                <w:rFonts w:cs="Arial"/>
              </w:rPr>
              <w:t>Waiver</w:t>
            </w:r>
            <w:r w:rsidR="00C24F6A">
              <w:rPr>
                <w:rFonts w:cs="Arial"/>
                <w:b w:val="0"/>
              </w:rPr>
              <w:t xml:space="preserve"> </w:t>
            </w:r>
            <w:r w:rsidRPr="00B75A2A">
              <w:rPr>
                <w:rFonts w:cs="Arial"/>
              </w:rPr>
              <w:t>Number</w:t>
            </w:r>
          </w:p>
        </w:tc>
        <w:tc>
          <w:tcPr>
            <w:tcW w:w="894" w:type="pct"/>
            <w:shd w:val="clear" w:color="auto" w:fill="F2F2F2" w:themeFill="background1" w:themeFillShade="F2"/>
            <w:vAlign w:val="center"/>
          </w:tcPr>
          <w:p w:rsidR="00935103" w:rsidRPr="00B75A2A" w:rsidRDefault="00935103" w:rsidP="00C24F6A">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sidRPr="00B75A2A">
              <w:rPr>
                <w:rFonts w:cs="Arial"/>
              </w:rPr>
              <w:t>District Name,</w:t>
            </w:r>
            <w:r w:rsidR="00C24F6A">
              <w:rPr>
                <w:rFonts w:cs="Arial"/>
                <w:b w:val="0"/>
              </w:rPr>
              <w:t xml:space="preserve"> </w:t>
            </w:r>
            <w:r w:rsidRPr="00B75A2A">
              <w:rPr>
                <w:rFonts w:cs="Arial"/>
              </w:rPr>
              <w:t>Size of District,</w:t>
            </w:r>
            <w:r w:rsidR="00176236" w:rsidRPr="00B75A2A">
              <w:rPr>
                <w:rFonts w:cs="Arial"/>
              </w:rPr>
              <w:t xml:space="preserve"> </w:t>
            </w:r>
            <w:r w:rsidRPr="00B75A2A">
              <w:rPr>
                <w:rFonts w:cs="Arial"/>
              </w:rPr>
              <w:t>and</w:t>
            </w:r>
            <w:r w:rsidR="00C24F6A">
              <w:rPr>
                <w:rFonts w:cs="Arial"/>
              </w:rPr>
              <w:t xml:space="preserve"> </w:t>
            </w:r>
            <w:r w:rsidRPr="00B75A2A">
              <w:rPr>
                <w:rFonts w:cs="Arial"/>
              </w:rPr>
              <w:t>Local Board</w:t>
            </w:r>
            <w:r w:rsidR="00C24F6A">
              <w:rPr>
                <w:rFonts w:cs="Arial"/>
              </w:rPr>
              <w:t xml:space="preserve"> </w:t>
            </w:r>
            <w:r w:rsidRPr="00B75A2A">
              <w:rPr>
                <w:rFonts w:cs="Arial"/>
              </w:rPr>
              <w:t>Approval Date</w:t>
            </w:r>
          </w:p>
        </w:tc>
        <w:tc>
          <w:tcPr>
            <w:tcW w:w="795" w:type="pct"/>
            <w:shd w:val="clear" w:color="auto" w:fill="F2F2F2" w:themeFill="background1" w:themeFillShade="F2"/>
            <w:vAlign w:val="center"/>
          </w:tcPr>
          <w:p w:rsidR="00935103" w:rsidRPr="00B75A2A" w:rsidRDefault="00935103" w:rsidP="00C24F6A">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sidRPr="00B75A2A">
              <w:rPr>
                <w:rFonts w:cs="Arial"/>
              </w:rPr>
              <w:t>Period of Request</w:t>
            </w:r>
          </w:p>
        </w:tc>
        <w:tc>
          <w:tcPr>
            <w:tcW w:w="696" w:type="pct"/>
            <w:shd w:val="clear" w:color="auto" w:fill="F2F2F2" w:themeFill="background1" w:themeFillShade="F2"/>
            <w:vAlign w:val="center"/>
          </w:tcPr>
          <w:p w:rsidR="00935103" w:rsidRPr="00B75A2A" w:rsidRDefault="00935103" w:rsidP="00C24F6A">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sidRPr="00B75A2A">
              <w:rPr>
                <w:rFonts w:cs="Arial"/>
              </w:rPr>
              <w:t>If granted, this waiver will be "permanent"</w:t>
            </w:r>
            <w:r w:rsidR="00C24F6A">
              <w:rPr>
                <w:rFonts w:cs="Arial"/>
              </w:rPr>
              <w:t xml:space="preserve"> </w:t>
            </w:r>
            <w:r w:rsidRPr="00B75A2A">
              <w:rPr>
                <w:rFonts w:cs="Arial"/>
              </w:rPr>
              <w:t xml:space="preserve">per </w:t>
            </w:r>
            <w:r w:rsidRPr="00B75A2A">
              <w:rPr>
                <w:rFonts w:cs="Arial"/>
                <w:i/>
              </w:rPr>
              <w:t>EC</w:t>
            </w:r>
            <w:r w:rsidRPr="00B75A2A">
              <w:rPr>
                <w:rFonts w:cs="Arial"/>
              </w:rPr>
              <w:t xml:space="preserve"> Section 33501(b)</w:t>
            </w:r>
          </w:p>
        </w:tc>
        <w:tc>
          <w:tcPr>
            <w:tcW w:w="961" w:type="pct"/>
            <w:shd w:val="clear" w:color="auto" w:fill="F2F2F2" w:themeFill="background1" w:themeFillShade="F2"/>
            <w:vAlign w:val="center"/>
          </w:tcPr>
          <w:p w:rsidR="00935103" w:rsidRPr="00B75A2A" w:rsidRDefault="00935103" w:rsidP="00C24F6A">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sidRPr="00B75A2A">
              <w:rPr>
                <w:rFonts w:cs="Arial"/>
              </w:rPr>
              <w:t>Bargaining Unit Name and Representative,</w:t>
            </w:r>
            <w:r w:rsidR="00C24F6A">
              <w:rPr>
                <w:rFonts w:cs="Arial"/>
              </w:rPr>
              <w:t xml:space="preserve"> </w:t>
            </w:r>
            <w:r w:rsidRPr="00B75A2A">
              <w:rPr>
                <w:rFonts w:cs="Arial"/>
              </w:rPr>
              <w:t>Date of Action,</w:t>
            </w:r>
            <w:r w:rsidR="00C24F6A">
              <w:rPr>
                <w:rFonts w:cs="Arial"/>
              </w:rPr>
              <w:t xml:space="preserve"> </w:t>
            </w:r>
            <w:r w:rsidRPr="00B75A2A">
              <w:rPr>
                <w:rFonts w:cs="Arial"/>
              </w:rPr>
              <w:t>and Position</w:t>
            </w:r>
          </w:p>
        </w:tc>
        <w:tc>
          <w:tcPr>
            <w:tcW w:w="1027" w:type="pct"/>
            <w:shd w:val="clear" w:color="auto" w:fill="F2F2F2" w:themeFill="background1" w:themeFillShade="F2"/>
            <w:vAlign w:val="center"/>
          </w:tcPr>
          <w:p w:rsidR="00935103" w:rsidRPr="00B75A2A" w:rsidRDefault="00935103" w:rsidP="00C24F6A">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sidRPr="00B75A2A">
              <w:rPr>
                <w:rFonts w:cs="Arial"/>
              </w:rPr>
              <w:t>Advisory Committee/</w:t>
            </w:r>
            <w:proofErr w:type="spellStart"/>
            <w:r w:rsidRPr="00B75A2A">
              <w:rPr>
                <w:rFonts w:cs="Arial"/>
              </w:rPr>
              <w:t>Schoolsite</w:t>
            </w:r>
            <w:proofErr w:type="spellEnd"/>
            <w:r w:rsidRPr="00B75A2A">
              <w:rPr>
                <w:rFonts w:cs="Arial"/>
              </w:rPr>
              <w:t xml:space="preserve"> Council Name,</w:t>
            </w:r>
            <w:r w:rsidR="00C24F6A">
              <w:rPr>
                <w:rFonts w:cs="Arial"/>
                <w:b w:val="0"/>
              </w:rPr>
              <w:t xml:space="preserve"> </w:t>
            </w:r>
            <w:r w:rsidRPr="00B75A2A">
              <w:rPr>
                <w:rFonts w:cs="Arial"/>
              </w:rPr>
              <w:t>Date of Review</w:t>
            </w:r>
            <w:r w:rsidR="00C24F6A">
              <w:rPr>
                <w:rFonts w:cs="Arial"/>
                <w:b w:val="0"/>
              </w:rPr>
              <w:t xml:space="preserve"> </w:t>
            </w:r>
            <w:r w:rsidRPr="00B75A2A">
              <w:rPr>
                <w:rFonts w:cs="Arial"/>
              </w:rPr>
              <w:t>and Any Objections</w:t>
            </w:r>
          </w:p>
        </w:tc>
      </w:tr>
      <w:tr w:rsidR="00935103" w:rsidRPr="006C449A" w:rsidTr="00C24F6A">
        <w:trPr>
          <w:cantSplit/>
        </w:trPr>
        <w:tc>
          <w:tcPr>
            <w:cnfStyle w:val="001000000000" w:firstRow="0" w:lastRow="0" w:firstColumn="1" w:lastColumn="0" w:oddVBand="0" w:evenVBand="0" w:oddHBand="0" w:evenHBand="0" w:firstRowFirstColumn="0" w:firstRowLastColumn="0" w:lastRowFirstColumn="0" w:lastRowLastColumn="0"/>
            <w:tcW w:w="628" w:type="pct"/>
          </w:tcPr>
          <w:p w:rsidR="00935103" w:rsidRPr="006C449A" w:rsidRDefault="006421B2" w:rsidP="00C24F6A">
            <w:pPr>
              <w:spacing w:before="120" w:after="120"/>
              <w:jc w:val="center"/>
              <w:rPr>
                <w:rFonts w:cs="Arial"/>
              </w:rPr>
            </w:pPr>
            <w:r w:rsidRPr="006C449A">
              <w:rPr>
                <w:rFonts w:cs="Arial"/>
              </w:rPr>
              <w:t>16-12-20</w:t>
            </w:r>
            <w:r w:rsidR="00935103" w:rsidRPr="006C449A">
              <w:rPr>
                <w:rFonts w:cs="Arial"/>
              </w:rPr>
              <w:t>17</w:t>
            </w:r>
          </w:p>
        </w:tc>
        <w:tc>
          <w:tcPr>
            <w:tcW w:w="894" w:type="pct"/>
          </w:tcPr>
          <w:p w:rsidR="00935103" w:rsidRDefault="006421B2" w:rsidP="00C24F6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proofErr w:type="spellStart"/>
            <w:r w:rsidRPr="006C449A">
              <w:rPr>
                <w:rFonts w:cs="Arial"/>
              </w:rPr>
              <w:t>Thermalito</w:t>
            </w:r>
            <w:proofErr w:type="spellEnd"/>
            <w:r w:rsidRPr="006C449A">
              <w:rPr>
                <w:rFonts w:cs="Arial"/>
              </w:rPr>
              <w:t xml:space="preserve"> Union Elementary</w:t>
            </w:r>
            <w:r w:rsidR="00935103" w:rsidRPr="006C449A">
              <w:rPr>
                <w:rFonts w:cs="Arial"/>
              </w:rPr>
              <w:t xml:space="preserve"> School </w:t>
            </w:r>
            <w:r w:rsidRPr="006C449A">
              <w:rPr>
                <w:rFonts w:cs="Arial"/>
              </w:rPr>
              <w:t>District</w:t>
            </w:r>
            <w:r w:rsidR="00C8624C">
              <w:rPr>
                <w:rFonts w:cs="Arial"/>
              </w:rPr>
              <w:t xml:space="preserve"> (TUESD)</w:t>
            </w:r>
          </w:p>
          <w:p w:rsidR="00935103" w:rsidRPr="006C449A" w:rsidRDefault="006421B2" w:rsidP="00C24F6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6C449A">
              <w:rPr>
                <w:rFonts w:cs="Arial"/>
              </w:rPr>
              <w:t>1</w:t>
            </w:r>
            <w:r w:rsidR="005A5516">
              <w:rPr>
                <w:rFonts w:cs="Arial"/>
              </w:rPr>
              <w:t>,</w:t>
            </w:r>
            <w:r w:rsidRPr="006C449A">
              <w:rPr>
                <w:rFonts w:cs="Arial"/>
              </w:rPr>
              <w:t>492</w:t>
            </w:r>
            <w:r w:rsidR="005A5516">
              <w:rPr>
                <w:rFonts w:cs="Arial"/>
              </w:rPr>
              <w:t xml:space="preserve"> </w:t>
            </w:r>
            <w:r w:rsidR="00935103" w:rsidRPr="006C449A">
              <w:rPr>
                <w:rFonts w:cs="Arial"/>
              </w:rPr>
              <w:t>Students</w:t>
            </w:r>
          </w:p>
          <w:p w:rsidR="00935103" w:rsidRDefault="00887520" w:rsidP="00C24F6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6C449A">
              <w:rPr>
                <w:rFonts w:cs="Arial"/>
              </w:rPr>
              <w:t xml:space="preserve">25 </w:t>
            </w:r>
            <w:r w:rsidR="006421B2" w:rsidRPr="006C449A">
              <w:rPr>
                <w:rFonts w:cs="Arial"/>
              </w:rPr>
              <w:t xml:space="preserve">Students in Heritage </w:t>
            </w:r>
            <w:r w:rsidR="00935103" w:rsidRPr="006C449A">
              <w:rPr>
                <w:rFonts w:cs="Arial"/>
              </w:rPr>
              <w:t>Community Day School (CDS)</w:t>
            </w:r>
          </w:p>
          <w:p w:rsidR="006421B2" w:rsidRDefault="00887520" w:rsidP="00C24F6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6C449A">
              <w:rPr>
                <w:rFonts w:cs="Arial"/>
              </w:rPr>
              <w:t xml:space="preserve">14 </w:t>
            </w:r>
            <w:r w:rsidR="006421B2" w:rsidRPr="006C449A">
              <w:rPr>
                <w:rFonts w:cs="Arial"/>
              </w:rPr>
              <w:t>Students in Pioneer CDS</w:t>
            </w:r>
          </w:p>
          <w:p w:rsidR="00935103" w:rsidRPr="006C449A" w:rsidRDefault="006421B2" w:rsidP="00C24F6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6C449A">
              <w:rPr>
                <w:rFonts w:cs="Arial"/>
              </w:rPr>
              <w:t>September 28</w:t>
            </w:r>
            <w:r w:rsidR="00935103" w:rsidRPr="006C449A">
              <w:rPr>
                <w:rFonts w:cs="Arial"/>
              </w:rPr>
              <w:t>, 2017</w:t>
            </w:r>
          </w:p>
        </w:tc>
        <w:tc>
          <w:tcPr>
            <w:tcW w:w="795" w:type="pct"/>
          </w:tcPr>
          <w:p w:rsidR="00935103" w:rsidRPr="006C449A" w:rsidRDefault="00935103" w:rsidP="00C24F6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
              </w:rPr>
            </w:pPr>
            <w:r w:rsidRPr="006C449A">
              <w:rPr>
                <w:rFonts w:cs="Arial"/>
                <w:b/>
              </w:rPr>
              <w:t>Requested:</w:t>
            </w:r>
          </w:p>
          <w:p w:rsidR="00935103" w:rsidRPr="006C449A" w:rsidRDefault="00ED43B7" w:rsidP="00C24F6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6C449A">
              <w:rPr>
                <w:rFonts w:cs="Arial"/>
              </w:rPr>
              <w:t>July</w:t>
            </w:r>
            <w:r w:rsidR="00E30E9D" w:rsidRPr="006C449A">
              <w:rPr>
                <w:rFonts w:cs="Arial"/>
              </w:rPr>
              <w:t xml:space="preserve"> 1, 2015</w:t>
            </w:r>
            <w:r w:rsidR="00C24F6A">
              <w:rPr>
                <w:rFonts w:cs="Arial"/>
              </w:rPr>
              <w:t xml:space="preserve"> </w:t>
            </w:r>
            <w:r w:rsidR="00935103" w:rsidRPr="006C449A">
              <w:rPr>
                <w:rFonts w:cs="Arial"/>
                <w:color w:val="000000"/>
              </w:rPr>
              <w:t>through</w:t>
            </w:r>
            <w:r w:rsidR="00C24F6A">
              <w:rPr>
                <w:rFonts w:cs="Arial"/>
                <w:color w:val="000000"/>
              </w:rPr>
              <w:t xml:space="preserve"> </w:t>
            </w:r>
            <w:r w:rsidR="00E30E9D" w:rsidRPr="006C449A">
              <w:rPr>
                <w:rFonts w:cs="Arial"/>
              </w:rPr>
              <w:t>June 30</w:t>
            </w:r>
            <w:r w:rsidR="00935103" w:rsidRPr="006C449A">
              <w:rPr>
                <w:rFonts w:cs="Arial"/>
              </w:rPr>
              <w:t>, 2018</w:t>
            </w:r>
          </w:p>
          <w:p w:rsidR="00935103" w:rsidRPr="006C449A" w:rsidRDefault="00935103" w:rsidP="00C24F6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
              </w:rPr>
            </w:pPr>
            <w:r w:rsidRPr="006C449A">
              <w:rPr>
                <w:rFonts w:cs="Arial"/>
                <w:b/>
              </w:rPr>
              <w:t>Recommended:</w:t>
            </w:r>
          </w:p>
          <w:p w:rsidR="00935103" w:rsidRPr="006C449A" w:rsidRDefault="00E30E9D" w:rsidP="00C24F6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6C449A">
              <w:rPr>
                <w:rFonts w:cs="Arial"/>
              </w:rPr>
              <w:t>July 1</w:t>
            </w:r>
            <w:r w:rsidR="00935103" w:rsidRPr="006C449A">
              <w:rPr>
                <w:rFonts w:cs="Arial"/>
              </w:rPr>
              <w:t>, 2017</w:t>
            </w:r>
            <w:r w:rsidR="00C24F6A">
              <w:rPr>
                <w:rFonts w:cs="Arial"/>
              </w:rPr>
              <w:t xml:space="preserve"> </w:t>
            </w:r>
            <w:r w:rsidR="00935103" w:rsidRPr="006C449A">
              <w:rPr>
                <w:rFonts w:cs="Arial"/>
                <w:color w:val="000000"/>
              </w:rPr>
              <w:t>through</w:t>
            </w:r>
            <w:r w:rsidR="00C24F6A">
              <w:rPr>
                <w:rFonts w:cs="Arial"/>
                <w:color w:val="000000"/>
              </w:rPr>
              <w:t xml:space="preserve"> </w:t>
            </w:r>
            <w:r w:rsidRPr="006C449A">
              <w:rPr>
                <w:rFonts w:cs="Arial"/>
              </w:rPr>
              <w:t>June 30</w:t>
            </w:r>
            <w:r w:rsidR="00935103" w:rsidRPr="006C449A">
              <w:rPr>
                <w:rFonts w:cs="Arial"/>
              </w:rPr>
              <w:t>, 2018</w:t>
            </w:r>
          </w:p>
        </w:tc>
        <w:tc>
          <w:tcPr>
            <w:tcW w:w="696" w:type="pct"/>
          </w:tcPr>
          <w:p w:rsidR="00935103" w:rsidRPr="006C449A" w:rsidRDefault="00B00A5E" w:rsidP="00C24F6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No</w:t>
            </w:r>
          </w:p>
        </w:tc>
        <w:tc>
          <w:tcPr>
            <w:tcW w:w="961" w:type="pct"/>
          </w:tcPr>
          <w:p w:rsidR="00935103" w:rsidRPr="006C449A" w:rsidRDefault="006421B2" w:rsidP="00C24F6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6C449A">
              <w:rPr>
                <w:rFonts w:cs="Arial"/>
              </w:rPr>
              <w:t>T</w:t>
            </w:r>
            <w:r w:rsidR="00C8624C">
              <w:rPr>
                <w:rFonts w:cs="Arial"/>
              </w:rPr>
              <w:t>UESD</w:t>
            </w:r>
            <w:r w:rsidR="00935103" w:rsidRPr="006C449A">
              <w:rPr>
                <w:rFonts w:cs="Arial"/>
              </w:rPr>
              <w:t xml:space="preserve"> Teachers Association</w:t>
            </w:r>
          </w:p>
          <w:p w:rsidR="00935103" w:rsidRPr="006C449A" w:rsidRDefault="006421B2" w:rsidP="00C24F6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6C449A">
              <w:rPr>
                <w:rFonts w:cs="Arial"/>
              </w:rPr>
              <w:t xml:space="preserve">Julie </w:t>
            </w:r>
            <w:proofErr w:type="spellStart"/>
            <w:r w:rsidRPr="006C449A">
              <w:rPr>
                <w:rFonts w:cs="Arial"/>
              </w:rPr>
              <w:t>Carr</w:t>
            </w:r>
            <w:proofErr w:type="spellEnd"/>
            <w:r w:rsidR="00935103" w:rsidRPr="006C449A">
              <w:rPr>
                <w:rFonts w:cs="Arial"/>
              </w:rPr>
              <w:t>,</w:t>
            </w:r>
            <w:r w:rsidR="00C24F6A">
              <w:rPr>
                <w:rFonts w:cs="Arial"/>
              </w:rPr>
              <w:t xml:space="preserve"> </w:t>
            </w:r>
            <w:r w:rsidR="00935103" w:rsidRPr="006C449A">
              <w:rPr>
                <w:rFonts w:cs="Arial"/>
              </w:rPr>
              <w:t>President</w:t>
            </w:r>
          </w:p>
          <w:p w:rsidR="00935103" w:rsidRPr="006C449A" w:rsidRDefault="006421B2" w:rsidP="00C24F6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6C449A">
              <w:rPr>
                <w:rFonts w:cs="Arial"/>
              </w:rPr>
              <w:t>September 21</w:t>
            </w:r>
            <w:r w:rsidR="00935103" w:rsidRPr="006C449A">
              <w:rPr>
                <w:rFonts w:cs="Arial"/>
              </w:rPr>
              <w:t>, 2017</w:t>
            </w:r>
          </w:p>
          <w:p w:rsidR="00935103" w:rsidRPr="006C449A" w:rsidRDefault="00935103" w:rsidP="00C24F6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
              </w:rPr>
            </w:pPr>
            <w:r w:rsidRPr="006C449A">
              <w:rPr>
                <w:rFonts w:cs="Arial"/>
                <w:b/>
              </w:rPr>
              <w:t>Support</w:t>
            </w:r>
          </w:p>
          <w:p w:rsidR="00AA2932" w:rsidRPr="006C449A" w:rsidRDefault="007067F3" w:rsidP="00C24F6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6C449A">
              <w:rPr>
                <w:rFonts w:cs="Arial"/>
              </w:rPr>
              <w:t>California School Employees Association</w:t>
            </w:r>
          </w:p>
          <w:p w:rsidR="006421B2" w:rsidRPr="006C449A" w:rsidRDefault="00736686" w:rsidP="00C24F6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Rick Meyer,</w:t>
            </w:r>
            <w:r w:rsidR="00C24F6A">
              <w:rPr>
                <w:rFonts w:cs="Arial"/>
              </w:rPr>
              <w:t xml:space="preserve"> </w:t>
            </w:r>
            <w:r w:rsidR="00AA2932" w:rsidRPr="006C449A">
              <w:rPr>
                <w:rFonts w:cs="Arial"/>
              </w:rPr>
              <w:t>President</w:t>
            </w:r>
          </w:p>
          <w:p w:rsidR="00AA2932" w:rsidRPr="006C449A" w:rsidRDefault="00AD1634" w:rsidP="00C24F6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September 28</w:t>
            </w:r>
            <w:r w:rsidR="00AA2932" w:rsidRPr="006C449A">
              <w:rPr>
                <w:rFonts w:cs="Arial"/>
              </w:rPr>
              <w:t>, 2017</w:t>
            </w:r>
          </w:p>
          <w:p w:rsidR="00935103" w:rsidRPr="00F90370" w:rsidRDefault="00AA2932" w:rsidP="00C24F6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
              </w:rPr>
            </w:pPr>
            <w:r w:rsidRPr="006C449A">
              <w:rPr>
                <w:rFonts w:cs="Arial"/>
                <w:b/>
              </w:rPr>
              <w:t>Support</w:t>
            </w:r>
          </w:p>
        </w:tc>
        <w:tc>
          <w:tcPr>
            <w:tcW w:w="1027" w:type="pct"/>
          </w:tcPr>
          <w:p w:rsidR="006421B2" w:rsidRDefault="00AD1634" w:rsidP="00C24F6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School Site Council</w:t>
            </w:r>
          </w:p>
          <w:p w:rsidR="00AD1634" w:rsidRDefault="00AD1634" w:rsidP="00C24F6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December 7, 2017</w:t>
            </w:r>
          </w:p>
          <w:p w:rsidR="00AD1634" w:rsidRPr="00AD1634" w:rsidRDefault="00AD1634" w:rsidP="00C24F6A">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
              </w:rPr>
            </w:pPr>
            <w:r w:rsidRPr="00AD1634">
              <w:rPr>
                <w:rFonts w:cs="Arial"/>
                <w:b/>
              </w:rPr>
              <w:t>No Objection</w:t>
            </w:r>
          </w:p>
        </w:tc>
      </w:tr>
    </w:tbl>
    <w:p w:rsidR="005D1E64" w:rsidRPr="00C24F6A" w:rsidRDefault="005D1E64" w:rsidP="00C24F6A">
      <w:pPr>
        <w:pStyle w:val="NoSpacing"/>
      </w:pPr>
      <w:r w:rsidRPr="00C24F6A">
        <w:t>Created by California Department of Education</w:t>
      </w:r>
    </w:p>
    <w:p w:rsidR="005D1E64" w:rsidRPr="00C24F6A" w:rsidRDefault="00AC3334" w:rsidP="00C24F6A">
      <w:pPr>
        <w:pStyle w:val="NoSpacing"/>
        <w:sectPr w:rsidR="005D1E64" w:rsidRPr="00C24F6A" w:rsidSect="00DC2A30">
          <w:headerReference w:type="default" r:id="rId11"/>
          <w:pgSz w:w="15840" w:h="12240" w:orient="landscape"/>
          <w:pgMar w:top="1440" w:right="1440" w:bottom="1440" w:left="1440" w:header="720" w:footer="432" w:gutter="0"/>
          <w:pgNumType w:start="1"/>
          <w:cols w:space="720"/>
          <w:docGrid w:linePitch="360"/>
        </w:sectPr>
      </w:pPr>
      <w:r w:rsidRPr="00C24F6A">
        <w:t>January 11</w:t>
      </w:r>
      <w:r w:rsidR="00942E29" w:rsidRPr="00C24F6A">
        <w:t>, 20</w:t>
      </w:r>
      <w:r w:rsidR="00FB1A60" w:rsidRPr="00C24F6A">
        <w:t>18</w:t>
      </w:r>
    </w:p>
    <w:p w:rsidR="00D20ECB" w:rsidRPr="00C24F6A" w:rsidRDefault="00D20ECB" w:rsidP="00C24F6A">
      <w:pPr>
        <w:pStyle w:val="Heading1"/>
        <w:jc w:val="center"/>
      </w:pPr>
      <w:r w:rsidRPr="00C24F6A">
        <w:lastRenderedPageBreak/>
        <w:t xml:space="preserve">Attachment 2: </w:t>
      </w:r>
      <w:proofErr w:type="spellStart"/>
      <w:r w:rsidRPr="00C24F6A">
        <w:t>Thermalito</w:t>
      </w:r>
      <w:proofErr w:type="spellEnd"/>
      <w:r w:rsidRPr="00C24F6A">
        <w:t xml:space="preserve"> Union Elementary School District General Waiver Request 28-12-2017</w:t>
      </w:r>
    </w:p>
    <w:p w:rsidR="00457FC3" w:rsidRPr="00D106C4" w:rsidRDefault="00457FC3" w:rsidP="00D106C4">
      <w:pPr>
        <w:pStyle w:val="NoSpacing"/>
        <w:rPr>
          <w:b/>
        </w:rPr>
      </w:pPr>
      <w:r w:rsidRPr="00D106C4">
        <w:rPr>
          <w:b/>
        </w:rPr>
        <w:t>California Department of Education</w:t>
      </w:r>
    </w:p>
    <w:p w:rsidR="00457FC3" w:rsidRPr="00D106C4" w:rsidRDefault="00457FC3" w:rsidP="00D106C4">
      <w:pPr>
        <w:pStyle w:val="NoSpacing"/>
        <w:spacing w:after="240"/>
        <w:rPr>
          <w:b/>
        </w:rPr>
      </w:pPr>
      <w:r w:rsidRPr="00D106C4">
        <w:rPr>
          <w:b/>
        </w:rPr>
        <w:t>WAIVER SUBMISSION – General</w:t>
      </w:r>
    </w:p>
    <w:p w:rsidR="00942E29" w:rsidRPr="00942E29" w:rsidRDefault="00942E29" w:rsidP="00D106C4">
      <w:r w:rsidRPr="00942E29">
        <w:t xml:space="preserve">CD Code: </w:t>
      </w:r>
      <w:r w:rsidRPr="00942E29">
        <w:rPr>
          <w:noProof/>
        </w:rPr>
        <w:t>0461549</w:t>
      </w:r>
    </w:p>
    <w:p w:rsidR="00942E29" w:rsidRPr="00942E29" w:rsidRDefault="00942E29" w:rsidP="00D106C4">
      <w:pPr>
        <w:pStyle w:val="NoSpacing"/>
      </w:pPr>
      <w:r w:rsidRPr="00942E29">
        <w:t xml:space="preserve">Waiver Number: </w:t>
      </w:r>
      <w:r w:rsidRPr="00942E29">
        <w:rPr>
          <w:noProof/>
        </w:rPr>
        <w:t>16-12-2017</w:t>
      </w:r>
    </w:p>
    <w:p w:rsidR="00942E29" w:rsidRPr="00942E29" w:rsidRDefault="00942E29" w:rsidP="00D106C4">
      <w:pPr>
        <w:pStyle w:val="NoSpacing"/>
      </w:pPr>
      <w:r w:rsidRPr="00942E29">
        <w:t xml:space="preserve">Active Year: </w:t>
      </w:r>
      <w:r w:rsidRPr="00942E29">
        <w:rPr>
          <w:noProof/>
        </w:rPr>
        <w:t>2017</w:t>
      </w:r>
    </w:p>
    <w:p w:rsidR="00942E29" w:rsidRPr="00942E29" w:rsidRDefault="00942E29" w:rsidP="00D106C4">
      <w:pPr>
        <w:pStyle w:val="NoSpacing"/>
      </w:pPr>
      <w:r w:rsidRPr="00942E29">
        <w:t xml:space="preserve">Date In: </w:t>
      </w:r>
      <w:r w:rsidRPr="00942E29">
        <w:rPr>
          <w:noProof/>
        </w:rPr>
        <w:t>12/13/2017 4:53:18 PM</w:t>
      </w:r>
    </w:p>
    <w:p w:rsidR="00942E29" w:rsidRPr="00942E29" w:rsidRDefault="00942E29" w:rsidP="00D106C4">
      <w:pPr>
        <w:pStyle w:val="NoSpacing"/>
        <w:spacing w:before="240"/>
      </w:pPr>
      <w:r w:rsidRPr="00942E29">
        <w:t xml:space="preserve">Local Education Agency: </w:t>
      </w:r>
      <w:r w:rsidRPr="00942E29">
        <w:rPr>
          <w:noProof/>
        </w:rPr>
        <w:t>Thermalito Union Elementary School District</w:t>
      </w:r>
    </w:p>
    <w:p w:rsidR="00942E29" w:rsidRPr="00942E29" w:rsidRDefault="00942E29" w:rsidP="00D106C4">
      <w:pPr>
        <w:pStyle w:val="NoSpacing"/>
      </w:pPr>
      <w:r w:rsidRPr="00942E29">
        <w:t xml:space="preserve">Address: </w:t>
      </w:r>
      <w:r w:rsidRPr="00942E29">
        <w:rPr>
          <w:noProof/>
        </w:rPr>
        <w:t>400 Grand Ave.</w:t>
      </w:r>
    </w:p>
    <w:p w:rsidR="00942E29" w:rsidRPr="00942E29" w:rsidRDefault="00942E29" w:rsidP="00D106C4">
      <w:pPr>
        <w:pStyle w:val="NoSpacing"/>
      </w:pPr>
      <w:r w:rsidRPr="00942E29">
        <w:rPr>
          <w:noProof/>
        </w:rPr>
        <w:t>Oroville</w:t>
      </w:r>
      <w:r w:rsidRPr="00942E29">
        <w:t xml:space="preserve">, </w:t>
      </w:r>
      <w:r w:rsidRPr="00942E29">
        <w:rPr>
          <w:noProof/>
        </w:rPr>
        <w:t>CA</w:t>
      </w:r>
      <w:r w:rsidRPr="00942E29">
        <w:t xml:space="preserve"> </w:t>
      </w:r>
      <w:r w:rsidRPr="00942E29">
        <w:rPr>
          <w:noProof/>
        </w:rPr>
        <w:t>95965</w:t>
      </w:r>
    </w:p>
    <w:p w:rsidR="00942E29" w:rsidRPr="00942E29" w:rsidRDefault="00942E29" w:rsidP="00D106C4">
      <w:pPr>
        <w:pStyle w:val="NoSpacing"/>
        <w:spacing w:before="240"/>
      </w:pPr>
      <w:r w:rsidRPr="00942E29">
        <w:t xml:space="preserve">Start: </w:t>
      </w:r>
      <w:r w:rsidRPr="00942E29">
        <w:rPr>
          <w:noProof/>
        </w:rPr>
        <w:t>7/1/2015</w:t>
      </w:r>
    </w:p>
    <w:p w:rsidR="00942E29" w:rsidRPr="00942E29" w:rsidRDefault="00942E29" w:rsidP="00D106C4">
      <w:pPr>
        <w:pStyle w:val="NoSpacing"/>
        <w:spacing w:after="240"/>
      </w:pPr>
      <w:r w:rsidRPr="00942E29">
        <w:t xml:space="preserve">End: </w:t>
      </w:r>
      <w:r w:rsidRPr="00942E29">
        <w:rPr>
          <w:noProof/>
        </w:rPr>
        <w:t>6/30/2018</w:t>
      </w:r>
    </w:p>
    <w:p w:rsidR="00942E29" w:rsidRPr="00942E29" w:rsidRDefault="00942E29" w:rsidP="00D106C4">
      <w:r w:rsidRPr="00942E29">
        <w:t xml:space="preserve">Waiver Renewal: </w:t>
      </w:r>
      <w:r w:rsidRPr="00942E29">
        <w:rPr>
          <w:noProof/>
        </w:rPr>
        <w:t>No</w:t>
      </w:r>
    </w:p>
    <w:p w:rsidR="00942E29" w:rsidRPr="00942E29" w:rsidRDefault="00942E29" w:rsidP="00D106C4">
      <w:r w:rsidRPr="00942E29">
        <w:t xml:space="preserve">Waiver Topic: </w:t>
      </w:r>
      <w:r w:rsidRPr="00942E29">
        <w:rPr>
          <w:noProof/>
        </w:rPr>
        <w:t>Community Day Schools (CDS)</w:t>
      </w:r>
    </w:p>
    <w:p w:rsidR="00942E29" w:rsidRPr="00942E29" w:rsidRDefault="00942E29" w:rsidP="00D106C4">
      <w:pPr>
        <w:pStyle w:val="NoSpacing"/>
      </w:pPr>
      <w:r w:rsidRPr="00942E29">
        <w:t xml:space="preserve">Ed Code Title: </w:t>
      </w:r>
      <w:r w:rsidRPr="00942E29">
        <w:rPr>
          <w:noProof/>
        </w:rPr>
        <w:t>Minimum School Day</w:t>
      </w:r>
      <w:r w:rsidRPr="00942E29">
        <w:t xml:space="preserve"> </w:t>
      </w:r>
    </w:p>
    <w:p w:rsidR="00942E29" w:rsidRPr="00942E29" w:rsidRDefault="00942E29" w:rsidP="00D106C4">
      <w:pPr>
        <w:pStyle w:val="NoSpacing"/>
      </w:pPr>
      <w:r w:rsidRPr="00942E29">
        <w:t xml:space="preserve">Ed Code Section: </w:t>
      </w:r>
      <w:r w:rsidRPr="00942E29">
        <w:rPr>
          <w:noProof/>
        </w:rPr>
        <w:t>48663</w:t>
      </w:r>
    </w:p>
    <w:p w:rsidR="00942E29" w:rsidRPr="00942E29" w:rsidRDefault="00942E29" w:rsidP="00D106C4">
      <w:pPr>
        <w:pStyle w:val="NoSpacing"/>
        <w:spacing w:after="240"/>
      </w:pPr>
      <w:r w:rsidRPr="00942E29">
        <w:t xml:space="preserve">Ed Code Authority: </w:t>
      </w:r>
      <w:r w:rsidRPr="00942E29">
        <w:rPr>
          <w:noProof/>
        </w:rPr>
        <w:t>33050</w:t>
      </w:r>
    </w:p>
    <w:p w:rsidR="00942E29" w:rsidRPr="00942E29" w:rsidRDefault="00942E29" w:rsidP="00D106C4">
      <w:pPr>
        <w:rPr>
          <w:noProof/>
          <w:shd w:val="clear" w:color="auto" w:fill="FFFFFF"/>
        </w:rPr>
      </w:pPr>
      <w:r w:rsidRPr="00942E29">
        <w:rPr>
          <w:i/>
          <w:shd w:val="clear" w:color="auto" w:fill="FFFFFF"/>
        </w:rPr>
        <w:t>Education Code</w:t>
      </w:r>
      <w:r w:rsidRPr="00942E29">
        <w:rPr>
          <w:shd w:val="clear" w:color="auto" w:fill="FFFFFF"/>
        </w:rPr>
        <w:t xml:space="preserve"> or </w:t>
      </w:r>
      <w:r w:rsidRPr="00942E29">
        <w:rPr>
          <w:i/>
          <w:shd w:val="clear" w:color="auto" w:fill="FFFFFF"/>
        </w:rPr>
        <w:t>CCR</w:t>
      </w:r>
      <w:r w:rsidRPr="00942E29">
        <w:rPr>
          <w:shd w:val="clear" w:color="auto" w:fill="FFFFFF"/>
        </w:rPr>
        <w:t xml:space="preserve"> to Waive: </w:t>
      </w:r>
      <w:r w:rsidRPr="00942E29">
        <w:rPr>
          <w:noProof/>
          <w:shd w:val="clear" w:color="auto" w:fill="FFFFFF"/>
        </w:rPr>
        <w:t xml:space="preserve">ARTICLE 3. Community Day Schools [48660 - 48666] ( Article 3 added by Stats. 1995, Ch. 974, Sec. 2. )48663.  </w:t>
      </w:r>
    </w:p>
    <w:p w:rsidR="00942E29" w:rsidRPr="00942E29" w:rsidRDefault="00942E29" w:rsidP="00D106C4">
      <w:pPr>
        <w:pStyle w:val="NoSpacing"/>
        <w:rPr>
          <w:noProof/>
          <w:shd w:val="clear" w:color="auto" w:fill="FFFFFF"/>
        </w:rPr>
      </w:pPr>
      <w:r w:rsidRPr="00942E29">
        <w:rPr>
          <w:noProof/>
          <w:shd w:val="clear" w:color="auto" w:fill="FFFFFF"/>
        </w:rPr>
        <w:t>(a) The minimum schoolday in a community day school is 360 minutes of classroom instruction provided by a certificated employee of the district reporting the attendance of the pupils for apportionment funding.</w:t>
      </w:r>
    </w:p>
    <w:p w:rsidR="00942E29" w:rsidRPr="00942E29" w:rsidRDefault="00942E29" w:rsidP="00D106C4">
      <w:pPr>
        <w:pStyle w:val="NoSpacing"/>
        <w:rPr>
          <w:noProof/>
          <w:shd w:val="clear" w:color="auto" w:fill="FFFFFF"/>
        </w:rPr>
      </w:pPr>
      <w:r w:rsidRPr="00942E29">
        <w:rPr>
          <w:noProof/>
          <w:shd w:val="clear" w:color="auto" w:fill="FFFFFF"/>
        </w:rPr>
        <w:t>(b) A pupil enrolled in a community day school may not generate more than one day of community day school attendance credit in a schoolday for any purpose.</w:t>
      </w:r>
    </w:p>
    <w:p w:rsidR="00942E29" w:rsidRPr="00942E29" w:rsidRDefault="00942E29" w:rsidP="00D106C4">
      <w:pPr>
        <w:pStyle w:val="NoSpacing"/>
        <w:rPr>
          <w:noProof/>
          <w:shd w:val="clear" w:color="auto" w:fill="FFFFFF"/>
        </w:rPr>
      </w:pPr>
      <w:r w:rsidRPr="00942E29">
        <w:rPr>
          <w:noProof/>
          <w:shd w:val="clear" w:color="auto" w:fill="FFFFFF"/>
        </w:rPr>
        <w:t>(c) For the purposes of calculating the additional funding provided to a school district pursuant to Section 48664, only community day school attendance shall be reported in clock hours. Attendance of less than five clock hours in a schoolday shall be disregarded for purposes of Section 48664. Five clock hours of attendance in one schoolday shall be deemed to be one-half day of attendance, for purposes of additional funding pursuant to Section 48664. Six clock hours or more of attendance in one schoolday shall be deemed to be one day of attendance, for purposes of additional funding pursuant to Section 48664.</w:t>
      </w:r>
    </w:p>
    <w:p w:rsidR="00942E29" w:rsidRPr="00942E29" w:rsidRDefault="00942E29" w:rsidP="00D106C4">
      <w:pPr>
        <w:pStyle w:val="NoSpacing"/>
        <w:rPr>
          <w:noProof/>
          <w:shd w:val="clear" w:color="auto" w:fill="FFFFFF"/>
        </w:rPr>
      </w:pPr>
      <w:r w:rsidRPr="00942E29">
        <w:rPr>
          <w:noProof/>
          <w:shd w:val="clear" w:color="auto" w:fill="FFFFFF"/>
        </w:rPr>
        <w:t>(d) Independent study may not be utilized as a means of providing any part of the minimum instructional day provided pursuant to subdivision (a).</w:t>
      </w:r>
    </w:p>
    <w:p w:rsidR="00942E29" w:rsidRPr="00942E29" w:rsidRDefault="00942E29" w:rsidP="00D106C4">
      <w:pPr>
        <w:pStyle w:val="NoSpacing"/>
        <w:rPr>
          <w:noProof/>
          <w:shd w:val="clear" w:color="auto" w:fill="FFFFFF"/>
        </w:rPr>
      </w:pPr>
      <w:r w:rsidRPr="00942E29">
        <w:rPr>
          <w:noProof/>
          <w:shd w:val="clear" w:color="auto" w:fill="FFFFFF"/>
        </w:rPr>
        <w:t>(e) A community day school’s academic programs shall be comparable to those available to pupils of a similar age in the school district.</w:t>
      </w:r>
    </w:p>
    <w:p w:rsidR="00942E29" w:rsidRPr="00942E29" w:rsidRDefault="00942E29" w:rsidP="00D106C4">
      <w:pPr>
        <w:pStyle w:val="NoSpacing"/>
        <w:rPr>
          <w:noProof/>
          <w:shd w:val="clear" w:color="auto" w:fill="FFFFFF"/>
        </w:rPr>
      </w:pPr>
      <w:r w:rsidRPr="00942E29">
        <w:rPr>
          <w:noProof/>
          <w:shd w:val="clear" w:color="auto" w:fill="FFFFFF"/>
        </w:rPr>
        <w:t>(Amended by Stats. 1998, Ch. 847, Sec. 3. Effective January 1, 1999.)</w:t>
      </w:r>
    </w:p>
    <w:p w:rsidR="00942E29" w:rsidRPr="00942E29" w:rsidRDefault="00942E29" w:rsidP="00D106C4">
      <w:pPr>
        <w:pStyle w:val="NoSpacing"/>
        <w:rPr>
          <w:noProof/>
        </w:rPr>
      </w:pPr>
      <w:r w:rsidRPr="00942E29">
        <w:t xml:space="preserve">Outcome Rationale: </w:t>
      </w:r>
      <w:r w:rsidRPr="00942E29">
        <w:rPr>
          <w:noProof/>
        </w:rPr>
        <w:t>Outcome Rational Summary</w:t>
      </w:r>
    </w:p>
    <w:p w:rsidR="00942E29" w:rsidRPr="00942E29" w:rsidRDefault="00942E29" w:rsidP="00D106C4">
      <w:pPr>
        <w:pStyle w:val="NoSpacing"/>
        <w:rPr>
          <w:noProof/>
        </w:rPr>
      </w:pPr>
      <w:r w:rsidRPr="00942E29">
        <w:rPr>
          <w:noProof/>
        </w:rPr>
        <w:lastRenderedPageBreak/>
        <w:t>The Thermalito Union Elementary School District (TUESD) runs a Community Day School (CDS) that serves students from grades 1 – 8. The school has been operating on a regular day schedule of 395 minutes total and a minimum day schedule of 320 minutes total. The State requirement is a daily total of 360 minutes. The total amount of minutes that are over each week for the Thermalito CDS is 100 minutes but it is not meeting the States required 360 minutes each day due to the minimum day schedule. The rationale for running a minimum day schedule is to provide professional development (PD) and collaboration amongst the district and site staff. TUESD believes that this PD and collaboration is very important and valuable for staff.</w:t>
      </w:r>
    </w:p>
    <w:p w:rsidR="00942E29" w:rsidRPr="00942E29" w:rsidRDefault="00942E29" w:rsidP="00D106C4">
      <w:pPr>
        <w:pStyle w:val="NoSpacing"/>
        <w:rPr>
          <w:noProof/>
        </w:rPr>
      </w:pPr>
      <w:r w:rsidRPr="00942E29">
        <w:rPr>
          <w:noProof/>
        </w:rPr>
        <w:t>The TUESD Board voted to keep the minimum day schedule for the TUESD CDS because they believe that this time is so essential to the continual development of the staff at CDS. The Board vote was unanimous at 5/0 in favor of continuing this minimum day schedule for the TUESD CDS. In addition, both of the classified unions and certificated unions in the district were in favor of this minimum day schedule as well.</w:t>
      </w:r>
    </w:p>
    <w:p w:rsidR="00942E29" w:rsidRPr="00942E29" w:rsidRDefault="00942E29" w:rsidP="00D106C4">
      <w:pPr>
        <w:pStyle w:val="NoSpacing"/>
        <w:rPr>
          <w:noProof/>
        </w:rPr>
      </w:pPr>
      <w:r w:rsidRPr="00942E29">
        <w:rPr>
          <w:noProof/>
        </w:rPr>
        <w:t>*Please review the attached CDS schedules and summary of minutes to review the minutes for this site each day.</w:t>
      </w:r>
    </w:p>
    <w:p w:rsidR="00942E29" w:rsidRPr="00942E29" w:rsidRDefault="00942E29" w:rsidP="00D106C4">
      <w:pPr>
        <w:pStyle w:val="NoSpacing"/>
        <w:spacing w:before="240"/>
        <w:rPr>
          <w:shd w:val="clear" w:color="auto" w:fill="FFFFFF"/>
        </w:rPr>
      </w:pPr>
      <w:r w:rsidRPr="00942E29">
        <w:rPr>
          <w:shd w:val="clear" w:color="auto" w:fill="FFFFFF"/>
        </w:rPr>
        <w:t xml:space="preserve">Student Population: </w:t>
      </w:r>
      <w:r w:rsidRPr="00942E29">
        <w:rPr>
          <w:noProof/>
          <w:shd w:val="clear" w:color="auto" w:fill="FFFFFF"/>
        </w:rPr>
        <w:t>1492</w:t>
      </w:r>
    </w:p>
    <w:p w:rsidR="00942E29" w:rsidRPr="00942E29" w:rsidRDefault="00942E29" w:rsidP="00D106C4">
      <w:pPr>
        <w:pStyle w:val="NoSpacing"/>
        <w:rPr>
          <w:shd w:val="clear" w:color="auto" w:fill="FFFFFF"/>
        </w:rPr>
      </w:pPr>
      <w:r w:rsidRPr="00942E29">
        <w:rPr>
          <w:shd w:val="clear" w:color="auto" w:fill="FFFFFF"/>
        </w:rPr>
        <w:t xml:space="preserve">City Type: </w:t>
      </w:r>
      <w:r w:rsidRPr="00942E29">
        <w:rPr>
          <w:noProof/>
          <w:shd w:val="clear" w:color="auto" w:fill="FFFFFF"/>
        </w:rPr>
        <w:t>Small</w:t>
      </w:r>
    </w:p>
    <w:p w:rsidR="00942E29" w:rsidRPr="00942E29" w:rsidRDefault="00942E29" w:rsidP="00D106C4">
      <w:pPr>
        <w:pStyle w:val="NoSpacing"/>
        <w:spacing w:before="240"/>
        <w:rPr>
          <w:shd w:val="clear" w:color="auto" w:fill="FFFFFF"/>
        </w:rPr>
      </w:pPr>
      <w:r w:rsidRPr="00942E29">
        <w:rPr>
          <w:shd w:val="clear" w:color="auto" w:fill="FFFFFF"/>
        </w:rPr>
        <w:t xml:space="preserve">Public Hearing Date: </w:t>
      </w:r>
      <w:r w:rsidRPr="00942E29">
        <w:rPr>
          <w:noProof/>
          <w:shd w:val="clear" w:color="auto" w:fill="FFFFFF"/>
        </w:rPr>
        <w:t>9/28/2017</w:t>
      </w:r>
    </w:p>
    <w:p w:rsidR="00942E29" w:rsidRPr="00942E29" w:rsidRDefault="00942E29" w:rsidP="00D106C4">
      <w:pPr>
        <w:pStyle w:val="NoSpacing"/>
        <w:rPr>
          <w:shd w:val="clear" w:color="auto" w:fill="FFFFFF"/>
        </w:rPr>
      </w:pPr>
      <w:r w:rsidRPr="00942E29">
        <w:rPr>
          <w:shd w:val="clear" w:color="auto" w:fill="FFFFFF"/>
        </w:rPr>
        <w:t xml:space="preserve">Public Hearing Advertised: </w:t>
      </w:r>
      <w:r w:rsidRPr="00942E29">
        <w:rPr>
          <w:noProof/>
          <w:shd w:val="clear" w:color="auto" w:fill="FFFFFF"/>
        </w:rPr>
        <w:t>Posted Board Agenda</w:t>
      </w:r>
    </w:p>
    <w:p w:rsidR="00942E29" w:rsidRPr="00942E29" w:rsidRDefault="00942E29" w:rsidP="00D106C4">
      <w:pPr>
        <w:spacing w:before="240"/>
        <w:rPr>
          <w:shd w:val="clear" w:color="auto" w:fill="FFFFFF"/>
        </w:rPr>
      </w:pPr>
      <w:r w:rsidRPr="00942E29">
        <w:rPr>
          <w:shd w:val="clear" w:color="auto" w:fill="FFFFFF"/>
        </w:rPr>
        <w:t xml:space="preserve">Local Board Approval Date: </w:t>
      </w:r>
      <w:r w:rsidRPr="00942E29">
        <w:rPr>
          <w:noProof/>
          <w:shd w:val="clear" w:color="auto" w:fill="FFFFFF"/>
        </w:rPr>
        <w:t>9/28/2017</w:t>
      </w:r>
    </w:p>
    <w:p w:rsidR="00942E29" w:rsidRPr="00942E29" w:rsidRDefault="00942E29" w:rsidP="00D106C4">
      <w:pPr>
        <w:pStyle w:val="NoSpacing"/>
        <w:rPr>
          <w:shd w:val="clear" w:color="auto" w:fill="FFFFFF"/>
        </w:rPr>
      </w:pPr>
      <w:r w:rsidRPr="00942E29">
        <w:rPr>
          <w:shd w:val="clear" w:color="auto" w:fill="FFFFFF"/>
        </w:rPr>
        <w:t xml:space="preserve">Community Council Reviewed By: </w:t>
      </w:r>
      <w:r w:rsidRPr="00942E29">
        <w:rPr>
          <w:noProof/>
          <w:shd w:val="clear" w:color="auto" w:fill="FFFFFF"/>
        </w:rPr>
        <w:t>School Site Council</w:t>
      </w:r>
    </w:p>
    <w:p w:rsidR="00942E29" w:rsidRPr="00942E29" w:rsidRDefault="00942E29" w:rsidP="00D106C4">
      <w:pPr>
        <w:pStyle w:val="NoSpacing"/>
        <w:rPr>
          <w:shd w:val="clear" w:color="auto" w:fill="FFFFFF"/>
        </w:rPr>
      </w:pPr>
      <w:r w:rsidRPr="00942E29">
        <w:rPr>
          <w:shd w:val="clear" w:color="auto" w:fill="FFFFFF"/>
        </w:rPr>
        <w:t xml:space="preserve">Community Council Reviewed Date: </w:t>
      </w:r>
      <w:r w:rsidRPr="00942E29">
        <w:rPr>
          <w:noProof/>
          <w:shd w:val="clear" w:color="auto" w:fill="FFFFFF"/>
        </w:rPr>
        <w:t>12/7/2017</w:t>
      </w:r>
    </w:p>
    <w:p w:rsidR="00942E29" w:rsidRPr="00942E29" w:rsidRDefault="00942E29" w:rsidP="00D106C4">
      <w:pPr>
        <w:pStyle w:val="NoSpacing"/>
        <w:rPr>
          <w:shd w:val="clear" w:color="auto" w:fill="FFFFFF"/>
        </w:rPr>
      </w:pPr>
      <w:r w:rsidRPr="00942E29">
        <w:rPr>
          <w:shd w:val="clear" w:color="auto" w:fill="FFFFFF"/>
        </w:rPr>
        <w:t xml:space="preserve">Community Council Objection: </w:t>
      </w:r>
      <w:r w:rsidRPr="00942E29">
        <w:rPr>
          <w:noProof/>
          <w:shd w:val="clear" w:color="auto" w:fill="FFFFFF"/>
        </w:rPr>
        <w:t>No</w:t>
      </w:r>
    </w:p>
    <w:p w:rsidR="00942E29" w:rsidRPr="00942E29" w:rsidRDefault="00942E29" w:rsidP="00D106C4">
      <w:pPr>
        <w:pStyle w:val="NoSpacing"/>
        <w:rPr>
          <w:shd w:val="clear" w:color="auto" w:fill="FFFFFF"/>
        </w:rPr>
      </w:pPr>
      <w:r w:rsidRPr="00942E29">
        <w:rPr>
          <w:shd w:val="clear" w:color="auto" w:fill="FFFFFF"/>
        </w:rPr>
        <w:t>Community Council Objection Explanation:</w:t>
      </w:r>
      <w:r w:rsidR="00A3583F">
        <w:rPr>
          <w:shd w:val="clear" w:color="auto" w:fill="FFFFFF"/>
        </w:rPr>
        <w:t xml:space="preserve"> </w:t>
      </w:r>
      <w:proofErr w:type="gramStart"/>
      <w:r w:rsidR="00A3583F">
        <w:rPr>
          <w:shd w:val="clear" w:color="auto" w:fill="FFFFFF"/>
        </w:rPr>
        <w:t>N/a</w:t>
      </w:r>
      <w:proofErr w:type="gramEnd"/>
    </w:p>
    <w:p w:rsidR="00942E29" w:rsidRPr="00942E29" w:rsidRDefault="00942E29" w:rsidP="00D106C4">
      <w:pPr>
        <w:spacing w:before="240"/>
        <w:rPr>
          <w:shd w:val="clear" w:color="auto" w:fill="FFFFFF"/>
        </w:rPr>
      </w:pPr>
      <w:r w:rsidRPr="00942E29">
        <w:rPr>
          <w:shd w:val="clear" w:color="auto" w:fill="FFFFFF"/>
        </w:rPr>
        <w:t xml:space="preserve">Audit Penalty Yes or No: </w:t>
      </w:r>
      <w:r w:rsidRPr="00942E29">
        <w:rPr>
          <w:noProof/>
          <w:shd w:val="clear" w:color="auto" w:fill="FFFFFF"/>
        </w:rPr>
        <w:t>No</w:t>
      </w:r>
    </w:p>
    <w:p w:rsidR="00942E29" w:rsidRPr="00942E29" w:rsidRDefault="00942E29" w:rsidP="00D106C4">
      <w:pPr>
        <w:rPr>
          <w:shd w:val="clear" w:color="auto" w:fill="FFFFFF"/>
        </w:rPr>
      </w:pPr>
      <w:r w:rsidRPr="00942E29">
        <w:rPr>
          <w:shd w:val="clear" w:color="auto" w:fill="FFFFFF"/>
        </w:rPr>
        <w:t xml:space="preserve">Categorical Program Monitoring: </w:t>
      </w:r>
      <w:r w:rsidRPr="00942E29">
        <w:rPr>
          <w:noProof/>
          <w:shd w:val="clear" w:color="auto" w:fill="FFFFFF"/>
        </w:rPr>
        <w:t>No</w:t>
      </w:r>
    </w:p>
    <w:p w:rsidR="00942E29" w:rsidRPr="00942E29" w:rsidRDefault="00942E29" w:rsidP="00D106C4">
      <w:pPr>
        <w:pStyle w:val="NoSpacing"/>
        <w:rPr>
          <w:shd w:val="clear" w:color="auto" w:fill="FFFFFF"/>
        </w:rPr>
      </w:pPr>
      <w:r w:rsidRPr="00942E29">
        <w:rPr>
          <w:shd w:val="clear" w:color="auto" w:fill="FFFFFF"/>
        </w:rPr>
        <w:t xml:space="preserve">Submitted by: </w:t>
      </w:r>
      <w:r w:rsidRPr="00942E29">
        <w:rPr>
          <w:noProof/>
          <w:shd w:val="clear" w:color="auto" w:fill="FFFFFF"/>
        </w:rPr>
        <w:t>Mr.</w:t>
      </w:r>
      <w:r w:rsidRPr="00942E29">
        <w:rPr>
          <w:shd w:val="clear" w:color="auto" w:fill="FFFFFF"/>
        </w:rPr>
        <w:t xml:space="preserve"> </w:t>
      </w:r>
      <w:r w:rsidRPr="00942E29">
        <w:rPr>
          <w:noProof/>
          <w:shd w:val="clear" w:color="auto" w:fill="FFFFFF"/>
        </w:rPr>
        <w:t>Jeff</w:t>
      </w:r>
      <w:r w:rsidRPr="00942E29">
        <w:rPr>
          <w:shd w:val="clear" w:color="auto" w:fill="FFFFFF"/>
        </w:rPr>
        <w:t xml:space="preserve"> </w:t>
      </w:r>
      <w:r w:rsidRPr="00942E29">
        <w:rPr>
          <w:noProof/>
          <w:shd w:val="clear" w:color="auto" w:fill="FFFFFF"/>
        </w:rPr>
        <w:t>Kuhn</w:t>
      </w:r>
    </w:p>
    <w:p w:rsidR="00942E29" w:rsidRPr="00942E29" w:rsidRDefault="00942E29" w:rsidP="00D106C4">
      <w:pPr>
        <w:pStyle w:val="NoSpacing"/>
        <w:rPr>
          <w:shd w:val="clear" w:color="auto" w:fill="FFFFFF"/>
        </w:rPr>
      </w:pPr>
      <w:r w:rsidRPr="00942E29">
        <w:rPr>
          <w:shd w:val="clear" w:color="auto" w:fill="FFFFFF"/>
        </w:rPr>
        <w:t xml:space="preserve">Position: </w:t>
      </w:r>
      <w:r w:rsidRPr="00942E29">
        <w:rPr>
          <w:noProof/>
          <w:shd w:val="clear" w:color="auto" w:fill="FFFFFF"/>
        </w:rPr>
        <w:t>Principal CDS</w:t>
      </w:r>
    </w:p>
    <w:p w:rsidR="00942E29" w:rsidRPr="00942E29" w:rsidRDefault="00942E29" w:rsidP="00D106C4">
      <w:pPr>
        <w:pStyle w:val="NoSpacing"/>
        <w:rPr>
          <w:shd w:val="clear" w:color="auto" w:fill="FFFFFF"/>
        </w:rPr>
      </w:pPr>
      <w:r w:rsidRPr="00942E29">
        <w:rPr>
          <w:shd w:val="clear" w:color="auto" w:fill="FFFFFF"/>
        </w:rPr>
        <w:t xml:space="preserve">E-mail: </w:t>
      </w:r>
      <w:hyperlink r:id="rId12" w:history="1">
        <w:r w:rsidR="00C24F6A" w:rsidRPr="00D727BE">
          <w:rPr>
            <w:rStyle w:val="Hyperlink"/>
            <w:rFonts w:cs="Arial"/>
            <w:noProof/>
            <w:shd w:val="clear" w:color="auto" w:fill="FFFFFF"/>
          </w:rPr>
          <w:t>jkuhn@thermalito.org</w:t>
        </w:r>
      </w:hyperlink>
      <w:r w:rsidR="00C24F6A">
        <w:rPr>
          <w:noProof/>
          <w:shd w:val="clear" w:color="auto" w:fill="FFFFFF"/>
        </w:rPr>
        <w:t xml:space="preserve"> </w:t>
      </w:r>
    </w:p>
    <w:p w:rsidR="00942E29" w:rsidRPr="00942E29" w:rsidRDefault="00942E29" w:rsidP="00D106C4">
      <w:pPr>
        <w:pStyle w:val="NoSpacing"/>
        <w:rPr>
          <w:shd w:val="clear" w:color="auto" w:fill="FFFFFF"/>
        </w:rPr>
      </w:pPr>
      <w:r w:rsidRPr="00942E29">
        <w:rPr>
          <w:shd w:val="clear" w:color="auto" w:fill="FFFFFF"/>
        </w:rPr>
        <w:t xml:space="preserve">Telephone: </w:t>
      </w:r>
      <w:r w:rsidRPr="00942E29">
        <w:rPr>
          <w:noProof/>
          <w:shd w:val="clear" w:color="auto" w:fill="FFFFFF"/>
        </w:rPr>
        <w:t>530-538-2940 x218</w:t>
      </w:r>
    </w:p>
    <w:p w:rsidR="00942E29" w:rsidRPr="00942E29" w:rsidRDefault="00942E29" w:rsidP="00D106C4">
      <w:pPr>
        <w:pStyle w:val="NoSpacing"/>
        <w:spacing w:before="240"/>
        <w:rPr>
          <w:noProof/>
          <w:shd w:val="clear" w:color="auto" w:fill="FFFFFF"/>
        </w:rPr>
      </w:pPr>
      <w:r w:rsidRPr="00942E29">
        <w:rPr>
          <w:noProof/>
          <w:shd w:val="clear" w:color="auto" w:fill="FFFFFF"/>
        </w:rPr>
        <w:t>Bargaining Unit Date: 09/21/2017</w:t>
      </w:r>
    </w:p>
    <w:p w:rsidR="00942E29" w:rsidRPr="00942E29" w:rsidRDefault="00942E29" w:rsidP="00D106C4">
      <w:pPr>
        <w:pStyle w:val="NoSpacing"/>
        <w:rPr>
          <w:noProof/>
          <w:shd w:val="clear" w:color="auto" w:fill="FFFFFF"/>
        </w:rPr>
      </w:pPr>
      <w:r w:rsidRPr="00942E29">
        <w:rPr>
          <w:noProof/>
          <w:shd w:val="clear" w:color="auto" w:fill="FFFFFF"/>
        </w:rPr>
        <w:t>Name: TUESD Certificated Unit</w:t>
      </w:r>
    </w:p>
    <w:p w:rsidR="00942E29" w:rsidRPr="00942E29" w:rsidRDefault="00942E29" w:rsidP="00D106C4">
      <w:pPr>
        <w:pStyle w:val="NoSpacing"/>
        <w:rPr>
          <w:noProof/>
          <w:shd w:val="clear" w:color="auto" w:fill="FFFFFF"/>
        </w:rPr>
      </w:pPr>
      <w:r w:rsidRPr="00942E29">
        <w:rPr>
          <w:noProof/>
          <w:shd w:val="clear" w:color="auto" w:fill="FFFFFF"/>
        </w:rPr>
        <w:t>Representative: Julie Carr</w:t>
      </w:r>
    </w:p>
    <w:p w:rsidR="00942E29" w:rsidRPr="00942E29" w:rsidRDefault="00942E29" w:rsidP="00D106C4">
      <w:pPr>
        <w:pStyle w:val="NoSpacing"/>
        <w:rPr>
          <w:noProof/>
          <w:shd w:val="clear" w:color="auto" w:fill="FFFFFF"/>
        </w:rPr>
      </w:pPr>
      <w:r w:rsidRPr="00942E29">
        <w:rPr>
          <w:noProof/>
          <w:shd w:val="clear" w:color="auto" w:fill="FFFFFF"/>
        </w:rPr>
        <w:t>Title: Board President</w:t>
      </w:r>
    </w:p>
    <w:p w:rsidR="00942E29" w:rsidRPr="00942E29" w:rsidRDefault="00942E29" w:rsidP="00D106C4">
      <w:pPr>
        <w:pStyle w:val="NoSpacing"/>
        <w:rPr>
          <w:shd w:val="clear" w:color="auto" w:fill="FFFFFF"/>
        </w:rPr>
      </w:pPr>
      <w:r w:rsidRPr="00942E29">
        <w:rPr>
          <w:noProof/>
          <w:shd w:val="clear" w:color="auto" w:fill="FFFFFF"/>
        </w:rPr>
        <w:t>Position: Support</w:t>
      </w:r>
    </w:p>
    <w:sectPr w:rsidR="00942E29" w:rsidRPr="00942E29" w:rsidSect="00DC2A30">
      <w:headerReference w:type="default" r:id="rId13"/>
      <w:pgSz w:w="12240" w:h="15840" w:code="1"/>
      <w:pgMar w:top="432" w:right="1152" w:bottom="432" w:left="1152"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8CF" w:rsidRDefault="008B08CF" w:rsidP="000E09DC">
      <w:r>
        <w:separator/>
      </w:r>
    </w:p>
  </w:endnote>
  <w:endnote w:type="continuationSeparator" w:id="0">
    <w:p w:rsidR="008B08CF" w:rsidRDefault="008B08CF"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8CF" w:rsidRDefault="008B08CF" w:rsidP="000E09DC">
      <w:r>
        <w:separator/>
      </w:r>
    </w:p>
  </w:footnote>
  <w:footnote w:type="continuationSeparator" w:id="0">
    <w:p w:rsidR="008B08CF" w:rsidRDefault="008B08CF"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2B1" w:rsidRDefault="009232B1" w:rsidP="00C24F6A">
    <w:pPr>
      <w:pStyle w:val="NoSpacing"/>
      <w:jc w:val="right"/>
    </w:pPr>
    <w:r>
      <w:t>Community Day School Waiver</w:t>
    </w:r>
  </w:p>
  <w:p w:rsidR="00DC2A30" w:rsidRDefault="00DC2A30" w:rsidP="00C24F6A">
    <w:pPr>
      <w:pStyle w:val="NoSpacing"/>
      <w:spacing w:after="240"/>
      <w:jc w:val="right"/>
    </w:pPr>
    <w:r w:rsidRPr="000E09DC">
      <w:t xml:space="preserve">Page </w:t>
    </w:r>
    <w:r w:rsidRPr="000E09DC">
      <w:fldChar w:fldCharType="begin"/>
    </w:r>
    <w:r w:rsidRPr="000E09DC">
      <w:instrText xml:space="preserve"> PAGE   \* MERGEFORMAT </w:instrText>
    </w:r>
    <w:r w:rsidRPr="000E09DC">
      <w:fldChar w:fldCharType="separate"/>
    </w:r>
    <w:r w:rsidR="00D106C4">
      <w:rPr>
        <w:noProof/>
      </w:rPr>
      <w:t>3</w:t>
    </w:r>
    <w:r w:rsidRPr="000E09DC">
      <w:rPr>
        <w:noProof/>
      </w:rPr>
      <w:fldChar w:fldCharType="end"/>
    </w:r>
    <w:r w:rsidRPr="000E09DC">
      <w:t xml:space="preserve"> of </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E29" w:rsidRPr="00C24F6A" w:rsidRDefault="00942E29" w:rsidP="00C24F6A">
    <w:pPr>
      <w:pStyle w:val="NoSpacing"/>
      <w:jc w:val="right"/>
    </w:pPr>
    <w:r w:rsidRPr="00C24F6A">
      <w:t>Community Day School Waiver</w:t>
    </w:r>
  </w:p>
  <w:p w:rsidR="00DC2A30" w:rsidRPr="00C24F6A" w:rsidRDefault="00DC2A30" w:rsidP="00C24F6A">
    <w:pPr>
      <w:pStyle w:val="NoSpacing"/>
      <w:jc w:val="right"/>
    </w:pPr>
    <w:r w:rsidRPr="00C24F6A">
      <w:t>Attachment 1</w:t>
    </w:r>
  </w:p>
  <w:p w:rsidR="00DC2A30" w:rsidRPr="00C24F6A" w:rsidRDefault="00DC2A30" w:rsidP="00C24F6A">
    <w:pPr>
      <w:pStyle w:val="NoSpacing"/>
      <w:spacing w:after="240"/>
      <w:jc w:val="right"/>
    </w:pPr>
    <w:r w:rsidRPr="00C24F6A">
      <w:t>Page 1 of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681" w:rsidRPr="00C24F6A" w:rsidRDefault="00DB3681" w:rsidP="00C24F6A">
    <w:pPr>
      <w:pStyle w:val="NoSpacing"/>
      <w:jc w:val="right"/>
    </w:pPr>
    <w:r w:rsidRPr="00C24F6A">
      <w:t>Community Day School Waiver</w:t>
    </w:r>
  </w:p>
  <w:p w:rsidR="00DC2A30" w:rsidRPr="00C24F6A" w:rsidRDefault="00DC2A30" w:rsidP="00C24F6A">
    <w:pPr>
      <w:pStyle w:val="NoSpacing"/>
      <w:jc w:val="right"/>
    </w:pPr>
    <w:r w:rsidRPr="00C24F6A">
      <w:t xml:space="preserve">Attachment </w:t>
    </w:r>
    <w:r w:rsidR="00067B96" w:rsidRPr="00C24F6A">
      <w:t>2</w:t>
    </w:r>
  </w:p>
  <w:p w:rsidR="00DC2A30" w:rsidRPr="00C24F6A" w:rsidRDefault="00DC2A30" w:rsidP="00C24F6A">
    <w:pPr>
      <w:pStyle w:val="NoSpacing"/>
      <w:spacing w:after="240"/>
      <w:jc w:val="right"/>
    </w:pPr>
    <w:r w:rsidRPr="00C24F6A">
      <w:t xml:space="preserve">Page </w:t>
    </w:r>
    <w:r w:rsidRPr="00C24F6A">
      <w:fldChar w:fldCharType="begin"/>
    </w:r>
    <w:r w:rsidRPr="00C24F6A">
      <w:instrText xml:space="preserve"> PAGE   \* MERGEFORMAT </w:instrText>
    </w:r>
    <w:r w:rsidRPr="00C24F6A">
      <w:fldChar w:fldCharType="separate"/>
    </w:r>
    <w:r w:rsidR="00D106C4">
      <w:rPr>
        <w:noProof/>
      </w:rPr>
      <w:t>2</w:t>
    </w:r>
    <w:r w:rsidRPr="00C24F6A">
      <w:fldChar w:fldCharType="end"/>
    </w:r>
    <w:r w:rsidRPr="00C24F6A">
      <w:t xml:space="preserve">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14B0"/>
    <w:multiLevelType w:val="hybridMultilevel"/>
    <w:tmpl w:val="A7F8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277F8"/>
    <w:multiLevelType w:val="hybridMultilevel"/>
    <w:tmpl w:val="7E06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EB1DD9"/>
    <w:multiLevelType w:val="hybridMultilevel"/>
    <w:tmpl w:val="8F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D06727"/>
    <w:multiLevelType w:val="hybridMultilevel"/>
    <w:tmpl w:val="385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6"/>
  </w:num>
  <w:num w:numId="6">
    <w:abstractNumId w:val="1"/>
  </w:num>
  <w:num w:numId="7">
    <w:abstractNumId w:val="3"/>
  </w:num>
  <w:num w:numId="8">
    <w:abstractNumId w:val="9"/>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5CF1"/>
    <w:rsid w:val="0001029B"/>
    <w:rsid w:val="00025F80"/>
    <w:rsid w:val="00040708"/>
    <w:rsid w:val="00051AC8"/>
    <w:rsid w:val="00052767"/>
    <w:rsid w:val="00067B96"/>
    <w:rsid w:val="000A000C"/>
    <w:rsid w:val="000A1B32"/>
    <w:rsid w:val="000A7B4D"/>
    <w:rsid w:val="000B3F50"/>
    <w:rsid w:val="000C1542"/>
    <w:rsid w:val="000D5C31"/>
    <w:rsid w:val="000E09DC"/>
    <w:rsid w:val="00101D64"/>
    <w:rsid w:val="001048F3"/>
    <w:rsid w:val="0011368A"/>
    <w:rsid w:val="00136C35"/>
    <w:rsid w:val="0016236A"/>
    <w:rsid w:val="00176236"/>
    <w:rsid w:val="0018148D"/>
    <w:rsid w:val="00196F7F"/>
    <w:rsid w:val="001A0CA5"/>
    <w:rsid w:val="001B3958"/>
    <w:rsid w:val="001D29AF"/>
    <w:rsid w:val="002070D4"/>
    <w:rsid w:val="00211A5E"/>
    <w:rsid w:val="00212D77"/>
    <w:rsid w:val="00215C9B"/>
    <w:rsid w:val="00223112"/>
    <w:rsid w:val="00226A69"/>
    <w:rsid w:val="00240B26"/>
    <w:rsid w:val="00272F88"/>
    <w:rsid w:val="00274DCA"/>
    <w:rsid w:val="00282710"/>
    <w:rsid w:val="00284BF9"/>
    <w:rsid w:val="00294B79"/>
    <w:rsid w:val="002A7EB4"/>
    <w:rsid w:val="002C33F2"/>
    <w:rsid w:val="002D1A82"/>
    <w:rsid w:val="002D1E0C"/>
    <w:rsid w:val="002E4CB5"/>
    <w:rsid w:val="002E5E0F"/>
    <w:rsid w:val="002E6FCA"/>
    <w:rsid w:val="002F5FE8"/>
    <w:rsid w:val="00306CD1"/>
    <w:rsid w:val="003329D6"/>
    <w:rsid w:val="0033724B"/>
    <w:rsid w:val="003449D0"/>
    <w:rsid w:val="00375294"/>
    <w:rsid w:val="00384ACF"/>
    <w:rsid w:val="003902D8"/>
    <w:rsid w:val="00396F3B"/>
    <w:rsid w:val="003A2E45"/>
    <w:rsid w:val="003A325B"/>
    <w:rsid w:val="003A50A3"/>
    <w:rsid w:val="003C5DE9"/>
    <w:rsid w:val="003E64A8"/>
    <w:rsid w:val="003F4AF8"/>
    <w:rsid w:val="00406F50"/>
    <w:rsid w:val="004203BC"/>
    <w:rsid w:val="00421C08"/>
    <w:rsid w:val="0044670C"/>
    <w:rsid w:val="00457FC3"/>
    <w:rsid w:val="00461B12"/>
    <w:rsid w:val="00463224"/>
    <w:rsid w:val="00467F7B"/>
    <w:rsid w:val="00473D81"/>
    <w:rsid w:val="004E029B"/>
    <w:rsid w:val="004F3903"/>
    <w:rsid w:val="005107BE"/>
    <w:rsid w:val="00517C00"/>
    <w:rsid w:val="0052041C"/>
    <w:rsid w:val="00525C17"/>
    <w:rsid w:val="00527AD8"/>
    <w:rsid w:val="00527B0E"/>
    <w:rsid w:val="00537387"/>
    <w:rsid w:val="0056599B"/>
    <w:rsid w:val="00572811"/>
    <w:rsid w:val="005764D6"/>
    <w:rsid w:val="00585BB0"/>
    <w:rsid w:val="005A5516"/>
    <w:rsid w:val="005B169B"/>
    <w:rsid w:val="005C0CCC"/>
    <w:rsid w:val="005D1E64"/>
    <w:rsid w:val="005F73EC"/>
    <w:rsid w:val="00606DBD"/>
    <w:rsid w:val="006330E0"/>
    <w:rsid w:val="006421B2"/>
    <w:rsid w:val="0064681E"/>
    <w:rsid w:val="006725C2"/>
    <w:rsid w:val="0068050B"/>
    <w:rsid w:val="00692300"/>
    <w:rsid w:val="00693951"/>
    <w:rsid w:val="006B3936"/>
    <w:rsid w:val="006C42D4"/>
    <w:rsid w:val="006C449A"/>
    <w:rsid w:val="006C7C7E"/>
    <w:rsid w:val="006D0223"/>
    <w:rsid w:val="006D1211"/>
    <w:rsid w:val="006E06C6"/>
    <w:rsid w:val="006E5746"/>
    <w:rsid w:val="007067F3"/>
    <w:rsid w:val="00710805"/>
    <w:rsid w:val="00711574"/>
    <w:rsid w:val="00715EE3"/>
    <w:rsid w:val="00736686"/>
    <w:rsid w:val="007428B8"/>
    <w:rsid w:val="00746164"/>
    <w:rsid w:val="00754881"/>
    <w:rsid w:val="00780BB6"/>
    <w:rsid w:val="00793586"/>
    <w:rsid w:val="008040A4"/>
    <w:rsid w:val="00806848"/>
    <w:rsid w:val="00807D14"/>
    <w:rsid w:val="008153F8"/>
    <w:rsid w:val="00822396"/>
    <w:rsid w:val="00836A5F"/>
    <w:rsid w:val="0085485E"/>
    <w:rsid w:val="00870875"/>
    <w:rsid w:val="00875D7A"/>
    <w:rsid w:val="00876536"/>
    <w:rsid w:val="00887520"/>
    <w:rsid w:val="008B08CF"/>
    <w:rsid w:val="008D48E0"/>
    <w:rsid w:val="008F6256"/>
    <w:rsid w:val="009001B9"/>
    <w:rsid w:val="00901FAE"/>
    <w:rsid w:val="0091117B"/>
    <w:rsid w:val="009232B1"/>
    <w:rsid w:val="00935103"/>
    <w:rsid w:val="00942E29"/>
    <w:rsid w:val="0094577D"/>
    <w:rsid w:val="0095342F"/>
    <w:rsid w:val="00991770"/>
    <w:rsid w:val="009A0286"/>
    <w:rsid w:val="009A2403"/>
    <w:rsid w:val="009C62D8"/>
    <w:rsid w:val="009D0C4F"/>
    <w:rsid w:val="009D5028"/>
    <w:rsid w:val="009F4D70"/>
    <w:rsid w:val="00A0514B"/>
    <w:rsid w:val="00A133AA"/>
    <w:rsid w:val="00A1395D"/>
    <w:rsid w:val="00A16315"/>
    <w:rsid w:val="00A26C23"/>
    <w:rsid w:val="00A3583F"/>
    <w:rsid w:val="00A41DF8"/>
    <w:rsid w:val="00A44CB1"/>
    <w:rsid w:val="00A573FD"/>
    <w:rsid w:val="00AA2932"/>
    <w:rsid w:val="00AA5832"/>
    <w:rsid w:val="00AC3334"/>
    <w:rsid w:val="00AD0B25"/>
    <w:rsid w:val="00AD1634"/>
    <w:rsid w:val="00AE3D76"/>
    <w:rsid w:val="00B00A5E"/>
    <w:rsid w:val="00B06E1D"/>
    <w:rsid w:val="00B30089"/>
    <w:rsid w:val="00B404A1"/>
    <w:rsid w:val="00B43C5D"/>
    <w:rsid w:val="00B66358"/>
    <w:rsid w:val="00B723BE"/>
    <w:rsid w:val="00B731B8"/>
    <w:rsid w:val="00B75A2A"/>
    <w:rsid w:val="00B82705"/>
    <w:rsid w:val="00B95C0A"/>
    <w:rsid w:val="00BA72BF"/>
    <w:rsid w:val="00BB6F48"/>
    <w:rsid w:val="00BC19B2"/>
    <w:rsid w:val="00BE12F0"/>
    <w:rsid w:val="00BE685D"/>
    <w:rsid w:val="00C17D7D"/>
    <w:rsid w:val="00C24F6A"/>
    <w:rsid w:val="00C56219"/>
    <w:rsid w:val="00C57FE7"/>
    <w:rsid w:val="00C63D8B"/>
    <w:rsid w:val="00C76DE7"/>
    <w:rsid w:val="00C82CBA"/>
    <w:rsid w:val="00C8624C"/>
    <w:rsid w:val="00CA27D2"/>
    <w:rsid w:val="00CB19E9"/>
    <w:rsid w:val="00CC193B"/>
    <w:rsid w:val="00CE1C84"/>
    <w:rsid w:val="00D0251D"/>
    <w:rsid w:val="00D03B10"/>
    <w:rsid w:val="00D106C4"/>
    <w:rsid w:val="00D111C9"/>
    <w:rsid w:val="00D20ECB"/>
    <w:rsid w:val="00D37B85"/>
    <w:rsid w:val="00D47DAB"/>
    <w:rsid w:val="00D5115F"/>
    <w:rsid w:val="00D662C1"/>
    <w:rsid w:val="00D8667C"/>
    <w:rsid w:val="00D90D8B"/>
    <w:rsid w:val="00DA51E9"/>
    <w:rsid w:val="00DB3681"/>
    <w:rsid w:val="00DC2A30"/>
    <w:rsid w:val="00E10EEB"/>
    <w:rsid w:val="00E30E9D"/>
    <w:rsid w:val="00E67CE0"/>
    <w:rsid w:val="00E71591"/>
    <w:rsid w:val="00E92847"/>
    <w:rsid w:val="00E96F5B"/>
    <w:rsid w:val="00EB16F7"/>
    <w:rsid w:val="00EC504C"/>
    <w:rsid w:val="00ED43B7"/>
    <w:rsid w:val="00EE23C0"/>
    <w:rsid w:val="00EE576F"/>
    <w:rsid w:val="00EF5FA4"/>
    <w:rsid w:val="00F10A19"/>
    <w:rsid w:val="00F20FD5"/>
    <w:rsid w:val="00F40510"/>
    <w:rsid w:val="00F7453C"/>
    <w:rsid w:val="00F854B6"/>
    <w:rsid w:val="00F90370"/>
    <w:rsid w:val="00FA4DA0"/>
    <w:rsid w:val="00FB1A60"/>
    <w:rsid w:val="00FB5331"/>
    <w:rsid w:val="00FC1FCE"/>
    <w:rsid w:val="00FC2E88"/>
    <w:rsid w:val="00FE24C0"/>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F6A"/>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24F6A"/>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C24F6A"/>
    <w:pPr>
      <w:keepNext/>
      <w:keepLines/>
      <w:spacing w:before="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F6A"/>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C24F6A"/>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C24F6A"/>
    <w:pPr>
      <w:ind w:left="720" w:hanging="360"/>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6536"/>
    <w:rPr>
      <w:color w:val="954F72" w:themeColor="followedHyperlink"/>
      <w:u w:val="single"/>
    </w:rPr>
  </w:style>
  <w:style w:type="table" w:styleId="GridTable1Light">
    <w:name w:val="Grid Table 1 Light"/>
    <w:basedOn w:val="TableNormal"/>
    <w:uiPriority w:val="46"/>
    <w:rsid w:val="00C24F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65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kuhn@thermalit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CCD28-7E27-443B-9583-A2DF13B3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March 2018 Waiver Item W-02 - Meeting Agendas (CA State Board of Education)</vt:lpstr>
    </vt:vector>
  </TitlesOfParts>
  <Company>California State Board of Education</Company>
  <LinksUpToDate>false</LinksUpToDate>
  <CharactersWithSpaces>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Waiver Item W-02 - Meeting Agendas (CA State Board of Education)</dc:title>
  <dc:subject>Request by Thermalito Union Elementary School District to waive portions of California Education Code Section 48663(a), relating to community day school minimum instructional minutes.</dc:subject>
  <dc:creator/>
  <cp:keywords/>
  <dc:description/>
  <cp:revision>28</cp:revision>
  <cp:lastPrinted>2018-02-16T17:55:00Z</cp:lastPrinted>
  <dcterms:created xsi:type="dcterms:W3CDTF">2018-01-23T20:43:00Z</dcterms:created>
  <dcterms:modified xsi:type="dcterms:W3CDTF">2018-03-01T00:24:00Z</dcterms:modified>
  <cp:category/>
</cp:coreProperties>
</file>