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w:t>
      </w:r>
      <w:r w:rsidR="00284BF9">
        <w:t>1</w:t>
      </w:r>
      <w:r w:rsidRPr="00B723BE">
        <w:t>/2017</w:t>
      </w:r>
      <w:r w:rsidR="00FC1FCE" w:rsidRPr="00B723BE">
        <w:t>)</w:t>
      </w:r>
    </w:p>
    <w:p w:rsidR="006E06C6" w:rsidRPr="00B723BE" w:rsidRDefault="00692300" w:rsidP="00B723BE">
      <w:pPr>
        <w:jc w:val="right"/>
      </w:pPr>
      <w:r w:rsidRPr="00B723BE">
        <w:t>General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9E71CE">
      <w:pPr>
        <w:pStyle w:val="Heading1"/>
        <w:spacing w:before="0" w:after="0"/>
        <w:jc w:val="center"/>
        <w:rPr>
          <w:sz w:val="40"/>
          <w:szCs w:val="40"/>
        </w:rPr>
      </w:pPr>
      <w:r w:rsidRPr="001B3958">
        <w:rPr>
          <w:sz w:val="40"/>
          <w:szCs w:val="40"/>
        </w:rPr>
        <w:t>Californ</w:t>
      </w:r>
      <w:bookmarkStart w:id="0" w:name="_GoBack"/>
      <w:bookmarkEnd w:id="0"/>
      <w:r w:rsidR="00693951">
        <w:rPr>
          <w:sz w:val="40"/>
          <w:szCs w:val="40"/>
        </w:rPr>
        <w:t xml:space="preserve">ia State Board of </w:t>
      </w:r>
      <w:r w:rsidR="003A2E45">
        <w:rPr>
          <w:sz w:val="40"/>
          <w:szCs w:val="40"/>
        </w:rPr>
        <w:t xml:space="preserve">Education </w:t>
      </w:r>
      <w:r w:rsidR="001E3C1A">
        <w:rPr>
          <w:sz w:val="40"/>
          <w:szCs w:val="40"/>
        </w:rPr>
        <w:br/>
      </w:r>
      <w:r w:rsidR="00D9233A">
        <w:rPr>
          <w:sz w:val="40"/>
          <w:szCs w:val="40"/>
        </w:rPr>
        <w:t>May</w:t>
      </w:r>
      <w:r w:rsidR="00B95C0A">
        <w:rPr>
          <w:sz w:val="40"/>
          <w:szCs w:val="40"/>
        </w:rPr>
        <w:t xml:space="preserve"> 2018</w:t>
      </w:r>
      <w:r w:rsidR="003902D8" w:rsidRPr="001B3958">
        <w:rPr>
          <w:sz w:val="40"/>
          <w:szCs w:val="40"/>
        </w:rPr>
        <w:t xml:space="preserve"> </w:t>
      </w:r>
      <w:r w:rsidRPr="001B3958">
        <w:rPr>
          <w:sz w:val="40"/>
          <w:szCs w:val="40"/>
        </w:rPr>
        <w:t>Agenda</w:t>
      </w:r>
      <w:r w:rsidR="001E3C1A">
        <w:rPr>
          <w:sz w:val="40"/>
          <w:szCs w:val="40"/>
        </w:rPr>
        <w:br/>
      </w:r>
      <w:r w:rsidR="00FC1FCE" w:rsidRPr="001B3958">
        <w:rPr>
          <w:sz w:val="40"/>
          <w:szCs w:val="40"/>
        </w:rPr>
        <w:t>Item</w:t>
      </w:r>
      <w:r w:rsidR="00692300">
        <w:rPr>
          <w:sz w:val="40"/>
          <w:szCs w:val="40"/>
        </w:rPr>
        <w:t xml:space="preserve"> #W-</w:t>
      </w:r>
      <w:r w:rsidR="00502448">
        <w:rPr>
          <w:sz w:val="40"/>
          <w:szCs w:val="40"/>
        </w:rPr>
        <w:t>03</w:t>
      </w:r>
    </w:p>
    <w:p w:rsidR="00FC1FCE" w:rsidRPr="001B3958" w:rsidRDefault="00FC1FCE" w:rsidP="00870875">
      <w:pPr>
        <w:pStyle w:val="Heading2"/>
        <w:spacing w:before="240" w:after="240"/>
        <w:rPr>
          <w:sz w:val="36"/>
          <w:szCs w:val="36"/>
        </w:rPr>
      </w:pPr>
      <w:r w:rsidRPr="001B3958">
        <w:rPr>
          <w:sz w:val="36"/>
          <w:szCs w:val="36"/>
        </w:rPr>
        <w:t>Subject</w:t>
      </w:r>
    </w:p>
    <w:p w:rsidR="00B95C0A" w:rsidRDefault="00B95C0A" w:rsidP="006330E0">
      <w:r>
        <w:t xml:space="preserve">Request by </w:t>
      </w:r>
      <w:r w:rsidR="00D9233A">
        <w:rPr>
          <w:b/>
        </w:rPr>
        <w:t xml:space="preserve">Manteca Unified </w:t>
      </w:r>
      <w:r>
        <w:rPr>
          <w:b/>
        </w:rPr>
        <w:t xml:space="preserve">School District </w:t>
      </w:r>
      <w:r>
        <w:t xml:space="preserve">to waive portions of California </w:t>
      </w:r>
      <w:r>
        <w:rPr>
          <w:i/>
        </w:rPr>
        <w:t xml:space="preserve">Education Code </w:t>
      </w:r>
      <w:r>
        <w:t>Section 48663(a), relating to community day school minimum instructional minutes.</w:t>
      </w:r>
    </w:p>
    <w:p w:rsidR="00562642" w:rsidRDefault="00692300" w:rsidP="00ED4707">
      <w:pPr>
        <w:pStyle w:val="Heading2"/>
        <w:spacing w:before="480" w:after="100" w:afterAutospacing="1"/>
        <w:rPr>
          <w:sz w:val="36"/>
          <w:szCs w:val="36"/>
        </w:rPr>
      </w:pPr>
      <w:r w:rsidRPr="00692300">
        <w:rPr>
          <w:sz w:val="36"/>
          <w:szCs w:val="36"/>
        </w:rPr>
        <w:t>Waiver Number</w:t>
      </w:r>
    </w:p>
    <w:p w:rsidR="00692300" w:rsidRPr="00B95C0A" w:rsidRDefault="00D9233A" w:rsidP="006B3936">
      <w:pPr>
        <w:spacing w:after="480"/>
      </w:pPr>
      <w:r>
        <w:t>27-1-2018</w:t>
      </w:r>
    </w:p>
    <w:p w:rsidR="00FC1FCE" w:rsidRPr="001B3958" w:rsidRDefault="00FC1FCE" w:rsidP="00FC1FCE">
      <w:pPr>
        <w:pStyle w:val="Heading2"/>
        <w:rPr>
          <w:sz w:val="36"/>
          <w:szCs w:val="36"/>
        </w:rPr>
      </w:pPr>
      <w:r w:rsidRPr="001B3958">
        <w:rPr>
          <w:sz w:val="36"/>
          <w:szCs w:val="36"/>
        </w:rPr>
        <w:t>Type of Action</w:t>
      </w:r>
    </w:p>
    <w:p w:rsidR="0091117B" w:rsidRPr="00870875" w:rsidRDefault="00692300" w:rsidP="000E09DC">
      <w:pPr>
        <w:spacing w:after="480"/>
      </w:pPr>
      <w:r w:rsidRPr="00870875">
        <w:t>Action</w:t>
      </w:r>
      <w:r w:rsidR="00140F37">
        <w:t>, Consent</w:t>
      </w:r>
    </w:p>
    <w:p w:rsidR="00FC1FCE" w:rsidRPr="002D1E0C" w:rsidRDefault="00FC1FCE" w:rsidP="0011368A">
      <w:pPr>
        <w:pStyle w:val="Heading2"/>
        <w:rPr>
          <w:sz w:val="36"/>
          <w:szCs w:val="36"/>
        </w:rPr>
      </w:pPr>
      <w:r w:rsidRPr="002D1E0C">
        <w:rPr>
          <w:sz w:val="36"/>
          <w:szCs w:val="36"/>
        </w:rPr>
        <w:t>Summary of the Issue(s)</w:t>
      </w:r>
    </w:p>
    <w:p w:rsidR="00FC1FCE" w:rsidRDefault="00B95C0A" w:rsidP="003329D6">
      <w:pPr>
        <w:spacing w:after="480"/>
      </w:pPr>
      <w:r>
        <w:t xml:space="preserve">Request by </w:t>
      </w:r>
      <w:r w:rsidR="00D9233A" w:rsidRPr="00295476">
        <w:t>Manteca Unified</w:t>
      </w:r>
      <w:r w:rsidRPr="00295476">
        <w:t xml:space="preserve"> School District</w:t>
      </w:r>
      <w:r>
        <w:t xml:space="preserve"> (</w:t>
      </w:r>
      <w:r w:rsidR="00D9233A">
        <w:t>MU</w:t>
      </w:r>
      <w:r>
        <w:t xml:space="preserve">SD) to waive portions of California </w:t>
      </w:r>
      <w:r>
        <w:rPr>
          <w:i/>
        </w:rPr>
        <w:t xml:space="preserve">Education Code (EC) </w:t>
      </w:r>
      <w:r>
        <w:t>Section 48663(a), relating to community day school (CDS) minimum instructional minutes.</w:t>
      </w:r>
    </w:p>
    <w:p w:rsidR="00F40510" w:rsidRPr="00F40510" w:rsidRDefault="00F40510" w:rsidP="00F40510">
      <w:pPr>
        <w:pStyle w:val="Heading2"/>
        <w:rPr>
          <w:sz w:val="36"/>
          <w:szCs w:val="36"/>
        </w:rPr>
      </w:pPr>
      <w:r w:rsidRPr="00F40510">
        <w:rPr>
          <w:sz w:val="36"/>
          <w:szCs w:val="36"/>
        </w:rPr>
        <w:t>Authority for Waiver</w:t>
      </w:r>
    </w:p>
    <w:p w:rsidR="009232B1" w:rsidRDefault="00B95C0A" w:rsidP="00870875">
      <w:pPr>
        <w:spacing w:after="480"/>
        <w:sectPr w:rsidR="009232B1" w:rsidSect="0091117B">
          <w:type w:val="continuous"/>
          <w:pgSz w:w="12240" w:h="15840"/>
          <w:pgMar w:top="720" w:right="1440" w:bottom="1440" w:left="1440" w:header="720" w:footer="720" w:gutter="0"/>
          <w:cols w:space="720"/>
          <w:docGrid w:linePitch="360"/>
        </w:sectPr>
      </w:pPr>
      <w:r>
        <w:rPr>
          <w:i/>
        </w:rPr>
        <w:t xml:space="preserve">EC </w:t>
      </w:r>
      <w:r>
        <w:t>Section 33050</w:t>
      </w:r>
    </w:p>
    <w:p w:rsidR="00FC1FCE" w:rsidRPr="00215C9B" w:rsidRDefault="00FC1FCE" w:rsidP="00215C9B">
      <w:pPr>
        <w:spacing w:after="160" w:line="259" w:lineRule="auto"/>
        <w:rPr>
          <w:rFonts w:eastAsiaTheme="majorEastAsia" w:cstheme="majorBidi"/>
          <w:b/>
          <w:sz w:val="26"/>
          <w:szCs w:val="26"/>
        </w:rPr>
      </w:pPr>
      <w:r w:rsidRPr="00215C9B">
        <w:rPr>
          <w:b/>
          <w:sz w:val="36"/>
          <w:szCs w:val="36"/>
        </w:rPr>
        <w:lastRenderedPageBreak/>
        <w:t>Recommendation</w:t>
      </w:r>
    </w:p>
    <w:p w:rsidR="00FE4BD6" w:rsidRPr="002E6FCA" w:rsidRDefault="00C63D8B" w:rsidP="002E6FCA">
      <w:pPr>
        <w:pStyle w:val="ListParagraph"/>
        <w:numPr>
          <w:ilvl w:val="0"/>
          <w:numId w:val="2"/>
        </w:numPr>
        <w:spacing w:after="240"/>
        <w:contextualSpacing w:val="0"/>
        <w:rPr>
          <w:rFonts w:cs="Arial"/>
        </w:rPr>
      </w:pPr>
      <w:r>
        <w:rPr>
          <w:rFonts w:cs="Arial"/>
        </w:rPr>
        <w:t xml:space="preserve">Approval: </w:t>
      </w:r>
      <w:r w:rsidR="00B95C0A">
        <w:rPr>
          <w:rFonts w:cs="Arial"/>
        </w:rPr>
        <w:t>No</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C63D8B">
        <w:rPr>
          <w:rFonts w:cs="Arial"/>
        </w:rPr>
        <w:t>:</w:t>
      </w:r>
      <w:r w:rsidR="00FE4BD6" w:rsidRPr="002E6FCA">
        <w:rPr>
          <w:rFonts w:cs="Arial"/>
        </w:rPr>
        <w:t xml:space="preserve"> </w:t>
      </w:r>
      <w:r w:rsidR="00FE4BD6" w:rsidRPr="00B95C0A">
        <w:rPr>
          <w:rFonts w:cs="Arial"/>
        </w:rPr>
        <w:t>Yes</w:t>
      </w:r>
    </w:p>
    <w:p w:rsidR="00FE4BD6" w:rsidRPr="002E6FCA" w:rsidRDefault="00C63D8B" w:rsidP="00F20FD5">
      <w:pPr>
        <w:pStyle w:val="ListParagraph"/>
        <w:numPr>
          <w:ilvl w:val="0"/>
          <w:numId w:val="2"/>
        </w:numPr>
        <w:contextualSpacing w:val="0"/>
        <w:rPr>
          <w:rFonts w:cs="Arial"/>
        </w:rPr>
      </w:pPr>
      <w:r>
        <w:rPr>
          <w:rFonts w:cs="Arial"/>
        </w:rPr>
        <w:t xml:space="preserve">Denial: </w:t>
      </w:r>
      <w:r w:rsidR="00FE4BD6" w:rsidRPr="00B95C0A">
        <w:rPr>
          <w:rFonts w:cs="Arial"/>
        </w:rPr>
        <w:t>No</w:t>
      </w:r>
    </w:p>
    <w:p w:rsidR="00822396" w:rsidRDefault="00D9233A" w:rsidP="006B3936">
      <w:pPr>
        <w:spacing w:before="100" w:beforeAutospacing="1"/>
      </w:pPr>
      <w:r>
        <w:t>M</w:t>
      </w:r>
      <w:r w:rsidR="00276A56">
        <w:t xml:space="preserve">USD </w:t>
      </w:r>
      <w:r w:rsidR="00463224" w:rsidRPr="00FB5331">
        <w:t>will</w:t>
      </w:r>
      <w:r w:rsidR="00463224">
        <w:rPr>
          <w:b/>
        </w:rPr>
        <w:t xml:space="preserve"> </w:t>
      </w:r>
      <w:r w:rsidR="00B43C5D" w:rsidRPr="00836A5F">
        <w:t xml:space="preserve">reduce </w:t>
      </w:r>
      <w:r w:rsidR="005B1FA2">
        <w:t>the instructional minutes on</w:t>
      </w:r>
      <w:r w:rsidR="00B43C5D" w:rsidRPr="00836A5F">
        <w:t xml:space="preserve"> one day each </w:t>
      </w:r>
      <w:r>
        <w:t>month</w:t>
      </w:r>
      <w:r w:rsidR="009F1737">
        <w:t xml:space="preserve"> to</w:t>
      </w:r>
      <w:r w:rsidR="00F93ECA">
        <w:t xml:space="preserve"> </w:t>
      </w:r>
      <w:r w:rsidR="009F1737">
        <w:t>228</w:t>
      </w:r>
      <w:r w:rsidR="00B43C5D" w:rsidRPr="00836A5F">
        <w:t xml:space="preserve"> </w:t>
      </w:r>
      <w:r w:rsidR="00BE685D" w:rsidRPr="00836A5F">
        <w:rPr>
          <w:bCs/>
        </w:rPr>
        <w:t>minutes</w:t>
      </w:r>
      <w:r w:rsidR="009F1737">
        <w:t xml:space="preserve"> from</w:t>
      </w:r>
      <w:r w:rsidR="00B43C5D" w:rsidRPr="00836A5F">
        <w:t xml:space="preserve"> </w:t>
      </w:r>
      <w:r w:rsidR="009F1737">
        <w:rPr>
          <w:bCs/>
        </w:rPr>
        <w:t>361</w:t>
      </w:r>
      <w:r w:rsidR="00BE685D" w:rsidRPr="00836A5F">
        <w:rPr>
          <w:bCs/>
        </w:rPr>
        <w:t xml:space="preserve"> instructional minutes</w:t>
      </w:r>
      <w:r w:rsidR="00BE685D" w:rsidRPr="00836A5F">
        <w:t xml:space="preserve"> </w:t>
      </w:r>
      <w:r w:rsidR="00F93ECA">
        <w:t xml:space="preserve">for </w:t>
      </w:r>
      <w:r w:rsidR="005C6FE5">
        <w:rPr>
          <w:rFonts w:cs="Arial"/>
        </w:rPr>
        <w:t xml:space="preserve">purposes of implementing monthly professional learning communities (PLC) and collaboration for staff of the Manteca Day School, </w:t>
      </w:r>
      <w:r w:rsidR="00276A56">
        <w:t>a CDS</w:t>
      </w:r>
      <w:r w:rsidR="00B43C5D" w:rsidRPr="00836A5F">
        <w:t xml:space="preserve">, with the commitment to provide </w:t>
      </w:r>
      <w:r w:rsidR="005B1FA2">
        <w:rPr>
          <w:bCs/>
        </w:rPr>
        <w:t>10</w:t>
      </w:r>
      <w:r w:rsidR="00BE685D" w:rsidRPr="00836A5F">
        <w:rPr>
          <w:bCs/>
        </w:rPr>
        <w:t xml:space="preserve"> </w:t>
      </w:r>
      <w:r w:rsidR="00B43C5D" w:rsidRPr="00836A5F">
        <w:t xml:space="preserve">additional instructional minutes </w:t>
      </w:r>
      <w:r w:rsidR="00F93ECA">
        <w:t xml:space="preserve">during all </w:t>
      </w:r>
      <w:r w:rsidR="00836A5F">
        <w:t xml:space="preserve">other </w:t>
      </w:r>
      <w:r w:rsidR="00F93ECA">
        <w:t xml:space="preserve">school </w:t>
      </w:r>
      <w:r w:rsidR="00836A5F">
        <w:t xml:space="preserve">days, </w:t>
      </w:r>
      <w:r w:rsidR="00B43C5D" w:rsidRPr="00836A5F">
        <w:t xml:space="preserve">for a total of </w:t>
      </w:r>
      <w:r w:rsidR="00F93ECA">
        <w:rPr>
          <w:bCs/>
        </w:rPr>
        <w:t>371</w:t>
      </w:r>
      <w:r w:rsidR="00BE685D" w:rsidRPr="00836A5F">
        <w:rPr>
          <w:bCs/>
        </w:rPr>
        <w:t xml:space="preserve"> </w:t>
      </w:r>
      <w:r w:rsidR="00B43C5D" w:rsidRPr="00836A5F">
        <w:t>instructional minutes per day</w:t>
      </w:r>
      <w:r w:rsidR="00383072">
        <w:t>, as a condition</w:t>
      </w:r>
      <w:r w:rsidR="00B43C5D" w:rsidRPr="00836A5F">
        <w:t xml:space="preserve">. </w:t>
      </w:r>
    </w:p>
    <w:p w:rsidR="00562642" w:rsidRDefault="00F40510" w:rsidP="006B3936">
      <w:pPr>
        <w:spacing w:before="100" w:beforeAutospacing="1"/>
        <w:rPr>
          <w:b/>
          <w:sz w:val="36"/>
          <w:szCs w:val="36"/>
        </w:rPr>
      </w:pPr>
      <w:r w:rsidRPr="00562642">
        <w:rPr>
          <w:b/>
          <w:sz w:val="36"/>
          <w:szCs w:val="36"/>
        </w:rPr>
        <w:t xml:space="preserve">Summary </w:t>
      </w:r>
      <w:r w:rsidR="00FC1FCE" w:rsidRPr="00562642">
        <w:rPr>
          <w:b/>
          <w:sz w:val="36"/>
          <w:szCs w:val="36"/>
        </w:rPr>
        <w:t>of Key Issues</w:t>
      </w:r>
    </w:p>
    <w:p w:rsidR="00005CF1" w:rsidRPr="00005CF1" w:rsidRDefault="006C42D4" w:rsidP="00766220">
      <w:pPr>
        <w:spacing w:before="100" w:beforeAutospacing="1" w:after="100" w:afterAutospacing="1"/>
        <w:rPr>
          <w:rFonts w:cs="Arial"/>
        </w:rPr>
      </w:pPr>
      <w:r>
        <w:rPr>
          <w:rFonts w:cs="Arial"/>
          <w:i/>
        </w:rPr>
        <w:t>EC</w:t>
      </w:r>
      <w:r>
        <w:rPr>
          <w:rFonts w:cs="Arial"/>
        </w:rPr>
        <w:t xml:space="preserve"> Section 48663(a) states that CDSs have a minimum instructional day of 360 minutes. </w:t>
      </w:r>
      <w:r w:rsidR="009515A4">
        <w:rPr>
          <w:rFonts w:cs="Arial"/>
        </w:rPr>
        <w:t xml:space="preserve">Currently, Manteca Day School students are receiving 361 instructional minutes per day. </w:t>
      </w:r>
      <w:r w:rsidR="00276A56">
        <w:rPr>
          <w:rFonts w:cs="Arial"/>
        </w:rPr>
        <w:t>M</w:t>
      </w:r>
      <w:r w:rsidR="00B95C0A">
        <w:rPr>
          <w:rFonts w:cs="Arial"/>
        </w:rPr>
        <w:t>U</w:t>
      </w:r>
      <w:r w:rsidR="00B95C0A" w:rsidRPr="00D25D60">
        <w:rPr>
          <w:rFonts w:cs="Arial"/>
        </w:rPr>
        <w:t>SD</w:t>
      </w:r>
      <w:r w:rsidR="00B95C0A">
        <w:rPr>
          <w:rFonts w:cs="Arial"/>
        </w:rPr>
        <w:t xml:space="preserve"> is requesting this waiver </w:t>
      </w:r>
      <w:r w:rsidR="00E46262">
        <w:rPr>
          <w:rFonts w:cs="Arial"/>
        </w:rPr>
        <w:t>f</w:t>
      </w:r>
      <w:r w:rsidR="005C6FE5">
        <w:rPr>
          <w:rFonts w:cs="Arial"/>
        </w:rPr>
        <w:t xml:space="preserve">or </w:t>
      </w:r>
      <w:r w:rsidR="00E46262">
        <w:rPr>
          <w:rFonts w:cs="Arial"/>
        </w:rPr>
        <w:t xml:space="preserve">purposes of implementing </w:t>
      </w:r>
      <w:r w:rsidR="00276A56">
        <w:rPr>
          <w:rFonts w:cs="Arial"/>
        </w:rPr>
        <w:t>month</w:t>
      </w:r>
      <w:r w:rsidR="002B625E">
        <w:rPr>
          <w:rFonts w:cs="Arial"/>
        </w:rPr>
        <w:t>ly PLCs</w:t>
      </w:r>
      <w:r w:rsidR="00E46262">
        <w:rPr>
          <w:rFonts w:cs="Arial"/>
        </w:rPr>
        <w:t xml:space="preserve"> and collaboration for</w:t>
      </w:r>
      <w:r w:rsidR="00FA4DA0">
        <w:rPr>
          <w:rFonts w:cs="Arial"/>
        </w:rPr>
        <w:t xml:space="preserve"> </w:t>
      </w:r>
      <w:r w:rsidR="00276A56">
        <w:rPr>
          <w:rFonts w:cs="Arial"/>
        </w:rPr>
        <w:t xml:space="preserve">Manteca Day </w:t>
      </w:r>
      <w:r w:rsidR="00E46262">
        <w:rPr>
          <w:rFonts w:cs="Arial"/>
        </w:rPr>
        <w:t>School</w:t>
      </w:r>
      <w:r w:rsidR="00FA4DA0">
        <w:rPr>
          <w:rFonts w:cs="Arial"/>
        </w:rPr>
        <w:t xml:space="preserve"> staff. </w:t>
      </w:r>
      <w:r w:rsidR="00276A56">
        <w:rPr>
          <w:rFonts w:cs="Arial"/>
        </w:rPr>
        <w:t xml:space="preserve">The Manteca Day School </w:t>
      </w:r>
      <w:r w:rsidR="00DA49A6">
        <w:rPr>
          <w:rFonts w:cs="Arial"/>
        </w:rPr>
        <w:t>teachers and the Manteca Educators</w:t>
      </w:r>
      <w:r w:rsidR="00276A56">
        <w:rPr>
          <w:rFonts w:cs="Arial"/>
        </w:rPr>
        <w:t xml:space="preserve"> Association have asked that the district look into the waiver process to allow Manteca Day </w:t>
      </w:r>
      <w:r w:rsidR="00426697">
        <w:rPr>
          <w:rFonts w:cs="Arial"/>
        </w:rPr>
        <w:t>School to have one</w:t>
      </w:r>
      <w:r w:rsidR="00276A56">
        <w:rPr>
          <w:rFonts w:cs="Arial"/>
        </w:rPr>
        <w:t xml:space="preserve"> m</w:t>
      </w:r>
      <w:r w:rsidR="00426697">
        <w:rPr>
          <w:rFonts w:cs="Arial"/>
        </w:rPr>
        <w:t>inimum day</w:t>
      </w:r>
      <w:r w:rsidR="00276A56">
        <w:rPr>
          <w:rFonts w:cs="Arial"/>
        </w:rPr>
        <w:t xml:space="preserve"> throughout the school year for teacher collaboration. Manteca Day Schoo</w:t>
      </w:r>
      <w:r w:rsidR="00E46262">
        <w:rPr>
          <w:rFonts w:cs="Arial"/>
        </w:rPr>
        <w:t>l teachers had PLC</w:t>
      </w:r>
      <w:r w:rsidR="00276A56">
        <w:rPr>
          <w:rFonts w:cs="Arial"/>
        </w:rPr>
        <w:t xml:space="preserve"> training two years ago and have started to review</w:t>
      </w:r>
      <w:r w:rsidR="00E46262">
        <w:rPr>
          <w:rFonts w:cs="Arial"/>
        </w:rPr>
        <w:t xml:space="preserve"> data and look for ways to improve instruction. They also have had “Why Try” and </w:t>
      </w:r>
      <w:r w:rsidR="00D8353B">
        <w:rPr>
          <w:rFonts w:cs="Arial"/>
        </w:rPr>
        <w:t>P</w:t>
      </w:r>
      <w:r w:rsidR="00E46262">
        <w:rPr>
          <w:rFonts w:cs="Arial"/>
        </w:rPr>
        <w:t xml:space="preserve">ositive </w:t>
      </w:r>
      <w:r w:rsidR="00D8353B">
        <w:rPr>
          <w:rFonts w:cs="Arial"/>
        </w:rPr>
        <w:t>B</w:t>
      </w:r>
      <w:r w:rsidR="00E46262">
        <w:rPr>
          <w:rFonts w:cs="Arial"/>
        </w:rPr>
        <w:t>ehavior</w:t>
      </w:r>
      <w:r w:rsidR="00D8353B">
        <w:rPr>
          <w:rFonts w:cs="Arial"/>
        </w:rPr>
        <w:t>al I</w:t>
      </w:r>
      <w:r w:rsidR="00E46262">
        <w:rPr>
          <w:rFonts w:cs="Arial"/>
        </w:rPr>
        <w:t>ntervention</w:t>
      </w:r>
      <w:r w:rsidR="00D8353B">
        <w:rPr>
          <w:rFonts w:cs="Arial"/>
        </w:rPr>
        <w:t>s and S</w:t>
      </w:r>
      <w:r w:rsidR="00E46262">
        <w:rPr>
          <w:rFonts w:cs="Arial"/>
        </w:rPr>
        <w:t>upport</w:t>
      </w:r>
      <w:r w:rsidR="00D8353B">
        <w:rPr>
          <w:rFonts w:cs="Arial"/>
        </w:rPr>
        <w:t>s</w:t>
      </w:r>
      <w:r w:rsidR="00E46262">
        <w:rPr>
          <w:rFonts w:cs="Arial"/>
        </w:rPr>
        <w:t xml:space="preserve"> (PBIS) training. However, the only time teachers are able to meet is after school. Each month the Manteca Day School principal holds a meeting to discuss PBIS, student achievement, remediation, and instructional strategies. All other MUSD school sites are able to have minimum days for these activities</w:t>
      </w:r>
      <w:r w:rsidR="00FA4DA0">
        <w:rPr>
          <w:rFonts w:cs="Arial"/>
        </w:rPr>
        <w:t xml:space="preserve">. </w:t>
      </w:r>
    </w:p>
    <w:p w:rsidR="00FA4DA0" w:rsidRDefault="006102AC" w:rsidP="003329D6">
      <w:pPr>
        <w:spacing w:after="100" w:afterAutospacing="1"/>
        <w:rPr>
          <w:rFonts w:cs="Arial"/>
        </w:rPr>
      </w:pPr>
      <w:r>
        <w:rPr>
          <w:rFonts w:cs="Arial"/>
        </w:rPr>
        <w:t>Manteca Day School’s</w:t>
      </w:r>
      <w:r w:rsidR="00A44CB1">
        <w:rPr>
          <w:rFonts w:cs="Arial"/>
        </w:rPr>
        <w:t xml:space="preserve"> supporting calculations demonstrate that students </w:t>
      </w:r>
      <w:r w:rsidR="00E67CE0">
        <w:rPr>
          <w:rFonts w:cs="Arial"/>
        </w:rPr>
        <w:t xml:space="preserve">at </w:t>
      </w:r>
      <w:r w:rsidR="00E46262">
        <w:rPr>
          <w:rFonts w:cs="Arial"/>
        </w:rPr>
        <w:t>Manteca Day School</w:t>
      </w:r>
      <w:r w:rsidR="00DA49A6">
        <w:rPr>
          <w:rFonts w:cs="Arial"/>
        </w:rPr>
        <w:t xml:space="preserve"> currently receive </w:t>
      </w:r>
      <w:r w:rsidR="009515A4">
        <w:rPr>
          <w:rFonts w:cs="Arial"/>
        </w:rPr>
        <w:t>361 instructional minutes per day</w:t>
      </w:r>
      <w:r w:rsidR="00F20141">
        <w:rPr>
          <w:rFonts w:cs="Arial"/>
        </w:rPr>
        <w:t>,</w:t>
      </w:r>
      <w:r w:rsidR="009515A4">
        <w:rPr>
          <w:rFonts w:cs="Arial"/>
        </w:rPr>
        <w:t xml:space="preserve"> for a total of </w:t>
      </w:r>
      <w:r w:rsidR="00DA49A6">
        <w:rPr>
          <w:rFonts w:cs="Arial"/>
        </w:rPr>
        <w:t>1</w:t>
      </w:r>
      <w:r w:rsidR="00F77AD7">
        <w:rPr>
          <w:rFonts w:cs="Arial"/>
        </w:rPr>
        <w:t>,</w:t>
      </w:r>
      <w:r w:rsidR="00DA49A6">
        <w:rPr>
          <w:rFonts w:cs="Arial"/>
        </w:rPr>
        <w:t>805</w:t>
      </w:r>
      <w:r w:rsidR="00875890">
        <w:rPr>
          <w:rFonts w:cs="Arial"/>
        </w:rPr>
        <w:t xml:space="preserve"> instructional minutes per week</w:t>
      </w:r>
      <w:r w:rsidR="009515A4">
        <w:rPr>
          <w:rFonts w:cs="Arial"/>
        </w:rPr>
        <w:t xml:space="preserve">. Under the conditions of this waiver, Manteca Day School students </w:t>
      </w:r>
      <w:r w:rsidR="00463A83">
        <w:rPr>
          <w:rFonts w:cs="Arial"/>
        </w:rPr>
        <w:t>will</w:t>
      </w:r>
      <w:r w:rsidR="00A44CB1">
        <w:rPr>
          <w:rFonts w:cs="Arial"/>
        </w:rPr>
        <w:t xml:space="preserve"> receive additional </w:t>
      </w:r>
      <w:r w:rsidR="00FA4DA0">
        <w:rPr>
          <w:rFonts w:cs="Arial"/>
        </w:rPr>
        <w:t xml:space="preserve">minutes of </w:t>
      </w:r>
      <w:r w:rsidR="00A44CB1">
        <w:rPr>
          <w:rFonts w:cs="Arial"/>
        </w:rPr>
        <w:t>instructional time</w:t>
      </w:r>
      <w:r w:rsidR="00FA4DA0">
        <w:rPr>
          <w:rFonts w:cs="Arial"/>
        </w:rPr>
        <w:t xml:space="preserve"> per week</w:t>
      </w:r>
      <w:r w:rsidR="009515A4">
        <w:rPr>
          <w:rFonts w:cs="Arial"/>
        </w:rPr>
        <w:t xml:space="preserve">. </w:t>
      </w:r>
      <w:r w:rsidR="00463A83">
        <w:rPr>
          <w:rFonts w:cs="Arial"/>
        </w:rPr>
        <w:t>The school</w:t>
      </w:r>
      <w:r w:rsidR="00F20141">
        <w:rPr>
          <w:rFonts w:cs="Arial"/>
        </w:rPr>
        <w:t xml:space="preserve"> will reduce</w:t>
      </w:r>
      <w:r w:rsidR="00B95C0A">
        <w:rPr>
          <w:rFonts w:cs="Arial"/>
        </w:rPr>
        <w:t xml:space="preserve"> instructional minutes on </w:t>
      </w:r>
      <w:r w:rsidR="00E46262">
        <w:rPr>
          <w:rFonts w:cs="Arial"/>
        </w:rPr>
        <w:t>one day per month to 228</w:t>
      </w:r>
      <w:r w:rsidR="00B95C0A">
        <w:rPr>
          <w:rFonts w:cs="Arial"/>
        </w:rPr>
        <w:t xml:space="preserve"> instructional minutes for purposes of implementing </w:t>
      </w:r>
      <w:r w:rsidR="00006CC5">
        <w:rPr>
          <w:rFonts w:cs="Arial"/>
        </w:rPr>
        <w:t>PLCs and collaboration</w:t>
      </w:r>
      <w:r w:rsidR="00463A83">
        <w:rPr>
          <w:rFonts w:cs="Arial"/>
        </w:rPr>
        <w:t>. The school</w:t>
      </w:r>
      <w:r w:rsidR="00F20141">
        <w:rPr>
          <w:rFonts w:cs="Arial"/>
        </w:rPr>
        <w:t xml:space="preserve"> commi</w:t>
      </w:r>
      <w:r w:rsidR="00B95C0A">
        <w:rPr>
          <w:rFonts w:cs="Arial"/>
        </w:rPr>
        <w:t>t</w:t>
      </w:r>
      <w:r w:rsidR="00F20141">
        <w:rPr>
          <w:rFonts w:cs="Arial"/>
        </w:rPr>
        <w:t>s to providing</w:t>
      </w:r>
      <w:r w:rsidR="00B95C0A">
        <w:rPr>
          <w:rFonts w:cs="Arial"/>
        </w:rPr>
        <w:t xml:space="preserve"> </w:t>
      </w:r>
      <w:r w:rsidR="00E46262">
        <w:rPr>
          <w:rFonts w:cs="Arial"/>
        </w:rPr>
        <w:t>50</w:t>
      </w:r>
      <w:r w:rsidR="00FA4DA0">
        <w:rPr>
          <w:rFonts w:cs="Arial"/>
        </w:rPr>
        <w:t xml:space="preserve"> </w:t>
      </w:r>
      <w:r w:rsidR="00B95C0A">
        <w:rPr>
          <w:rFonts w:cs="Arial"/>
        </w:rPr>
        <w:t xml:space="preserve">additional instructional minutes </w:t>
      </w:r>
      <w:r w:rsidR="00E46262">
        <w:rPr>
          <w:rFonts w:cs="Arial"/>
        </w:rPr>
        <w:t>per week for a total of 371</w:t>
      </w:r>
      <w:r w:rsidR="00B95C0A">
        <w:rPr>
          <w:rFonts w:cs="Arial"/>
        </w:rPr>
        <w:t xml:space="preserve"> instructional minutes per day </w:t>
      </w:r>
      <w:r w:rsidR="00FA4DA0">
        <w:rPr>
          <w:rFonts w:cs="Arial"/>
        </w:rPr>
        <w:t xml:space="preserve">for </w:t>
      </w:r>
      <w:r w:rsidR="00E46262">
        <w:rPr>
          <w:rFonts w:cs="Arial"/>
        </w:rPr>
        <w:t>all other school days</w:t>
      </w:r>
      <w:r w:rsidR="00F20141">
        <w:rPr>
          <w:rFonts w:cs="Arial"/>
        </w:rPr>
        <w:t>. This will</w:t>
      </w:r>
      <w:r w:rsidR="00E71591">
        <w:rPr>
          <w:rFonts w:cs="Arial"/>
        </w:rPr>
        <w:t xml:space="preserve"> result in a total of 1</w:t>
      </w:r>
      <w:r w:rsidR="00E46262">
        <w:rPr>
          <w:rFonts w:cs="Arial"/>
        </w:rPr>
        <w:t>,855</w:t>
      </w:r>
      <w:r w:rsidR="00F854B6">
        <w:rPr>
          <w:rFonts w:cs="Arial"/>
        </w:rPr>
        <w:t xml:space="preserve"> instructional</w:t>
      </w:r>
      <w:r w:rsidR="00F20141">
        <w:rPr>
          <w:rFonts w:cs="Arial"/>
        </w:rPr>
        <w:t xml:space="preserve"> minutes weekly. This plan will</w:t>
      </w:r>
      <w:r w:rsidR="00F854B6">
        <w:rPr>
          <w:rFonts w:cs="Arial"/>
        </w:rPr>
        <w:t xml:space="preserve"> exceed</w:t>
      </w:r>
      <w:r w:rsidR="00E71591">
        <w:rPr>
          <w:rFonts w:cs="Arial"/>
        </w:rPr>
        <w:t xml:space="preserve"> the required </w:t>
      </w:r>
      <w:r w:rsidR="000A7B4D">
        <w:rPr>
          <w:rFonts w:cs="Arial"/>
        </w:rPr>
        <w:t xml:space="preserve">weekly </w:t>
      </w:r>
      <w:r w:rsidR="00E71591">
        <w:rPr>
          <w:rFonts w:cs="Arial"/>
        </w:rPr>
        <w:t>instructional time</w:t>
      </w:r>
      <w:r w:rsidR="000A7B4D">
        <w:rPr>
          <w:rFonts w:cs="Arial"/>
        </w:rPr>
        <w:t xml:space="preserve"> of 1</w:t>
      </w:r>
      <w:r w:rsidR="009A0286">
        <w:rPr>
          <w:rFonts w:cs="Arial"/>
        </w:rPr>
        <w:t>,</w:t>
      </w:r>
      <w:r w:rsidR="000A7B4D">
        <w:rPr>
          <w:rFonts w:cs="Arial"/>
        </w:rPr>
        <w:t>800 minutes</w:t>
      </w:r>
      <w:r w:rsidR="00E46262">
        <w:rPr>
          <w:rFonts w:cs="Arial"/>
        </w:rPr>
        <w:t xml:space="preserve"> by 55</w:t>
      </w:r>
      <w:r w:rsidR="00006CC5">
        <w:rPr>
          <w:rFonts w:cs="Arial"/>
        </w:rPr>
        <w:t xml:space="preserve"> minutes</w:t>
      </w:r>
      <w:r w:rsidR="009A0286">
        <w:rPr>
          <w:rFonts w:cs="Arial"/>
        </w:rPr>
        <w:t xml:space="preserve"> each week</w:t>
      </w:r>
      <w:r w:rsidR="00006CC5">
        <w:rPr>
          <w:rFonts w:cs="Arial"/>
        </w:rPr>
        <w:t>,</w:t>
      </w:r>
      <w:r w:rsidR="00F20141">
        <w:rPr>
          <w:rFonts w:cs="Arial"/>
        </w:rPr>
        <w:t xml:space="preserve"> which</w:t>
      </w:r>
      <w:r w:rsidR="00DA49A6">
        <w:rPr>
          <w:rFonts w:cs="Arial"/>
        </w:rPr>
        <w:t xml:space="preserve"> does not include a minimum day</w:t>
      </w:r>
      <w:r w:rsidR="00F20141">
        <w:rPr>
          <w:rFonts w:cs="Arial"/>
        </w:rPr>
        <w:t xml:space="preserve">. This change </w:t>
      </w:r>
      <w:r w:rsidR="002E39BC">
        <w:rPr>
          <w:rFonts w:cs="Arial"/>
        </w:rPr>
        <w:t>compensate</w:t>
      </w:r>
      <w:r w:rsidR="00F20141">
        <w:rPr>
          <w:rFonts w:cs="Arial"/>
        </w:rPr>
        <w:t>s</w:t>
      </w:r>
      <w:r w:rsidR="00875890">
        <w:rPr>
          <w:rFonts w:cs="Arial"/>
        </w:rPr>
        <w:t xml:space="preserve"> for the </w:t>
      </w:r>
      <w:r w:rsidR="004E41FF">
        <w:rPr>
          <w:rFonts w:cs="Arial"/>
        </w:rPr>
        <w:t>reduced instructional time resulting from</w:t>
      </w:r>
      <w:r w:rsidR="00006CC5">
        <w:rPr>
          <w:rFonts w:cs="Arial"/>
        </w:rPr>
        <w:t xml:space="preserve"> the 10</w:t>
      </w:r>
      <w:r w:rsidR="00875890">
        <w:rPr>
          <w:rFonts w:cs="Arial"/>
        </w:rPr>
        <w:t xml:space="preserve"> monthly minimum days</w:t>
      </w:r>
      <w:r w:rsidR="00B635C1">
        <w:rPr>
          <w:rFonts w:cs="Arial"/>
        </w:rPr>
        <w:t>.</w:t>
      </w:r>
      <w:r w:rsidR="00B95C0A">
        <w:rPr>
          <w:rFonts w:cs="Arial"/>
        </w:rPr>
        <w:t xml:space="preserve"> </w:t>
      </w:r>
    </w:p>
    <w:p w:rsidR="006102AC" w:rsidRDefault="006102AC" w:rsidP="003329D6">
      <w:pPr>
        <w:spacing w:after="100" w:afterAutospacing="1"/>
        <w:rPr>
          <w:rFonts w:cs="Arial"/>
        </w:rPr>
      </w:pPr>
      <w:r>
        <w:rPr>
          <w:rFonts w:cs="Arial"/>
        </w:rPr>
        <w:t>In addition, taking the monthly minimum instructional day into consideration, Manteca Day School will exceed the required minimum instructional minutes each month.</w:t>
      </w:r>
      <w:r w:rsidR="00E766CB">
        <w:rPr>
          <w:rFonts w:cs="Arial"/>
        </w:rPr>
        <w:t xml:space="preserve"> </w:t>
      </w:r>
      <w:r w:rsidR="00E766CB" w:rsidRPr="0024688A">
        <w:rPr>
          <w:rFonts w:cs="Arial"/>
        </w:rPr>
        <w:t xml:space="preserve">The </w:t>
      </w:r>
      <w:r w:rsidR="00E766CB" w:rsidRPr="0024688A">
        <w:rPr>
          <w:rFonts w:cs="Arial"/>
          <w:color w:val="000000" w:themeColor="text1"/>
        </w:rPr>
        <w:lastRenderedPageBreak/>
        <w:t>district has confirmed that the school will continue to meet all requirements for physical education instructional minutes while operating under the terms of the waiver to provide for one shortened day for professional learning communities each month and an extended day on all other days.</w:t>
      </w:r>
    </w:p>
    <w:p w:rsidR="00F40510" w:rsidRDefault="00B95C0A" w:rsidP="003329D6">
      <w:pPr>
        <w:spacing w:after="100" w:afterAutospacing="1"/>
        <w:rPr>
          <w:rFonts w:cs="Arial"/>
        </w:rPr>
      </w:pPr>
      <w:r w:rsidRPr="00F8053E">
        <w:rPr>
          <w:rFonts w:cs="Arial"/>
        </w:rPr>
        <w:t xml:space="preserve">The </w:t>
      </w:r>
      <w:r w:rsidR="00DA49A6">
        <w:rPr>
          <w:rFonts w:cs="Arial"/>
        </w:rPr>
        <w:t>MUS</w:t>
      </w:r>
      <w:r w:rsidR="000A7B4D" w:rsidRPr="00D25D60">
        <w:rPr>
          <w:rFonts w:cs="Arial"/>
        </w:rPr>
        <w:t>D</w:t>
      </w:r>
      <w:r w:rsidRPr="00F8053E">
        <w:rPr>
          <w:rFonts w:cs="Arial"/>
        </w:rPr>
        <w:t xml:space="preserve"> board </w:t>
      </w:r>
      <w:r w:rsidR="00DA49A6">
        <w:rPr>
          <w:rFonts w:cs="Arial"/>
        </w:rPr>
        <w:t xml:space="preserve">approved </w:t>
      </w:r>
      <w:r w:rsidR="008C3364">
        <w:rPr>
          <w:rFonts w:cs="Arial"/>
        </w:rPr>
        <w:t xml:space="preserve">this waiver request for </w:t>
      </w:r>
      <w:r w:rsidR="00DA49A6">
        <w:rPr>
          <w:rFonts w:cs="Arial"/>
        </w:rPr>
        <w:t>Manteca Day School</w:t>
      </w:r>
      <w:r w:rsidRPr="00F8053E">
        <w:rPr>
          <w:rFonts w:cs="Arial"/>
        </w:rPr>
        <w:t>.</w:t>
      </w:r>
      <w:r>
        <w:rPr>
          <w:rFonts w:cs="Arial"/>
        </w:rPr>
        <w:t xml:space="preserve"> The </w:t>
      </w:r>
      <w:r w:rsidR="00DA49A6">
        <w:rPr>
          <w:rFonts w:cs="Arial"/>
        </w:rPr>
        <w:t>Manteca Education</w:t>
      </w:r>
      <w:r w:rsidR="00E67CE0">
        <w:rPr>
          <w:rFonts w:cs="Arial"/>
        </w:rPr>
        <w:t xml:space="preserve"> Associati</w:t>
      </w:r>
      <w:r w:rsidR="00F20141">
        <w:rPr>
          <w:rFonts w:cs="Arial"/>
        </w:rPr>
        <w:t xml:space="preserve">on also supports this waiver </w:t>
      </w:r>
      <w:r w:rsidR="00DA49A6">
        <w:rPr>
          <w:rFonts w:cs="Arial"/>
        </w:rPr>
        <w:t>thr</w:t>
      </w:r>
      <w:r w:rsidR="00F20141">
        <w:rPr>
          <w:rFonts w:cs="Arial"/>
        </w:rPr>
        <w:t xml:space="preserve">ough its president </w:t>
      </w:r>
      <w:r w:rsidR="00DA49A6">
        <w:rPr>
          <w:rFonts w:cs="Arial"/>
        </w:rPr>
        <w:t>Ericka Meadows</w:t>
      </w:r>
      <w:r w:rsidR="00E67CE0">
        <w:rPr>
          <w:rFonts w:cs="Arial"/>
        </w:rPr>
        <w:t xml:space="preserve">. </w:t>
      </w:r>
      <w:r w:rsidR="00DA49A6">
        <w:rPr>
          <w:rFonts w:cs="Arial"/>
        </w:rPr>
        <w:t xml:space="preserve">In addition, the Manteca Day Advisory Committee </w:t>
      </w:r>
      <w:r w:rsidR="00E67CE0">
        <w:rPr>
          <w:rFonts w:cs="Arial"/>
        </w:rPr>
        <w:t xml:space="preserve">has no objection to this waiver. </w:t>
      </w:r>
    </w:p>
    <w:p w:rsidR="00377486" w:rsidRDefault="00F40510" w:rsidP="002162A8">
      <w:pPr>
        <w:spacing w:after="480"/>
      </w:pPr>
      <w:r w:rsidRPr="00B95C0A">
        <w:rPr>
          <w:b/>
        </w:rPr>
        <w:t>Demographic Information:</w:t>
      </w:r>
      <w:r w:rsidRPr="00B95C0A">
        <w:t xml:space="preserve"> </w:t>
      </w:r>
      <w:r w:rsidR="008C3364">
        <w:t>M</w:t>
      </w:r>
      <w:r w:rsidR="00B95C0A" w:rsidRPr="00B95C0A">
        <w:t xml:space="preserve">USD has a student population of </w:t>
      </w:r>
      <w:r w:rsidR="00C22434">
        <w:t>25,220</w:t>
      </w:r>
      <w:r w:rsidR="00E67CE0">
        <w:t xml:space="preserve"> </w:t>
      </w:r>
      <w:r w:rsidR="00807D14">
        <w:t xml:space="preserve">students </w:t>
      </w:r>
      <w:r w:rsidR="00E67CE0">
        <w:t xml:space="preserve">and is located in a </w:t>
      </w:r>
      <w:r w:rsidR="00807D14">
        <w:t>rural area</w:t>
      </w:r>
      <w:r w:rsidR="00C22434">
        <w:t xml:space="preserve"> in San Joaquin County</w:t>
      </w:r>
      <w:r w:rsidR="00B95C0A" w:rsidRPr="00B95C0A">
        <w:t>.</w:t>
      </w:r>
    </w:p>
    <w:p w:rsidR="002D1A82" w:rsidRDefault="00F40510" w:rsidP="002162A8">
      <w:pPr>
        <w:spacing w:after="480"/>
      </w:pPr>
      <w:r w:rsidRPr="00C17D7D">
        <w:rPr>
          <w:b/>
        </w:rPr>
        <w:t>Because this is a general waiver, if the S</w:t>
      </w:r>
      <w:r w:rsidR="00991770">
        <w:rPr>
          <w:b/>
        </w:rPr>
        <w:t>tat</w:t>
      </w:r>
      <w:r w:rsidR="00272F88">
        <w:rPr>
          <w:b/>
        </w:rPr>
        <w:t>e</w:t>
      </w:r>
      <w:r w:rsidR="00991770">
        <w:rPr>
          <w:b/>
        </w:rPr>
        <w:t xml:space="preserve"> </w:t>
      </w:r>
      <w:r w:rsidRPr="00C17D7D">
        <w:rPr>
          <w:b/>
        </w:rPr>
        <w:t>B</w:t>
      </w:r>
      <w:r w:rsidR="00991770">
        <w:rPr>
          <w:b/>
        </w:rPr>
        <w:t xml:space="preserve">oard of </w:t>
      </w:r>
      <w:r w:rsidRPr="00C17D7D">
        <w:rPr>
          <w:b/>
        </w:rPr>
        <w:t>E</w:t>
      </w:r>
      <w:r w:rsidR="00991770">
        <w:rPr>
          <w:b/>
        </w:rPr>
        <w:t>ducation</w:t>
      </w:r>
      <w:r w:rsidRPr="00C17D7D">
        <w:rPr>
          <w:b/>
        </w:rPr>
        <w:t xml:space="preserve"> decides to deny the waiver, it must cite one of the seven reaso</w:t>
      </w:r>
      <w:r w:rsidR="002D1A82" w:rsidRPr="00C17D7D">
        <w:rPr>
          <w:b/>
        </w:rPr>
        <w:t>ns in EC 33051(a), available at</w:t>
      </w:r>
      <w:r w:rsidR="002D1A82" w:rsidRPr="00C17D7D">
        <w:t xml:space="preserve"> </w:t>
      </w:r>
      <w:hyperlink r:id="rId10" w:tooltip="Link to EC 33051(a)" w:history="1">
        <w:r w:rsidR="002D1A82" w:rsidRPr="00C17D7D">
          <w:rPr>
            <w:rStyle w:val="Hyperlink"/>
          </w:rPr>
          <w:t>http://leginfo.legislature.ca.gov/faces/codes_displaySection.xhtml?lawCode=EDC&amp;sectionNum=33051</w:t>
        </w:r>
      </w:hyperlink>
      <w:r>
        <w:t>.</w:t>
      </w:r>
    </w:p>
    <w:p w:rsidR="00FC1FCE" w:rsidRDefault="00FC1FCE" w:rsidP="00FC1FCE">
      <w:pPr>
        <w:pStyle w:val="Heading2"/>
        <w:rPr>
          <w:sz w:val="36"/>
          <w:szCs w:val="36"/>
        </w:rPr>
      </w:pPr>
      <w:r w:rsidRPr="001B3958">
        <w:rPr>
          <w:sz w:val="36"/>
          <w:szCs w:val="36"/>
        </w:rPr>
        <w:t>Summary of Previous State Board of Education Discussion and Action</w:t>
      </w:r>
    </w:p>
    <w:p w:rsidR="00527AD8" w:rsidRDefault="00B95C0A" w:rsidP="003329D6">
      <w:pPr>
        <w:spacing w:after="480"/>
        <w:rPr>
          <w:rFonts w:cs="Arial"/>
        </w:rPr>
      </w:pPr>
      <w:r w:rsidRPr="00BD0429">
        <w:rPr>
          <w:rFonts w:cs="Arial"/>
        </w:rPr>
        <w:t xml:space="preserve">The </w:t>
      </w:r>
      <w:r>
        <w:rPr>
          <w:rFonts w:cs="Arial"/>
        </w:rPr>
        <w:t>S</w:t>
      </w:r>
      <w:r w:rsidR="00F7453C">
        <w:rPr>
          <w:rFonts w:cs="Arial"/>
        </w:rPr>
        <w:t xml:space="preserve">tate </w:t>
      </w:r>
      <w:r>
        <w:rPr>
          <w:rFonts w:cs="Arial"/>
        </w:rPr>
        <w:t>B</w:t>
      </w:r>
      <w:r w:rsidR="00F7453C">
        <w:rPr>
          <w:rFonts w:cs="Arial"/>
        </w:rPr>
        <w:t xml:space="preserve">oard of </w:t>
      </w:r>
      <w:r>
        <w:rPr>
          <w:rFonts w:cs="Arial"/>
        </w:rPr>
        <w:t>E</w:t>
      </w:r>
      <w:r w:rsidR="00F7453C">
        <w:rPr>
          <w:rFonts w:cs="Arial"/>
        </w:rPr>
        <w:t>ducation</w:t>
      </w:r>
      <w:r>
        <w:rPr>
          <w:rFonts w:cs="Arial"/>
        </w:rPr>
        <w:t xml:space="preserve"> </w:t>
      </w:r>
      <w:r w:rsidRPr="00BD0429">
        <w:rPr>
          <w:rFonts w:cs="Arial"/>
        </w:rPr>
        <w:t xml:space="preserve">has approved previous waiver requests </w:t>
      </w:r>
      <w:r>
        <w:rPr>
          <w:rFonts w:cs="Arial"/>
        </w:rPr>
        <w:t>of the minimum instructional day in a CDS where the district agreed that, if instructional minutes were reduced, other days would be extended so that the total instructional minutes provided to students would equal or exceed the total as normally provided under statute.</w:t>
      </w:r>
    </w:p>
    <w:p w:rsidR="00FC1FCE" w:rsidRPr="001B3958" w:rsidRDefault="00FC1FCE" w:rsidP="00FC1FCE">
      <w:pPr>
        <w:pStyle w:val="Heading2"/>
        <w:rPr>
          <w:sz w:val="36"/>
          <w:szCs w:val="36"/>
        </w:rPr>
      </w:pPr>
      <w:r w:rsidRPr="001B3958">
        <w:rPr>
          <w:sz w:val="36"/>
          <w:szCs w:val="36"/>
        </w:rPr>
        <w:t>Fiscal Analysis (as appropriate)</w:t>
      </w:r>
    </w:p>
    <w:p w:rsidR="00FC1FCE" w:rsidRPr="00B95C0A" w:rsidRDefault="00B95C0A" w:rsidP="00C17D7D">
      <w:pPr>
        <w:spacing w:after="480"/>
      </w:pPr>
      <w:r w:rsidRPr="00B95C0A">
        <w:t>There is no statewide fiscal impact of waiver renewal.</w:t>
      </w:r>
    </w:p>
    <w:p w:rsidR="00406F50" w:rsidRPr="001B3958" w:rsidRDefault="00406F50" w:rsidP="00406F50">
      <w:pPr>
        <w:pStyle w:val="Heading2"/>
        <w:rPr>
          <w:sz w:val="36"/>
          <w:szCs w:val="36"/>
        </w:rPr>
      </w:pPr>
      <w:r w:rsidRPr="001B3958">
        <w:rPr>
          <w:sz w:val="36"/>
          <w:szCs w:val="36"/>
        </w:rPr>
        <w:t>Attachment(s)</w:t>
      </w:r>
    </w:p>
    <w:p w:rsidR="002D1A82" w:rsidRPr="002D1A82" w:rsidRDefault="00406F50" w:rsidP="002D1A82">
      <w:pPr>
        <w:pStyle w:val="ListParagraph"/>
        <w:numPr>
          <w:ilvl w:val="0"/>
          <w:numId w:val="2"/>
        </w:numPr>
        <w:spacing w:after="240"/>
        <w:contextualSpacing w:val="0"/>
      </w:pPr>
      <w:r w:rsidRPr="00B95C0A">
        <w:rPr>
          <w:rFonts w:cs="Arial"/>
          <w:b/>
        </w:rPr>
        <w:t>Attachment 1:</w:t>
      </w:r>
      <w:r w:rsidRPr="00406F50">
        <w:rPr>
          <w:rFonts w:cs="Arial"/>
        </w:rPr>
        <w:t xml:space="preserve">  </w:t>
      </w:r>
      <w:r w:rsidR="002D1A82">
        <w:rPr>
          <w:rFonts w:cs="Arial"/>
        </w:rPr>
        <w:t xml:space="preserve">Summary Table </w:t>
      </w:r>
      <w:r w:rsidR="00B95C0A">
        <w:rPr>
          <w:rFonts w:cs="Arial"/>
        </w:rPr>
        <w:t xml:space="preserve">of Community Day School State Board of Education Waiver </w:t>
      </w:r>
      <w:r w:rsidR="002D1A82">
        <w:rPr>
          <w:rFonts w:cs="Arial"/>
        </w:rPr>
        <w:t>(1 page)</w:t>
      </w:r>
    </w:p>
    <w:p w:rsidR="00D13C04" w:rsidRDefault="002D1A82" w:rsidP="00D13C04">
      <w:pPr>
        <w:pStyle w:val="ListParagraph"/>
        <w:numPr>
          <w:ilvl w:val="0"/>
          <w:numId w:val="2"/>
        </w:numPr>
        <w:contextualSpacing w:val="0"/>
      </w:pPr>
      <w:r w:rsidRPr="00B95C0A">
        <w:rPr>
          <w:b/>
        </w:rPr>
        <w:t>Attachment 2</w:t>
      </w:r>
      <w:r w:rsidR="00E67CE0">
        <w:rPr>
          <w:b/>
        </w:rPr>
        <w:t>:</w:t>
      </w:r>
      <w:r w:rsidR="00421C08">
        <w:rPr>
          <w:b/>
        </w:rPr>
        <w:t xml:space="preserve"> </w:t>
      </w:r>
      <w:r w:rsidR="000E0EB6">
        <w:t xml:space="preserve">Manteca Unified </w:t>
      </w:r>
      <w:r w:rsidR="00B95C0A">
        <w:t>School District</w:t>
      </w:r>
      <w:r w:rsidR="00FD6BD7">
        <w:t xml:space="preserve"> General Waiver Request</w:t>
      </w:r>
    </w:p>
    <w:p w:rsidR="00A573FD" w:rsidRDefault="000E0EB6" w:rsidP="00D13C04">
      <w:pPr>
        <w:pStyle w:val="ListParagraph"/>
        <w:spacing w:after="240"/>
        <w:ind w:left="1080"/>
        <w:contextualSpacing w:val="0"/>
      </w:pPr>
      <w:r>
        <w:t>27-1-2018</w:t>
      </w:r>
      <w:r w:rsidR="00B95C0A">
        <w:t xml:space="preserve"> </w:t>
      </w:r>
      <w:r w:rsidR="00A573FD">
        <w:t>(</w:t>
      </w:r>
      <w:r w:rsidR="003F4AF8">
        <w:t>2</w:t>
      </w:r>
      <w:r w:rsidR="00A573FD">
        <w:t xml:space="preserve"> pages)</w:t>
      </w:r>
      <w:r w:rsidR="00B95C0A">
        <w:t>.</w:t>
      </w:r>
      <w:r w:rsidR="002D1A82" w:rsidRPr="002D1A82">
        <w:t xml:space="preserve"> (Original waiver request is signed and on file in the Waiver Office.)</w:t>
      </w:r>
    </w:p>
    <w:p w:rsidR="00A573FD" w:rsidRDefault="00A573FD" w:rsidP="00693951">
      <w:pPr>
        <w:sectPr w:rsidR="00A573FD" w:rsidSect="009232B1">
          <w:pgSz w:w="12240" w:h="15840"/>
          <w:pgMar w:top="720" w:right="1440" w:bottom="1440" w:left="1440" w:header="720" w:footer="720" w:gutter="0"/>
          <w:cols w:space="720"/>
          <w:docGrid w:linePitch="360"/>
        </w:sectPr>
      </w:pPr>
    </w:p>
    <w:p w:rsidR="005D1E64" w:rsidRPr="00693951" w:rsidRDefault="005D1E64" w:rsidP="005D1E64">
      <w:pPr>
        <w:pStyle w:val="Heading1"/>
        <w:spacing w:before="240" w:after="240"/>
        <w:jc w:val="center"/>
        <w:rPr>
          <w:sz w:val="40"/>
          <w:szCs w:val="40"/>
        </w:rPr>
      </w:pPr>
      <w:r w:rsidRPr="00693951">
        <w:rPr>
          <w:sz w:val="40"/>
          <w:szCs w:val="40"/>
        </w:rPr>
        <w:lastRenderedPageBreak/>
        <w:t>Attachment 1</w:t>
      </w:r>
      <w:r>
        <w:rPr>
          <w:sz w:val="40"/>
          <w:szCs w:val="40"/>
        </w:rPr>
        <w:t xml:space="preserve">: </w:t>
      </w:r>
      <w:r w:rsidRPr="00693951">
        <w:rPr>
          <w:sz w:val="40"/>
          <w:szCs w:val="40"/>
        </w:rPr>
        <w:t>Summary Table</w:t>
      </w:r>
    </w:p>
    <w:p w:rsidR="005D1E64" w:rsidRDefault="005D1E64" w:rsidP="005D1E64">
      <w:pPr>
        <w:spacing w:after="480"/>
        <w:jc w:val="center"/>
      </w:pPr>
      <w:r w:rsidRPr="00693951">
        <w:t xml:space="preserve">California </w:t>
      </w:r>
      <w:r w:rsidRPr="00C17D7D">
        <w:rPr>
          <w:i/>
        </w:rPr>
        <w:t xml:space="preserve">Education Code </w:t>
      </w:r>
      <w:r w:rsidRPr="00693951">
        <w:t xml:space="preserve">Section </w:t>
      </w:r>
      <w:r w:rsidR="00025F80">
        <w:t>48663</w:t>
      </w:r>
      <w:r w:rsidR="00BA72BF">
        <w:t>(a)</w:t>
      </w:r>
    </w:p>
    <w:tbl>
      <w:tblPr>
        <w:tblStyle w:val="TableGrid"/>
        <w:tblW w:w="13405" w:type="dxa"/>
        <w:shd w:val="clear" w:color="auto" w:fill="D9D9D9" w:themeFill="background1" w:themeFillShade="D9"/>
        <w:tblLayout w:type="fixed"/>
        <w:tblLook w:val="04A0" w:firstRow="1" w:lastRow="0" w:firstColumn="1" w:lastColumn="0" w:noHBand="0" w:noVBand="1"/>
        <w:tblCaption w:val="Attachment 1"/>
        <w:tblDescription w:val="Madera Unified School District waiver request"/>
      </w:tblPr>
      <w:tblGrid>
        <w:gridCol w:w="1705"/>
        <w:gridCol w:w="2430"/>
        <w:gridCol w:w="2160"/>
        <w:gridCol w:w="1890"/>
        <w:gridCol w:w="2430"/>
        <w:gridCol w:w="2790"/>
      </w:tblGrid>
      <w:tr w:rsidR="00176236" w:rsidRPr="006C449A" w:rsidTr="00377486">
        <w:trPr>
          <w:cantSplit/>
          <w:tblHeader/>
        </w:trPr>
        <w:tc>
          <w:tcPr>
            <w:tcW w:w="1705" w:type="dxa"/>
            <w:tcBorders>
              <w:bottom w:val="single" w:sz="4" w:space="0" w:color="auto"/>
            </w:tcBorders>
            <w:shd w:val="clear" w:color="auto" w:fill="F2F2F2" w:themeFill="background1" w:themeFillShade="F2"/>
          </w:tcPr>
          <w:p w:rsidR="00935103" w:rsidRPr="00473D81" w:rsidRDefault="00935103" w:rsidP="00377486">
            <w:pPr>
              <w:pStyle w:val="Heading3"/>
              <w:spacing w:before="0" w:after="0"/>
              <w:jc w:val="center"/>
              <w:outlineLvl w:val="2"/>
            </w:pPr>
            <w:r w:rsidRPr="00473D81">
              <w:t>Waiver</w:t>
            </w:r>
          </w:p>
          <w:p w:rsidR="00935103" w:rsidRPr="00473D81" w:rsidRDefault="00935103" w:rsidP="00377486">
            <w:pPr>
              <w:pStyle w:val="Heading3"/>
              <w:spacing w:before="0" w:after="0"/>
              <w:jc w:val="center"/>
              <w:outlineLvl w:val="2"/>
            </w:pPr>
            <w:r w:rsidRPr="00473D81">
              <w:t>Number</w:t>
            </w:r>
          </w:p>
        </w:tc>
        <w:tc>
          <w:tcPr>
            <w:tcW w:w="2430" w:type="dxa"/>
            <w:tcBorders>
              <w:bottom w:val="single" w:sz="4" w:space="0" w:color="auto"/>
            </w:tcBorders>
            <w:shd w:val="clear" w:color="auto" w:fill="F2F2F2" w:themeFill="background1" w:themeFillShade="F2"/>
          </w:tcPr>
          <w:p w:rsidR="00935103" w:rsidRPr="00473D81" w:rsidRDefault="00935103" w:rsidP="00377486">
            <w:pPr>
              <w:pStyle w:val="Heading3"/>
              <w:spacing w:before="0" w:after="0"/>
              <w:jc w:val="center"/>
              <w:outlineLvl w:val="2"/>
            </w:pPr>
            <w:r w:rsidRPr="00473D81">
              <w:t>District Name,</w:t>
            </w:r>
          </w:p>
          <w:p w:rsidR="00935103" w:rsidRPr="00473D81" w:rsidRDefault="00935103" w:rsidP="00377486">
            <w:pPr>
              <w:pStyle w:val="Heading3"/>
              <w:spacing w:before="0" w:after="0"/>
              <w:jc w:val="center"/>
              <w:outlineLvl w:val="2"/>
            </w:pPr>
            <w:r w:rsidRPr="00473D81">
              <w:t>Size of District,</w:t>
            </w:r>
            <w:r w:rsidR="00176236">
              <w:t xml:space="preserve"> </w:t>
            </w:r>
            <w:r w:rsidRPr="00473D81">
              <w:t>and</w:t>
            </w:r>
          </w:p>
          <w:p w:rsidR="00935103" w:rsidRPr="00473D81" w:rsidRDefault="00935103" w:rsidP="00377486">
            <w:pPr>
              <w:pStyle w:val="Heading3"/>
              <w:spacing w:before="0" w:after="0"/>
              <w:jc w:val="center"/>
              <w:outlineLvl w:val="2"/>
            </w:pPr>
            <w:r w:rsidRPr="00473D81">
              <w:t>Local Board</w:t>
            </w:r>
          </w:p>
          <w:p w:rsidR="00935103" w:rsidRPr="00473D81" w:rsidRDefault="00935103" w:rsidP="00377486">
            <w:pPr>
              <w:pStyle w:val="Heading3"/>
              <w:spacing w:before="0" w:after="0"/>
              <w:jc w:val="center"/>
              <w:outlineLvl w:val="2"/>
            </w:pPr>
            <w:r w:rsidRPr="00473D81">
              <w:t>Approval Date</w:t>
            </w:r>
          </w:p>
        </w:tc>
        <w:tc>
          <w:tcPr>
            <w:tcW w:w="2160" w:type="dxa"/>
            <w:tcBorders>
              <w:bottom w:val="single" w:sz="4" w:space="0" w:color="auto"/>
            </w:tcBorders>
            <w:shd w:val="clear" w:color="auto" w:fill="F2F2F2" w:themeFill="background1" w:themeFillShade="F2"/>
          </w:tcPr>
          <w:p w:rsidR="00935103" w:rsidRPr="00473D81" w:rsidRDefault="00935103" w:rsidP="00377486">
            <w:pPr>
              <w:pStyle w:val="Heading3"/>
              <w:spacing w:before="0" w:after="0"/>
              <w:jc w:val="center"/>
              <w:outlineLvl w:val="2"/>
            </w:pPr>
            <w:r w:rsidRPr="00473D81">
              <w:t>Period of Request</w:t>
            </w:r>
          </w:p>
        </w:tc>
        <w:tc>
          <w:tcPr>
            <w:tcW w:w="1890" w:type="dxa"/>
            <w:tcBorders>
              <w:bottom w:val="single" w:sz="4" w:space="0" w:color="auto"/>
            </w:tcBorders>
            <w:shd w:val="clear" w:color="auto" w:fill="F2F2F2" w:themeFill="background1" w:themeFillShade="F2"/>
          </w:tcPr>
          <w:p w:rsidR="00935103" w:rsidRPr="00473D81" w:rsidRDefault="00935103" w:rsidP="00377486">
            <w:pPr>
              <w:pStyle w:val="Heading3"/>
              <w:spacing w:before="0" w:after="0"/>
              <w:jc w:val="center"/>
              <w:outlineLvl w:val="2"/>
            </w:pPr>
            <w:r w:rsidRPr="00473D81">
              <w:t>If granted, this waiver will be "permanent"</w:t>
            </w:r>
          </w:p>
          <w:p w:rsidR="00935103" w:rsidRPr="00473D81" w:rsidRDefault="00935103" w:rsidP="00377486">
            <w:pPr>
              <w:pStyle w:val="Heading3"/>
              <w:spacing w:before="0" w:after="0"/>
              <w:jc w:val="center"/>
              <w:outlineLvl w:val="2"/>
            </w:pPr>
            <w:proofErr w:type="gramStart"/>
            <w:r w:rsidRPr="00473D81">
              <w:t>per</w:t>
            </w:r>
            <w:proofErr w:type="gramEnd"/>
            <w:r w:rsidRPr="00473D81">
              <w:t xml:space="preserve"> </w:t>
            </w:r>
            <w:r w:rsidRPr="00473D81">
              <w:rPr>
                <w:i/>
              </w:rPr>
              <w:t>EC</w:t>
            </w:r>
            <w:r w:rsidRPr="00473D81">
              <w:t xml:space="preserve"> Section 33501(b)</w:t>
            </w:r>
          </w:p>
        </w:tc>
        <w:tc>
          <w:tcPr>
            <w:tcW w:w="2430" w:type="dxa"/>
            <w:tcBorders>
              <w:bottom w:val="single" w:sz="4" w:space="0" w:color="auto"/>
            </w:tcBorders>
            <w:shd w:val="clear" w:color="auto" w:fill="F2F2F2" w:themeFill="background1" w:themeFillShade="F2"/>
          </w:tcPr>
          <w:p w:rsidR="00935103" w:rsidRPr="00473D81" w:rsidRDefault="00935103" w:rsidP="00377486">
            <w:pPr>
              <w:pStyle w:val="Heading3"/>
              <w:spacing w:before="0" w:after="0"/>
              <w:jc w:val="center"/>
              <w:outlineLvl w:val="2"/>
            </w:pPr>
            <w:r w:rsidRPr="00473D81">
              <w:t>Bargaining Unit Name and Representative,</w:t>
            </w:r>
          </w:p>
          <w:p w:rsidR="00935103" w:rsidRPr="00473D81" w:rsidRDefault="00935103" w:rsidP="00377486">
            <w:pPr>
              <w:pStyle w:val="Heading3"/>
              <w:spacing w:before="0" w:after="0"/>
              <w:jc w:val="center"/>
              <w:outlineLvl w:val="2"/>
            </w:pPr>
            <w:r w:rsidRPr="00473D81">
              <w:t>Date of Action,</w:t>
            </w:r>
          </w:p>
          <w:p w:rsidR="00935103" w:rsidRPr="00473D81" w:rsidRDefault="00935103" w:rsidP="00377486">
            <w:pPr>
              <w:pStyle w:val="Heading3"/>
              <w:spacing w:before="0" w:after="0"/>
              <w:jc w:val="center"/>
              <w:outlineLvl w:val="2"/>
            </w:pPr>
            <w:proofErr w:type="gramStart"/>
            <w:r w:rsidRPr="00473D81">
              <w:t>and</w:t>
            </w:r>
            <w:proofErr w:type="gramEnd"/>
            <w:r w:rsidRPr="00473D81">
              <w:t xml:space="preserve"> Position</w:t>
            </w:r>
          </w:p>
          <w:p w:rsidR="00935103" w:rsidRPr="00473D81" w:rsidRDefault="00935103" w:rsidP="00377486">
            <w:pPr>
              <w:pStyle w:val="Heading3"/>
              <w:spacing w:before="0" w:after="0"/>
              <w:jc w:val="center"/>
              <w:outlineLvl w:val="2"/>
            </w:pPr>
          </w:p>
        </w:tc>
        <w:tc>
          <w:tcPr>
            <w:tcW w:w="2790" w:type="dxa"/>
            <w:tcBorders>
              <w:bottom w:val="single" w:sz="4" w:space="0" w:color="auto"/>
            </w:tcBorders>
            <w:shd w:val="clear" w:color="auto" w:fill="F2F2F2" w:themeFill="background1" w:themeFillShade="F2"/>
          </w:tcPr>
          <w:p w:rsidR="00935103" w:rsidRPr="00473D81" w:rsidRDefault="00935103" w:rsidP="00377486">
            <w:pPr>
              <w:pStyle w:val="Heading3"/>
              <w:spacing w:before="0" w:after="0"/>
              <w:jc w:val="center"/>
              <w:outlineLvl w:val="2"/>
            </w:pPr>
            <w:r w:rsidRPr="00473D81">
              <w:t>Advisory Committee/</w:t>
            </w:r>
            <w:proofErr w:type="spellStart"/>
            <w:r w:rsidRPr="00473D81">
              <w:t>Schoolsite</w:t>
            </w:r>
            <w:proofErr w:type="spellEnd"/>
            <w:r w:rsidRPr="00473D81">
              <w:t xml:space="preserve"> Council Name,</w:t>
            </w:r>
          </w:p>
          <w:p w:rsidR="00935103" w:rsidRPr="00473D81" w:rsidRDefault="00935103" w:rsidP="00377486">
            <w:pPr>
              <w:pStyle w:val="Heading3"/>
              <w:spacing w:before="0" w:after="0"/>
              <w:jc w:val="center"/>
              <w:outlineLvl w:val="2"/>
            </w:pPr>
            <w:r w:rsidRPr="00473D81">
              <w:t>Date of Review</w:t>
            </w:r>
          </w:p>
          <w:p w:rsidR="00935103" w:rsidRPr="00473D81" w:rsidRDefault="00935103" w:rsidP="00377486">
            <w:pPr>
              <w:pStyle w:val="Heading3"/>
              <w:spacing w:before="0" w:after="0"/>
              <w:jc w:val="center"/>
              <w:outlineLvl w:val="2"/>
            </w:pPr>
            <w:proofErr w:type="gramStart"/>
            <w:r w:rsidRPr="00473D81">
              <w:t>and</w:t>
            </w:r>
            <w:proofErr w:type="gramEnd"/>
            <w:r w:rsidRPr="00473D81">
              <w:t xml:space="preserve"> Any Objections</w:t>
            </w:r>
          </w:p>
        </w:tc>
      </w:tr>
      <w:tr w:rsidR="00935103" w:rsidRPr="006C449A" w:rsidTr="00377486">
        <w:trPr>
          <w:cantSplit/>
          <w:trHeight w:val="4265"/>
        </w:trPr>
        <w:tc>
          <w:tcPr>
            <w:tcW w:w="1705" w:type="dxa"/>
            <w:shd w:val="clear" w:color="auto" w:fill="auto"/>
          </w:tcPr>
          <w:p w:rsidR="00935103" w:rsidRPr="006C449A" w:rsidRDefault="006752F1" w:rsidP="008F6256">
            <w:pPr>
              <w:jc w:val="center"/>
              <w:rPr>
                <w:rFonts w:cs="Arial"/>
              </w:rPr>
            </w:pPr>
            <w:r>
              <w:rPr>
                <w:rFonts w:cs="Arial"/>
              </w:rPr>
              <w:t>27-1</w:t>
            </w:r>
            <w:r w:rsidR="006421B2" w:rsidRPr="006C449A">
              <w:rPr>
                <w:rFonts w:cs="Arial"/>
              </w:rPr>
              <w:t>-20</w:t>
            </w:r>
            <w:r>
              <w:rPr>
                <w:rFonts w:cs="Arial"/>
              </w:rPr>
              <w:t>18</w:t>
            </w:r>
          </w:p>
        </w:tc>
        <w:tc>
          <w:tcPr>
            <w:tcW w:w="2430" w:type="dxa"/>
            <w:shd w:val="clear" w:color="auto" w:fill="auto"/>
          </w:tcPr>
          <w:p w:rsidR="00935103" w:rsidRDefault="006752F1" w:rsidP="00EE23C0">
            <w:pPr>
              <w:jc w:val="center"/>
              <w:rPr>
                <w:rFonts w:cs="Arial"/>
              </w:rPr>
            </w:pPr>
            <w:r>
              <w:rPr>
                <w:rFonts w:cs="Arial"/>
              </w:rPr>
              <w:t>Manteca Unified</w:t>
            </w:r>
            <w:r w:rsidR="00935103" w:rsidRPr="006C449A">
              <w:rPr>
                <w:rFonts w:cs="Arial"/>
              </w:rPr>
              <w:t xml:space="preserve"> School </w:t>
            </w:r>
            <w:r w:rsidR="006421B2" w:rsidRPr="006C449A">
              <w:rPr>
                <w:rFonts w:cs="Arial"/>
              </w:rPr>
              <w:t>District</w:t>
            </w:r>
            <w:r>
              <w:rPr>
                <w:rFonts w:cs="Arial"/>
              </w:rPr>
              <w:t xml:space="preserve"> </w:t>
            </w:r>
          </w:p>
          <w:p w:rsidR="00935103" w:rsidRPr="006C449A" w:rsidRDefault="006752F1" w:rsidP="006B3936">
            <w:pPr>
              <w:spacing w:before="100" w:beforeAutospacing="1"/>
              <w:jc w:val="center"/>
              <w:rPr>
                <w:rFonts w:cs="Arial"/>
              </w:rPr>
            </w:pPr>
            <w:r>
              <w:rPr>
                <w:rFonts w:cs="Arial"/>
              </w:rPr>
              <w:t>25,220</w:t>
            </w:r>
            <w:r w:rsidR="005A5516">
              <w:rPr>
                <w:rFonts w:cs="Arial"/>
              </w:rPr>
              <w:t xml:space="preserve"> </w:t>
            </w:r>
            <w:r w:rsidR="00935103" w:rsidRPr="006C449A">
              <w:rPr>
                <w:rFonts w:cs="Arial"/>
              </w:rPr>
              <w:t>Students</w:t>
            </w:r>
          </w:p>
          <w:p w:rsidR="00935103" w:rsidRDefault="006752F1" w:rsidP="006B3936">
            <w:pPr>
              <w:spacing w:before="100" w:beforeAutospacing="1"/>
              <w:jc w:val="center"/>
              <w:rPr>
                <w:rFonts w:cs="Arial"/>
              </w:rPr>
            </w:pPr>
            <w:r>
              <w:rPr>
                <w:rFonts w:cs="Arial"/>
              </w:rPr>
              <w:t>56</w:t>
            </w:r>
            <w:r w:rsidR="00887520" w:rsidRPr="006C449A">
              <w:rPr>
                <w:rFonts w:cs="Arial"/>
              </w:rPr>
              <w:t xml:space="preserve"> </w:t>
            </w:r>
            <w:r>
              <w:rPr>
                <w:rFonts w:cs="Arial"/>
              </w:rPr>
              <w:t>Students in Manteca Day School</w:t>
            </w:r>
          </w:p>
          <w:p w:rsidR="00935103" w:rsidRPr="006C449A" w:rsidRDefault="006752F1" w:rsidP="006B3936">
            <w:pPr>
              <w:spacing w:before="100" w:beforeAutospacing="1"/>
              <w:jc w:val="center"/>
              <w:rPr>
                <w:rFonts w:cs="Arial"/>
              </w:rPr>
            </w:pPr>
            <w:r>
              <w:rPr>
                <w:rFonts w:cs="Arial"/>
              </w:rPr>
              <w:t>January 15, 2018</w:t>
            </w:r>
          </w:p>
        </w:tc>
        <w:tc>
          <w:tcPr>
            <w:tcW w:w="2160" w:type="dxa"/>
            <w:shd w:val="clear" w:color="auto" w:fill="auto"/>
          </w:tcPr>
          <w:p w:rsidR="00935103" w:rsidRPr="006C449A" w:rsidRDefault="00935103" w:rsidP="00AC3334">
            <w:pPr>
              <w:jc w:val="center"/>
              <w:rPr>
                <w:rFonts w:cs="Arial"/>
                <w:b/>
              </w:rPr>
            </w:pPr>
            <w:r w:rsidRPr="006C449A">
              <w:rPr>
                <w:rFonts w:cs="Arial"/>
                <w:b/>
              </w:rPr>
              <w:t>Requested:</w:t>
            </w:r>
          </w:p>
          <w:p w:rsidR="00935103" w:rsidRPr="006C449A" w:rsidRDefault="006752F1" w:rsidP="00AC3334">
            <w:pPr>
              <w:jc w:val="center"/>
              <w:rPr>
                <w:rFonts w:cs="Arial"/>
              </w:rPr>
            </w:pPr>
            <w:r>
              <w:rPr>
                <w:rFonts w:cs="Arial"/>
              </w:rPr>
              <w:t>April 2, 2018</w:t>
            </w:r>
          </w:p>
          <w:p w:rsidR="00935103" w:rsidRPr="006C449A" w:rsidRDefault="00935103" w:rsidP="00AC3334">
            <w:pPr>
              <w:jc w:val="center"/>
              <w:rPr>
                <w:rFonts w:cs="Arial"/>
                <w:color w:val="000000"/>
              </w:rPr>
            </w:pPr>
            <w:r w:rsidRPr="006C449A">
              <w:rPr>
                <w:rFonts w:cs="Arial"/>
                <w:color w:val="000000"/>
              </w:rPr>
              <w:t>through</w:t>
            </w:r>
          </w:p>
          <w:p w:rsidR="00935103" w:rsidRPr="006C449A" w:rsidRDefault="006752F1" w:rsidP="00AC3334">
            <w:pPr>
              <w:jc w:val="center"/>
              <w:rPr>
                <w:rFonts w:cs="Arial"/>
              </w:rPr>
            </w:pPr>
            <w:r>
              <w:rPr>
                <w:rFonts w:cs="Arial"/>
              </w:rPr>
              <w:t>April 2, 2020</w:t>
            </w:r>
          </w:p>
          <w:p w:rsidR="00935103" w:rsidRPr="006C449A" w:rsidRDefault="00935103" w:rsidP="006B3936">
            <w:pPr>
              <w:spacing w:before="100" w:beforeAutospacing="1"/>
              <w:jc w:val="center"/>
              <w:rPr>
                <w:rFonts w:cs="Arial"/>
                <w:b/>
              </w:rPr>
            </w:pPr>
            <w:r w:rsidRPr="006C449A">
              <w:rPr>
                <w:rFonts w:cs="Arial"/>
                <w:b/>
              </w:rPr>
              <w:t>Recommended:</w:t>
            </w:r>
          </w:p>
          <w:p w:rsidR="00935103" w:rsidRPr="006C449A" w:rsidRDefault="00E30E9D" w:rsidP="00AC3334">
            <w:pPr>
              <w:jc w:val="center"/>
              <w:rPr>
                <w:rFonts w:cs="Arial"/>
              </w:rPr>
            </w:pPr>
            <w:r w:rsidRPr="006C449A">
              <w:rPr>
                <w:rFonts w:cs="Arial"/>
              </w:rPr>
              <w:t>July 1</w:t>
            </w:r>
            <w:r w:rsidR="006752F1">
              <w:rPr>
                <w:rFonts w:cs="Arial"/>
              </w:rPr>
              <w:t>, 2018</w:t>
            </w:r>
          </w:p>
          <w:p w:rsidR="00935103" w:rsidRPr="006C449A" w:rsidRDefault="00935103" w:rsidP="00AC3334">
            <w:pPr>
              <w:jc w:val="center"/>
              <w:rPr>
                <w:rFonts w:cs="Arial"/>
                <w:color w:val="000000"/>
              </w:rPr>
            </w:pPr>
            <w:r w:rsidRPr="006C449A">
              <w:rPr>
                <w:rFonts w:cs="Arial"/>
                <w:color w:val="000000"/>
              </w:rPr>
              <w:t>through</w:t>
            </w:r>
          </w:p>
          <w:p w:rsidR="00935103" w:rsidRPr="006C449A" w:rsidRDefault="00E30E9D" w:rsidP="00AC3334">
            <w:pPr>
              <w:jc w:val="center"/>
              <w:rPr>
                <w:rFonts w:cs="Arial"/>
              </w:rPr>
            </w:pPr>
            <w:r w:rsidRPr="006C449A">
              <w:rPr>
                <w:rFonts w:cs="Arial"/>
              </w:rPr>
              <w:t>June 30</w:t>
            </w:r>
            <w:r w:rsidR="006752F1">
              <w:rPr>
                <w:rFonts w:cs="Arial"/>
              </w:rPr>
              <w:t>, 2019</w:t>
            </w:r>
          </w:p>
          <w:p w:rsidR="00935103" w:rsidRPr="006C449A" w:rsidRDefault="00935103" w:rsidP="00AC3334">
            <w:pPr>
              <w:jc w:val="center"/>
              <w:rPr>
                <w:rFonts w:cs="Arial"/>
              </w:rPr>
            </w:pPr>
          </w:p>
        </w:tc>
        <w:tc>
          <w:tcPr>
            <w:tcW w:w="1890" w:type="dxa"/>
            <w:shd w:val="clear" w:color="auto" w:fill="auto"/>
          </w:tcPr>
          <w:p w:rsidR="00935103" w:rsidRPr="006C449A" w:rsidRDefault="00B00A5E" w:rsidP="00AC3334">
            <w:pPr>
              <w:jc w:val="center"/>
              <w:rPr>
                <w:rFonts w:cs="Arial"/>
              </w:rPr>
            </w:pPr>
            <w:r>
              <w:rPr>
                <w:rFonts w:cs="Arial"/>
              </w:rPr>
              <w:t>No</w:t>
            </w:r>
          </w:p>
        </w:tc>
        <w:tc>
          <w:tcPr>
            <w:tcW w:w="2430" w:type="dxa"/>
            <w:shd w:val="clear" w:color="auto" w:fill="auto"/>
          </w:tcPr>
          <w:p w:rsidR="00935103" w:rsidRPr="006C449A" w:rsidRDefault="00FB5A21" w:rsidP="00AC3334">
            <w:pPr>
              <w:jc w:val="center"/>
              <w:rPr>
                <w:rFonts w:cs="Arial"/>
              </w:rPr>
            </w:pPr>
            <w:r>
              <w:rPr>
                <w:rFonts w:cs="Arial"/>
              </w:rPr>
              <w:t>Manteca</w:t>
            </w:r>
            <w:r w:rsidR="006752F1">
              <w:rPr>
                <w:rFonts w:cs="Arial"/>
              </w:rPr>
              <w:t xml:space="preserve"> Educators</w:t>
            </w:r>
            <w:r w:rsidR="00935103" w:rsidRPr="006C449A">
              <w:rPr>
                <w:rFonts w:cs="Arial"/>
              </w:rPr>
              <w:t xml:space="preserve"> Association</w:t>
            </w:r>
          </w:p>
          <w:p w:rsidR="00935103" w:rsidRPr="006C449A" w:rsidRDefault="006752F1" w:rsidP="00AC3334">
            <w:pPr>
              <w:jc w:val="center"/>
              <w:rPr>
                <w:rFonts w:cs="Arial"/>
              </w:rPr>
            </w:pPr>
            <w:r>
              <w:rPr>
                <w:rFonts w:cs="Arial"/>
              </w:rPr>
              <w:t>Ericka Meadows</w:t>
            </w:r>
            <w:r w:rsidR="00935103" w:rsidRPr="006C449A">
              <w:rPr>
                <w:rFonts w:cs="Arial"/>
              </w:rPr>
              <w:t>,</w:t>
            </w:r>
          </w:p>
          <w:p w:rsidR="00935103" w:rsidRPr="006C449A" w:rsidRDefault="00935103" w:rsidP="00AC3334">
            <w:pPr>
              <w:jc w:val="center"/>
              <w:rPr>
                <w:rFonts w:cs="Arial"/>
              </w:rPr>
            </w:pPr>
            <w:r w:rsidRPr="006C449A">
              <w:rPr>
                <w:rFonts w:cs="Arial"/>
              </w:rPr>
              <w:t>President</w:t>
            </w:r>
          </w:p>
          <w:p w:rsidR="00935103" w:rsidRPr="006C449A" w:rsidRDefault="006752F1" w:rsidP="00AC3334">
            <w:pPr>
              <w:jc w:val="center"/>
              <w:rPr>
                <w:rFonts w:cs="Arial"/>
              </w:rPr>
            </w:pPr>
            <w:r>
              <w:rPr>
                <w:rFonts w:cs="Arial"/>
              </w:rPr>
              <w:t>January 23</w:t>
            </w:r>
            <w:r w:rsidR="00935103" w:rsidRPr="006C449A">
              <w:rPr>
                <w:rFonts w:cs="Arial"/>
              </w:rPr>
              <w:t xml:space="preserve">, </w:t>
            </w:r>
            <w:r>
              <w:rPr>
                <w:rFonts w:cs="Arial"/>
              </w:rPr>
              <w:t>2018</w:t>
            </w:r>
          </w:p>
          <w:p w:rsidR="00935103" w:rsidRPr="006C449A" w:rsidRDefault="00935103" w:rsidP="00AC3334">
            <w:pPr>
              <w:jc w:val="center"/>
              <w:rPr>
                <w:rFonts w:cs="Arial"/>
                <w:b/>
              </w:rPr>
            </w:pPr>
            <w:r w:rsidRPr="006C449A">
              <w:rPr>
                <w:rFonts w:cs="Arial"/>
                <w:b/>
              </w:rPr>
              <w:t>Support</w:t>
            </w:r>
          </w:p>
          <w:p w:rsidR="00935103" w:rsidRPr="00F90370" w:rsidRDefault="00935103" w:rsidP="00F90370">
            <w:pPr>
              <w:jc w:val="center"/>
              <w:rPr>
                <w:rFonts w:cs="Arial"/>
                <w:b/>
              </w:rPr>
            </w:pPr>
          </w:p>
        </w:tc>
        <w:tc>
          <w:tcPr>
            <w:tcW w:w="2790" w:type="dxa"/>
            <w:shd w:val="clear" w:color="auto" w:fill="auto"/>
          </w:tcPr>
          <w:p w:rsidR="006421B2" w:rsidRDefault="006752F1" w:rsidP="00AC3334">
            <w:pPr>
              <w:jc w:val="center"/>
              <w:rPr>
                <w:rFonts w:cs="Arial"/>
              </w:rPr>
            </w:pPr>
            <w:r>
              <w:rPr>
                <w:rFonts w:cs="Arial"/>
              </w:rPr>
              <w:t>Manteca Day Advisory Committee</w:t>
            </w:r>
          </w:p>
          <w:p w:rsidR="00AD1634" w:rsidRDefault="006752F1" w:rsidP="00AC3334">
            <w:pPr>
              <w:jc w:val="center"/>
              <w:rPr>
                <w:rFonts w:cs="Arial"/>
              </w:rPr>
            </w:pPr>
            <w:r>
              <w:rPr>
                <w:rFonts w:cs="Arial"/>
              </w:rPr>
              <w:t>December 21</w:t>
            </w:r>
            <w:r w:rsidR="00AD1634">
              <w:rPr>
                <w:rFonts w:cs="Arial"/>
              </w:rPr>
              <w:t>, 2017</w:t>
            </w:r>
          </w:p>
          <w:p w:rsidR="00AD1634" w:rsidRDefault="00AD1634" w:rsidP="00AC3334">
            <w:pPr>
              <w:jc w:val="center"/>
              <w:rPr>
                <w:rFonts w:cs="Arial"/>
                <w:b/>
              </w:rPr>
            </w:pPr>
            <w:r w:rsidRPr="00AD1634">
              <w:rPr>
                <w:rFonts w:cs="Arial"/>
                <w:b/>
              </w:rPr>
              <w:t>No Objection</w:t>
            </w:r>
          </w:p>
          <w:p w:rsidR="00AD1634" w:rsidRPr="00AD1634" w:rsidRDefault="00AD1634" w:rsidP="00AC3334">
            <w:pPr>
              <w:jc w:val="center"/>
              <w:rPr>
                <w:rFonts w:cs="Arial"/>
                <w:b/>
              </w:rPr>
            </w:pPr>
          </w:p>
        </w:tc>
      </w:tr>
    </w:tbl>
    <w:p w:rsidR="005D1E64" w:rsidRPr="006B3936" w:rsidRDefault="005D1E64" w:rsidP="005D1E64">
      <w:pPr>
        <w:pStyle w:val="Header"/>
        <w:rPr>
          <w:rFonts w:cs="Arial"/>
        </w:rPr>
      </w:pPr>
      <w:r w:rsidRPr="006B3936">
        <w:rPr>
          <w:rFonts w:cs="Arial"/>
        </w:rPr>
        <w:t>Created by California Department of Education</w:t>
      </w:r>
    </w:p>
    <w:p w:rsidR="005D1E64" w:rsidRPr="006B3936" w:rsidRDefault="00A532FF" w:rsidP="005D1E64">
      <w:pPr>
        <w:pStyle w:val="Header"/>
        <w:rPr>
          <w:rFonts w:cs="Arial"/>
        </w:rPr>
        <w:sectPr w:rsidR="005D1E64" w:rsidRPr="006B3936" w:rsidSect="00DC2A30">
          <w:headerReference w:type="default" r:id="rId11"/>
          <w:pgSz w:w="15840" w:h="12240" w:orient="landscape"/>
          <w:pgMar w:top="1440" w:right="1440" w:bottom="1440" w:left="1440" w:header="720" w:footer="432" w:gutter="0"/>
          <w:pgNumType w:start="1"/>
          <w:cols w:space="720"/>
          <w:docGrid w:linePitch="360"/>
        </w:sectPr>
      </w:pPr>
      <w:r>
        <w:rPr>
          <w:rFonts w:cs="Arial"/>
        </w:rPr>
        <w:t>March 7</w:t>
      </w:r>
      <w:r w:rsidR="00606E8B">
        <w:rPr>
          <w:rFonts w:cs="Arial"/>
        </w:rPr>
        <w:t>, 2018</w:t>
      </w:r>
    </w:p>
    <w:p w:rsidR="00A344EE" w:rsidRPr="00A344EE" w:rsidRDefault="00D20ECB" w:rsidP="00A344EE">
      <w:pPr>
        <w:pStyle w:val="Heading1"/>
        <w:spacing w:before="0" w:after="0"/>
        <w:jc w:val="center"/>
        <w:rPr>
          <w:sz w:val="40"/>
        </w:rPr>
      </w:pPr>
      <w:r w:rsidRPr="00A344EE">
        <w:rPr>
          <w:sz w:val="40"/>
        </w:rPr>
        <w:lastRenderedPageBreak/>
        <w:t xml:space="preserve">Attachment 2: </w:t>
      </w:r>
      <w:r w:rsidR="00D01B18" w:rsidRPr="00A344EE">
        <w:rPr>
          <w:sz w:val="40"/>
        </w:rPr>
        <w:t>Manteca Unified School District</w:t>
      </w:r>
      <w:r w:rsidR="001E3C1A">
        <w:rPr>
          <w:sz w:val="40"/>
        </w:rPr>
        <w:br/>
      </w:r>
      <w:r w:rsidR="00A344EE" w:rsidRPr="00A344EE">
        <w:rPr>
          <w:sz w:val="40"/>
        </w:rPr>
        <w:t>General Waiver Request 27-1-2018</w:t>
      </w:r>
    </w:p>
    <w:p w:rsidR="00D01B18" w:rsidRPr="00D01B18" w:rsidRDefault="00D01B18" w:rsidP="00766220">
      <w:pPr>
        <w:spacing w:before="100" w:beforeAutospacing="1"/>
        <w:rPr>
          <w:rFonts w:cs="Arial"/>
          <w:b/>
        </w:rPr>
      </w:pPr>
      <w:r w:rsidRPr="00D01B18">
        <w:rPr>
          <w:rFonts w:cs="Arial"/>
          <w:b/>
        </w:rPr>
        <w:t>California Department of Education</w:t>
      </w:r>
    </w:p>
    <w:p w:rsidR="00D01B18" w:rsidRPr="00D01B18" w:rsidRDefault="00D01B18" w:rsidP="00D01B18">
      <w:pPr>
        <w:rPr>
          <w:rFonts w:cs="Arial"/>
          <w:b/>
        </w:rPr>
      </w:pPr>
      <w:r w:rsidRPr="00D01B18">
        <w:rPr>
          <w:rFonts w:cs="Arial"/>
          <w:b/>
        </w:rPr>
        <w:t>WAIVER SUBMISSION - General</w:t>
      </w:r>
    </w:p>
    <w:p w:rsidR="00D01B18" w:rsidRPr="00D01B18" w:rsidRDefault="00D01B18" w:rsidP="00D01B18">
      <w:pPr>
        <w:spacing w:before="100" w:beforeAutospacing="1"/>
        <w:rPr>
          <w:rFonts w:cs="Arial"/>
        </w:rPr>
      </w:pPr>
      <w:r w:rsidRPr="00D01B18">
        <w:rPr>
          <w:rFonts w:cs="Arial"/>
        </w:rPr>
        <w:t xml:space="preserve">CD Code: </w:t>
      </w:r>
      <w:r w:rsidRPr="00D01B18">
        <w:rPr>
          <w:rFonts w:cs="Arial"/>
          <w:noProof/>
        </w:rPr>
        <w:t>3968593</w:t>
      </w:r>
    </w:p>
    <w:p w:rsidR="00D01B18" w:rsidRPr="00D01B18" w:rsidRDefault="00D01B18" w:rsidP="00D01B18">
      <w:pPr>
        <w:spacing w:before="100" w:beforeAutospacing="1"/>
        <w:rPr>
          <w:rFonts w:cs="Arial"/>
        </w:rPr>
      </w:pPr>
      <w:r w:rsidRPr="00D01B18">
        <w:rPr>
          <w:rFonts w:cs="Arial"/>
        </w:rPr>
        <w:t xml:space="preserve">Waiver Number: </w:t>
      </w:r>
      <w:r w:rsidRPr="00D01B18">
        <w:rPr>
          <w:rFonts w:cs="Arial"/>
          <w:noProof/>
        </w:rPr>
        <w:t>27-1-2018</w:t>
      </w:r>
    </w:p>
    <w:p w:rsidR="00D01B18" w:rsidRPr="00D01B18" w:rsidRDefault="00D01B18" w:rsidP="00D01B18">
      <w:pPr>
        <w:rPr>
          <w:rFonts w:cs="Arial"/>
        </w:rPr>
      </w:pPr>
      <w:r w:rsidRPr="00D01B18">
        <w:rPr>
          <w:rFonts w:cs="Arial"/>
        </w:rPr>
        <w:t xml:space="preserve">Active Year: </w:t>
      </w:r>
      <w:r w:rsidRPr="00D01B18">
        <w:rPr>
          <w:rFonts w:cs="Arial"/>
          <w:noProof/>
        </w:rPr>
        <w:t>2018</w:t>
      </w:r>
    </w:p>
    <w:p w:rsidR="00D01B18" w:rsidRPr="00D01B18" w:rsidRDefault="00D01B18" w:rsidP="00D01B18">
      <w:pPr>
        <w:spacing w:before="100" w:beforeAutospacing="1"/>
        <w:rPr>
          <w:rFonts w:cs="Arial"/>
        </w:rPr>
      </w:pPr>
      <w:r w:rsidRPr="00D01B18">
        <w:rPr>
          <w:rFonts w:cs="Arial"/>
        </w:rPr>
        <w:t xml:space="preserve">Date In: </w:t>
      </w:r>
      <w:r w:rsidRPr="00D01B18">
        <w:rPr>
          <w:rFonts w:cs="Arial"/>
          <w:noProof/>
        </w:rPr>
        <w:t>1/31/2018 3:38:08 PM</w:t>
      </w:r>
    </w:p>
    <w:p w:rsidR="00D01B18" w:rsidRPr="00D01B18" w:rsidRDefault="00D01B18" w:rsidP="00D01B18">
      <w:pPr>
        <w:spacing w:before="100" w:beforeAutospacing="1"/>
        <w:rPr>
          <w:rFonts w:cs="Arial"/>
        </w:rPr>
      </w:pPr>
      <w:r w:rsidRPr="00D01B18">
        <w:rPr>
          <w:rFonts w:cs="Arial"/>
        </w:rPr>
        <w:t xml:space="preserve">Local Education Agency: </w:t>
      </w:r>
      <w:r w:rsidRPr="00D01B18">
        <w:rPr>
          <w:rFonts w:cs="Arial"/>
          <w:noProof/>
        </w:rPr>
        <w:t>Manteca Unified School District</w:t>
      </w:r>
    </w:p>
    <w:p w:rsidR="00D01B18" w:rsidRPr="00D01B18" w:rsidRDefault="00D01B18" w:rsidP="00D01B18">
      <w:pPr>
        <w:rPr>
          <w:rFonts w:cs="Arial"/>
        </w:rPr>
      </w:pPr>
      <w:r w:rsidRPr="00D01B18">
        <w:rPr>
          <w:rFonts w:cs="Arial"/>
        </w:rPr>
        <w:t xml:space="preserve">Address: </w:t>
      </w:r>
      <w:r w:rsidRPr="00D01B18">
        <w:rPr>
          <w:rFonts w:cs="Arial"/>
          <w:noProof/>
        </w:rPr>
        <w:t>2271 W. Louise Ave.</w:t>
      </w:r>
    </w:p>
    <w:p w:rsidR="00D01B18" w:rsidRPr="00D01B18" w:rsidRDefault="00D01B18" w:rsidP="00D01B18">
      <w:pPr>
        <w:rPr>
          <w:rFonts w:cs="Arial"/>
        </w:rPr>
      </w:pPr>
      <w:r w:rsidRPr="00D01B18">
        <w:rPr>
          <w:rFonts w:cs="Arial"/>
          <w:noProof/>
        </w:rPr>
        <w:t>Manteca</w:t>
      </w:r>
      <w:r w:rsidRPr="00D01B18">
        <w:rPr>
          <w:rFonts w:cs="Arial"/>
        </w:rPr>
        <w:t xml:space="preserve">, </w:t>
      </w:r>
      <w:r w:rsidRPr="00D01B18">
        <w:rPr>
          <w:rFonts w:cs="Arial"/>
          <w:noProof/>
        </w:rPr>
        <w:t>CA</w:t>
      </w:r>
      <w:r w:rsidRPr="00D01B18">
        <w:rPr>
          <w:rFonts w:cs="Arial"/>
        </w:rPr>
        <w:t xml:space="preserve"> </w:t>
      </w:r>
      <w:r w:rsidRPr="00D01B18">
        <w:rPr>
          <w:rFonts w:cs="Arial"/>
          <w:noProof/>
        </w:rPr>
        <w:t>95337</w:t>
      </w:r>
    </w:p>
    <w:p w:rsidR="00D01B18" w:rsidRPr="00D01B18" w:rsidRDefault="00D01B18" w:rsidP="00D01B18">
      <w:pPr>
        <w:spacing w:before="100" w:beforeAutospacing="1"/>
        <w:rPr>
          <w:rFonts w:cs="Arial"/>
        </w:rPr>
      </w:pPr>
      <w:r w:rsidRPr="00D01B18">
        <w:rPr>
          <w:rFonts w:cs="Arial"/>
        </w:rPr>
        <w:t xml:space="preserve">Start: </w:t>
      </w:r>
      <w:r w:rsidRPr="00D01B18">
        <w:rPr>
          <w:rFonts w:cs="Arial"/>
          <w:noProof/>
        </w:rPr>
        <w:t>4/2/2018</w:t>
      </w:r>
    </w:p>
    <w:p w:rsidR="00D01B18" w:rsidRPr="00D01B18" w:rsidRDefault="00D01B18" w:rsidP="00D01B18">
      <w:pPr>
        <w:rPr>
          <w:rFonts w:cs="Arial"/>
        </w:rPr>
      </w:pPr>
      <w:r w:rsidRPr="00D01B18">
        <w:rPr>
          <w:rFonts w:cs="Arial"/>
        </w:rPr>
        <w:t xml:space="preserve">End: </w:t>
      </w:r>
      <w:r w:rsidRPr="00D01B18">
        <w:rPr>
          <w:rFonts w:cs="Arial"/>
          <w:noProof/>
        </w:rPr>
        <w:t>4/2/2020</w:t>
      </w:r>
    </w:p>
    <w:p w:rsidR="00D01B18" w:rsidRPr="00D01B18" w:rsidRDefault="00D01B18" w:rsidP="00D01B18">
      <w:pPr>
        <w:spacing w:before="100" w:beforeAutospacing="1"/>
        <w:rPr>
          <w:rFonts w:cs="Arial"/>
        </w:rPr>
      </w:pPr>
      <w:r w:rsidRPr="00D01B18">
        <w:rPr>
          <w:rFonts w:cs="Arial"/>
        </w:rPr>
        <w:t xml:space="preserve">Waiver Renewal: </w:t>
      </w:r>
      <w:r w:rsidRPr="00D01B18">
        <w:rPr>
          <w:rFonts w:cs="Arial"/>
          <w:noProof/>
        </w:rPr>
        <w:t>No</w:t>
      </w:r>
    </w:p>
    <w:p w:rsidR="00D01B18" w:rsidRPr="00D01B18" w:rsidRDefault="00D01B18" w:rsidP="00D01B18">
      <w:pPr>
        <w:spacing w:before="100" w:beforeAutospacing="1"/>
        <w:rPr>
          <w:rFonts w:cs="Arial"/>
        </w:rPr>
      </w:pPr>
      <w:r w:rsidRPr="00D01B18">
        <w:rPr>
          <w:rFonts w:cs="Arial"/>
        </w:rPr>
        <w:t xml:space="preserve">Waiver Topic: </w:t>
      </w:r>
      <w:r w:rsidRPr="00D01B18">
        <w:rPr>
          <w:rFonts w:cs="Arial"/>
          <w:noProof/>
        </w:rPr>
        <w:t>Community Day Schools (CDS)</w:t>
      </w:r>
    </w:p>
    <w:p w:rsidR="00D01B18" w:rsidRPr="00D01B18" w:rsidRDefault="00D01B18" w:rsidP="00D01B18">
      <w:pPr>
        <w:rPr>
          <w:rFonts w:cs="Arial"/>
        </w:rPr>
      </w:pPr>
      <w:r w:rsidRPr="00D01B18">
        <w:rPr>
          <w:rFonts w:cs="Arial"/>
        </w:rPr>
        <w:t xml:space="preserve">Ed Code Title: </w:t>
      </w:r>
      <w:r w:rsidRPr="00D01B18">
        <w:rPr>
          <w:rFonts w:cs="Arial"/>
          <w:noProof/>
        </w:rPr>
        <w:t>Minimum School Day</w:t>
      </w:r>
      <w:r w:rsidRPr="00D01B18">
        <w:rPr>
          <w:rFonts w:cs="Arial"/>
        </w:rPr>
        <w:t xml:space="preserve"> </w:t>
      </w:r>
    </w:p>
    <w:p w:rsidR="00D01B18" w:rsidRPr="00D01B18" w:rsidRDefault="00D01B18" w:rsidP="00D01B18">
      <w:pPr>
        <w:rPr>
          <w:rFonts w:cs="Arial"/>
        </w:rPr>
      </w:pPr>
      <w:r w:rsidRPr="00D01B18">
        <w:rPr>
          <w:rFonts w:cs="Arial"/>
        </w:rPr>
        <w:t xml:space="preserve">Ed Code Section: </w:t>
      </w:r>
      <w:r w:rsidRPr="00D01B18">
        <w:rPr>
          <w:rFonts w:cs="Arial"/>
          <w:noProof/>
        </w:rPr>
        <w:t xml:space="preserve">California </w:t>
      </w:r>
      <w:r w:rsidRPr="00D01B18">
        <w:rPr>
          <w:rFonts w:cs="Arial"/>
          <w:i/>
          <w:noProof/>
        </w:rPr>
        <w:t>Education Code</w:t>
      </w:r>
      <w:r w:rsidRPr="00D01B18">
        <w:rPr>
          <w:rFonts w:cs="Arial"/>
          <w:noProof/>
        </w:rPr>
        <w:t xml:space="preserve"> Section 48663</w:t>
      </w:r>
    </w:p>
    <w:p w:rsidR="00D01B18" w:rsidRPr="00D01B18" w:rsidRDefault="00D01B18" w:rsidP="00D01B18">
      <w:pPr>
        <w:rPr>
          <w:rFonts w:cs="Arial"/>
        </w:rPr>
      </w:pPr>
      <w:r w:rsidRPr="00D01B18">
        <w:rPr>
          <w:rFonts w:cs="Arial"/>
        </w:rPr>
        <w:t xml:space="preserve">Ed Code Authority: </w:t>
      </w:r>
      <w:r w:rsidRPr="00D01B18">
        <w:rPr>
          <w:rFonts w:cs="Arial"/>
          <w:noProof/>
        </w:rPr>
        <w:t xml:space="preserve">California </w:t>
      </w:r>
      <w:r w:rsidRPr="00D01B18">
        <w:rPr>
          <w:rFonts w:cs="Arial"/>
          <w:i/>
          <w:noProof/>
        </w:rPr>
        <w:t>Education Code</w:t>
      </w:r>
      <w:r w:rsidRPr="00D01B18">
        <w:rPr>
          <w:rFonts w:cs="Arial"/>
          <w:noProof/>
        </w:rPr>
        <w:t xml:space="preserve"> Section 33050</w:t>
      </w:r>
    </w:p>
    <w:p w:rsidR="00D01B18" w:rsidRPr="00D01B18" w:rsidRDefault="00D01B18" w:rsidP="00D01B18">
      <w:pPr>
        <w:spacing w:before="100" w:beforeAutospacing="1"/>
        <w:rPr>
          <w:rFonts w:cs="Arial"/>
          <w:noProof/>
          <w:shd w:val="clear" w:color="auto" w:fill="FFFFFF"/>
        </w:rPr>
      </w:pPr>
      <w:r w:rsidRPr="00D01B18">
        <w:rPr>
          <w:rFonts w:cs="Arial"/>
          <w:i/>
          <w:shd w:val="clear" w:color="auto" w:fill="FFFFFF"/>
        </w:rPr>
        <w:t>Education Code</w:t>
      </w:r>
      <w:r w:rsidRPr="00D01B18">
        <w:rPr>
          <w:rFonts w:cs="Arial"/>
          <w:shd w:val="clear" w:color="auto" w:fill="FFFFFF"/>
        </w:rPr>
        <w:t xml:space="preserve"> or </w:t>
      </w:r>
      <w:r w:rsidRPr="00D01B18">
        <w:rPr>
          <w:rFonts w:cs="Arial"/>
          <w:i/>
          <w:shd w:val="clear" w:color="auto" w:fill="FFFFFF"/>
        </w:rPr>
        <w:t>CCR</w:t>
      </w:r>
      <w:r w:rsidRPr="00D01B18">
        <w:rPr>
          <w:rFonts w:cs="Arial"/>
          <w:shd w:val="clear" w:color="auto" w:fill="FFFFFF"/>
        </w:rPr>
        <w:t xml:space="preserve"> to Waive: </w:t>
      </w:r>
      <w:r w:rsidRPr="00D01B18">
        <w:rPr>
          <w:rFonts w:cs="Arial"/>
          <w:noProof/>
          <w:shd w:val="clear" w:color="auto" w:fill="FFFFFF"/>
        </w:rPr>
        <w:t xml:space="preserve">California </w:t>
      </w:r>
      <w:r w:rsidRPr="00D01B18">
        <w:rPr>
          <w:rFonts w:cs="Arial"/>
          <w:i/>
          <w:noProof/>
          <w:shd w:val="clear" w:color="auto" w:fill="FFFFFF"/>
        </w:rPr>
        <w:t>Education Code</w:t>
      </w:r>
      <w:r w:rsidRPr="00D01B18">
        <w:rPr>
          <w:rFonts w:cs="Arial"/>
          <w:noProof/>
          <w:shd w:val="clear" w:color="auto" w:fill="FFFFFF"/>
        </w:rPr>
        <w:t xml:space="preserve"> Section 48663.</w:t>
      </w:r>
    </w:p>
    <w:p w:rsidR="00D01B18" w:rsidRPr="00D01B18" w:rsidRDefault="00D01B18" w:rsidP="00D01B18">
      <w:pPr>
        <w:spacing w:before="100" w:beforeAutospacing="1"/>
        <w:rPr>
          <w:rFonts w:cs="Arial"/>
          <w:noProof/>
          <w:shd w:val="clear" w:color="auto" w:fill="FFFFFF"/>
        </w:rPr>
      </w:pPr>
      <w:r w:rsidRPr="00D01B18">
        <w:rPr>
          <w:rFonts w:cs="Arial"/>
          <w:noProof/>
          <w:shd w:val="clear" w:color="auto" w:fill="FFFFFF"/>
        </w:rPr>
        <w:t>(a) The minimum schoolday in a community day school is [360 minutes of classroom instruction] provided by a certificated employee of the district reporting the attendance of the pupils for apportionment funding.</w:t>
      </w:r>
    </w:p>
    <w:p w:rsidR="00D01B18" w:rsidRPr="00D01B18" w:rsidRDefault="00D01B18" w:rsidP="00D01B18">
      <w:pPr>
        <w:spacing w:before="100" w:beforeAutospacing="1"/>
        <w:rPr>
          <w:rFonts w:cs="Arial"/>
          <w:noProof/>
          <w:shd w:val="clear" w:color="auto" w:fill="FFFFFF"/>
        </w:rPr>
      </w:pPr>
      <w:r w:rsidRPr="00D01B18">
        <w:rPr>
          <w:rFonts w:cs="Arial"/>
          <w:noProof/>
          <w:shd w:val="clear" w:color="auto" w:fill="FFFFFF"/>
        </w:rPr>
        <w:t>(b) A pupil enrolled in a community day school may not generate more than one day of community day school attendance credit in a schoolday for any purpose.</w:t>
      </w:r>
    </w:p>
    <w:p w:rsidR="00D01B18" w:rsidRPr="00D01B18" w:rsidRDefault="00D01B18" w:rsidP="00D01B18">
      <w:pPr>
        <w:spacing w:before="100" w:beforeAutospacing="1"/>
        <w:rPr>
          <w:rFonts w:cs="Arial"/>
          <w:noProof/>
          <w:shd w:val="clear" w:color="auto" w:fill="FFFFFF"/>
        </w:rPr>
      </w:pPr>
      <w:r w:rsidRPr="00D01B18">
        <w:rPr>
          <w:rFonts w:cs="Arial"/>
          <w:noProof/>
          <w:shd w:val="clear" w:color="auto" w:fill="FFFFFF"/>
        </w:rPr>
        <w:t>(c) For the purposes of calculating the additional funding provided to a school district pursuant to Section 48664, only community day school attendance shall be reported in clock hours. Attendance of less than five clock hours in a schoolday shall be disregarded for purposes of Section 48664. Five clock hours of attendance in one schoolday shall be deemed to be one-half day of attendance, for purposes of additional funding pursuant to Section 48664. Six clock hours or more of attendance in one schoolday shall be deemed to be one day of attendance, for purposes of additional funding pursuant to Section 48664.</w:t>
      </w:r>
    </w:p>
    <w:p w:rsidR="00D01B18" w:rsidRPr="00D01B18" w:rsidRDefault="00D01B18" w:rsidP="00D01B18">
      <w:pPr>
        <w:spacing w:before="100" w:beforeAutospacing="1"/>
        <w:rPr>
          <w:rFonts w:cs="Arial"/>
          <w:noProof/>
        </w:rPr>
      </w:pPr>
      <w:r w:rsidRPr="00D01B18">
        <w:rPr>
          <w:rFonts w:cs="Arial"/>
        </w:rPr>
        <w:t xml:space="preserve">Outcome Rationale: </w:t>
      </w:r>
      <w:r w:rsidRPr="00D01B18">
        <w:rPr>
          <w:rFonts w:cs="Arial"/>
          <w:noProof/>
        </w:rPr>
        <w:t xml:space="preserve">All MUSD Schools have minimum days to allow for teacher collaboration, except Manteca Day School.  Manteca Day School teachers and the Manteca Educations Association have asked that the district look into the wavier process. We would like Manteca Day School to have 10 minimum days thought out the school year for teacher </w:t>
      </w:r>
      <w:r w:rsidRPr="00D01B18">
        <w:rPr>
          <w:rFonts w:cs="Arial"/>
          <w:noProof/>
        </w:rPr>
        <w:lastRenderedPageBreak/>
        <w:t xml:space="preserve">collaboration.  Manteca Day School teachers had PLC training two years ago and have started to review data and look for ways to improve instruction. They have also had “Why Try” and PBIS training. However, the only time teachers are able to meet is afterschool.  Each month the principal holds a meeting to discuss PBIS, student achievement, remediation, and instructional strategies.  All other school sites are able to have minimum days for these activities. </w:t>
      </w:r>
    </w:p>
    <w:p w:rsidR="00D01B18" w:rsidRPr="00D01B18" w:rsidRDefault="00D01B18" w:rsidP="00D01B18">
      <w:pPr>
        <w:spacing w:before="100" w:beforeAutospacing="1"/>
        <w:rPr>
          <w:rFonts w:cs="Arial"/>
          <w:shd w:val="clear" w:color="auto" w:fill="FFFFFF"/>
        </w:rPr>
      </w:pPr>
      <w:r w:rsidRPr="00D01B18">
        <w:rPr>
          <w:rFonts w:cs="Arial"/>
          <w:shd w:val="clear" w:color="auto" w:fill="FFFFFF"/>
        </w:rPr>
        <w:t xml:space="preserve">Student Population: </w:t>
      </w:r>
      <w:r w:rsidRPr="00D01B18">
        <w:rPr>
          <w:rFonts w:cs="Arial"/>
          <w:noProof/>
          <w:shd w:val="clear" w:color="auto" w:fill="FFFFFF"/>
        </w:rPr>
        <w:t>56</w:t>
      </w:r>
    </w:p>
    <w:p w:rsidR="00D01B18" w:rsidRPr="00D01B18" w:rsidRDefault="00D01B18" w:rsidP="00D01B18">
      <w:pPr>
        <w:spacing w:before="100" w:beforeAutospacing="1"/>
        <w:rPr>
          <w:rFonts w:cs="Arial"/>
          <w:shd w:val="clear" w:color="auto" w:fill="FFFFFF"/>
        </w:rPr>
      </w:pPr>
      <w:r w:rsidRPr="00D01B18">
        <w:rPr>
          <w:rFonts w:cs="Arial"/>
          <w:shd w:val="clear" w:color="auto" w:fill="FFFFFF"/>
        </w:rPr>
        <w:t xml:space="preserve">City Type: </w:t>
      </w:r>
      <w:r w:rsidRPr="00D01B18">
        <w:rPr>
          <w:rFonts w:cs="Arial"/>
          <w:noProof/>
          <w:shd w:val="clear" w:color="auto" w:fill="FFFFFF"/>
        </w:rPr>
        <w:t>Rural</w:t>
      </w:r>
    </w:p>
    <w:p w:rsidR="00D01B18" w:rsidRPr="00D01B18" w:rsidRDefault="00D01B18" w:rsidP="00D01B18">
      <w:pPr>
        <w:spacing w:before="100" w:beforeAutospacing="1"/>
        <w:rPr>
          <w:rFonts w:cs="Arial"/>
          <w:shd w:val="clear" w:color="auto" w:fill="FFFFFF"/>
        </w:rPr>
      </w:pPr>
      <w:r w:rsidRPr="00D01B18">
        <w:rPr>
          <w:rFonts w:cs="Arial"/>
          <w:shd w:val="clear" w:color="auto" w:fill="FFFFFF"/>
        </w:rPr>
        <w:t xml:space="preserve">Public Hearing Date: </w:t>
      </w:r>
      <w:r w:rsidRPr="00D01B18">
        <w:rPr>
          <w:rFonts w:cs="Arial"/>
          <w:noProof/>
          <w:shd w:val="clear" w:color="auto" w:fill="FFFFFF"/>
        </w:rPr>
        <w:t>1/16/2018</w:t>
      </w:r>
    </w:p>
    <w:p w:rsidR="00D01B18" w:rsidRPr="00D01B18" w:rsidRDefault="00D01B18" w:rsidP="00D01B18">
      <w:pPr>
        <w:rPr>
          <w:rFonts w:cs="Arial"/>
          <w:shd w:val="clear" w:color="auto" w:fill="FFFFFF"/>
        </w:rPr>
      </w:pPr>
      <w:r w:rsidRPr="00D01B18">
        <w:rPr>
          <w:rFonts w:cs="Arial"/>
          <w:shd w:val="clear" w:color="auto" w:fill="FFFFFF"/>
        </w:rPr>
        <w:t xml:space="preserve">Public Hearing Advertised: </w:t>
      </w:r>
      <w:r w:rsidRPr="00D01B18">
        <w:rPr>
          <w:rFonts w:cs="Arial"/>
          <w:noProof/>
          <w:shd w:val="clear" w:color="auto" w:fill="FFFFFF"/>
        </w:rPr>
        <w:t>Posted on the MUSD website and posted at school sites and at the district office.</w:t>
      </w:r>
    </w:p>
    <w:p w:rsidR="00D01B18" w:rsidRPr="00D01B18" w:rsidRDefault="00D01B18" w:rsidP="00D01B18">
      <w:pPr>
        <w:spacing w:before="100" w:beforeAutospacing="1"/>
        <w:rPr>
          <w:rFonts w:cs="Arial"/>
          <w:shd w:val="clear" w:color="auto" w:fill="FFFFFF"/>
        </w:rPr>
      </w:pPr>
      <w:r w:rsidRPr="00D01B18">
        <w:rPr>
          <w:rFonts w:cs="Arial"/>
          <w:shd w:val="clear" w:color="auto" w:fill="FFFFFF"/>
        </w:rPr>
        <w:t xml:space="preserve">Local Board Approval Date: </w:t>
      </w:r>
      <w:r w:rsidRPr="00D01B18">
        <w:rPr>
          <w:rFonts w:cs="Arial"/>
          <w:noProof/>
          <w:shd w:val="clear" w:color="auto" w:fill="FFFFFF"/>
        </w:rPr>
        <w:t>1/15/2018</w:t>
      </w:r>
    </w:p>
    <w:p w:rsidR="00D01B18" w:rsidRPr="00D01B18" w:rsidRDefault="00D01B18" w:rsidP="00D01B18">
      <w:pPr>
        <w:spacing w:before="100" w:beforeAutospacing="1"/>
        <w:rPr>
          <w:rFonts w:cs="Arial"/>
          <w:shd w:val="clear" w:color="auto" w:fill="FFFFFF"/>
        </w:rPr>
      </w:pPr>
      <w:r w:rsidRPr="00D01B18">
        <w:rPr>
          <w:rFonts w:cs="Arial"/>
          <w:shd w:val="clear" w:color="auto" w:fill="FFFFFF"/>
        </w:rPr>
        <w:t xml:space="preserve">Community Council Reviewed By: </w:t>
      </w:r>
      <w:r w:rsidRPr="00D01B18">
        <w:rPr>
          <w:rFonts w:cs="Arial"/>
          <w:noProof/>
          <w:shd w:val="clear" w:color="auto" w:fill="FFFFFF"/>
        </w:rPr>
        <w:t>Manteca Day Advisory Committee</w:t>
      </w:r>
    </w:p>
    <w:p w:rsidR="00D01B18" w:rsidRPr="00D01B18" w:rsidRDefault="00D01B18" w:rsidP="00D01B18">
      <w:pPr>
        <w:rPr>
          <w:rFonts w:cs="Arial"/>
          <w:shd w:val="clear" w:color="auto" w:fill="FFFFFF"/>
        </w:rPr>
      </w:pPr>
      <w:r w:rsidRPr="00D01B18">
        <w:rPr>
          <w:rFonts w:cs="Arial"/>
          <w:shd w:val="clear" w:color="auto" w:fill="FFFFFF"/>
        </w:rPr>
        <w:t xml:space="preserve">Community Council Reviewed Date: </w:t>
      </w:r>
      <w:r w:rsidRPr="00D01B18">
        <w:rPr>
          <w:rFonts w:cs="Arial"/>
          <w:noProof/>
          <w:shd w:val="clear" w:color="auto" w:fill="FFFFFF"/>
        </w:rPr>
        <w:t>12/21/2017</w:t>
      </w:r>
    </w:p>
    <w:p w:rsidR="00D01B18" w:rsidRPr="00D01B18" w:rsidRDefault="00D01B18" w:rsidP="00D01B18">
      <w:pPr>
        <w:rPr>
          <w:rFonts w:cs="Arial"/>
          <w:shd w:val="clear" w:color="auto" w:fill="FFFFFF"/>
        </w:rPr>
      </w:pPr>
      <w:r w:rsidRPr="00D01B18">
        <w:rPr>
          <w:rFonts w:cs="Arial"/>
          <w:shd w:val="clear" w:color="auto" w:fill="FFFFFF"/>
        </w:rPr>
        <w:t xml:space="preserve">Community Council Objection: </w:t>
      </w:r>
      <w:r w:rsidRPr="00D01B18">
        <w:rPr>
          <w:rFonts w:cs="Arial"/>
          <w:noProof/>
          <w:shd w:val="clear" w:color="auto" w:fill="FFFFFF"/>
        </w:rPr>
        <w:t>No</w:t>
      </w:r>
    </w:p>
    <w:p w:rsidR="00D01B18" w:rsidRPr="00D01B18" w:rsidRDefault="00D01B18" w:rsidP="00D01B18">
      <w:pPr>
        <w:rPr>
          <w:rFonts w:cs="Arial"/>
          <w:shd w:val="clear" w:color="auto" w:fill="FFFFFF"/>
        </w:rPr>
      </w:pPr>
      <w:r w:rsidRPr="00D01B18">
        <w:rPr>
          <w:rFonts w:cs="Arial"/>
          <w:shd w:val="clear" w:color="auto" w:fill="FFFFFF"/>
        </w:rPr>
        <w:t xml:space="preserve">Community Council Objection Explanation: </w:t>
      </w:r>
      <w:proofErr w:type="gramStart"/>
      <w:r w:rsidR="001E3C1A">
        <w:rPr>
          <w:rFonts w:cs="Arial"/>
          <w:shd w:val="clear" w:color="auto" w:fill="FFFFFF"/>
        </w:rPr>
        <w:t>N/a</w:t>
      </w:r>
      <w:proofErr w:type="gramEnd"/>
    </w:p>
    <w:p w:rsidR="00D01B18" w:rsidRPr="00D01B18" w:rsidRDefault="00D01B18" w:rsidP="00D01B18">
      <w:pPr>
        <w:spacing w:before="100" w:beforeAutospacing="1"/>
        <w:rPr>
          <w:rFonts w:cs="Arial"/>
          <w:shd w:val="clear" w:color="auto" w:fill="FFFFFF"/>
        </w:rPr>
      </w:pPr>
      <w:r w:rsidRPr="00D01B18">
        <w:rPr>
          <w:rFonts w:cs="Arial"/>
          <w:shd w:val="clear" w:color="auto" w:fill="FFFFFF"/>
        </w:rPr>
        <w:t xml:space="preserve">Audit Penalty Yes or No: </w:t>
      </w:r>
      <w:r w:rsidRPr="00D01B18">
        <w:rPr>
          <w:rFonts w:cs="Arial"/>
          <w:noProof/>
          <w:shd w:val="clear" w:color="auto" w:fill="FFFFFF"/>
        </w:rPr>
        <w:t>No</w:t>
      </w:r>
    </w:p>
    <w:p w:rsidR="00D01B18" w:rsidRPr="00D01B18" w:rsidRDefault="00D01B18" w:rsidP="00D01B18">
      <w:pPr>
        <w:spacing w:before="100" w:beforeAutospacing="1"/>
        <w:rPr>
          <w:rFonts w:cs="Arial"/>
          <w:shd w:val="clear" w:color="auto" w:fill="FFFFFF"/>
        </w:rPr>
      </w:pPr>
      <w:r w:rsidRPr="00D01B18">
        <w:rPr>
          <w:rFonts w:cs="Arial"/>
          <w:shd w:val="clear" w:color="auto" w:fill="FFFFFF"/>
        </w:rPr>
        <w:t xml:space="preserve">Categorical Program Monitoring: </w:t>
      </w:r>
      <w:r w:rsidRPr="00D01B18">
        <w:rPr>
          <w:rFonts w:cs="Arial"/>
          <w:noProof/>
          <w:shd w:val="clear" w:color="auto" w:fill="FFFFFF"/>
        </w:rPr>
        <w:t>No</w:t>
      </w:r>
    </w:p>
    <w:p w:rsidR="00D01B18" w:rsidRPr="00D01B18" w:rsidRDefault="00D01B18" w:rsidP="00D01B18">
      <w:pPr>
        <w:spacing w:before="100" w:beforeAutospacing="1"/>
        <w:rPr>
          <w:rFonts w:cs="Arial"/>
          <w:shd w:val="clear" w:color="auto" w:fill="FFFFFF"/>
        </w:rPr>
      </w:pPr>
      <w:r w:rsidRPr="00D01B18">
        <w:rPr>
          <w:rFonts w:cs="Arial"/>
          <w:shd w:val="clear" w:color="auto" w:fill="FFFFFF"/>
        </w:rPr>
        <w:t xml:space="preserve">Submitted by: </w:t>
      </w:r>
      <w:r w:rsidRPr="00D01B18">
        <w:rPr>
          <w:rFonts w:cs="Arial"/>
          <w:noProof/>
          <w:shd w:val="clear" w:color="auto" w:fill="FFFFFF"/>
        </w:rPr>
        <w:t>Ms.</w:t>
      </w:r>
      <w:r w:rsidRPr="00D01B18">
        <w:rPr>
          <w:rFonts w:cs="Arial"/>
          <w:shd w:val="clear" w:color="auto" w:fill="FFFFFF"/>
        </w:rPr>
        <w:t xml:space="preserve"> </w:t>
      </w:r>
      <w:r w:rsidRPr="00D01B18">
        <w:rPr>
          <w:rFonts w:cs="Arial"/>
          <w:noProof/>
          <w:shd w:val="clear" w:color="auto" w:fill="FFFFFF"/>
        </w:rPr>
        <w:t>Clara</w:t>
      </w:r>
      <w:r w:rsidRPr="00D01B18">
        <w:rPr>
          <w:rFonts w:cs="Arial"/>
          <w:shd w:val="clear" w:color="auto" w:fill="FFFFFF"/>
        </w:rPr>
        <w:t xml:space="preserve"> </w:t>
      </w:r>
      <w:r w:rsidRPr="00D01B18">
        <w:rPr>
          <w:rFonts w:cs="Arial"/>
          <w:noProof/>
          <w:shd w:val="clear" w:color="auto" w:fill="FFFFFF"/>
        </w:rPr>
        <w:t>Schmiedt</w:t>
      </w:r>
    </w:p>
    <w:p w:rsidR="00D01B18" w:rsidRPr="00D01B18" w:rsidRDefault="00D01B18" w:rsidP="00D01B18">
      <w:pPr>
        <w:rPr>
          <w:rFonts w:cs="Arial"/>
          <w:shd w:val="clear" w:color="auto" w:fill="FFFFFF"/>
        </w:rPr>
      </w:pPr>
      <w:r w:rsidRPr="00D01B18">
        <w:rPr>
          <w:rFonts w:cs="Arial"/>
          <w:shd w:val="clear" w:color="auto" w:fill="FFFFFF"/>
        </w:rPr>
        <w:t xml:space="preserve">Position: </w:t>
      </w:r>
      <w:r w:rsidRPr="00D01B18">
        <w:rPr>
          <w:rFonts w:cs="Arial"/>
          <w:noProof/>
          <w:shd w:val="clear" w:color="auto" w:fill="FFFFFF"/>
        </w:rPr>
        <w:t>Senior Director Secondary Education</w:t>
      </w:r>
    </w:p>
    <w:p w:rsidR="00D01B18" w:rsidRPr="00507309" w:rsidRDefault="00D01B18" w:rsidP="00507309">
      <w:r w:rsidRPr="00507309">
        <w:t xml:space="preserve">E-mail: </w:t>
      </w:r>
      <w:hyperlink r:id="rId12" w:history="1">
        <w:r w:rsidR="00507309" w:rsidRPr="00274525">
          <w:rPr>
            <w:rStyle w:val="Hyperlink"/>
          </w:rPr>
          <w:t>cschmiedt@musd.net</w:t>
        </w:r>
      </w:hyperlink>
    </w:p>
    <w:p w:rsidR="00D01B18" w:rsidRPr="00D01B18" w:rsidRDefault="00D01B18" w:rsidP="00D01B18">
      <w:pPr>
        <w:rPr>
          <w:rFonts w:cs="Arial"/>
          <w:shd w:val="clear" w:color="auto" w:fill="FFFFFF"/>
        </w:rPr>
      </w:pPr>
      <w:r w:rsidRPr="00D01B18">
        <w:rPr>
          <w:rFonts w:cs="Arial"/>
          <w:shd w:val="clear" w:color="auto" w:fill="FFFFFF"/>
        </w:rPr>
        <w:t xml:space="preserve">Telephone: </w:t>
      </w:r>
      <w:r w:rsidRPr="00D01B18">
        <w:rPr>
          <w:rFonts w:cs="Arial"/>
          <w:noProof/>
          <w:shd w:val="clear" w:color="auto" w:fill="FFFFFF"/>
        </w:rPr>
        <w:t>209-858-0731</w:t>
      </w:r>
    </w:p>
    <w:p w:rsidR="00D01B18" w:rsidRPr="00D01B18" w:rsidRDefault="00D01B18" w:rsidP="00D01B18">
      <w:pPr>
        <w:spacing w:before="100" w:beforeAutospacing="1"/>
        <w:rPr>
          <w:rFonts w:cs="Arial"/>
          <w:noProof/>
          <w:shd w:val="clear" w:color="auto" w:fill="FFFFFF"/>
        </w:rPr>
      </w:pPr>
      <w:r w:rsidRPr="00D01B18">
        <w:rPr>
          <w:rFonts w:cs="Arial"/>
          <w:noProof/>
          <w:shd w:val="clear" w:color="auto" w:fill="FFFFFF"/>
        </w:rPr>
        <w:t>Bargaining Unit Date: 01/23/2018</w:t>
      </w:r>
    </w:p>
    <w:p w:rsidR="00D01B18" w:rsidRPr="00D01B18" w:rsidRDefault="00D01B18" w:rsidP="00D01B18">
      <w:pPr>
        <w:rPr>
          <w:rFonts w:cs="Arial"/>
          <w:noProof/>
          <w:shd w:val="clear" w:color="auto" w:fill="FFFFFF"/>
        </w:rPr>
      </w:pPr>
      <w:r w:rsidRPr="00D01B18">
        <w:rPr>
          <w:rFonts w:cs="Arial"/>
          <w:noProof/>
          <w:shd w:val="clear" w:color="auto" w:fill="FFFFFF"/>
        </w:rPr>
        <w:t>Name: Manteca Educators Association</w:t>
      </w:r>
    </w:p>
    <w:p w:rsidR="00D01B18" w:rsidRPr="00D01B18" w:rsidRDefault="00D01B18" w:rsidP="00D01B18">
      <w:pPr>
        <w:rPr>
          <w:rFonts w:cs="Arial"/>
          <w:noProof/>
          <w:shd w:val="clear" w:color="auto" w:fill="FFFFFF"/>
        </w:rPr>
      </w:pPr>
      <w:r w:rsidRPr="00D01B18">
        <w:rPr>
          <w:rFonts w:cs="Arial"/>
          <w:noProof/>
          <w:shd w:val="clear" w:color="auto" w:fill="FFFFFF"/>
        </w:rPr>
        <w:t>Representative: Ericka Meadows</w:t>
      </w:r>
    </w:p>
    <w:p w:rsidR="00D01B18" w:rsidRPr="00D01B18" w:rsidRDefault="00D01B18" w:rsidP="00D01B18">
      <w:pPr>
        <w:rPr>
          <w:rFonts w:cs="Arial"/>
          <w:noProof/>
          <w:shd w:val="clear" w:color="auto" w:fill="FFFFFF"/>
        </w:rPr>
      </w:pPr>
      <w:r w:rsidRPr="00D01B18">
        <w:rPr>
          <w:rFonts w:cs="Arial"/>
          <w:noProof/>
          <w:shd w:val="clear" w:color="auto" w:fill="FFFFFF"/>
        </w:rPr>
        <w:t>Title: President</w:t>
      </w:r>
    </w:p>
    <w:p w:rsidR="00942E29" w:rsidRPr="00942E29" w:rsidRDefault="00D01B18" w:rsidP="00942E29">
      <w:pPr>
        <w:rPr>
          <w:rFonts w:cs="Arial"/>
          <w:shd w:val="clear" w:color="auto" w:fill="FFFFFF"/>
        </w:rPr>
      </w:pPr>
      <w:r w:rsidRPr="00D01B18">
        <w:rPr>
          <w:rFonts w:cs="Arial"/>
          <w:noProof/>
          <w:shd w:val="clear" w:color="auto" w:fill="FFFFFF"/>
        </w:rPr>
        <w:t>Position: Support</w:t>
      </w:r>
    </w:p>
    <w:sectPr w:rsidR="00942E29" w:rsidRPr="00942E29" w:rsidSect="00DC2A30">
      <w:headerReference w:type="default" r:id="rId13"/>
      <w:pgSz w:w="12240" w:h="15840" w:code="1"/>
      <w:pgMar w:top="432" w:right="1152" w:bottom="432" w:left="1152"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56B" w:rsidRDefault="00E7356B" w:rsidP="000E09DC">
      <w:r>
        <w:separator/>
      </w:r>
    </w:p>
  </w:endnote>
  <w:endnote w:type="continuationSeparator" w:id="0">
    <w:p w:rsidR="00E7356B" w:rsidRDefault="00E7356B"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56B" w:rsidRDefault="00E7356B" w:rsidP="000E09DC">
      <w:r>
        <w:separator/>
      </w:r>
    </w:p>
  </w:footnote>
  <w:footnote w:type="continuationSeparator" w:id="0">
    <w:p w:rsidR="00E7356B" w:rsidRDefault="00E7356B"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2B1" w:rsidRDefault="009232B1" w:rsidP="005B169B">
    <w:pPr>
      <w:tabs>
        <w:tab w:val="center" w:pos="4680"/>
        <w:tab w:val="right" w:pos="9360"/>
      </w:tabs>
      <w:autoSpaceDE w:val="0"/>
      <w:autoSpaceDN w:val="0"/>
      <w:adjustRightInd w:val="0"/>
      <w:jc w:val="right"/>
      <w:rPr>
        <w:rFonts w:eastAsia="Calibri" w:cs="Arial"/>
      </w:rPr>
    </w:pPr>
    <w:r>
      <w:rPr>
        <w:rFonts w:eastAsia="Calibri" w:cs="Arial"/>
      </w:rPr>
      <w:t>Community Day School Waiver</w:t>
    </w:r>
  </w:p>
  <w:p w:rsidR="00DC2A30" w:rsidRDefault="00DC2A30" w:rsidP="006B3936">
    <w:pPr>
      <w:tabs>
        <w:tab w:val="center" w:pos="4680"/>
        <w:tab w:val="right" w:pos="9360"/>
      </w:tabs>
      <w:autoSpaceDE w:val="0"/>
      <w:autoSpaceDN w:val="0"/>
      <w:adjustRightInd w:val="0"/>
      <w:spacing w:after="100" w:afterAutospacing="1"/>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507309">
      <w:rPr>
        <w:rFonts w:cs="Arial"/>
        <w:noProof/>
      </w:rPr>
      <w:t>3</w:t>
    </w:r>
    <w:r w:rsidRPr="000E09DC">
      <w:rPr>
        <w:rFonts w:cs="Arial"/>
        <w:noProof/>
      </w:rPr>
      <w:fldChar w:fldCharType="end"/>
    </w:r>
    <w:r w:rsidRPr="000E09DC">
      <w:rPr>
        <w:rFonts w:cs="Arial"/>
      </w:rPr>
      <w:t xml:space="preserve"> of </w:t>
    </w:r>
    <w:r>
      <w:rPr>
        <w:rFonts w:cs="Arial"/>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C1A" w:rsidRDefault="001E3C1A" w:rsidP="001E3C1A">
    <w:pPr>
      <w:tabs>
        <w:tab w:val="center" w:pos="4680"/>
        <w:tab w:val="right" w:pos="9360"/>
      </w:tabs>
      <w:autoSpaceDE w:val="0"/>
      <w:autoSpaceDN w:val="0"/>
      <w:adjustRightInd w:val="0"/>
      <w:jc w:val="right"/>
      <w:rPr>
        <w:rFonts w:eastAsia="Calibri" w:cs="Arial"/>
      </w:rPr>
    </w:pPr>
    <w:r>
      <w:rPr>
        <w:rFonts w:eastAsia="Calibri" w:cs="Arial"/>
      </w:rPr>
      <w:t>Community Day School Waiver</w:t>
    </w:r>
  </w:p>
  <w:p w:rsidR="00DC2A30" w:rsidRPr="000B4E6C" w:rsidRDefault="0081323C" w:rsidP="0081323C">
    <w:pPr>
      <w:pStyle w:val="Header"/>
      <w:jc w:val="right"/>
      <w:rPr>
        <w:rFonts w:cs="Arial"/>
      </w:rPr>
    </w:pPr>
    <w:r w:rsidRPr="000B4E6C">
      <w:rPr>
        <w:rFonts w:cs="Arial"/>
      </w:rPr>
      <w:t>Attachment 1</w:t>
    </w:r>
  </w:p>
  <w:p w:rsidR="00DC2A30" w:rsidRPr="000B4E6C" w:rsidRDefault="00DC2A30" w:rsidP="006B3936">
    <w:pPr>
      <w:pStyle w:val="Header"/>
      <w:spacing w:after="240"/>
      <w:jc w:val="right"/>
      <w:rPr>
        <w:rFonts w:cs="Arial"/>
      </w:rPr>
    </w:pPr>
    <w:r w:rsidRPr="000B4E6C">
      <w:rPr>
        <w:rFonts w:cs="Arial"/>
      </w:rPr>
      <w:t>Page 1 of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C1A" w:rsidRDefault="001E3C1A" w:rsidP="001E3C1A">
    <w:pPr>
      <w:tabs>
        <w:tab w:val="center" w:pos="4680"/>
        <w:tab w:val="right" w:pos="9360"/>
      </w:tabs>
      <w:autoSpaceDE w:val="0"/>
      <w:autoSpaceDN w:val="0"/>
      <w:adjustRightInd w:val="0"/>
      <w:jc w:val="right"/>
      <w:rPr>
        <w:rFonts w:eastAsia="Calibri" w:cs="Arial"/>
      </w:rPr>
    </w:pPr>
    <w:r>
      <w:rPr>
        <w:rFonts w:eastAsia="Calibri" w:cs="Arial"/>
      </w:rPr>
      <w:t>Community Day School Waiver</w:t>
    </w:r>
  </w:p>
  <w:p w:rsidR="00DC2A30" w:rsidRPr="00B731B8" w:rsidRDefault="00DC2A30" w:rsidP="00DC2A30">
    <w:pPr>
      <w:pStyle w:val="Header"/>
      <w:jc w:val="right"/>
      <w:rPr>
        <w:rFonts w:cs="Arial"/>
      </w:rPr>
    </w:pPr>
    <w:r w:rsidRPr="00B731B8">
      <w:rPr>
        <w:rFonts w:cs="Arial"/>
      </w:rPr>
      <w:t xml:space="preserve">Attachment </w:t>
    </w:r>
    <w:r w:rsidR="00067B96">
      <w:rPr>
        <w:rFonts w:cs="Arial"/>
      </w:rPr>
      <w:t>2</w:t>
    </w:r>
  </w:p>
  <w:p w:rsidR="00DC2A30" w:rsidRDefault="00DC2A30" w:rsidP="006B3936">
    <w:pPr>
      <w:pStyle w:val="Header"/>
      <w:spacing w:after="240"/>
      <w:jc w:val="right"/>
      <w:rPr>
        <w:rFonts w:cs="Arial"/>
        <w:noProof/>
      </w:rPr>
    </w:pPr>
    <w:r w:rsidRPr="00B731B8">
      <w:rPr>
        <w:rFonts w:cs="Arial"/>
      </w:rPr>
      <w:t xml:space="preserve">Page </w:t>
    </w:r>
    <w:r w:rsidRPr="00B731B8">
      <w:rPr>
        <w:rFonts w:cs="Arial"/>
      </w:rPr>
      <w:fldChar w:fldCharType="begin"/>
    </w:r>
    <w:r w:rsidRPr="00B731B8">
      <w:rPr>
        <w:rFonts w:cs="Arial"/>
      </w:rPr>
      <w:instrText xml:space="preserve"> PAGE   \* MERGEFORMAT </w:instrText>
    </w:r>
    <w:r w:rsidRPr="00B731B8">
      <w:rPr>
        <w:rFonts w:cs="Arial"/>
      </w:rPr>
      <w:fldChar w:fldCharType="separate"/>
    </w:r>
    <w:r w:rsidR="00507309">
      <w:rPr>
        <w:rFonts w:cs="Arial"/>
        <w:noProof/>
      </w:rPr>
      <w:t>2</w:t>
    </w:r>
    <w:r w:rsidRPr="00B731B8">
      <w:rPr>
        <w:rFonts w:cs="Arial"/>
        <w:noProof/>
      </w:rPr>
      <w:fldChar w:fldCharType="end"/>
    </w:r>
    <w:r w:rsidRPr="00B731B8">
      <w:rPr>
        <w:rFonts w:cs="Arial"/>
        <w:noProof/>
      </w:rPr>
      <w:t xml:space="preserve"> of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6EB1DD9"/>
    <w:multiLevelType w:val="hybridMultilevel"/>
    <w:tmpl w:val="8FCA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D06727"/>
    <w:multiLevelType w:val="hybridMultilevel"/>
    <w:tmpl w:val="385A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05CF1"/>
    <w:rsid w:val="00006CC5"/>
    <w:rsid w:val="0001029B"/>
    <w:rsid w:val="00025F80"/>
    <w:rsid w:val="00040708"/>
    <w:rsid w:val="00051AC8"/>
    <w:rsid w:val="00052767"/>
    <w:rsid w:val="00067B96"/>
    <w:rsid w:val="000A000C"/>
    <w:rsid w:val="000A1B32"/>
    <w:rsid w:val="000A7B4D"/>
    <w:rsid w:val="000B3F50"/>
    <w:rsid w:val="000B4E6C"/>
    <w:rsid w:val="000C1542"/>
    <w:rsid w:val="000D5C31"/>
    <w:rsid w:val="000E09DC"/>
    <w:rsid w:val="000E0EB6"/>
    <w:rsid w:val="00101D64"/>
    <w:rsid w:val="001048F3"/>
    <w:rsid w:val="0011368A"/>
    <w:rsid w:val="00136C35"/>
    <w:rsid w:val="00140F37"/>
    <w:rsid w:val="00176236"/>
    <w:rsid w:val="0018148D"/>
    <w:rsid w:val="00196F7F"/>
    <w:rsid w:val="001A0CA5"/>
    <w:rsid w:val="001B3958"/>
    <w:rsid w:val="001B4D8B"/>
    <w:rsid w:val="001D29AF"/>
    <w:rsid w:val="001E3C1A"/>
    <w:rsid w:val="002070D4"/>
    <w:rsid w:val="00211A5E"/>
    <w:rsid w:val="00212D77"/>
    <w:rsid w:val="00215C9B"/>
    <w:rsid w:val="002162A8"/>
    <w:rsid w:val="00223112"/>
    <w:rsid w:val="00226A69"/>
    <w:rsid w:val="00240B26"/>
    <w:rsid w:val="0024688A"/>
    <w:rsid w:val="00272F88"/>
    <w:rsid w:val="00274DCA"/>
    <w:rsid w:val="00276A56"/>
    <w:rsid w:val="00282710"/>
    <w:rsid w:val="00284BF9"/>
    <w:rsid w:val="00294B79"/>
    <w:rsid w:val="00295476"/>
    <w:rsid w:val="002A7EB4"/>
    <w:rsid w:val="002B625E"/>
    <w:rsid w:val="002C33F2"/>
    <w:rsid w:val="002C662C"/>
    <w:rsid w:val="002D1A82"/>
    <w:rsid w:val="002D1E0C"/>
    <w:rsid w:val="002E39BC"/>
    <w:rsid w:val="002E4CB5"/>
    <w:rsid w:val="002E5E0F"/>
    <w:rsid w:val="002E6FCA"/>
    <w:rsid w:val="00306CD1"/>
    <w:rsid w:val="003329D6"/>
    <w:rsid w:val="0033724B"/>
    <w:rsid w:val="003449D0"/>
    <w:rsid w:val="00375294"/>
    <w:rsid w:val="00377486"/>
    <w:rsid w:val="00383072"/>
    <w:rsid w:val="00384ACF"/>
    <w:rsid w:val="003902D8"/>
    <w:rsid w:val="00396F3B"/>
    <w:rsid w:val="003A2E45"/>
    <w:rsid w:val="003A325B"/>
    <w:rsid w:val="003A50A3"/>
    <w:rsid w:val="003C5DE9"/>
    <w:rsid w:val="003E64A8"/>
    <w:rsid w:val="003F4AF8"/>
    <w:rsid w:val="00406F50"/>
    <w:rsid w:val="004203BC"/>
    <w:rsid w:val="00421C08"/>
    <w:rsid w:val="00426697"/>
    <w:rsid w:val="0044670C"/>
    <w:rsid w:val="00457FC3"/>
    <w:rsid w:val="00461B12"/>
    <w:rsid w:val="00463224"/>
    <w:rsid w:val="00463A83"/>
    <w:rsid w:val="00467F7B"/>
    <w:rsid w:val="00473D81"/>
    <w:rsid w:val="004E029B"/>
    <w:rsid w:val="004E41FF"/>
    <w:rsid w:val="004F3903"/>
    <w:rsid w:val="00502448"/>
    <w:rsid w:val="00507309"/>
    <w:rsid w:val="005107BE"/>
    <w:rsid w:val="00517C00"/>
    <w:rsid w:val="0052041C"/>
    <w:rsid w:val="00525C17"/>
    <w:rsid w:val="00527AD8"/>
    <w:rsid w:val="00527B0E"/>
    <w:rsid w:val="00537387"/>
    <w:rsid w:val="00562642"/>
    <w:rsid w:val="00572811"/>
    <w:rsid w:val="005764D6"/>
    <w:rsid w:val="00585BB0"/>
    <w:rsid w:val="005A5516"/>
    <w:rsid w:val="005B169B"/>
    <w:rsid w:val="005B197C"/>
    <w:rsid w:val="005B1FA2"/>
    <w:rsid w:val="005C0CCC"/>
    <w:rsid w:val="005C6FE5"/>
    <w:rsid w:val="005D1E64"/>
    <w:rsid w:val="005F73EC"/>
    <w:rsid w:val="00606DBD"/>
    <w:rsid w:val="00606E8B"/>
    <w:rsid w:val="006102AC"/>
    <w:rsid w:val="0061687F"/>
    <w:rsid w:val="006330E0"/>
    <w:rsid w:val="006421B2"/>
    <w:rsid w:val="0064681E"/>
    <w:rsid w:val="006725C2"/>
    <w:rsid w:val="006752F1"/>
    <w:rsid w:val="0068050B"/>
    <w:rsid w:val="00692300"/>
    <w:rsid w:val="00693951"/>
    <w:rsid w:val="006B3936"/>
    <w:rsid w:val="006C42D4"/>
    <w:rsid w:val="006C449A"/>
    <w:rsid w:val="006C7C7E"/>
    <w:rsid w:val="006D0223"/>
    <w:rsid w:val="006D1211"/>
    <w:rsid w:val="006E06C6"/>
    <w:rsid w:val="006E5746"/>
    <w:rsid w:val="007067F3"/>
    <w:rsid w:val="00710805"/>
    <w:rsid w:val="00711574"/>
    <w:rsid w:val="00715EE3"/>
    <w:rsid w:val="00736686"/>
    <w:rsid w:val="007428B8"/>
    <w:rsid w:val="00746164"/>
    <w:rsid w:val="00754881"/>
    <w:rsid w:val="00766220"/>
    <w:rsid w:val="00780BB6"/>
    <w:rsid w:val="00791476"/>
    <w:rsid w:val="00793586"/>
    <w:rsid w:val="007B2B58"/>
    <w:rsid w:val="008040A4"/>
    <w:rsid w:val="00806848"/>
    <w:rsid w:val="00807D14"/>
    <w:rsid w:val="0081323C"/>
    <w:rsid w:val="008153F8"/>
    <w:rsid w:val="00822396"/>
    <w:rsid w:val="00836A5F"/>
    <w:rsid w:val="00853B73"/>
    <w:rsid w:val="0085485E"/>
    <w:rsid w:val="00870875"/>
    <w:rsid w:val="00875890"/>
    <w:rsid w:val="00875D7A"/>
    <w:rsid w:val="00876536"/>
    <w:rsid w:val="00887520"/>
    <w:rsid w:val="008C3364"/>
    <w:rsid w:val="008D48E0"/>
    <w:rsid w:val="008E4334"/>
    <w:rsid w:val="008F6256"/>
    <w:rsid w:val="009001B9"/>
    <w:rsid w:val="00901FAE"/>
    <w:rsid w:val="0091117B"/>
    <w:rsid w:val="009232B1"/>
    <w:rsid w:val="00935103"/>
    <w:rsid w:val="00942E29"/>
    <w:rsid w:val="0094577D"/>
    <w:rsid w:val="009515A4"/>
    <w:rsid w:val="0095342F"/>
    <w:rsid w:val="00991770"/>
    <w:rsid w:val="009A0286"/>
    <w:rsid w:val="009A2403"/>
    <w:rsid w:val="009C62D8"/>
    <w:rsid w:val="009D0C4F"/>
    <w:rsid w:val="009D5028"/>
    <w:rsid w:val="009E71CE"/>
    <w:rsid w:val="009F0303"/>
    <w:rsid w:val="009F1737"/>
    <w:rsid w:val="009F4D70"/>
    <w:rsid w:val="00A0514B"/>
    <w:rsid w:val="00A133AA"/>
    <w:rsid w:val="00A1395D"/>
    <w:rsid w:val="00A16315"/>
    <w:rsid w:val="00A26C23"/>
    <w:rsid w:val="00A3324B"/>
    <w:rsid w:val="00A344EE"/>
    <w:rsid w:val="00A41DF8"/>
    <w:rsid w:val="00A44CB1"/>
    <w:rsid w:val="00A532FF"/>
    <w:rsid w:val="00A573FD"/>
    <w:rsid w:val="00A80EE3"/>
    <w:rsid w:val="00AA2932"/>
    <w:rsid w:val="00AA5832"/>
    <w:rsid w:val="00AC3334"/>
    <w:rsid w:val="00AD0B25"/>
    <w:rsid w:val="00AD1634"/>
    <w:rsid w:val="00AE3D76"/>
    <w:rsid w:val="00B00A5E"/>
    <w:rsid w:val="00B06E1D"/>
    <w:rsid w:val="00B30089"/>
    <w:rsid w:val="00B404A1"/>
    <w:rsid w:val="00B43C5D"/>
    <w:rsid w:val="00B635C1"/>
    <w:rsid w:val="00B66358"/>
    <w:rsid w:val="00B723BE"/>
    <w:rsid w:val="00B731B8"/>
    <w:rsid w:val="00B82705"/>
    <w:rsid w:val="00B95C0A"/>
    <w:rsid w:val="00BA72BF"/>
    <w:rsid w:val="00BB6F48"/>
    <w:rsid w:val="00BC15A3"/>
    <w:rsid w:val="00BC19B2"/>
    <w:rsid w:val="00BE685D"/>
    <w:rsid w:val="00C17D7D"/>
    <w:rsid w:val="00C22434"/>
    <w:rsid w:val="00C56219"/>
    <w:rsid w:val="00C63D8B"/>
    <w:rsid w:val="00C76DE7"/>
    <w:rsid w:val="00C82CBA"/>
    <w:rsid w:val="00C8624C"/>
    <w:rsid w:val="00CA27D2"/>
    <w:rsid w:val="00CC193B"/>
    <w:rsid w:val="00CE1C84"/>
    <w:rsid w:val="00D01B18"/>
    <w:rsid w:val="00D0251D"/>
    <w:rsid w:val="00D03B10"/>
    <w:rsid w:val="00D111C9"/>
    <w:rsid w:val="00D13C04"/>
    <w:rsid w:val="00D20ECB"/>
    <w:rsid w:val="00D37B85"/>
    <w:rsid w:val="00D47DAB"/>
    <w:rsid w:val="00D5115F"/>
    <w:rsid w:val="00D662C1"/>
    <w:rsid w:val="00D8353B"/>
    <w:rsid w:val="00D8667C"/>
    <w:rsid w:val="00D90D8B"/>
    <w:rsid w:val="00D9233A"/>
    <w:rsid w:val="00DA49A6"/>
    <w:rsid w:val="00DA51E9"/>
    <w:rsid w:val="00DC2A30"/>
    <w:rsid w:val="00E10EEB"/>
    <w:rsid w:val="00E30E9D"/>
    <w:rsid w:val="00E46262"/>
    <w:rsid w:val="00E67CE0"/>
    <w:rsid w:val="00E71591"/>
    <w:rsid w:val="00E7356B"/>
    <w:rsid w:val="00E766CB"/>
    <w:rsid w:val="00E92847"/>
    <w:rsid w:val="00E934F3"/>
    <w:rsid w:val="00E96F5B"/>
    <w:rsid w:val="00EB16F7"/>
    <w:rsid w:val="00EC504C"/>
    <w:rsid w:val="00ED43B7"/>
    <w:rsid w:val="00ED4707"/>
    <w:rsid w:val="00EE23C0"/>
    <w:rsid w:val="00EE576F"/>
    <w:rsid w:val="00EF5FA4"/>
    <w:rsid w:val="00F06243"/>
    <w:rsid w:val="00F10A19"/>
    <w:rsid w:val="00F20141"/>
    <w:rsid w:val="00F20FD5"/>
    <w:rsid w:val="00F40510"/>
    <w:rsid w:val="00F7453C"/>
    <w:rsid w:val="00F77AD7"/>
    <w:rsid w:val="00F854B6"/>
    <w:rsid w:val="00F90370"/>
    <w:rsid w:val="00F93ECA"/>
    <w:rsid w:val="00FA4DA0"/>
    <w:rsid w:val="00FB1A60"/>
    <w:rsid w:val="00FB5331"/>
    <w:rsid w:val="00FB5A21"/>
    <w:rsid w:val="00FC1FCE"/>
    <w:rsid w:val="00FC2E88"/>
    <w:rsid w:val="00FD6BD7"/>
    <w:rsid w:val="00FE24C0"/>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7B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B96"/>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765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65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chmiedt@musd.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17EF5-FAD1-4191-8885-A2C183E98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May 2018 Agenda Item W-03  Meeting Agendas (CA State Board of Education)</vt:lpstr>
    </vt:vector>
  </TitlesOfParts>
  <Company>California State Board of Education</Company>
  <LinksUpToDate>false</LinksUpToDate>
  <CharactersWithSpaces>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2018 Waiver Item W-03 - Meeting Agendas (CA State Board of Education)</dc:title>
  <dc:subject>Request by Manteca Unified School District to waive portions of California Education Code Section 48663(a), relating to community day school minimum instructional minutes.</dc:subject>
  <dc:creator/>
  <cp:keywords/>
  <dc:description/>
  <cp:lastModifiedBy>Donald</cp:lastModifiedBy>
  <cp:revision>6</cp:revision>
  <cp:lastPrinted>2018-02-22T19:15:00Z</cp:lastPrinted>
  <dcterms:created xsi:type="dcterms:W3CDTF">2018-04-12T21:49:00Z</dcterms:created>
  <dcterms:modified xsi:type="dcterms:W3CDTF">2018-04-26T22:27:00Z</dcterms:modified>
  <cp:category/>
</cp:coreProperties>
</file>