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:rsidR="006E06C6" w:rsidRPr="00B723BE" w:rsidRDefault="00692300" w:rsidP="00B723BE">
      <w:pPr>
        <w:jc w:val="right"/>
      </w:pPr>
      <w:r w:rsidRPr="00B723BE">
        <w:t>General 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>Education</w:t>
      </w:r>
      <w:r w:rsidR="00693951">
        <w:rPr>
          <w:sz w:val="40"/>
          <w:szCs w:val="40"/>
        </w:rPr>
        <w:br/>
      </w:r>
      <w:r w:rsidR="009A7663">
        <w:rPr>
          <w:sz w:val="40"/>
          <w:szCs w:val="40"/>
        </w:rPr>
        <w:t>July 2019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E647AB">
        <w:rPr>
          <w:sz w:val="40"/>
          <w:szCs w:val="40"/>
        </w:rPr>
        <w:t>07</w:t>
      </w:r>
    </w:p>
    <w:p w:rsidR="00FC1FCE" w:rsidRPr="001B3958" w:rsidRDefault="00FC1FCE" w:rsidP="0087087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6F5692" w:rsidRDefault="006F5692" w:rsidP="006F5692">
      <w:pPr>
        <w:spacing w:after="480"/>
      </w:pPr>
      <w:r>
        <w:t xml:space="preserve">Request </w:t>
      </w:r>
      <w:r>
        <w:rPr>
          <w:rFonts w:cs="Arial"/>
        </w:rPr>
        <w:t xml:space="preserve">by </w:t>
      </w:r>
      <w:r w:rsidR="00250B0E">
        <w:rPr>
          <w:rFonts w:cs="Arial"/>
          <w:b/>
        </w:rPr>
        <w:t>Northern Humboldt Union High School District</w:t>
      </w:r>
      <w:r w:rsidRPr="003322B3">
        <w:rPr>
          <w:rFonts w:cs="Arial"/>
          <w:b/>
        </w:rPr>
        <w:t xml:space="preserve"> </w:t>
      </w:r>
      <w:r w:rsidR="00555EB4">
        <w:rPr>
          <w:rFonts w:cs="Arial"/>
        </w:rPr>
        <w:t xml:space="preserve">to waive California </w:t>
      </w:r>
      <w:r w:rsidR="00555EB4" w:rsidRPr="00AD474F">
        <w:rPr>
          <w:rFonts w:cs="Arial"/>
          <w:i/>
        </w:rPr>
        <w:t>Education Code</w:t>
      </w:r>
      <w:r w:rsidR="00555EB4">
        <w:rPr>
          <w:rFonts w:cs="Arial"/>
        </w:rPr>
        <w:t xml:space="preserve"> Section </w:t>
      </w:r>
      <w:r w:rsidR="00250B0E">
        <w:rPr>
          <w:rFonts w:cs="Arial"/>
        </w:rPr>
        <w:t>45134(c), to allow the employment of a State Teachers’ Retirement System retiree as a classified school bus driver</w:t>
      </w:r>
      <w:r w:rsidR="00555EB4">
        <w:rPr>
          <w:rFonts w:cs="Arial"/>
        </w:rPr>
        <w:t>.</w:t>
      </w:r>
    </w:p>
    <w:p w:rsidR="00692300" w:rsidRDefault="00692300" w:rsidP="00692300">
      <w:pPr>
        <w:pStyle w:val="Heading2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692300" w:rsidRPr="006F5692" w:rsidRDefault="00250B0E" w:rsidP="00885A9C">
      <w:pPr>
        <w:pStyle w:val="ListParagraph"/>
        <w:numPr>
          <w:ilvl w:val="0"/>
          <w:numId w:val="9"/>
        </w:numPr>
        <w:spacing w:after="480"/>
      </w:pPr>
      <w:r>
        <w:t>4</w:t>
      </w:r>
      <w:r w:rsidR="006F5692" w:rsidRPr="006F5692">
        <w:t>-</w:t>
      </w:r>
      <w:r>
        <w:t>4</w:t>
      </w:r>
      <w:r w:rsidR="009A7663">
        <w:t>-2019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870875" w:rsidRDefault="00692300" w:rsidP="000E09DC">
      <w:pPr>
        <w:spacing w:after="480"/>
      </w:pPr>
      <w:r w:rsidRPr="00870875">
        <w:t>Action</w:t>
      </w:r>
      <w:r w:rsidR="003E6573">
        <w:t>, Consent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555EB4" w:rsidRPr="00DE19E0" w:rsidRDefault="00250B0E" w:rsidP="00555EB4">
      <w:pPr>
        <w:spacing w:after="240"/>
        <w:rPr>
          <w:rFonts w:cs="Arial"/>
        </w:rPr>
      </w:pPr>
      <w:r>
        <w:rPr>
          <w:rFonts w:cs="Arial"/>
        </w:rPr>
        <w:t>The Northern Humboldt Union High School District</w:t>
      </w:r>
      <w:r w:rsidR="00885A9C">
        <w:rPr>
          <w:rFonts w:cs="Arial"/>
        </w:rPr>
        <w:t xml:space="preserve"> (HSD)</w:t>
      </w:r>
      <w:r>
        <w:rPr>
          <w:rFonts w:cs="Arial"/>
        </w:rPr>
        <w:t xml:space="preserve"> is requesting a waiver of California </w:t>
      </w:r>
      <w:r w:rsidRPr="00250B0E">
        <w:rPr>
          <w:rFonts w:cs="Arial"/>
          <w:i/>
        </w:rPr>
        <w:t>Education Code</w:t>
      </w:r>
      <w:r>
        <w:rPr>
          <w:rFonts w:cs="Arial"/>
        </w:rPr>
        <w:t xml:space="preserve"> (</w:t>
      </w:r>
      <w:r w:rsidRPr="00250B0E">
        <w:rPr>
          <w:rFonts w:cs="Arial"/>
          <w:i/>
        </w:rPr>
        <w:t>EC</w:t>
      </w:r>
      <w:r>
        <w:rPr>
          <w:rFonts w:cs="Arial"/>
        </w:rPr>
        <w:t>) Section 45134(c)</w:t>
      </w:r>
      <w:r w:rsidR="00A61C94">
        <w:rPr>
          <w:rFonts w:cs="Arial"/>
        </w:rPr>
        <w:t>, to allow</w:t>
      </w:r>
      <w:r w:rsidR="00A34838">
        <w:rPr>
          <w:rFonts w:cs="Arial"/>
        </w:rPr>
        <w:t xml:space="preserve"> Darcey</w:t>
      </w:r>
      <w:r w:rsidR="00A61C94">
        <w:rPr>
          <w:rFonts w:cs="Arial"/>
        </w:rPr>
        <w:t xml:space="preserve"> Lima</w:t>
      </w:r>
      <w:r>
        <w:rPr>
          <w:rFonts w:cs="Arial"/>
        </w:rPr>
        <w:t xml:space="preserve">, a State Teacher’s Retirement System </w:t>
      </w:r>
      <w:r w:rsidR="009D22CE">
        <w:rPr>
          <w:rFonts w:cs="Arial"/>
        </w:rPr>
        <w:t xml:space="preserve">(STRS) </w:t>
      </w:r>
      <w:r>
        <w:rPr>
          <w:rFonts w:cs="Arial"/>
        </w:rPr>
        <w:t>retiree, to be employed as a classified school bus driver.</w:t>
      </w:r>
    </w:p>
    <w:p w:rsidR="00F40510" w:rsidRPr="00F40510" w:rsidRDefault="00F40510" w:rsidP="00F40510">
      <w:pPr>
        <w:pStyle w:val="Heading2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:rsidR="00F40510" w:rsidRPr="00870875" w:rsidRDefault="00573595" w:rsidP="00870875">
      <w:pPr>
        <w:spacing w:after="480"/>
      </w:pPr>
      <w:r>
        <w:rPr>
          <w:i/>
        </w:rPr>
        <w:t>EC</w:t>
      </w:r>
      <w:r w:rsidR="00F40510" w:rsidRPr="00870875">
        <w:t xml:space="preserve"> Section 33050</w:t>
      </w:r>
    </w:p>
    <w:p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Recommendation</w:t>
      </w:r>
    </w:p>
    <w:p w:rsidR="00FE4BD6" w:rsidRPr="002E6FCA" w:rsidRDefault="00870875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 xml:space="preserve">Approval:  </w:t>
      </w:r>
      <w:r w:rsidR="005764D6" w:rsidRPr="006F5692">
        <w:rPr>
          <w:rFonts w:cs="Arial"/>
        </w:rPr>
        <w:t>Yes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 xml:space="preserve">:  </w:t>
      </w:r>
      <w:r w:rsidR="005764D6" w:rsidRPr="006F5692">
        <w:rPr>
          <w:rFonts w:cs="Arial"/>
        </w:rPr>
        <w:t>No</w:t>
      </w:r>
    </w:p>
    <w:p w:rsidR="00FE4BD6" w:rsidRPr="002E6FCA" w:rsidRDefault="00FE4BD6" w:rsidP="006F5692">
      <w:pPr>
        <w:pStyle w:val="ListParagraph"/>
        <w:numPr>
          <w:ilvl w:val="0"/>
          <w:numId w:val="2"/>
        </w:numPr>
        <w:spacing w:after="480"/>
        <w:contextualSpacing w:val="0"/>
        <w:rPr>
          <w:rFonts w:cs="Arial"/>
        </w:rPr>
      </w:pPr>
      <w:r w:rsidRPr="002E6FCA">
        <w:rPr>
          <w:rFonts w:cs="Arial"/>
        </w:rPr>
        <w:t xml:space="preserve">Denial:  </w:t>
      </w:r>
      <w:r w:rsidRPr="006F5692">
        <w:rPr>
          <w:rFonts w:cs="Arial"/>
        </w:rPr>
        <w:t>No</w:t>
      </w:r>
    </w:p>
    <w:p w:rsidR="00885A9C" w:rsidRPr="00885A9C" w:rsidRDefault="00885A9C" w:rsidP="00A85C7D">
      <w:pPr>
        <w:spacing w:after="480"/>
        <w:rPr>
          <w:rFonts w:cs="Arial"/>
        </w:rPr>
      </w:pPr>
      <w:r w:rsidRPr="00885A9C">
        <w:rPr>
          <w:rFonts w:cs="Arial"/>
        </w:rPr>
        <w:lastRenderedPageBreak/>
        <w:t xml:space="preserve">The California Department of Education recommends the State Board of Education (SBE) approve the request by the </w:t>
      </w:r>
      <w:r>
        <w:rPr>
          <w:rFonts w:cs="Arial"/>
        </w:rPr>
        <w:t>Northern Hu</w:t>
      </w:r>
      <w:r w:rsidRPr="00885A9C">
        <w:rPr>
          <w:rFonts w:cs="Arial"/>
        </w:rPr>
        <w:t>mb</w:t>
      </w:r>
      <w:r w:rsidR="00D67FAA">
        <w:rPr>
          <w:rFonts w:cs="Arial"/>
        </w:rPr>
        <w:t>oldt Union HSD</w:t>
      </w:r>
      <w:r>
        <w:rPr>
          <w:rFonts w:cs="Arial"/>
        </w:rPr>
        <w:t xml:space="preserve"> </w:t>
      </w:r>
      <w:r w:rsidRPr="00885A9C">
        <w:rPr>
          <w:rFonts w:cs="Arial"/>
        </w:rPr>
        <w:t xml:space="preserve">to waive </w:t>
      </w:r>
      <w:r w:rsidRPr="00885A9C">
        <w:rPr>
          <w:rFonts w:cs="Arial"/>
          <w:i/>
        </w:rPr>
        <w:t>EC</w:t>
      </w:r>
      <w:r w:rsidRPr="00885A9C">
        <w:rPr>
          <w:rFonts w:cs="Arial"/>
        </w:rPr>
        <w:t xml:space="preserve"> Section 45134(c) for the period from June 1</w:t>
      </w:r>
      <w:r>
        <w:rPr>
          <w:rFonts w:cs="Arial"/>
        </w:rPr>
        <w:t>, 2019</w:t>
      </w:r>
      <w:r w:rsidRPr="00885A9C">
        <w:rPr>
          <w:rFonts w:cs="Arial"/>
        </w:rPr>
        <w:t>,</w:t>
      </w:r>
      <w:r>
        <w:rPr>
          <w:rFonts w:cs="Arial"/>
        </w:rPr>
        <w:t xml:space="preserve"> through </w:t>
      </w:r>
      <w:r w:rsidR="009D22CE">
        <w:rPr>
          <w:rFonts w:cs="Arial"/>
        </w:rPr>
        <w:t>May 30, 2021</w:t>
      </w:r>
      <w:r w:rsidRPr="00885A9C">
        <w:rPr>
          <w:rFonts w:cs="Arial"/>
        </w:rPr>
        <w:t>, for the employment of Darcey Lima as a school bus driver.</w:t>
      </w:r>
    </w:p>
    <w:p w:rsidR="00FC1FCE" w:rsidRPr="00870875" w:rsidRDefault="00F40510" w:rsidP="0087087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:rsidR="00555EB4" w:rsidRDefault="00250B0E" w:rsidP="00555EB4">
      <w:pPr>
        <w:spacing w:after="240"/>
        <w:rPr>
          <w:rFonts w:cs="Arial"/>
        </w:rPr>
      </w:pPr>
      <w:r>
        <w:rPr>
          <w:rFonts w:cs="Arial"/>
        </w:rPr>
        <w:t xml:space="preserve">An employee may continue to receive a retirement allowance while collecting a salary for work in classified service if </w:t>
      </w:r>
      <w:r w:rsidRPr="00250B0E">
        <w:rPr>
          <w:rFonts w:cs="Arial"/>
          <w:i/>
        </w:rPr>
        <w:t>EC</w:t>
      </w:r>
      <w:r>
        <w:rPr>
          <w:rFonts w:cs="Arial"/>
        </w:rPr>
        <w:t xml:space="preserve"> Section 45134(c) is waived</w:t>
      </w:r>
      <w:r w:rsidR="00555EB4">
        <w:rPr>
          <w:rFonts w:cs="Arial"/>
        </w:rPr>
        <w:t>.</w:t>
      </w:r>
      <w:r>
        <w:rPr>
          <w:rFonts w:cs="Arial"/>
        </w:rPr>
        <w:t xml:space="preserve"> The Northern Humboldt Union </w:t>
      </w:r>
      <w:r w:rsidR="00885A9C">
        <w:rPr>
          <w:rFonts w:cs="Arial"/>
        </w:rPr>
        <w:t>HSD</w:t>
      </w:r>
      <w:r>
        <w:rPr>
          <w:rFonts w:cs="Arial"/>
        </w:rPr>
        <w:t xml:space="preserve"> is requesting a waiver to allow</w:t>
      </w:r>
      <w:r w:rsidR="00EB2764">
        <w:rPr>
          <w:rFonts w:cs="Arial"/>
        </w:rPr>
        <w:t xml:space="preserve"> a retired individual, </w:t>
      </w:r>
      <w:r w:rsidR="00A85C7D">
        <w:rPr>
          <w:rFonts w:cs="Arial"/>
        </w:rPr>
        <w:t xml:space="preserve">Darcey Lima, </w:t>
      </w:r>
      <w:r w:rsidR="00EB2764">
        <w:rPr>
          <w:rFonts w:cs="Arial"/>
        </w:rPr>
        <w:t>who was</w:t>
      </w:r>
      <w:r>
        <w:rPr>
          <w:rFonts w:cs="Arial"/>
        </w:rPr>
        <w:t xml:space="preserve"> employed as a bus dri</w:t>
      </w:r>
      <w:r w:rsidR="00A85C7D">
        <w:rPr>
          <w:rFonts w:cs="Arial"/>
        </w:rPr>
        <w:t>ver in the district from August 2004 until December</w:t>
      </w:r>
      <w:r>
        <w:rPr>
          <w:rFonts w:cs="Arial"/>
        </w:rPr>
        <w:t xml:space="preserve"> 2018, to</w:t>
      </w:r>
      <w:r w:rsidR="00331771">
        <w:rPr>
          <w:rFonts w:cs="Arial"/>
        </w:rPr>
        <w:t xml:space="preserve"> </w:t>
      </w:r>
      <w:r>
        <w:rPr>
          <w:rFonts w:cs="Arial"/>
        </w:rPr>
        <w:t xml:space="preserve">be employed as a classified bus driver. </w:t>
      </w:r>
      <w:r w:rsidR="00EB2764">
        <w:rPr>
          <w:rFonts w:cs="Arial"/>
        </w:rPr>
        <w:t xml:space="preserve">The district </w:t>
      </w:r>
      <w:r w:rsidR="00331771">
        <w:t xml:space="preserve">has been advertising year-round for </w:t>
      </w:r>
      <w:r w:rsidR="00885A9C">
        <w:t>both regular staffed bus drivers and</w:t>
      </w:r>
      <w:r w:rsidR="00331771">
        <w:t xml:space="preserve"> substitute bus drivers for the past two years due to the shortage of bus drivers </w:t>
      </w:r>
      <w:r w:rsidR="00583C17">
        <w:t xml:space="preserve">available </w:t>
      </w:r>
      <w:r w:rsidR="00331771">
        <w:t>in the county</w:t>
      </w:r>
      <w:r w:rsidR="00EB2764">
        <w:t>. </w:t>
      </w:r>
      <w:r w:rsidR="00331771">
        <w:t>The Director of Transportation is filling in and driving</w:t>
      </w:r>
      <w:r w:rsidR="00EB2764">
        <w:t xml:space="preserve"> daily. The shortage of drivers has necessitated the cancellation of </w:t>
      </w:r>
      <w:r w:rsidR="00331771">
        <w:t>transportation for field trips and athletics.</w:t>
      </w:r>
      <w:r w:rsidR="00097F0E">
        <w:rPr>
          <w:rFonts w:cs="Arial"/>
        </w:rPr>
        <w:t xml:space="preserve"> </w:t>
      </w:r>
      <w:r w:rsidR="00331771">
        <w:rPr>
          <w:rFonts w:cs="Arial"/>
        </w:rPr>
        <w:t>S</w:t>
      </w:r>
      <w:r>
        <w:rPr>
          <w:rFonts w:cs="Arial"/>
        </w:rPr>
        <w:t xml:space="preserve">ince this individual is available, has the qualifications and training, </w:t>
      </w:r>
      <w:r w:rsidR="00583C17">
        <w:rPr>
          <w:rFonts w:cs="Arial"/>
        </w:rPr>
        <w:t>as well as</w:t>
      </w:r>
      <w:r>
        <w:rPr>
          <w:rFonts w:cs="Arial"/>
        </w:rPr>
        <w:t xml:space="preserve"> a good record with the district, they are req</w:t>
      </w:r>
      <w:r w:rsidR="00A85C7D">
        <w:rPr>
          <w:rFonts w:cs="Arial"/>
        </w:rPr>
        <w:t>uesting the waiver to employ Ms. Lima</w:t>
      </w:r>
      <w:r>
        <w:rPr>
          <w:rFonts w:cs="Arial"/>
        </w:rPr>
        <w:t>.</w:t>
      </w:r>
      <w:r w:rsidR="00097F0E">
        <w:rPr>
          <w:rFonts w:cs="Arial"/>
        </w:rPr>
        <w:t xml:space="preserve"> The district is requesting </w:t>
      </w:r>
      <w:r w:rsidR="00885A9C">
        <w:rPr>
          <w:rFonts w:cs="Arial"/>
        </w:rPr>
        <w:t xml:space="preserve">the waiver for the period </w:t>
      </w:r>
      <w:r w:rsidR="00A85C7D">
        <w:rPr>
          <w:rFonts w:cs="Arial"/>
        </w:rPr>
        <w:t xml:space="preserve">from </w:t>
      </w:r>
      <w:r w:rsidR="00885A9C">
        <w:rPr>
          <w:rFonts w:cs="Arial"/>
        </w:rPr>
        <w:t>June 1</w:t>
      </w:r>
      <w:r w:rsidR="00097F0E">
        <w:rPr>
          <w:rFonts w:cs="Arial"/>
        </w:rPr>
        <w:t>, 2019</w:t>
      </w:r>
      <w:r w:rsidR="00A85C7D">
        <w:rPr>
          <w:rFonts w:cs="Arial"/>
        </w:rPr>
        <w:t>,</w:t>
      </w:r>
      <w:r w:rsidR="00097F0E">
        <w:rPr>
          <w:rFonts w:cs="Arial"/>
        </w:rPr>
        <w:t xml:space="preserve"> through June 30, 2021.</w:t>
      </w:r>
    </w:p>
    <w:p w:rsidR="006F5692" w:rsidRDefault="006F5692" w:rsidP="006F5692">
      <w:pPr>
        <w:spacing w:after="360"/>
        <w:rPr>
          <w:rFonts w:cs="Arial"/>
        </w:rPr>
      </w:pPr>
      <w:r w:rsidRPr="002D1A82">
        <w:rPr>
          <w:b/>
        </w:rPr>
        <w:t>Demographic Information:</w:t>
      </w:r>
      <w:r>
        <w:t xml:space="preserve"> </w:t>
      </w:r>
      <w:r>
        <w:rPr>
          <w:rFonts w:cs="Arial"/>
        </w:rPr>
        <w:t xml:space="preserve">The </w:t>
      </w:r>
      <w:r w:rsidR="00053A7F">
        <w:rPr>
          <w:rFonts w:cs="Arial"/>
        </w:rPr>
        <w:t>Northern Hum</w:t>
      </w:r>
      <w:r w:rsidR="00D67FAA">
        <w:rPr>
          <w:rFonts w:cs="Arial"/>
        </w:rPr>
        <w:t>boldt Union HSD</w:t>
      </w:r>
      <w:r w:rsidR="00053A7F">
        <w:rPr>
          <w:rFonts w:cs="Arial"/>
        </w:rPr>
        <w:t xml:space="preserve"> h</w:t>
      </w:r>
      <w:r>
        <w:rPr>
          <w:rFonts w:cs="Arial"/>
        </w:rPr>
        <w:t xml:space="preserve">as a student population of </w:t>
      </w:r>
      <w:r w:rsidR="00053A7F">
        <w:rPr>
          <w:rFonts w:cs="Arial"/>
        </w:rPr>
        <w:t>1,805</w:t>
      </w:r>
      <w:r>
        <w:rPr>
          <w:rFonts w:cs="Arial"/>
        </w:rPr>
        <w:t xml:space="preserve"> and is located in a rural area of </w:t>
      </w:r>
      <w:r w:rsidR="00053A7F">
        <w:rPr>
          <w:rFonts w:cs="Arial"/>
        </w:rPr>
        <w:t xml:space="preserve">Humboldt </w:t>
      </w:r>
      <w:r>
        <w:rPr>
          <w:rFonts w:cs="Arial"/>
        </w:rPr>
        <w:t>County.</w:t>
      </w:r>
    </w:p>
    <w:p w:rsidR="002D1A82" w:rsidRDefault="00F40510" w:rsidP="00527AD8">
      <w:pPr>
        <w:spacing w:after="360"/>
      </w:pPr>
      <w:r w:rsidRPr="00C17D7D">
        <w:rPr>
          <w:b/>
        </w:rPr>
        <w:t xml:space="preserve">Because this is a general waiver, if the </w:t>
      </w:r>
      <w:r w:rsidR="00BC29BF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91638D">
        <w:rPr>
          <w:b/>
          <w:i/>
        </w:rPr>
        <w:t>EC</w:t>
      </w:r>
      <w:r w:rsidR="002D1A82" w:rsidRPr="00C17D7D">
        <w:rPr>
          <w:b/>
        </w:rPr>
        <w:t xml:space="preserve"> 33051(a), available at</w:t>
      </w:r>
      <w:r w:rsidR="002D1A82" w:rsidRPr="00C17D7D">
        <w:t xml:space="preserve"> </w:t>
      </w:r>
      <w:hyperlink r:id="rId10" w:tooltip="Education Code 33051(b) reasons for denial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555EB4" w:rsidRDefault="006F5692" w:rsidP="006F5692">
      <w:pPr>
        <w:spacing w:after="480"/>
        <w:rPr>
          <w:rFonts w:cs="Arial"/>
        </w:rPr>
      </w:pPr>
      <w:r>
        <w:rPr>
          <w:rFonts w:cs="Arial"/>
        </w:rPr>
        <w:t xml:space="preserve">The SBE has approved similar waiver requests in the past. The most recent approval was at the </w:t>
      </w:r>
      <w:r w:rsidR="00A61C94">
        <w:rPr>
          <w:rFonts w:cs="Arial"/>
        </w:rPr>
        <w:t>July</w:t>
      </w:r>
      <w:r w:rsidR="00FC2042">
        <w:rPr>
          <w:rFonts w:cs="Arial"/>
        </w:rPr>
        <w:t xml:space="preserve"> </w:t>
      </w:r>
      <w:r w:rsidR="00555EB4">
        <w:rPr>
          <w:rFonts w:cs="Arial"/>
        </w:rPr>
        <w:t>2018</w:t>
      </w:r>
      <w:r w:rsidR="009711A0">
        <w:rPr>
          <w:rFonts w:cs="Arial"/>
        </w:rPr>
        <w:t xml:space="preserve"> SBE</w:t>
      </w:r>
      <w:r w:rsidR="00555EB4">
        <w:rPr>
          <w:rFonts w:cs="Arial"/>
        </w:rPr>
        <w:t xml:space="preserve"> meeting for the </w:t>
      </w:r>
      <w:r w:rsidR="00A61C94">
        <w:rPr>
          <w:rFonts w:cs="Arial"/>
        </w:rPr>
        <w:t>Sanger Unified School District</w:t>
      </w:r>
      <w:r w:rsidR="00907E34">
        <w:rPr>
          <w:rFonts w:cs="Arial"/>
        </w:rPr>
        <w:t xml:space="preserve"> to employ a STRS retiree as a classified bus driver</w:t>
      </w:r>
      <w:r w:rsidR="00FC2042">
        <w:rPr>
          <w:rFonts w:cs="Arial"/>
        </w:rPr>
        <w:t>.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9D22CE" w:rsidRPr="00CF68A0" w:rsidRDefault="009D22CE" w:rsidP="009D22CE">
      <w:pPr>
        <w:spacing w:after="480"/>
        <w:rPr>
          <w:rFonts w:cs="Arial"/>
        </w:rPr>
      </w:pPr>
      <w:r>
        <w:rPr>
          <w:rFonts w:cs="Arial"/>
        </w:rPr>
        <w:t xml:space="preserve">There is no statewide fiscal impact of this waiver approval. </w:t>
      </w:r>
    </w:p>
    <w:p w:rsidR="00406F50" w:rsidRPr="001B3958" w:rsidRDefault="00406F50" w:rsidP="00406F50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Pr="00406F50">
        <w:rPr>
          <w:rFonts w:cs="Arial"/>
        </w:rPr>
        <w:t xml:space="preserve">  </w:t>
      </w:r>
      <w:r w:rsidR="002D1A82">
        <w:rPr>
          <w:rFonts w:cs="Arial"/>
        </w:rPr>
        <w:t>Summary Table (1 page)</w:t>
      </w:r>
    </w:p>
    <w:p w:rsidR="00A573FD" w:rsidRDefault="002D1A82" w:rsidP="006F5692">
      <w:pPr>
        <w:pStyle w:val="ListParagraph"/>
        <w:numPr>
          <w:ilvl w:val="0"/>
          <w:numId w:val="2"/>
        </w:numPr>
        <w:spacing w:after="240"/>
        <w:contextualSpacing w:val="0"/>
        <w:sectPr w:rsidR="00A573F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4400C0">
        <w:rPr>
          <w:b/>
        </w:rPr>
        <w:lastRenderedPageBreak/>
        <w:t>Attachment 2:</w:t>
      </w:r>
      <w:r>
        <w:t xml:space="preserve">  </w:t>
      </w:r>
      <w:r w:rsidR="00BC0DBE">
        <w:t xml:space="preserve">Northern </w:t>
      </w:r>
      <w:r w:rsidR="00D67FAA">
        <w:rPr>
          <w:rFonts w:cs="Arial"/>
        </w:rPr>
        <w:t>Humboldt Union HSD</w:t>
      </w:r>
      <w:r w:rsidR="006F5692" w:rsidRPr="00737489">
        <w:rPr>
          <w:rFonts w:cs="Arial"/>
        </w:rPr>
        <w:t xml:space="preserve"> </w:t>
      </w:r>
      <w:r w:rsidR="006F5692">
        <w:t xml:space="preserve">General Waiver Request </w:t>
      </w:r>
      <w:r w:rsidR="00BC0DBE">
        <w:t>4</w:t>
      </w:r>
      <w:r w:rsidR="006F5692">
        <w:t>-</w:t>
      </w:r>
      <w:r w:rsidR="00BC0DBE">
        <w:t>4</w:t>
      </w:r>
      <w:r w:rsidR="006F5692">
        <w:t>-201</w:t>
      </w:r>
      <w:r w:rsidR="009817FC">
        <w:t>9</w:t>
      </w:r>
      <w:r w:rsidR="006F5692">
        <w:t xml:space="preserve"> (2 pages).</w:t>
      </w:r>
      <w:r w:rsidR="006F5692" w:rsidRPr="002D1A82">
        <w:t xml:space="preserve"> (Original waiver request is signed and on file in the Waiver Office.</w:t>
      </w:r>
      <w:r w:rsidR="006F5692">
        <w:t>)</w:t>
      </w:r>
      <w:r w:rsidR="00A573FD">
        <w:t xml:space="preserve"> </w:t>
      </w:r>
    </w:p>
    <w:p w:rsidR="00693951" w:rsidRPr="006A4E9E" w:rsidRDefault="00693951" w:rsidP="006A4E9E">
      <w:pPr>
        <w:pStyle w:val="Heading1"/>
        <w:jc w:val="center"/>
        <w:rPr>
          <w:sz w:val="40"/>
          <w:szCs w:val="40"/>
        </w:rPr>
      </w:pPr>
      <w:r w:rsidRPr="006A4E9E">
        <w:rPr>
          <w:sz w:val="40"/>
          <w:szCs w:val="40"/>
        </w:rPr>
        <w:lastRenderedPageBreak/>
        <w:t>Attachment 1</w:t>
      </w:r>
      <w:r w:rsidR="006D0223" w:rsidRPr="006A4E9E">
        <w:rPr>
          <w:sz w:val="40"/>
          <w:szCs w:val="40"/>
        </w:rPr>
        <w:t xml:space="preserve">: </w:t>
      </w:r>
      <w:r w:rsidRPr="006A4E9E">
        <w:rPr>
          <w:sz w:val="40"/>
          <w:szCs w:val="40"/>
        </w:rPr>
        <w:t>Summary Table</w:t>
      </w:r>
    </w:p>
    <w:p w:rsidR="006F5692" w:rsidRDefault="006F5692" w:rsidP="006F5692">
      <w:pPr>
        <w:spacing w:after="120"/>
        <w:jc w:val="center"/>
      </w:pPr>
      <w:r w:rsidRPr="00693951">
        <w:t xml:space="preserve">California </w:t>
      </w:r>
      <w:r w:rsidRPr="00C17D7D">
        <w:rPr>
          <w:i/>
        </w:rPr>
        <w:t>Edu</w:t>
      </w:r>
      <w:r>
        <w:rPr>
          <w:i/>
        </w:rPr>
        <w:t xml:space="preserve">cation Code </w:t>
      </w:r>
      <w:r w:rsidRPr="00693951">
        <w:t xml:space="preserve">Section </w:t>
      </w:r>
      <w:r w:rsidR="00BC0DBE">
        <w:t>45134(c)</w:t>
      </w:r>
    </w:p>
    <w:tbl>
      <w:tblPr>
        <w:tblStyle w:val="TableGrid"/>
        <w:tblW w:w="4837" w:type="pct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15"/>
        <w:gridCol w:w="1619"/>
        <w:gridCol w:w="2431"/>
        <w:gridCol w:w="3330"/>
        <w:gridCol w:w="2251"/>
        <w:gridCol w:w="1978"/>
      </w:tblGrid>
      <w:tr w:rsidR="006F5692" w:rsidRPr="00517C00" w:rsidTr="009D22CE">
        <w:trPr>
          <w:cantSplit/>
          <w:tblHeader/>
        </w:trPr>
        <w:tc>
          <w:tcPr>
            <w:tcW w:w="611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Waiver Number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District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Period of Request</w:t>
            </w: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jc w:val="center"/>
              <w:rPr>
                <w:b/>
              </w:rPr>
            </w:pPr>
            <w:r w:rsidRPr="00A8225A">
              <w:rPr>
                <w:b/>
              </w:rPr>
              <w:t>Bargaining Unit Representatives Consulted</w:t>
            </w:r>
            <w:r w:rsidR="009D22CE">
              <w:rPr>
                <w:b/>
              </w:rPr>
              <w:t>, Date and Position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</w:rPr>
            </w:pPr>
            <w:r w:rsidRPr="00A8225A">
              <w:rPr>
                <w:rFonts w:cs="Arial"/>
                <w:b/>
              </w:rPr>
              <w:t>Public Hearing and Board Date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A8225A">
              <w:rPr>
                <w:rFonts w:cs="Arial"/>
                <w:b/>
                <w:bCs/>
              </w:rPr>
              <w:t>Advisory Committee Position</w:t>
            </w:r>
          </w:p>
        </w:tc>
      </w:tr>
      <w:tr w:rsidR="006F5692" w:rsidRPr="00517C00" w:rsidTr="00752054">
        <w:trPr>
          <w:cantSplit/>
          <w:trHeight w:val="2825"/>
        </w:trPr>
        <w:tc>
          <w:tcPr>
            <w:tcW w:w="611" w:type="pct"/>
          </w:tcPr>
          <w:p w:rsidR="006F5692" w:rsidRPr="006F5692" w:rsidRDefault="00BC0DBE" w:rsidP="00FC2042">
            <w:pPr>
              <w:spacing w:before="120"/>
              <w:jc w:val="center"/>
            </w:pPr>
            <w:r>
              <w:t>4</w:t>
            </w:r>
            <w:r w:rsidR="006F5692" w:rsidRPr="006F5692">
              <w:t>-</w:t>
            </w:r>
            <w:r>
              <w:t>4</w:t>
            </w:r>
            <w:r w:rsidR="006F5692" w:rsidRPr="006F5692">
              <w:t>-201</w:t>
            </w:r>
            <w:r w:rsidR="00FC2042">
              <w:t>9</w:t>
            </w:r>
          </w:p>
        </w:tc>
        <w:tc>
          <w:tcPr>
            <w:tcW w:w="612" w:type="pct"/>
          </w:tcPr>
          <w:p w:rsidR="006F5692" w:rsidRPr="00A8225A" w:rsidRDefault="00BC0DBE" w:rsidP="00BC0DBE">
            <w:pPr>
              <w:spacing w:before="120"/>
              <w:jc w:val="center"/>
            </w:pPr>
            <w:r>
              <w:rPr>
                <w:rFonts w:cs="Arial"/>
              </w:rPr>
              <w:t xml:space="preserve">Northern </w:t>
            </w:r>
            <w:proofErr w:type="gramStart"/>
            <w:r>
              <w:rPr>
                <w:rFonts w:cs="Arial"/>
              </w:rPr>
              <w:t xml:space="preserve">Humboldt </w:t>
            </w:r>
            <w:r w:rsidR="006F5692">
              <w:rPr>
                <w:rFonts w:cs="Arial"/>
              </w:rPr>
              <w:t xml:space="preserve"> </w:t>
            </w:r>
            <w:r>
              <w:t>Union</w:t>
            </w:r>
            <w:proofErr w:type="gramEnd"/>
            <w:r>
              <w:t xml:space="preserve"> High</w:t>
            </w:r>
            <w:r w:rsidR="006F5692" w:rsidRPr="00A8225A">
              <w:t xml:space="preserve"> School District</w:t>
            </w:r>
          </w:p>
        </w:tc>
        <w:tc>
          <w:tcPr>
            <w:tcW w:w="919" w:type="pct"/>
          </w:tcPr>
          <w:p w:rsidR="006F5692" w:rsidRPr="00A8225A" w:rsidRDefault="006F5692" w:rsidP="006F5692">
            <w:pPr>
              <w:spacing w:before="120" w:after="120"/>
              <w:jc w:val="center"/>
            </w:pPr>
            <w:r w:rsidRPr="00A8225A">
              <w:rPr>
                <w:b/>
              </w:rPr>
              <w:t>Requested:</w:t>
            </w:r>
            <w:r>
              <w:br/>
            </w:r>
            <w:r w:rsidR="00BC0DBE">
              <w:t>June 1</w:t>
            </w:r>
            <w:r w:rsidR="00FC2042">
              <w:t>, 2019</w:t>
            </w:r>
            <w:r w:rsidRPr="00A8225A">
              <w:t xml:space="preserve">, to </w:t>
            </w:r>
            <w:r w:rsidR="00BC0DBE">
              <w:t>June 30, 2021</w:t>
            </w:r>
          </w:p>
          <w:p w:rsidR="00521EC4" w:rsidRPr="00A8225A" w:rsidRDefault="006F5692" w:rsidP="00521EC4">
            <w:pPr>
              <w:spacing w:before="120" w:after="120"/>
              <w:jc w:val="center"/>
            </w:pPr>
            <w:r w:rsidRPr="00A8225A">
              <w:rPr>
                <w:b/>
              </w:rPr>
              <w:t>Recommended:</w:t>
            </w:r>
            <w:r w:rsidR="00906DC5">
              <w:br/>
            </w:r>
            <w:r w:rsidR="00BC0DBE">
              <w:t>June 1, 2019</w:t>
            </w:r>
            <w:r w:rsidR="00521EC4" w:rsidRPr="00A8225A">
              <w:t xml:space="preserve">, to </w:t>
            </w:r>
            <w:r w:rsidR="00BC0DBE">
              <w:t xml:space="preserve">May </w:t>
            </w:r>
            <w:r w:rsidR="00674B5B">
              <w:t>29</w:t>
            </w:r>
            <w:r w:rsidR="00BC0DBE">
              <w:t>, 2021</w:t>
            </w:r>
          </w:p>
          <w:p w:rsidR="006F5692" w:rsidRPr="00A8225A" w:rsidRDefault="006F5692" w:rsidP="006F5692">
            <w:pPr>
              <w:spacing w:before="120" w:after="120"/>
              <w:jc w:val="center"/>
            </w:pPr>
          </w:p>
        </w:tc>
        <w:tc>
          <w:tcPr>
            <w:tcW w:w="1259" w:type="pct"/>
          </w:tcPr>
          <w:p w:rsidR="00BC0DBE" w:rsidRDefault="00BC0DBE" w:rsidP="00DF60B5">
            <w:pPr>
              <w:spacing w:before="120"/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CSEA Chapter 337</w:t>
            </w:r>
          </w:p>
          <w:p w:rsidR="00DF60B5" w:rsidRDefault="00DF60B5" w:rsidP="00DF60B5">
            <w:pPr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Stephanie Hampton, Chapter President</w:t>
            </w:r>
          </w:p>
          <w:p w:rsidR="00BC0DBE" w:rsidRDefault="00BC0DBE" w:rsidP="00DF60B5">
            <w:pPr>
              <w:spacing w:before="120"/>
              <w:jc w:val="center"/>
              <w:rPr>
                <w:rFonts w:cs="Arial"/>
                <w:noProof/>
                <w:shd w:val="clear" w:color="auto" w:fill="FFFFFF"/>
              </w:rPr>
            </w:pPr>
            <w:r>
              <w:rPr>
                <w:rFonts w:cs="Arial"/>
                <w:noProof/>
                <w:shd w:val="clear" w:color="auto" w:fill="FFFFFF"/>
              </w:rPr>
              <w:t>April 3, 2019</w:t>
            </w:r>
          </w:p>
          <w:p w:rsidR="006F5692" w:rsidRPr="00BC0DBE" w:rsidRDefault="00BC0DBE" w:rsidP="00DF60B5">
            <w:pPr>
              <w:jc w:val="center"/>
              <w:rPr>
                <w:b/>
              </w:rPr>
            </w:pPr>
            <w:r w:rsidRPr="00BC0DBE">
              <w:rPr>
                <w:rFonts w:cs="Arial"/>
                <w:b/>
                <w:noProof/>
                <w:shd w:val="clear" w:color="auto" w:fill="FFFFFF"/>
              </w:rPr>
              <w:t>Support</w:t>
            </w:r>
            <w:r w:rsidR="00FC2042" w:rsidRPr="00BC0DBE">
              <w:rPr>
                <w:rFonts w:cs="Arial"/>
                <w:b/>
                <w:noProof/>
                <w:shd w:val="clear" w:color="auto" w:fill="FFFFFF"/>
              </w:rPr>
              <w:t>.</w:t>
            </w:r>
          </w:p>
        </w:tc>
        <w:tc>
          <w:tcPr>
            <w:tcW w:w="851" w:type="pct"/>
          </w:tcPr>
          <w:p w:rsidR="00DF60B5" w:rsidRDefault="00DF60B5" w:rsidP="00FC204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Approved:</w:t>
            </w:r>
          </w:p>
          <w:p w:rsidR="006F5692" w:rsidRPr="00A8225A" w:rsidRDefault="00BC0DBE" w:rsidP="00DF60B5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April 9, 2019</w:t>
            </w:r>
          </w:p>
        </w:tc>
        <w:tc>
          <w:tcPr>
            <w:tcW w:w="748" w:type="pct"/>
          </w:tcPr>
          <w:p w:rsidR="006F5692" w:rsidRPr="00752054" w:rsidRDefault="00BC0DBE" w:rsidP="006F5692">
            <w:pPr>
              <w:pStyle w:val="Header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noProof/>
                <w:shd w:val="clear" w:color="auto" w:fill="FFFFFF"/>
              </w:rPr>
              <w:t>Community</w:t>
            </w:r>
            <w:r w:rsidR="006F5692" w:rsidRPr="00752054">
              <w:rPr>
                <w:rFonts w:cs="Arial"/>
                <w:noProof/>
                <w:shd w:val="clear" w:color="auto" w:fill="FFFFFF"/>
              </w:rPr>
              <w:t xml:space="preserve"> Council</w:t>
            </w:r>
            <w:r w:rsidR="001B64A0">
              <w:rPr>
                <w:rFonts w:cs="Arial"/>
                <w:noProof/>
                <w:shd w:val="clear" w:color="auto" w:fill="FFFFFF"/>
              </w:rPr>
              <w:t xml:space="preserve"> Review</w:t>
            </w:r>
          </w:p>
          <w:p w:rsidR="006F5692" w:rsidRPr="00752054" w:rsidRDefault="00BC0DBE" w:rsidP="006F5692">
            <w:pPr>
              <w:jc w:val="center"/>
            </w:pPr>
            <w:r>
              <w:t>April 1, 2019</w:t>
            </w:r>
          </w:p>
          <w:p w:rsidR="006F5692" w:rsidRPr="00A8225A" w:rsidRDefault="006F5692" w:rsidP="006F5692">
            <w:pPr>
              <w:pStyle w:val="Header"/>
              <w:jc w:val="center"/>
              <w:rPr>
                <w:rFonts w:cs="Arial"/>
                <w:b/>
              </w:rPr>
            </w:pPr>
            <w:r w:rsidRPr="00752054">
              <w:rPr>
                <w:rFonts w:cs="Arial"/>
                <w:b/>
              </w:rPr>
              <w:t>No objections</w:t>
            </w:r>
          </w:p>
        </w:tc>
      </w:tr>
    </w:tbl>
    <w:p w:rsidR="00223112" w:rsidRDefault="006F5692" w:rsidP="00185CA0">
      <w:pPr>
        <w:spacing w:before="240" w:after="480"/>
        <w:sectPr w:rsidR="00223112" w:rsidSect="00693951">
          <w:headerReference w:type="default" r:id="rId11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  <w:r>
        <w:t>Created by California Department of Education</w:t>
      </w:r>
      <w:r>
        <w:br/>
      </w:r>
      <w:r w:rsidR="00BC0DBE">
        <w:t>May</w:t>
      </w:r>
      <w:r w:rsidR="00FC2042">
        <w:t xml:space="preserve"> 2019</w:t>
      </w:r>
    </w:p>
    <w:p w:rsidR="00C75E2F" w:rsidRDefault="00C75E2F" w:rsidP="00C75E2F">
      <w:pPr>
        <w:pStyle w:val="Heading1"/>
        <w:spacing w:after="240"/>
        <w:rPr>
          <w:sz w:val="40"/>
          <w:szCs w:val="40"/>
        </w:rPr>
      </w:pPr>
      <w:r>
        <w:rPr>
          <w:sz w:val="40"/>
          <w:szCs w:val="40"/>
        </w:rPr>
        <w:lastRenderedPageBreak/>
        <w:t>Attachment 2: Northern Humboldt Union High School District</w:t>
      </w:r>
      <w:r w:rsidR="00123368">
        <w:rPr>
          <w:sz w:val="40"/>
          <w:szCs w:val="40"/>
        </w:rPr>
        <w:t xml:space="preserve"> General Waiver Request 4-4-2019</w:t>
      </w:r>
    </w:p>
    <w:p w:rsidR="00D70491" w:rsidRPr="00D70491" w:rsidRDefault="00D70491" w:rsidP="00D70491">
      <w:pPr>
        <w:rPr>
          <w:rFonts w:cs="Arial"/>
          <w:b/>
        </w:rPr>
      </w:pPr>
      <w:r w:rsidRPr="00D70491">
        <w:rPr>
          <w:rFonts w:cs="Arial"/>
          <w:b/>
        </w:rPr>
        <w:t>California Department of Education</w:t>
      </w:r>
    </w:p>
    <w:p w:rsidR="00D70491" w:rsidRPr="00D70491" w:rsidRDefault="00D70491" w:rsidP="00D70491">
      <w:pPr>
        <w:rPr>
          <w:rFonts w:cs="Arial"/>
          <w:b/>
        </w:rPr>
      </w:pPr>
      <w:r w:rsidRPr="00D70491">
        <w:rPr>
          <w:rFonts w:cs="Arial"/>
          <w:b/>
        </w:rPr>
        <w:t>WAIVER SUBMISSION - General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CD Code: </w:t>
      </w:r>
      <w:r w:rsidRPr="00D70491">
        <w:rPr>
          <w:rFonts w:cs="Arial"/>
          <w:noProof/>
        </w:rPr>
        <w:t>1262687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Waiver Number: </w:t>
      </w:r>
      <w:r w:rsidRPr="00D70491">
        <w:rPr>
          <w:rFonts w:cs="Arial"/>
          <w:noProof/>
        </w:rPr>
        <w:t>4-4-2019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Active Year: </w:t>
      </w:r>
      <w:r w:rsidRPr="00D70491">
        <w:rPr>
          <w:rFonts w:cs="Arial"/>
          <w:noProof/>
        </w:rPr>
        <w:t>2019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Date In: </w:t>
      </w:r>
      <w:r w:rsidRPr="00D70491">
        <w:rPr>
          <w:rFonts w:cs="Arial"/>
          <w:noProof/>
        </w:rPr>
        <w:t>4/10/2019 9:35:40 AM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Local Education Agency: </w:t>
      </w:r>
      <w:r w:rsidRPr="00D70491">
        <w:rPr>
          <w:rFonts w:cs="Arial"/>
          <w:noProof/>
        </w:rPr>
        <w:t>Northern Humboldt Union High School District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Address: </w:t>
      </w:r>
      <w:r w:rsidRPr="00D70491">
        <w:rPr>
          <w:rFonts w:cs="Arial"/>
          <w:noProof/>
        </w:rPr>
        <w:t>2755 McKinleyville Ave.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  <w:noProof/>
        </w:rPr>
        <w:t>McKinleyville</w:t>
      </w:r>
      <w:r w:rsidRPr="00D70491">
        <w:rPr>
          <w:rFonts w:cs="Arial"/>
        </w:rPr>
        <w:t xml:space="preserve">, </w:t>
      </w:r>
      <w:r w:rsidRPr="00D70491">
        <w:rPr>
          <w:rFonts w:cs="Arial"/>
          <w:noProof/>
        </w:rPr>
        <w:t>CA</w:t>
      </w:r>
      <w:r w:rsidRPr="00D70491">
        <w:rPr>
          <w:rFonts w:cs="Arial"/>
        </w:rPr>
        <w:t xml:space="preserve"> </w:t>
      </w:r>
      <w:r w:rsidRPr="00D70491">
        <w:rPr>
          <w:rFonts w:cs="Arial"/>
          <w:noProof/>
        </w:rPr>
        <w:t>95519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Start: </w:t>
      </w:r>
      <w:r w:rsidRPr="00D70491">
        <w:rPr>
          <w:rFonts w:cs="Arial"/>
          <w:noProof/>
        </w:rPr>
        <w:t>6/1/2019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End: </w:t>
      </w:r>
      <w:r w:rsidRPr="00D70491">
        <w:rPr>
          <w:rFonts w:cs="Arial"/>
          <w:noProof/>
        </w:rPr>
        <w:t>6/30/2021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Waiver Renewal: </w:t>
      </w:r>
      <w:r w:rsidRPr="00D70491">
        <w:rPr>
          <w:rFonts w:cs="Arial"/>
          <w:noProof/>
        </w:rPr>
        <w:t>No</w:t>
      </w:r>
    </w:p>
    <w:p w:rsidR="00D70491" w:rsidRPr="00D70491" w:rsidRDefault="00D70491" w:rsidP="00D70491">
      <w:pPr>
        <w:spacing w:before="100" w:beforeAutospacing="1"/>
        <w:rPr>
          <w:rFonts w:cs="Arial"/>
        </w:rPr>
      </w:pPr>
      <w:r w:rsidRPr="00D70491">
        <w:rPr>
          <w:rFonts w:cs="Arial"/>
        </w:rPr>
        <w:t xml:space="preserve">Waiver Topic: </w:t>
      </w:r>
      <w:r w:rsidRPr="00D70491">
        <w:rPr>
          <w:rFonts w:cs="Arial"/>
          <w:noProof/>
        </w:rPr>
        <w:t>Other Waivers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Ed Code Title: </w:t>
      </w:r>
      <w:r w:rsidRPr="00D70491">
        <w:rPr>
          <w:rFonts w:cs="Arial"/>
          <w:noProof/>
        </w:rPr>
        <w:t>Employment - Retirement System</w:t>
      </w:r>
      <w:r w:rsidRPr="00D70491">
        <w:rPr>
          <w:rFonts w:cs="Arial"/>
        </w:rPr>
        <w:t xml:space="preserve"> 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Ed Code Section: </w:t>
      </w:r>
      <w:r w:rsidRPr="00D70491">
        <w:rPr>
          <w:rFonts w:cs="Arial"/>
          <w:noProof/>
        </w:rPr>
        <w:t>45134(c)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Ed Code Authority: </w:t>
      </w:r>
      <w:r w:rsidRPr="00D70491">
        <w:rPr>
          <w:rFonts w:cs="Arial"/>
          <w:noProof/>
        </w:rPr>
        <w:t>33050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i/>
          <w:shd w:val="clear" w:color="auto" w:fill="FFFFFF"/>
        </w:rPr>
        <w:t>Education Code</w:t>
      </w:r>
      <w:r w:rsidRPr="00D70491">
        <w:rPr>
          <w:rFonts w:cs="Arial"/>
          <w:shd w:val="clear" w:color="auto" w:fill="FFFFFF"/>
        </w:rPr>
        <w:t xml:space="preserve"> or </w:t>
      </w:r>
      <w:r w:rsidRPr="00D70491">
        <w:rPr>
          <w:rFonts w:cs="Arial"/>
          <w:i/>
          <w:shd w:val="clear" w:color="auto" w:fill="FFFFFF"/>
        </w:rPr>
        <w:t>CCR</w:t>
      </w:r>
      <w:r w:rsidRPr="00D70491">
        <w:rPr>
          <w:rFonts w:cs="Arial"/>
          <w:shd w:val="clear" w:color="auto" w:fill="FFFFFF"/>
        </w:rPr>
        <w:t xml:space="preserve"> to Waive: </w:t>
      </w:r>
      <w:r w:rsidRPr="00D70491">
        <w:rPr>
          <w:rFonts w:cs="Arial"/>
          <w:noProof/>
          <w:shd w:val="clear" w:color="auto" w:fill="FFFFFF"/>
        </w:rPr>
        <w:t>To allow employment of a STRS retiree as a classified school bus driver</w:t>
      </w:r>
    </w:p>
    <w:p w:rsidR="00D70491" w:rsidRPr="00D70491" w:rsidRDefault="00D70491" w:rsidP="00D70491">
      <w:pPr>
        <w:spacing w:before="100" w:beforeAutospacing="1"/>
        <w:rPr>
          <w:rFonts w:cs="Arial"/>
          <w:noProof/>
        </w:rPr>
      </w:pPr>
      <w:r w:rsidRPr="00D70491">
        <w:rPr>
          <w:rFonts w:cs="Arial"/>
        </w:rPr>
        <w:t xml:space="preserve">Outcome Rationale: </w:t>
      </w:r>
      <w:r w:rsidRPr="00D70491">
        <w:rPr>
          <w:rFonts w:cs="Arial"/>
          <w:noProof/>
        </w:rPr>
        <w:t>This waiver will provide additional driver support to support student transportation to school which is already short staffed.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Student Population: </w:t>
      </w:r>
      <w:r w:rsidRPr="00D70491">
        <w:rPr>
          <w:rFonts w:cs="Arial"/>
          <w:noProof/>
          <w:shd w:val="clear" w:color="auto" w:fill="FFFFFF"/>
        </w:rPr>
        <w:t>1805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City Type: </w:t>
      </w:r>
      <w:r w:rsidRPr="00D70491">
        <w:rPr>
          <w:rFonts w:cs="Arial"/>
          <w:noProof/>
          <w:shd w:val="clear" w:color="auto" w:fill="FFFFFF"/>
        </w:rPr>
        <w:t>Rural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Public Hearing Date: </w:t>
      </w:r>
      <w:r w:rsidRPr="00D70491">
        <w:rPr>
          <w:rFonts w:cs="Arial"/>
          <w:noProof/>
          <w:shd w:val="clear" w:color="auto" w:fill="FFFFFF"/>
        </w:rPr>
        <w:t>4/9/2019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Public Hearing Advertised: </w:t>
      </w:r>
      <w:r w:rsidRPr="00D70491">
        <w:rPr>
          <w:rFonts w:cs="Arial"/>
          <w:noProof/>
          <w:shd w:val="clear" w:color="auto" w:fill="FFFFFF"/>
        </w:rPr>
        <w:t>Notice posted at school sites and district office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Local Board Approval Date: </w:t>
      </w:r>
      <w:r w:rsidRPr="00D70491">
        <w:rPr>
          <w:rFonts w:cs="Arial"/>
          <w:noProof/>
          <w:shd w:val="clear" w:color="auto" w:fill="FFFFFF"/>
        </w:rPr>
        <w:t>4/9/2019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Community Council Reviewed By: </w:t>
      </w:r>
      <w:r w:rsidRPr="00D70491">
        <w:rPr>
          <w:rFonts w:cs="Arial"/>
          <w:noProof/>
          <w:shd w:val="clear" w:color="auto" w:fill="FFFFFF"/>
        </w:rPr>
        <w:t>Superintendent Administrative Team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Community Council Reviewed Date: </w:t>
      </w:r>
      <w:r w:rsidRPr="00D70491">
        <w:rPr>
          <w:rFonts w:cs="Arial"/>
          <w:noProof/>
          <w:shd w:val="clear" w:color="auto" w:fill="FFFFFF"/>
        </w:rPr>
        <w:t>4/1/2019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Community Council Objection: </w:t>
      </w:r>
      <w:r w:rsidRPr="00D70491">
        <w:rPr>
          <w:rFonts w:cs="Arial"/>
          <w:noProof/>
          <w:shd w:val="clear" w:color="auto" w:fill="FFFFFF"/>
        </w:rPr>
        <w:t>No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lastRenderedPageBreak/>
        <w:t xml:space="preserve">Community Council Objection Explanation: 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Audit Penalty Yes or No: </w:t>
      </w:r>
      <w:r w:rsidRPr="00D70491">
        <w:rPr>
          <w:rFonts w:cs="Arial"/>
          <w:noProof/>
          <w:shd w:val="clear" w:color="auto" w:fill="FFFFFF"/>
        </w:rPr>
        <w:t>No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Categorical Program Monitoring: </w:t>
      </w:r>
      <w:r w:rsidRPr="00D70491">
        <w:rPr>
          <w:rFonts w:cs="Arial"/>
          <w:noProof/>
          <w:shd w:val="clear" w:color="auto" w:fill="FFFFFF"/>
        </w:rPr>
        <w:t>No</w:t>
      </w:r>
    </w:p>
    <w:p w:rsidR="00D70491" w:rsidRPr="00D70491" w:rsidRDefault="00D70491" w:rsidP="00D70491">
      <w:pPr>
        <w:spacing w:before="100" w:beforeAutospacing="1"/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Submitted by: </w:t>
      </w:r>
      <w:r w:rsidRPr="00D70491">
        <w:rPr>
          <w:rFonts w:cs="Arial"/>
          <w:noProof/>
          <w:shd w:val="clear" w:color="auto" w:fill="FFFFFF"/>
        </w:rPr>
        <w:t>Ms.</w:t>
      </w:r>
      <w:r w:rsidRPr="00D70491">
        <w:rPr>
          <w:rFonts w:cs="Arial"/>
          <w:shd w:val="clear" w:color="auto" w:fill="FFFFFF"/>
        </w:rPr>
        <w:t xml:space="preserve"> </w:t>
      </w:r>
      <w:r w:rsidRPr="00D70491">
        <w:rPr>
          <w:rFonts w:cs="Arial"/>
          <w:noProof/>
          <w:shd w:val="clear" w:color="auto" w:fill="FFFFFF"/>
        </w:rPr>
        <w:t>Tammy</w:t>
      </w:r>
      <w:r w:rsidRPr="00D70491">
        <w:rPr>
          <w:rFonts w:cs="Arial"/>
          <w:shd w:val="clear" w:color="auto" w:fill="FFFFFF"/>
        </w:rPr>
        <w:t xml:space="preserve"> </w:t>
      </w:r>
      <w:r w:rsidRPr="00D70491">
        <w:rPr>
          <w:rFonts w:cs="Arial"/>
          <w:noProof/>
          <w:shd w:val="clear" w:color="auto" w:fill="FFFFFF"/>
        </w:rPr>
        <w:t>Pires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Position: </w:t>
      </w:r>
      <w:r w:rsidRPr="00D70491">
        <w:rPr>
          <w:rFonts w:cs="Arial"/>
          <w:noProof/>
          <w:shd w:val="clear" w:color="auto" w:fill="FFFFFF"/>
        </w:rPr>
        <w:t>Superintendent's Secretary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E-mail: </w:t>
      </w:r>
      <w:hyperlink r:id="rId12" w:history="1">
        <w:r w:rsidRPr="00D70491">
          <w:rPr>
            <w:rFonts w:cs="Arial"/>
            <w:noProof/>
            <w:color w:val="0563C1" w:themeColor="hyperlink"/>
            <w:u w:val="single"/>
            <w:shd w:val="clear" w:color="auto" w:fill="FFFFFF"/>
          </w:rPr>
          <w:t>tpires@nohum.k12.ca.us</w:t>
        </w:r>
      </w:hyperlink>
      <w:r w:rsidRPr="00D70491">
        <w:rPr>
          <w:rFonts w:cs="Arial"/>
          <w:noProof/>
          <w:shd w:val="clear" w:color="auto" w:fill="FFFFFF"/>
        </w:rPr>
        <w:t xml:space="preserve"> </w:t>
      </w:r>
    </w:p>
    <w:p w:rsidR="00D70491" w:rsidRPr="00D70491" w:rsidRDefault="00D70491" w:rsidP="00D70491">
      <w:pPr>
        <w:rPr>
          <w:rFonts w:cs="Arial"/>
          <w:shd w:val="clear" w:color="auto" w:fill="FFFFFF"/>
        </w:rPr>
      </w:pPr>
      <w:r w:rsidRPr="00D70491">
        <w:rPr>
          <w:rFonts w:cs="Arial"/>
          <w:shd w:val="clear" w:color="auto" w:fill="FFFFFF"/>
        </w:rPr>
        <w:t xml:space="preserve">Telephone: </w:t>
      </w:r>
      <w:r w:rsidRPr="00D70491">
        <w:rPr>
          <w:rFonts w:cs="Arial"/>
          <w:noProof/>
          <w:shd w:val="clear" w:color="auto" w:fill="FFFFFF"/>
        </w:rPr>
        <w:t>707-839-6481</w:t>
      </w:r>
    </w:p>
    <w:p w:rsidR="00D70491" w:rsidRPr="00D70491" w:rsidRDefault="00D70491" w:rsidP="00D70491">
      <w:pPr>
        <w:rPr>
          <w:rFonts w:cs="Arial"/>
        </w:rPr>
      </w:pPr>
      <w:r w:rsidRPr="00D70491">
        <w:rPr>
          <w:rFonts w:cs="Arial"/>
        </w:rPr>
        <w:t xml:space="preserve">Fax: </w:t>
      </w:r>
      <w:r w:rsidRPr="00D70491">
        <w:rPr>
          <w:rFonts w:cs="Arial"/>
          <w:noProof/>
        </w:rPr>
        <w:t>707-839-6457</w:t>
      </w:r>
    </w:p>
    <w:p w:rsidR="00D70491" w:rsidRPr="00D70491" w:rsidRDefault="00D70491" w:rsidP="00D70491">
      <w:pPr>
        <w:spacing w:before="100" w:beforeAutospacing="1"/>
        <w:rPr>
          <w:rFonts w:cs="Arial"/>
          <w:noProof/>
          <w:shd w:val="clear" w:color="auto" w:fill="FFFFFF"/>
        </w:rPr>
      </w:pPr>
      <w:r w:rsidRPr="00D70491">
        <w:rPr>
          <w:rFonts w:cs="Arial"/>
          <w:noProof/>
          <w:shd w:val="clear" w:color="auto" w:fill="FFFFFF"/>
        </w:rPr>
        <w:t>Bargaining Unit Date: 04/03/2019</w:t>
      </w:r>
    </w:p>
    <w:p w:rsidR="00D70491" w:rsidRPr="00D70491" w:rsidRDefault="00D70491" w:rsidP="00D70491">
      <w:pPr>
        <w:rPr>
          <w:rFonts w:cs="Arial"/>
          <w:noProof/>
          <w:shd w:val="clear" w:color="auto" w:fill="FFFFFF"/>
        </w:rPr>
      </w:pPr>
      <w:r w:rsidRPr="00D70491">
        <w:rPr>
          <w:rFonts w:cs="Arial"/>
          <w:noProof/>
          <w:shd w:val="clear" w:color="auto" w:fill="FFFFFF"/>
        </w:rPr>
        <w:t>Name: CSEA Chapter 337</w:t>
      </w:r>
    </w:p>
    <w:p w:rsidR="00D70491" w:rsidRPr="00D70491" w:rsidRDefault="00D70491" w:rsidP="00D70491">
      <w:pPr>
        <w:rPr>
          <w:rFonts w:cs="Arial"/>
          <w:noProof/>
          <w:shd w:val="clear" w:color="auto" w:fill="FFFFFF"/>
        </w:rPr>
      </w:pPr>
      <w:r w:rsidRPr="00D70491">
        <w:rPr>
          <w:rFonts w:cs="Arial"/>
          <w:noProof/>
          <w:shd w:val="clear" w:color="auto" w:fill="FFFFFF"/>
        </w:rPr>
        <w:t>Representative: Stephanie Hampton</w:t>
      </w:r>
    </w:p>
    <w:p w:rsidR="00D70491" w:rsidRPr="00D70491" w:rsidRDefault="00D70491" w:rsidP="00D70491">
      <w:pPr>
        <w:rPr>
          <w:rFonts w:cs="Arial"/>
          <w:noProof/>
          <w:shd w:val="clear" w:color="auto" w:fill="FFFFFF"/>
        </w:rPr>
      </w:pPr>
      <w:r w:rsidRPr="00D70491">
        <w:rPr>
          <w:rFonts w:cs="Arial"/>
          <w:noProof/>
          <w:shd w:val="clear" w:color="auto" w:fill="FFFFFF"/>
        </w:rPr>
        <w:t>Title: Chapter President</w:t>
      </w:r>
    </w:p>
    <w:p w:rsidR="00460389" w:rsidRPr="0015670C" w:rsidRDefault="00D70491" w:rsidP="00D56969">
      <w:pPr>
        <w:rPr>
          <w:rFonts w:cs="Arial"/>
          <w:noProof/>
          <w:shd w:val="clear" w:color="auto" w:fill="FFFFFF"/>
        </w:rPr>
      </w:pPr>
      <w:r w:rsidRPr="00D70491">
        <w:rPr>
          <w:rFonts w:cs="Arial"/>
          <w:noProof/>
          <w:shd w:val="clear" w:color="auto" w:fill="FFFFFF"/>
        </w:rPr>
        <w:t>Position: Support</w:t>
      </w:r>
    </w:p>
    <w:sectPr w:rsidR="00460389" w:rsidRPr="0015670C" w:rsidSect="004751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92" w:rsidRDefault="006F5692" w:rsidP="000E09DC">
      <w:r>
        <w:separator/>
      </w:r>
    </w:p>
  </w:endnote>
  <w:endnote w:type="continuationSeparator" w:id="0">
    <w:p w:rsidR="006F5692" w:rsidRDefault="006F569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Default="00095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Default="00095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Default="0009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92" w:rsidRDefault="006F5692" w:rsidP="000E09DC">
      <w:r>
        <w:separator/>
      </w:r>
    </w:p>
  </w:footnote>
  <w:footnote w:type="continuationSeparator" w:id="0">
    <w:p w:rsidR="006F5692" w:rsidRDefault="006F569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92" w:rsidRPr="00C17D7D" w:rsidRDefault="004751FF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 w:rsidRPr="000E09DC">
      <w:rPr>
        <w:rFonts w:cs="Arial"/>
      </w:rPr>
      <w:fldChar w:fldCharType="begin"/>
    </w:r>
    <w:r w:rsidR="006F5692" w:rsidRPr="000E09DC">
      <w:rPr>
        <w:rFonts w:cs="Arial"/>
      </w:rPr>
      <w:instrText xml:space="preserve"> PAGE   \* MERGEFORMAT </w:instrText>
    </w:r>
    <w:r w:rsidR="006F5692" w:rsidRPr="000E09DC">
      <w:rPr>
        <w:rFonts w:cs="Arial"/>
      </w:rPr>
      <w:fldChar w:fldCharType="separate"/>
    </w:r>
    <w:r w:rsidR="003E6573">
      <w:rPr>
        <w:rFonts w:cs="Arial"/>
        <w:noProof/>
      </w:rPr>
      <w:t>3</w:t>
    </w:r>
    <w:r w:rsidR="006F5692" w:rsidRPr="000E09DC">
      <w:rPr>
        <w:rFonts w:cs="Arial"/>
        <w:noProof/>
      </w:rPr>
      <w:fldChar w:fldCharType="end"/>
    </w:r>
    <w:r w:rsidR="006F5692" w:rsidRPr="000E09DC">
      <w:rPr>
        <w:rFonts w:cs="Arial"/>
      </w:rPr>
      <w:t xml:space="preserve"> of </w:t>
    </w:r>
    <w:r w:rsidR="005D51DD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692" w:rsidRPr="00C17D7D" w:rsidRDefault="000952F0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Employment of STRS Retiree</w:t>
    </w:r>
    <w:r>
      <w:rPr>
        <w:rFonts w:eastAsia="Calibri" w:cs="Arial"/>
      </w:rPr>
      <w:br/>
    </w:r>
    <w:r w:rsidR="006F5692">
      <w:rPr>
        <w:rFonts w:eastAsia="Calibri" w:cs="Arial"/>
      </w:rPr>
      <w:t>Attachment 1</w:t>
    </w:r>
    <w:r w:rsidR="006F5692">
      <w:rPr>
        <w:rFonts w:eastAsia="Calibri" w:cs="Arial"/>
      </w:rPr>
      <w:br/>
    </w:r>
    <w:r w:rsidR="006F5692" w:rsidRPr="000E09DC">
      <w:rPr>
        <w:rFonts w:cs="Arial"/>
      </w:rPr>
      <w:t xml:space="preserve">Page </w:t>
    </w:r>
    <w:r w:rsidR="006F5692">
      <w:rPr>
        <w:rFonts w:cs="Arial"/>
      </w:rPr>
      <w:t>1</w:t>
    </w:r>
    <w:r w:rsidR="006F5692" w:rsidRPr="000E09DC">
      <w:rPr>
        <w:rFonts w:cs="Arial"/>
      </w:rPr>
      <w:t xml:space="preserve"> of </w:t>
    </w:r>
    <w:r w:rsidR="006F5692"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Default="000952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Pr="001061B3" w:rsidRDefault="000952F0" w:rsidP="00414257">
    <w:pPr>
      <w:pStyle w:val="Header"/>
      <w:jc w:val="right"/>
      <w:rPr>
        <w:rFonts w:cs="Arial"/>
      </w:rPr>
    </w:pPr>
    <w:r>
      <w:rPr>
        <w:rFonts w:eastAsia="Calibri" w:cs="Arial"/>
      </w:rPr>
      <w:t>Employment of STRS Retiree</w:t>
    </w:r>
    <w:r>
      <w:rPr>
        <w:rFonts w:eastAsia="Calibri" w:cs="Arial"/>
      </w:rPr>
      <w:br/>
    </w:r>
    <w:r w:rsidR="004751FF">
      <w:rPr>
        <w:rFonts w:cs="Arial"/>
      </w:rPr>
      <w:t>Attachment 2</w:t>
    </w:r>
  </w:p>
  <w:p w:rsidR="0080469B" w:rsidRPr="001061B3" w:rsidRDefault="00FC0F89" w:rsidP="00414257">
    <w:pPr>
      <w:pStyle w:val="Header"/>
      <w:jc w:val="right"/>
      <w:rPr>
        <w:rFonts w:cs="Arial"/>
      </w:rPr>
    </w:pPr>
    <w:r w:rsidRPr="001061B3">
      <w:rPr>
        <w:rFonts w:cs="Arial"/>
      </w:rPr>
      <w:t xml:space="preserve">Page </w:t>
    </w:r>
    <w:r w:rsidR="004751FF" w:rsidRPr="004751FF">
      <w:rPr>
        <w:rFonts w:cs="Arial"/>
      </w:rPr>
      <w:fldChar w:fldCharType="begin"/>
    </w:r>
    <w:r w:rsidR="004751FF" w:rsidRPr="004751FF">
      <w:rPr>
        <w:rFonts w:cs="Arial"/>
      </w:rPr>
      <w:instrText xml:space="preserve"> PAGE   \* MERGEFORMAT </w:instrText>
    </w:r>
    <w:r w:rsidR="004751FF" w:rsidRPr="004751FF">
      <w:rPr>
        <w:rFonts w:cs="Arial"/>
      </w:rPr>
      <w:fldChar w:fldCharType="separate"/>
    </w:r>
    <w:r w:rsidR="003E6573">
      <w:rPr>
        <w:rFonts w:cs="Arial"/>
        <w:noProof/>
      </w:rPr>
      <w:t>2</w:t>
    </w:r>
    <w:r w:rsidR="004751FF" w:rsidRPr="004751FF">
      <w:rPr>
        <w:rFonts w:cs="Arial"/>
        <w:noProof/>
      </w:rPr>
      <w:fldChar w:fldCharType="end"/>
    </w:r>
    <w:r w:rsidRPr="001061B3">
      <w:rPr>
        <w:rFonts w:cs="Arial"/>
      </w:rPr>
      <w:t xml:space="preserve"> of </w:t>
    </w:r>
    <w:r w:rsidR="004751FF">
      <w:rPr>
        <w:rFonts w:cs="Arial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9B" w:rsidRDefault="00095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583"/>
    <w:multiLevelType w:val="hybridMultilevel"/>
    <w:tmpl w:val="08C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5E3F"/>
    <w:multiLevelType w:val="hybridMultilevel"/>
    <w:tmpl w:val="BAD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42BC"/>
    <w:rsid w:val="00043A24"/>
    <w:rsid w:val="00051AC8"/>
    <w:rsid w:val="00053A7F"/>
    <w:rsid w:val="0006721E"/>
    <w:rsid w:val="000952F0"/>
    <w:rsid w:val="00097F0E"/>
    <w:rsid w:val="000A1B32"/>
    <w:rsid w:val="000D5C31"/>
    <w:rsid w:val="000E09DC"/>
    <w:rsid w:val="001048F3"/>
    <w:rsid w:val="001101AE"/>
    <w:rsid w:val="00123368"/>
    <w:rsid w:val="0018148D"/>
    <w:rsid w:val="00185CA0"/>
    <w:rsid w:val="001A0CA5"/>
    <w:rsid w:val="001A575A"/>
    <w:rsid w:val="001B3958"/>
    <w:rsid w:val="001B64A0"/>
    <w:rsid w:val="002070D4"/>
    <w:rsid w:val="00223112"/>
    <w:rsid w:val="00226A69"/>
    <w:rsid w:val="002339BF"/>
    <w:rsid w:val="0023538D"/>
    <w:rsid w:val="00240B26"/>
    <w:rsid w:val="00250B0E"/>
    <w:rsid w:val="0025563A"/>
    <w:rsid w:val="00272F88"/>
    <w:rsid w:val="00274DCA"/>
    <w:rsid w:val="00284BF9"/>
    <w:rsid w:val="00294B79"/>
    <w:rsid w:val="002A7EB4"/>
    <w:rsid w:val="002D1A82"/>
    <w:rsid w:val="002E4CB5"/>
    <w:rsid w:val="002E6FCA"/>
    <w:rsid w:val="002F0701"/>
    <w:rsid w:val="002F2268"/>
    <w:rsid w:val="00331771"/>
    <w:rsid w:val="00384ACF"/>
    <w:rsid w:val="003902D8"/>
    <w:rsid w:val="00391F5C"/>
    <w:rsid w:val="003A2E45"/>
    <w:rsid w:val="003A325B"/>
    <w:rsid w:val="003A50A3"/>
    <w:rsid w:val="003E6573"/>
    <w:rsid w:val="00406F50"/>
    <w:rsid w:val="004203BC"/>
    <w:rsid w:val="004265A0"/>
    <w:rsid w:val="004400C0"/>
    <w:rsid w:val="0044670C"/>
    <w:rsid w:val="00460389"/>
    <w:rsid w:val="00461B12"/>
    <w:rsid w:val="00467F7B"/>
    <w:rsid w:val="004751FF"/>
    <w:rsid w:val="004C2040"/>
    <w:rsid w:val="004E029B"/>
    <w:rsid w:val="005068B5"/>
    <w:rsid w:val="005107BE"/>
    <w:rsid w:val="00517C00"/>
    <w:rsid w:val="00521EC4"/>
    <w:rsid w:val="00527AD8"/>
    <w:rsid w:val="00527B0E"/>
    <w:rsid w:val="00555EB4"/>
    <w:rsid w:val="00561019"/>
    <w:rsid w:val="00573595"/>
    <w:rsid w:val="005764D6"/>
    <w:rsid w:val="00583C17"/>
    <w:rsid w:val="005D51DD"/>
    <w:rsid w:val="005F73EC"/>
    <w:rsid w:val="00640663"/>
    <w:rsid w:val="00674B5B"/>
    <w:rsid w:val="0068050B"/>
    <w:rsid w:val="00690378"/>
    <w:rsid w:val="00692300"/>
    <w:rsid w:val="00693951"/>
    <w:rsid w:val="006A4E9E"/>
    <w:rsid w:val="006D0223"/>
    <w:rsid w:val="006E06C6"/>
    <w:rsid w:val="006F5692"/>
    <w:rsid w:val="00710805"/>
    <w:rsid w:val="00711DA8"/>
    <w:rsid w:val="007428B8"/>
    <w:rsid w:val="00746164"/>
    <w:rsid w:val="00752054"/>
    <w:rsid w:val="00763DBB"/>
    <w:rsid w:val="00780BB6"/>
    <w:rsid w:val="00781480"/>
    <w:rsid w:val="00805421"/>
    <w:rsid w:val="0085485E"/>
    <w:rsid w:val="00870875"/>
    <w:rsid w:val="00885A9C"/>
    <w:rsid w:val="00887789"/>
    <w:rsid w:val="008D48E0"/>
    <w:rsid w:val="009001B9"/>
    <w:rsid w:val="00906DC5"/>
    <w:rsid w:val="00907E34"/>
    <w:rsid w:val="0091117B"/>
    <w:rsid w:val="0091638D"/>
    <w:rsid w:val="00960B08"/>
    <w:rsid w:val="009711A0"/>
    <w:rsid w:val="009817FC"/>
    <w:rsid w:val="00991770"/>
    <w:rsid w:val="009A7663"/>
    <w:rsid w:val="009D22CE"/>
    <w:rsid w:val="009D5028"/>
    <w:rsid w:val="009F4D70"/>
    <w:rsid w:val="00A0291A"/>
    <w:rsid w:val="00A0514B"/>
    <w:rsid w:val="00A1117F"/>
    <w:rsid w:val="00A16315"/>
    <w:rsid w:val="00A23767"/>
    <w:rsid w:val="00A26C23"/>
    <w:rsid w:val="00A34838"/>
    <w:rsid w:val="00A34F68"/>
    <w:rsid w:val="00A573FD"/>
    <w:rsid w:val="00A61C94"/>
    <w:rsid w:val="00A82361"/>
    <w:rsid w:val="00A85C7D"/>
    <w:rsid w:val="00AE3D76"/>
    <w:rsid w:val="00AF4C35"/>
    <w:rsid w:val="00B404A1"/>
    <w:rsid w:val="00B603EF"/>
    <w:rsid w:val="00B66358"/>
    <w:rsid w:val="00B723BE"/>
    <w:rsid w:val="00B82705"/>
    <w:rsid w:val="00BC0DBE"/>
    <w:rsid w:val="00BC1A31"/>
    <w:rsid w:val="00BC29BF"/>
    <w:rsid w:val="00BD6551"/>
    <w:rsid w:val="00BE4F51"/>
    <w:rsid w:val="00BF4613"/>
    <w:rsid w:val="00C02C7E"/>
    <w:rsid w:val="00C17D7D"/>
    <w:rsid w:val="00C40626"/>
    <w:rsid w:val="00C563F2"/>
    <w:rsid w:val="00C75E2F"/>
    <w:rsid w:val="00C82CBA"/>
    <w:rsid w:val="00CC193B"/>
    <w:rsid w:val="00CD4985"/>
    <w:rsid w:val="00CE1C84"/>
    <w:rsid w:val="00D03B10"/>
    <w:rsid w:val="00D3688A"/>
    <w:rsid w:val="00D37B85"/>
    <w:rsid w:val="00D47DAB"/>
    <w:rsid w:val="00D5115F"/>
    <w:rsid w:val="00D55842"/>
    <w:rsid w:val="00D56969"/>
    <w:rsid w:val="00D67FAA"/>
    <w:rsid w:val="00D70491"/>
    <w:rsid w:val="00D8667C"/>
    <w:rsid w:val="00D9148D"/>
    <w:rsid w:val="00DF46AC"/>
    <w:rsid w:val="00DF60B5"/>
    <w:rsid w:val="00E10EEB"/>
    <w:rsid w:val="00E647AB"/>
    <w:rsid w:val="00E92847"/>
    <w:rsid w:val="00EB16F7"/>
    <w:rsid w:val="00EB2764"/>
    <w:rsid w:val="00EC504C"/>
    <w:rsid w:val="00F22431"/>
    <w:rsid w:val="00F377B6"/>
    <w:rsid w:val="00F40510"/>
    <w:rsid w:val="00F5774A"/>
    <w:rsid w:val="00FC0F89"/>
    <w:rsid w:val="00FC1FCE"/>
    <w:rsid w:val="00FC2042"/>
    <w:rsid w:val="00FC3672"/>
    <w:rsid w:val="00FD71F4"/>
    <w:rsid w:val="00FE3007"/>
    <w:rsid w:val="00FE4BD6"/>
    <w:rsid w:val="00FF1491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F5692"/>
    <w:pPr>
      <w:spacing w:after="160" w:line="259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569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F56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ires@nohum.k12.ca.us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ginfo.legislature.ca.gov/faces/codes_displaySection.xhtml?lawCode=EDC&amp;sectionNum=330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ACCB-087F-48AA-A15C-4699DE7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Waiver Item W-07 - Meeting Agendas (CA State Board of Education)</vt:lpstr>
    </vt:vector>
  </TitlesOfParts>
  <Company>California State Board of Education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Waiver Item W-07 - Meeting Agendas (CA State Board of Education)</dc:title>
  <dc:subject>Request by Northern Humboldt Union High School District to waive California Education Code Section 45134(c).</dc:subject>
  <dc:creator/>
  <cp:keywords/>
  <dc:description/>
  <cp:lastPrinted>2019-05-14T15:33:00Z</cp:lastPrinted>
  <dcterms:created xsi:type="dcterms:W3CDTF">2019-05-08T18:55:00Z</dcterms:created>
  <dcterms:modified xsi:type="dcterms:W3CDTF">2019-06-26T19:06:00Z</dcterms:modified>
  <cp:category/>
</cp:coreProperties>
</file>