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EA0170">
        <w:t>8</w:t>
      </w:r>
      <w:r w:rsidR="00FC1FCE" w:rsidRPr="00B723BE">
        <w:t>)</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650909" w:rsidRDefault="0070573E" w:rsidP="00B00C6D">
      <w:pPr>
        <w:pStyle w:val="Heading1"/>
        <w:spacing w:before="0" w:after="240"/>
        <w:jc w:val="center"/>
        <w:rPr>
          <w:sz w:val="40"/>
          <w:szCs w:val="40"/>
        </w:rPr>
      </w:pPr>
      <w:r w:rsidRPr="00650909">
        <w:rPr>
          <w:sz w:val="40"/>
          <w:szCs w:val="40"/>
        </w:rPr>
        <w:t xml:space="preserve">California State Board of Education </w:t>
      </w:r>
      <w:r w:rsidRPr="00650909">
        <w:rPr>
          <w:sz w:val="40"/>
          <w:szCs w:val="40"/>
        </w:rPr>
        <w:br/>
      </w:r>
      <w:r w:rsidR="000532A8" w:rsidRPr="000532A8">
        <w:rPr>
          <w:sz w:val="40"/>
          <w:szCs w:val="40"/>
        </w:rPr>
        <w:t>July 2019</w:t>
      </w:r>
      <w:r w:rsidRPr="00650909">
        <w:rPr>
          <w:sz w:val="40"/>
          <w:szCs w:val="40"/>
        </w:rPr>
        <w:t xml:space="preserve"> Agenda</w:t>
      </w:r>
      <w:r w:rsidRPr="00650909">
        <w:rPr>
          <w:sz w:val="40"/>
          <w:szCs w:val="40"/>
        </w:rPr>
        <w:br/>
        <w:t>Item #W-</w:t>
      </w:r>
      <w:r w:rsidR="005F2969">
        <w:rPr>
          <w:sz w:val="40"/>
          <w:szCs w:val="40"/>
        </w:rPr>
        <w:t>08</w:t>
      </w:r>
    </w:p>
    <w:p w:rsidR="0070573E" w:rsidRPr="00650909" w:rsidRDefault="0070573E" w:rsidP="00F0087C">
      <w:pPr>
        <w:pStyle w:val="Heading2"/>
        <w:spacing w:before="0" w:after="240"/>
        <w:rPr>
          <w:sz w:val="36"/>
          <w:szCs w:val="36"/>
        </w:rPr>
      </w:pPr>
      <w:r w:rsidRPr="00650909">
        <w:rPr>
          <w:sz w:val="36"/>
          <w:szCs w:val="36"/>
        </w:rPr>
        <w:t>Subject</w:t>
      </w:r>
    </w:p>
    <w:p w:rsidR="0070573E" w:rsidRPr="00DB1487" w:rsidRDefault="008F151E" w:rsidP="008F151E">
      <w:pPr>
        <w:spacing w:after="240"/>
        <w:rPr>
          <w:rFonts w:eastAsiaTheme="minorHAnsi"/>
        </w:rPr>
      </w:pPr>
      <w:r>
        <w:rPr>
          <w:rFonts w:eastAsiaTheme="minorHAnsi"/>
        </w:rPr>
        <w:t xml:space="preserve">Request by the </w:t>
      </w:r>
      <w:r w:rsidRPr="008F151E">
        <w:rPr>
          <w:rFonts w:eastAsiaTheme="minorHAnsi"/>
          <w:b/>
        </w:rPr>
        <w:t>Cypress Elementary School District</w:t>
      </w:r>
      <w:r w:rsidR="0070573E" w:rsidRPr="00574B7D">
        <w:rPr>
          <w:rFonts w:eastAsiaTheme="minorHAnsi"/>
        </w:rPr>
        <w:t xml:space="preserve"> </w:t>
      </w:r>
      <w:r w:rsidR="0070573E" w:rsidRPr="00C1333C">
        <w:t xml:space="preserve">to waive California </w:t>
      </w:r>
      <w:r w:rsidR="0070573E" w:rsidRPr="000F165D">
        <w:rPr>
          <w:i/>
        </w:rPr>
        <w:t>Education Code</w:t>
      </w:r>
      <w:r w:rsidR="0070573E" w:rsidRPr="00C1333C">
        <w:t xml:space="preserve"> sections specific to statutory provisions for the sale or lease of surplus property.</w:t>
      </w:r>
    </w:p>
    <w:p w:rsidR="0070573E" w:rsidRPr="00650909" w:rsidRDefault="0070573E" w:rsidP="00F0087C">
      <w:pPr>
        <w:pStyle w:val="Heading2"/>
        <w:spacing w:before="0" w:after="240"/>
        <w:rPr>
          <w:sz w:val="36"/>
          <w:szCs w:val="36"/>
        </w:rPr>
      </w:pPr>
      <w:r w:rsidRPr="00650909">
        <w:rPr>
          <w:sz w:val="36"/>
          <w:szCs w:val="36"/>
        </w:rPr>
        <w:t>Waiver Number</w:t>
      </w:r>
    </w:p>
    <w:p w:rsidR="0070573E" w:rsidRDefault="00511B91" w:rsidP="008F151E">
      <w:pPr>
        <w:pStyle w:val="NoSpacing"/>
        <w:spacing w:after="360"/>
      </w:pPr>
      <w:r>
        <w:t>18-3-2019</w:t>
      </w:r>
    </w:p>
    <w:p w:rsidR="0070573E" w:rsidRPr="00650909" w:rsidRDefault="0070573E" w:rsidP="00F0087C">
      <w:pPr>
        <w:pStyle w:val="Heading2"/>
        <w:spacing w:before="0" w:after="240"/>
        <w:rPr>
          <w:sz w:val="36"/>
          <w:szCs w:val="36"/>
        </w:rPr>
      </w:pPr>
      <w:r w:rsidRPr="00650909">
        <w:rPr>
          <w:sz w:val="36"/>
          <w:szCs w:val="36"/>
        </w:rPr>
        <w:t>Type of Action</w:t>
      </w:r>
    </w:p>
    <w:p w:rsidR="0070573E" w:rsidRPr="00870875" w:rsidRDefault="0070573E" w:rsidP="008F151E">
      <w:pPr>
        <w:pStyle w:val="NoSpacing"/>
        <w:spacing w:after="360"/>
      </w:pPr>
      <w:r>
        <w:t>Action</w:t>
      </w:r>
    </w:p>
    <w:p w:rsidR="0070573E" w:rsidRPr="00650909" w:rsidRDefault="0070573E" w:rsidP="00F0087C">
      <w:pPr>
        <w:pStyle w:val="Heading2"/>
        <w:spacing w:before="0" w:after="240"/>
        <w:rPr>
          <w:sz w:val="36"/>
          <w:szCs w:val="36"/>
        </w:rPr>
      </w:pPr>
      <w:r w:rsidRPr="00650909">
        <w:rPr>
          <w:sz w:val="36"/>
          <w:szCs w:val="36"/>
        </w:rPr>
        <w:t>Summary of the Issue</w:t>
      </w:r>
      <w:r w:rsidR="00B235B3" w:rsidRPr="00B235B3">
        <w:rPr>
          <w:sz w:val="36"/>
          <w:szCs w:val="36"/>
        </w:rPr>
        <w:t>s</w:t>
      </w:r>
    </w:p>
    <w:p w:rsidR="0070573E" w:rsidRDefault="0070573E" w:rsidP="00511B91">
      <w:pPr>
        <w:spacing w:after="240"/>
      </w:pPr>
      <w:r w:rsidRPr="006E7C89">
        <w:rPr>
          <w:rFonts w:eastAsiaTheme="minorHAnsi"/>
        </w:rPr>
        <w:t xml:space="preserve">The </w:t>
      </w:r>
      <w:r w:rsidR="00B235B3">
        <w:rPr>
          <w:rFonts w:eastAsiaTheme="minorHAnsi"/>
        </w:rPr>
        <w:t>Cypress Elementary</w:t>
      </w:r>
      <w:r>
        <w:rPr>
          <w:rFonts w:eastAsiaTheme="minorHAnsi"/>
        </w:rPr>
        <w:t xml:space="preserve"> </w:t>
      </w:r>
      <w:r w:rsidRPr="00D40030">
        <w:rPr>
          <w:rFonts w:eastAsiaTheme="minorHAnsi"/>
        </w:rPr>
        <w:t>School District</w:t>
      </w:r>
      <w:r w:rsidR="00B235B3">
        <w:rPr>
          <w:rFonts w:eastAsiaTheme="minorHAnsi"/>
        </w:rPr>
        <w:t xml:space="preserve"> (Cypress ESD)</w:t>
      </w:r>
      <w:r w:rsidRPr="00CF6048">
        <w:t xml:space="preserve"> </w:t>
      </w:r>
      <w:r w:rsidRPr="00C1333C">
        <w:t>is requesting</w:t>
      </w:r>
      <w:r w:rsidR="001C1BA3">
        <w:t xml:space="preserve"> to waive all of</w:t>
      </w:r>
      <w:r w:rsidRPr="00C1333C">
        <w:t xml:space="preserve"> California </w:t>
      </w:r>
      <w:r w:rsidRPr="007156A7">
        <w:rPr>
          <w:i/>
        </w:rPr>
        <w:t>E</w:t>
      </w:r>
      <w:r>
        <w:rPr>
          <w:i/>
        </w:rPr>
        <w:t>C</w:t>
      </w:r>
      <w:r w:rsidRPr="00C1333C">
        <w:t xml:space="preserve"> sections </w:t>
      </w:r>
      <w:r w:rsidR="00B235B3" w:rsidRPr="00ED0E75">
        <w:t>17473</w:t>
      </w:r>
      <w:r w:rsidRPr="00ED0E75">
        <w:t xml:space="preserve"> and </w:t>
      </w:r>
      <w:r w:rsidR="00B235B3">
        <w:t>17474</w:t>
      </w:r>
      <w:r w:rsidRPr="00C1333C">
        <w:t xml:space="preserve">, and portions of </w:t>
      </w:r>
      <w:r w:rsidR="00B235B3" w:rsidRPr="00B235B3">
        <w:t>17455, 17466, 1</w:t>
      </w:r>
      <w:r w:rsidR="00B235B3">
        <w:t>7468, 17470, 17472</w:t>
      </w:r>
      <w:r w:rsidR="00B235B3" w:rsidRPr="00B235B3">
        <w:t>,</w:t>
      </w:r>
      <w:r w:rsidR="00B235B3">
        <w:t xml:space="preserve"> and </w:t>
      </w:r>
      <w:r w:rsidR="00B235B3" w:rsidRPr="00B235B3">
        <w:t>17475</w:t>
      </w:r>
      <w:r w:rsidR="008B7122">
        <w:t>, which will allow the d</w:t>
      </w:r>
      <w:r w:rsidRPr="00C1333C">
        <w:t>istrict</w:t>
      </w:r>
      <w:r w:rsidR="005A660A" w:rsidRPr="00682D6C">
        <w:t>, as well as the neighboring community,</w:t>
      </w:r>
      <w:r w:rsidRPr="00682D6C">
        <w:t xml:space="preserve"> to</w:t>
      </w:r>
      <w:r w:rsidRPr="00C1333C">
        <w:t xml:space="preserve"> </w:t>
      </w:r>
      <w:r w:rsidR="00F31573" w:rsidRPr="00F31573">
        <w:t>receive the maximum benefit</w:t>
      </w:r>
      <w:r w:rsidRPr="00F31573">
        <w:t xml:space="preserve"> on the sale</w:t>
      </w:r>
      <w:r w:rsidR="00F31573" w:rsidRPr="00F31573">
        <w:t xml:space="preserve"> or lease</w:t>
      </w:r>
      <w:r w:rsidRPr="00F31573">
        <w:t xml:space="preserve"> </w:t>
      </w:r>
      <w:r w:rsidR="00ED0E75" w:rsidRPr="00F31573">
        <w:rPr>
          <w:rFonts w:cs="Arial"/>
        </w:rPr>
        <w:t xml:space="preserve">of </w:t>
      </w:r>
      <w:r w:rsidR="001C1BA3" w:rsidRPr="00F31573">
        <w:t>one piece of property through the Request for Proposal (R</w:t>
      </w:r>
      <w:r w:rsidR="00F31573" w:rsidRPr="00F31573">
        <w:t>FP) process</w:t>
      </w:r>
      <w:r w:rsidR="005A660A">
        <w:t>.</w:t>
      </w:r>
    </w:p>
    <w:p w:rsidR="0070573E" w:rsidRPr="00650909" w:rsidRDefault="0070573E" w:rsidP="00F0087C">
      <w:pPr>
        <w:pStyle w:val="Heading2"/>
        <w:spacing w:before="0" w:after="24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2604EE">
        <w:t>S</w:t>
      </w:r>
      <w:r w:rsidRPr="00FC536B">
        <w:t>ection</w:t>
      </w:r>
      <w:r w:rsidR="002604EE">
        <w:t xml:space="preserve"> 33050</w:t>
      </w:r>
      <w:r>
        <w:br w:type="page"/>
      </w:r>
    </w:p>
    <w:p w:rsidR="0070573E" w:rsidRPr="00650909" w:rsidRDefault="0070573E" w:rsidP="00F0087C">
      <w:pPr>
        <w:pStyle w:val="Heading2"/>
        <w:spacing w:before="0" w:after="240"/>
        <w:rPr>
          <w:sz w:val="36"/>
          <w:szCs w:val="36"/>
        </w:rPr>
      </w:pPr>
      <w:r w:rsidRPr="00650909">
        <w:rPr>
          <w:sz w:val="36"/>
          <w:szCs w:val="36"/>
        </w:rPr>
        <w:lastRenderedPageBreak/>
        <w:t>Recommendation</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No</w:t>
      </w:r>
    </w:p>
    <w:p w:rsidR="0070573E" w:rsidRPr="00D06B6F" w:rsidRDefault="0070573E" w:rsidP="00D06B6F">
      <w:pPr>
        <w:pStyle w:val="ListParagraph"/>
        <w:numPr>
          <w:ilvl w:val="0"/>
          <w:numId w:val="14"/>
        </w:numPr>
        <w:spacing w:after="24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2057E0" w:rsidP="00F0087C">
      <w:pPr>
        <w:spacing w:after="360"/>
        <w:rPr>
          <w:rFonts w:eastAsiaTheme="minorHAnsi"/>
          <w:b/>
        </w:rPr>
      </w:pPr>
      <w:r w:rsidRPr="002057E0">
        <w:t>The Californi</w:t>
      </w:r>
      <w:r w:rsidR="00ED12E5">
        <w:t>a Department of Education</w:t>
      </w:r>
      <w:r w:rsidR="00AF7C83">
        <w:t xml:space="preserve"> (CDE)</w:t>
      </w:r>
      <w:r w:rsidR="00ED12E5">
        <w:t xml:space="preserve"> </w:t>
      </w:r>
      <w:r w:rsidRPr="002057E0">
        <w:t>recommends approval with the following c</w:t>
      </w:r>
      <w:r>
        <w:t>onditions: that the pr</w:t>
      </w:r>
      <w:r w:rsidRPr="00904A67">
        <w:t xml:space="preserve">oposal </w:t>
      </w:r>
      <w:r w:rsidR="0070573E" w:rsidRPr="00904A67">
        <w:t xml:space="preserve">the </w:t>
      </w:r>
      <w:r w:rsidR="00511B91" w:rsidRPr="00904A67">
        <w:t>Cypress ESD’s</w:t>
      </w:r>
      <w:r w:rsidRPr="00904A67">
        <w:t xml:space="preserve"> governing board</w:t>
      </w:r>
      <w:r w:rsidR="0070573E" w:rsidRPr="00904A67">
        <w:t xml:space="preserve"> </w:t>
      </w:r>
      <w:r w:rsidR="00511B91" w:rsidRPr="00904A67">
        <w:t>determine</w:t>
      </w:r>
      <w:r w:rsidR="008F151E" w:rsidRPr="00904A67">
        <w:t>s</w:t>
      </w:r>
      <w:r w:rsidRPr="00904A67">
        <w:t xml:space="preserve"> to be </w:t>
      </w:r>
      <w:r w:rsidR="00267674" w:rsidRPr="00904A67">
        <w:t xml:space="preserve">the </w:t>
      </w:r>
      <w:r w:rsidRPr="00904A67">
        <w:t xml:space="preserve">most desirable shall be </w:t>
      </w:r>
      <w:r w:rsidR="00267674" w:rsidRPr="00904A67">
        <w:t>selected</w:t>
      </w:r>
      <w:r w:rsidRPr="00904A67">
        <w:t xml:space="preserve"> within 60 days of the p</w:t>
      </w:r>
      <w:r w:rsidR="00267674" w:rsidRPr="00904A67">
        <w:t xml:space="preserve">ublic meeting where the proposal was </w:t>
      </w:r>
      <w:r w:rsidRPr="00904A67">
        <w:t>received, and that the reaso</w:t>
      </w:r>
      <w:r w:rsidRPr="002057E0">
        <w:t>ns for th</w:t>
      </w:r>
      <w:r w:rsidR="00267674">
        <w:t>at determination</w:t>
      </w:r>
      <w:r w:rsidRPr="002057E0">
        <w:t xml:space="preserve"> be discussed in public session and included in the minutes of the meeting.</w:t>
      </w:r>
    </w:p>
    <w:p w:rsidR="0070573E" w:rsidRPr="00650909" w:rsidRDefault="0070573E" w:rsidP="00F0087C">
      <w:pPr>
        <w:pStyle w:val="Heading2"/>
        <w:spacing w:before="0" w:after="240"/>
        <w:rPr>
          <w:sz w:val="36"/>
          <w:szCs w:val="36"/>
        </w:rPr>
      </w:pPr>
      <w:r w:rsidRPr="00650909">
        <w:rPr>
          <w:sz w:val="36"/>
          <w:szCs w:val="36"/>
        </w:rPr>
        <w:t>Summary of Key Issue</w:t>
      </w:r>
      <w:r w:rsidRPr="00ED0E75">
        <w:rPr>
          <w:sz w:val="36"/>
          <w:szCs w:val="36"/>
        </w:rPr>
        <w:t>s</w:t>
      </w:r>
    </w:p>
    <w:p w:rsidR="0070573E" w:rsidRDefault="0070573E" w:rsidP="00DC27C9">
      <w:pPr>
        <w:spacing w:after="240"/>
        <w:rPr>
          <w:rFonts w:cs="Arial"/>
        </w:rPr>
      </w:pPr>
      <w:r>
        <w:rPr>
          <w:rFonts w:cs="Arial"/>
        </w:rPr>
        <w:t xml:space="preserve">Under provisions of </w:t>
      </w:r>
      <w:r w:rsidRPr="002604EE">
        <w:rPr>
          <w:rFonts w:cs="Arial"/>
          <w:i/>
        </w:rPr>
        <w:t>EC</w:t>
      </w:r>
      <w:r w:rsidR="002604EE" w:rsidRPr="002604EE">
        <w:rPr>
          <w:rFonts w:cs="Arial"/>
        </w:rPr>
        <w:t xml:space="preserve"> Section 33050</w:t>
      </w:r>
      <w:r>
        <w:rPr>
          <w:rFonts w:cs="Arial"/>
        </w:rPr>
        <w:t xml:space="preserve">, the </w:t>
      </w:r>
      <w:r w:rsidR="008B7122">
        <w:rPr>
          <w:rFonts w:cs="Arial"/>
        </w:rPr>
        <w:t>d</w:t>
      </w:r>
      <w:r>
        <w:rPr>
          <w:rFonts w:cs="Arial"/>
        </w:rPr>
        <w:t>istrict</w:t>
      </w:r>
      <w:r w:rsidR="008F151E">
        <w:rPr>
          <w:rFonts w:cs="Arial"/>
        </w:rPr>
        <w:t xml:space="preserve"> is</w:t>
      </w:r>
      <w:r>
        <w:rPr>
          <w:rFonts w:cs="Arial"/>
        </w:rPr>
        <w:t xml:space="preserve"> requesting that specific portions of the </w:t>
      </w:r>
      <w:r w:rsidRPr="00075D0D">
        <w:rPr>
          <w:rFonts w:cs="Arial"/>
          <w:i/>
        </w:rPr>
        <w:t>EC</w:t>
      </w:r>
      <w:r>
        <w:rPr>
          <w:rFonts w:cs="Arial"/>
        </w:rPr>
        <w:t xml:space="preserve"> relating to the </w:t>
      </w:r>
      <w:r w:rsidR="00ED0E75" w:rsidRPr="00F31573">
        <w:rPr>
          <w:rFonts w:cs="Arial"/>
        </w:rPr>
        <w:t>sale</w:t>
      </w:r>
      <w:r w:rsidR="00F31573">
        <w:rPr>
          <w:rFonts w:cs="Arial"/>
        </w:rPr>
        <w:t xml:space="preserve"> or lease</w:t>
      </w:r>
      <w:r w:rsidR="00ED0E75" w:rsidRPr="00ED0E75">
        <w:rPr>
          <w:rFonts w:cs="Arial"/>
        </w:rPr>
        <w:t xml:space="preserve"> </w:t>
      </w:r>
      <w:r>
        <w:rPr>
          <w:rFonts w:cs="Arial"/>
        </w:rPr>
        <w:t>of surplus property be waived.</w:t>
      </w:r>
    </w:p>
    <w:p w:rsidR="00FB43F2" w:rsidRPr="00682D6C" w:rsidRDefault="005A660A" w:rsidP="005A660A">
      <w:pPr>
        <w:spacing w:after="240"/>
        <w:rPr>
          <w:rFonts w:cs="Arial"/>
        </w:rPr>
      </w:pPr>
      <w:r w:rsidRPr="00682D6C">
        <w:rPr>
          <w:rFonts w:cs="Arial"/>
        </w:rPr>
        <w:t xml:space="preserve">The Cypress ESD requests that the specified </w:t>
      </w:r>
      <w:r w:rsidRPr="00682D6C">
        <w:rPr>
          <w:rFonts w:cs="Arial"/>
          <w:i/>
        </w:rPr>
        <w:t>EC</w:t>
      </w:r>
      <w:r w:rsidRPr="00682D6C">
        <w:rPr>
          <w:rFonts w:cs="Arial"/>
        </w:rPr>
        <w:t xml:space="preserve"> sections be waived in order to allow the district to sell or lease</w:t>
      </w:r>
      <w:r w:rsidR="00127FA7" w:rsidRPr="00682D6C">
        <w:rPr>
          <w:rFonts w:cs="Arial"/>
        </w:rPr>
        <w:t xml:space="preserve"> </w:t>
      </w:r>
      <w:r w:rsidR="00127FA7" w:rsidRPr="00682D6C">
        <w:rPr>
          <w:rFonts w:cs="Arial"/>
          <w:strike/>
        </w:rPr>
        <w:t>of</w:t>
      </w:r>
      <w:r w:rsidRPr="00682D6C">
        <w:rPr>
          <w:rFonts w:cs="Arial"/>
        </w:rPr>
        <w:t xml:space="preserve"> one piece of real property, consisting of approximately 6.3 acres, located at 9470 Moody Street, Cypress, CA 90630, known as the District's Office Buildings ("property"). The district's governing board has declared the property surplus because it no longer uses or needs the property. </w:t>
      </w:r>
      <w:r w:rsidR="00FB43F2" w:rsidRPr="00682D6C">
        <w:rPr>
          <w:rFonts w:cs="Arial"/>
        </w:rPr>
        <w:t>The district has not attempted to dispose of the property through the statutorily prescribed sealed bid process, as they have determined that the flexibility provided by this waiver will afford a more mutually beneficial result for the district as well as the surrounding community.</w:t>
      </w:r>
    </w:p>
    <w:p w:rsidR="005A660A" w:rsidRDefault="005A660A" w:rsidP="005A660A">
      <w:pPr>
        <w:spacing w:after="240"/>
        <w:rPr>
          <w:rFonts w:cs="Arial"/>
        </w:rPr>
      </w:pPr>
      <w:r w:rsidRPr="00682D6C">
        <w:rPr>
          <w:rFonts w:cs="Arial"/>
        </w:rPr>
        <w:t xml:space="preserve">The district will work closely with legal counsel to develop an RFP, seeking proposals for either the purchase or lease of the property that </w:t>
      </w:r>
      <w:r w:rsidR="00EB0454" w:rsidRPr="00682D6C">
        <w:rPr>
          <w:rFonts w:cs="Arial"/>
        </w:rPr>
        <w:t>will both secure the maximum benefit to the district while still allowing flexibility to ensure</w:t>
      </w:r>
      <w:r w:rsidR="00241108" w:rsidRPr="00682D6C">
        <w:rPr>
          <w:rFonts w:cs="Arial"/>
        </w:rPr>
        <w:t xml:space="preserve"> that</w:t>
      </w:r>
      <w:r w:rsidR="00EB0454" w:rsidRPr="00682D6C">
        <w:rPr>
          <w:rFonts w:cs="Arial"/>
        </w:rPr>
        <w:t xml:space="preserve"> the intended use is compatible with the interests of the community. All efforts </w:t>
      </w:r>
      <w:r w:rsidR="00FB43F2" w:rsidRPr="00682D6C">
        <w:rPr>
          <w:rFonts w:cs="Arial"/>
        </w:rPr>
        <w:t xml:space="preserve">will be made </w:t>
      </w:r>
      <w:r w:rsidR="00EB0454" w:rsidRPr="00682D6C">
        <w:rPr>
          <w:rFonts w:cs="Arial"/>
        </w:rPr>
        <w:t>to</w:t>
      </w:r>
      <w:r w:rsidRPr="00682D6C">
        <w:rPr>
          <w:rFonts w:cs="Arial"/>
        </w:rPr>
        <w:t xml:space="preserve"> </w:t>
      </w:r>
      <w:r w:rsidR="00FB43F2" w:rsidRPr="00682D6C">
        <w:rPr>
          <w:rFonts w:cs="Arial"/>
        </w:rPr>
        <w:t xml:space="preserve">ensure that the </w:t>
      </w:r>
      <w:r w:rsidRPr="00682D6C">
        <w:rPr>
          <w:rFonts w:cs="Arial"/>
        </w:rPr>
        <w:t xml:space="preserve">process by which the property </w:t>
      </w:r>
      <w:r w:rsidR="00FB43F2" w:rsidRPr="00682D6C">
        <w:rPr>
          <w:rFonts w:cs="Arial"/>
        </w:rPr>
        <w:t>is</w:t>
      </w:r>
      <w:r w:rsidR="00EB0454" w:rsidRPr="00682D6C">
        <w:rPr>
          <w:rFonts w:cs="Arial"/>
        </w:rPr>
        <w:t xml:space="preserve"> </w:t>
      </w:r>
      <w:r w:rsidRPr="00682D6C">
        <w:rPr>
          <w:rFonts w:cs="Arial"/>
        </w:rPr>
        <w:t xml:space="preserve">sold or leased </w:t>
      </w:r>
      <w:r w:rsidR="00EB0454" w:rsidRPr="00682D6C">
        <w:rPr>
          <w:rFonts w:cs="Arial"/>
        </w:rPr>
        <w:t>will be</w:t>
      </w:r>
      <w:r w:rsidRPr="00682D6C">
        <w:rPr>
          <w:rFonts w:cs="Arial"/>
        </w:rPr>
        <w:t xml:space="preserve"> fair and open. The district will also work to develop a strategic plan for advertising and marketing the property.</w:t>
      </w:r>
    </w:p>
    <w:p w:rsidR="0070573E" w:rsidRPr="00976972" w:rsidRDefault="00FC7C25" w:rsidP="00F5151C">
      <w:pPr>
        <w:pStyle w:val="Heading3"/>
      </w:pPr>
      <w:r w:rsidRPr="00976972">
        <w:t>Demographic Information</w:t>
      </w:r>
    </w:p>
    <w:p w:rsidR="003A069F" w:rsidRDefault="0070573E" w:rsidP="003A069F">
      <w:pPr>
        <w:pStyle w:val="NoSpacing"/>
        <w:spacing w:after="240"/>
      </w:pPr>
      <w:r>
        <w:t xml:space="preserve">The </w:t>
      </w:r>
      <w:r w:rsidR="00127FA7">
        <w:rPr>
          <w:rFonts w:cs="Arial"/>
        </w:rPr>
        <w:t>Cypress ESD</w:t>
      </w:r>
      <w:r w:rsidRPr="006E7C89">
        <w:t xml:space="preserve"> has a student population of </w:t>
      </w:r>
      <w:r w:rsidR="00127FA7">
        <w:t>3,9</w:t>
      </w:r>
      <w:r w:rsidR="00BC2EB0">
        <w:t>37</w:t>
      </w:r>
      <w:r>
        <w:t xml:space="preserve"> and is located in </w:t>
      </w:r>
      <w:r w:rsidRPr="00127FA7">
        <w:t xml:space="preserve">a suburban </w:t>
      </w:r>
      <w:r>
        <w:t xml:space="preserve">area of </w:t>
      </w:r>
      <w:r w:rsidR="00127FA7">
        <w:t>Orange</w:t>
      </w:r>
      <w:r>
        <w:t xml:space="preserve"> </w:t>
      </w:r>
      <w:r w:rsidRPr="006E7C89">
        <w:t>County.</w:t>
      </w:r>
      <w:r w:rsidR="003A069F">
        <w:br w:type="page"/>
      </w:r>
    </w:p>
    <w:p w:rsidR="00F0087C" w:rsidRPr="00C02C17" w:rsidRDefault="0070573E" w:rsidP="00F5151C">
      <w:pPr>
        <w:pStyle w:val="NoSpacing"/>
        <w:spacing w:after="360"/>
        <w:rPr>
          <w:rStyle w:val="Hyperlink"/>
          <w:b/>
          <w:color w:val="auto"/>
        </w:rPr>
      </w:pPr>
      <w:r w:rsidRPr="00294D15">
        <w:rPr>
          <w:b/>
        </w:rPr>
        <w:lastRenderedPageBreak/>
        <w:t>Becaus</w:t>
      </w:r>
      <w:r w:rsidRPr="00DB61F6">
        <w:rPr>
          <w:b/>
        </w:rPr>
        <w:t xml:space="preserve">e </w:t>
      </w:r>
      <w:r w:rsidR="008F151E">
        <w:rPr>
          <w:b/>
        </w:rPr>
        <w:t>this is a</w:t>
      </w:r>
      <w:r w:rsidRPr="00DB61F6">
        <w:rPr>
          <w:b/>
        </w:rPr>
        <w:t xml:space="preserve"> general waiver,</w:t>
      </w:r>
      <w:r w:rsidR="00F5151C" w:rsidRPr="00DB61F6">
        <w:rPr>
          <w:b/>
        </w:rPr>
        <w:t xml:space="preserve"> if the SBE</w:t>
      </w:r>
      <w:r w:rsidRPr="00DB61F6">
        <w:rPr>
          <w:b/>
        </w:rPr>
        <w:t xml:space="preserve"> decides to deny the waiver, i</w:t>
      </w:r>
      <w:r w:rsidRPr="00294D15">
        <w:rPr>
          <w:b/>
        </w:rPr>
        <w:t xml:space="preserve">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EF1CA4">
        <w:rPr>
          <w:b/>
        </w:rPr>
        <w:t>fornia Legislation Information W</w:t>
      </w:r>
      <w:r w:rsidR="009146B2" w:rsidRPr="00294D15">
        <w:rPr>
          <w:b/>
        </w:rPr>
        <w:t>eb page</w:t>
      </w:r>
      <w:r w:rsidRPr="00294D15">
        <w:rPr>
          <w:b/>
        </w:rPr>
        <w:t xml:space="preserve"> at</w:t>
      </w:r>
      <w:r w:rsidR="00EF1CA4">
        <w:rPr>
          <w:b/>
        </w:rPr>
        <w:t xml:space="preserve">: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F0087C">
      <w:pPr>
        <w:pStyle w:val="Heading2"/>
        <w:spacing w:before="0" w:after="24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1333C">
        <w:t>The S</w:t>
      </w:r>
      <w:r w:rsidR="00615DCF">
        <w:t>BE</w:t>
      </w:r>
      <w:r w:rsidRPr="00C1333C">
        <w:t xml:space="preserve"> has approved all previous waivers regarding the bidding process and the </w:t>
      </w:r>
      <w:r w:rsidRPr="00A07011">
        <w:t>sale or lease</w:t>
      </w:r>
      <w:r>
        <w:t xml:space="preserve"> of surplus property. The </w:t>
      </w:r>
      <w:r w:rsidR="008B7122">
        <w:t>d</w:t>
      </w:r>
      <w:r w:rsidRPr="00C1333C">
        <w:t>istrict</w:t>
      </w:r>
      <w:r w:rsidR="008F151E">
        <w:t xml:space="preserve"> is</w:t>
      </w:r>
      <w:r w:rsidRPr="00C1333C">
        <w:t xml:space="preserve"> requesting to waive the same or similar provisions for the</w:t>
      </w:r>
      <w:r>
        <w:t xml:space="preserve"> </w:t>
      </w:r>
      <w:r w:rsidRPr="00A07011">
        <w:t>sale</w:t>
      </w:r>
      <w:r w:rsidR="00A07011">
        <w:t xml:space="preserve"> or lease</w:t>
      </w:r>
      <w:r w:rsidRPr="00C1333C">
        <w:t xml:space="preserve"> of surplus property</w:t>
      </w:r>
      <w:r w:rsidRPr="006E7C89">
        <w:t>.</w:t>
      </w:r>
    </w:p>
    <w:p w:rsidR="0070573E" w:rsidRPr="007F22B9" w:rsidRDefault="0070573E" w:rsidP="00F0087C">
      <w:pPr>
        <w:pStyle w:val="Heading2"/>
        <w:spacing w:before="0" w:after="240"/>
        <w:rPr>
          <w:sz w:val="36"/>
          <w:szCs w:val="36"/>
        </w:rPr>
      </w:pPr>
      <w:r w:rsidRPr="007F22B9">
        <w:rPr>
          <w:sz w:val="36"/>
          <w:szCs w:val="36"/>
        </w:rPr>
        <w:t>Fiscal Analysis (as appropriate)</w:t>
      </w:r>
    </w:p>
    <w:p w:rsidR="0070573E" w:rsidRPr="00904A67" w:rsidRDefault="0070573E" w:rsidP="00615DCF">
      <w:pPr>
        <w:spacing w:after="240"/>
      </w:pPr>
      <w:r w:rsidRPr="00C1333C">
        <w:t xml:space="preserve">The flexibility in property disposition requested herein will allow the </w:t>
      </w:r>
      <w:r w:rsidR="00C02C17" w:rsidRPr="00C02C17">
        <w:t>Cypress ES</w:t>
      </w:r>
      <w:r w:rsidR="00C02C17" w:rsidRPr="00DB61F6">
        <w:t>D</w:t>
      </w:r>
      <w:r w:rsidR="00DB61F6" w:rsidRPr="00DB61F6">
        <w:t xml:space="preserve"> </w:t>
      </w:r>
      <w:r w:rsidRPr="00DB61F6">
        <w:t xml:space="preserve">to </w:t>
      </w:r>
      <w:r w:rsidRPr="00904A67">
        <w:t xml:space="preserve">maximize revenue from the </w:t>
      </w:r>
      <w:r w:rsidR="00A07011" w:rsidRPr="00904A67">
        <w:t xml:space="preserve">sale or </w:t>
      </w:r>
      <w:r w:rsidRPr="00904A67">
        <w:t>lease of the propert</w:t>
      </w:r>
      <w:r w:rsidR="00A526AE" w:rsidRPr="00904A67">
        <w:t>y</w:t>
      </w:r>
      <w:r w:rsidRPr="00904A67">
        <w:t>.</w:t>
      </w:r>
    </w:p>
    <w:p w:rsidR="0070573E" w:rsidRPr="00DE7A62" w:rsidRDefault="00267674" w:rsidP="00B00C6D">
      <w:pPr>
        <w:spacing w:after="240"/>
      </w:pPr>
      <w:r w:rsidRPr="00904A67">
        <w:t>The district has certified that the</w:t>
      </w:r>
      <w:r w:rsidR="0070573E" w:rsidRPr="002D4E23">
        <w:t xml:space="preserve"> site</w:t>
      </w:r>
      <w:r w:rsidR="002D4E23" w:rsidRPr="002D4E23">
        <w:t xml:space="preserve"> has</w:t>
      </w:r>
      <w:r w:rsidR="00AE7DF3" w:rsidRPr="002D4E23">
        <w:t xml:space="preserve"> been owned for more than 10</w:t>
      </w:r>
      <w:r w:rsidR="0070573E" w:rsidRPr="002D4E23">
        <w:t xml:space="preserve"> years and there</w:t>
      </w:r>
      <w:r w:rsidR="005D1676" w:rsidRPr="002D4E23">
        <w:rPr>
          <w:b/>
        </w:rPr>
        <w:t xml:space="preserve"> </w:t>
      </w:r>
      <w:r w:rsidR="005D1676" w:rsidRPr="002D4E23">
        <w:t>have</w:t>
      </w:r>
      <w:r w:rsidR="0070573E" w:rsidRPr="002D4E23">
        <w:t xml:space="preserve"> been</w:t>
      </w:r>
      <w:r w:rsidR="002D4E23" w:rsidRPr="002D4E23">
        <w:t xml:space="preserve"> no</w:t>
      </w:r>
      <w:r w:rsidR="0070573E" w:rsidRPr="002D4E23">
        <w:t xml:space="preserve"> improvements funded by monies from the State School Facilities Program</w:t>
      </w:r>
      <w:r w:rsidR="00AE7DF3" w:rsidRPr="002D4E23">
        <w:t xml:space="preserve"> within the last 10</w:t>
      </w:r>
      <w:r w:rsidR="0070573E" w:rsidRPr="002D4E23">
        <w:t xml:space="preserve"> years. Therefore, pursuant to </w:t>
      </w:r>
      <w:r w:rsidR="0070573E" w:rsidRPr="002D4E23">
        <w:rPr>
          <w:i/>
        </w:rPr>
        <w:t>EC</w:t>
      </w:r>
      <w:r w:rsidR="0070573E" w:rsidRPr="002D4E23">
        <w:t xml:space="preserve"> Section 17462.</w:t>
      </w:r>
      <w:r w:rsidR="006F64A8" w:rsidRPr="002D4E23">
        <w:t xml:space="preserve">3, </w:t>
      </w:r>
      <w:r w:rsidR="0070573E" w:rsidRPr="002D4E23">
        <w:t>financial reimbursement</w:t>
      </w:r>
      <w:r w:rsidR="002D4E23" w:rsidRPr="002D4E23">
        <w:t xml:space="preserve"> is not</w:t>
      </w:r>
      <w:r w:rsidR="0070573E" w:rsidRPr="002D4E23">
        <w:t xml:space="preserve"> due to the State Allocation Board.</w:t>
      </w:r>
    </w:p>
    <w:p w:rsidR="0070573E" w:rsidRPr="007F22B9" w:rsidRDefault="00886386" w:rsidP="00DC27C9">
      <w:pPr>
        <w:pStyle w:val="Heading2"/>
        <w:spacing w:before="0" w:after="240"/>
        <w:rPr>
          <w:sz w:val="36"/>
          <w:szCs w:val="36"/>
        </w:rPr>
      </w:pPr>
      <w:r w:rsidRPr="007F22B9">
        <w:rPr>
          <w:sz w:val="36"/>
          <w:szCs w:val="36"/>
        </w:rPr>
        <w:t>Attachments</w:t>
      </w:r>
    </w:p>
    <w:p w:rsidR="0070573E" w:rsidRPr="002D1A82" w:rsidRDefault="0070573E" w:rsidP="00D06B6F">
      <w:pPr>
        <w:pStyle w:val="ListParagraph"/>
        <w:numPr>
          <w:ilvl w:val="0"/>
          <w:numId w:val="15"/>
        </w:numPr>
        <w:spacing w:after="240"/>
        <w:contextualSpacing w:val="0"/>
      </w:pPr>
      <w:r w:rsidRPr="00D06B6F">
        <w:rPr>
          <w:rFonts w:cs="Arial"/>
          <w:b/>
        </w:rPr>
        <w:t>Attachment 1:</w:t>
      </w:r>
      <w:r w:rsidR="00D06B6F">
        <w:rPr>
          <w:rFonts w:cs="Arial"/>
        </w:rPr>
        <w:t xml:space="preserve"> </w:t>
      </w:r>
      <w:r w:rsidRPr="00D06B6F">
        <w:rPr>
          <w:rFonts w:cs="Arial"/>
        </w:rPr>
        <w:t>Summary Table (</w:t>
      </w:r>
      <w:r w:rsidR="008F151E">
        <w:rPr>
          <w:rFonts w:cs="Arial"/>
        </w:rPr>
        <w:t>1</w:t>
      </w:r>
      <w:r w:rsidRPr="00D06B6F">
        <w:rPr>
          <w:rFonts w:cs="Arial"/>
        </w:rPr>
        <w:t xml:space="preserve"> page)</w:t>
      </w:r>
    </w:p>
    <w:p w:rsidR="0070573E" w:rsidRDefault="0070573E" w:rsidP="00DB61F6">
      <w:pPr>
        <w:pStyle w:val="ListParagraph"/>
        <w:numPr>
          <w:ilvl w:val="0"/>
          <w:numId w:val="15"/>
        </w:numPr>
        <w:spacing w:after="240"/>
        <w:contextualSpacing w:val="0"/>
      </w:pPr>
      <w:r w:rsidRPr="00D06B6F">
        <w:rPr>
          <w:b/>
        </w:rPr>
        <w:t>Attachment 2:</w:t>
      </w:r>
      <w:r>
        <w:t xml:space="preserve"> </w:t>
      </w:r>
      <w:r w:rsidR="00C02C17">
        <w:t>Cypress ESD</w:t>
      </w:r>
      <w:r>
        <w:t xml:space="preserve"> General Waiver Request </w:t>
      </w:r>
      <w:r w:rsidR="00C02C17" w:rsidRPr="00C02C17">
        <w:t>18-3-2019</w:t>
      </w:r>
      <w:r>
        <w:t xml:space="preserve"> (</w:t>
      </w:r>
      <w:r w:rsidR="00E265C5">
        <w:t>6</w:t>
      </w:r>
      <w:r>
        <w:t xml:space="preserve"> pages).</w:t>
      </w:r>
      <w:r w:rsidRPr="002D1A82">
        <w:t xml:space="preserve"> (Original waiver request is signed and on file in the Waiver Office.)</w:t>
      </w:r>
    </w:p>
    <w:p w:rsidR="0070573E" w:rsidRDefault="0070573E" w:rsidP="0070573E">
      <w:pPr>
        <w:sectPr w:rsidR="0070573E" w:rsidSect="0091117B">
          <w:type w:val="continuous"/>
          <w:pgSz w:w="12240" w:h="15840"/>
          <w:pgMar w:top="720" w:right="1440" w:bottom="1440" w:left="1440" w:header="720" w:footer="720" w:gutter="0"/>
          <w:cols w:space="720"/>
          <w:docGrid w:linePitch="360"/>
        </w:sectPr>
      </w:pPr>
    </w:p>
    <w:p w:rsidR="0070573E" w:rsidRPr="007F22B9" w:rsidRDefault="0070573E" w:rsidP="00004100">
      <w:pPr>
        <w:pStyle w:val="Heading1"/>
        <w:jc w:val="center"/>
        <w:rPr>
          <w:sz w:val="40"/>
          <w:szCs w:val="40"/>
        </w:rPr>
      </w:pPr>
      <w:r w:rsidRPr="007F22B9">
        <w:rPr>
          <w:sz w:val="40"/>
          <w:szCs w:val="40"/>
        </w:rPr>
        <w:lastRenderedPageBreak/>
        <w:t>Attachment 1: Summary Table</w:t>
      </w:r>
    </w:p>
    <w:p w:rsidR="0070573E" w:rsidRPr="00886386" w:rsidRDefault="0070573E" w:rsidP="00F0087C">
      <w:pPr>
        <w:pStyle w:val="Heading2"/>
        <w:spacing w:before="0" w:after="24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C02C17">
        <w:rPr>
          <w:b w:val="0"/>
          <w:sz w:val="24"/>
          <w:szCs w:val="24"/>
        </w:rPr>
        <w:t>17455</w:t>
      </w:r>
      <w:r w:rsidR="000B6182">
        <w:rPr>
          <w:b w:val="0"/>
          <w:sz w:val="24"/>
          <w:szCs w:val="24"/>
        </w:rPr>
        <w:t xml:space="preserve"> et seq.</w:t>
      </w:r>
    </w:p>
    <w:tbl>
      <w:tblPr>
        <w:tblStyle w:val="TableGrid"/>
        <w:tblW w:w="4752"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436"/>
        <w:gridCol w:w="1630"/>
        <w:gridCol w:w="1589"/>
        <w:gridCol w:w="2109"/>
        <w:gridCol w:w="1351"/>
        <w:gridCol w:w="1510"/>
        <w:gridCol w:w="2169"/>
        <w:gridCol w:w="1882"/>
      </w:tblGrid>
      <w:tr w:rsidR="0070573E" w:rsidRPr="00C1333C" w:rsidTr="00514C98">
        <w:trPr>
          <w:trHeight w:val="1052"/>
          <w:tblHeader/>
          <w:jc w:val="center"/>
        </w:trPr>
        <w:tc>
          <w:tcPr>
            <w:tcW w:w="525" w:type="pct"/>
            <w:tcBorders>
              <w:bottom w:val="single" w:sz="4" w:space="0" w:color="auto"/>
            </w:tcBorders>
            <w:shd w:val="clear" w:color="auto" w:fill="D9D9D9" w:themeFill="background1" w:themeFillShade="D9"/>
            <w:vAlign w:val="center"/>
          </w:tcPr>
          <w:p w:rsidR="0070573E" w:rsidRPr="00CD7BCF" w:rsidRDefault="0070573E" w:rsidP="003D095B">
            <w:pPr>
              <w:jc w:val="center"/>
              <w:rPr>
                <w:b/>
              </w:rPr>
            </w:pPr>
            <w:r w:rsidRPr="00CD7BCF">
              <w:rPr>
                <w:b/>
              </w:rPr>
              <w:t>Waiver Number</w:t>
            </w:r>
          </w:p>
        </w:tc>
        <w:tc>
          <w:tcPr>
            <w:tcW w:w="596" w:type="pct"/>
            <w:tcBorders>
              <w:bottom w:val="single" w:sz="4" w:space="0" w:color="auto"/>
            </w:tcBorders>
            <w:shd w:val="clear" w:color="auto" w:fill="D9D9D9" w:themeFill="background1" w:themeFillShade="D9"/>
            <w:vAlign w:val="center"/>
          </w:tcPr>
          <w:p w:rsidR="0070573E" w:rsidRPr="00CD7BCF" w:rsidRDefault="0070573E" w:rsidP="003D095B">
            <w:pPr>
              <w:jc w:val="center"/>
              <w:rPr>
                <w:b/>
              </w:rPr>
            </w:pPr>
            <w:r w:rsidRPr="00CD7BCF">
              <w:rPr>
                <w:b/>
              </w:rPr>
              <w:t>District</w:t>
            </w:r>
          </w:p>
        </w:tc>
        <w:tc>
          <w:tcPr>
            <w:tcW w:w="581" w:type="pct"/>
            <w:tcBorders>
              <w:bottom w:val="single" w:sz="4" w:space="0" w:color="auto"/>
            </w:tcBorders>
            <w:shd w:val="clear" w:color="auto" w:fill="D9D9D9" w:themeFill="background1" w:themeFillShade="D9"/>
            <w:vAlign w:val="center"/>
          </w:tcPr>
          <w:p w:rsidR="0070573E" w:rsidRPr="00CD7BCF" w:rsidRDefault="0070573E" w:rsidP="003D095B">
            <w:pPr>
              <w:jc w:val="center"/>
              <w:rPr>
                <w:b/>
              </w:rPr>
            </w:pPr>
            <w:r>
              <w:rPr>
                <w:b/>
              </w:rPr>
              <w:t>Property</w:t>
            </w:r>
          </w:p>
        </w:tc>
        <w:tc>
          <w:tcPr>
            <w:tcW w:w="771" w:type="pct"/>
            <w:tcBorders>
              <w:bottom w:val="single" w:sz="4" w:space="0" w:color="auto"/>
            </w:tcBorders>
            <w:shd w:val="clear" w:color="auto" w:fill="D9D9D9" w:themeFill="background1" w:themeFillShade="D9"/>
            <w:vAlign w:val="center"/>
          </w:tcPr>
          <w:p w:rsidR="0070573E" w:rsidRPr="00CD7BCF" w:rsidRDefault="0070573E" w:rsidP="003D095B">
            <w:pPr>
              <w:jc w:val="center"/>
              <w:rPr>
                <w:b/>
              </w:rPr>
            </w:pPr>
            <w:r w:rsidRPr="00CD7BCF">
              <w:rPr>
                <w:b/>
              </w:rPr>
              <w:t>Period of Request</w:t>
            </w:r>
          </w:p>
        </w:tc>
        <w:tc>
          <w:tcPr>
            <w:tcW w:w="494" w:type="pct"/>
            <w:shd w:val="clear" w:color="auto" w:fill="D9D9D9" w:themeFill="background1" w:themeFillShade="D9"/>
            <w:vAlign w:val="center"/>
          </w:tcPr>
          <w:p w:rsidR="0070573E" w:rsidRPr="002F7BD4" w:rsidRDefault="0070573E" w:rsidP="003D095B">
            <w:pPr>
              <w:jc w:val="center"/>
              <w:rPr>
                <w:b/>
              </w:rPr>
            </w:pPr>
            <w:r w:rsidRPr="002F7BD4">
              <w:rPr>
                <w:b/>
              </w:rPr>
              <w:t>Local Board Approval Date</w:t>
            </w:r>
          </w:p>
        </w:tc>
        <w:tc>
          <w:tcPr>
            <w:tcW w:w="552" w:type="pct"/>
            <w:shd w:val="clear" w:color="auto" w:fill="D9D9D9" w:themeFill="background1" w:themeFillShade="D9"/>
            <w:vAlign w:val="center"/>
          </w:tcPr>
          <w:p w:rsidR="0070573E" w:rsidRPr="002F7BD4" w:rsidRDefault="0070573E" w:rsidP="003D095B">
            <w:pPr>
              <w:jc w:val="center"/>
              <w:rPr>
                <w:b/>
              </w:rPr>
            </w:pPr>
            <w:r w:rsidRPr="002F7BD4">
              <w:rPr>
                <w:b/>
              </w:rPr>
              <w:t>Public Hearing Date</w:t>
            </w:r>
          </w:p>
        </w:tc>
        <w:tc>
          <w:tcPr>
            <w:tcW w:w="793" w:type="pct"/>
            <w:shd w:val="clear" w:color="auto" w:fill="D9D9D9" w:themeFill="background1" w:themeFillShade="D9"/>
            <w:vAlign w:val="center"/>
          </w:tcPr>
          <w:p w:rsidR="0070573E" w:rsidRPr="002F7BD4" w:rsidRDefault="0070573E" w:rsidP="003D095B">
            <w:pPr>
              <w:jc w:val="center"/>
              <w:rPr>
                <w:b/>
              </w:rPr>
            </w:pPr>
            <w:r w:rsidRPr="002F7BD4">
              <w:rPr>
                <w:b/>
              </w:rPr>
              <w:t>Ba</w:t>
            </w:r>
            <w:r>
              <w:rPr>
                <w:b/>
              </w:rPr>
              <w:t>rgaining Unit Representatives</w:t>
            </w:r>
          </w:p>
        </w:tc>
        <w:tc>
          <w:tcPr>
            <w:tcW w:w="688" w:type="pct"/>
            <w:shd w:val="clear" w:color="auto" w:fill="D9D9D9" w:themeFill="background1" w:themeFillShade="D9"/>
            <w:vAlign w:val="center"/>
          </w:tcPr>
          <w:p w:rsidR="0070573E" w:rsidRPr="00E46F98" w:rsidRDefault="0070573E" w:rsidP="003D095B">
            <w:pPr>
              <w:jc w:val="center"/>
              <w:rPr>
                <w:b/>
              </w:rPr>
            </w:pPr>
            <w:r w:rsidRPr="00E46F98">
              <w:rPr>
                <w:b/>
              </w:rPr>
              <w:t>Advisory Committee Consulted</w:t>
            </w:r>
          </w:p>
        </w:tc>
      </w:tr>
      <w:tr w:rsidR="0070573E" w:rsidRPr="00C1333C" w:rsidTr="00514C98">
        <w:trPr>
          <w:trHeight w:val="6128"/>
          <w:jc w:val="center"/>
        </w:trPr>
        <w:tc>
          <w:tcPr>
            <w:tcW w:w="525" w:type="pct"/>
            <w:shd w:val="clear" w:color="auto" w:fill="auto"/>
          </w:tcPr>
          <w:p w:rsidR="0070573E" w:rsidRPr="00CD7BCF" w:rsidRDefault="00C02C17" w:rsidP="003D095B">
            <w:pPr>
              <w:jc w:val="center"/>
            </w:pPr>
            <w:r>
              <w:t>18-3-2019</w:t>
            </w:r>
          </w:p>
        </w:tc>
        <w:tc>
          <w:tcPr>
            <w:tcW w:w="596" w:type="pct"/>
            <w:shd w:val="clear" w:color="auto" w:fill="auto"/>
          </w:tcPr>
          <w:p w:rsidR="0070573E" w:rsidRPr="00CD7BCF" w:rsidRDefault="00C02C17" w:rsidP="00AA0327">
            <w:pPr>
              <w:jc w:val="center"/>
            </w:pPr>
            <w:r>
              <w:t>Cypress Elementary</w:t>
            </w:r>
            <w:r w:rsidR="0070573E" w:rsidRPr="00CD7BCF">
              <w:t xml:space="preserve"> School District</w:t>
            </w:r>
          </w:p>
        </w:tc>
        <w:tc>
          <w:tcPr>
            <w:tcW w:w="581" w:type="pct"/>
          </w:tcPr>
          <w:p w:rsidR="0070573E" w:rsidRPr="00E46F98" w:rsidRDefault="00A91C74" w:rsidP="00A91C74">
            <w:pPr>
              <w:spacing w:after="240"/>
              <w:jc w:val="center"/>
            </w:pPr>
            <w:r>
              <w:t>9470 Moody Street, Cypress, CA, 90630, known as the District's Office Buildings</w:t>
            </w:r>
          </w:p>
        </w:tc>
        <w:tc>
          <w:tcPr>
            <w:tcW w:w="771" w:type="pct"/>
          </w:tcPr>
          <w:p w:rsidR="0070573E" w:rsidRPr="00CD7BCF" w:rsidRDefault="0070573E" w:rsidP="00F5151C">
            <w:pPr>
              <w:spacing w:after="120"/>
              <w:jc w:val="center"/>
            </w:pPr>
            <w:r w:rsidRPr="00CD7BCF">
              <w:rPr>
                <w:b/>
              </w:rPr>
              <w:t>Requested:</w:t>
            </w:r>
            <w:r w:rsidR="00F5151C">
              <w:rPr>
                <w:b/>
              </w:rPr>
              <w:br/>
            </w:r>
            <w:r w:rsidR="009C51DD">
              <w:t>March 21, 2019 to September 21, 2020</w:t>
            </w:r>
          </w:p>
          <w:p w:rsidR="0070573E" w:rsidRPr="00CD7BCF" w:rsidRDefault="0070573E" w:rsidP="009C51DD">
            <w:pPr>
              <w:pStyle w:val="NoSpacing"/>
              <w:spacing w:after="120"/>
              <w:jc w:val="center"/>
            </w:pPr>
            <w:r w:rsidRPr="002B4230">
              <w:rPr>
                <w:b/>
              </w:rPr>
              <w:t>Recommended:</w:t>
            </w:r>
            <w:r w:rsidR="00F5151C">
              <w:rPr>
                <w:b/>
              </w:rPr>
              <w:br/>
            </w:r>
            <w:r w:rsidR="009C51DD" w:rsidRPr="0034614B">
              <w:t>July 11, 2019 to September 21, 2020</w:t>
            </w:r>
          </w:p>
        </w:tc>
        <w:tc>
          <w:tcPr>
            <w:tcW w:w="494" w:type="pct"/>
          </w:tcPr>
          <w:p w:rsidR="0070573E" w:rsidRPr="00012469" w:rsidRDefault="00900986" w:rsidP="00900986">
            <w:pPr>
              <w:spacing w:after="240"/>
              <w:jc w:val="center"/>
              <w:rPr>
                <w:rFonts w:cs="Arial"/>
              </w:rPr>
            </w:pPr>
            <w:r w:rsidRPr="00900986">
              <w:rPr>
                <w:rFonts w:cs="Arial"/>
              </w:rPr>
              <w:t>2/14/2</w:t>
            </w:r>
            <w:r>
              <w:rPr>
                <w:rFonts w:cs="Arial"/>
              </w:rPr>
              <w:t>019</w:t>
            </w:r>
          </w:p>
        </w:tc>
        <w:tc>
          <w:tcPr>
            <w:tcW w:w="552" w:type="pct"/>
          </w:tcPr>
          <w:p w:rsidR="0070573E" w:rsidRDefault="00900986" w:rsidP="00F0087C">
            <w:pPr>
              <w:spacing w:after="240"/>
              <w:jc w:val="center"/>
              <w:rPr>
                <w:rFonts w:cs="Arial"/>
              </w:rPr>
            </w:pPr>
            <w:r w:rsidRPr="00900986">
              <w:rPr>
                <w:rFonts w:cs="Arial"/>
              </w:rPr>
              <w:t>2</w:t>
            </w:r>
            <w:r w:rsidR="0070573E" w:rsidRPr="00900986">
              <w:rPr>
                <w:rFonts w:cs="Arial"/>
              </w:rPr>
              <w:t>/</w:t>
            </w:r>
            <w:r w:rsidRPr="00900986">
              <w:rPr>
                <w:rFonts w:cs="Arial"/>
              </w:rPr>
              <w:t>14</w:t>
            </w:r>
            <w:r w:rsidR="0070573E" w:rsidRPr="00900986">
              <w:rPr>
                <w:rFonts w:cs="Arial"/>
              </w:rPr>
              <w:t>/</w:t>
            </w:r>
            <w:r>
              <w:rPr>
                <w:rFonts w:cs="Arial"/>
              </w:rPr>
              <w:t>2019</w:t>
            </w:r>
          </w:p>
          <w:p w:rsidR="0070573E" w:rsidRPr="00012469" w:rsidRDefault="0070573E" w:rsidP="00BC2EB0">
            <w:pPr>
              <w:spacing w:after="120"/>
              <w:jc w:val="center"/>
              <w:rPr>
                <w:rFonts w:cs="Arial"/>
              </w:rPr>
            </w:pPr>
            <w:r w:rsidRPr="00012469">
              <w:rPr>
                <w:rFonts w:cs="Arial"/>
              </w:rPr>
              <w:t xml:space="preserve">Public Hearing </w:t>
            </w:r>
            <w:r w:rsidR="00ED12E5" w:rsidRPr="00012469">
              <w:rPr>
                <w:rFonts w:cs="Arial"/>
              </w:rPr>
              <w:t>Advertised:</w:t>
            </w:r>
            <w:r w:rsidR="00ED12E5" w:rsidRPr="00E46F98">
              <w:rPr>
                <w:rFonts w:cs="Arial"/>
                <w:highlight w:val="yellow"/>
              </w:rPr>
              <w:t xml:space="preserve"> </w:t>
            </w:r>
            <w:r w:rsidR="00C306C2">
              <w:rPr>
                <w:rFonts w:cs="Arial"/>
              </w:rPr>
              <w:t>Public hearing notices we</w:t>
            </w:r>
            <w:r w:rsidR="00C306C2" w:rsidRPr="00C306C2">
              <w:rPr>
                <w:rFonts w:cs="Arial"/>
              </w:rPr>
              <w:t>re pos</w:t>
            </w:r>
            <w:r w:rsidR="00C306C2">
              <w:rPr>
                <w:rFonts w:cs="Arial"/>
              </w:rPr>
              <w:t xml:space="preserve">ted at the District Office site </w:t>
            </w:r>
            <w:r w:rsidR="00C306C2" w:rsidRPr="00C306C2">
              <w:rPr>
                <w:rFonts w:cs="Arial"/>
              </w:rPr>
              <w:t>and at each school site</w:t>
            </w:r>
            <w:r w:rsidR="00514C98">
              <w:rPr>
                <w:rFonts w:cs="Arial"/>
              </w:rPr>
              <w:t>.</w:t>
            </w:r>
          </w:p>
        </w:tc>
        <w:tc>
          <w:tcPr>
            <w:tcW w:w="793" w:type="pct"/>
          </w:tcPr>
          <w:p w:rsidR="0070573E" w:rsidRPr="00C306C2" w:rsidRDefault="0045614F" w:rsidP="0045614F">
            <w:pPr>
              <w:spacing w:after="240"/>
              <w:jc w:val="center"/>
              <w:rPr>
                <w:rFonts w:cs="Arial"/>
                <w:b/>
              </w:rPr>
            </w:pPr>
            <w:r w:rsidRPr="0045614F">
              <w:rPr>
                <w:rFonts w:cs="Arial"/>
              </w:rPr>
              <w:t>Association of Cypress Teachers</w:t>
            </w:r>
            <w:r w:rsidR="00F5151C">
              <w:rPr>
                <w:rFonts w:cs="Arial"/>
                <w:highlight w:val="yellow"/>
              </w:rPr>
              <w:br/>
            </w:r>
            <w:r>
              <w:rPr>
                <w:rFonts w:cs="Arial"/>
              </w:rPr>
              <w:t xml:space="preserve">Lynn Lindsay, </w:t>
            </w:r>
            <w:r w:rsidRPr="0045614F">
              <w:rPr>
                <w:rFonts w:cs="Arial"/>
              </w:rPr>
              <w:t>Acting President</w:t>
            </w:r>
            <w:r w:rsidR="00F5151C">
              <w:rPr>
                <w:rFonts w:cs="Arial"/>
                <w:highlight w:val="yellow"/>
              </w:rPr>
              <w:br/>
            </w:r>
            <w:r w:rsidRPr="0045614F">
              <w:rPr>
                <w:rFonts w:cs="Arial"/>
              </w:rPr>
              <w:t>3/7/2019</w:t>
            </w:r>
            <w:r w:rsidR="00F5151C">
              <w:rPr>
                <w:rFonts w:cs="Arial"/>
                <w:highlight w:val="yellow"/>
              </w:rPr>
              <w:br/>
            </w:r>
            <w:r w:rsidRPr="00C306C2">
              <w:rPr>
                <w:rFonts w:cs="Arial"/>
                <w:b/>
              </w:rPr>
              <w:t>Neutral</w:t>
            </w:r>
          </w:p>
          <w:p w:rsidR="0045614F" w:rsidRPr="0045614F" w:rsidRDefault="0045614F" w:rsidP="0045614F">
            <w:pPr>
              <w:spacing w:after="240"/>
              <w:jc w:val="center"/>
              <w:rPr>
                <w:rFonts w:cs="Arial"/>
              </w:rPr>
            </w:pPr>
            <w:r w:rsidRPr="00C306C2">
              <w:rPr>
                <w:rFonts w:cs="Arial"/>
              </w:rPr>
              <w:t>California School Employees' Association</w:t>
            </w:r>
            <w:r w:rsidRPr="00C306C2">
              <w:rPr>
                <w:rFonts w:cs="Arial"/>
              </w:rPr>
              <w:br/>
              <w:t>Vickie Ohlman, President</w:t>
            </w:r>
            <w:r w:rsidRPr="00C306C2">
              <w:rPr>
                <w:rFonts w:cs="Arial"/>
              </w:rPr>
              <w:br/>
              <w:t>3/7/2019</w:t>
            </w:r>
            <w:r w:rsidRPr="00C306C2">
              <w:rPr>
                <w:rFonts w:cs="Arial"/>
              </w:rPr>
              <w:br/>
            </w:r>
            <w:r w:rsidRPr="00C306C2">
              <w:rPr>
                <w:rFonts w:cs="Arial"/>
                <w:b/>
              </w:rPr>
              <w:t>Neutral</w:t>
            </w:r>
          </w:p>
        </w:tc>
        <w:tc>
          <w:tcPr>
            <w:tcW w:w="688" w:type="pct"/>
          </w:tcPr>
          <w:p w:rsidR="0045614F" w:rsidRPr="0045614F" w:rsidRDefault="0045614F" w:rsidP="0045614F">
            <w:pPr>
              <w:spacing w:after="240"/>
              <w:jc w:val="center"/>
              <w:rPr>
                <w:rFonts w:cs="Arial"/>
                <w:highlight w:val="yellow"/>
              </w:rPr>
            </w:pPr>
            <w:r w:rsidRPr="0045614F">
              <w:t>District Advisory Committee</w:t>
            </w:r>
            <w:r w:rsidR="00F5151C">
              <w:rPr>
                <w:highlight w:val="yellow"/>
              </w:rPr>
              <w:br/>
            </w:r>
            <w:r w:rsidRPr="0045614F">
              <w:rPr>
                <w:rFonts w:cs="Arial"/>
              </w:rPr>
              <w:t>3/13/2019</w:t>
            </w:r>
            <w:r>
              <w:rPr>
                <w:rFonts w:cs="Arial"/>
                <w:highlight w:val="yellow"/>
              </w:rPr>
              <w:br/>
            </w:r>
            <w:r w:rsidRPr="00C306C2">
              <w:rPr>
                <w:rFonts w:cs="Arial"/>
                <w:b/>
              </w:rPr>
              <w:t>No Objections</w:t>
            </w:r>
          </w:p>
        </w:tc>
      </w:tr>
    </w:tbl>
    <w:p w:rsidR="0070573E" w:rsidRDefault="0070573E" w:rsidP="0070573E">
      <w:pPr>
        <w:tabs>
          <w:tab w:val="center" w:pos="4680"/>
          <w:tab w:val="right" w:pos="9360"/>
        </w:tabs>
        <w:ind w:left="1620" w:hanging="1620"/>
        <w:rPr>
          <w:szCs w:val="16"/>
        </w:rPr>
      </w:pPr>
      <w:r w:rsidRPr="007E4E18">
        <w:rPr>
          <w:szCs w:val="16"/>
        </w:rPr>
        <w:t>Created by the California Department of Education</w:t>
      </w:r>
    </w:p>
    <w:p w:rsidR="0070573E" w:rsidRPr="006E7C89" w:rsidRDefault="000532A8" w:rsidP="0070573E">
      <w:pPr>
        <w:tabs>
          <w:tab w:val="center" w:pos="4680"/>
          <w:tab w:val="right" w:pos="9360"/>
        </w:tabs>
        <w:ind w:left="1620" w:hanging="1620"/>
        <w:rPr>
          <w:szCs w:val="16"/>
        </w:rPr>
      </w:pPr>
      <w:r w:rsidRPr="000532A8">
        <w:t>April 9, 2019</w:t>
      </w:r>
    </w:p>
    <w:p w:rsidR="0070573E" w:rsidRDefault="0070573E" w:rsidP="0070573E">
      <w:pPr>
        <w:spacing w:after="360"/>
        <w:sectPr w:rsidR="0070573E" w:rsidSect="00CA6A76">
          <w:headerReference w:type="default" r:id="rId11"/>
          <w:pgSz w:w="15840" w:h="12240" w:orient="landscape" w:code="1"/>
          <w:pgMar w:top="720" w:right="720" w:bottom="720" w:left="720" w:header="720" w:footer="720" w:gutter="0"/>
          <w:pgNumType w:start="1"/>
          <w:cols w:space="720"/>
          <w:docGrid w:linePitch="360"/>
        </w:sectPr>
      </w:pPr>
    </w:p>
    <w:p w:rsidR="0070573E" w:rsidRPr="00F872E3" w:rsidRDefault="0070573E" w:rsidP="00004100">
      <w:pPr>
        <w:pStyle w:val="Heading1"/>
        <w:rPr>
          <w:sz w:val="40"/>
          <w:szCs w:val="40"/>
        </w:rPr>
      </w:pPr>
      <w:r w:rsidRPr="00F872E3">
        <w:rPr>
          <w:sz w:val="40"/>
          <w:szCs w:val="40"/>
        </w:rPr>
        <w:lastRenderedPageBreak/>
        <w:t xml:space="preserve">Attachment 2: </w:t>
      </w:r>
      <w:r w:rsidR="00C02C17">
        <w:rPr>
          <w:rStyle w:val="Heading2Char"/>
          <w:b/>
          <w:sz w:val="40"/>
          <w:szCs w:val="40"/>
        </w:rPr>
        <w:t>Cypress Elementary</w:t>
      </w:r>
      <w:r w:rsidRPr="00F872E3">
        <w:rPr>
          <w:rStyle w:val="Heading2Char"/>
          <w:b/>
          <w:sz w:val="40"/>
          <w:szCs w:val="40"/>
        </w:rPr>
        <w:t xml:space="preserve"> School District General</w:t>
      </w:r>
      <w:r w:rsidRPr="00F872E3">
        <w:rPr>
          <w:sz w:val="40"/>
          <w:szCs w:val="40"/>
        </w:rPr>
        <w:t xml:space="preserve"> </w:t>
      </w:r>
      <w:r w:rsidR="00FB16E6">
        <w:rPr>
          <w:rStyle w:val="Heading2Char"/>
          <w:b/>
          <w:sz w:val="40"/>
          <w:szCs w:val="40"/>
        </w:rPr>
        <w:t xml:space="preserve">Waiver Request </w:t>
      </w:r>
      <w:r w:rsidR="00C02C17" w:rsidRPr="00C02C17">
        <w:rPr>
          <w:rStyle w:val="Heading2Char"/>
          <w:b/>
          <w:sz w:val="40"/>
          <w:szCs w:val="40"/>
        </w:rPr>
        <w:t>18-3-2019</w:t>
      </w:r>
    </w:p>
    <w:p w:rsidR="00E94106" w:rsidRPr="00EF1CA4" w:rsidRDefault="00E94106" w:rsidP="00E94106">
      <w:pPr>
        <w:pStyle w:val="NoSpacing"/>
        <w:rPr>
          <w:b/>
        </w:rPr>
      </w:pPr>
      <w:r w:rsidRPr="00EF1CA4">
        <w:rPr>
          <w:b/>
        </w:rPr>
        <w:t>California Department of Education</w:t>
      </w:r>
    </w:p>
    <w:p w:rsidR="00E94106" w:rsidRPr="00EF1CA4" w:rsidRDefault="00E94106" w:rsidP="00E94106">
      <w:pPr>
        <w:pStyle w:val="NoSpacing"/>
        <w:rPr>
          <w:b/>
        </w:rPr>
      </w:pPr>
      <w:r w:rsidRPr="00EF1CA4">
        <w:rPr>
          <w:b/>
        </w:rPr>
        <w:t>WAIVER SUBMISSION – General</w:t>
      </w:r>
    </w:p>
    <w:p w:rsidR="00E94106" w:rsidRPr="00EF1CA4" w:rsidRDefault="00E94106" w:rsidP="00E113A7">
      <w:pPr>
        <w:autoSpaceDE w:val="0"/>
        <w:autoSpaceDN w:val="0"/>
        <w:adjustRightInd w:val="0"/>
        <w:spacing w:before="100" w:beforeAutospacing="1" w:after="240"/>
        <w:rPr>
          <w:rFonts w:eastAsiaTheme="minorHAnsi" w:cs="Arial"/>
        </w:rPr>
      </w:pPr>
      <w:r w:rsidRPr="00EF1CA4">
        <w:rPr>
          <w:rFonts w:eastAsiaTheme="minorHAnsi" w:cs="Arial"/>
        </w:rPr>
        <w:t xml:space="preserve">CD Code: </w:t>
      </w:r>
      <w:r w:rsidR="00E113A7" w:rsidRPr="00EF1CA4">
        <w:rPr>
          <w:rFonts w:eastAsiaTheme="minorHAnsi" w:cs="Arial"/>
        </w:rPr>
        <w:t>3066480</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Waiver Number: </w:t>
      </w:r>
      <w:r w:rsidR="00E113A7" w:rsidRPr="00EF1CA4">
        <w:rPr>
          <w:rFonts w:eastAsiaTheme="minorHAnsi" w:cs="Arial"/>
        </w:rPr>
        <w:t>18-3-2019</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Active Year: </w:t>
      </w:r>
      <w:r w:rsidR="00E113A7" w:rsidRPr="00EF1CA4">
        <w:rPr>
          <w:rFonts w:eastAsiaTheme="minorHAnsi" w:cs="Arial"/>
        </w:rPr>
        <w:t>2019</w:t>
      </w:r>
    </w:p>
    <w:p w:rsidR="00E94106" w:rsidRPr="00EF1CA4" w:rsidRDefault="00E94106" w:rsidP="00E94106">
      <w:pPr>
        <w:autoSpaceDE w:val="0"/>
        <w:autoSpaceDN w:val="0"/>
        <w:adjustRightInd w:val="0"/>
        <w:spacing w:before="100" w:beforeAutospacing="1"/>
        <w:rPr>
          <w:rFonts w:eastAsiaTheme="minorHAnsi" w:cs="Arial"/>
        </w:rPr>
      </w:pPr>
      <w:r w:rsidRPr="00EF1CA4">
        <w:rPr>
          <w:rFonts w:eastAsiaTheme="minorHAnsi" w:cs="Arial"/>
        </w:rPr>
        <w:t xml:space="preserve">Date In: </w:t>
      </w:r>
      <w:r w:rsidR="00E113A7" w:rsidRPr="00EF1CA4">
        <w:rPr>
          <w:rFonts w:eastAsiaTheme="minorHAnsi" w:cs="Arial"/>
        </w:rPr>
        <w:t>3/22/2019 10:43:05 AM</w:t>
      </w:r>
    </w:p>
    <w:p w:rsidR="00E94106" w:rsidRPr="00EF1CA4" w:rsidRDefault="00E94106" w:rsidP="00E94106">
      <w:pPr>
        <w:autoSpaceDE w:val="0"/>
        <w:autoSpaceDN w:val="0"/>
        <w:adjustRightInd w:val="0"/>
        <w:spacing w:before="100" w:beforeAutospacing="1"/>
        <w:rPr>
          <w:rFonts w:eastAsiaTheme="minorHAnsi" w:cs="Arial"/>
        </w:rPr>
      </w:pPr>
      <w:r w:rsidRPr="00EF1CA4">
        <w:rPr>
          <w:rFonts w:eastAsiaTheme="minorHAnsi" w:cs="Arial"/>
        </w:rPr>
        <w:t xml:space="preserve">Local Education Agency: </w:t>
      </w:r>
      <w:r w:rsidR="00E113A7" w:rsidRPr="00EF1CA4">
        <w:rPr>
          <w:rFonts w:eastAsiaTheme="minorHAnsi" w:cs="Arial"/>
        </w:rPr>
        <w:t>Cypress Elementary School District</w:t>
      </w:r>
    </w:p>
    <w:p w:rsidR="00E113A7" w:rsidRPr="00EF1CA4" w:rsidRDefault="00E94106" w:rsidP="00E113A7">
      <w:pPr>
        <w:autoSpaceDE w:val="0"/>
        <w:autoSpaceDN w:val="0"/>
        <w:adjustRightInd w:val="0"/>
        <w:rPr>
          <w:rFonts w:eastAsiaTheme="minorHAnsi" w:cs="Arial"/>
        </w:rPr>
      </w:pPr>
      <w:r w:rsidRPr="00EF1CA4">
        <w:rPr>
          <w:rFonts w:eastAsiaTheme="minorHAnsi" w:cs="Arial"/>
        </w:rPr>
        <w:t xml:space="preserve">Address: </w:t>
      </w:r>
      <w:r w:rsidR="00E113A7" w:rsidRPr="00EF1CA4">
        <w:rPr>
          <w:rFonts w:eastAsiaTheme="minorHAnsi" w:cs="Arial"/>
        </w:rPr>
        <w:t>9470 Moody St.</w:t>
      </w:r>
    </w:p>
    <w:p w:rsidR="00E94106" w:rsidRPr="00EF1CA4" w:rsidRDefault="00E113A7" w:rsidP="00E113A7">
      <w:pPr>
        <w:autoSpaceDE w:val="0"/>
        <w:autoSpaceDN w:val="0"/>
        <w:adjustRightInd w:val="0"/>
        <w:spacing w:after="240"/>
        <w:rPr>
          <w:rFonts w:eastAsiaTheme="minorHAnsi" w:cs="Arial"/>
        </w:rPr>
      </w:pPr>
      <w:r w:rsidRPr="00EF1CA4">
        <w:rPr>
          <w:rFonts w:eastAsiaTheme="minorHAnsi" w:cs="Arial"/>
        </w:rPr>
        <w:t>Cypress, CA 90630</w:t>
      </w:r>
    </w:p>
    <w:p w:rsidR="00E113A7" w:rsidRPr="00EF1CA4" w:rsidRDefault="00E94106" w:rsidP="00E113A7">
      <w:pPr>
        <w:autoSpaceDE w:val="0"/>
        <w:autoSpaceDN w:val="0"/>
        <w:adjustRightInd w:val="0"/>
        <w:rPr>
          <w:rFonts w:eastAsiaTheme="minorHAnsi" w:cs="Arial"/>
        </w:rPr>
      </w:pPr>
      <w:r w:rsidRPr="00EF1CA4">
        <w:rPr>
          <w:rFonts w:eastAsiaTheme="minorHAnsi" w:cs="Arial"/>
        </w:rPr>
        <w:t xml:space="preserve">Start: </w:t>
      </w:r>
      <w:r w:rsidR="00E113A7" w:rsidRPr="00EF1CA4">
        <w:rPr>
          <w:rFonts w:eastAsiaTheme="minorHAnsi" w:cs="Arial"/>
        </w:rPr>
        <w:t>3/21/2019</w:t>
      </w:r>
    </w:p>
    <w:p w:rsidR="00E94106" w:rsidRPr="00EF1CA4" w:rsidRDefault="00E113A7" w:rsidP="00E113A7">
      <w:pPr>
        <w:autoSpaceDE w:val="0"/>
        <w:autoSpaceDN w:val="0"/>
        <w:adjustRightInd w:val="0"/>
        <w:spacing w:after="240"/>
        <w:rPr>
          <w:rFonts w:eastAsiaTheme="minorHAnsi" w:cs="Arial"/>
        </w:rPr>
      </w:pPr>
      <w:r w:rsidRPr="00EF1CA4">
        <w:rPr>
          <w:rFonts w:eastAsiaTheme="minorHAnsi" w:cs="Arial"/>
        </w:rPr>
        <w:t>End: 9/21/2020</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t xml:space="preserve">Waiver Renewal: </w:t>
      </w:r>
      <w:r w:rsidR="00E113A7" w:rsidRPr="00EF1CA4">
        <w:rPr>
          <w:rFonts w:eastAsiaTheme="minorHAnsi" w:cs="Arial"/>
        </w:rPr>
        <w:t>No</w:t>
      </w:r>
    </w:p>
    <w:p w:rsidR="00E94106" w:rsidRPr="00EF1CA4" w:rsidRDefault="00E94106" w:rsidP="00E94106">
      <w:pPr>
        <w:pStyle w:val="NoSpacing"/>
      </w:pPr>
      <w:r w:rsidRPr="00EF1CA4">
        <w:t>Waiver Topic: Sale or Lease of Surplus Property</w:t>
      </w:r>
    </w:p>
    <w:p w:rsidR="00E94106" w:rsidRPr="00EF1CA4" w:rsidRDefault="00E94106" w:rsidP="00E94106">
      <w:pPr>
        <w:pStyle w:val="NoSpacing"/>
      </w:pPr>
      <w:r w:rsidRPr="00EF1CA4">
        <w:rPr>
          <w:i/>
        </w:rPr>
        <w:t>Ed Code</w:t>
      </w:r>
      <w:r w:rsidRPr="00EF1CA4">
        <w:t xml:space="preserve"> Title: Sale</w:t>
      </w:r>
      <w:r w:rsidR="00EF1CA4">
        <w:t xml:space="preserve"> or Lease</w:t>
      </w:r>
      <w:r w:rsidRPr="00EF1CA4">
        <w:t xml:space="preserve"> of Surplus Property</w:t>
      </w:r>
    </w:p>
    <w:p w:rsidR="00532F7F" w:rsidRPr="00EF1CA4" w:rsidRDefault="00E94106" w:rsidP="00532F7F">
      <w:pPr>
        <w:pStyle w:val="NoSpacing"/>
      </w:pPr>
      <w:r w:rsidRPr="00EF1CA4">
        <w:rPr>
          <w:i/>
        </w:rPr>
        <w:t>Ed Code</w:t>
      </w:r>
      <w:r w:rsidRPr="00EF1CA4">
        <w:t xml:space="preserve"> Section: </w:t>
      </w:r>
      <w:r w:rsidR="00532F7F" w:rsidRPr="00EF1CA4">
        <w:t>17455, 17466, 17468, 17470, 17472, 17473, 17474, 17475</w:t>
      </w:r>
    </w:p>
    <w:p w:rsidR="00E94106" w:rsidRPr="00EF1CA4" w:rsidRDefault="00E94106" w:rsidP="00532F7F">
      <w:pPr>
        <w:pStyle w:val="NoSpacing"/>
        <w:spacing w:after="240"/>
      </w:pPr>
      <w:r w:rsidRPr="00EF1CA4">
        <w:rPr>
          <w:i/>
        </w:rPr>
        <w:t>Ed Code</w:t>
      </w:r>
      <w:r w:rsidRPr="00EF1CA4">
        <w:t xml:space="preserve"> Authority: 33050</w:t>
      </w:r>
    </w:p>
    <w:p w:rsidR="00E94106" w:rsidRPr="00EF1CA4" w:rsidRDefault="00E94106" w:rsidP="00532F7F">
      <w:pPr>
        <w:spacing w:after="240"/>
        <w:rPr>
          <w:rFonts w:eastAsiaTheme="minorHAnsi"/>
        </w:rPr>
      </w:pPr>
      <w:r w:rsidRPr="00EF1CA4">
        <w:rPr>
          <w:rFonts w:eastAsiaTheme="minorHAnsi"/>
          <w:i/>
          <w:iCs/>
        </w:rPr>
        <w:t xml:space="preserve">Education Code </w:t>
      </w:r>
      <w:r w:rsidRPr="00EF1CA4">
        <w:rPr>
          <w:rFonts w:eastAsiaTheme="minorHAnsi"/>
        </w:rPr>
        <w:t xml:space="preserve">or </w:t>
      </w:r>
      <w:r w:rsidRPr="00EF1CA4">
        <w:rPr>
          <w:rFonts w:eastAsiaTheme="minorHAnsi"/>
          <w:i/>
          <w:iCs/>
        </w:rPr>
        <w:t xml:space="preserve">CCR </w:t>
      </w:r>
      <w:r w:rsidRPr="00EF1CA4">
        <w:rPr>
          <w:rFonts w:eastAsiaTheme="minorHAnsi"/>
        </w:rPr>
        <w:t xml:space="preserve">to Waive: The </w:t>
      </w:r>
      <w:r w:rsidR="00532F7F" w:rsidRPr="00EF1CA4">
        <w:rPr>
          <w:rFonts w:eastAsiaTheme="minorHAnsi"/>
        </w:rPr>
        <w:t>Cypress Elementary School</w:t>
      </w:r>
      <w:r w:rsidRPr="00EF1CA4">
        <w:rPr>
          <w:rFonts w:eastAsiaTheme="minorHAnsi"/>
        </w:rPr>
        <w:t xml:space="preserve"> District </w:t>
      </w:r>
      <w:r w:rsidR="00532F7F" w:rsidRPr="00EF1CA4">
        <w:rPr>
          <w:rFonts w:eastAsiaTheme="minorHAnsi"/>
        </w:rPr>
        <w:t xml:space="preserve">("District") desires to waive the following sections and portions of the </w:t>
      </w:r>
      <w:r w:rsidR="00532F7F" w:rsidRPr="00EF1CA4">
        <w:rPr>
          <w:rFonts w:eastAsiaTheme="minorHAnsi"/>
          <w:i/>
        </w:rPr>
        <w:t>Education Code</w:t>
      </w:r>
      <w:r w:rsidR="00532F7F" w:rsidRPr="00EF1CA4">
        <w:rPr>
          <w:rFonts w:eastAsiaTheme="minorHAnsi"/>
        </w:rPr>
        <w:t xml:space="preserve"> ("</w:t>
      </w:r>
      <w:r w:rsidR="00532F7F" w:rsidRPr="00EF1CA4">
        <w:rPr>
          <w:rFonts w:eastAsiaTheme="minorHAnsi"/>
          <w:i/>
        </w:rPr>
        <w:t>EC</w:t>
      </w:r>
      <w:r w:rsidR="00532F7F" w:rsidRPr="00EF1CA4">
        <w:rPr>
          <w:rFonts w:eastAsiaTheme="minorHAnsi"/>
        </w:rPr>
        <w:t xml:space="preserve">"). Specifically, the District requests that the language in brackets </w:t>
      </w:r>
      <w:proofErr w:type="gramStart"/>
      <w:r w:rsidR="00532F7F" w:rsidRPr="00EF1CA4">
        <w:rPr>
          <w:rFonts w:eastAsiaTheme="minorHAnsi"/>
        </w:rPr>
        <w:t>[ ]</w:t>
      </w:r>
      <w:proofErr w:type="gramEnd"/>
      <w:r w:rsidR="00532F7F" w:rsidRPr="00EF1CA4">
        <w:rPr>
          <w:rFonts w:eastAsiaTheme="minorHAnsi"/>
        </w:rPr>
        <w:t xml:space="preserve"> be waived:</w:t>
      </w:r>
    </w:p>
    <w:p w:rsidR="00E94106" w:rsidRPr="00EF1CA4" w:rsidRDefault="00E94106" w:rsidP="00532F7F">
      <w:pPr>
        <w:autoSpaceDE w:val="0"/>
        <w:autoSpaceDN w:val="0"/>
        <w:adjustRightInd w:val="0"/>
        <w:spacing w:after="240"/>
        <w:rPr>
          <w:rFonts w:eastAsiaTheme="minorHAnsi" w:cs="Arial"/>
        </w:rPr>
      </w:pPr>
      <w:r w:rsidRPr="00EF1CA4">
        <w:rPr>
          <w:rFonts w:eastAsiaTheme="minorHAnsi" w:cs="Arial"/>
          <w:i/>
          <w:iCs/>
        </w:rPr>
        <w:t xml:space="preserve">EC </w:t>
      </w:r>
      <w:r w:rsidR="00532F7F" w:rsidRPr="00EF1CA4">
        <w:rPr>
          <w:rFonts w:eastAsiaTheme="minorHAnsi" w:cs="Arial"/>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E94106" w:rsidRPr="00EF1CA4" w:rsidRDefault="00E94106" w:rsidP="00532F7F">
      <w:pPr>
        <w:autoSpaceDE w:val="0"/>
        <w:autoSpaceDN w:val="0"/>
        <w:adjustRightInd w:val="0"/>
        <w:spacing w:after="240"/>
        <w:rPr>
          <w:rFonts w:eastAsiaTheme="minorHAnsi" w:cs="Arial"/>
        </w:rPr>
      </w:pPr>
      <w:r w:rsidRPr="00EF1CA4">
        <w:rPr>
          <w:rFonts w:eastAsiaTheme="minorHAnsi" w:cs="Arial"/>
          <w:i/>
          <w:iCs/>
        </w:rPr>
        <w:t>EC</w:t>
      </w:r>
      <w:r w:rsidRPr="00EF1CA4">
        <w:rPr>
          <w:rFonts w:eastAsiaTheme="minorHAnsi" w:cs="Arial"/>
          <w:iCs/>
        </w:rPr>
        <w:t xml:space="preserve"> </w:t>
      </w:r>
      <w:r w:rsidR="00532F7F" w:rsidRPr="00EF1CA4">
        <w:rPr>
          <w:rFonts w:eastAsiaTheme="minorHAnsi" w:cs="Arial"/>
          <w:iCs/>
        </w:rPr>
        <w:t xml:space="preserve">17466. </w:t>
      </w:r>
      <w:r w:rsidR="00532F7F" w:rsidRPr="00EF1CA4">
        <w:rPr>
          <w:rFonts w:eastAsiaTheme="minorHAnsi" w:cs="Arial"/>
        </w:rPr>
        <w:t xml:space="preserve">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w:t>
      </w:r>
      <w:r w:rsidR="00532F7F" w:rsidRPr="00EF1CA4">
        <w:rPr>
          <w:rFonts w:eastAsiaTheme="minorHAnsi" w:cs="Arial"/>
        </w:rPr>
        <w:lastRenderedPageBreak/>
        <w:t>less than three weeks thereafter for a public meeting of the governing board to be held at its regular place of meeting, at which sealed proposals to purchase or lease will be received and considered.].</w:t>
      </w:r>
    </w:p>
    <w:p w:rsidR="00532F7F" w:rsidRPr="00EF1CA4" w:rsidRDefault="00E94106" w:rsidP="00532F7F">
      <w:pPr>
        <w:autoSpaceDE w:val="0"/>
        <w:autoSpaceDN w:val="0"/>
        <w:adjustRightInd w:val="0"/>
        <w:spacing w:after="240"/>
        <w:rPr>
          <w:rFonts w:eastAsiaTheme="minorHAnsi" w:cs="Arial"/>
        </w:rPr>
      </w:pPr>
      <w:r w:rsidRPr="00EF1CA4">
        <w:rPr>
          <w:rFonts w:eastAsiaTheme="minorHAnsi" w:cs="Arial"/>
        </w:rPr>
        <w:t xml:space="preserve">Rationale: </w:t>
      </w:r>
      <w:r w:rsidR="00532F7F" w:rsidRPr="00EF1CA4">
        <w:rPr>
          <w:rFonts w:eastAsiaTheme="minorHAnsi" w:cs="Arial"/>
        </w:rPr>
        <w:t>The purpose of this request is to allow the District to waive the sealed proposal requirement of the Education Code and use an alternative procedure for the lease or sale of the Property. Specifically, the District desires to sell or lease the Property via an alternative "Request for Proposals" ("RFP") process, in which the District seeks proposals and negotiates with selected proposers to enter into either a sale or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17 466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w:t>
      </w:r>
    </w:p>
    <w:p w:rsidR="00532F7F" w:rsidRPr="00EF1CA4" w:rsidRDefault="00532F7F" w:rsidP="00532F7F">
      <w:pPr>
        <w:autoSpaceDE w:val="0"/>
        <w:autoSpaceDN w:val="0"/>
        <w:adjustRightInd w:val="0"/>
        <w:spacing w:after="240"/>
        <w:rPr>
          <w:rFonts w:eastAsiaTheme="minorHAnsi" w:cs="Arial"/>
        </w:rPr>
      </w:pPr>
      <w:r w:rsidRPr="00EF1CA4">
        <w:rPr>
          <w:rFonts w:eastAsiaTheme="minorHAnsi" w:cs="Arial"/>
          <w:i/>
        </w:rPr>
        <w:t>EC</w:t>
      </w:r>
      <w:r w:rsidRPr="00EF1CA4">
        <w:rPr>
          <w:rFonts w:eastAsiaTheme="minorHAnsi" w:cs="Arial"/>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rsidR="00532F7F" w:rsidRPr="00EF1CA4" w:rsidRDefault="00532F7F" w:rsidP="00532F7F">
      <w:pPr>
        <w:autoSpaceDE w:val="0"/>
        <w:autoSpaceDN w:val="0"/>
        <w:adjustRightInd w:val="0"/>
        <w:spacing w:after="240"/>
        <w:rPr>
          <w:rFonts w:eastAsiaTheme="minorHAnsi" w:cs="Arial"/>
        </w:rPr>
      </w:pPr>
      <w:r w:rsidRPr="00EF1CA4">
        <w:rPr>
          <w:rFonts w:eastAsiaTheme="minorHAnsi" w:cs="Arial"/>
        </w:rPr>
        <w:t xml:space="preserve">Rationale: The purpose of this request is to allow the District to waive the sealed proposal requirement of the </w:t>
      </w:r>
      <w:r w:rsidRPr="00EF1CA4">
        <w:rPr>
          <w:rFonts w:eastAsiaTheme="minorHAnsi" w:cs="Arial"/>
          <w:i/>
        </w:rPr>
        <w:t>Education Code</w:t>
      </w:r>
      <w:r w:rsidRPr="00EF1CA4">
        <w:rPr>
          <w:rFonts w:eastAsiaTheme="minorHAnsi" w:cs="Arial"/>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a lease or sale agreement that provides the most benefit to the District. The deleted language indicates the District will receive sealed proposals and oral bids to purchase the property at an identified meeting of the District's governing board. The District is requesting that the requirement of sealed proposals and oral bidding to purchase the property be waived, allowing the District to negotiate the sale or lease of the Property with an interested purchaser.</w:t>
      </w:r>
    </w:p>
    <w:p w:rsidR="00102099" w:rsidRPr="00EF1CA4" w:rsidRDefault="00532F7F" w:rsidP="00532F7F">
      <w:pPr>
        <w:autoSpaceDE w:val="0"/>
        <w:autoSpaceDN w:val="0"/>
        <w:adjustRightInd w:val="0"/>
        <w:spacing w:after="240"/>
        <w:rPr>
          <w:rFonts w:eastAsiaTheme="minorHAnsi" w:cs="Arial"/>
        </w:rPr>
      </w:pPr>
      <w:r w:rsidRPr="00EF1CA4">
        <w:rPr>
          <w:rFonts w:eastAsiaTheme="minorHAnsi" w:cs="Arial"/>
          <w:i/>
        </w:rPr>
        <w:t>EC</w:t>
      </w:r>
      <w:r w:rsidRPr="00EF1CA4">
        <w:rPr>
          <w:rFonts w:eastAsiaTheme="minorHAnsi" w:cs="Arial"/>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w:t>
      </w:r>
      <w:proofErr w:type="gramStart"/>
      <w:r w:rsidRPr="00EF1CA4">
        <w:rPr>
          <w:rFonts w:eastAsiaTheme="minorHAnsi" w:cs="Arial"/>
        </w:rPr>
        <w:t>mail[</w:t>
      </w:r>
      <w:proofErr w:type="gramEnd"/>
      <w:r w:rsidRPr="00EF1CA4">
        <w:rPr>
          <w:rFonts w:eastAsiaTheme="minorHAnsi" w:cs="Arial"/>
        </w:rPr>
        <w:t>, at least 60 days prior to the meeting].</w:t>
      </w:r>
    </w:p>
    <w:p w:rsidR="00102099" w:rsidRPr="00EF1CA4" w:rsidRDefault="00532F7F" w:rsidP="00532F7F">
      <w:pPr>
        <w:autoSpaceDE w:val="0"/>
        <w:autoSpaceDN w:val="0"/>
        <w:adjustRightInd w:val="0"/>
        <w:spacing w:after="240"/>
        <w:rPr>
          <w:rFonts w:eastAsiaTheme="minorHAnsi" w:cs="Arial"/>
        </w:rPr>
      </w:pPr>
      <w:r w:rsidRPr="00EF1CA4">
        <w:rPr>
          <w:rFonts w:eastAsiaTheme="minorHAnsi" w:cs="Arial"/>
        </w:rPr>
        <w:t>(b) The governing board of a school district shall not be required to accord the former</w:t>
      </w:r>
      <w:r w:rsidR="00102099" w:rsidRPr="00EF1CA4">
        <w:rPr>
          <w:rFonts w:eastAsiaTheme="minorHAnsi" w:cs="Arial"/>
        </w:rPr>
        <w:t xml:space="preserve"> </w:t>
      </w:r>
      <w:r w:rsidRPr="00EF1CA4">
        <w:rPr>
          <w:rFonts w:eastAsiaTheme="minorHAnsi" w:cs="Arial"/>
        </w:rPr>
        <w:t>owner the right to purchase the property at the tentatively accepted highest bid price nor</w:t>
      </w:r>
      <w:r w:rsidR="00102099" w:rsidRPr="00EF1CA4">
        <w:rPr>
          <w:rFonts w:eastAsiaTheme="minorHAnsi" w:cs="Arial"/>
        </w:rPr>
        <w:t xml:space="preserve"> </w:t>
      </w:r>
      <w:r w:rsidRPr="00EF1CA4">
        <w:rPr>
          <w:rFonts w:eastAsiaTheme="minorHAnsi" w:cs="Arial"/>
        </w:rPr>
        <w:lastRenderedPageBreak/>
        <w:t>to offer to sell the property to the former owner at the tentatively accepted</w:t>
      </w:r>
      <w:r w:rsidR="00102099" w:rsidRPr="00EF1CA4">
        <w:rPr>
          <w:rFonts w:eastAsiaTheme="minorHAnsi" w:cs="Arial"/>
        </w:rPr>
        <w:t xml:space="preserve"> highest bid </w:t>
      </w:r>
      <w:r w:rsidRPr="00EF1CA4">
        <w:rPr>
          <w:rFonts w:eastAsiaTheme="minorHAnsi" w:cs="Arial"/>
        </w:rPr>
        <w:t>price.</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rPr>
        <w:t xml:space="preserve">Rationale: The purpose of this request is to allow the District to waive the sealed proposal requirement of the </w:t>
      </w:r>
      <w:r w:rsidRPr="00EF1CA4">
        <w:rPr>
          <w:rFonts w:eastAsiaTheme="minorHAnsi" w:cs="Arial"/>
          <w:i/>
          <w:iCs/>
        </w:rPr>
        <w:t xml:space="preserve">Education Code </w:t>
      </w:r>
      <w:r w:rsidRPr="00EF1CA4">
        <w:rPr>
          <w:rFonts w:eastAsiaTheme="minorHAnsi" w:cs="Arial"/>
        </w:rPr>
        <w:t xml:space="preserve">and use an alternative procedure for the sale of the Property. Specifically, the District desires to sell the Property via an alternative "Request for Proposals" ("RFP") process, in which the District seeks proposals and negotiates with selected proposers to enter into a lease or sale agreement that provides the most benefit to the District. The deleted language indicates the Board would be setting a specific meeting to receive proposals for the purchase of the Property. Such a requirement, however, will be removed pursuant to the language stricken within </w:t>
      </w:r>
      <w:r w:rsidRPr="00EF1CA4">
        <w:rPr>
          <w:rFonts w:eastAsiaTheme="minorHAnsi" w:cs="Arial"/>
          <w:i/>
          <w:iCs/>
        </w:rPr>
        <w:t xml:space="preserve">Education Code </w:t>
      </w:r>
      <w:r w:rsidRPr="00EF1CA4">
        <w:rPr>
          <w:rFonts w:eastAsiaTheme="minorHAnsi" w:cs="Arial"/>
        </w:rPr>
        <w:t>Section 17466. As modified, the District would still be required to take reasonable steps to provide notice to the former owner, but the provision of such notice would no longer be tied to an established date to receive proposals.</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i/>
          <w:iCs/>
        </w:rPr>
        <w:t xml:space="preserve">EC </w:t>
      </w:r>
      <w:r w:rsidRPr="00EF1CA4">
        <w:rPr>
          <w:rFonts w:eastAsiaTheme="minorHAnsi" w:cs="Arial"/>
        </w:rPr>
        <w:t xml:space="preserve">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w:t>
      </w:r>
      <w:proofErr w:type="gramStart"/>
      <w:r w:rsidRPr="00EF1CA4">
        <w:rPr>
          <w:rFonts w:eastAsiaTheme="minorHAnsi" w:cs="Arial"/>
        </w:rPr>
        <w:t>therewith .shall</w:t>
      </w:r>
      <w:proofErr w:type="gramEnd"/>
      <w:r w:rsidRPr="00EF1CA4">
        <w:rPr>
          <w:rFonts w:eastAsiaTheme="minorHAnsi" w:cs="Arial"/>
        </w:rPr>
        <w:t xml:space="preserve"> be finally accepted, unless a higher oral bid is accepted or the board rejects all bids].</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rPr>
        <w:t xml:space="preserve">Rationale: The purpose of this request is to allow the District to waive the sealed proposal requirement of the </w:t>
      </w:r>
      <w:r w:rsidRPr="00EF1CA4">
        <w:rPr>
          <w:rFonts w:eastAsiaTheme="minorHAnsi" w:cs="Arial"/>
          <w:i/>
          <w:iCs/>
        </w:rPr>
        <w:t xml:space="preserve">Education Code </w:t>
      </w:r>
      <w:r w:rsidRPr="00EF1CA4">
        <w:rPr>
          <w:rFonts w:eastAsiaTheme="minorHAnsi" w:cs="Arial"/>
        </w:rPr>
        <w:t>and use an alternative procedure for the sale or lease the Property. Specifically, the District desires to sell or lease the Property via an alternative "Request for Proposals" ("RFP") process, in which the District seeks proposals and negotiates with selected proposers to enter into a sale or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i/>
          <w:iCs/>
        </w:rPr>
        <w:t xml:space="preserve">EC </w:t>
      </w:r>
      <w:r w:rsidRPr="00EF1CA4">
        <w:rPr>
          <w:rFonts w:eastAsiaTheme="minorHAnsi" w:cs="Arial"/>
        </w:rPr>
        <w:t xml:space="preserve">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w:t>
      </w:r>
      <w:r w:rsidRPr="00EF1CA4">
        <w:rPr>
          <w:rFonts w:eastAsiaTheme="minorHAnsi" w:cs="Arial"/>
        </w:rPr>
        <w:lastRenderedPageBreak/>
        <w:t xml:space="preserve">Final acceptance shall not be made, however, until the oral bid is reduced to writing and signed by the </w:t>
      </w:r>
      <w:proofErr w:type="spellStart"/>
      <w:r w:rsidRPr="00EF1CA4">
        <w:rPr>
          <w:rFonts w:eastAsiaTheme="minorHAnsi" w:cs="Arial"/>
        </w:rPr>
        <w:t>offerer</w:t>
      </w:r>
      <w:proofErr w:type="spellEnd"/>
      <w:r w:rsidRPr="00EF1CA4">
        <w:rPr>
          <w:rFonts w:eastAsiaTheme="minorHAnsi" w:cs="Arial"/>
        </w:rPr>
        <w:t>.]</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rPr>
        <w:t xml:space="preserve">Rationale: The purpose of this request is to allow the District to waive the sealed proposal requirement of the </w:t>
      </w:r>
      <w:r w:rsidRPr="00EF1CA4">
        <w:rPr>
          <w:rFonts w:eastAsiaTheme="minorHAnsi" w:cs="Arial"/>
          <w:i/>
          <w:iCs/>
        </w:rPr>
        <w:t xml:space="preserve">Education Code </w:t>
      </w:r>
      <w:r w:rsidRPr="00EF1CA4">
        <w:rPr>
          <w:rFonts w:eastAsiaTheme="minorHAnsi" w:cs="Arial"/>
        </w:rPr>
        <w:t>and use an alternative procedure for the sale or lease of the Property. Specifically, the District desires to sell or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i/>
          <w:iCs/>
        </w:rPr>
        <w:t xml:space="preserve">EC </w:t>
      </w:r>
      <w:r w:rsidRPr="00EF1CA4">
        <w:rPr>
          <w:rFonts w:eastAsiaTheme="minorHAnsi" w:cs="Arial"/>
        </w:rPr>
        <w:t>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rPr>
        <w:t>One-half of the commission on the amount of the highest written proposal shall be paid to the broker who submitted it, and the balance of the commission on the purchase price to the broker who procured the purchaser to whom the sale was confirmed.]</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rPr>
        <w:t xml:space="preserve">Rationale: The purpose of this request is to allow the District to waive the sealed proposal requirement of </w:t>
      </w:r>
      <w:r w:rsidRPr="00EF1CA4">
        <w:rPr>
          <w:rFonts w:eastAsiaTheme="minorHAnsi" w:cs="Arial"/>
          <w:i/>
          <w:iCs/>
        </w:rPr>
        <w:t xml:space="preserve">Education Code </w:t>
      </w:r>
      <w:r w:rsidRPr="00EF1CA4">
        <w:rPr>
          <w:rFonts w:eastAsiaTheme="minorHAnsi" w:cs="Arial"/>
        </w:rPr>
        <w:t>and use an alternative procedure for the sale or lease of the Property. Specifically, the District desires to sell or lease the Property via an alternative "Request for Proposals" ("RFP") process, in which the District seeks proposals and negotiates with selected proposers to enter into a sale or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102099" w:rsidRPr="00EF1CA4" w:rsidRDefault="00102099" w:rsidP="00102099">
      <w:pPr>
        <w:autoSpaceDE w:val="0"/>
        <w:autoSpaceDN w:val="0"/>
        <w:adjustRightInd w:val="0"/>
        <w:spacing w:after="240"/>
        <w:rPr>
          <w:rFonts w:eastAsiaTheme="minorHAnsi" w:cs="Arial"/>
        </w:rPr>
      </w:pPr>
      <w:r w:rsidRPr="00EF1CA4">
        <w:rPr>
          <w:rFonts w:eastAsiaTheme="minorHAnsi" w:cs="Arial"/>
          <w:i/>
          <w:iCs/>
        </w:rPr>
        <w:t xml:space="preserve">EC </w:t>
      </w:r>
      <w:r w:rsidRPr="00EF1CA4">
        <w:rPr>
          <w:rFonts w:eastAsiaTheme="minorHAnsi" w:cs="Arial"/>
        </w:rPr>
        <w:t>17475. The final acceptance by the governing body may be made [either at the same session or] at any [adjourned session of the same) meeting [held within the 10 days [next] following].</w:t>
      </w:r>
    </w:p>
    <w:p w:rsidR="003D095B" w:rsidRPr="00EF1CA4" w:rsidRDefault="00102099" w:rsidP="003D095B">
      <w:pPr>
        <w:autoSpaceDE w:val="0"/>
        <w:autoSpaceDN w:val="0"/>
        <w:adjustRightInd w:val="0"/>
        <w:spacing w:after="240"/>
        <w:rPr>
          <w:rFonts w:eastAsiaTheme="minorHAnsi" w:cs="Arial"/>
        </w:rPr>
      </w:pPr>
      <w:r w:rsidRPr="00EF1CA4">
        <w:rPr>
          <w:rFonts w:eastAsiaTheme="minorHAnsi" w:cs="Arial"/>
        </w:rPr>
        <w:t xml:space="preserve">Rationale: The purpose of this request is to allow the District to waive the </w:t>
      </w:r>
      <w:r w:rsidR="003D095B" w:rsidRPr="00EF1CA4">
        <w:rPr>
          <w:rFonts w:eastAsiaTheme="minorHAnsi" w:cs="Arial"/>
        </w:rPr>
        <w:t xml:space="preserve">sealed </w:t>
      </w:r>
      <w:r w:rsidRPr="00EF1CA4">
        <w:rPr>
          <w:rFonts w:eastAsiaTheme="minorHAnsi" w:cs="Arial"/>
        </w:rPr>
        <w:t xml:space="preserve">proposal requirement of </w:t>
      </w:r>
      <w:r w:rsidRPr="00EF1CA4">
        <w:rPr>
          <w:rFonts w:eastAsiaTheme="minorHAnsi" w:cs="Arial"/>
          <w:i/>
          <w:iCs/>
        </w:rPr>
        <w:t xml:space="preserve">Education Code </w:t>
      </w:r>
      <w:r w:rsidRPr="00EF1CA4">
        <w:rPr>
          <w:rFonts w:eastAsiaTheme="minorHAnsi" w:cs="Arial"/>
        </w:rPr>
        <w:t>and use a</w:t>
      </w:r>
      <w:r w:rsidR="003D095B" w:rsidRPr="00EF1CA4">
        <w:rPr>
          <w:rFonts w:eastAsiaTheme="minorHAnsi" w:cs="Arial"/>
        </w:rPr>
        <w:t xml:space="preserve">n alternative procedure for the </w:t>
      </w:r>
      <w:r w:rsidRPr="00EF1CA4">
        <w:rPr>
          <w:rFonts w:eastAsiaTheme="minorHAnsi" w:cs="Arial"/>
        </w:rPr>
        <w:t xml:space="preserve">Property. Specifically, the District desires to sell or lease the Property via an </w:t>
      </w:r>
      <w:r w:rsidR="003D095B" w:rsidRPr="00EF1CA4">
        <w:rPr>
          <w:rFonts w:eastAsiaTheme="minorHAnsi" w:cs="Arial"/>
        </w:rPr>
        <w:t xml:space="preserve">alternative </w:t>
      </w:r>
      <w:r w:rsidRPr="00EF1CA4">
        <w:rPr>
          <w:rFonts w:eastAsiaTheme="minorHAnsi" w:cs="Arial"/>
        </w:rPr>
        <w:t xml:space="preserve">"Request for Proposals" ("RFP") process, in which the District seeks proposals </w:t>
      </w:r>
      <w:r w:rsidR="003D095B" w:rsidRPr="00EF1CA4">
        <w:rPr>
          <w:rFonts w:eastAsiaTheme="minorHAnsi" w:cs="Arial"/>
        </w:rPr>
        <w:t xml:space="preserve">and </w:t>
      </w:r>
      <w:r w:rsidRPr="00EF1CA4">
        <w:rPr>
          <w:rFonts w:eastAsiaTheme="minorHAnsi" w:cs="Arial"/>
        </w:rPr>
        <w:t xml:space="preserve">negotiates with selected proposers to enter into an agreement that provides the </w:t>
      </w:r>
      <w:r w:rsidR="003D095B" w:rsidRPr="00EF1CA4">
        <w:rPr>
          <w:rFonts w:eastAsiaTheme="minorHAnsi" w:cs="Arial"/>
        </w:rPr>
        <w:t xml:space="preserve">most </w:t>
      </w:r>
      <w:r w:rsidRPr="00EF1CA4">
        <w:rPr>
          <w:rFonts w:eastAsiaTheme="minorHAnsi" w:cs="Arial"/>
        </w:rPr>
        <w:t>benefit to the District. The deleted language indicates that a school district'</w:t>
      </w:r>
      <w:r w:rsidR="003D095B" w:rsidRPr="00EF1CA4">
        <w:rPr>
          <w:rFonts w:eastAsiaTheme="minorHAnsi" w:cs="Arial"/>
        </w:rPr>
        <w:t xml:space="preserve">s governing </w:t>
      </w:r>
      <w:r w:rsidRPr="00EF1CA4">
        <w:rPr>
          <w:rFonts w:eastAsiaTheme="minorHAnsi" w:cs="Arial"/>
        </w:rPr>
        <w:t xml:space="preserve">board shall accept the highest bid at the bid hearing or within the next 10 days. </w:t>
      </w:r>
      <w:r w:rsidR="003D095B" w:rsidRPr="00EF1CA4">
        <w:rPr>
          <w:rFonts w:eastAsiaTheme="minorHAnsi" w:cs="Arial"/>
        </w:rPr>
        <w:t xml:space="preserve">The </w:t>
      </w:r>
      <w:r w:rsidRPr="00EF1CA4">
        <w:rPr>
          <w:rFonts w:eastAsiaTheme="minorHAnsi" w:cs="Arial"/>
        </w:rPr>
        <w:t>District will not conduct a bid hearing but instead will engage in negotiations with any</w:t>
      </w:r>
      <w:r w:rsidR="003D095B" w:rsidRPr="00EF1CA4">
        <w:rPr>
          <w:rFonts w:eastAsiaTheme="minorHAnsi" w:cs="Arial"/>
        </w:rPr>
        <w:t xml:space="preserve"> </w:t>
      </w:r>
      <w:r w:rsidRPr="00EF1CA4">
        <w:rPr>
          <w:rFonts w:eastAsiaTheme="minorHAnsi" w:cs="Arial"/>
        </w:rPr>
        <w:lastRenderedPageBreak/>
        <w:t xml:space="preserve">party submitting a proposal in response to the RFP. Once the negotiations end, </w:t>
      </w:r>
      <w:r w:rsidR="003D095B" w:rsidRPr="00EF1CA4">
        <w:rPr>
          <w:rFonts w:eastAsiaTheme="minorHAnsi" w:cs="Arial"/>
        </w:rPr>
        <w:t xml:space="preserve">and the </w:t>
      </w:r>
      <w:r w:rsidRPr="00EF1CA4">
        <w:rPr>
          <w:rFonts w:eastAsiaTheme="minorHAnsi" w:cs="Arial"/>
        </w:rPr>
        <w:t>District identifies the best proposal, the District's Board will accept the proposal. Thus,</w:t>
      </w:r>
      <w:r w:rsidR="003D095B" w:rsidRPr="00EF1CA4">
        <w:rPr>
          <w:rFonts w:eastAsiaTheme="minorHAnsi" w:cs="Arial"/>
        </w:rPr>
        <w:t xml:space="preserve"> the language in this Section requiring the board to accept a bid on the bid date or within 10 days does not apply to the RFP process.</w:t>
      </w:r>
    </w:p>
    <w:p w:rsidR="000A53FA" w:rsidRPr="00EF1CA4" w:rsidRDefault="003D095B" w:rsidP="000A53FA">
      <w:pPr>
        <w:autoSpaceDE w:val="0"/>
        <w:autoSpaceDN w:val="0"/>
        <w:adjustRightInd w:val="0"/>
        <w:spacing w:after="240"/>
        <w:rPr>
          <w:rFonts w:eastAsiaTheme="minorHAnsi" w:cs="Arial"/>
        </w:rPr>
      </w:pPr>
      <w:r w:rsidRPr="00EF1CA4">
        <w:rPr>
          <w:rFonts w:eastAsiaTheme="minorHAnsi" w:cs="Arial"/>
        </w:rPr>
        <w:t>Outcome Rationale: The Cypress School District ("District") owns approximately 6.337 acres of certain property located at 9470 Moody Street, Cypress, California, 90630, commonly known as the</w:t>
      </w:r>
      <w:r w:rsidR="00B24589" w:rsidRPr="00EF1CA4">
        <w:rPr>
          <w:rFonts w:eastAsiaTheme="minorHAnsi" w:cs="Arial"/>
        </w:rPr>
        <w:t xml:space="preserve"> District's Office Buildings ("</w:t>
      </w:r>
      <w:r w:rsidRPr="00EF1CA4">
        <w:rPr>
          <w:rFonts w:eastAsiaTheme="minorHAnsi" w:cs="Arial"/>
        </w:rPr>
        <w:t>Property"). The District's governing Board declared the Property surplus because it no longer uses or needs the Property</w:t>
      </w:r>
      <w:r w:rsidR="000A53FA" w:rsidRPr="00EF1CA4">
        <w:rPr>
          <w:rFonts w:eastAsiaTheme="minorHAnsi" w:cs="Arial"/>
        </w:rPr>
        <w:t>.</w:t>
      </w:r>
    </w:p>
    <w:p w:rsidR="003D095B" w:rsidRPr="00EF1CA4" w:rsidRDefault="003D095B" w:rsidP="000A53FA">
      <w:pPr>
        <w:autoSpaceDE w:val="0"/>
        <w:autoSpaceDN w:val="0"/>
        <w:adjustRightInd w:val="0"/>
        <w:spacing w:after="240"/>
        <w:rPr>
          <w:rFonts w:eastAsiaTheme="minorHAnsi" w:cs="Arial"/>
        </w:rPr>
      </w:pPr>
      <w:r w:rsidRPr="00EF1CA4">
        <w:rPr>
          <w:rFonts w:eastAsiaTheme="minorHAnsi" w:cs="Arial"/>
        </w:rPr>
        <w:t xml:space="preserve">The District determined that it is comfortable with either leasing or selling the Property, depending on which will provide the District the most benefit. </w:t>
      </w:r>
      <w:r w:rsidRPr="00EF1CA4">
        <w:rPr>
          <w:rFonts w:eastAsiaTheme="minorHAnsi" w:cs="Arial"/>
          <w:i/>
          <w:iCs/>
        </w:rPr>
        <w:t xml:space="preserve">Education Code </w:t>
      </w:r>
      <w:r w:rsidRPr="00EF1CA4">
        <w:rPr>
          <w:rFonts w:eastAsiaTheme="minorHAnsi" w:cs="Arial"/>
        </w:rPr>
        <w:t>section 17466 et seq. requires school districts either selling or leasing property to conduct a formal bid hearing process in which the school district solicits bids and then enters into a lease or sale agreement with the winning bidder.</w:t>
      </w:r>
    </w:p>
    <w:p w:rsidR="003D095B" w:rsidRPr="00EF1CA4" w:rsidRDefault="003D095B" w:rsidP="000A53FA">
      <w:pPr>
        <w:autoSpaceDE w:val="0"/>
        <w:autoSpaceDN w:val="0"/>
        <w:adjustRightInd w:val="0"/>
        <w:spacing w:after="240"/>
        <w:rPr>
          <w:rFonts w:eastAsiaTheme="minorHAnsi" w:cs="Arial"/>
          <w:i/>
          <w:iCs/>
        </w:rPr>
      </w:pPr>
      <w:r w:rsidRPr="00EF1CA4">
        <w:rPr>
          <w:rFonts w:eastAsiaTheme="minorHAnsi" w:cs="Arial"/>
        </w:rPr>
        <w:t xml:space="preserve">The District seeks a waiver of certain portions of the procedure set forth in </w:t>
      </w:r>
      <w:r w:rsidR="000A53FA" w:rsidRPr="00EF1CA4">
        <w:rPr>
          <w:rFonts w:eastAsiaTheme="minorHAnsi" w:cs="Arial"/>
          <w:i/>
          <w:iCs/>
        </w:rPr>
        <w:t xml:space="preserve">Education </w:t>
      </w:r>
      <w:r w:rsidRPr="00EF1CA4">
        <w:rPr>
          <w:rFonts w:eastAsiaTheme="minorHAnsi" w:cs="Arial"/>
          <w:i/>
          <w:iCs/>
        </w:rPr>
        <w:t xml:space="preserve">Code </w:t>
      </w:r>
      <w:r w:rsidRPr="00EF1CA4">
        <w:rPr>
          <w:rFonts w:eastAsiaTheme="minorHAnsi" w:cs="Arial"/>
        </w:rPr>
        <w:t>section 17466 et seq. so it can pursue either a sale or lease. This RFP process</w:t>
      </w:r>
      <w:r w:rsidR="000A53FA" w:rsidRPr="00EF1CA4">
        <w:rPr>
          <w:rFonts w:eastAsiaTheme="minorHAnsi" w:cs="Arial"/>
          <w:i/>
          <w:iCs/>
        </w:rPr>
        <w:t xml:space="preserve"> </w:t>
      </w:r>
      <w:r w:rsidRPr="00EF1CA4">
        <w:rPr>
          <w:rFonts w:eastAsiaTheme="minorHAnsi" w:cs="Arial"/>
        </w:rPr>
        <w:t>will allow the District to receive offers to both purchase or lease the Property and then</w:t>
      </w:r>
      <w:r w:rsidR="000A53FA" w:rsidRPr="00EF1CA4">
        <w:rPr>
          <w:rFonts w:eastAsiaTheme="minorHAnsi" w:cs="Arial"/>
          <w:i/>
          <w:iCs/>
        </w:rPr>
        <w:t xml:space="preserve"> </w:t>
      </w:r>
      <w:r w:rsidRPr="00EF1CA4">
        <w:rPr>
          <w:rFonts w:eastAsiaTheme="minorHAnsi" w:cs="Arial"/>
        </w:rPr>
        <w:t>determine which proposer offers the best terms and conditions for the District.</w:t>
      </w:r>
    </w:p>
    <w:p w:rsidR="003D095B" w:rsidRPr="00EF1CA4" w:rsidRDefault="003D095B" w:rsidP="000A53FA">
      <w:pPr>
        <w:autoSpaceDE w:val="0"/>
        <w:autoSpaceDN w:val="0"/>
        <w:adjustRightInd w:val="0"/>
        <w:spacing w:after="240"/>
        <w:rPr>
          <w:rFonts w:eastAsiaTheme="minorHAnsi" w:cs="Arial"/>
        </w:rPr>
      </w:pPr>
      <w:r w:rsidRPr="00EF1CA4">
        <w:rPr>
          <w:rFonts w:eastAsiaTheme="minorHAnsi" w:cs="Arial"/>
        </w:rPr>
        <w:t>The bid auction scenario requires the District to pursu</w:t>
      </w:r>
      <w:r w:rsidR="000A53FA" w:rsidRPr="00EF1CA4">
        <w:rPr>
          <w:rFonts w:eastAsiaTheme="minorHAnsi" w:cs="Arial"/>
        </w:rPr>
        <w:t xml:space="preserve">e either a sale or lease of the </w:t>
      </w:r>
      <w:r w:rsidRPr="00EF1CA4">
        <w:rPr>
          <w:rFonts w:eastAsiaTheme="minorHAnsi" w:cs="Arial"/>
        </w:rPr>
        <w:t>Property and then limits the District's selection to the highest bidder. The Distri</w:t>
      </w:r>
      <w:r w:rsidR="000A53FA" w:rsidRPr="00EF1CA4">
        <w:rPr>
          <w:rFonts w:eastAsiaTheme="minorHAnsi" w:cs="Arial"/>
        </w:rPr>
        <w:t xml:space="preserve">ct needs </w:t>
      </w:r>
      <w:r w:rsidRPr="00EF1CA4">
        <w:rPr>
          <w:rFonts w:eastAsiaTheme="minorHAnsi" w:cs="Arial"/>
        </w:rPr>
        <w:t>the ability to be flexible and work with interested parties</w:t>
      </w:r>
      <w:r w:rsidR="000A53FA" w:rsidRPr="00EF1CA4">
        <w:rPr>
          <w:rFonts w:eastAsiaTheme="minorHAnsi" w:cs="Arial"/>
        </w:rPr>
        <w:t xml:space="preserve"> to determine whether a sale or </w:t>
      </w:r>
      <w:r w:rsidRPr="00EF1CA4">
        <w:rPr>
          <w:rFonts w:eastAsiaTheme="minorHAnsi" w:cs="Arial"/>
        </w:rPr>
        <w:t>lease is in the best interest of the District and establish t</w:t>
      </w:r>
      <w:r w:rsidR="000A53FA" w:rsidRPr="00EF1CA4">
        <w:rPr>
          <w:rFonts w:eastAsiaTheme="minorHAnsi" w:cs="Arial"/>
        </w:rPr>
        <w:t xml:space="preserve">he terms of either agreement. A </w:t>
      </w:r>
      <w:r w:rsidRPr="00EF1CA4">
        <w:rPr>
          <w:rFonts w:eastAsiaTheme="minorHAnsi" w:cs="Arial"/>
        </w:rPr>
        <w:t>waiver from the surplus property requirements will allow the Di</w:t>
      </w:r>
      <w:r w:rsidR="000A53FA" w:rsidRPr="00EF1CA4">
        <w:rPr>
          <w:rFonts w:eastAsiaTheme="minorHAnsi" w:cs="Arial"/>
        </w:rPr>
        <w:t xml:space="preserve">strict to do this. The </w:t>
      </w:r>
      <w:r w:rsidRPr="00EF1CA4">
        <w:rPr>
          <w:rFonts w:eastAsiaTheme="minorHAnsi" w:cs="Arial"/>
        </w:rPr>
        <w:t>District will work to develop a strategic plan for adverti</w:t>
      </w:r>
      <w:r w:rsidR="000A53FA" w:rsidRPr="00EF1CA4">
        <w:rPr>
          <w:rFonts w:eastAsiaTheme="minorHAnsi" w:cs="Arial"/>
        </w:rPr>
        <w:t xml:space="preserve">sing and marketing the Property </w:t>
      </w:r>
      <w:r w:rsidRPr="00EF1CA4">
        <w:rPr>
          <w:rFonts w:eastAsiaTheme="minorHAnsi" w:cs="Arial"/>
        </w:rPr>
        <w:t>in order to solicit proposals from parties interested in the Property.</w:t>
      </w:r>
    </w:p>
    <w:p w:rsidR="00102099" w:rsidRPr="00EF1CA4" w:rsidRDefault="003D095B" w:rsidP="000A53FA">
      <w:pPr>
        <w:autoSpaceDE w:val="0"/>
        <w:autoSpaceDN w:val="0"/>
        <w:adjustRightInd w:val="0"/>
        <w:spacing w:after="240"/>
        <w:rPr>
          <w:rFonts w:eastAsiaTheme="minorHAnsi" w:cs="Arial"/>
        </w:rPr>
      </w:pPr>
      <w:r w:rsidRPr="00EF1CA4">
        <w:rPr>
          <w:rFonts w:eastAsiaTheme="minorHAnsi" w:cs="Arial"/>
        </w:rPr>
        <w:t>The District will work closely with legal counsel to develop an RFP seek</w:t>
      </w:r>
      <w:r w:rsidR="000A53FA" w:rsidRPr="00EF1CA4">
        <w:rPr>
          <w:rFonts w:eastAsiaTheme="minorHAnsi" w:cs="Arial"/>
        </w:rPr>
        <w:t xml:space="preserve">ing proposals for </w:t>
      </w:r>
      <w:r w:rsidRPr="00EF1CA4">
        <w:rPr>
          <w:rFonts w:eastAsiaTheme="minorHAnsi" w:cs="Arial"/>
        </w:rPr>
        <w:t>either the purchase or lease of the Property and</w:t>
      </w:r>
      <w:r w:rsidR="000A53FA" w:rsidRPr="00EF1CA4">
        <w:rPr>
          <w:rFonts w:eastAsiaTheme="minorHAnsi" w:cs="Arial"/>
        </w:rPr>
        <w:t xml:space="preserve"> develop a process by which the </w:t>
      </w:r>
      <w:r w:rsidRPr="00EF1CA4">
        <w:rPr>
          <w:rFonts w:eastAsiaTheme="minorHAnsi" w:cs="Arial"/>
        </w:rPr>
        <w:t>P</w:t>
      </w:r>
      <w:r w:rsidR="000A53FA" w:rsidRPr="00EF1CA4">
        <w:rPr>
          <w:rFonts w:eastAsiaTheme="minorHAnsi" w:cs="Arial"/>
        </w:rPr>
        <w:t>roperty is leased or sold is fa</w:t>
      </w:r>
      <w:r w:rsidRPr="00EF1CA4">
        <w:rPr>
          <w:rFonts w:eastAsiaTheme="minorHAnsi" w:cs="Arial"/>
        </w:rPr>
        <w:t>ir and open.</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t xml:space="preserve">Student Population: </w:t>
      </w:r>
      <w:r w:rsidR="000A53FA" w:rsidRPr="00EF1CA4">
        <w:rPr>
          <w:rFonts w:eastAsiaTheme="minorHAnsi" w:cs="Arial"/>
        </w:rPr>
        <w:t>3,937</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t xml:space="preserve">City Type: </w:t>
      </w:r>
      <w:r w:rsidR="000A53FA" w:rsidRPr="00EF1CA4">
        <w:rPr>
          <w:rFonts w:eastAsiaTheme="minorHAnsi" w:cs="Arial"/>
        </w:rPr>
        <w:t>Suburban</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Public Hearing Date: </w:t>
      </w:r>
      <w:r w:rsidR="000A53FA" w:rsidRPr="00EF1CA4">
        <w:rPr>
          <w:rFonts w:eastAsiaTheme="minorHAnsi" w:cs="Arial"/>
        </w:rPr>
        <w:t>2/14/2019</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t xml:space="preserve">Public Hearing Advertised: </w:t>
      </w:r>
      <w:r w:rsidR="000A53FA" w:rsidRPr="00EF1CA4">
        <w:rPr>
          <w:rFonts w:eastAsiaTheme="minorHAnsi" w:cs="Arial"/>
        </w:rPr>
        <w:t>Posted</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t xml:space="preserve">Local Board Approval Date: </w:t>
      </w:r>
      <w:r w:rsidR="000A53FA" w:rsidRPr="00EF1CA4">
        <w:rPr>
          <w:rFonts w:eastAsiaTheme="minorHAnsi" w:cs="Arial"/>
        </w:rPr>
        <w:t>2/14/2019</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Community Council Reviewed By: </w:t>
      </w:r>
      <w:r w:rsidR="000A53FA" w:rsidRPr="00EF1CA4">
        <w:rPr>
          <w:rFonts w:eastAsiaTheme="minorHAnsi" w:cs="Arial"/>
        </w:rPr>
        <w:t>District Advisory Committee</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Community Council Reviewed Date: </w:t>
      </w:r>
      <w:r w:rsidR="000A53FA" w:rsidRPr="00EF1CA4">
        <w:rPr>
          <w:rFonts w:eastAsiaTheme="minorHAnsi" w:cs="Arial"/>
        </w:rPr>
        <w:t>3/13/2019</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Community Council Objection: </w:t>
      </w:r>
      <w:r w:rsidR="000A53FA" w:rsidRPr="00EF1CA4">
        <w:rPr>
          <w:rFonts w:eastAsiaTheme="minorHAnsi" w:cs="Arial"/>
        </w:rPr>
        <w:t>No</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t>Community Council Objection Explanation:</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t xml:space="preserve">Audit Penalty Yes or No: </w:t>
      </w:r>
      <w:r w:rsidR="000A53FA" w:rsidRPr="00EF1CA4">
        <w:rPr>
          <w:rFonts w:eastAsiaTheme="minorHAnsi" w:cs="Arial"/>
        </w:rPr>
        <w:t>No</w:t>
      </w:r>
    </w:p>
    <w:p w:rsidR="00E94106" w:rsidRPr="00EF1CA4" w:rsidRDefault="00E94106" w:rsidP="00E94106">
      <w:pPr>
        <w:autoSpaceDE w:val="0"/>
        <w:autoSpaceDN w:val="0"/>
        <w:adjustRightInd w:val="0"/>
        <w:spacing w:after="240"/>
        <w:rPr>
          <w:rFonts w:eastAsiaTheme="minorHAnsi" w:cs="Arial"/>
        </w:rPr>
      </w:pPr>
      <w:r w:rsidRPr="00EF1CA4">
        <w:rPr>
          <w:rFonts w:eastAsiaTheme="minorHAnsi" w:cs="Arial"/>
        </w:rPr>
        <w:lastRenderedPageBreak/>
        <w:t xml:space="preserve">Categorical Program Monitoring: </w:t>
      </w:r>
      <w:r w:rsidR="00B24589" w:rsidRPr="00EF1CA4">
        <w:rPr>
          <w:rFonts w:eastAsiaTheme="minorHAnsi" w:cs="Arial"/>
        </w:rPr>
        <w:t>No</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Submitted by: </w:t>
      </w:r>
      <w:r w:rsidR="00B24589" w:rsidRPr="00EF1CA4">
        <w:rPr>
          <w:rFonts w:eastAsiaTheme="minorHAnsi" w:cs="Arial"/>
        </w:rPr>
        <w:t>Ms. Rachel Cheong</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Position: </w:t>
      </w:r>
      <w:r w:rsidR="00B24589" w:rsidRPr="00EF1CA4">
        <w:rPr>
          <w:rFonts w:eastAsiaTheme="minorHAnsi" w:cs="Arial"/>
        </w:rPr>
        <w:t>Legal Council</w:t>
      </w:r>
    </w:p>
    <w:p w:rsidR="00E94106" w:rsidRPr="00713812" w:rsidRDefault="00E94106" w:rsidP="00E94106">
      <w:pPr>
        <w:autoSpaceDE w:val="0"/>
        <w:autoSpaceDN w:val="0"/>
        <w:adjustRightInd w:val="0"/>
        <w:rPr>
          <w:rFonts w:eastAsiaTheme="minorHAnsi" w:cs="Arial"/>
        </w:rPr>
      </w:pPr>
      <w:r w:rsidRPr="00EF1CA4">
        <w:rPr>
          <w:rFonts w:eastAsiaTheme="minorHAnsi" w:cs="Arial"/>
        </w:rPr>
        <w:t xml:space="preserve">E-mail: </w:t>
      </w:r>
      <w:hyperlink r:id="rId12" w:tooltip="Email address for Rachel Cheong." w:history="1">
        <w:r w:rsidR="00B24589" w:rsidRPr="00B24589">
          <w:rPr>
            <w:rStyle w:val="Hyperlink"/>
            <w:rFonts w:eastAsiaTheme="minorHAnsi" w:cs="Arial"/>
          </w:rPr>
          <w:t>rcheong@aalrr.com</w:t>
        </w:r>
      </w:hyperlink>
    </w:p>
    <w:p w:rsidR="00E94106" w:rsidRPr="00EF1CA4" w:rsidRDefault="00C87831" w:rsidP="00C87831">
      <w:pPr>
        <w:autoSpaceDE w:val="0"/>
        <w:autoSpaceDN w:val="0"/>
        <w:adjustRightInd w:val="0"/>
        <w:spacing w:after="240"/>
        <w:rPr>
          <w:rFonts w:eastAsiaTheme="minorHAnsi" w:cs="Arial"/>
        </w:rPr>
      </w:pPr>
      <w:r w:rsidRPr="00EF1CA4">
        <w:rPr>
          <w:rFonts w:eastAsiaTheme="minorHAnsi" w:cs="Arial"/>
        </w:rPr>
        <w:t>Telephone:</w:t>
      </w:r>
      <w:r w:rsidR="00B24589" w:rsidRPr="00EF1CA4">
        <w:t xml:space="preserve"> </w:t>
      </w:r>
      <w:r w:rsidR="00B24589" w:rsidRPr="00EF1CA4">
        <w:rPr>
          <w:rFonts w:eastAsiaTheme="minorHAnsi" w:cs="Arial"/>
        </w:rPr>
        <w:t>562-653-3200</w:t>
      </w:r>
    </w:p>
    <w:p w:rsidR="00E94106" w:rsidRPr="00EF1CA4" w:rsidRDefault="00C87831" w:rsidP="00C87831">
      <w:pPr>
        <w:autoSpaceDE w:val="0"/>
        <w:autoSpaceDN w:val="0"/>
        <w:adjustRightInd w:val="0"/>
        <w:rPr>
          <w:rFonts w:eastAsiaTheme="minorHAnsi" w:cs="Arial"/>
        </w:rPr>
      </w:pPr>
      <w:r w:rsidRPr="00EF1CA4">
        <w:rPr>
          <w:rFonts w:eastAsiaTheme="minorHAnsi" w:cs="Arial"/>
        </w:rPr>
        <w:t>Bargaining Unit Date:</w:t>
      </w:r>
      <w:r w:rsidR="00B24589" w:rsidRPr="00EF1CA4">
        <w:t xml:space="preserve"> </w:t>
      </w:r>
      <w:r w:rsidR="00B24589" w:rsidRPr="00EF1CA4">
        <w:rPr>
          <w:rFonts w:eastAsiaTheme="minorHAnsi" w:cs="Arial"/>
        </w:rPr>
        <w:t>03/07/2019</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Name: </w:t>
      </w:r>
      <w:r w:rsidR="00B24589" w:rsidRPr="00EF1CA4">
        <w:rPr>
          <w:rFonts w:eastAsiaTheme="minorHAnsi" w:cs="Arial"/>
        </w:rPr>
        <w:t>Association of Cypress Teachers</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Representative: </w:t>
      </w:r>
      <w:r w:rsidR="00B24589" w:rsidRPr="00EF1CA4">
        <w:rPr>
          <w:rFonts w:eastAsiaTheme="minorHAnsi" w:cs="Arial"/>
        </w:rPr>
        <w:t>Lynn Lindsay</w:t>
      </w:r>
    </w:p>
    <w:p w:rsidR="00E94106" w:rsidRPr="00EF1CA4" w:rsidRDefault="00E94106" w:rsidP="00E94106">
      <w:pPr>
        <w:autoSpaceDE w:val="0"/>
        <w:autoSpaceDN w:val="0"/>
        <w:adjustRightInd w:val="0"/>
        <w:rPr>
          <w:rFonts w:eastAsiaTheme="minorHAnsi" w:cs="Arial"/>
        </w:rPr>
      </w:pPr>
      <w:r w:rsidRPr="00EF1CA4">
        <w:rPr>
          <w:rFonts w:eastAsiaTheme="minorHAnsi" w:cs="Arial"/>
        </w:rPr>
        <w:t xml:space="preserve">Title: </w:t>
      </w:r>
      <w:r w:rsidR="00B24589" w:rsidRPr="00EF1CA4">
        <w:rPr>
          <w:rFonts w:eastAsiaTheme="minorHAnsi" w:cs="Arial"/>
        </w:rPr>
        <w:t>Acting President</w:t>
      </w:r>
    </w:p>
    <w:p w:rsidR="00E94106" w:rsidRPr="00EF1CA4" w:rsidRDefault="00E94106" w:rsidP="00C87831">
      <w:pPr>
        <w:autoSpaceDE w:val="0"/>
        <w:autoSpaceDN w:val="0"/>
        <w:adjustRightInd w:val="0"/>
        <w:spacing w:after="240"/>
        <w:rPr>
          <w:rFonts w:eastAsiaTheme="minorHAnsi" w:cs="Arial"/>
        </w:rPr>
      </w:pPr>
      <w:r w:rsidRPr="00EF1CA4">
        <w:rPr>
          <w:rFonts w:eastAsiaTheme="minorHAnsi" w:cs="Arial"/>
        </w:rPr>
        <w:t xml:space="preserve">Position: </w:t>
      </w:r>
      <w:r w:rsidR="00B24589" w:rsidRPr="00EF1CA4">
        <w:rPr>
          <w:rFonts w:eastAsiaTheme="minorHAnsi" w:cs="Arial"/>
        </w:rPr>
        <w:t>Neutral</w:t>
      </w:r>
    </w:p>
    <w:p w:rsidR="00B24589" w:rsidRPr="00EF1CA4" w:rsidRDefault="00B24589" w:rsidP="00B24589">
      <w:pPr>
        <w:autoSpaceDE w:val="0"/>
        <w:autoSpaceDN w:val="0"/>
        <w:adjustRightInd w:val="0"/>
        <w:rPr>
          <w:rFonts w:eastAsiaTheme="minorHAnsi" w:cs="Arial"/>
        </w:rPr>
      </w:pPr>
      <w:r w:rsidRPr="00EF1CA4">
        <w:rPr>
          <w:rFonts w:eastAsiaTheme="minorHAnsi" w:cs="Arial"/>
        </w:rPr>
        <w:t>Bargaining Unit Date:</w:t>
      </w:r>
      <w:r w:rsidRPr="00EF1CA4">
        <w:t xml:space="preserve"> </w:t>
      </w:r>
      <w:r w:rsidRPr="00EF1CA4">
        <w:rPr>
          <w:rFonts w:eastAsiaTheme="minorHAnsi" w:cs="Arial"/>
        </w:rPr>
        <w:t>03/07/2019</w:t>
      </w:r>
    </w:p>
    <w:p w:rsidR="00B24589" w:rsidRPr="00EF1CA4" w:rsidRDefault="00B24589" w:rsidP="00B24589">
      <w:pPr>
        <w:autoSpaceDE w:val="0"/>
        <w:autoSpaceDN w:val="0"/>
        <w:adjustRightInd w:val="0"/>
        <w:rPr>
          <w:rFonts w:eastAsiaTheme="minorHAnsi" w:cs="Arial"/>
        </w:rPr>
      </w:pPr>
      <w:r w:rsidRPr="00EF1CA4">
        <w:rPr>
          <w:rFonts w:eastAsiaTheme="minorHAnsi" w:cs="Arial"/>
        </w:rPr>
        <w:t xml:space="preserve">Name: California School Employees' </w:t>
      </w:r>
      <w:r w:rsidR="00EF1CA4" w:rsidRPr="00EF1CA4">
        <w:rPr>
          <w:rFonts w:eastAsiaTheme="minorHAnsi" w:cs="Arial"/>
        </w:rPr>
        <w:t>Association</w:t>
      </w:r>
    </w:p>
    <w:p w:rsidR="00B24589" w:rsidRPr="00EF1CA4" w:rsidRDefault="00B24589" w:rsidP="00B24589">
      <w:pPr>
        <w:autoSpaceDE w:val="0"/>
        <w:autoSpaceDN w:val="0"/>
        <w:adjustRightInd w:val="0"/>
        <w:rPr>
          <w:rFonts w:eastAsiaTheme="minorHAnsi" w:cs="Arial"/>
        </w:rPr>
      </w:pPr>
      <w:r w:rsidRPr="00EF1CA4">
        <w:rPr>
          <w:rFonts w:eastAsiaTheme="minorHAnsi" w:cs="Arial"/>
        </w:rPr>
        <w:t>Representative: Vickie Ohlman</w:t>
      </w:r>
    </w:p>
    <w:p w:rsidR="00B24589" w:rsidRPr="00EF1CA4" w:rsidRDefault="00B24589" w:rsidP="00B24589">
      <w:pPr>
        <w:autoSpaceDE w:val="0"/>
        <w:autoSpaceDN w:val="0"/>
        <w:adjustRightInd w:val="0"/>
        <w:rPr>
          <w:rFonts w:eastAsiaTheme="minorHAnsi" w:cs="Arial"/>
        </w:rPr>
      </w:pPr>
      <w:r w:rsidRPr="00EF1CA4">
        <w:rPr>
          <w:rFonts w:eastAsiaTheme="minorHAnsi" w:cs="Arial"/>
        </w:rPr>
        <w:t>Title: CSEA President</w:t>
      </w:r>
    </w:p>
    <w:p w:rsidR="00C87831" w:rsidRPr="00DA2D67" w:rsidRDefault="00B24589" w:rsidP="008F151E">
      <w:pPr>
        <w:autoSpaceDE w:val="0"/>
        <w:autoSpaceDN w:val="0"/>
        <w:adjustRightInd w:val="0"/>
        <w:rPr>
          <w:b/>
        </w:rPr>
      </w:pPr>
      <w:r w:rsidRPr="00EF1CA4">
        <w:rPr>
          <w:rFonts w:eastAsiaTheme="minorHAnsi" w:cs="Arial"/>
        </w:rPr>
        <w:t>Position: Neutral</w:t>
      </w:r>
    </w:p>
    <w:sectPr w:rsidR="00C87831" w:rsidRPr="00DA2D67" w:rsidSect="008F151E">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391" w:rsidRDefault="00B11391" w:rsidP="000E09DC">
      <w:r>
        <w:separator/>
      </w:r>
    </w:p>
  </w:endnote>
  <w:endnote w:type="continuationSeparator" w:id="0">
    <w:p w:rsidR="00B11391" w:rsidRDefault="00B11391" w:rsidP="000E09DC">
      <w:r>
        <w:continuationSeparator/>
      </w:r>
    </w:p>
  </w:endnote>
  <w:endnote w:type="continuationNotice" w:id="1">
    <w:p w:rsidR="00B11391" w:rsidRDefault="00B11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391" w:rsidRDefault="00B11391" w:rsidP="000E09DC">
      <w:r>
        <w:separator/>
      </w:r>
    </w:p>
  </w:footnote>
  <w:footnote w:type="continuationSeparator" w:id="0">
    <w:p w:rsidR="00B11391" w:rsidRDefault="00B11391" w:rsidP="000E09DC">
      <w:r>
        <w:continuationSeparator/>
      </w:r>
    </w:p>
  </w:footnote>
  <w:footnote w:type="continuationNotice" w:id="1">
    <w:p w:rsidR="00B11391" w:rsidRDefault="00B11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5B" w:rsidRPr="00C17D7D" w:rsidRDefault="003D095B" w:rsidP="00C17D7D">
    <w:pPr>
      <w:tabs>
        <w:tab w:val="center" w:pos="4680"/>
        <w:tab w:val="right" w:pos="9360"/>
      </w:tabs>
      <w:autoSpaceDE w:val="0"/>
      <w:autoSpaceDN w:val="0"/>
      <w:adjustRightInd w:val="0"/>
      <w:spacing w:after="24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682D6C">
      <w:rPr>
        <w:rFonts w:cs="Arial"/>
        <w:noProof/>
      </w:rPr>
      <w:t>3</w:t>
    </w:r>
    <w:r w:rsidRPr="000E09DC">
      <w:rPr>
        <w:rFonts w:cs="Arial"/>
        <w:noProof/>
      </w:rPr>
      <w:fldChar w:fldCharType="end"/>
    </w:r>
    <w:r w:rsidRPr="000E09DC">
      <w:rPr>
        <w:rFonts w:cs="Arial"/>
      </w:rPr>
      <w:t xml:space="preserve"> of </w:t>
    </w:r>
    <w:r w:rsidR="009E6ADF">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A76" w:rsidRDefault="00004100">
    <w:pPr>
      <w:pStyle w:val="Header"/>
      <w:jc w:val="right"/>
    </w:pPr>
    <w:r w:rsidRPr="0039723C">
      <w:rPr>
        <w:rFonts w:eastAsia="Calibri" w:cs="Arial"/>
      </w:rPr>
      <w:t>Sale or Lease of Surplus Property</w:t>
    </w:r>
    <w:r>
      <w:rPr>
        <w:rFonts w:eastAsia="Calibri" w:cs="Arial"/>
      </w:rPr>
      <w:br/>
    </w:r>
    <w:r w:rsidR="00CA6A76">
      <w:t>Attachment 1</w:t>
    </w:r>
  </w:p>
  <w:p w:rsidR="00CA6A76" w:rsidRDefault="00004100" w:rsidP="00CA6A76">
    <w:pPr>
      <w:pStyle w:val="Header"/>
      <w:spacing w:after="240"/>
      <w:jc w:val="right"/>
    </w:pPr>
    <w:sdt>
      <w:sdtPr>
        <w:id w:val="958078002"/>
        <w:docPartObj>
          <w:docPartGallery w:val="Page Numbers (Top of Page)"/>
          <w:docPartUnique/>
        </w:docPartObj>
      </w:sdtPr>
      <w:sdtEndPr>
        <w:rPr>
          <w:noProof/>
        </w:rPr>
      </w:sdtEndPr>
      <w:sdtContent>
        <w:r w:rsidR="008B3537">
          <w:t xml:space="preserve">Page </w:t>
        </w:r>
        <w:r w:rsidR="00CA6A76">
          <w:fldChar w:fldCharType="begin"/>
        </w:r>
        <w:r w:rsidR="00CA6A76">
          <w:instrText xml:space="preserve"> PAGE   \* MERGEFORMAT </w:instrText>
        </w:r>
        <w:r w:rsidR="00CA6A76">
          <w:fldChar w:fldCharType="separate"/>
        </w:r>
        <w:r w:rsidR="00682D6C">
          <w:rPr>
            <w:noProof/>
          </w:rPr>
          <w:t>1</w:t>
        </w:r>
        <w:r w:rsidR="00CA6A76">
          <w:rPr>
            <w:noProof/>
          </w:rPr>
          <w:fldChar w:fldCharType="end"/>
        </w:r>
        <w:r w:rsidR="008B3537">
          <w:rPr>
            <w:noProof/>
          </w:rPr>
          <w:t xml:space="preserve"> of </w:t>
        </w:r>
        <w:r w:rsidR="008F151E">
          <w:rPr>
            <w:noProof/>
          </w:rPr>
          <w:t>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BCD" w:rsidRDefault="00004100" w:rsidP="00AB4BCD">
    <w:pPr>
      <w:pStyle w:val="Header"/>
      <w:jc w:val="right"/>
    </w:pPr>
    <w:r w:rsidRPr="0039723C">
      <w:rPr>
        <w:rFonts w:eastAsia="Calibri" w:cs="Arial"/>
      </w:rPr>
      <w:t>Sale or Lease of Surplus Property</w:t>
    </w:r>
    <w:r>
      <w:rPr>
        <w:rFonts w:eastAsia="Calibri" w:cs="Arial"/>
      </w:rPr>
      <w:br/>
    </w:r>
    <w:r w:rsidR="00AB4BCD">
      <w:t>Attachment 2</w:t>
    </w:r>
  </w:p>
  <w:p w:rsidR="003D095B" w:rsidRDefault="003D095B" w:rsidP="00004100">
    <w:pPr>
      <w:pStyle w:val="Header"/>
      <w:spacing w:after="240"/>
      <w:jc w:val="right"/>
    </w:pPr>
    <w:r>
      <w:t xml:space="preserve">Page </w:t>
    </w:r>
    <w:sdt>
      <w:sdtPr>
        <w:id w:val="-76730973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82D6C">
          <w:rPr>
            <w:noProof/>
          </w:rPr>
          <w:t>6</w:t>
        </w:r>
        <w:r>
          <w:rPr>
            <w:noProof/>
          </w:rPr>
          <w:fldChar w:fldCharType="end"/>
        </w:r>
        <w:r>
          <w:rPr>
            <w:noProof/>
          </w:rPr>
          <w:t xml:space="preserve"> of 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100"/>
    <w:rsid w:val="00010224"/>
    <w:rsid w:val="00040747"/>
    <w:rsid w:val="00051AC8"/>
    <w:rsid w:val="000532A8"/>
    <w:rsid w:val="00066B3F"/>
    <w:rsid w:val="0008747F"/>
    <w:rsid w:val="000A1B32"/>
    <w:rsid w:val="000A53FA"/>
    <w:rsid w:val="000B6182"/>
    <w:rsid w:val="000C7BBD"/>
    <w:rsid w:val="000D5C31"/>
    <w:rsid w:val="000E09DC"/>
    <w:rsid w:val="000F23B6"/>
    <w:rsid w:val="0010141F"/>
    <w:rsid w:val="00102099"/>
    <w:rsid w:val="001048F3"/>
    <w:rsid w:val="00124516"/>
    <w:rsid w:val="00127FA7"/>
    <w:rsid w:val="00131E8A"/>
    <w:rsid w:val="001329C3"/>
    <w:rsid w:val="001476D2"/>
    <w:rsid w:val="001516E3"/>
    <w:rsid w:val="00180061"/>
    <w:rsid w:val="0018148D"/>
    <w:rsid w:val="001A0CA5"/>
    <w:rsid w:val="001A2A33"/>
    <w:rsid w:val="001A4B01"/>
    <w:rsid w:val="001A5F4E"/>
    <w:rsid w:val="001B059B"/>
    <w:rsid w:val="001B0A53"/>
    <w:rsid w:val="001B3958"/>
    <w:rsid w:val="001C0026"/>
    <w:rsid w:val="001C1BA3"/>
    <w:rsid w:val="001C30C0"/>
    <w:rsid w:val="001E528A"/>
    <w:rsid w:val="001E7A92"/>
    <w:rsid w:val="002057E0"/>
    <w:rsid w:val="002070D4"/>
    <w:rsid w:val="00223112"/>
    <w:rsid w:val="00226A69"/>
    <w:rsid w:val="00235EB7"/>
    <w:rsid w:val="00240B26"/>
    <w:rsid w:val="00241108"/>
    <w:rsid w:val="00253470"/>
    <w:rsid w:val="002604EE"/>
    <w:rsid w:val="00267674"/>
    <w:rsid w:val="00272F88"/>
    <w:rsid w:val="00274DCA"/>
    <w:rsid w:val="00283FC9"/>
    <w:rsid w:val="00284BF9"/>
    <w:rsid w:val="00294B79"/>
    <w:rsid w:val="00294D15"/>
    <w:rsid w:val="002A17AF"/>
    <w:rsid w:val="002A7EB4"/>
    <w:rsid w:val="002B48C4"/>
    <w:rsid w:val="002C44F8"/>
    <w:rsid w:val="002D1A82"/>
    <w:rsid w:val="002D2B95"/>
    <w:rsid w:val="002D4E23"/>
    <w:rsid w:val="002D6E6F"/>
    <w:rsid w:val="002E44F2"/>
    <w:rsid w:val="002E4CB5"/>
    <w:rsid w:val="002E6FCA"/>
    <w:rsid w:val="002F71D3"/>
    <w:rsid w:val="003013A0"/>
    <w:rsid w:val="00333445"/>
    <w:rsid w:val="0034614B"/>
    <w:rsid w:val="00353737"/>
    <w:rsid w:val="00371E15"/>
    <w:rsid w:val="00384ACF"/>
    <w:rsid w:val="003902D8"/>
    <w:rsid w:val="0039723C"/>
    <w:rsid w:val="003A069F"/>
    <w:rsid w:val="003A0C21"/>
    <w:rsid w:val="003A2E45"/>
    <w:rsid w:val="003A325B"/>
    <w:rsid w:val="003A50A3"/>
    <w:rsid w:val="003A6E60"/>
    <w:rsid w:val="003B12CF"/>
    <w:rsid w:val="003B1A58"/>
    <w:rsid w:val="003B3820"/>
    <w:rsid w:val="003C3B57"/>
    <w:rsid w:val="003C56FD"/>
    <w:rsid w:val="003C6B9E"/>
    <w:rsid w:val="003D095B"/>
    <w:rsid w:val="0040283B"/>
    <w:rsid w:val="00406F50"/>
    <w:rsid w:val="004169F5"/>
    <w:rsid w:val="004203BC"/>
    <w:rsid w:val="00436EB0"/>
    <w:rsid w:val="0044670C"/>
    <w:rsid w:val="0045614F"/>
    <w:rsid w:val="00461B12"/>
    <w:rsid w:val="00467F7B"/>
    <w:rsid w:val="004A69B4"/>
    <w:rsid w:val="004A726E"/>
    <w:rsid w:val="004B2767"/>
    <w:rsid w:val="004B5BB1"/>
    <w:rsid w:val="004B6D8F"/>
    <w:rsid w:val="004C1345"/>
    <w:rsid w:val="004C31A6"/>
    <w:rsid w:val="004E029B"/>
    <w:rsid w:val="004E0B67"/>
    <w:rsid w:val="00504856"/>
    <w:rsid w:val="005107BE"/>
    <w:rsid w:val="00511B91"/>
    <w:rsid w:val="00514C98"/>
    <w:rsid w:val="00517C00"/>
    <w:rsid w:val="005208F6"/>
    <w:rsid w:val="00527AD8"/>
    <w:rsid w:val="00527B0E"/>
    <w:rsid w:val="00532F7F"/>
    <w:rsid w:val="00533663"/>
    <w:rsid w:val="005353B0"/>
    <w:rsid w:val="00555490"/>
    <w:rsid w:val="005764D6"/>
    <w:rsid w:val="0058509C"/>
    <w:rsid w:val="005A35BB"/>
    <w:rsid w:val="005A660A"/>
    <w:rsid w:val="005D1676"/>
    <w:rsid w:val="005D558D"/>
    <w:rsid w:val="005F2969"/>
    <w:rsid w:val="005F66F8"/>
    <w:rsid w:val="005F73EC"/>
    <w:rsid w:val="00603653"/>
    <w:rsid w:val="00603C13"/>
    <w:rsid w:val="00615DCF"/>
    <w:rsid w:val="00650909"/>
    <w:rsid w:val="00657E98"/>
    <w:rsid w:val="00663D89"/>
    <w:rsid w:val="00675330"/>
    <w:rsid w:val="00677238"/>
    <w:rsid w:val="0068050B"/>
    <w:rsid w:val="00682B34"/>
    <w:rsid w:val="00682D6C"/>
    <w:rsid w:val="00690558"/>
    <w:rsid w:val="00692300"/>
    <w:rsid w:val="00692E71"/>
    <w:rsid w:val="00693951"/>
    <w:rsid w:val="006A3446"/>
    <w:rsid w:val="006B0808"/>
    <w:rsid w:val="006C4EC8"/>
    <w:rsid w:val="006D0223"/>
    <w:rsid w:val="006E06C6"/>
    <w:rsid w:val="006E0915"/>
    <w:rsid w:val="006E7710"/>
    <w:rsid w:val="006F64A8"/>
    <w:rsid w:val="006F7D18"/>
    <w:rsid w:val="00700FD2"/>
    <w:rsid w:val="0070573E"/>
    <w:rsid w:val="00710805"/>
    <w:rsid w:val="007148B9"/>
    <w:rsid w:val="007247B2"/>
    <w:rsid w:val="007334F9"/>
    <w:rsid w:val="00735FD9"/>
    <w:rsid w:val="007428B8"/>
    <w:rsid w:val="00746164"/>
    <w:rsid w:val="007677AE"/>
    <w:rsid w:val="00767C4F"/>
    <w:rsid w:val="00771E6A"/>
    <w:rsid w:val="0077453E"/>
    <w:rsid w:val="00780BB6"/>
    <w:rsid w:val="00787811"/>
    <w:rsid w:val="007B7FD2"/>
    <w:rsid w:val="007C0AA4"/>
    <w:rsid w:val="007F22B9"/>
    <w:rsid w:val="008304AE"/>
    <w:rsid w:val="0084749F"/>
    <w:rsid w:val="0085123D"/>
    <w:rsid w:val="0085485E"/>
    <w:rsid w:val="008554C8"/>
    <w:rsid w:val="008634D7"/>
    <w:rsid w:val="00870875"/>
    <w:rsid w:val="00871E8C"/>
    <w:rsid w:val="008801AE"/>
    <w:rsid w:val="00886386"/>
    <w:rsid w:val="00886CCD"/>
    <w:rsid w:val="00893223"/>
    <w:rsid w:val="00894738"/>
    <w:rsid w:val="008B3537"/>
    <w:rsid w:val="008B6B09"/>
    <w:rsid w:val="008B7122"/>
    <w:rsid w:val="008C3187"/>
    <w:rsid w:val="008D48E0"/>
    <w:rsid w:val="008E19EF"/>
    <w:rsid w:val="008F151E"/>
    <w:rsid w:val="009001B9"/>
    <w:rsid w:val="00900986"/>
    <w:rsid w:val="00904A67"/>
    <w:rsid w:val="0091117B"/>
    <w:rsid w:val="009146B2"/>
    <w:rsid w:val="00924EAA"/>
    <w:rsid w:val="00925226"/>
    <w:rsid w:val="009276D2"/>
    <w:rsid w:val="00937ADF"/>
    <w:rsid w:val="00945D14"/>
    <w:rsid w:val="0094692A"/>
    <w:rsid w:val="00953371"/>
    <w:rsid w:val="00964C37"/>
    <w:rsid w:val="00976972"/>
    <w:rsid w:val="00985942"/>
    <w:rsid w:val="009915B2"/>
    <w:rsid w:val="00991770"/>
    <w:rsid w:val="009B22F3"/>
    <w:rsid w:val="009C51DD"/>
    <w:rsid w:val="009C7D1B"/>
    <w:rsid w:val="009D5028"/>
    <w:rsid w:val="009D70D4"/>
    <w:rsid w:val="009E015A"/>
    <w:rsid w:val="009E1FCF"/>
    <w:rsid w:val="009E27A9"/>
    <w:rsid w:val="009E6ADF"/>
    <w:rsid w:val="009E78DB"/>
    <w:rsid w:val="009F346A"/>
    <w:rsid w:val="009F4D70"/>
    <w:rsid w:val="00A0489E"/>
    <w:rsid w:val="00A0514B"/>
    <w:rsid w:val="00A07011"/>
    <w:rsid w:val="00A07F15"/>
    <w:rsid w:val="00A16315"/>
    <w:rsid w:val="00A26C23"/>
    <w:rsid w:val="00A40B3B"/>
    <w:rsid w:val="00A424EA"/>
    <w:rsid w:val="00A526AE"/>
    <w:rsid w:val="00A573FD"/>
    <w:rsid w:val="00A726A4"/>
    <w:rsid w:val="00A91C74"/>
    <w:rsid w:val="00A96FB3"/>
    <w:rsid w:val="00AA0327"/>
    <w:rsid w:val="00AB4BCD"/>
    <w:rsid w:val="00AE3D76"/>
    <w:rsid w:val="00AE7DF3"/>
    <w:rsid w:val="00AF7C83"/>
    <w:rsid w:val="00B00C6D"/>
    <w:rsid w:val="00B0641D"/>
    <w:rsid w:val="00B1026E"/>
    <w:rsid w:val="00B11391"/>
    <w:rsid w:val="00B23493"/>
    <w:rsid w:val="00B235B3"/>
    <w:rsid w:val="00B23C82"/>
    <w:rsid w:val="00B24589"/>
    <w:rsid w:val="00B404A1"/>
    <w:rsid w:val="00B452BE"/>
    <w:rsid w:val="00B47245"/>
    <w:rsid w:val="00B66358"/>
    <w:rsid w:val="00B723BE"/>
    <w:rsid w:val="00B82705"/>
    <w:rsid w:val="00B96226"/>
    <w:rsid w:val="00BA0935"/>
    <w:rsid w:val="00BC2EB0"/>
    <w:rsid w:val="00BC4D22"/>
    <w:rsid w:val="00BC4D9A"/>
    <w:rsid w:val="00BD2B65"/>
    <w:rsid w:val="00C02C17"/>
    <w:rsid w:val="00C0446B"/>
    <w:rsid w:val="00C072F6"/>
    <w:rsid w:val="00C142FF"/>
    <w:rsid w:val="00C17D7D"/>
    <w:rsid w:val="00C306C2"/>
    <w:rsid w:val="00C318DA"/>
    <w:rsid w:val="00C3782F"/>
    <w:rsid w:val="00C670DA"/>
    <w:rsid w:val="00C82CBA"/>
    <w:rsid w:val="00C87831"/>
    <w:rsid w:val="00C948A3"/>
    <w:rsid w:val="00C974C1"/>
    <w:rsid w:val="00CA6A76"/>
    <w:rsid w:val="00CB069A"/>
    <w:rsid w:val="00CB0D9B"/>
    <w:rsid w:val="00CB7AFD"/>
    <w:rsid w:val="00CC193B"/>
    <w:rsid w:val="00CC375D"/>
    <w:rsid w:val="00CD4189"/>
    <w:rsid w:val="00CE1C84"/>
    <w:rsid w:val="00CE3947"/>
    <w:rsid w:val="00D03B10"/>
    <w:rsid w:val="00D05D8A"/>
    <w:rsid w:val="00D06B6F"/>
    <w:rsid w:val="00D20C9B"/>
    <w:rsid w:val="00D37B85"/>
    <w:rsid w:val="00D47DAB"/>
    <w:rsid w:val="00D5115F"/>
    <w:rsid w:val="00D626C3"/>
    <w:rsid w:val="00D649D7"/>
    <w:rsid w:val="00D649D8"/>
    <w:rsid w:val="00D8667C"/>
    <w:rsid w:val="00DA2D67"/>
    <w:rsid w:val="00DB61F6"/>
    <w:rsid w:val="00DC27C9"/>
    <w:rsid w:val="00DD4B03"/>
    <w:rsid w:val="00DE2AD3"/>
    <w:rsid w:val="00E10AE6"/>
    <w:rsid w:val="00E10EEB"/>
    <w:rsid w:val="00E113A7"/>
    <w:rsid w:val="00E25CD3"/>
    <w:rsid w:val="00E265C5"/>
    <w:rsid w:val="00E265EF"/>
    <w:rsid w:val="00E8434E"/>
    <w:rsid w:val="00E92847"/>
    <w:rsid w:val="00E94106"/>
    <w:rsid w:val="00EA0170"/>
    <w:rsid w:val="00EB0454"/>
    <w:rsid w:val="00EB16F7"/>
    <w:rsid w:val="00EC504C"/>
    <w:rsid w:val="00EC61AE"/>
    <w:rsid w:val="00ED0E75"/>
    <w:rsid w:val="00ED12E5"/>
    <w:rsid w:val="00EF1CA4"/>
    <w:rsid w:val="00F0087C"/>
    <w:rsid w:val="00F12534"/>
    <w:rsid w:val="00F31573"/>
    <w:rsid w:val="00F40510"/>
    <w:rsid w:val="00F5151C"/>
    <w:rsid w:val="00F77576"/>
    <w:rsid w:val="00F83774"/>
    <w:rsid w:val="00F85757"/>
    <w:rsid w:val="00F872E3"/>
    <w:rsid w:val="00FB16E6"/>
    <w:rsid w:val="00FB43F2"/>
    <w:rsid w:val="00FC1FCE"/>
    <w:rsid w:val="00FC7C25"/>
    <w:rsid w:val="00FD0959"/>
    <w:rsid w:val="00FD6092"/>
    <w:rsid w:val="00FD6659"/>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864A34"/>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E.Cal\DATA\SFTSDATA\SHARED\SBE-Waivers-Items\WAIVERS\2019\July%202019\Property%20Waivers\rcheong@aalr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BC00-213D-416B-AEDB-1B57434B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July 2019 Waiver Item W-08 - Meeting Agenda (CA State Board of Education)</vt:lpstr>
    </vt:vector>
  </TitlesOfParts>
  <Company>California State Board of Education</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W-08 - Meeting Agenda (CA State Board of Education)</dc:title>
  <dc:subject>Request by the Cypress Elementary School District to waive all or portions of California Education Code (EC) sections.</dc:subject>
  <dc:creator/>
  <cp:keywords/>
  <dc:description/>
  <cp:lastModifiedBy>Malia Gonsalves</cp:lastModifiedBy>
  <cp:revision>6</cp:revision>
  <cp:lastPrinted>2018-01-25T21:08:00Z</cp:lastPrinted>
  <dcterms:created xsi:type="dcterms:W3CDTF">2019-06-26T17:07:00Z</dcterms:created>
  <dcterms:modified xsi:type="dcterms:W3CDTF">2019-06-27T23:19:00Z</dcterms:modified>
  <cp:category/>
</cp:coreProperties>
</file>