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1206" w14:textId="77777777" w:rsidR="006E06C6" w:rsidRPr="00527A37" w:rsidRDefault="00D5115F" w:rsidP="00B723BE">
      <w:r w:rsidRPr="00527A37">
        <w:rPr>
          <w:noProof/>
        </w:rPr>
        <w:drawing>
          <wp:inline distT="0" distB="0" distL="0" distR="0" wp14:anchorId="4221EE64" wp14:editId="2AC350D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BF02E84" w14:textId="77777777" w:rsidR="00B723BE" w:rsidRPr="00527A37" w:rsidRDefault="00FC1FCE" w:rsidP="00B723BE">
      <w:pPr>
        <w:jc w:val="right"/>
      </w:pPr>
      <w:r w:rsidRPr="00527A37">
        <w:t>California Department of Education</w:t>
      </w:r>
    </w:p>
    <w:p w14:paraId="483582F3" w14:textId="77777777" w:rsidR="00B723BE" w:rsidRPr="00527A37" w:rsidRDefault="00FC1FCE" w:rsidP="00B723BE">
      <w:pPr>
        <w:jc w:val="right"/>
      </w:pPr>
      <w:r w:rsidRPr="00527A37">
        <w:t>Executive Office</w:t>
      </w:r>
    </w:p>
    <w:p w14:paraId="47ED8E00" w14:textId="77777777" w:rsidR="00B723BE" w:rsidRPr="00527A37" w:rsidRDefault="00692300" w:rsidP="00B723BE">
      <w:pPr>
        <w:jc w:val="right"/>
      </w:pPr>
      <w:r w:rsidRPr="00527A37">
        <w:t>SBE-00</w:t>
      </w:r>
      <w:r w:rsidR="004A1918" w:rsidRPr="00527A37">
        <w:t>6</w:t>
      </w:r>
      <w:r w:rsidRPr="00527A37">
        <w:t xml:space="preserve"> (REV. 1</w:t>
      </w:r>
      <w:r w:rsidR="00871B95" w:rsidRPr="00527A37">
        <w:t>/2018</w:t>
      </w:r>
      <w:r w:rsidR="00FC1FCE" w:rsidRPr="00527A37">
        <w:t>)</w:t>
      </w:r>
    </w:p>
    <w:p w14:paraId="7F6D7B26" w14:textId="77777777" w:rsidR="00F276B6" w:rsidRPr="00527A37" w:rsidRDefault="00F276B6" w:rsidP="00F276B6">
      <w:pPr>
        <w:tabs>
          <w:tab w:val="center" w:pos="4680"/>
          <w:tab w:val="right" w:pos="9360"/>
        </w:tabs>
        <w:autoSpaceDE w:val="0"/>
        <w:autoSpaceDN w:val="0"/>
        <w:adjustRightInd w:val="0"/>
        <w:jc w:val="right"/>
        <w:rPr>
          <w:rFonts w:eastAsia="Calibri" w:cs="Arial"/>
        </w:rPr>
      </w:pPr>
      <w:r w:rsidRPr="00527A37">
        <w:rPr>
          <w:rFonts w:eastAsia="Calibri" w:cs="Arial"/>
        </w:rPr>
        <w:t>Child Specific NPA or NPS Certification</w:t>
      </w:r>
    </w:p>
    <w:p w14:paraId="261A6940" w14:textId="77777777" w:rsidR="00B723BE" w:rsidRPr="00527A37" w:rsidRDefault="00B723BE" w:rsidP="00FC1FCE">
      <w:pPr>
        <w:pStyle w:val="Heading1"/>
        <w:jc w:val="center"/>
        <w:rPr>
          <w:sz w:val="40"/>
          <w:szCs w:val="40"/>
        </w:rPr>
        <w:sectPr w:rsidR="00B723BE" w:rsidRPr="00527A37" w:rsidSect="00C82CBA">
          <w:headerReference w:type="default" r:id="rId12"/>
          <w:type w:val="continuous"/>
          <w:pgSz w:w="12240" w:h="15840"/>
          <w:pgMar w:top="720" w:right="1440" w:bottom="1440" w:left="1440" w:header="720" w:footer="720" w:gutter="0"/>
          <w:cols w:num="2" w:space="720"/>
          <w:titlePg/>
          <w:docGrid w:linePitch="360"/>
        </w:sectPr>
      </w:pPr>
    </w:p>
    <w:p w14:paraId="5E448D3F" w14:textId="77777777" w:rsidR="006E06C6" w:rsidRPr="00527A37" w:rsidRDefault="006E06C6" w:rsidP="00FC1FCE">
      <w:pPr>
        <w:pStyle w:val="Heading1"/>
        <w:jc w:val="center"/>
        <w:rPr>
          <w:sz w:val="40"/>
          <w:szCs w:val="40"/>
        </w:rPr>
        <w:sectPr w:rsidR="006E06C6" w:rsidRPr="00527A37" w:rsidSect="0091117B">
          <w:type w:val="continuous"/>
          <w:pgSz w:w="12240" w:h="15840"/>
          <w:pgMar w:top="720" w:right="1440" w:bottom="1440" w:left="1440" w:header="720" w:footer="720" w:gutter="0"/>
          <w:cols w:space="720"/>
          <w:docGrid w:linePitch="360"/>
        </w:sectPr>
      </w:pPr>
    </w:p>
    <w:p w14:paraId="06EB914B" w14:textId="77777777" w:rsidR="00F75D19" w:rsidRPr="00527A37" w:rsidRDefault="00F75D19" w:rsidP="000E3B32">
      <w:pPr>
        <w:pStyle w:val="Heading1"/>
        <w:spacing w:before="240" w:after="480"/>
        <w:jc w:val="center"/>
        <w:rPr>
          <w:sz w:val="40"/>
          <w:szCs w:val="40"/>
        </w:rPr>
      </w:pPr>
      <w:r w:rsidRPr="00527A37">
        <w:rPr>
          <w:sz w:val="40"/>
          <w:szCs w:val="40"/>
        </w:rPr>
        <w:t>California State Board of Education</w:t>
      </w:r>
      <w:r w:rsidRPr="00527A37">
        <w:rPr>
          <w:sz w:val="40"/>
          <w:szCs w:val="40"/>
        </w:rPr>
        <w:br/>
      </w:r>
      <w:r w:rsidR="00572947" w:rsidRPr="00527A37">
        <w:rPr>
          <w:sz w:val="40"/>
          <w:szCs w:val="40"/>
        </w:rPr>
        <w:t>May 2020</w:t>
      </w:r>
      <w:r w:rsidRPr="00527A37">
        <w:rPr>
          <w:sz w:val="40"/>
          <w:szCs w:val="40"/>
        </w:rPr>
        <w:t xml:space="preserve"> Agenda</w:t>
      </w:r>
      <w:r w:rsidRPr="00527A37">
        <w:rPr>
          <w:sz w:val="40"/>
          <w:szCs w:val="40"/>
        </w:rPr>
        <w:br/>
        <w:t>Item #W-</w:t>
      </w:r>
      <w:r w:rsidR="006F3FC6" w:rsidRPr="00527A37">
        <w:rPr>
          <w:sz w:val="40"/>
          <w:szCs w:val="40"/>
        </w:rPr>
        <w:t>0</w:t>
      </w:r>
      <w:r w:rsidR="0038082D" w:rsidRPr="00527A37">
        <w:rPr>
          <w:sz w:val="40"/>
          <w:szCs w:val="40"/>
        </w:rPr>
        <w:t>4</w:t>
      </w:r>
    </w:p>
    <w:p w14:paraId="068E2A20" w14:textId="77777777" w:rsidR="00F75D19" w:rsidRPr="00527A37" w:rsidRDefault="00F75D19" w:rsidP="00F75D19">
      <w:pPr>
        <w:pStyle w:val="Heading2"/>
        <w:spacing w:after="240"/>
        <w:rPr>
          <w:sz w:val="36"/>
          <w:szCs w:val="36"/>
        </w:rPr>
      </w:pPr>
      <w:r w:rsidRPr="00527A37">
        <w:rPr>
          <w:sz w:val="36"/>
          <w:szCs w:val="36"/>
        </w:rPr>
        <w:t>Subject</w:t>
      </w:r>
    </w:p>
    <w:p w14:paraId="16F2D2F0" w14:textId="230C875F" w:rsidR="00F75D19" w:rsidRPr="00527A37" w:rsidRDefault="00291972" w:rsidP="00F75D19">
      <w:pPr>
        <w:spacing w:after="480"/>
        <w:rPr>
          <w:rFonts w:cs="Arial"/>
          <w:snapToGrid w:val="0"/>
        </w:rPr>
      </w:pPr>
      <w:bookmarkStart w:id="0" w:name="_Hlk38615941"/>
      <w:r w:rsidRPr="00B37F71">
        <w:rPr>
          <w:rFonts w:cs="Arial"/>
        </w:rPr>
        <w:t xml:space="preserve">Request by </w:t>
      </w:r>
      <w:r w:rsidRPr="00B37F71">
        <w:rPr>
          <w:rFonts w:cs="Arial"/>
          <w:b/>
        </w:rPr>
        <w:t xml:space="preserve">Redlands Unified School District </w:t>
      </w:r>
      <w:r w:rsidRPr="00B37F71">
        <w:rPr>
          <w:rFonts w:cs="Arial"/>
          <w:snapToGrid w:val="0"/>
        </w:rPr>
        <w:t xml:space="preserve">to waive </w:t>
      </w:r>
      <w:r w:rsidRPr="00B37F71">
        <w:rPr>
          <w:rFonts w:cs="Arial"/>
        </w:rPr>
        <w:t xml:space="preserve">California </w:t>
      </w:r>
      <w:r w:rsidRPr="00B37F71">
        <w:rPr>
          <w:rFonts w:cs="Arial"/>
          <w:i/>
        </w:rPr>
        <w:t>Education Code</w:t>
      </w:r>
      <w:r w:rsidRPr="00B37F71">
        <w:rPr>
          <w:rFonts w:cs="Arial"/>
        </w:rPr>
        <w:t xml:space="preserve"> Section 56366(d)</w:t>
      </w:r>
      <w:r w:rsidRPr="00B37F71">
        <w:rPr>
          <w:rFonts w:cs="Arial"/>
          <w:snapToGrid w:val="0"/>
        </w:rPr>
        <w:t xml:space="preserve">, </w:t>
      </w:r>
      <w:r w:rsidRPr="00B37F71">
        <w:rPr>
          <w:rFonts w:cs="Arial"/>
        </w:rPr>
        <w:t>the requirement for nonpublic, nonsectarian schools or agencies to be California-certified</w:t>
      </w:r>
      <w:r w:rsidRPr="00B37F71">
        <w:rPr>
          <w:rFonts w:cs="Arial"/>
          <w:snapToGrid w:val="0"/>
        </w:rPr>
        <w:t xml:space="preserve">, </w:t>
      </w:r>
      <w:r w:rsidRPr="00B37F71">
        <w:rPr>
          <w:rFonts w:cs="Arial"/>
        </w:rPr>
        <w:t>to allow the use of state and federal special education funds</w:t>
      </w:r>
      <w:r w:rsidRPr="00B37F71">
        <w:rPr>
          <w:rFonts w:cs="Arial"/>
          <w:snapToGrid w:val="0"/>
        </w:rPr>
        <w:t xml:space="preserve"> for the placement of one high school student with disabilities at an out-of-state school </w:t>
      </w:r>
      <w:r w:rsidRPr="0086097D">
        <w:rPr>
          <w:rStyle w:val="CommentReference"/>
          <w:rFonts w:eastAsiaTheme="minorEastAsia"/>
          <w:sz w:val="24"/>
        </w:rPr>
        <w:t>that is not California-certified</w:t>
      </w:r>
      <w:r>
        <w:rPr>
          <w:rStyle w:val="CommentReference"/>
          <w:rFonts w:eastAsiaTheme="minorEastAsia"/>
        </w:rPr>
        <w:t xml:space="preserve"> </w:t>
      </w:r>
      <w:r w:rsidRPr="00B37F71">
        <w:rPr>
          <w:rFonts w:cs="Arial"/>
          <w:snapToGrid w:val="0"/>
        </w:rPr>
        <w:t>located in Mountain Home, Idaho</w:t>
      </w:r>
      <w:bookmarkStart w:id="1" w:name="_GoBack"/>
      <w:bookmarkEnd w:id="1"/>
      <w:r w:rsidR="00DE5BB5" w:rsidRPr="00527A37">
        <w:rPr>
          <w:rFonts w:cs="Arial"/>
          <w:snapToGrid w:val="0"/>
        </w:rPr>
        <w:t>.</w:t>
      </w:r>
    </w:p>
    <w:bookmarkEnd w:id="0"/>
    <w:p w14:paraId="7C92F556" w14:textId="77777777" w:rsidR="00F75D19" w:rsidRPr="00527A37" w:rsidRDefault="00F75D19" w:rsidP="00F75D19">
      <w:pPr>
        <w:pStyle w:val="Heading2"/>
        <w:spacing w:before="480" w:after="240"/>
        <w:rPr>
          <w:sz w:val="36"/>
          <w:szCs w:val="36"/>
        </w:rPr>
      </w:pPr>
      <w:r w:rsidRPr="00527A37">
        <w:rPr>
          <w:sz w:val="36"/>
          <w:szCs w:val="36"/>
        </w:rPr>
        <w:t>Waiver Number</w:t>
      </w:r>
    </w:p>
    <w:p w14:paraId="2CDACE44" w14:textId="77777777" w:rsidR="00F75D19" w:rsidRPr="00527A37" w:rsidRDefault="00572947" w:rsidP="00F75D19">
      <w:pPr>
        <w:spacing w:after="480"/>
      </w:pPr>
      <w:r w:rsidRPr="00527A37">
        <w:t>19-2-2020</w:t>
      </w:r>
    </w:p>
    <w:p w14:paraId="6127E171" w14:textId="77777777" w:rsidR="00F75D19" w:rsidRPr="00527A37" w:rsidRDefault="00F75D19" w:rsidP="00F75D19">
      <w:pPr>
        <w:pStyle w:val="Heading2"/>
        <w:spacing w:before="480" w:after="240"/>
        <w:rPr>
          <w:sz w:val="36"/>
          <w:szCs w:val="36"/>
        </w:rPr>
      </w:pPr>
      <w:r w:rsidRPr="00527A37">
        <w:rPr>
          <w:sz w:val="36"/>
          <w:szCs w:val="36"/>
        </w:rPr>
        <w:t>Type of Action</w:t>
      </w:r>
    </w:p>
    <w:p w14:paraId="5200849E" w14:textId="71C47534" w:rsidR="00F75D19" w:rsidRPr="00527A37" w:rsidRDefault="00F75D19" w:rsidP="00F75D19">
      <w:pPr>
        <w:spacing w:after="480"/>
      </w:pPr>
      <w:r w:rsidRPr="00527A37">
        <w:t>Action</w:t>
      </w:r>
      <w:r w:rsidR="00F41971" w:rsidRPr="00527A37">
        <w:t>, Consent</w:t>
      </w:r>
    </w:p>
    <w:p w14:paraId="78EC6FB2" w14:textId="77777777" w:rsidR="00F75D19" w:rsidRPr="00527A37" w:rsidRDefault="00F75D19" w:rsidP="00F75D19">
      <w:pPr>
        <w:pStyle w:val="Heading2"/>
        <w:spacing w:before="480" w:after="240"/>
        <w:rPr>
          <w:sz w:val="36"/>
          <w:szCs w:val="36"/>
        </w:rPr>
      </w:pPr>
      <w:r w:rsidRPr="00527A37">
        <w:rPr>
          <w:sz w:val="36"/>
          <w:szCs w:val="36"/>
        </w:rPr>
        <w:t>Summary of the Issue(s)</w:t>
      </w:r>
    </w:p>
    <w:p w14:paraId="2185F8C0" w14:textId="5276F011" w:rsidR="00634FA9" w:rsidRPr="00527A37" w:rsidRDefault="00634FA9" w:rsidP="00634FA9">
      <w:pPr>
        <w:spacing w:after="240"/>
      </w:pPr>
      <w:r w:rsidRPr="00527A37">
        <w:rPr>
          <w:rFonts w:cs="Arial"/>
        </w:rPr>
        <w:t xml:space="preserve">The </w:t>
      </w:r>
      <w:r w:rsidRPr="00527A37">
        <w:rPr>
          <w:color w:val="000000"/>
        </w:rPr>
        <w:t>East Valley Special Education Local Plan Area (SELPA) on behalf of the Redlands Unified School District</w:t>
      </w:r>
      <w:r w:rsidR="000A222E" w:rsidRPr="00527A37">
        <w:rPr>
          <w:color w:val="000000"/>
        </w:rPr>
        <w:t xml:space="preserve"> (RUSD)</w:t>
      </w:r>
      <w:r w:rsidRPr="00527A37">
        <w:rPr>
          <w:color w:val="000000"/>
        </w:rPr>
        <w:t xml:space="preserve"> </w:t>
      </w:r>
      <w:r w:rsidRPr="00527A37">
        <w:rPr>
          <w:rFonts w:cs="Arial"/>
        </w:rPr>
        <w:t xml:space="preserve">requests to waive California </w:t>
      </w:r>
      <w:r w:rsidRPr="00527A37">
        <w:rPr>
          <w:rFonts w:cs="Arial"/>
          <w:i/>
        </w:rPr>
        <w:t>Education Code</w:t>
      </w:r>
      <w:r w:rsidRPr="00527A37">
        <w:rPr>
          <w:rFonts w:cs="Arial"/>
        </w:rPr>
        <w:t xml:space="preserve"> (</w:t>
      </w:r>
      <w:r w:rsidRPr="00527A37">
        <w:rPr>
          <w:rFonts w:cs="Arial"/>
          <w:i/>
        </w:rPr>
        <w:t>EC</w:t>
      </w:r>
      <w:r w:rsidRPr="00527A37">
        <w:rPr>
          <w:rFonts w:cs="Arial"/>
        </w:rPr>
        <w:t xml:space="preserve">) Section 56366(d), the requirement for </w:t>
      </w:r>
      <w:r w:rsidR="00822600" w:rsidRPr="00527A37">
        <w:rPr>
          <w:rFonts w:cs="Arial"/>
        </w:rPr>
        <w:t xml:space="preserve">California </w:t>
      </w:r>
      <w:r w:rsidR="003A49B1" w:rsidRPr="00527A37">
        <w:rPr>
          <w:rFonts w:cs="Arial"/>
        </w:rPr>
        <w:t xml:space="preserve">(CA) </w:t>
      </w:r>
      <w:r w:rsidRPr="00527A37">
        <w:rPr>
          <w:rFonts w:cs="Arial"/>
        </w:rPr>
        <w:t xml:space="preserve">nonpublic school (NPS) certification, to allow the use of state and federal special education funds for the placement of one high school student with an individualized education program (IEP) at the Sequel Three Springs School-Mountain Home Academy (STSSMHA), an </w:t>
      </w:r>
      <w:r w:rsidRPr="00527A37">
        <w:rPr>
          <w:rFonts w:cs="Arial"/>
          <w:snapToGrid w:val="0"/>
        </w:rPr>
        <w:t xml:space="preserve">out-of-state </w:t>
      </w:r>
      <w:r w:rsidR="00921B98" w:rsidRPr="00527A37">
        <w:rPr>
          <w:rFonts w:cs="Arial"/>
          <w:snapToGrid w:val="0"/>
        </w:rPr>
        <w:t xml:space="preserve">nonpublic </w:t>
      </w:r>
      <w:r w:rsidRPr="00527A37">
        <w:rPr>
          <w:rFonts w:cs="Arial"/>
          <w:snapToGrid w:val="0"/>
        </w:rPr>
        <w:t>school and residential treatment center (RTC) located in Mountain Home, Idaho</w:t>
      </w:r>
      <w:r w:rsidR="000A222E" w:rsidRPr="00527A37">
        <w:rPr>
          <w:rFonts w:cs="Arial"/>
          <w:snapToGrid w:val="0"/>
        </w:rPr>
        <w:t xml:space="preserve"> (ID)</w:t>
      </w:r>
      <w:r w:rsidR="00921B98" w:rsidRPr="00527A37">
        <w:rPr>
          <w:rFonts w:cs="Arial"/>
          <w:snapToGrid w:val="0"/>
        </w:rPr>
        <w:t xml:space="preserve"> </w:t>
      </w:r>
      <w:r w:rsidR="00DE5BB5" w:rsidRPr="00527A37">
        <w:rPr>
          <w:rFonts w:cs="Arial"/>
          <w:snapToGrid w:val="0"/>
        </w:rPr>
        <w:t>that is not CA-certified</w:t>
      </w:r>
      <w:r w:rsidR="00921B98" w:rsidRPr="00527A37">
        <w:rPr>
          <w:rFonts w:cs="Arial"/>
          <w:snapToGrid w:val="0"/>
        </w:rPr>
        <w:t>.</w:t>
      </w:r>
    </w:p>
    <w:p w14:paraId="2BA4A59C" w14:textId="4CE0114E" w:rsidR="00634FA9" w:rsidRPr="00527A37" w:rsidRDefault="00634FA9" w:rsidP="00634FA9">
      <w:pPr>
        <w:spacing w:after="240"/>
        <w:rPr>
          <w:rFonts w:cs="Arial"/>
        </w:rPr>
      </w:pPr>
      <w:r w:rsidRPr="00527A37">
        <w:rPr>
          <w:rFonts w:cs="Arial"/>
        </w:rPr>
        <w:t>The student’s most recent placement in a C</w:t>
      </w:r>
      <w:r w:rsidR="003A49B1" w:rsidRPr="00527A37">
        <w:rPr>
          <w:rFonts w:cs="Arial"/>
        </w:rPr>
        <w:t>A</w:t>
      </w:r>
      <w:r w:rsidR="00921B98" w:rsidRPr="00527A37">
        <w:rPr>
          <w:rFonts w:cs="Arial"/>
        </w:rPr>
        <w:t xml:space="preserve">-certified </w:t>
      </w:r>
      <w:r w:rsidRPr="00527A37">
        <w:rPr>
          <w:rFonts w:cs="Arial"/>
        </w:rPr>
        <w:t xml:space="preserve">RTC was terminated due to severe </w:t>
      </w:r>
      <w:r w:rsidR="00DE56E7" w:rsidRPr="00527A37">
        <w:rPr>
          <w:rFonts w:cs="Arial"/>
        </w:rPr>
        <w:t>behaviors associated with their disabilities</w:t>
      </w:r>
      <w:r w:rsidRPr="00527A37">
        <w:rPr>
          <w:rFonts w:cs="Arial"/>
        </w:rPr>
        <w:t xml:space="preserve">. This conduct was consistent with four prior out-of-state placements. The </w:t>
      </w:r>
      <w:r w:rsidRPr="00527A37">
        <w:rPr>
          <w:color w:val="000000"/>
        </w:rPr>
        <w:t xml:space="preserve">East Valley SELPA on behalf of the RUSD contacted one </w:t>
      </w:r>
      <w:r w:rsidR="003A49B1" w:rsidRPr="00527A37">
        <w:rPr>
          <w:color w:val="000000"/>
        </w:rPr>
        <w:t>CA-</w:t>
      </w:r>
      <w:r w:rsidRPr="00527A37">
        <w:rPr>
          <w:color w:val="000000"/>
        </w:rPr>
        <w:t>certified NPS loca</w:t>
      </w:r>
      <w:r w:rsidR="00921B98" w:rsidRPr="00527A37">
        <w:rPr>
          <w:color w:val="000000"/>
        </w:rPr>
        <w:t xml:space="preserve">ted within </w:t>
      </w:r>
      <w:r w:rsidR="003A49B1" w:rsidRPr="00527A37">
        <w:rPr>
          <w:color w:val="000000"/>
        </w:rPr>
        <w:t>the state</w:t>
      </w:r>
      <w:r w:rsidR="00921B98" w:rsidRPr="00527A37">
        <w:rPr>
          <w:color w:val="000000"/>
        </w:rPr>
        <w:t xml:space="preserve">, </w:t>
      </w:r>
      <w:r w:rsidRPr="00527A37">
        <w:rPr>
          <w:color w:val="000000"/>
        </w:rPr>
        <w:t xml:space="preserve">and 18 </w:t>
      </w:r>
      <w:r w:rsidR="003A49B1" w:rsidRPr="00527A37">
        <w:rPr>
          <w:color w:val="000000"/>
        </w:rPr>
        <w:t xml:space="preserve">CA-certified </w:t>
      </w:r>
      <w:r w:rsidRPr="00527A37">
        <w:rPr>
          <w:color w:val="000000"/>
        </w:rPr>
        <w:t xml:space="preserve">out-of-state NPS </w:t>
      </w:r>
      <w:r w:rsidRPr="00527A37">
        <w:rPr>
          <w:color w:val="000000"/>
        </w:rPr>
        <w:lastRenderedPageBreak/>
        <w:t xml:space="preserve">locations. All of these sites denied admission of the student due to the extreme behaviors. </w:t>
      </w:r>
      <w:r w:rsidRPr="00527A37">
        <w:rPr>
          <w:rFonts w:cs="Arial"/>
        </w:rPr>
        <w:t xml:space="preserve">For the past six years, the student has been receiving special education and related services in a therapeutic setting, however, the behaviors have not been effectively managed, and a higher level of care is needed. The student has </w:t>
      </w:r>
      <w:r w:rsidR="00C4261F" w:rsidRPr="00527A37">
        <w:rPr>
          <w:rFonts w:cs="Arial"/>
        </w:rPr>
        <w:t>attended</w:t>
      </w:r>
      <w:r w:rsidRPr="00527A37">
        <w:rPr>
          <w:rFonts w:cs="Arial"/>
        </w:rPr>
        <w:t xml:space="preserve"> five C</w:t>
      </w:r>
      <w:r w:rsidR="003A49B1" w:rsidRPr="00527A37">
        <w:rPr>
          <w:rFonts w:cs="Arial"/>
        </w:rPr>
        <w:t>A-</w:t>
      </w:r>
      <w:r w:rsidRPr="00527A37">
        <w:rPr>
          <w:rFonts w:cs="Arial"/>
        </w:rPr>
        <w:t>certified facilities in the past five years</w:t>
      </w:r>
      <w:r w:rsidR="00C4261F" w:rsidRPr="00527A37">
        <w:rPr>
          <w:rFonts w:cs="Arial"/>
        </w:rPr>
        <w:t xml:space="preserve"> which could not support the student’s unique needs</w:t>
      </w:r>
      <w:r w:rsidRPr="00527A37">
        <w:rPr>
          <w:rFonts w:cs="Arial"/>
        </w:rPr>
        <w:t xml:space="preserve">. After exhausting all district placement options, the </w:t>
      </w:r>
      <w:r w:rsidRPr="00527A37">
        <w:rPr>
          <w:color w:val="000000"/>
        </w:rPr>
        <w:t>East Valley SELPA on behalf of the RUSD</w:t>
      </w:r>
      <w:r w:rsidRPr="00527A37">
        <w:rPr>
          <w:rFonts w:cs="Arial"/>
        </w:rPr>
        <w:t xml:space="preserve"> </w:t>
      </w:r>
      <w:r w:rsidRPr="00527A37">
        <w:t xml:space="preserve">located the </w:t>
      </w:r>
      <w:r w:rsidRPr="00527A37">
        <w:rPr>
          <w:rFonts w:cs="Arial"/>
        </w:rPr>
        <w:t xml:space="preserve">STSSMHA, an </w:t>
      </w:r>
      <w:r w:rsidRPr="00527A37">
        <w:rPr>
          <w:rFonts w:cs="Arial"/>
          <w:snapToGrid w:val="0"/>
        </w:rPr>
        <w:t>out-of-state school and RTC</w:t>
      </w:r>
      <w:r w:rsidR="000A222E" w:rsidRPr="00527A37">
        <w:rPr>
          <w:rFonts w:cs="Arial"/>
          <w:snapToGrid w:val="0"/>
        </w:rPr>
        <w:t xml:space="preserve"> located in Mountain Home, ID</w:t>
      </w:r>
      <w:r w:rsidR="00921B98" w:rsidRPr="00527A37">
        <w:rPr>
          <w:rFonts w:cs="Arial"/>
          <w:snapToGrid w:val="0"/>
        </w:rPr>
        <w:t xml:space="preserve"> that is not </w:t>
      </w:r>
      <w:r w:rsidR="003A49B1" w:rsidRPr="00527A37">
        <w:rPr>
          <w:rFonts w:cs="Arial"/>
          <w:snapToGrid w:val="0"/>
        </w:rPr>
        <w:t>CA-</w:t>
      </w:r>
      <w:r w:rsidR="00921B98" w:rsidRPr="00527A37">
        <w:rPr>
          <w:rFonts w:cs="Arial"/>
          <w:snapToGrid w:val="0"/>
        </w:rPr>
        <w:t>certified</w:t>
      </w:r>
      <w:r w:rsidR="000F0EC1" w:rsidRPr="00527A37">
        <w:rPr>
          <w:rFonts w:cs="Arial"/>
          <w:snapToGrid w:val="0"/>
        </w:rPr>
        <w:t>. Th</w:t>
      </w:r>
      <w:r w:rsidR="003A49B1" w:rsidRPr="00527A37">
        <w:rPr>
          <w:rFonts w:cs="Arial"/>
          <w:snapToGrid w:val="0"/>
        </w:rPr>
        <w:t>e STSSMHA</w:t>
      </w:r>
      <w:r w:rsidRPr="00527A37">
        <w:rPr>
          <w:rFonts w:cs="Arial"/>
          <w:snapToGrid w:val="0"/>
        </w:rPr>
        <w:t xml:space="preserve"> provides special education and related services which specializes in treatment interventions that are focused on trauma therapies </w:t>
      </w:r>
      <w:r w:rsidRPr="00527A37">
        <w:rPr>
          <w:rFonts w:cs="Arial"/>
        </w:rPr>
        <w:t xml:space="preserve">to address the individualized needs of the student and assist with decision making skills, emotional regulation, cognitive coping, and the promotion of normative stability. </w:t>
      </w:r>
    </w:p>
    <w:p w14:paraId="66720C90" w14:textId="7866C588" w:rsidR="00634FA9" w:rsidRPr="00527A37" w:rsidRDefault="00634FA9" w:rsidP="00634FA9">
      <w:pPr>
        <w:spacing w:after="240"/>
        <w:rPr>
          <w:rFonts w:cs="Arial"/>
        </w:rPr>
      </w:pPr>
      <w:r w:rsidRPr="00527A37">
        <w:t>In advance of the placement decision, t</w:t>
      </w:r>
      <w:r w:rsidRPr="00527A37">
        <w:rPr>
          <w:rFonts w:eastAsia="Calibri" w:cs="Arial"/>
        </w:rPr>
        <w:t xml:space="preserve">he East Valley SELPA on behalf of the RUSD physically inspected the </w:t>
      </w:r>
      <w:r w:rsidRPr="00527A37">
        <w:rPr>
          <w:rFonts w:cs="Arial"/>
        </w:rPr>
        <w:t>STSSMHA</w:t>
      </w:r>
      <w:r w:rsidRPr="00527A37">
        <w:rPr>
          <w:rFonts w:eastAsia="Calibri" w:cs="Arial"/>
        </w:rPr>
        <w:t xml:space="preserve">, interviewed staff, and inspected documentation provided by the </w:t>
      </w:r>
      <w:r w:rsidR="00921B98" w:rsidRPr="00527A37">
        <w:rPr>
          <w:rFonts w:eastAsia="Calibri" w:cs="Arial"/>
        </w:rPr>
        <w:t>STSSMHA</w:t>
      </w:r>
      <w:r w:rsidRPr="00527A37">
        <w:rPr>
          <w:rFonts w:eastAsia="Calibri" w:cs="Arial"/>
        </w:rPr>
        <w:t xml:space="preserve">. </w:t>
      </w:r>
      <w:r w:rsidRPr="00527A37">
        <w:t xml:space="preserve">The IEP team, which includes the educational rights holder of the student, agreed the </w:t>
      </w:r>
      <w:r w:rsidRPr="00527A37">
        <w:rPr>
          <w:rFonts w:cs="Arial"/>
        </w:rPr>
        <w:t>STSSMHA</w:t>
      </w:r>
      <w:r w:rsidR="003A49B1" w:rsidRPr="00527A37">
        <w:t xml:space="preserve"> </w:t>
      </w:r>
      <w:r w:rsidRPr="00527A37">
        <w:t xml:space="preserve">is able to </w:t>
      </w:r>
      <w:r w:rsidRPr="00527A37">
        <w:rPr>
          <w:rFonts w:eastAsia="Calibri" w:cs="Arial"/>
        </w:rPr>
        <w:t xml:space="preserve">meet the student’s comprehensive, unique needs in order to provide the student with a Free Appropriate Public Education (FAPE). The </w:t>
      </w:r>
      <w:r w:rsidRPr="00527A37">
        <w:rPr>
          <w:rFonts w:cs="Arial"/>
        </w:rPr>
        <w:t>STSSMHA</w:t>
      </w:r>
      <w:r w:rsidRPr="00527A37">
        <w:rPr>
          <w:rFonts w:eastAsia="Calibri" w:cs="Arial"/>
        </w:rPr>
        <w:t xml:space="preserve"> accepted the student into their program, and the student was placed in the program on February 19, 2020.</w:t>
      </w:r>
    </w:p>
    <w:p w14:paraId="4058E7AC" w14:textId="037CD722" w:rsidR="00A6072E" w:rsidRPr="00527A37" w:rsidRDefault="00634FA9" w:rsidP="00157C5C">
      <w:pPr>
        <w:spacing w:after="480"/>
        <w:rPr>
          <w:rFonts w:cs="Arial"/>
        </w:rPr>
      </w:pPr>
      <w:r w:rsidRPr="00527A37">
        <w:rPr>
          <w:rFonts w:cs="Arial"/>
        </w:rPr>
        <w:t>The R</w:t>
      </w:r>
      <w:r w:rsidR="00A6072E" w:rsidRPr="00527A37">
        <w:rPr>
          <w:rFonts w:cs="Arial"/>
        </w:rPr>
        <w:t xml:space="preserve">USD requests to waive California </w:t>
      </w:r>
      <w:r w:rsidR="00A6072E" w:rsidRPr="00527A37">
        <w:rPr>
          <w:rFonts w:cs="Arial"/>
          <w:i/>
        </w:rPr>
        <w:t>EC</w:t>
      </w:r>
      <w:r w:rsidR="00A6072E" w:rsidRPr="00527A37">
        <w:rPr>
          <w:rFonts w:cs="Arial"/>
        </w:rPr>
        <w:t xml:space="preserve"> Section 56366(d), the requirement for</w:t>
      </w:r>
      <w:r w:rsidR="003843CD" w:rsidRPr="00527A37">
        <w:rPr>
          <w:rFonts w:cs="Arial"/>
        </w:rPr>
        <w:t xml:space="preserve"> CA</w:t>
      </w:r>
      <w:r w:rsidR="00A6072E" w:rsidRPr="00527A37">
        <w:rPr>
          <w:rFonts w:cs="Arial"/>
        </w:rPr>
        <w:t xml:space="preserve"> </w:t>
      </w:r>
      <w:r w:rsidR="003843CD" w:rsidRPr="00527A37">
        <w:rPr>
          <w:rFonts w:cs="Arial"/>
        </w:rPr>
        <w:t>nonpublic school certification,</w:t>
      </w:r>
      <w:r w:rsidR="00A6072E" w:rsidRPr="00527A37">
        <w:rPr>
          <w:rFonts w:cs="Arial"/>
        </w:rPr>
        <w:t xml:space="preserve"> to allow </w:t>
      </w:r>
      <w:r w:rsidR="001D7CBF" w:rsidRPr="00527A37">
        <w:rPr>
          <w:rFonts w:cs="Arial"/>
        </w:rPr>
        <w:t xml:space="preserve">the use of </w:t>
      </w:r>
      <w:r w:rsidR="008B619F" w:rsidRPr="00527A37">
        <w:rPr>
          <w:rFonts w:cs="Arial"/>
        </w:rPr>
        <w:t xml:space="preserve">state </w:t>
      </w:r>
      <w:r w:rsidR="001D7CBF" w:rsidRPr="00527A37">
        <w:rPr>
          <w:rFonts w:cs="Arial"/>
        </w:rPr>
        <w:t xml:space="preserve">and federal </w:t>
      </w:r>
      <w:r w:rsidR="00A6072E" w:rsidRPr="00527A37">
        <w:rPr>
          <w:rFonts w:cs="Arial"/>
        </w:rPr>
        <w:t xml:space="preserve">special education funds for the placement of this student at </w:t>
      </w:r>
      <w:r w:rsidR="003843CD" w:rsidRPr="00527A37">
        <w:rPr>
          <w:rFonts w:cs="Arial"/>
        </w:rPr>
        <w:t xml:space="preserve">the </w:t>
      </w:r>
      <w:r w:rsidRPr="00527A37">
        <w:rPr>
          <w:rFonts w:cs="Arial"/>
        </w:rPr>
        <w:t>STSSMHA.</w:t>
      </w:r>
    </w:p>
    <w:p w14:paraId="2DBC98E3" w14:textId="77777777" w:rsidR="00F75D19" w:rsidRPr="00527A37" w:rsidRDefault="00F75D19" w:rsidP="00F75D19">
      <w:pPr>
        <w:pStyle w:val="Heading2"/>
        <w:spacing w:after="240"/>
        <w:rPr>
          <w:sz w:val="40"/>
          <w:szCs w:val="40"/>
        </w:rPr>
      </w:pPr>
      <w:r w:rsidRPr="00527A37">
        <w:rPr>
          <w:sz w:val="40"/>
          <w:szCs w:val="40"/>
        </w:rPr>
        <w:t>Recommendation</w:t>
      </w:r>
    </w:p>
    <w:p w14:paraId="3742096B" w14:textId="77777777" w:rsidR="00F75D19" w:rsidRPr="00527A37" w:rsidRDefault="00F75D19" w:rsidP="00F75D19">
      <w:pPr>
        <w:pStyle w:val="ListParagraph"/>
        <w:numPr>
          <w:ilvl w:val="0"/>
          <w:numId w:val="2"/>
        </w:numPr>
        <w:spacing w:after="240"/>
        <w:contextualSpacing w:val="0"/>
        <w:rPr>
          <w:rFonts w:cs="Arial"/>
        </w:rPr>
      </w:pPr>
      <w:r w:rsidRPr="00527A37">
        <w:rPr>
          <w:rFonts w:cs="Arial"/>
        </w:rPr>
        <w:t>Approval: No</w:t>
      </w:r>
    </w:p>
    <w:p w14:paraId="7B701640" w14:textId="77777777" w:rsidR="00F75D19" w:rsidRPr="00527A37" w:rsidRDefault="00F75D19" w:rsidP="00F75D19">
      <w:pPr>
        <w:pStyle w:val="ListParagraph"/>
        <w:numPr>
          <w:ilvl w:val="0"/>
          <w:numId w:val="2"/>
        </w:numPr>
        <w:spacing w:after="240"/>
        <w:contextualSpacing w:val="0"/>
        <w:rPr>
          <w:rFonts w:cs="Arial"/>
        </w:rPr>
      </w:pPr>
      <w:r w:rsidRPr="00527A37">
        <w:rPr>
          <w:rFonts w:cs="Arial"/>
        </w:rPr>
        <w:t>Approval with conditions: Yes</w:t>
      </w:r>
    </w:p>
    <w:p w14:paraId="161280ED" w14:textId="77777777" w:rsidR="00F75D19" w:rsidRPr="00527A37" w:rsidRDefault="00F75D19" w:rsidP="00F75D19">
      <w:pPr>
        <w:pStyle w:val="ListParagraph"/>
        <w:numPr>
          <w:ilvl w:val="0"/>
          <w:numId w:val="2"/>
        </w:numPr>
        <w:spacing w:after="240"/>
        <w:contextualSpacing w:val="0"/>
        <w:rPr>
          <w:rFonts w:cs="Arial"/>
        </w:rPr>
      </w:pPr>
      <w:r w:rsidRPr="00527A37">
        <w:rPr>
          <w:rFonts w:cs="Arial"/>
        </w:rPr>
        <w:t>Denial: No</w:t>
      </w:r>
    </w:p>
    <w:p w14:paraId="5EE8B852" w14:textId="77777777" w:rsidR="00572947" w:rsidRPr="00527A37" w:rsidRDefault="00572947" w:rsidP="00572947">
      <w:pPr>
        <w:spacing w:after="240"/>
        <w:rPr>
          <w:color w:val="000000"/>
        </w:rPr>
      </w:pPr>
      <w:r w:rsidRPr="00527A37">
        <w:rPr>
          <w:color w:val="000000"/>
        </w:rPr>
        <w:t xml:space="preserve">As the RUSD and the East </w:t>
      </w:r>
      <w:r w:rsidR="00634FA9" w:rsidRPr="00527A37">
        <w:rPr>
          <w:color w:val="000000"/>
        </w:rPr>
        <w:t>SELPA</w:t>
      </w:r>
      <w:r w:rsidRPr="00527A37">
        <w:rPr>
          <w:color w:val="000000"/>
        </w:rPr>
        <w:t xml:space="preserve"> have submitted all required documents as part of its waiver request, the California Department of Education</w:t>
      </w:r>
      <w:r w:rsidR="004D73D5" w:rsidRPr="00527A37">
        <w:rPr>
          <w:color w:val="000000"/>
        </w:rPr>
        <w:t xml:space="preserve"> (CDE)</w:t>
      </w:r>
      <w:r w:rsidRPr="00527A37">
        <w:rPr>
          <w:color w:val="000000"/>
        </w:rPr>
        <w:t xml:space="preserve"> recommends approval of this waiver, with conditions, for the period requested, February 19, 2020, through </w:t>
      </w:r>
      <w:r w:rsidR="000A222E" w:rsidRPr="00527A37">
        <w:rPr>
          <w:color w:val="000000"/>
        </w:rPr>
        <w:t>December 18</w:t>
      </w:r>
      <w:r w:rsidRPr="00527A37">
        <w:rPr>
          <w:color w:val="000000"/>
        </w:rPr>
        <w:t>, 2020. This recommendation for approval is contingent upon the following conditions:</w:t>
      </w:r>
    </w:p>
    <w:p w14:paraId="20F412C8" w14:textId="77777777" w:rsidR="00572947" w:rsidRPr="00527A37" w:rsidRDefault="00572947" w:rsidP="00572947">
      <w:pPr>
        <w:widowControl w:val="0"/>
        <w:numPr>
          <w:ilvl w:val="0"/>
          <w:numId w:val="10"/>
        </w:numPr>
        <w:spacing w:after="240"/>
        <w:rPr>
          <w:color w:val="000000"/>
        </w:rPr>
      </w:pPr>
      <w:r w:rsidRPr="00527A37">
        <w:rPr>
          <w:color w:val="000000"/>
        </w:rPr>
        <w:t xml:space="preserve">The RUSD will consult and coordinate with the East Valley SELPA to review the student’s placement </w:t>
      </w:r>
      <w:r w:rsidRPr="00527A37">
        <w:t xml:space="preserve">through on-site visits to </w:t>
      </w:r>
      <w:r w:rsidRPr="00527A37">
        <w:rPr>
          <w:color w:val="000000"/>
        </w:rPr>
        <w:t xml:space="preserve">the </w:t>
      </w:r>
      <w:r w:rsidR="004D73D5" w:rsidRPr="00527A37">
        <w:rPr>
          <w:rFonts w:cs="Arial"/>
        </w:rPr>
        <w:t>STSSMHA</w:t>
      </w:r>
      <w:r w:rsidR="004D73D5" w:rsidRPr="00527A37">
        <w:rPr>
          <w:color w:val="000000"/>
        </w:rPr>
        <w:t xml:space="preserve"> </w:t>
      </w:r>
      <w:r w:rsidRPr="00527A37">
        <w:rPr>
          <w:color w:val="000000"/>
        </w:rPr>
        <w:t>at least two times during the period of this waiver.</w:t>
      </w:r>
    </w:p>
    <w:p w14:paraId="4E815933" w14:textId="77777777" w:rsidR="00572947" w:rsidRPr="00527A37" w:rsidRDefault="00572947" w:rsidP="00572947">
      <w:pPr>
        <w:widowControl w:val="0"/>
        <w:numPr>
          <w:ilvl w:val="1"/>
          <w:numId w:val="10"/>
        </w:numPr>
        <w:spacing w:after="240"/>
      </w:pPr>
      <w:r w:rsidRPr="00527A37">
        <w:rPr>
          <w:color w:val="000000"/>
        </w:rPr>
        <w:t xml:space="preserve">After </w:t>
      </w:r>
      <w:r w:rsidRPr="00527A37">
        <w:t xml:space="preserve">each on-site visit, the East Valley SELPA on behalf of the RUSD shall provide a written report to the CDE Special Education Division (SED) </w:t>
      </w:r>
      <w:r w:rsidR="000A222E" w:rsidRPr="00527A37">
        <w:t>documenting</w:t>
      </w:r>
      <w:r w:rsidRPr="00527A37">
        <w:t xml:space="preserve"> the findings of the on-site visit. The written reports shall include a summary of the student’s progress on IEP goals, academic </w:t>
      </w:r>
      <w:r w:rsidRPr="00527A37">
        <w:lastRenderedPageBreak/>
        <w:t>achievement, management and improvement addressing behavioral challenges, other information which supports the appropriateness of the placement, and details of the on-site visit.</w:t>
      </w:r>
    </w:p>
    <w:p w14:paraId="5347CB7F" w14:textId="77777777" w:rsidR="00572947" w:rsidRPr="00527A37" w:rsidRDefault="00572947" w:rsidP="00572947">
      <w:pPr>
        <w:widowControl w:val="0"/>
        <w:numPr>
          <w:ilvl w:val="0"/>
          <w:numId w:val="10"/>
        </w:numPr>
        <w:spacing w:after="240"/>
        <w:rPr>
          <w:color w:val="000000"/>
        </w:rPr>
      </w:pPr>
      <w:r w:rsidRPr="00527A37">
        <w:rPr>
          <w:color w:val="000000"/>
        </w:rPr>
        <w:t xml:space="preserve">The East Valley SELPA on behalf of the RUSD will consult with the </w:t>
      </w:r>
      <w:r w:rsidR="004D73D5" w:rsidRPr="00527A37">
        <w:rPr>
          <w:rFonts w:cs="Arial"/>
        </w:rPr>
        <w:t>STSSMHA</w:t>
      </w:r>
      <w:r w:rsidR="004D73D5" w:rsidRPr="00527A37">
        <w:rPr>
          <w:color w:val="000000"/>
        </w:rPr>
        <w:t xml:space="preserve"> </w:t>
      </w:r>
      <w:r w:rsidRPr="00527A37">
        <w:rPr>
          <w:color w:val="000000"/>
        </w:rPr>
        <w:t xml:space="preserve">liaison, each month, to monitor the provision of special education and related services as required by the student’s operative IEP and discuss the student’s progress through email, telephone calls, and/or education program data. Program data includes the student’s progress on their </w:t>
      </w:r>
      <w:r w:rsidRPr="00527A37">
        <w:t>IEP</w:t>
      </w:r>
      <w:r w:rsidRPr="00527A37">
        <w:rPr>
          <w:color w:val="000000"/>
        </w:rPr>
        <w:t xml:space="preserve"> goals, school attendance, work completion rate, grades, participation in the therapeutic program, behavior emergency reports, incident reports and accident reports.</w:t>
      </w:r>
    </w:p>
    <w:p w14:paraId="0456BC67" w14:textId="77777777" w:rsidR="00572947" w:rsidRPr="00527A37" w:rsidRDefault="00572947" w:rsidP="00572947">
      <w:pPr>
        <w:widowControl w:val="0"/>
        <w:numPr>
          <w:ilvl w:val="0"/>
          <w:numId w:val="10"/>
        </w:numPr>
        <w:spacing w:after="240"/>
        <w:rPr>
          <w:b/>
          <w:u w:val="single"/>
        </w:rPr>
      </w:pPr>
      <w:r w:rsidRPr="00527A37">
        <w:rPr>
          <w:color w:val="000000"/>
        </w:rPr>
        <w:t xml:space="preserve">The East Valley SELPA on behalf of the RUSD will contact the student’s parents to discuss progress and to address any concerns identified during the monthly monitoring and consultations with the </w:t>
      </w:r>
      <w:r w:rsidR="004D73D5" w:rsidRPr="00527A37">
        <w:rPr>
          <w:rFonts w:cs="Arial"/>
        </w:rPr>
        <w:t>STSSMHA</w:t>
      </w:r>
      <w:r w:rsidRPr="00527A37">
        <w:rPr>
          <w:color w:val="000000"/>
        </w:rPr>
        <w:t xml:space="preserve"> liaison.</w:t>
      </w:r>
    </w:p>
    <w:p w14:paraId="0E86792A" w14:textId="77777777" w:rsidR="00572947" w:rsidRPr="00527A37" w:rsidRDefault="00572947" w:rsidP="00572947">
      <w:pPr>
        <w:widowControl w:val="0"/>
        <w:numPr>
          <w:ilvl w:val="0"/>
          <w:numId w:val="10"/>
        </w:numPr>
        <w:spacing w:after="240"/>
        <w:rPr>
          <w:color w:val="000000"/>
        </w:rPr>
      </w:pPr>
      <w:r w:rsidRPr="00527A37">
        <w:rPr>
          <w:color w:val="000000"/>
        </w:rPr>
        <w:t xml:space="preserve">The RUSD will schedule timely annual and/or triennial IEP meetings, including any amendments to develop, review, or revise the IEP to ensure the student’s progress towards the prescribed course of study to meet the proficiency standards for graduation. The RUSD shall provide the student with a summary of their academic achievement and functional performance, which shall include recommendations on the manner by which the student is to be assisted with meeting their postsecondary educational goals once eligibility for special education has terminated due to graduation. </w:t>
      </w:r>
    </w:p>
    <w:p w14:paraId="57E2E725" w14:textId="77777777" w:rsidR="00572947" w:rsidRPr="00527A37" w:rsidRDefault="00572947" w:rsidP="00572947">
      <w:pPr>
        <w:widowControl w:val="0"/>
        <w:spacing w:after="240"/>
        <w:rPr>
          <w:color w:val="000000"/>
        </w:rPr>
      </w:pPr>
      <w:r w:rsidRPr="00527A37">
        <w:rPr>
          <w:color w:val="000000"/>
        </w:rPr>
        <w:t>If the waiver is approved, the SED will monitor to ensure the RUSD and East Valley SELPA meets the conditions of the waiver.</w:t>
      </w:r>
    </w:p>
    <w:p w14:paraId="36CA5AB2" w14:textId="77777777" w:rsidR="00197D94" w:rsidRPr="00527A37" w:rsidRDefault="00197D94" w:rsidP="00197D94">
      <w:pPr>
        <w:keepNext/>
        <w:keepLines/>
        <w:spacing w:before="240" w:after="240"/>
        <w:outlineLvl w:val="1"/>
        <w:rPr>
          <w:rFonts w:eastAsiaTheme="majorEastAsia" w:cstheme="majorBidi"/>
          <w:b/>
          <w:sz w:val="36"/>
          <w:szCs w:val="36"/>
        </w:rPr>
      </w:pPr>
      <w:r w:rsidRPr="00527A37">
        <w:rPr>
          <w:rFonts w:eastAsiaTheme="majorEastAsia" w:cstheme="majorBidi"/>
          <w:b/>
          <w:sz w:val="36"/>
          <w:szCs w:val="36"/>
        </w:rPr>
        <w:t>Background</w:t>
      </w:r>
    </w:p>
    <w:p w14:paraId="1774BB26" w14:textId="77777777" w:rsidR="00A5635D" w:rsidRPr="00527A37" w:rsidRDefault="00A5635D" w:rsidP="00A5635D">
      <w:pPr>
        <w:spacing w:after="240"/>
        <w:rPr>
          <w:rFonts w:eastAsiaTheme="minorHAnsi" w:cstheme="minorBidi"/>
          <w:szCs w:val="22"/>
          <w:lang w:val="en"/>
        </w:rPr>
      </w:pPr>
      <w:r w:rsidRPr="00527A37">
        <w:rPr>
          <w:rFonts w:cstheme="minorBidi"/>
          <w:szCs w:val="22"/>
          <w:lang w:val="en"/>
        </w:rPr>
        <w:t xml:space="preserve">Under the </w:t>
      </w:r>
      <w:r w:rsidRPr="00527A37">
        <w:rPr>
          <w:rFonts w:eastAsiaTheme="minorHAnsi" w:cs="Arial"/>
          <w:szCs w:val="22"/>
        </w:rPr>
        <w:t xml:space="preserve">federal Individuals with Disabilities Education Act (IDEA), students with disabilities must be </w:t>
      </w:r>
      <w:r w:rsidRPr="00527A37">
        <w:rPr>
          <w:rFonts w:cstheme="minorBidi"/>
          <w:szCs w:val="22"/>
          <w:lang w:val="en"/>
        </w:rPr>
        <w:t xml:space="preserve">offered </w:t>
      </w:r>
      <w:r w:rsidRPr="00527A37">
        <w:rPr>
          <w:rFonts w:eastAsiaTheme="minorHAnsi" w:cstheme="minorBidi"/>
          <w:szCs w:val="22"/>
          <w:lang w:val="en"/>
        </w:rPr>
        <w:t xml:space="preserve">a FAPE in the least restrictive environment (LRE). LEAs </w:t>
      </w:r>
      <w:r w:rsidRPr="00527A37">
        <w:rPr>
          <w:rFonts w:cstheme="minorBidi"/>
          <w:szCs w:val="22"/>
          <w:lang w:val="en"/>
        </w:rPr>
        <w:t>must</w:t>
      </w:r>
      <w:r w:rsidRPr="00527A37">
        <w:rPr>
          <w:rFonts w:eastAsiaTheme="minorHAnsi" w:cstheme="minorBidi"/>
          <w:szCs w:val="22"/>
          <w:lang w:val="en"/>
        </w:rPr>
        <w:t xml:space="preserve"> offer </w:t>
      </w:r>
      <w:r w:rsidRPr="00527A37">
        <w:rPr>
          <w:rFonts w:cstheme="minorBidi"/>
          <w:szCs w:val="22"/>
          <w:lang w:val="en"/>
        </w:rPr>
        <w:t>a full continuum of program options to meet the educational and related service needs of students with disabilities.</w:t>
      </w:r>
      <w:r w:rsidRPr="00527A37">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7A37">
        <w:rPr>
          <w:rFonts w:cstheme="minorBidi"/>
          <w:szCs w:val="22"/>
          <w:lang w:val="en"/>
        </w:rPr>
        <w:t>One of the placement options available along this continuum are NPSs, which are considered separate schools and highly restrictive placement options.</w:t>
      </w:r>
    </w:p>
    <w:p w14:paraId="743C5913" w14:textId="36D478DF" w:rsidR="00A5635D" w:rsidRPr="00527A37" w:rsidRDefault="00A5635D" w:rsidP="00A5635D">
      <w:pPr>
        <w:spacing w:after="240"/>
        <w:rPr>
          <w:rFonts w:eastAsiaTheme="minorHAnsi" w:cstheme="minorBidi"/>
          <w:szCs w:val="22"/>
          <w:lang w:val="en"/>
        </w:rPr>
      </w:pPr>
      <w:r w:rsidRPr="00527A37">
        <w:rPr>
          <w:rFonts w:eastAsiaTheme="minorHAnsi" w:cs="Arial"/>
          <w:szCs w:val="22"/>
        </w:rPr>
        <w:t>When an LEA is unable to find an appropriate placement for a student with disabilities in a C</w:t>
      </w:r>
      <w:r w:rsidR="00AA6F67" w:rsidRPr="00527A37">
        <w:rPr>
          <w:rFonts w:eastAsiaTheme="minorHAnsi" w:cs="Arial"/>
          <w:szCs w:val="22"/>
        </w:rPr>
        <w:t>A</w:t>
      </w:r>
      <w:r w:rsidRPr="00527A37">
        <w:rPr>
          <w:rFonts w:eastAsiaTheme="minorHAnsi" w:cs="Arial"/>
          <w:szCs w:val="22"/>
        </w:rPr>
        <w:t xml:space="preserve"> public school and/or CA-certified NPS due to the student’s comprehensive, unique needs, the IEP team may deem it necessary for the student to be placed in an NPS which is not certified that is able to meet the student’s needs. </w:t>
      </w:r>
      <w:r w:rsidRPr="00527A37">
        <w:rPr>
          <w:rFonts w:eastAsiaTheme="minorHAnsi" w:cs="Arial"/>
          <w:color w:val="000000"/>
        </w:rPr>
        <w:t>As members of the IEP team, the student’s parents must be included in the decision-making process and must provide written consent to the placement.</w:t>
      </w:r>
    </w:p>
    <w:p w14:paraId="4A32178D" w14:textId="77777777" w:rsidR="00A5635D" w:rsidRPr="00527A37" w:rsidRDefault="00A5635D" w:rsidP="00A5635D">
      <w:pPr>
        <w:spacing w:after="240"/>
        <w:rPr>
          <w:rFonts w:eastAsiaTheme="minorHAnsi" w:cs="Arial"/>
        </w:rPr>
      </w:pPr>
      <w:r w:rsidRPr="00527A37">
        <w:rPr>
          <w:rFonts w:eastAsiaTheme="minorHAnsi" w:cs="Arial"/>
          <w:bCs/>
          <w:kern w:val="36"/>
          <w:szCs w:val="22"/>
          <w:lang w:val="en"/>
        </w:rPr>
        <w:lastRenderedPageBreak/>
        <w:t xml:space="preserve">Upon the receipt of a child specific NPS waiver, the </w:t>
      </w:r>
      <w:r w:rsidRPr="00527A37">
        <w:rPr>
          <w:rFonts w:eastAsiaTheme="minorHAnsi" w:cstheme="minorBidi"/>
          <w:szCs w:val="22"/>
        </w:rPr>
        <w:t xml:space="preserve">CDE </w:t>
      </w:r>
      <w:r w:rsidRPr="00527A37">
        <w:rPr>
          <w:rFonts w:eastAsiaTheme="minorHAnsi" w:cs="Arial"/>
          <w:bCs/>
          <w:kern w:val="36"/>
          <w:szCs w:val="22"/>
          <w:lang w:val="en"/>
        </w:rPr>
        <w:t xml:space="preserve">ensures the LEA submitted all required documentation and performs a detailed analysis of the documentation and the uncertified school. </w:t>
      </w:r>
      <w:r w:rsidRPr="00527A37">
        <w:rPr>
          <w:rFonts w:eastAsiaTheme="minorHAnsi" w:cs="Arial"/>
        </w:rPr>
        <w:t xml:space="preserve">If the waiver request meets all of the waiver requirements, the SED will recommend approval of the waiver with conditions. </w:t>
      </w:r>
    </w:p>
    <w:p w14:paraId="52137BA8" w14:textId="77777777" w:rsidR="00F75D19" w:rsidRPr="00527A37" w:rsidRDefault="00F75D19" w:rsidP="000E3B32">
      <w:pPr>
        <w:pStyle w:val="Heading2"/>
        <w:spacing w:before="480" w:after="240"/>
        <w:rPr>
          <w:sz w:val="36"/>
          <w:szCs w:val="36"/>
        </w:rPr>
      </w:pPr>
      <w:r w:rsidRPr="00527A37">
        <w:rPr>
          <w:sz w:val="36"/>
          <w:szCs w:val="36"/>
        </w:rPr>
        <w:t>Summary of Key Issues</w:t>
      </w:r>
    </w:p>
    <w:p w14:paraId="507BB4BF" w14:textId="7B829B5C" w:rsidR="004D73D5" w:rsidRPr="00527A37" w:rsidRDefault="004D73D5" w:rsidP="004D73D5">
      <w:pPr>
        <w:spacing w:after="240"/>
      </w:pPr>
      <w:r w:rsidRPr="00527A37">
        <w:t xml:space="preserve">Prior to the student’s placement at the </w:t>
      </w:r>
      <w:r w:rsidRPr="00527A37">
        <w:rPr>
          <w:rFonts w:cs="Arial"/>
        </w:rPr>
        <w:t>STSSMHA</w:t>
      </w:r>
      <w:r w:rsidRPr="00527A37">
        <w:t xml:space="preserve">, the student received special education and related services at Phoenix Academy at Southern Peaks Regional Treatment Center in Colorado, a </w:t>
      </w:r>
      <w:r w:rsidR="00AA6F67" w:rsidRPr="00527A37">
        <w:t>CA-</w:t>
      </w:r>
      <w:r w:rsidRPr="00527A37">
        <w:t xml:space="preserve">certified NPS. Although this placement provides treatment services to youth struggling with social and emotional issues through a behavioral </w:t>
      </w:r>
      <w:r w:rsidR="00DE56E7" w:rsidRPr="00527A37">
        <w:t>program</w:t>
      </w:r>
      <w:r w:rsidRPr="00527A37">
        <w:t xml:space="preserve"> with educational services that are facilitated through trauma informed, gender responsive and culturally based tr</w:t>
      </w:r>
      <w:r w:rsidR="00C4261F" w:rsidRPr="00527A37">
        <w:t xml:space="preserve">eatment approaches, the student’s needs could not be addressed. </w:t>
      </w:r>
      <w:r w:rsidRPr="00527A37">
        <w:t>The behaviors exhibited by this particular student</w:t>
      </w:r>
      <w:r w:rsidR="00C4261F" w:rsidRPr="00527A37">
        <w:t xml:space="preserve"> </w:t>
      </w:r>
      <w:r w:rsidRPr="00527A37">
        <w:t>requires school staff to provide intensive oversight</w:t>
      </w:r>
      <w:r w:rsidR="00C4261F" w:rsidRPr="00527A37">
        <w:t>.</w:t>
      </w:r>
      <w:r w:rsidRPr="00527A37">
        <w:t xml:space="preserve"> For this reason, the</w:t>
      </w:r>
      <w:r w:rsidRPr="00527A37">
        <w:rPr>
          <w:rFonts w:cs="Arial"/>
          <w:noProof/>
        </w:rPr>
        <w:t xml:space="preserve"> IEP team determined the student required an educational program that offered services that could support the student’s unique needs and a RTC that is responsive to the student’s behavioral needs</w:t>
      </w:r>
      <w:r w:rsidRPr="00527A37">
        <w:t>.</w:t>
      </w:r>
      <w:r w:rsidRPr="00527A37">
        <w:rPr>
          <w:rFonts w:cs="Arial"/>
          <w:noProof/>
        </w:rPr>
        <w:t xml:space="preserve"> </w:t>
      </w:r>
      <w:r w:rsidRPr="00527A37">
        <w:t>A</w:t>
      </w:r>
      <w:r w:rsidR="000F0EC1" w:rsidRPr="00527A37">
        <w:t xml:space="preserve">fter exhausting all </w:t>
      </w:r>
      <w:r w:rsidR="00AA6F67" w:rsidRPr="00527A37">
        <w:t xml:space="preserve">CA-certified </w:t>
      </w:r>
      <w:r w:rsidR="000F0EC1" w:rsidRPr="00527A37">
        <w:t>and un</w:t>
      </w:r>
      <w:r w:rsidRPr="00527A37">
        <w:t xml:space="preserve">certified </w:t>
      </w:r>
      <w:r w:rsidR="00AA6F67" w:rsidRPr="00527A37">
        <w:t xml:space="preserve">NPS </w:t>
      </w:r>
      <w:r w:rsidRPr="00527A37">
        <w:t>programs in</w:t>
      </w:r>
      <w:r w:rsidR="00AA6F67" w:rsidRPr="00527A37">
        <w:t xml:space="preserve"> the state</w:t>
      </w:r>
      <w:r w:rsidRPr="00527A37">
        <w:t>, the East Valley SELPA located a</w:t>
      </w:r>
      <w:r w:rsidR="00AA6F67" w:rsidRPr="00527A37">
        <w:t>n out-of-state</w:t>
      </w:r>
      <w:r w:rsidRPr="00527A37">
        <w:t xml:space="preserve"> </w:t>
      </w:r>
      <w:r w:rsidR="00AA6F67" w:rsidRPr="00527A37">
        <w:t xml:space="preserve">uncertified </w:t>
      </w:r>
      <w:r w:rsidRPr="00527A37">
        <w:t xml:space="preserve">facility which offers an educational program and RTC placement consistent with the student’s needs. </w:t>
      </w:r>
      <w:r w:rsidR="00CD7414" w:rsidRPr="00527A37">
        <w:t xml:space="preserve">The RUSD anticipates </w:t>
      </w:r>
      <w:r w:rsidRPr="00527A37">
        <w:t xml:space="preserve">that the </w:t>
      </w:r>
      <w:r w:rsidR="00CD7414" w:rsidRPr="00527A37">
        <w:t>student will</w:t>
      </w:r>
      <w:r w:rsidRPr="00527A37">
        <w:t xml:space="preserve"> be eligible to graduate by the end of September 2020, and no later than December 18, 2020, at which time the student will have reached the age of majority and completed all graduation requirements. </w:t>
      </w:r>
    </w:p>
    <w:p w14:paraId="34D1DFA0" w14:textId="77777777" w:rsidR="004D73D5" w:rsidRPr="00527A37" w:rsidRDefault="004D73D5" w:rsidP="004D73D5">
      <w:pPr>
        <w:spacing w:after="240"/>
      </w:pPr>
      <w:r w:rsidRPr="00527A37">
        <w:t xml:space="preserve">If the SBE approves the waiver the RUSD will be able to use state and federal special education funds for the placement of this student at the </w:t>
      </w:r>
      <w:r w:rsidRPr="00527A37">
        <w:rPr>
          <w:rFonts w:cs="Arial"/>
        </w:rPr>
        <w:t>STSSMHA</w:t>
      </w:r>
      <w:r w:rsidRPr="00527A37">
        <w:t xml:space="preserve"> for the period requested.</w:t>
      </w:r>
    </w:p>
    <w:p w14:paraId="727CC79A" w14:textId="77777777" w:rsidR="00F75D19" w:rsidRPr="00527A37" w:rsidRDefault="00F75D19" w:rsidP="00F75D19">
      <w:pPr>
        <w:spacing w:after="480"/>
      </w:pPr>
      <w:r w:rsidRPr="00527A37">
        <w:rPr>
          <w:b/>
        </w:rPr>
        <w:t>Demographic Information:</w:t>
      </w:r>
      <w:r w:rsidRPr="00527A37">
        <w:t xml:space="preserve"> The </w:t>
      </w:r>
      <w:r w:rsidR="0065308B" w:rsidRPr="00527A37">
        <w:t>R</w:t>
      </w:r>
      <w:r w:rsidR="00F419C2" w:rsidRPr="00527A37">
        <w:t xml:space="preserve">USD </w:t>
      </w:r>
      <w:r w:rsidRPr="00527A37">
        <w:t xml:space="preserve">has a student population of </w:t>
      </w:r>
      <w:r w:rsidR="0065308B" w:rsidRPr="00527A37">
        <w:t>21,240 and is located in an urban area</w:t>
      </w:r>
      <w:r w:rsidRPr="00527A37">
        <w:t xml:space="preserve"> in </w:t>
      </w:r>
      <w:r w:rsidR="0065308B" w:rsidRPr="00527A37">
        <w:t>San Bernardino</w:t>
      </w:r>
      <w:r w:rsidRPr="00527A37">
        <w:t xml:space="preserve"> County.</w:t>
      </w:r>
    </w:p>
    <w:p w14:paraId="38024DEA" w14:textId="77777777" w:rsidR="00F75D19" w:rsidRPr="00527A37" w:rsidRDefault="00F75D19" w:rsidP="00F75D19">
      <w:pPr>
        <w:pStyle w:val="Heading2"/>
        <w:spacing w:before="240" w:after="240"/>
        <w:rPr>
          <w:sz w:val="36"/>
          <w:szCs w:val="36"/>
        </w:rPr>
      </w:pPr>
      <w:r w:rsidRPr="00527A37">
        <w:rPr>
          <w:sz w:val="36"/>
          <w:szCs w:val="36"/>
        </w:rPr>
        <w:t>Summary of Previous State Board of Education Discussion and Action</w:t>
      </w:r>
    </w:p>
    <w:p w14:paraId="4B73E44C" w14:textId="77777777" w:rsidR="00F75D19" w:rsidRPr="00527A37" w:rsidRDefault="00F75D19" w:rsidP="00F75D19">
      <w:pPr>
        <w:spacing w:after="480"/>
        <w:rPr>
          <w:rFonts w:cs="Arial"/>
        </w:rPr>
      </w:pPr>
      <w:r w:rsidRPr="00527A37">
        <w:rPr>
          <w:rFonts w:cs="Arial"/>
        </w:rPr>
        <w:t>Within the past two years, the State Board of Educat</w:t>
      </w:r>
      <w:r w:rsidR="00F419C2" w:rsidRPr="00527A37">
        <w:rPr>
          <w:rFonts w:cs="Arial"/>
        </w:rPr>
        <w:t xml:space="preserve">ion has received and approved </w:t>
      </w:r>
      <w:r w:rsidR="00E835CE" w:rsidRPr="00527A37">
        <w:rPr>
          <w:rFonts w:cs="Arial"/>
        </w:rPr>
        <w:t>11</w:t>
      </w:r>
      <w:r w:rsidRPr="00527A37">
        <w:rPr>
          <w:rFonts w:cs="Arial"/>
        </w:rPr>
        <w:t xml:space="preserve"> waivers similar to this allowing LEAs to waive </w:t>
      </w:r>
      <w:r w:rsidRPr="00527A37">
        <w:rPr>
          <w:rFonts w:cs="Arial"/>
          <w:i/>
        </w:rPr>
        <w:t>EC</w:t>
      </w:r>
      <w:r w:rsidRPr="00527A37">
        <w:rPr>
          <w:rFonts w:cs="Arial"/>
        </w:rPr>
        <w:t xml:space="preserve"> Section </w:t>
      </w:r>
      <w:r w:rsidRPr="00527A37">
        <w:rPr>
          <w:rFonts w:cs="Arial"/>
          <w:snapToGrid w:val="0"/>
        </w:rPr>
        <w:t>56366.1(a)</w:t>
      </w:r>
      <w:r w:rsidRPr="00527A37">
        <w:rPr>
          <w:rFonts w:cs="Arial"/>
        </w:rPr>
        <w:t>, the requirement for state certification.</w:t>
      </w:r>
    </w:p>
    <w:p w14:paraId="380A0CBB" w14:textId="77777777" w:rsidR="00F75D19" w:rsidRPr="00527A37" w:rsidRDefault="00F75D19" w:rsidP="00F75D19">
      <w:pPr>
        <w:pStyle w:val="Heading2"/>
        <w:spacing w:before="240" w:after="240"/>
        <w:rPr>
          <w:sz w:val="36"/>
          <w:szCs w:val="36"/>
        </w:rPr>
      </w:pPr>
      <w:r w:rsidRPr="00527A37">
        <w:rPr>
          <w:sz w:val="36"/>
          <w:szCs w:val="36"/>
        </w:rPr>
        <w:t>Fiscal Analysis (as appropriate)</w:t>
      </w:r>
    </w:p>
    <w:p w14:paraId="74972298" w14:textId="77777777" w:rsidR="00DE56E7" w:rsidRPr="00527A37" w:rsidRDefault="004D73D5" w:rsidP="004D73D5">
      <w:pPr>
        <w:spacing w:after="240"/>
        <w:rPr>
          <w:rFonts w:cs="Arial"/>
        </w:rPr>
      </w:pPr>
      <w:r w:rsidRPr="00527A37">
        <w:rPr>
          <w:rFonts w:cs="Arial"/>
        </w:rPr>
        <w:t xml:space="preserve">If this waiver is approved, East Valley SELPA on behalf of the RUSD may utilize state and federal special education funds for the placement of this student at </w:t>
      </w:r>
      <w:r w:rsidR="00DE56E7" w:rsidRPr="00527A37">
        <w:rPr>
          <w:rFonts w:cs="Arial"/>
        </w:rPr>
        <w:t>the STSSMHA</w:t>
      </w:r>
      <w:r w:rsidRPr="00527A37">
        <w:rPr>
          <w:rFonts w:cs="Arial"/>
        </w:rPr>
        <w:t xml:space="preserve">. If this waiver is denied, East Valley SELPA on behalf of the RUSD may utilize only local funds to support the student’s placement at </w:t>
      </w:r>
      <w:r w:rsidR="00DE56E7" w:rsidRPr="00527A37">
        <w:rPr>
          <w:rFonts w:cs="Arial"/>
        </w:rPr>
        <w:t xml:space="preserve">the </w:t>
      </w:r>
      <w:bookmarkStart w:id="2" w:name="_Hlk38089866"/>
      <w:r w:rsidR="00DE56E7" w:rsidRPr="00527A37">
        <w:rPr>
          <w:rFonts w:cs="Arial"/>
        </w:rPr>
        <w:t>STSSMHA</w:t>
      </w:r>
      <w:bookmarkEnd w:id="2"/>
      <w:r w:rsidR="00DE56E7" w:rsidRPr="00527A37">
        <w:rPr>
          <w:rFonts w:cs="Arial"/>
        </w:rPr>
        <w:t>.</w:t>
      </w:r>
    </w:p>
    <w:p w14:paraId="6517180E" w14:textId="1D2C4360" w:rsidR="00F419C2" w:rsidRPr="00527A37" w:rsidRDefault="004D73D5" w:rsidP="00DE56E7">
      <w:pPr>
        <w:spacing w:after="240"/>
      </w:pPr>
      <w:r w:rsidRPr="00527A37">
        <w:rPr>
          <w:rFonts w:cs="Arial"/>
        </w:rPr>
        <w:lastRenderedPageBreak/>
        <w:t xml:space="preserve">The estimated cost for placement at </w:t>
      </w:r>
      <w:r w:rsidR="00DE56E7" w:rsidRPr="00527A37">
        <w:rPr>
          <w:rFonts w:cs="Arial"/>
        </w:rPr>
        <w:t>the STSSMHA</w:t>
      </w:r>
      <w:r w:rsidRPr="00527A37">
        <w:rPr>
          <w:rFonts w:cs="Arial"/>
        </w:rPr>
        <w:t xml:space="preserve"> for the 11-month period specified in this waiver is $</w:t>
      </w:r>
      <w:r w:rsidRPr="00527A37">
        <w:t>110,000.</w:t>
      </w:r>
      <w:r w:rsidR="00DE56E7" w:rsidRPr="00527A37">
        <w:t xml:space="preserve"> </w:t>
      </w:r>
      <w:r w:rsidR="00F419C2" w:rsidRPr="00527A37">
        <w:rPr>
          <w:rFonts w:cs="Arial"/>
        </w:rPr>
        <w:t xml:space="preserve">The yearly cost for placement at </w:t>
      </w:r>
      <w:r w:rsidR="006B0708" w:rsidRPr="00527A37">
        <w:rPr>
          <w:rFonts w:cs="Arial"/>
        </w:rPr>
        <w:t>STSSMHA</w:t>
      </w:r>
      <w:r w:rsidR="00F419C2" w:rsidRPr="00527A37">
        <w:rPr>
          <w:rFonts w:cs="Arial"/>
        </w:rPr>
        <w:t xml:space="preserve"> for this student is </w:t>
      </w:r>
      <w:r w:rsidRPr="00527A37">
        <w:rPr>
          <w:rFonts w:cs="Arial"/>
          <w:bCs/>
        </w:rPr>
        <w:t>$120,000</w:t>
      </w:r>
      <w:r w:rsidRPr="00527A37">
        <w:t>.</w:t>
      </w:r>
    </w:p>
    <w:p w14:paraId="4202AE39" w14:textId="77777777" w:rsidR="00F75D19" w:rsidRPr="00527A37" w:rsidRDefault="00F75D19" w:rsidP="00B24181">
      <w:pPr>
        <w:pStyle w:val="Heading2"/>
        <w:spacing w:after="240"/>
        <w:rPr>
          <w:sz w:val="36"/>
          <w:szCs w:val="36"/>
        </w:rPr>
      </w:pPr>
      <w:r w:rsidRPr="00527A37">
        <w:rPr>
          <w:sz w:val="36"/>
          <w:szCs w:val="36"/>
        </w:rPr>
        <w:t>Attachment(s)</w:t>
      </w:r>
    </w:p>
    <w:p w14:paraId="7BE29213" w14:textId="77777777" w:rsidR="00F75D19" w:rsidRPr="00527A37" w:rsidRDefault="00F75D19" w:rsidP="00F75D19">
      <w:pPr>
        <w:pStyle w:val="ListParagraph"/>
        <w:numPr>
          <w:ilvl w:val="0"/>
          <w:numId w:val="2"/>
        </w:numPr>
        <w:spacing w:after="240"/>
        <w:contextualSpacing w:val="0"/>
      </w:pPr>
      <w:r w:rsidRPr="00527A37">
        <w:rPr>
          <w:rFonts w:cs="Arial"/>
          <w:b/>
        </w:rPr>
        <w:t>Attachment 1:</w:t>
      </w:r>
      <w:r w:rsidRPr="00527A37">
        <w:rPr>
          <w:rFonts w:cs="Arial"/>
        </w:rPr>
        <w:t xml:space="preserve"> Summary Table (1 page)</w:t>
      </w:r>
    </w:p>
    <w:p w14:paraId="3E0AED25" w14:textId="77777777" w:rsidR="00F75D19" w:rsidRPr="00527A37" w:rsidRDefault="00F75D19" w:rsidP="00F75D19">
      <w:pPr>
        <w:pStyle w:val="ListParagraph"/>
        <w:numPr>
          <w:ilvl w:val="0"/>
          <w:numId w:val="2"/>
        </w:numPr>
        <w:spacing w:after="240"/>
        <w:contextualSpacing w:val="0"/>
      </w:pPr>
      <w:r w:rsidRPr="00527A37">
        <w:rPr>
          <w:b/>
        </w:rPr>
        <w:t>Attachment 2:</w:t>
      </w:r>
      <w:r w:rsidRPr="00527A37">
        <w:t xml:space="preserve"> </w:t>
      </w:r>
      <w:r w:rsidR="003D3B06" w:rsidRPr="00527A37">
        <w:t>Redlands</w:t>
      </w:r>
      <w:r w:rsidR="00F419C2" w:rsidRPr="00527A37">
        <w:t xml:space="preserve"> Unified</w:t>
      </w:r>
      <w:r w:rsidRPr="00527A37">
        <w:t xml:space="preserve"> School Di</w:t>
      </w:r>
      <w:r w:rsidR="00F419C2" w:rsidRPr="00527A37">
        <w:t xml:space="preserve">strict Specific Waiver Request </w:t>
      </w:r>
      <w:r w:rsidR="00F419C2" w:rsidRPr="00527A37">
        <w:br/>
      </w:r>
      <w:r w:rsidR="003D3B06" w:rsidRPr="00527A37">
        <w:t>19-2-2020</w:t>
      </w:r>
      <w:r w:rsidRPr="00527A37">
        <w:t xml:space="preserve"> (2 pages) (Original waiver request is signed and on file in the Waiver Office.)</w:t>
      </w:r>
    </w:p>
    <w:p w14:paraId="4438833A" w14:textId="77777777" w:rsidR="00F75D19" w:rsidRPr="00527A37" w:rsidRDefault="00F75D19" w:rsidP="00F75D19">
      <w:pPr>
        <w:pStyle w:val="ListParagraph"/>
        <w:numPr>
          <w:ilvl w:val="0"/>
          <w:numId w:val="2"/>
        </w:numPr>
        <w:spacing w:after="240"/>
        <w:contextualSpacing w:val="0"/>
        <w:sectPr w:rsidR="00F75D19" w:rsidRPr="00527A37" w:rsidSect="002F0D1B">
          <w:type w:val="continuous"/>
          <w:pgSz w:w="12240" w:h="15840"/>
          <w:pgMar w:top="720" w:right="1440" w:bottom="1008" w:left="1440" w:header="720" w:footer="720" w:gutter="0"/>
          <w:cols w:space="720"/>
          <w:docGrid w:linePitch="360"/>
        </w:sectPr>
      </w:pPr>
    </w:p>
    <w:p w14:paraId="470F194B" w14:textId="77777777" w:rsidR="00F75D19" w:rsidRPr="00527A37" w:rsidRDefault="00F75D19" w:rsidP="00F75D19">
      <w:pPr>
        <w:pStyle w:val="Heading1"/>
        <w:spacing w:before="240" w:after="240"/>
        <w:jc w:val="center"/>
        <w:rPr>
          <w:sz w:val="40"/>
          <w:szCs w:val="40"/>
        </w:rPr>
      </w:pPr>
      <w:r w:rsidRPr="00527A37">
        <w:rPr>
          <w:sz w:val="40"/>
          <w:szCs w:val="40"/>
        </w:rPr>
        <w:lastRenderedPageBreak/>
        <w:t>Attachment 1: Summary Table</w:t>
      </w:r>
    </w:p>
    <w:p w14:paraId="294A2831" w14:textId="77777777" w:rsidR="00F75D19" w:rsidRPr="00527A37" w:rsidRDefault="00F75D19" w:rsidP="00F75D19">
      <w:pPr>
        <w:jc w:val="center"/>
      </w:pPr>
      <w:r w:rsidRPr="00527A37">
        <w:t xml:space="preserve">California </w:t>
      </w:r>
      <w:r w:rsidRPr="00527A37">
        <w:rPr>
          <w:i/>
        </w:rPr>
        <w:t xml:space="preserve">Education Code </w:t>
      </w:r>
      <w:r w:rsidRPr="00527A37">
        <w:t>Section 56366(d)</w:t>
      </w:r>
    </w:p>
    <w:p w14:paraId="1CF4A064" w14:textId="77777777" w:rsidR="00F75D19" w:rsidRPr="00527A37" w:rsidRDefault="00F75D19" w:rsidP="00F75D19">
      <w:pPr>
        <w:jc w:val="center"/>
      </w:pPr>
    </w:p>
    <w:tbl>
      <w:tblPr>
        <w:tblStyle w:val="GridTable1Light1"/>
        <w:tblW w:w="5317" w:type="pct"/>
        <w:jc w:val="center"/>
        <w:tblLayout w:type="fixed"/>
        <w:tblLook w:val="04A0" w:firstRow="1" w:lastRow="0" w:firstColumn="1" w:lastColumn="0" w:noHBand="0" w:noVBand="1"/>
        <w:tblDescription w:val="This is attachment 1, Summary Table for this Waiver Item."/>
      </w:tblPr>
      <w:tblGrid>
        <w:gridCol w:w="1368"/>
        <w:gridCol w:w="1373"/>
        <w:gridCol w:w="2107"/>
        <w:gridCol w:w="1922"/>
        <w:gridCol w:w="2015"/>
        <w:gridCol w:w="2107"/>
        <w:gridCol w:w="1841"/>
        <w:gridCol w:w="1278"/>
      </w:tblGrid>
      <w:tr w:rsidR="00E835CE" w:rsidRPr="00527A37" w14:paraId="31CEBC27" w14:textId="77777777" w:rsidTr="00CE5A21">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488" w:type="pct"/>
            <w:shd w:val="clear" w:color="auto" w:fill="D9D9D9" w:themeFill="background1" w:themeFillShade="D9"/>
            <w:vAlign w:val="center"/>
          </w:tcPr>
          <w:p w14:paraId="6FB9E5D5" w14:textId="77777777" w:rsidR="00F75D19" w:rsidRPr="00527A37" w:rsidRDefault="00F75D19" w:rsidP="003607CB">
            <w:pPr>
              <w:spacing w:before="120" w:after="120"/>
              <w:jc w:val="center"/>
              <w:rPr>
                <w:b w:val="0"/>
              </w:rPr>
            </w:pPr>
            <w:r w:rsidRPr="00527A37">
              <w:t>Waiver Number</w:t>
            </w:r>
          </w:p>
        </w:tc>
        <w:tc>
          <w:tcPr>
            <w:tcW w:w="490" w:type="pct"/>
            <w:shd w:val="clear" w:color="auto" w:fill="D9D9D9" w:themeFill="background1" w:themeFillShade="D9"/>
            <w:vAlign w:val="center"/>
          </w:tcPr>
          <w:p w14:paraId="49B2FD7C" w14:textId="77777777" w:rsidR="00F75D19" w:rsidRPr="00527A37"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District</w:t>
            </w:r>
          </w:p>
        </w:tc>
        <w:tc>
          <w:tcPr>
            <w:tcW w:w="752" w:type="pct"/>
            <w:shd w:val="clear" w:color="auto" w:fill="D9D9D9" w:themeFill="background1" w:themeFillShade="D9"/>
            <w:vAlign w:val="center"/>
          </w:tcPr>
          <w:p w14:paraId="72B36778" w14:textId="77777777" w:rsidR="00F75D19" w:rsidRPr="00527A37"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Period of Request</w:t>
            </w:r>
          </w:p>
        </w:tc>
        <w:tc>
          <w:tcPr>
            <w:tcW w:w="686" w:type="pct"/>
            <w:shd w:val="clear" w:color="auto" w:fill="D9D9D9" w:themeFill="background1" w:themeFillShade="D9"/>
            <w:vAlign w:val="center"/>
          </w:tcPr>
          <w:p w14:paraId="6795563C" w14:textId="77777777" w:rsidR="00F75D19" w:rsidRPr="00527A37"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District’s Request</w:t>
            </w:r>
          </w:p>
        </w:tc>
        <w:tc>
          <w:tcPr>
            <w:tcW w:w="719" w:type="pct"/>
            <w:shd w:val="clear" w:color="auto" w:fill="D9D9D9" w:themeFill="background1" w:themeFillShade="D9"/>
            <w:vAlign w:val="center"/>
          </w:tcPr>
          <w:p w14:paraId="671A2E83" w14:textId="77777777" w:rsidR="00F75D19" w:rsidRPr="00527A37"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CDE Recommended</w:t>
            </w:r>
          </w:p>
        </w:tc>
        <w:tc>
          <w:tcPr>
            <w:tcW w:w="752" w:type="pct"/>
            <w:shd w:val="clear" w:color="auto" w:fill="D9D9D9" w:themeFill="background1" w:themeFillShade="D9"/>
            <w:vAlign w:val="center"/>
          </w:tcPr>
          <w:p w14:paraId="727734F3" w14:textId="77777777" w:rsidR="00F75D19" w:rsidRPr="00527A37" w:rsidRDefault="00F75D19" w:rsidP="003D3B0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Local Board Approval</w:t>
            </w:r>
          </w:p>
        </w:tc>
        <w:tc>
          <w:tcPr>
            <w:tcW w:w="657" w:type="pct"/>
            <w:shd w:val="clear" w:color="auto" w:fill="D9D9D9" w:themeFill="background1" w:themeFillShade="D9"/>
            <w:vAlign w:val="center"/>
          </w:tcPr>
          <w:p w14:paraId="6237348D" w14:textId="77777777" w:rsidR="00F75D19" w:rsidRPr="00527A37"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Penalty Without Waiver</w:t>
            </w:r>
          </w:p>
        </w:tc>
        <w:tc>
          <w:tcPr>
            <w:tcW w:w="456" w:type="pct"/>
            <w:shd w:val="clear" w:color="auto" w:fill="D9D9D9" w:themeFill="background1" w:themeFillShade="D9"/>
            <w:vAlign w:val="center"/>
          </w:tcPr>
          <w:p w14:paraId="7AE8032D" w14:textId="77777777" w:rsidR="00F75D19" w:rsidRPr="00527A37"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7A37">
              <w:t>Previous Waivers</w:t>
            </w:r>
          </w:p>
        </w:tc>
      </w:tr>
      <w:tr w:rsidR="00E835CE" w:rsidRPr="00527A37" w14:paraId="56D40328" w14:textId="77777777" w:rsidTr="00CE5A21">
        <w:trPr>
          <w:cantSplit/>
          <w:jc w:val="center"/>
        </w:trPr>
        <w:tc>
          <w:tcPr>
            <w:cnfStyle w:val="001000000000" w:firstRow="0" w:lastRow="0" w:firstColumn="1" w:lastColumn="0" w:oddVBand="0" w:evenVBand="0" w:oddHBand="0" w:evenHBand="0" w:firstRowFirstColumn="0" w:firstRowLastColumn="0" w:lastRowFirstColumn="0" w:lastRowLastColumn="0"/>
            <w:tcW w:w="488" w:type="pct"/>
          </w:tcPr>
          <w:p w14:paraId="6314DFBC" w14:textId="77777777" w:rsidR="00F75D19" w:rsidRPr="00527A37" w:rsidRDefault="003D3B06" w:rsidP="003607CB">
            <w:pPr>
              <w:jc w:val="center"/>
              <w:rPr>
                <w:b w:val="0"/>
              </w:rPr>
            </w:pPr>
            <w:r w:rsidRPr="00527A37">
              <w:rPr>
                <w:b w:val="0"/>
              </w:rPr>
              <w:t>19-2-2020</w:t>
            </w:r>
          </w:p>
        </w:tc>
        <w:tc>
          <w:tcPr>
            <w:tcW w:w="490" w:type="pct"/>
          </w:tcPr>
          <w:p w14:paraId="32D818A6" w14:textId="77777777" w:rsidR="00F75D19" w:rsidRPr="00527A37" w:rsidRDefault="003D3B06" w:rsidP="003607CB">
            <w:pPr>
              <w:jc w:val="center"/>
              <w:cnfStyle w:val="000000000000" w:firstRow="0" w:lastRow="0" w:firstColumn="0" w:lastColumn="0" w:oddVBand="0" w:evenVBand="0" w:oddHBand="0" w:evenHBand="0" w:firstRowFirstColumn="0" w:firstRowLastColumn="0" w:lastRowFirstColumn="0" w:lastRowLastColumn="0"/>
            </w:pPr>
            <w:r w:rsidRPr="00527A37">
              <w:t>Redlands Unified School District (R</w:t>
            </w:r>
            <w:r w:rsidR="00F419C2" w:rsidRPr="00527A37">
              <w:t>U</w:t>
            </w:r>
            <w:r w:rsidR="00F75D19" w:rsidRPr="00527A37">
              <w:t>SD)</w:t>
            </w:r>
          </w:p>
        </w:tc>
        <w:tc>
          <w:tcPr>
            <w:tcW w:w="752" w:type="pct"/>
          </w:tcPr>
          <w:p w14:paraId="27365A9E" w14:textId="77777777" w:rsidR="00F75D19" w:rsidRPr="00527A37"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527A37">
              <w:rPr>
                <w:b/>
              </w:rPr>
              <w:t>Requested:</w:t>
            </w:r>
            <w:r w:rsidRPr="00527A37">
              <w:t xml:space="preserve"> </w:t>
            </w:r>
            <w:r w:rsidR="00F419C2" w:rsidRPr="00527A37">
              <w:br/>
            </w:r>
            <w:r w:rsidR="001C283D" w:rsidRPr="00527A37">
              <w:t>February 19, 2020</w:t>
            </w:r>
            <w:r w:rsidRPr="00527A37">
              <w:t xml:space="preserve">, to </w:t>
            </w:r>
            <w:r w:rsidR="001C283D" w:rsidRPr="00527A37">
              <w:t>December 18, 2020</w:t>
            </w:r>
          </w:p>
          <w:p w14:paraId="6B3F2FB8" w14:textId="77777777" w:rsidR="00F75D19" w:rsidRPr="00527A37"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527A37">
              <w:rPr>
                <w:b/>
              </w:rPr>
              <w:t>Recommended:</w:t>
            </w:r>
            <w:r w:rsidRPr="00527A37">
              <w:t xml:space="preserve"> </w:t>
            </w:r>
            <w:r w:rsidR="001C283D" w:rsidRPr="00527A37">
              <w:t>February 19, 2020, to December 18, 2020</w:t>
            </w:r>
          </w:p>
        </w:tc>
        <w:tc>
          <w:tcPr>
            <w:tcW w:w="686" w:type="pct"/>
          </w:tcPr>
          <w:p w14:paraId="72169B41" w14:textId="06BB9B38" w:rsidR="00F75D19" w:rsidRPr="00527A37" w:rsidRDefault="00F75D19" w:rsidP="00E22937">
            <w:pPr>
              <w:spacing w:after="240"/>
              <w:jc w:val="center"/>
              <w:cnfStyle w:val="000000000000" w:firstRow="0" w:lastRow="0" w:firstColumn="0" w:lastColumn="0" w:oddVBand="0" w:evenVBand="0" w:oddHBand="0" w:evenHBand="0" w:firstRowFirstColumn="0" w:firstRowLastColumn="0" w:lastRowFirstColumn="0" w:lastRowLastColumn="0"/>
            </w:pPr>
            <w:r w:rsidRPr="00527A37">
              <w:t xml:space="preserve">To waive </w:t>
            </w:r>
            <w:r w:rsidR="006B0708" w:rsidRPr="00527A37">
              <w:t xml:space="preserve">California </w:t>
            </w:r>
            <w:r w:rsidR="00E22937" w:rsidRPr="00527A37">
              <w:t>nonpublic school (</w:t>
            </w:r>
            <w:r w:rsidRPr="00527A37">
              <w:t>NPS</w:t>
            </w:r>
            <w:r w:rsidR="00E22937" w:rsidRPr="00527A37">
              <w:t>)</w:t>
            </w:r>
            <w:r w:rsidRPr="00527A37">
              <w:t xml:space="preserve"> certification to allow </w:t>
            </w:r>
            <w:r w:rsidR="003843CD" w:rsidRPr="00527A37">
              <w:t xml:space="preserve">the </w:t>
            </w:r>
            <w:r w:rsidR="003D3B06" w:rsidRPr="00527A37">
              <w:t>R</w:t>
            </w:r>
            <w:r w:rsidR="00F419C2" w:rsidRPr="00527A37">
              <w:t xml:space="preserve">USD </w:t>
            </w:r>
            <w:r w:rsidRPr="00527A37">
              <w:t xml:space="preserve">to use state and federal special education funds </w:t>
            </w:r>
            <w:r w:rsidR="003843CD" w:rsidRPr="00527A37">
              <w:t xml:space="preserve">for the </w:t>
            </w:r>
            <w:r w:rsidRPr="00527A37">
              <w:t xml:space="preserve">placement </w:t>
            </w:r>
            <w:r w:rsidR="003843CD" w:rsidRPr="00527A37">
              <w:t xml:space="preserve">of the student </w:t>
            </w:r>
            <w:r w:rsidRPr="00527A37">
              <w:t xml:space="preserve">in </w:t>
            </w:r>
            <w:r w:rsidR="003843CD" w:rsidRPr="00527A37">
              <w:t>the</w:t>
            </w:r>
            <w:r w:rsidRPr="00527A37">
              <w:t xml:space="preserve"> </w:t>
            </w:r>
            <w:r w:rsidR="006B0708" w:rsidRPr="00527A37">
              <w:t>uncertified</w:t>
            </w:r>
            <w:r w:rsidR="003843CD" w:rsidRPr="00527A37">
              <w:t>,</w:t>
            </w:r>
            <w:r w:rsidR="006B0708" w:rsidRPr="00527A37">
              <w:t xml:space="preserve"> </w:t>
            </w:r>
            <w:r w:rsidRPr="00527A37">
              <w:t>out-of-state NPS</w:t>
            </w:r>
          </w:p>
        </w:tc>
        <w:tc>
          <w:tcPr>
            <w:tcW w:w="719" w:type="pct"/>
          </w:tcPr>
          <w:p w14:paraId="684EFEBA" w14:textId="77777777" w:rsidR="00F75D19" w:rsidRPr="00527A37"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527A37">
              <w:t>Approval with conditions for the period requested</w:t>
            </w:r>
          </w:p>
        </w:tc>
        <w:tc>
          <w:tcPr>
            <w:tcW w:w="752" w:type="pct"/>
          </w:tcPr>
          <w:p w14:paraId="398F17FD" w14:textId="663E65B2" w:rsidR="00F75D19" w:rsidRPr="00527A37" w:rsidRDefault="000F0EC1" w:rsidP="000F0EC1">
            <w:pPr>
              <w:spacing w:after="240"/>
              <w:jc w:val="center"/>
              <w:cnfStyle w:val="000000000000" w:firstRow="0" w:lastRow="0" w:firstColumn="0" w:lastColumn="0" w:oddVBand="0" w:evenVBand="0" w:oddHBand="0" w:evenHBand="0" w:firstRowFirstColumn="0" w:firstRowLastColumn="0" w:lastRowFirstColumn="0" w:lastRowLastColumn="0"/>
            </w:pPr>
            <w:r w:rsidRPr="00527A37">
              <w:t>Fiscal authorization for the student’s placement</w:t>
            </w:r>
            <w:r w:rsidR="00CE5A21" w:rsidRPr="00527A37">
              <w:t xml:space="preserve"> </w:t>
            </w:r>
            <w:r w:rsidRPr="00527A37">
              <w:t xml:space="preserve">at the </w:t>
            </w:r>
            <w:r w:rsidR="006B0708" w:rsidRPr="00527A37">
              <w:t>un</w:t>
            </w:r>
            <w:r w:rsidRPr="00527A37">
              <w:t>certified</w:t>
            </w:r>
            <w:r w:rsidR="003843CD" w:rsidRPr="00527A37">
              <w:t>,</w:t>
            </w:r>
            <w:r w:rsidRPr="00527A37">
              <w:t xml:space="preserve"> nonpublic school was provided by the </w:t>
            </w:r>
            <w:r w:rsidR="00CE5A21" w:rsidRPr="00527A37">
              <w:t xml:space="preserve">RUSD Superintendent of Schools </w:t>
            </w:r>
            <w:r w:rsidRPr="00527A37">
              <w:t>on 1/8/2020</w:t>
            </w:r>
            <w:r w:rsidR="00E70FFA" w:rsidRPr="00527A37">
              <w:t>.</w:t>
            </w:r>
          </w:p>
        </w:tc>
        <w:tc>
          <w:tcPr>
            <w:tcW w:w="657" w:type="pct"/>
            <w:shd w:val="clear" w:color="auto" w:fill="auto"/>
          </w:tcPr>
          <w:p w14:paraId="41980666" w14:textId="3B26DBC1" w:rsidR="00F75D19" w:rsidRPr="00527A37"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527A37">
              <w:t xml:space="preserve">The </w:t>
            </w:r>
            <w:r w:rsidR="001C283D" w:rsidRPr="00527A37">
              <w:t>R</w:t>
            </w:r>
            <w:r w:rsidR="00F419C2" w:rsidRPr="00527A37">
              <w:t>U</w:t>
            </w:r>
            <w:r w:rsidRPr="00527A37">
              <w:t xml:space="preserve">SD may not use state and federal special education funds for the placement of the student at the </w:t>
            </w:r>
            <w:r w:rsidR="003843CD" w:rsidRPr="00527A37">
              <w:t xml:space="preserve">uncertified, </w:t>
            </w:r>
            <w:r w:rsidRPr="00527A37">
              <w:t>out-of-state NPS</w:t>
            </w:r>
          </w:p>
        </w:tc>
        <w:tc>
          <w:tcPr>
            <w:tcW w:w="456" w:type="pct"/>
          </w:tcPr>
          <w:p w14:paraId="003A4775" w14:textId="77777777" w:rsidR="00F75D19" w:rsidRPr="00527A37"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527A37">
              <w:t>None</w:t>
            </w:r>
          </w:p>
        </w:tc>
      </w:tr>
    </w:tbl>
    <w:p w14:paraId="1E8A0374" w14:textId="77777777" w:rsidR="00F75D19" w:rsidRPr="00527A37" w:rsidRDefault="00F75D19" w:rsidP="001C283D">
      <w:pPr>
        <w:spacing w:before="240"/>
      </w:pPr>
      <w:r w:rsidRPr="00527A37">
        <w:t>Created by California Department of Education</w:t>
      </w:r>
      <w:r w:rsidR="003D3B06" w:rsidRPr="00527A37">
        <w:t>: February 2020</w:t>
      </w:r>
    </w:p>
    <w:p w14:paraId="2FB34CE9" w14:textId="77777777" w:rsidR="00F75D19" w:rsidRPr="00527A37" w:rsidRDefault="00F75D19" w:rsidP="00F75D19">
      <w:pPr>
        <w:spacing w:after="360"/>
        <w:sectPr w:rsidR="00F75D19" w:rsidRPr="00527A37" w:rsidSect="001B2304">
          <w:headerReference w:type="default" r:id="rId13"/>
          <w:pgSz w:w="15840" w:h="12240" w:orient="landscape"/>
          <w:pgMar w:top="1440" w:right="1440" w:bottom="1440" w:left="1440" w:header="720" w:footer="720" w:gutter="0"/>
          <w:cols w:space="720"/>
          <w:docGrid w:linePitch="360"/>
        </w:sectPr>
      </w:pPr>
    </w:p>
    <w:p w14:paraId="0C9A6356" w14:textId="77777777" w:rsidR="00F75D19" w:rsidRPr="00527A37" w:rsidRDefault="00F75D19" w:rsidP="00F75D19">
      <w:pPr>
        <w:pStyle w:val="Heading1"/>
        <w:spacing w:after="480"/>
        <w:jc w:val="center"/>
        <w:rPr>
          <w:rFonts w:eastAsiaTheme="minorHAnsi"/>
          <w:sz w:val="40"/>
          <w:szCs w:val="40"/>
        </w:rPr>
      </w:pPr>
      <w:r w:rsidRPr="00527A37">
        <w:rPr>
          <w:rFonts w:eastAsiaTheme="minorHAnsi"/>
          <w:sz w:val="40"/>
          <w:szCs w:val="40"/>
        </w:rPr>
        <w:lastRenderedPageBreak/>
        <w:t xml:space="preserve">Attachment 2: Waiver </w:t>
      </w:r>
      <w:r w:rsidR="00E25F1C" w:rsidRPr="00527A37">
        <w:rPr>
          <w:rFonts w:eastAsiaTheme="minorHAnsi"/>
          <w:sz w:val="40"/>
          <w:szCs w:val="40"/>
        </w:rPr>
        <w:t>19-2-2020</w:t>
      </w:r>
      <w:r w:rsidRPr="00527A37">
        <w:rPr>
          <w:rFonts w:eastAsiaTheme="minorHAnsi"/>
          <w:sz w:val="40"/>
          <w:szCs w:val="40"/>
        </w:rPr>
        <w:t xml:space="preserve"> </w:t>
      </w:r>
      <w:r w:rsidR="00E25F1C" w:rsidRPr="00527A37">
        <w:rPr>
          <w:rFonts w:eastAsiaTheme="minorHAnsi"/>
          <w:sz w:val="40"/>
          <w:szCs w:val="40"/>
        </w:rPr>
        <w:t>Redlands</w:t>
      </w:r>
      <w:r w:rsidR="001A0E1D" w:rsidRPr="00527A37">
        <w:rPr>
          <w:rFonts w:eastAsiaTheme="minorHAnsi"/>
          <w:sz w:val="40"/>
          <w:szCs w:val="40"/>
        </w:rPr>
        <w:t xml:space="preserve"> Unified </w:t>
      </w:r>
      <w:r w:rsidRPr="00527A37">
        <w:rPr>
          <w:rFonts w:eastAsiaTheme="minorHAnsi"/>
          <w:sz w:val="40"/>
          <w:szCs w:val="40"/>
        </w:rPr>
        <w:t>School District</w:t>
      </w:r>
    </w:p>
    <w:p w14:paraId="19E181CF" w14:textId="77777777" w:rsidR="00E25F1C" w:rsidRPr="00527A37" w:rsidRDefault="00E25F1C" w:rsidP="00E25F1C">
      <w:pPr>
        <w:rPr>
          <w:rFonts w:cs="Arial"/>
          <w:b/>
        </w:rPr>
      </w:pPr>
      <w:r w:rsidRPr="00527A37">
        <w:rPr>
          <w:rFonts w:cs="Arial"/>
          <w:b/>
        </w:rPr>
        <w:t xml:space="preserve">California Department of Education </w:t>
      </w:r>
    </w:p>
    <w:p w14:paraId="7B3D9213" w14:textId="77777777" w:rsidR="00E25F1C" w:rsidRPr="00527A37" w:rsidRDefault="00E25F1C" w:rsidP="00E25F1C">
      <w:pPr>
        <w:spacing w:after="100" w:afterAutospacing="1"/>
        <w:rPr>
          <w:rFonts w:cs="Arial"/>
          <w:b/>
        </w:rPr>
      </w:pPr>
      <w:r w:rsidRPr="00527A37">
        <w:rPr>
          <w:rFonts w:cs="Arial"/>
          <w:b/>
        </w:rPr>
        <w:t>WAIVER SUBMISSION – Specific</w:t>
      </w:r>
    </w:p>
    <w:p w14:paraId="0419E5BB" w14:textId="77777777" w:rsidR="00E25F1C" w:rsidRPr="00527A37" w:rsidRDefault="00E25F1C" w:rsidP="00E25F1C">
      <w:pPr>
        <w:rPr>
          <w:rFonts w:cs="Arial"/>
        </w:rPr>
      </w:pPr>
      <w:r w:rsidRPr="00527A37">
        <w:rPr>
          <w:rFonts w:cs="Arial"/>
        </w:rPr>
        <w:t xml:space="preserve">CD Code: </w:t>
      </w:r>
      <w:r w:rsidRPr="00527A37">
        <w:rPr>
          <w:rFonts w:cs="Arial"/>
          <w:noProof/>
        </w:rPr>
        <w:t>3667843</w:t>
      </w:r>
    </w:p>
    <w:p w14:paraId="708EF01A" w14:textId="77777777" w:rsidR="00E25F1C" w:rsidRPr="00527A37" w:rsidRDefault="00E25F1C" w:rsidP="00E25F1C">
      <w:pPr>
        <w:rPr>
          <w:rFonts w:cs="Arial"/>
        </w:rPr>
      </w:pPr>
      <w:r w:rsidRPr="00527A37">
        <w:rPr>
          <w:rFonts w:cs="Arial"/>
        </w:rPr>
        <w:t xml:space="preserve">Waiver Number: </w:t>
      </w:r>
      <w:r w:rsidRPr="00527A37">
        <w:rPr>
          <w:rFonts w:cs="Arial"/>
          <w:noProof/>
        </w:rPr>
        <w:t>19-2-2020</w:t>
      </w:r>
    </w:p>
    <w:p w14:paraId="369E05FD" w14:textId="77777777" w:rsidR="00E25F1C" w:rsidRPr="00527A37" w:rsidRDefault="00E25F1C" w:rsidP="00E25F1C">
      <w:pPr>
        <w:spacing w:after="100" w:afterAutospacing="1"/>
        <w:rPr>
          <w:rFonts w:cs="Arial"/>
        </w:rPr>
      </w:pPr>
      <w:r w:rsidRPr="00527A37">
        <w:rPr>
          <w:rFonts w:cs="Arial"/>
        </w:rPr>
        <w:t xml:space="preserve">Active Year: </w:t>
      </w:r>
      <w:r w:rsidRPr="00527A37">
        <w:rPr>
          <w:rFonts w:cs="Arial"/>
          <w:noProof/>
        </w:rPr>
        <w:t>2020</w:t>
      </w:r>
    </w:p>
    <w:p w14:paraId="67588E27" w14:textId="77777777" w:rsidR="00E25F1C" w:rsidRPr="00527A37" w:rsidRDefault="00E25F1C" w:rsidP="00E25F1C">
      <w:pPr>
        <w:spacing w:after="100" w:afterAutospacing="1"/>
        <w:rPr>
          <w:rFonts w:cs="Arial"/>
        </w:rPr>
      </w:pPr>
      <w:r w:rsidRPr="00527A37">
        <w:rPr>
          <w:rFonts w:cs="Arial"/>
        </w:rPr>
        <w:t xml:space="preserve">Date In: </w:t>
      </w:r>
      <w:r w:rsidRPr="00527A37">
        <w:rPr>
          <w:rFonts w:cs="Arial"/>
          <w:noProof/>
        </w:rPr>
        <w:t>2/21/2020 1:30:49 PM</w:t>
      </w:r>
    </w:p>
    <w:p w14:paraId="4B5266CD" w14:textId="77777777" w:rsidR="00E25F1C" w:rsidRPr="00527A37" w:rsidRDefault="00E25F1C" w:rsidP="00E25F1C">
      <w:pPr>
        <w:rPr>
          <w:rFonts w:cs="Arial"/>
        </w:rPr>
      </w:pPr>
      <w:r w:rsidRPr="00527A37">
        <w:rPr>
          <w:rFonts w:cs="Arial"/>
        </w:rPr>
        <w:t xml:space="preserve">Local Education Agency: </w:t>
      </w:r>
      <w:r w:rsidRPr="00527A37">
        <w:rPr>
          <w:rFonts w:cs="Arial"/>
          <w:noProof/>
        </w:rPr>
        <w:t>Redlands Unified</w:t>
      </w:r>
    </w:p>
    <w:p w14:paraId="333EB13F" w14:textId="77777777" w:rsidR="00E25F1C" w:rsidRPr="00527A37" w:rsidRDefault="00E25F1C" w:rsidP="00E25F1C">
      <w:pPr>
        <w:rPr>
          <w:rFonts w:cs="Arial"/>
        </w:rPr>
      </w:pPr>
      <w:r w:rsidRPr="00527A37">
        <w:rPr>
          <w:rFonts w:cs="Arial"/>
        </w:rPr>
        <w:t xml:space="preserve">Address: </w:t>
      </w:r>
      <w:r w:rsidRPr="00527A37">
        <w:rPr>
          <w:rFonts w:cs="Arial"/>
          <w:noProof/>
        </w:rPr>
        <w:t>20 West Lugonia Ave.</w:t>
      </w:r>
    </w:p>
    <w:p w14:paraId="07229183" w14:textId="77777777" w:rsidR="00E25F1C" w:rsidRPr="00527A37" w:rsidRDefault="00E25F1C" w:rsidP="00E25F1C">
      <w:pPr>
        <w:rPr>
          <w:rFonts w:cs="Arial"/>
        </w:rPr>
      </w:pPr>
      <w:r w:rsidRPr="00527A37">
        <w:rPr>
          <w:rFonts w:cs="Arial"/>
          <w:noProof/>
        </w:rPr>
        <w:t>Redlands</w:t>
      </w:r>
      <w:r w:rsidRPr="00527A37">
        <w:rPr>
          <w:rFonts w:cs="Arial"/>
        </w:rPr>
        <w:t xml:space="preserve">, </w:t>
      </w:r>
      <w:r w:rsidRPr="00527A37">
        <w:rPr>
          <w:rFonts w:cs="Arial"/>
          <w:noProof/>
        </w:rPr>
        <w:t>CA</w:t>
      </w:r>
      <w:r w:rsidRPr="00527A37">
        <w:rPr>
          <w:rFonts w:cs="Arial"/>
        </w:rPr>
        <w:t xml:space="preserve"> </w:t>
      </w:r>
      <w:r w:rsidRPr="00527A37">
        <w:rPr>
          <w:rFonts w:cs="Arial"/>
          <w:noProof/>
        </w:rPr>
        <w:t>92374</w:t>
      </w:r>
      <w:r w:rsidRPr="00527A37">
        <w:rPr>
          <w:rFonts w:cs="Arial"/>
        </w:rPr>
        <w:t xml:space="preserve">  </w:t>
      </w:r>
    </w:p>
    <w:p w14:paraId="5434F6FA" w14:textId="77777777" w:rsidR="00E25F1C" w:rsidRPr="00527A37" w:rsidRDefault="00E25F1C" w:rsidP="00E25F1C">
      <w:pPr>
        <w:spacing w:before="100" w:beforeAutospacing="1"/>
        <w:rPr>
          <w:rFonts w:cs="Arial"/>
        </w:rPr>
      </w:pPr>
      <w:r w:rsidRPr="00527A37">
        <w:rPr>
          <w:rFonts w:cs="Arial"/>
        </w:rPr>
        <w:t xml:space="preserve">Start: </w:t>
      </w:r>
      <w:r w:rsidRPr="00527A37">
        <w:rPr>
          <w:rFonts w:cs="Arial"/>
          <w:noProof/>
        </w:rPr>
        <w:t>2/19/2020</w:t>
      </w:r>
    </w:p>
    <w:p w14:paraId="0EF3AAFE" w14:textId="77777777" w:rsidR="00E25F1C" w:rsidRPr="00527A37" w:rsidRDefault="00E25F1C" w:rsidP="00E25F1C">
      <w:pPr>
        <w:rPr>
          <w:rFonts w:cs="Arial"/>
        </w:rPr>
      </w:pPr>
      <w:r w:rsidRPr="00527A37">
        <w:rPr>
          <w:rFonts w:cs="Arial"/>
        </w:rPr>
        <w:t xml:space="preserve">End: </w:t>
      </w:r>
      <w:r w:rsidRPr="00527A37">
        <w:rPr>
          <w:rFonts w:cs="Arial"/>
          <w:noProof/>
        </w:rPr>
        <w:t>12/18/2020</w:t>
      </w:r>
    </w:p>
    <w:p w14:paraId="34F38168" w14:textId="77777777" w:rsidR="00E25F1C" w:rsidRPr="00527A37" w:rsidRDefault="00E25F1C" w:rsidP="00E25F1C">
      <w:pPr>
        <w:spacing w:before="100" w:beforeAutospacing="1"/>
        <w:rPr>
          <w:rFonts w:cs="Arial"/>
        </w:rPr>
      </w:pPr>
      <w:r w:rsidRPr="00527A37">
        <w:rPr>
          <w:rFonts w:cs="Arial"/>
        </w:rPr>
        <w:t xml:space="preserve">Waiver Renewal: </w:t>
      </w:r>
      <w:r w:rsidRPr="00527A37">
        <w:rPr>
          <w:rFonts w:cs="Arial"/>
          <w:noProof/>
        </w:rPr>
        <w:t>No</w:t>
      </w:r>
    </w:p>
    <w:p w14:paraId="7CB82FEB" w14:textId="77777777" w:rsidR="00E25F1C" w:rsidRPr="00527A37" w:rsidRDefault="00E25F1C" w:rsidP="00E25F1C">
      <w:pPr>
        <w:rPr>
          <w:rFonts w:cs="Arial"/>
        </w:rPr>
      </w:pPr>
      <w:r w:rsidRPr="00527A37">
        <w:rPr>
          <w:rFonts w:cs="Arial"/>
        </w:rPr>
        <w:t xml:space="preserve">Previous Waiver Number: </w:t>
      </w:r>
    </w:p>
    <w:p w14:paraId="411352F7" w14:textId="77777777" w:rsidR="00E25F1C" w:rsidRPr="00527A37" w:rsidRDefault="00E25F1C" w:rsidP="00E25F1C">
      <w:pPr>
        <w:rPr>
          <w:rFonts w:cs="Arial"/>
        </w:rPr>
      </w:pPr>
      <w:r w:rsidRPr="00527A37">
        <w:rPr>
          <w:rFonts w:cs="Arial"/>
        </w:rPr>
        <w:t xml:space="preserve">Previous SBE Approval Date: </w:t>
      </w:r>
    </w:p>
    <w:p w14:paraId="1D62ACAB" w14:textId="77777777" w:rsidR="00E25F1C" w:rsidRPr="00527A37" w:rsidRDefault="00E25F1C" w:rsidP="00E25F1C">
      <w:pPr>
        <w:spacing w:before="100" w:beforeAutospacing="1"/>
        <w:rPr>
          <w:rFonts w:cs="Arial"/>
        </w:rPr>
      </w:pPr>
      <w:r w:rsidRPr="00527A37">
        <w:rPr>
          <w:rFonts w:cs="Arial"/>
        </w:rPr>
        <w:t xml:space="preserve">Waiver Topic: </w:t>
      </w:r>
      <w:r w:rsidRPr="00527A37">
        <w:rPr>
          <w:rFonts w:cs="Arial"/>
          <w:noProof/>
        </w:rPr>
        <w:t>Special Education Program</w:t>
      </w:r>
    </w:p>
    <w:p w14:paraId="6D86D4EA" w14:textId="77777777" w:rsidR="00E25F1C" w:rsidRPr="00527A37" w:rsidRDefault="00E25F1C" w:rsidP="00E25F1C">
      <w:pPr>
        <w:rPr>
          <w:rFonts w:cs="Arial"/>
        </w:rPr>
      </w:pPr>
      <w:r w:rsidRPr="00527A37">
        <w:rPr>
          <w:rFonts w:cs="Arial"/>
        </w:rPr>
        <w:t xml:space="preserve">Ed Code Title: </w:t>
      </w:r>
      <w:r w:rsidRPr="00527A37">
        <w:rPr>
          <w:rFonts w:cs="Arial"/>
          <w:noProof/>
        </w:rPr>
        <w:t>Child Specific/ NPA or NPS Certification</w:t>
      </w:r>
    </w:p>
    <w:p w14:paraId="68A30912" w14:textId="77777777" w:rsidR="00E25F1C" w:rsidRPr="00527A37" w:rsidRDefault="00E25F1C" w:rsidP="00E25F1C">
      <w:pPr>
        <w:rPr>
          <w:rFonts w:cs="Arial"/>
        </w:rPr>
      </w:pPr>
      <w:r w:rsidRPr="00527A37">
        <w:rPr>
          <w:rFonts w:cs="Arial"/>
        </w:rPr>
        <w:t xml:space="preserve">Ed Code Section: </w:t>
      </w:r>
      <w:r w:rsidRPr="00527A37">
        <w:rPr>
          <w:rFonts w:cs="Arial"/>
          <w:noProof/>
        </w:rPr>
        <w:t>56366.1(a)</w:t>
      </w:r>
    </w:p>
    <w:p w14:paraId="519FDF50" w14:textId="77777777" w:rsidR="00E25F1C" w:rsidRPr="00527A37" w:rsidRDefault="00E25F1C" w:rsidP="00E25F1C">
      <w:pPr>
        <w:rPr>
          <w:rFonts w:cs="Arial"/>
        </w:rPr>
      </w:pPr>
      <w:r w:rsidRPr="00527A37">
        <w:rPr>
          <w:rFonts w:cs="Arial"/>
        </w:rPr>
        <w:t xml:space="preserve">Ed Code Authority: </w:t>
      </w:r>
      <w:r w:rsidRPr="00527A37">
        <w:rPr>
          <w:rFonts w:cs="Arial"/>
          <w:noProof/>
        </w:rPr>
        <w:t>56101</w:t>
      </w:r>
    </w:p>
    <w:p w14:paraId="7D46EFDA"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t xml:space="preserve">Ed Code or </w:t>
      </w:r>
      <w:r w:rsidRPr="00527A37">
        <w:rPr>
          <w:rFonts w:cs="Arial"/>
          <w:i/>
          <w:shd w:val="clear" w:color="auto" w:fill="FFFFFF"/>
        </w:rPr>
        <w:t>CCR</w:t>
      </w:r>
      <w:r w:rsidRPr="00527A37">
        <w:rPr>
          <w:rFonts w:cs="Arial"/>
          <w:shd w:val="clear" w:color="auto" w:fill="FFFFFF"/>
        </w:rPr>
        <w:t xml:space="preserve"> to Waive: </w:t>
      </w:r>
      <w:r w:rsidRPr="00527A37">
        <w:rPr>
          <w:rFonts w:cs="Arial"/>
          <w:noProof/>
          <w:shd w:val="clear" w:color="auto" w:fill="FFFFFF"/>
        </w:rPr>
        <w:t xml:space="preserve">[California </w:t>
      </w:r>
      <w:r w:rsidRPr="00527A37">
        <w:rPr>
          <w:rFonts w:cs="Arial"/>
          <w:i/>
          <w:noProof/>
          <w:shd w:val="clear" w:color="auto" w:fill="FFFFFF"/>
        </w:rPr>
        <w:t>Education Code</w:t>
      </w:r>
      <w:r w:rsidRPr="00527A37">
        <w:rPr>
          <w:rFonts w:cs="Arial"/>
          <w:noProof/>
          <w:shd w:val="clear" w:color="auto" w:fill="FFFFFF"/>
        </w:rPr>
        <w:t xml:space="preserve"> (</w:t>
      </w:r>
      <w:r w:rsidRPr="00527A37">
        <w:rPr>
          <w:rFonts w:cs="Arial"/>
          <w:i/>
          <w:noProof/>
          <w:shd w:val="clear" w:color="auto" w:fill="FFFFFF"/>
        </w:rPr>
        <w:t>EC</w:t>
      </w:r>
      <w:r w:rsidRPr="00527A37">
        <w:rPr>
          <w:rFonts w:cs="Arial"/>
          <w:noProof/>
          <w:shd w:val="clear" w:color="auto" w:fill="FFFFFF"/>
        </w:rPr>
        <w:t>) Section 56366(d), the requirement for state certification, to allow the use of state and federal special education funds for the placement] of this student at Mountain Home Academy.</w:t>
      </w:r>
    </w:p>
    <w:p w14:paraId="256C7EB3" w14:textId="77777777" w:rsidR="00E25F1C" w:rsidRPr="00527A37" w:rsidRDefault="00E25F1C" w:rsidP="00E25F1C">
      <w:pPr>
        <w:spacing w:before="100" w:beforeAutospacing="1"/>
        <w:rPr>
          <w:rFonts w:cs="Arial"/>
        </w:rPr>
      </w:pPr>
      <w:r w:rsidRPr="00527A37">
        <w:rPr>
          <w:rFonts w:cs="Arial"/>
        </w:rPr>
        <w:t xml:space="preserve">Outcome Rationale: </w:t>
      </w:r>
      <w:r w:rsidRPr="00527A37">
        <w:rPr>
          <w:rFonts w:cs="Arial"/>
          <w:noProof/>
        </w:rPr>
        <w:t>Student was asked to leave 5 CDE certified facilities in the past 5 years.  Student had been denied placement at 18 CDE certified facilities out of state and in CA due to severe aggressive behaviors, sexually acting out with peers, touching younger peers and staff, destroying property, and inappropriate sexual behavior (drawing pictures, verbal com</w:t>
      </w:r>
      <w:r w:rsidR="00C93B6A" w:rsidRPr="00527A37">
        <w:rPr>
          <w:rFonts w:cs="Arial"/>
          <w:noProof/>
        </w:rPr>
        <w:t xml:space="preserve">ments to staff). This facility </w:t>
      </w:r>
      <w:r w:rsidRPr="00527A37">
        <w:rPr>
          <w:rFonts w:cs="Arial"/>
          <w:noProof/>
        </w:rPr>
        <w:t xml:space="preserve">specializes in sexual misconduct has accepted the student and can meet the student’s educational and therapeutic needs.  </w:t>
      </w:r>
    </w:p>
    <w:p w14:paraId="4E456049"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t xml:space="preserve">Student Population: </w:t>
      </w:r>
      <w:r w:rsidRPr="00527A37">
        <w:rPr>
          <w:rFonts w:cs="Arial"/>
          <w:noProof/>
          <w:shd w:val="clear" w:color="auto" w:fill="FFFFFF"/>
        </w:rPr>
        <w:t>21012</w:t>
      </w:r>
    </w:p>
    <w:p w14:paraId="568BA064"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t xml:space="preserve">City Type: </w:t>
      </w:r>
      <w:r w:rsidRPr="00527A37">
        <w:rPr>
          <w:rFonts w:cs="Arial"/>
          <w:noProof/>
          <w:shd w:val="clear" w:color="auto" w:fill="FFFFFF"/>
        </w:rPr>
        <w:t>Urban</w:t>
      </w:r>
    </w:p>
    <w:p w14:paraId="45950E4B"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lastRenderedPageBreak/>
        <w:t xml:space="preserve">Local Board Approval Date: </w:t>
      </w:r>
      <w:r w:rsidRPr="00527A37">
        <w:rPr>
          <w:rFonts w:cs="Arial"/>
          <w:noProof/>
          <w:shd w:val="clear" w:color="auto" w:fill="FFFFFF"/>
        </w:rPr>
        <w:t>1/8/2020</w:t>
      </w:r>
    </w:p>
    <w:p w14:paraId="025237A7"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t xml:space="preserve">Audit Penalty Yes or No: </w:t>
      </w:r>
      <w:r w:rsidRPr="00527A37">
        <w:rPr>
          <w:rFonts w:cs="Arial"/>
          <w:noProof/>
          <w:shd w:val="clear" w:color="auto" w:fill="FFFFFF"/>
        </w:rPr>
        <w:t>No</w:t>
      </w:r>
    </w:p>
    <w:p w14:paraId="272DC46E"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t xml:space="preserve">Categorical Program Monitoring: </w:t>
      </w:r>
      <w:r w:rsidRPr="00527A37">
        <w:rPr>
          <w:rFonts w:cs="Arial"/>
          <w:noProof/>
          <w:shd w:val="clear" w:color="auto" w:fill="FFFFFF"/>
        </w:rPr>
        <w:t>No</w:t>
      </w:r>
    </w:p>
    <w:p w14:paraId="21D583BC" w14:textId="77777777" w:rsidR="00E25F1C" w:rsidRPr="00527A37" w:rsidRDefault="00E25F1C" w:rsidP="00E25F1C">
      <w:pPr>
        <w:spacing w:before="100" w:beforeAutospacing="1"/>
        <w:rPr>
          <w:rFonts w:cs="Arial"/>
          <w:shd w:val="clear" w:color="auto" w:fill="FFFFFF"/>
        </w:rPr>
      </w:pPr>
      <w:r w:rsidRPr="00527A37">
        <w:rPr>
          <w:rFonts w:cs="Arial"/>
          <w:shd w:val="clear" w:color="auto" w:fill="FFFFFF"/>
        </w:rPr>
        <w:t xml:space="preserve">Submitted by: </w:t>
      </w:r>
      <w:r w:rsidRPr="00527A37">
        <w:rPr>
          <w:rFonts w:cs="Arial"/>
          <w:noProof/>
          <w:shd w:val="clear" w:color="auto" w:fill="FFFFFF"/>
        </w:rPr>
        <w:t>Dr.</w:t>
      </w:r>
      <w:r w:rsidRPr="00527A37">
        <w:rPr>
          <w:rFonts w:cs="Arial"/>
          <w:shd w:val="clear" w:color="auto" w:fill="FFFFFF"/>
        </w:rPr>
        <w:t xml:space="preserve"> </w:t>
      </w:r>
      <w:r w:rsidRPr="00527A37">
        <w:rPr>
          <w:rFonts w:cs="Arial"/>
          <w:noProof/>
          <w:shd w:val="clear" w:color="auto" w:fill="FFFFFF"/>
        </w:rPr>
        <w:t>Patty Metheny</w:t>
      </w:r>
    </w:p>
    <w:p w14:paraId="172B90A0" w14:textId="77777777" w:rsidR="00E25F1C" w:rsidRPr="00527A37" w:rsidRDefault="00E25F1C" w:rsidP="00E25F1C">
      <w:pPr>
        <w:rPr>
          <w:rFonts w:cs="Arial"/>
          <w:shd w:val="clear" w:color="auto" w:fill="FFFFFF"/>
        </w:rPr>
      </w:pPr>
      <w:r w:rsidRPr="00527A37">
        <w:rPr>
          <w:rFonts w:cs="Arial"/>
          <w:shd w:val="clear" w:color="auto" w:fill="FFFFFF"/>
        </w:rPr>
        <w:t xml:space="preserve">Position: </w:t>
      </w:r>
      <w:r w:rsidRPr="00527A37">
        <w:rPr>
          <w:rFonts w:cs="Arial"/>
          <w:noProof/>
          <w:shd w:val="clear" w:color="auto" w:fill="FFFFFF"/>
        </w:rPr>
        <w:t>SELPA Director</w:t>
      </w:r>
    </w:p>
    <w:p w14:paraId="7D580EFB" w14:textId="77777777" w:rsidR="00E25F1C" w:rsidRPr="00527A37" w:rsidRDefault="00E25F1C" w:rsidP="00E25F1C">
      <w:pPr>
        <w:rPr>
          <w:rFonts w:cs="Arial"/>
          <w:noProof/>
          <w:shd w:val="clear" w:color="auto" w:fill="FFFFFF"/>
        </w:rPr>
      </w:pPr>
      <w:r w:rsidRPr="00527A37">
        <w:rPr>
          <w:rFonts w:cs="Arial"/>
          <w:shd w:val="clear" w:color="auto" w:fill="FFFFFF"/>
        </w:rPr>
        <w:t xml:space="preserve">E-mail: </w:t>
      </w:r>
      <w:hyperlink r:id="rId14" w:tooltip="Email address for Dr. Patty Metheny" w:history="1">
        <w:r w:rsidRPr="00527A37">
          <w:rPr>
            <w:rStyle w:val="Hyperlink"/>
            <w:rFonts w:cs="Arial"/>
            <w:noProof/>
            <w:shd w:val="clear" w:color="auto" w:fill="FFFFFF"/>
          </w:rPr>
          <w:t>Patty.Metheny@sbcss.net</w:t>
        </w:r>
      </w:hyperlink>
    </w:p>
    <w:p w14:paraId="3643B09D" w14:textId="77777777" w:rsidR="00E25F1C" w:rsidRPr="00527A37" w:rsidRDefault="00E25F1C" w:rsidP="00E25F1C">
      <w:pPr>
        <w:rPr>
          <w:rFonts w:cs="Arial"/>
          <w:shd w:val="clear" w:color="auto" w:fill="FFFFFF"/>
        </w:rPr>
      </w:pPr>
      <w:r w:rsidRPr="00527A37">
        <w:rPr>
          <w:rFonts w:cs="Arial"/>
          <w:shd w:val="clear" w:color="auto" w:fill="FFFFFF"/>
        </w:rPr>
        <w:t xml:space="preserve">Telephone: </w:t>
      </w:r>
      <w:r w:rsidRPr="00527A37">
        <w:rPr>
          <w:rFonts w:cs="Arial"/>
          <w:noProof/>
          <w:shd w:val="clear" w:color="auto" w:fill="FFFFFF"/>
        </w:rPr>
        <w:t>909-252-4507</w:t>
      </w:r>
      <w:r w:rsidRPr="00527A37">
        <w:rPr>
          <w:rFonts w:cs="Arial"/>
          <w:shd w:val="clear" w:color="auto" w:fill="FFFFFF"/>
        </w:rPr>
        <w:t xml:space="preserve">  </w:t>
      </w:r>
    </w:p>
    <w:p w14:paraId="5DDB5392" w14:textId="77777777" w:rsidR="00F75D19" w:rsidRPr="001A0E1D" w:rsidRDefault="00E25F1C" w:rsidP="00E25F1C">
      <w:pPr>
        <w:spacing w:after="100" w:afterAutospacing="1"/>
        <w:rPr>
          <w:rFonts w:cs="Arial"/>
        </w:rPr>
      </w:pPr>
      <w:r w:rsidRPr="00527A37">
        <w:rPr>
          <w:rFonts w:cs="Arial"/>
        </w:rPr>
        <w:t>Fax:</w:t>
      </w:r>
      <w:r w:rsidRPr="00E25F1C">
        <w:rPr>
          <w:rFonts w:cs="Arial"/>
        </w:rPr>
        <w:t xml:space="preserve"> </w:t>
      </w:r>
    </w:p>
    <w:sectPr w:rsidR="00F75D19" w:rsidRPr="001A0E1D"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8CD2" w14:textId="77777777" w:rsidR="006D7F46" w:rsidRDefault="006D7F46" w:rsidP="000E09DC">
      <w:r>
        <w:separator/>
      </w:r>
    </w:p>
  </w:endnote>
  <w:endnote w:type="continuationSeparator" w:id="0">
    <w:p w14:paraId="7F33B8E1" w14:textId="77777777" w:rsidR="006D7F46" w:rsidRDefault="006D7F4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67DF" w14:textId="77777777" w:rsidR="00EB52EC" w:rsidRDefault="0081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4187" w14:textId="77777777" w:rsidR="00EB52EC" w:rsidRDefault="00811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4E7A4" w14:textId="77777777" w:rsidR="00EB52EC" w:rsidRDefault="0081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BFD20" w14:textId="77777777" w:rsidR="006D7F46" w:rsidRDefault="006D7F46" w:rsidP="000E09DC">
      <w:r>
        <w:separator/>
      </w:r>
    </w:p>
  </w:footnote>
  <w:footnote w:type="continuationSeparator" w:id="0">
    <w:p w14:paraId="2FBC7B48" w14:textId="77777777" w:rsidR="006D7F46" w:rsidRDefault="006D7F4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18F6" w14:textId="77777777" w:rsidR="00F75D19"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332B682A" w14:textId="77777777"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8082D">
      <w:rPr>
        <w:rFonts w:cs="Arial"/>
        <w:noProof/>
      </w:rPr>
      <w:t>5</w:t>
    </w:r>
    <w:r w:rsidRPr="000E09DC">
      <w:rPr>
        <w:rFonts w:cs="Arial"/>
        <w:noProof/>
      </w:rPr>
      <w:fldChar w:fldCharType="end"/>
    </w:r>
    <w:r w:rsidRPr="000E09DC">
      <w:rPr>
        <w:rFonts w:cs="Arial"/>
      </w:rPr>
      <w:t xml:space="preserve"> of </w:t>
    </w:r>
    <w:r w:rsidR="00280A20">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287F" w14:textId="77777777" w:rsidR="00527A37" w:rsidRDefault="00527A37" w:rsidP="00527A37">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17B91CC4"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33915C94"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43DE" w14:textId="77777777" w:rsidR="00EB52EC" w:rsidRDefault="008114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6567" w14:textId="77777777" w:rsidR="00527A37" w:rsidRDefault="00527A37" w:rsidP="00527A37">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B9028FA" w14:textId="77777777" w:rsidR="00EB52EC" w:rsidRPr="00932BF0" w:rsidRDefault="00AE69C3" w:rsidP="00AF0FBC">
    <w:pPr>
      <w:pStyle w:val="Header"/>
      <w:jc w:val="right"/>
      <w:rPr>
        <w:rFonts w:cs="Arial"/>
      </w:rPr>
    </w:pPr>
    <w:r>
      <w:rPr>
        <w:rFonts w:cs="Arial"/>
      </w:rPr>
      <w:t>Attachment 2</w:t>
    </w:r>
  </w:p>
  <w:p w14:paraId="64810BC2"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38082D">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AD13" w14:textId="77777777" w:rsidR="00EB52EC" w:rsidRDefault="0081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0"/>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51AC8"/>
    <w:rsid w:val="000628C4"/>
    <w:rsid w:val="0006736B"/>
    <w:rsid w:val="00067F1B"/>
    <w:rsid w:val="000A222E"/>
    <w:rsid w:val="000C3766"/>
    <w:rsid w:val="000D5C31"/>
    <w:rsid w:val="000E09DC"/>
    <w:rsid w:val="000E3B32"/>
    <w:rsid w:val="000F0EC1"/>
    <w:rsid w:val="001048F3"/>
    <w:rsid w:val="0011507F"/>
    <w:rsid w:val="00140A3D"/>
    <w:rsid w:val="00157C5C"/>
    <w:rsid w:val="00171077"/>
    <w:rsid w:val="0018148D"/>
    <w:rsid w:val="00195D0E"/>
    <w:rsid w:val="00197D94"/>
    <w:rsid w:val="001A0CA5"/>
    <w:rsid w:val="001A0E1D"/>
    <w:rsid w:val="001B3958"/>
    <w:rsid w:val="001C283D"/>
    <w:rsid w:val="001D7CBF"/>
    <w:rsid w:val="001F38F6"/>
    <w:rsid w:val="00223112"/>
    <w:rsid w:val="00240B26"/>
    <w:rsid w:val="002652F3"/>
    <w:rsid w:val="0027586A"/>
    <w:rsid w:val="00280A20"/>
    <w:rsid w:val="00287085"/>
    <w:rsid w:val="00291972"/>
    <w:rsid w:val="002A0249"/>
    <w:rsid w:val="002A1321"/>
    <w:rsid w:val="002A3E1C"/>
    <w:rsid w:val="002D1A82"/>
    <w:rsid w:val="002E4CB5"/>
    <w:rsid w:val="002E6FCA"/>
    <w:rsid w:val="00304FEC"/>
    <w:rsid w:val="00326653"/>
    <w:rsid w:val="003575EE"/>
    <w:rsid w:val="0038082D"/>
    <w:rsid w:val="003843CD"/>
    <w:rsid w:val="00384ACF"/>
    <w:rsid w:val="003A49B1"/>
    <w:rsid w:val="003A50A3"/>
    <w:rsid w:val="003D3B06"/>
    <w:rsid w:val="00406F50"/>
    <w:rsid w:val="004125FC"/>
    <w:rsid w:val="004203BC"/>
    <w:rsid w:val="00435C33"/>
    <w:rsid w:val="00443D4B"/>
    <w:rsid w:val="0044670C"/>
    <w:rsid w:val="004966CA"/>
    <w:rsid w:val="00496C47"/>
    <w:rsid w:val="004A1918"/>
    <w:rsid w:val="004C151C"/>
    <w:rsid w:val="004D3E4F"/>
    <w:rsid w:val="004D56F3"/>
    <w:rsid w:val="004D73D5"/>
    <w:rsid w:val="004E029B"/>
    <w:rsid w:val="004E539E"/>
    <w:rsid w:val="004E56BD"/>
    <w:rsid w:val="005107BE"/>
    <w:rsid w:val="00517C00"/>
    <w:rsid w:val="00527A37"/>
    <w:rsid w:val="00527AD8"/>
    <w:rsid w:val="00527B0E"/>
    <w:rsid w:val="005534A4"/>
    <w:rsid w:val="005608B1"/>
    <w:rsid w:val="00572947"/>
    <w:rsid w:val="005764D6"/>
    <w:rsid w:val="00585A24"/>
    <w:rsid w:val="005925D6"/>
    <w:rsid w:val="005A3BC0"/>
    <w:rsid w:val="00634FA9"/>
    <w:rsid w:val="00652905"/>
    <w:rsid w:val="0065308B"/>
    <w:rsid w:val="0068050B"/>
    <w:rsid w:val="00692300"/>
    <w:rsid w:val="00693951"/>
    <w:rsid w:val="006B0708"/>
    <w:rsid w:val="006C250A"/>
    <w:rsid w:val="006D0223"/>
    <w:rsid w:val="006D7F46"/>
    <w:rsid w:val="006E06C6"/>
    <w:rsid w:val="006F3FC6"/>
    <w:rsid w:val="00703A72"/>
    <w:rsid w:val="007428B8"/>
    <w:rsid w:val="00746164"/>
    <w:rsid w:val="00747CA0"/>
    <w:rsid w:val="007716D2"/>
    <w:rsid w:val="0077653A"/>
    <w:rsid w:val="00780BB6"/>
    <w:rsid w:val="0078356C"/>
    <w:rsid w:val="00794031"/>
    <w:rsid w:val="007A4DE4"/>
    <w:rsid w:val="007A6357"/>
    <w:rsid w:val="007C22B1"/>
    <w:rsid w:val="007E4D2F"/>
    <w:rsid w:val="00805526"/>
    <w:rsid w:val="008114E4"/>
    <w:rsid w:val="00816EB1"/>
    <w:rsid w:val="00822600"/>
    <w:rsid w:val="008423E1"/>
    <w:rsid w:val="00871B95"/>
    <w:rsid w:val="008B055B"/>
    <w:rsid w:val="008B0CB0"/>
    <w:rsid w:val="008B619F"/>
    <w:rsid w:val="008C6AE7"/>
    <w:rsid w:val="008D48E0"/>
    <w:rsid w:val="008F2D7E"/>
    <w:rsid w:val="009001B9"/>
    <w:rsid w:val="00901C08"/>
    <w:rsid w:val="0091117B"/>
    <w:rsid w:val="0091793A"/>
    <w:rsid w:val="00921B98"/>
    <w:rsid w:val="0094617A"/>
    <w:rsid w:val="009567FF"/>
    <w:rsid w:val="00964765"/>
    <w:rsid w:val="009863B7"/>
    <w:rsid w:val="00993B3A"/>
    <w:rsid w:val="009D5028"/>
    <w:rsid w:val="009D7122"/>
    <w:rsid w:val="00A16315"/>
    <w:rsid w:val="00A25080"/>
    <w:rsid w:val="00A26C23"/>
    <w:rsid w:val="00A5635D"/>
    <w:rsid w:val="00A573FD"/>
    <w:rsid w:val="00A6072E"/>
    <w:rsid w:val="00A71FFA"/>
    <w:rsid w:val="00AA6F67"/>
    <w:rsid w:val="00AD5744"/>
    <w:rsid w:val="00AD75FB"/>
    <w:rsid w:val="00AE3D76"/>
    <w:rsid w:val="00AE69C3"/>
    <w:rsid w:val="00B24181"/>
    <w:rsid w:val="00B376B3"/>
    <w:rsid w:val="00B67C5E"/>
    <w:rsid w:val="00B723BE"/>
    <w:rsid w:val="00B7570E"/>
    <w:rsid w:val="00B82705"/>
    <w:rsid w:val="00BE146C"/>
    <w:rsid w:val="00BE534A"/>
    <w:rsid w:val="00BE5FC0"/>
    <w:rsid w:val="00BF7A1F"/>
    <w:rsid w:val="00C16CC7"/>
    <w:rsid w:val="00C4261F"/>
    <w:rsid w:val="00C605DC"/>
    <w:rsid w:val="00C74E61"/>
    <w:rsid w:val="00C8160A"/>
    <w:rsid w:val="00C82CBA"/>
    <w:rsid w:val="00C91634"/>
    <w:rsid w:val="00C93B6A"/>
    <w:rsid w:val="00CA653E"/>
    <w:rsid w:val="00CD7414"/>
    <w:rsid w:val="00CE1C84"/>
    <w:rsid w:val="00CE5A21"/>
    <w:rsid w:val="00D03F55"/>
    <w:rsid w:val="00D12DC8"/>
    <w:rsid w:val="00D47DAB"/>
    <w:rsid w:val="00D5115F"/>
    <w:rsid w:val="00D8667C"/>
    <w:rsid w:val="00DA3E58"/>
    <w:rsid w:val="00DE56E7"/>
    <w:rsid w:val="00DE5BB5"/>
    <w:rsid w:val="00DF591C"/>
    <w:rsid w:val="00E10EEB"/>
    <w:rsid w:val="00E22937"/>
    <w:rsid w:val="00E25F1C"/>
    <w:rsid w:val="00E62920"/>
    <w:rsid w:val="00E70FFA"/>
    <w:rsid w:val="00E72909"/>
    <w:rsid w:val="00E835CE"/>
    <w:rsid w:val="00E94A07"/>
    <w:rsid w:val="00EB16F7"/>
    <w:rsid w:val="00EB34EE"/>
    <w:rsid w:val="00EC504C"/>
    <w:rsid w:val="00ED3BD7"/>
    <w:rsid w:val="00F15EE6"/>
    <w:rsid w:val="00F24677"/>
    <w:rsid w:val="00F276B6"/>
    <w:rsid w:val="00F30608"/>
    <w:rsid w:val="00F30854"/>
    <w:rsid w:val="00F40510"/>
    <w:rsid w:val="00F41971"/>
    <w:rsid w:val="00F419C2"/>
    <w:rsid w:val="00F75D19"/>
    <w:rsid w:val="00F812A2"/>
    <w:rsid w:val="00FC1FCE"/>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1ABB9"/>
  <w15:docId w15:val="{F4F1ABE8-DB46-41B1-B1F4-C4C90BAA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customStyle="1" w:styleId="GridTable1Light1">
    <w:name w:val="Grid Table 1 Light1"/>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rsid w:val="002919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80507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E.Cal\DATA\SEDATA\CENTRAL\Division-wide\WAIVERS\Waiver%20Items\2020\May%20SBE%20Meeting\Patty.Metheny@sbcs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8ca93dfe-bcab-4bff-85bf-868583ed7b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0330AFA58824CA242C5E5D2E3F78D" ma:contentTypeVersion="5" ma:contentTypeDescription="Create a new document." ma:contentTypeScope="" ma:versionID="fa619610c40306ac7eab6bce50a8751b">
  <xsd:schema xmlns:xsd="http://www.w3.org/2001/XMLSchema" xmlns:xs="http://www.w3.org/2001/XMLSchema" xmlns:p="http://schemas.microsoft.com/office/2006/metadata/properties" xmlns:ns2="8ca93dfe-bcab-4bff-85bf-868583ed7b91" targetNamespace="http://schemas.microsoft.com/office/2006/metadata/properties" ma:root="true" ma:fieldsID="335789b4e6cbca75b49673f5ce7067c9" ns2:_="">
    <xsd:import namespace="8ca93dfe-bcab-4bff-85bf-868583ed7b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93dfe-bcab-4bff-85bf-868583ed7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2"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3A16-31EF-4D0C-B8F9-BCCDF57F2069}">
  <ds:schemaRefs>
    <ds:schemaRef ds:uri="http://schemas.microsoft.com/sharepoint/v3/contenttype/forms"/>
  </ds:schemaRefs>
</ds:datastoreItem>
</file>

<file path=customXml/itemProps2.xml><?xml version="1.0" encoding="utf-8"?>
<ds:datastoreItem xmlns:ds="http://schemas.openxmlformats.org/officeDocument/2006/customXml" ds:itemID="{EDBCE65B-DB98-4384-8A53-1A63689AB357}">
  <ds:schemaRefs>
    <ds:schemaRef ds:uri="http://schemas.microsoft.com/office/2006/metadata/properties"/>
    <ds:schemaRef ds:uri="http://purl.org/dc/terms/"/>
    <ds:schemaRef ds:uri="8ca93dfe-bcab-4bff-85bf-868583ed7b9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B4D9E7-003B-4AEE-8F36-0638200AC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93dfe-bcab-4bff-85bf-868583ed7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1A91C-A464-4ABC-8620-543588EA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1910</Words>
  <Characters>10887</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May 2020 Waiver Item W-w04 - Meeting Agendas (CA State Board of Education)</vt:lpstr>
    </vt:vector>
  </TitlesOfParts>
  <Company>California State Board of Education</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W-04 - Meeting Agendas (CA State Board of Education)</dc:title>
  <dc:subject>Request by Redlands Unified School District to waive California Education Code Section 56366(d), the requirement for nonpublic, nonsectarian schools or agencies to be California-certified.</dc:subject>
  <dc:creator/>
  <cp:keywords/>
  <dc:description/>
  <cp:lastPrinted>2020-03-06T17:22:00Z</cp:lastPrinted>
  <dcterms:created xsi:type="dcterms:W3CDTF">2020-04-18T15:39:00Z</dcterms:created>
  <dcterms:modified xsi:type="dcterms:W3CDTF">2020-04-24T22:37:00Z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0x01010086C0330AFA58824CA242C5E5D2E3F78D</vt:lpwstr>
  </property>
</Properties>
</file>