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14:anchorId="55B98CF7" wp14:editId="0777777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393FA4A1" w:rsidP="00B723BE">
      <w:pPr>
        <w:jc w:val="right"/>
      </w:pPr>
      <w:r>
        <w:t xml:space="preserve"> 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bookmarkStart w:id="0" w:name="_GoBack"/>
      <w:bookmarkEnd w:id="0"/>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3B7CD9">
        <w:rPr>
          <w:sz w:val="40"/>
          <w:szCs w:val="40"/>
        </w:rPr>
        <w:t>May</w:t>
      </w:r>
      <w:r w:rsidR="009A7663">
        <w:rPr>
          <w:sz w:val="40"/>
          <w:szCs w:val="40"/>
        </w:rPr>
        <w:t xml:space="preserve"> 20</w:t>
      </w:r>
      <w:r w:rsidR="003B7CD9">
        <w:rPr>
          <w:sz w:val="40"/>
          <w:szCs w:val="40"/>
        </w:rPr>
        <w:t>20</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3307FF">
        <w:rPr>
          <w:sz w:val="40"/>
          <w:szCs w:val="40"/>
        </w:rPr>
        <w:t>09</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6F5692">
      <w:pPr>
        <w:spacing w:after="480"/>
      </w:pPr>
      <w:r>
        <w:t xml:space="preserve">Request </w:t>
      </w:r>
      <w:r>
        <w:rPr>
          <w:rFonts w:cs="Arial"/>
        </w:rPr>
        <w:t xml:space="preserve">by </w:t>
      </w:r>
      <w:r w:rsidR="003B7CD9">
        <w:rPr>
          <w:rFonts w:cs="Arial"/>
          <w:b/>
        </w:rPr>
        <w:t>San Luis Obispo County Office of Education</w:t>
      </w:r>
      <w:r w:rsidRPr="003322B3">
        <w:rPr>
          <w:rFonts w:cs="Arial"/>
          <w:b/>
        </w:rPr>
        <w:t xml:space="preserve"> </w:t>
      </w:r>
      <w:r w:rsidR="00555EB4">
        <w:rPr>
          <w:rFonts w:cs="Arial"/>
        </w:rPr>
        <w:t xml:space="preserve">to waive California </w:t>
      </w:r>
      <w:r w:rsidR="00555EB4" w:rsidRPr="00AD474F">
        <w:rPr>
          <w:rFonts w:cs="Arial"/>
          <w:i/>
        </w:rPr>
        <w:t>Education Code</w:t>
      </w:r>
      <w:r w:rsidR="00555EB4">
        <w:rPr>
          <w:rFonts w:cs="Arial"/>
        </w:rPr>
        <w:t xml:space="preserve"> Section </w:t>
      </w:r>
      <w:r w:rsidR="00250B0E">
        <w:rPr>
          <w:rFonts w:cs="Arial"/>
        </w:rPr>
        <w:t xml:space="preserve">45134(c), to allow the employment of a State Teachers’ Retirement System retiree as a classified </w:t>
      </w:r>
      <w:r w:rsidR="003B7CD9">
        <w:rPr>
          <w:rFonts w:cs="Arial"/>
        </w:rPr>
        <w:t>Instructional Specialist for the Visually Impaired</w:t>
      </w:r>
      <w:r w:rsidR="00555EB4">
        <w:rPr>
          <w:rFonts w:cs="Arial"/>
        </w:rPr>
        <w:t>.</w:t>
      </w:r>
    </w:p>
    <w:p w:rsidR="00692300" w:rsidRDefault="00692300" w:rsidP="00692300">
      <w:pPr>
        <w:pStyle w:val="Heading2"/>
        <w:rPr>
          <w:sz w:val="36"/>
          <w:szCs w:val="36"/>
        </w:rPr>
      </w:pPr>
      <w:r w:rsidRPr="00692300">
        <w:rPr>
          <w:sz w:val="36"/>
          <w:szCs w:val="36"/>
        </w:rPr>
        <w:t>Waiver Number</w:t>
      </w:r>
    </w:p>
    <w:p w:rsidR="00692300" w:rsidRPr="006F5692" w:rsidRDefault="003B7CD9" w:rsidP="00885A9C">
      <w:pPr>
        <w:pStyle w:val="ListParagraph"/>
        <w:numPr>
          <w:ilvl w:val="0"/>
          <w:numId w:val="9"/>
        </w:numPr>
        <w:spacing w:after="480"/>
      </w:pPr>
      <w:r>
        <w:t>11</w:t>
      </w:r>
      <w:r w:rsidR="006F5692" w:rsidRPr="006F5692">
        <w:t>-</w:t>
      </w:r>
      <w:r>
        <w:t>2</w:t>
      </w:r>
      <w:r w:rsidR="009A7663">
        <w:t>-20</w:t>
      </w:r>
      <w:r>
        <w:t>20</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A40257">
        <w:t>, Consent</w:t>
      </w:r>
    </w:p>
    <w:p w:rsidR="00FC1FCE" w:rsidRPr="001B3958" w:rsidRDefault="00FC1FCE" w:rsidP="00FC1FCE">
      <w:pPr>
        <w:pStyle w:val="Heading2"/>
        <w:rPr>
          <w:sz w:val="36"/>
          <w:szCs w:val="36"/>
        </w:rPr>
      </w:pPr>
      <w:r w:rsidRPr="001B3958">
        <w:rPr>
          <w:sz w:val="36"/>
          <w:szCs w:val="36"/>
        </w:rPr>
        <w:t>Summary of the Issue(s)</w:t>
      </w:r>
    </w:p>
    <w:p w:rsidR="00555EB4" w:rsidRPr="00DE19E0" w:rsidRDefault="00250B0E" w:rsidP="00555EB4">
      <w:pPr>
        <w:spacing w:after="240"/>
        <w:rPr>
          <w:rFonts w:cs="Arial"/>
        </w:rPr>
      </w:pPr>
      <w:r>
        <w:rPr>
          <w:rFonts w:cs="Arial"/>
        </w:rPr>
        <w:t xml:space="preserve">The </w:t>
      </w:r>
      <w:r w:rsidR="003B7CD9">
        <w:rPr>
          <w:rFonts w:cs="Arial"/>
        </w:rPr>
        <w:t xml:space="preserve">San Luis Obispo County Office of Education </w:t>
      </w:r>
      <w:r w:rsidR="00885A9C">
        <w:rPr>
          <w:rFonts w:cs="Arial"/>
        </w:rPr>
        <w:t>(</w:t>
      </w:r>
      <w:r w:rsidR="003B7CD9">
        <w:rPr>
          <w:rFonts w:cs="Arial"/>
        </w:rPr>
        <w:t>COE</w:t>
      </w:r>
      <w:r w:rsidR="00885A9C">
        <w:rPr>
          <w:rFonts w:cs="Arial"/>
        </w:rPr>
        <w:t>)</w:t>
      </w:r>
      <w:r>
        <w:rPr>
          <w:rFonts w:cs="Arial"/>
        </w:rPr>
        <w:t xml:space="preserve"> is requesting a waiver of California </w:t>
      </w:r>
      <w:r w:rsidRPr="00250B0E">
        <w:rPr>
          <w:rFonts w:cs="Arial"/>
          <w:i/>
        </w:rPr>
        <w:t>Education Code</w:t>
      </w:r>
      <w:r>
        <w:rPr>
          <w:rFonts w:cs="Arial"/>
        </w:rPr>
        <w:t xml:space="preserve"> (</w:t>
      </w:r>
      <w:r w:rsidRPr="00250B0E">
        <w:rPr>
          <w:rFonts w:cs="Arial"/>
          <w:i/>
        </w:rPr>
        <w:t>EC</w:t>
      </w:r>
      <w:r>
        <w:rPr>
          <w:rFonts w:cs="Arial"/>
        </w:rPr>
        <w:t>) Section 45134(c)</w:t>
      </w:r>
      <w:r w:rsidR="00A61C94">
        <w:rPr>
          <w:rFonts w:cs="Arial"/>
        </w:rPr>
        <w:t>, to allow</w:t>
      </w:r>
      <w:r w:rsidR="00A34838">
        <w:rPr>
          <w:rFonts w:cs="Arial"/>
        </w:rPr>
        <w:t xml:space="preserve"> </w:t>
      </w:r>
      <w:r w:rsidR="003B7CD9">
        <w:rPr>
          <w:rFonts w:cs="Arial"/>
        </w:rPr>
        <w:t>Lynette Roberts</w:t>
      </w:r>
      <w:r>
        <w:rPr>
          <w:rFonts w:cs="Arial"/>
        </w:rPr>
        <w:t xml:space="preserve">, a State Teacher’s Retirement System </w:t>
      </w:r>
      <w:r w:rsidR="009D22CE">
        <w:rPr>
          <w:rFonts w:cs="Arial"/>
        </w:rPr>
        <w:t xml:space="preserve">(STRS) </w:t>
      </w:r>
      <w:r>
        <w:rPr>
          <w:rFonts w:cs="Arial"/>
        </w:rPr>
        <w:t xml:space="preserve">retiree, to be employed as a classified </w:t>
      </w:r>
      <w:r w:rsidR="003B7CD9">
        <w:rPr>
          <w:rFonts w:cs="Arial"/>
        </w:rPr>
        <w:t>Instructional Specialist for the Visually Impaired</w:t>
      </w:r>
      <w:r>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6F5692">
      <w:pPr>
        <w:pStyle w:val="ListParagraph"/>
        <w:numPr>
          <w:ilvl w:val="0"/>
          <w:numId w:val="2"/>
        </w:numPr>
        <w:spacing w:after="480"/>
        <w:contextualSpacing w:val="0"/>
        <w:rPr>
          <w:rFonts w:cs="Arial"/>
        </w:rPr>
      </w:pPr>
      <w:r w:rsidRPr="002E6FCA">
        <w:rPr>
          <w:rFonts w:cs="Arial"/>
        </w:rPr>
        <w:lastRenderedPageBreak/>
        <w:t xml:space="preserve">Denial:  </w:t>
      </w:r>
      <w:r w:rsidRPr="006F5692">
        <w:rPr>
          <w:rFonts w:cs="Arial"/>
        </w:rPr>
        <w:t>No</w:t>
      </w:r>
    </w:p>
    <w:p w:rsidR="00885A9C" w:rsidRPr="00885A9C" w:rsidRDefault="00885A9C" w:rsidP="00A85C7D">
      <w:pPr>
        <w:spacing w:after="480"/>
        <w:rPr>
          <w:rFonts w:cs="Arial"/>
        </w:rPr>
      </w:pPr>
      <w:r w:rsidRPr="00885A9C">
        <w:rPr>
          <w:rFonts w:cs="Arial"/>
        </w:rPr>
        <w:t xml:space="preserve">The California Department of Education recommends the State Board of Education (SBE) approve the request by the </w:t>
      </w:r>
      <w:r w:rsidR="003B7CD9">
        <w:rPr>
          <w:rFonts w:cs="Arial"/>
        </w:rPr>
        <w:t xml:space="preserve">San Luis Obispo COE </w:t>
      </w:r>
      <w:r w:rsidRPr="00885A9C">
        <w:rPr>
          <w:rFonts w:cs="Arial"/>
        </w:rPr>
        <w:t xml:space="preserve">to waive </w:t>
      </w:r>
      <w:r w:rsidRPr="00885A9C">
        <w:rPr>
          <w:rFonts w:cs="Arial"/>
          <w:i/>
        </w:rPr>
        <w:t>EC</w:t>
      </w:r>
      <w:r w:rsidRPr="00885A9C">
        <w:rPr>
          <w:rFonts w:cs="Arial"/>
        </w:rPr>
        <w:t xml:space="preserve"> Section 45134(c) for the period from J</w:t>
      </w:r>
      <w:r w:rsidR="003B7CD9">
        <w:rPr>
          <w:rFonts w:cs="Arial"/>
        </w:rPr>
        <w:t xml:space="preserve">anuary </w:t>
      </w:r>
      <w:r w:rsidR="007F38CD">
        <w:rPr>
          <w:rFonts w:cs="Arial"/>
        </w:rPr>
        <w:t>6</w:t>
      </w:r>
      <w:r>
        <w:rPr>
          <w:rFonts w:cs="Arial"/>
        </w:rPr>
        <w:t>, 20</w:t>
      </w:r>
      <w:r w:rsidR="003B7CD9">
        <w:rPr>
          <w:rFonts w:cs="Arial"/>
        </w:rPr>
        <w:t>20</w:t>
      </w:r>
      <w:r>
        <w:rPr>
          <w:rFonts w:cs="Arial"/>
        </w:rPr>
        <w:t xml:space="preserve"> through </w:t>
      </w:r>
      <w:r w:rsidR="003B7CD9">
        <w:rPr>
          <w:rFonts w:cs="Arial"/>
        </w:rPr>
        <w:t>June</w:t>
      </w:r>
      <w:r w:rsidR="009D22CE">
        <w:rPr>
          <w:rFonts w:cs="Arial"/>
        </w:rPr>
        <w:t xml:space="preserve"> 30, 2021</w:t>
      </w:r>
      <w:r w:rsidRPr="00885A9C">
        <w:rPr>
          <w:rFonts w:cs="Arial"/>
        </w:rPr>
        <w:t xml:space="preserve">, for the employment of </w:t>
      </w:r>
      <w:r w:rsidR="003B7CD9">
        <w:rPr>
          <w:rFonts w:cs="Arial"/>
        </w:rPr>
        <w:t>Lynette Roberts a</w:t>
      </w:r>
      <w:r w:rsidRPr="00885A9C">
        <w:rPr>
          <w:rFonts w:cs="Arial"/>
        </w:rPr>
        <w:t>s a</w:t>
      </w:r>
      <w:r w:rsidR="003B7CD9">
        <w:rPr>
          <w:rFonts w:cs="Arial"/>
        </w:rPr>
        <w:t>n</w:t>
      </w:r>
      <w:r w:rsidRPr="00885A9C">
        <w:rPr>
          <w:rFonts w:cs="Arial"/>
        </w:rPr>
        <w:t xml:space="preserve"> </w:t>
      </w:r>
      <w:r w:rsidR="003B7CD9">
        <w:rPr>
          <w:rFonts w:cs="Arial"/>
        </w:rPr>
        <w:t>Instructional Specialist for the Visually Impaired</w:t>
      </w:r>
      <w:r w:rsidRPr="00885A9C">
        <w:rPr>
          <w:rFonts w:cs="Arial"/>
        </w:rPr>
        <w:t>.</w:t>
      </w:r>
    </w:p>
    <w:p w:rsidR="00FC1FCE" w:rsidRPr="00A65C40" w:rsidRDefault="00F40510" w:rsidP="00870875">
      <w:pPr>
        <w:pStyle w:val="Heading2"/>
        <w:rPr>
          <w:sz w:val="36"/>
          <w:szCs w:val="36"/>
        </w:rPr>
      </w:pPr>
      <w:r w:rsidRPr="00A65C40">
        <w:rPr>
          <w:sz w:val="36"/>
          <w:szCs w:val="36"/>
        </w:rPr>
        <w:t xml:space="preserve">Summary </w:t>
      </w:r>
      <w:r w:rsidR="00FC1FCE" w:rsidRPr="00A65C40">
        <w:rPr>
          <w:sz w:val="36"/>
          <w:szCs w:val="36"/>
        </w:rPr>
        <w:t>of Key Issues</w:t>
      </w:r>
    </w:p>
    <w:p w:rsidR="00555EB4" w:rsidRDefault="00250B0E" w:rsidP="00555EB4">
      <w:pPr>
        <w:spacing w:after="240"/>
        <w:rPr>
          <w:rFonts w:cs="Arial"/>
        </w:rPr>
      </w:pPr>
      <w:proofErr w:type="gramStart"/>
      <w:r w:rsidRPr="00A65C40">
        <w:rPr>
          <w:rFonts w:cs="Arial"/>
        </w:rPr>
        <w:t>An</w:t>
      </w:r>
      <w:proofErr w:type="gramEnd"/>
      <w:r w:rsidRPr="00A65C40">
        <w:rPr>
          <w:rFonts w:cs="Arial"/>
        </w:rPr>
        <w:t xml:space="preserve"> </w:t>
      </w:r>
      <w:r w:rsidR="00CE3C53" w:rsidRPr="00A65C40">
        <w:rPr>
          <w:rFonts w:cs="Arial"/>
        </w:rPr>
        <w:t xml:space="preserve">retired certificated </w:t>
      </w:r>
      <w:r w:rsidRPr="00A65C40">
        <w:rPr>
          <w:rFonts w:cs="Arial"/>
        </w:rPr>
        <w:t xml:space="preserve">employee may continue to receive a retirement allowance </w:t>
      </w:r>
      <w:r w:rsidR="00CE3C53" w:rsidRPr="00A65C40">
        <w:rPr>
          <w:rFonts w:cs="Arial"/>
        </w:rPr>
        <w:t xml:space="preserve">from CalSTRS </w:t>
      </w:r>
      <w:r w:rsidRPr="00A65C40">
        <w:rPr>
          <w:rFonts w:cs="Arial"/>
        </w:rPr>
        <w:t xml:space="preserve">while collecting a salary for work in classified service if </w:t>
      </w:r>
      <w:r w:rsidRPr="00A65C40">
        <w:rPr>
          <w:rFonts w:cs="Arial"/>
          <w:i/>
        </w:rPr>
        <w:t>EC</w:t>
      </w:r>
      <w:r w:rsidRPr="00A65C40">
        <w:rPr>
          <w:rFonts w:cs="Arial"/>
        </w:rPr>
        <w:t xml:space="preserve"> Section 45134(c) is waived</w:t>
      </w:r>
      <w:r w:rsidR="00CE3C53" w:rsidRPr="00A65C40">
        <w:rPr>
          <w:rFonts w:cs="Arial"/>
        </w:rPr>
        <w:t xml:space="preserve"> by the SBE</w:t>
      </w:r>
      <w:r w:rsidR="00555EB4" w:rsidRPr="00A65C40">
        <w:rPr>
          <w:rFonts w:cs="Arial"/>
        </w:rPr>
        <w:t>.</w:t>
      </w:r>
      <w:r w:rsidRPr="00A65C40">
        <w:rPr>
          <w:rFonts w:cs="Arial"/>
        </w:rPr>
        <w:t xml:space="preserve"> The </w:t>
      </w:r>
      <w:r w:rsidR="003B7CD9" w:rsidRPr="00A65C40">
        <w:rPr>
          <w:rFonts w:cs="Arial"/>
        </w:rPr>
        <w:t xml:space="preserve">San Luis Obispo COE </w:t>
      </w:r>
      <w:r w:rsidRPr="00A65C40">
        <w:rPr>
          <w:rFonts w:cs="Arial"/>
        </w:rPr>
        <w:t>is requesting a waiver to allow</w:t>
      </w:r>
      <w:r w:rsidR="00EB2764" w:rsidRPr="00A65C40">
        <w:rPr>
          <w:rFonts w:cs="Arial"/>
        </w:rPr>
        <w:t xml:space="preserve"> a retired individual, </w:t>
      </w:r>
      <w:r w:rsidR="003B7CD9" w:rsidRPr="00A65C40">
        <w:rPr>
          <w:rFonts w:cs="Arial"/>
        </w:rPr>
        <w:t>Lynette Roberts</w:t>
      </w:r>
      <w:r w:rsidR="00A85C7D" w:rsidRPr="00A65C40">
        <w:rPr>
          <w:rFonts w:cs="Arial"/>
        </w:rPr>
        <w:t xml:space="preserve">, </w:t>
      </w:r>
      <w:r w:rsidR="00EB2764" w:rsidRPr="00A65C40">
        <w:rPr>
          <w:rFonts w:cs="Arial"/>
        </w:rPr>
        <w:t>who was</w:t>
      </w:r>
      <w:r w:rsidRPr="00A65C40">
        <w:rPr>
          <w:rFonts w:cs="Arial"/>
        </w:rPr>
        <w:t xml:space="preserve"> employed as a </w:t>
      </w:r>
      <w:r w:rsidR="003B7CD9" w:rsidRPr="00A65C40">
        <w:rPr>
          <w:rFonts w:cs="Arial"/>
        </w:rPr>
        <w:t>special education teacher and retired from CalSTRS effective June 8, 2019, to be employed as a</w:t>
      </w:r>
      <w:r w:rsidR="00CE3C53" w:rsidRPr="00A65C40">
        <w:rPr>
          <w:rFonts w:cs="Arial"/>
        </w:rPr>
        <w:t xml:space="preserve"> classified </w:t>
      </w:r>
      <w:r w:rsidR="003B7CD9" w:rsidRPr="00A65C40">
        <w:rPr>
          <w:rFonts w:cs="Arial"/>
        </w:rPr>
        <w:t xml:space="preserve">Instructional Specialist for the Visually Impaired. </w:t>
      </w:r>
      <w:r w:rsidR="00D072B1" w:rsidRPr="00A65C40">
        <w:rPr>
          <w:rFonts w:cs="Arial"/>
        </w:rPr>
        <w:t xml:space="preserve">The district advertised the position for a number of months, from June 2019 through November 2019, and is requesting the waiver due to the specialized nature of the position and </w:t>
      </w:r>
      <w:r w:rsidR="00CE3C53" w:rsidRPr="00A65C40">
        <w:rPr>
          <w:rFonts w:cs="Arial"/>
        </w:rPr>
        <w:t xml:space="preserve">the </w:t>
      </w:r>
      <w:r w:rsidR="00D072B1" w:rsidRPr="00A65C40">
        <w:rPr>
          <w:rFonts w:cs="Arial"/>
        </w:rPr>
        <w:t>inability to find a qualified candidate</w:t>
      </w:r>
      <w:r w:rsidR="00AA1F75" w:rsidRPr="00A65C40">
        <w:rPr>
          <w:rFonts w:cs="Arial"/>
        </w:rPr>
        <w:t xml:space="preserve"> to serve visually impaired students</w:t>
      </w:r>
      <w:proofErr w:type="gramStart"/>
      <w:r w:rsidR="00D072B1" w:rsidRPr="00A65C40">
        <w:rPr>
          <w:rFonts w:cs="Arial"/>
        </w:rPr>
        <w:t>. .</w:t>
      </w:r>
      <w:proofErr w:type="gramEnd"/>
      <w:r w:rsidR="00D072B1" w:rsidRPr="00A65C40">
        <w:rPr>
          <w:rFonts w:cs="Arial"/>
        </w:rPr>
        <w:t xml:space="preserve"> </w:t>
      </w:r>
      <w:r w:rsidR="003B7CD9" w:rsidRPr="00A65C40">
        <w:rPr>
          <w:rFonts w:cs="Arial"/>
        </w:rPr>
        <w:t>Ms. Roberts was the sole qualified candidate for the position and the only candidate that passed the interview and testing process</w:t>
      </w:r>
      <w:r w:rsidR="00AA1F75" w:rsidRPr="00A65C40">
        <w:rPr>
          <w:rFonts w:cs="Arial"/>
        </w:rPr>
        <w:t xml:space="preserve"> and</w:t>
      </w:r>
      <w:r w:rsidR="00CE3C53" w:rsidRPr="00A65C40">
        <w:rPr>
          <w:rFonts w:cs="Arial"/>
        </w:rPr>
        <w:t xml:space="preserve"> the district</w:t>
      </w:r>
      <w:r w:rsidR="00AA1F75" w:rsidRPr="00A65C40">
        <w:rPr>
          <w:rFonts w:cs="Arial"/>
        </w:rPr>
        <w:t xml:space="preserve"> is </w:t>
      </w:r>
      <w:r w:rsidR="00CE3C53" w:rsidRPr="00A65C40">
        <w:rPr>
          <w:rFonts w:cs="Arial"/>
        </w:rPr>
        <w:t xml:space="preserve">therefore </w:t>
      </w:r>
      <w:r w:rsidR="00AA1F75" w:rsidRPr="00A65C40">
        <w:rPr>
          <w:rFonts w:cs="Arial"/>
        </w:rPr>
        <w:t xml:space="preserve">requesting </w:t>
      </w:r>
      <w:r w:rsidR="00CE3C53" w:rsidRPr="00A65C40">
        <w:rPr>
          <w:rFonts w:cs="Arial"/>
        </w:rPr>
        <w:t xml:space="preserve">a </w:t>
      </w:r>
      <w:r w:rsidR="00AA1F75" w:rsidRPr="00A65C40">
        <w:rPr>
          <w:rFonts w:cs="Arial"/>
        </w:rPr>
        <w:t>waiver to employ Ms. Roberts</w:t>
      </w:r>
      <w:r w:rsidR="003B7CD9" w:rsidRPr="00A65C40">
        <w:rPr>
          <w:rFonts w:cs="Arial"/>
        </w:rPr>
        <w:t xml:space="preserve">. </w:t>
      </w:r>
      <w:r w:rsidR="00097F0E" w:rsidRPr="00A65C40">
        <w:rPr>
          <w:rFonts w:cs="Arial"/>
        </w:rPr>
        <w:t xml:space="preserve">The district is requesting </w:t>
      </w:r>
      <w:r w:rsidR="00885A9C" w:rsidRPr="00A65C40">
        <w:rPr>
          <w:rFonts w:cs="Arial"/>
        </w:rPr>
        <w:t xml:space="preserve">the waiver for the period </w:t>
      </w:r>
      <w:r w:rsidR="00A85C7D" w:rsidRPr="00A65C40">
        <w:rPr>
          <w:rFonts w:cs="Arial"/>
        </w:rPr>
        <w:t xml:space="preserve">from </w:t>
      </w:r>
      <w:r w:rsidR="00885A9C" w:rsidRPr="00A65C40">
        <w:rPr>
          <w:rFonts w:cs="Arial"/>
        </w:rPr>
        <w:t>J</w:t>
      </w:r>
      <w:r w:rsidR="00F81942" w:rsidRPr="00A65C40">
        <w:rPr>
          <w:rFonts w:cs="Arial"/>
        </w:rPr>
        <w:t>anuary</w:t>
      </w:r>
      <w:r w:rsidR="00885A9C" w:rsidRPr="00A65C40">
        <w:rPr>
          <w:rFonts w:cs="Arial"/>
        </w:rPr>
        <w:t xml:space="preserve"> </w:t>
      </w:r>
      <w:r w:rsidR="007F38CD" w:rsidRPr="00A65C40">
        <w:rPr>
          <w:rFonts w:cs="Arial"/>
        </w:rPr>
        <w:t>6</w:t>
      </w:r>
      <w:r w:rsidR="00097F0E" w:rsidRPr="00A65C40">
        <w:rPr>
          <w:rFonts w:cs="Arial"/>
        </w:rPr>
        <w:t>, 20</w:t>
      </w:r>
      <w:r w:rsidR="00F81942" w:rsidRPr="00A65C40">
        <w:rPr>
          <w:rFonts w:cs="Arial"/>
        </w:rPr>
        <w:t>20</w:t>
      </w:r>
      <w:r w:rsidR="00A85C7D" w:rsidRPr="00A65C40">
        <w:rPr>
          <w:rFonts w:cs="Arial"/>
        </w:rPr>
        <w:t>,</w:t>
      </w:r>
      <w:r w:rsidR="00097F0E" w:rsidRPr="00A65C40">
        <w:rPr>
          <w:rFonts w:cs="Arial"/>
        </w:rPr>
        <w:t xml:space="preserve"> through June 30, 2021.</w:t>
      </w:r>
    </w:p>
    <w:p w:rsidR="006F5692" w:rsidRDefault="006F5692" w:rsidP="006F5692">
      <w:pPr>
        <w:spacing w:after="360"/>
        <w:rPr>
          <w:rFonts w:cs="Arial"/>
        </w:rPr>
      </w:pPr>
      <w:r w:rsidRPr="002D1A82">
        <w:rPr>
          <w:b/>
        </w:rPr>
        <w:t>Demographic Information:</w:t>
      </w:r>
      <w:r>
        <w:t xml:space="preserve"> </w:t>
      </w:r>
      <w:r>
        <w:rPr>
          <w:rFonts w:cs="Arial"/>
        </w:rPr>
        <w:t xml:space="preserve">The </w:t>
      </w:r>
      <w:r w:rsidR="00237904">
        <w:rPr>
          <w:rFonts w:cs="Arial"/>
        </w:rPr>
        <w:t xml:space="preserve">San Luis Obispo COE </w:t>
      </w:r>
      <w:r w:rsidR="00053A7F">
        <w:rPr>
          <w:rFonts w:cs="Arial"/>
        </w:rPr>
        <w:t>h</w:t>
      </w:r>
      <w:r>
        <w:rPr>
          <w:rFonts w:cs="Arial"/>
        </w:rPr>
        <w:t xml:space="preserve">as a student population of </w:t>
      </w:r>
      <w:r w:rsidR="00237904">
        <w:rPr>
          <w:rFonts w:cs="Arial"/>
        </w:rPr>
        <w:t>78</w:t>
      </w:r>
      <w:r>
        <w:rPr>
          <w:rFonts w:cs="Arial"/>
        </w:rPr>
        <w:t xml:space="preserve"> and is located in a </w:t>
      </w:r>
      <w:r w:rsidR="00237904">
        <w:rPr>
          <w:rFonts w:cs="Arial"/>
        </w:rPr>
        <w:t xml:space="preserve">suburban </w:t>
      </w:r>
      <w:r>
        <w:rPr>
          <w:rFonts w:cs="Arial"/>
        </w:rPr>
        <w:t xml:space="preserve">area of </w:t>
      </w:r>
      <w:r w:rsidR="00237904">
        <w:rPr>
          <w:rFonts w:cs="Arial"/>
        </w:rPr>
        <w:t xml:space="preserve">San Luis Obispo </w:t>
      </w:r>
      <w:r>
        <w:rPr>
          <w:rFonts w:cs="Arial"/>
        </w:rPr>
        <w:t>County.</w:t>
      </w:r>
    </w:p>
    <w:p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55EB4" w:rsidRPr="00A65C40" w:rsidRDefault="393FA4A1" w:rsidP="393FA4A1">
      <w:r w:rsidRPr="00A65C40">
        <w:rPr>
          <w:rFonts w:eastAsia="Arial" w:cs="Arial"/>
        </w:rPr>
        <w:t>The SBE has approved similar waiver requests in the past. The most recent approvals were at the July 2019 SBE meeting for the Northern Humboldt Union High School District to employ a STRS retiree as a classified school bus driver and the July 2018 SBE meeting for the Sanger Unified School District to employ a STRS retiree as a classified bus driver.</w:t>
      </w:r>
    </w:p>
    <w:p w:rsidR="00FC1FCE" w:rsidRPr="001B3958" w:rsidRDefault="00FC1FCE" w:rsidP="00FC1FCE">
      <w:pPr>
        <w:pStyle w:val="Heading2"/>
        <w:rPr>
          <w:sz w:val="36"/>
          <w:szCs w:val="36"/>
        </w:rPr>
      </w:pPr>
      <w:r w:rsidRPr="00A65C40">
        <w:rPr>
          <w:sz w:val="36"/>
          <w:szCs w:val="36"/>
        </w:rPr>
        <w:t>Fiscal Analysis (as appropriate)</w:t>
      </w:r>
    </w:p>
    <w:p w:rsidR="00AE24BD" w:rsidRDefault="009D22CE" w:rsidP="009D22CE">
      <w:pPr>
        <w:spacing w:after="480"/>
        <w:rPr>
          <w:rFonts w:cs="Arial"/>
        </w:rPr>
        <w:sectPr w:rsidR="00AE24BD" w:rsidSect="0091117B">
          <w:type w:val="continuous"/>
          <w:pgSz w:w="12240" w:h="15840"/>
          <w:pgMar w:top="720" w:right="1440" w:bottom="1440" w:left="1440" w:header="720" w:footer="720" w:gutter="0"/>
          <w:cols w:space="720"/>
          <w:docGrid w:linePitch="360"/>
        </w:sectPr>
      </w:pPr>
      <w:r>
        <w:rPr>
          <w:rFonts w:cs="Arial"/>
        </w:rPr>
        <w:t>There is no statewide fiscal impact of this waiver approval.</w:t>
      </w:r>
    </w:p>
    <w:p w:rsidR="00406F50" w:rsidRPr="001B3958" w:rsidRDefault="00406F50" w:rsidP="00406F50">
      <w:pPr>
        <w:pStyle w:val="Heading2"/>
        <w:rPr>
          <w:sz w:val="36"/>
          <w:szCs w:val="36"/>
        </w:rPr>
      </w:pPr>
      <w:r w:rsidRPr="001B3958">
        <w:rPr>
          <w:sz w:val="36"/>
          <w:szCs w:val="36"/>
        </w:rPr>
        <w:lastRenderedPageBreak/>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F5692">
      <w:pPr>
        <w:pStyle w:val="ListParagraph"/>
        <w:numPr>
          <w:ilvl w:val="0"/>
          <w:numId w:val="2"/>
        </w:numPr>
        <w:spacing w:after="240"/>
        <w:contextualSpacing w:val="0"/>
        <w:sectPr w:rsidR="00A573FD" w:rsidSect="00AE24BD">
          <w:pgSz w:w="12240" w:h="15840"/>
          <w:pgMar w:top="720" w:right="1440" w:bottom="1440" w:left="1440" w:header="720" w:footer="720" w:gutter="0"/>
          <w:cols w:space="720"/>
          <w:docGrid w:linePitch="360"/>
        </w:sectPr>
      </w:pPr>
      <w:r w:rsidRPr="004400C0">
        <w:rPr>
          <w:b/>
        </w:rPr>
        <w:t>Attachment 2:</w:t>
      </w:r>
      <w:r>
        <w:t xml:space="preserve">  </w:t>
      </w:r>
      <w:bookmarkStart w:id="1" w:name="_Hlk35417603"/>
      <w:r w:rsidR="005B29CE">
        <w:t xml:space="preserve">San Luis Obispo COE </w:t>
      </w:r>
      <w:r w:rsidR="006F5692">
        <w:t xml:space="preserve">General Waiver Request </w:t>
      </w:r>
      <w:r w:rsidR="005B29CE">
        <w:t>1</w:t>
      </w:r>
      <w:r w:rsidR="0039526A">
        <w:t>1</w:t>
      </w:r>
      <w:r w:rsidR="006F5692">
        <w:t>-</w:t>
      </w:r>
      <w:r w:rsidR="005B29CE">
        <w:t>2</w:t>
      </w:r>
      <w:r w:rsidR="006F5692">
        <w:t>-20</w:t>
      </w:r>
      <w:r w:rsidR="005B29CE">
        <w:t>20</w:t>
      </w:r>
      <w:r w:rsidR="006F5692">
        <w:t xml:space="preserve"> </w:t>
      </w:r>
      <w:bookmarkEnd w:id="1"/>
      <w:r w:rsidR="006F5692">
        <w:t>(2 pages).</w:t>
      </w:r>
      <w:r w:rsidR="006F5692" w:rsidRPr="002D1A82">
        <w:t xml:space="preserve"> (Original waiver request is signed and on file in the Waiver Office.</w:t>
      </w:r>
      <w:r w:rsidR="006F5692">
        <w:t>)</w:t>
      </w:r>
      <w:r w:rsidR="00A573FD">
        <w:t xml:space="preserve"> </w:t>
      </w:r>
    </w:p>
    <w:p w:rsidR="00693951" w:rsidRPr="006A4E9E" w:rsidRDefault="00693951" w:rsidP="00402334">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6F5692">
      <w:pPr>
        <w:spacing w:after="120"/>
        <w:jc w:val="center"/>
      </w:pPr>
      <w:r w:rsidRPr="00693951">
        <w:t xml:space="preserve">California </w:t>
      </w:r>
      <w:r w:rsidRPr="00C17D7D">
        <w:rPr>
          <w:i/>
        </w:rPr>
        <w:t>Edu</w:t>
      </w:r>
      <w:r>
        <w:rPr>
          <w:i/>
        </w:rPr>
        <w:t xml:space="preserve">cation Code </w:t>
      </w:r>
      <w:r w:rsidRPr="00693951">
        <w:t xml:space="preserve">Section </w:t>
      </w:r>
      <w:r w:rsidR="00BC0DBE">
        <w:t>45134(c)</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6"/>
        <w:gridCol w:w="1891"/>
        <w:gridCol w:w="2431"/>
        <w:gridCol w:w="2700"/>
        <w:gridCol w:w="2518"/>
        <w:gridCol w:w="2338"/>
      </w:tblGrid>
      <w:tr w:rsidR="006F5692" w:rsidRPr="00517C00" w:rsidTr="00370C2F">
        <w:trPr>
          <w:cantSplit/>
          <w:tblHeader/>
        </w:trPr>
        <w:tc>
          <w:tcPr>
            <w:tcW w:w="509" w:type="pct"/>
            <w:shd w:val="clear" w:color="auto" w:fill="F2F2F2" w:themeFill="background1" w:themeFillShade="F2"/>
            <w:vAlign w:val="center"/>
          </w:tcPr>
          <w:p w:rsidR="006F5692" w:rsidRPr="00A8225A" w:rsidRDefault="006F5692" w:rsidP="006F5692">
            <w:pPr>
              <w:jc w:val="center"/>
              <w:rPr>
                <w:b/>
              </w:rPr>
            </w:pPr>
            <w:r w:rsidRPr="00A8225A">
              <w:rPr>
                <w:b/>
              </w:rPr>
              <w:t>Waiver Number</w:t>
            </w:r>
          </w:p>
        </w:tc>
        <w:tc>
          <w:tcPr>
            <w:tcW w:w="715" w:type="pct"/>
            <w:shd w:val="clear" w:color="auto" w:fill="F2F2F2" w:themeFill="background1" w:themeFillShade="F2"/>
            <w:vAlign w:val="center"/>
          </w:tcPr>
          <w:p w:rsidR="006F5692" w:rsidRPr="00A8225A" w:rsidRDefault="006F5692" w:rsidP="006F5692">
            <w:pPr>
              <w:jc w:val="center"/>
              <w:rPr>
                <w:b/>
              </w:rPr>
            </w:pPr>
            <w:r w:rsidRPr="00A8225A">
              <w:rPr>
                <w:b/>
              </w:rPr>
              <w:t>District</w:t>
            </w:r>
          </w:p>
        </w:tc>
        <w:tc>
          <w:tcPr>
            <w:tcW w:w="919" w:type="pct"/>
            <w:shd w:val="clear" w:color="auto" w:fill="F2F2F2" w:themeFill="background1" w:themeFillShade="F2"/>
            <w:vAlign w:val="center"/>
          </w:tcPr>
          <w:p w:rsidR="006F5692" w:rsidRPr="00A8225A" w:rsidRDefault="006F5692" w:rsidP="006F5692">
            <w:pPr>
              <w:jc w:val="center"/>
              <w:rPr>
                <w:b/>
              </w:rPr>
            </w:pPr>
            <w:r w:rsidRPr="00A8225A">
              <w:rPr>
                <w:b/>
              </w:rPr>
              <w:t>Period of Request</w:t>
            </w:r>
          </w:p>
        </w:tc>
        <w:tc>
          <w:tcPr>
            <w:tcW w:w="1021" w:type="pct"/>
            <w:shd w:val="clear" w:color="auto" w:fill="F2F2F2" w:themeFill="background1" w:themeFillShade="F2"/>
            <w:vAlign w:val="center"/>
          </w:tcPr>
          <w:p w:rsidR="006F5692" w:rsidRPr="00A8225A" w:rsidRDefault="006F5692" w:rsidP="006F5692">
            <w:pPr>
              <w:jc w:val="center"/>
              <w:rPr>
                <w:b/>
              </w:rPr>
            </w:pPr>
            <w:r w:rsidRPr="00A8225A">
              <w:rPr>
                <w:b/>
              </w:rPr>
              <w:t>Bargaining Unit Representatives Consulted</w:t>
            </w:r>
            <w:r w:rsidR="009D22CE">
              <w:rPr>
                <w:b/>
              </w:rPr>
              <w:t>, Date and Position</w:t>
            </w:r>
          </w:p>
        </w:tc>
        <w:tc>
          <w:tcPr>
            <w:tcW w:w="952" w:type="pct"/>
            <w:shd w:val="clear" w:color="auto" w:fill="F2F2F2" w:themeFill="background1" w:themeFillShade="F2"/>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884" w:type="pct"/>
            <w:shd w:val="clear" w:color="auto" w:fill="F2F2F2" w:themeFill="background1" w:themeFillShade="F2"/>
            <w:vAlign w:val="center"/>
          </w:tcPr>
          <w:p w:rsidR="006F5692" w:rsidRPr="00A8225A" w:rsidRDefault="00C67CEB" w:rsidP="006F5692">
            <w:pPr>
              <w:pStyle w:val="Header"/>
              <w:jc w:val="center"/>
              <w:rPr>
                <w:rFonts w:cs="Arial"/>
                <w:b/>
                <w:bCs/>
              </w:rPr>
            </w:pPr>
            <w:r>
              <w:rPr>
                <w:rFonts w:cs="Arial"/>
                <w:b/>
                <w:bCs/>
              </w:rPr>
              <w:t>Personnel Commission</w:t>
            </w:r>
            <w:r w:rsidR="006F5692" w:rsidRPr="00A8225A">
              <w:rPr>
                <w:rFonts w:cs="Arial"/>
                <w:b/>
                <w:bCs/>
              </w:rPr>
              <w:t xml:space="preserve"> Position</w:t>
            </w:r>
          </w:p>
        </w:tc>
      </w:tr>
      <w:tr w:rsidR="006F5692" w:rsidRPr="00517C00" w:rsidTr="00370C2F">
        <w:trPr>
          <w:cantSplit/>
          <w:trHeight w:val="2825"/>
        </w:trPr>
        <w:tc>
          <w:tcPr>
            <w:tcW w:w="509" w:type="pct"/>
          </w:tcPr>
          <w:p w:rsidR="006F5692" w:rsidRPr="006F5692" w:rsidRDefault="005B29CE" w:rsidP="00FC2042">
            <w:pPr>
              <w:spacing w:before="120"/>
              <w:jc w:val="center"/>
            </w:pPr>
            <w:r>
              <w:t>11</w:t>
            </w:r>
            <w:r w:rsidR="006F5692" w:rsidRPr="006F5692">
              <w:t>-</w:t>
            </w:r>
            <w:r>
              <w:t>2</w:t>
            </w:r>
            <w:r w:rsidR="006F5692" w:rsidRPr="006F5692">
              <w:t>-20</w:t>
            </w:r>
            <w:r>
              <w:t>20</w:t>
            </w:r>
          </w:p>
        </w:tc>
        <w:tc>
          <w:tcPr>
            <w:tcW w:w="715" w:type="pct"/>
          </w:tcPr>
          <w:p w:rsidR="006F5692" w:rsidRPr="00A8225A" w:rsidRDefault="0039526A" w:rsidP="00BC0DBE">
            <w:pPr>
              <w:spacing w:before="120"/>
              <w:jc w:val="center"/>
            </w:pPr>
            <w:r>
              <w:rPr>
                <w:rFonts w:cs="Arial"/>
              </w:rPr>
              <w:t>San Luis Obispo County Office of Education</w:t>
            </w:r>
          </w:p>
        </w:tc>
        <w:tc>
          <w:tcPr>
            <w:tcW w:w="919" w:type="pct"/>
          </w:tcPr>
          <w:p w:rsidR="006F5692" w:rsidRPr="00A8225A" w:rsidRDefault="006F5692" w:rsidP="006F5692">
            <w:pPr>
              <w:spacing w:before="120" w:after="120"/>
              <w:jc w:val="center"/>
            </w:pPr>
            <w:r w:rsidRPr="00A8225A">
              <w:rPr>
                <w:b/>
              </w:rPr>
              <w:t>Requested:</w:t>
            </w:r>
            <w:r>
              <w:br/>
            </w:r>
            <w:r w:rsidR="00BC0DBE">
              <w:t>J</w:t>
            </w:r>
            <w:r w:rsidR="005B29CE">
              <w:t>anuary</w:t>
            </w:r>
            <w:r w:rsidR="00BC0DBE">
              <w:t xml:space="preserve"> </w:t>
            </w:r>
            <w:r w:rsidR="0039526A">
              <w:t>6</w:t>
            </w:r>
            <w:r w:rsidR="00FC2042">
              <w:t>, 20</w:t>
            </w:r>
            <w:r w:rsidR="005B29CE">
              <w:t>20</w:t>
            </w:r>
            <w:r w:rsidRPr="00A8225A">
              <w:t xml:space="preserve">, to </w:t>
            </w:r>
            <w:r w:rsidR="00BC0DBE">
              <w:t>June 30, 2021</w:t>
            </w:r>
          </w:p>
          <w:p w:rsidR="00521EC4" w:rsidRPr="00A8225A" w:rsidRDefault="006F5692" w:rsidP="00521EC4">
            <w:pPr>
              <w:spacing w:before="120" w:after="120"/>
              <w:jc w:val="center"/>
            </w:pPr>
            <w:r w:rsidRPr="00A8225A">
              <w:rPr>
                <w:b/>
              </w:rPr>
              <w:t>Recommended:</w:t>
            </w:r>
            <w:r w:rsidR="00906DC5">
              <w:br/>
            </w:r>
            <w:r w:rsidR="00BC0DBE">
              <w:t>J</w:t>
            </w:r>
            <w:r w:rsidR="005B29CE">
              <w:t>anuary</w:t>
            </w:r>
            <w:r w:rsidR="00BC0DBE">
              <w:t xml:space="preserve"> </w:t>
            </w:r>
            <w:r w:rsidR="0039526A">
              <w:t>6</w:t>
            </w:r>
            <w:r w:rsidR="00BC0DBE">
              <w:t>, 20</w:t>
            </w:r>
            <w:r w:rsidR="005B29CE">
              <w:t>20</w:t>
            </w:r>
            <w:r w:rsidR="00521EC4" w:rsidRPr="00A8225A">
              <w:t xml:space="preserve">, to </w:t>
            </w:r>
            <w:r w:rsidR="005B29CE">
              <w:t>June</w:t>
            </w:r>
            <w:r w:rsidR="00BC0DBE">
              <w:t xml:space="preserve"> 30, 2021</w:t>
            </w:r>
          </w:p>
          <w:p w:rsidR="006F5692" w:rsidRPr="00A8225A" w:rsidRDefault="006F5692" w:rsidP="006F5692">
            <w:pPr>
              <w:spacing w:before="120" w:after="120"/>
              <w:jc w:val="center"/>
            </w:pPr>
          </w:p>
        </w:tc>
        <w:tc>
          <w:tcPr>
            <w:tcW w:w="1021" w:type="pct"/>
          </w:tcPr>
          <w:p w:rsidR="00BC0DBE" w:rsidRDefault="00BC0DBE" w:rsidP="00DF60B5">
            <w:pPr>
              <w:spacing w:before="120"/>
              <w:jc w:val="center"/>
              <w:rPr>
                <w:rFonts w:cs="Arial"/>
                <w:noProof/>
                <w:shd w:val="clear" w:color="auto" w:fill="FFFFFF"/>
              </w:rPr>
            </w:pPr>
            <w:r>
              <w:rPr>
                <w:rFonts w:cs="Arial"/>
                <w:noProof/>
                <w:shd w:val="clear" w:color="auto" w:fill="FFFFFF"/>
              </w:rPr>
              <w:t xml:space="preserve">CSEA </w:t>
            </w:r>
          </w:p>
          <w:p w:rsidR="00C67CEB" w:rsidRDefault="00C67CEB" w:rsidP="00DF60B5">
            <w:pPr>
              <w:jc w:val="center"/>
              <w:rPr>
                <w:rFonts w:cs="Arial"/>
                <w:noProof/>
                <w:shd w:val="clear" w:color="auto" w:fill="FFFFFF"/>
              </w:rPr>
            </w:pPr>
            <w:r>
              <w:rPr>
                <w:rFonts w:cs="Arial"/>
                <w:noProof/>
                <w:shd w:val="clear" w:color="auto" w:fill="FFFFFF"/>
              </w:rPr>
              <w:t>Jacki Seibert</w:t>
            </w:r>
            <w:r w:rsidR="00DF60B5">
              <w:rPr>
                <w:rFonts w:cs="Arial"/>
                <w:noProof/>
                <w:shd w:val="clear" w:color="auto" w:fill="FFFFFF"/>
              </w:rPr>
              <w:t>,</w:t>
            </w:r>
          </w:p>
          <w:p w:rsidR="00DF60B5" w:rsidRDefault="00DF60B5" w:rsidP="00DF60B5">
            <w:pPr>
              <w:jc w:val="center"/>
              <w:rPr>
                <w:rFonts w:cs="Arial"/>
                <w:noProof/>
                <w:shd w:val="clear" w:color="auto" w:fill="FFFFFF"/>
              </w:rPr>
            </w:pPr>
            <w:r>
              <w:rPr>
                <w:rFonts w:cs="Arial"/>
                <w:noProof/>
                <w:shd w:val="clear" w:color="auto" w:fill="FFFFFF"/>
              </w:rPr>
              <w:t xml:space="preserve"> Chapter President</w:t>
            </w:r>
          </w:p>
          <w:p w:rsidR="00BC0DBE" w:rsidRDefault="00C67CEB" w:rsidP="00C67CEB">
            <w:pPr>
              <w:jc w:val="center"/>
              <w:rPr>
                <w:rFonts w:cs="Arial"/>
                <w:noProof/>
                <w:shd w:val="clear" w:color="auto" w:fill="FFFFFF"/>
              </w:rPr>
            </w:pPr>
            <w:r>
              <w:rPr>
                <w:rFonts w:cs="Arial"/>
                <w:noProof/>
                <w:shd w:val="clear" w:color="auto" w:fill="FFFFFF"/>
              </w:rPr>
              <w:t>December 16</w:t>
            </w:r>
            <w:r w:rsidR="00BC0DBE">
              <w:rPr>
                <w:rFonts w:cs="Arial"/>
                <w:noProof/>
                <w:shd w:val="clear" w:color="auto" w:fill="FFFFFF"/>
              </w:rPr>
              <w:t>, 2019</w:t>
            </w:r>
          </w:p>
          <w:p w:rsidR="006F5692" w:rsidRPr="00BC0DBE" w:rsidRDefault="00BC0DBE" w:rsidP="00DF60B5">
            <w:pPr>
              <w:jc w:val="center"/>
              <w:rPr>
                <w:b/>
              </w:rPr>
            </w:pPr>
            <w:r w:rsidRPr="00BC0DBE">
              <w:rPr>
                <w:rFonts w:cs="Arial"/>
                <w:b/>
                <w:noProof/>
                <w:shd w:val="clear" w:color="auto" w:fill="FFFFFF"/>
              </w:rPr>
              <w:t>Support</w:t>
            </w:r>
            <w:r w:rsidR="00FC2042" w:rsidRPr="00BC0DBE">
              <w:rPr>
                <w:rFonts w:cs="Arial"/>
                <w:b/>
                <w:noProof/>
                <w:shd w:val="clear" w:color="auto" w:fill="FFFFFF"/>
              </w:rPr>
              <w:t>.</w:t>
            </w:r>
          </w:p>
        </w:tc>
        <w:tc>
          <w:tcPr>
            <w:tcW w:w="952" w:type="pct"/>
          </w:tcPr>
          <w:p w:rsidR="00DF60B5" w:rsidRDefault="00DF60B5" w:rsidP="00FC2042">
            <w:pPr>
              <w:pStyle w:val="Header"/>
              <w:spacing w:before="120"/>
              <w:jc w:val="center"/>
              <w:rPr>
                <w:rFonts w:cs="Arial"/>
              </w:rPr>
            </w:pPr>
            <w:r>
              <w:rPr>
                <w:rFonts w:cs="Arial"/>
              </w:rPr>
              <w:t>Approved:</w:t>
            </w:r>
          </w:p>
          <w:p w:rsidR="006F5692" w:rsidRPr="00A8225A" w:rsidRDefault="005B29CE" w:rsidP="00DF60B5">
            <w:pPr>
              <w:pStyle w:val="Header"/>
              <w:jc w:val="center"/>
              <w:rPr>
                <w:rFonts w:cs="Arial"/>
              </w:rPr>
            </w:pPr>
            <w:r>
              <w:rPr>
                <w:rFonts w:cs="Arial"/>
              </w:rPr>
              <w:t>February 6</w:t>
            </w:r>
            <w:r w:rsidR="00BC0DBE">
              <w:rPr>
                <w:rFonts w:cs="Arial"/>
              </w:rPr>
              <w:t>, 20</w:t>
            </w:r>
            <w:r w:rsidR="00370C2F">
              <w:rPr>
                <w:rFonts w:cs="Arial"/>
              </w:rPr>
              <w:t>20</w:t>
            </w:r>
          </w:p>
        </w:tc>
        <w:tc>
          <w:tcPr>
            <w:tcW w:w="884" w:type="pct"/>
          </w:tcPr>
          <w:p w:rsidR="006F5692" w:rsidRPr="00752054" w:rsidRDefault="00C67CEB" w:rsidP="006F5692">
            <w:pPr>
              <w:pStyle w:val="Header"/>
              <w:spacing w:before="120"/>
              <w:jc w:val="center"/>
              <w:rPr>
                <w:rFonts w:cs="Arial"/>
              </w:rPr>
            </w:pPr>
            <w:r>
              <w:rPr>
                <w:rFonts w:cs="Arial"/>
                <w:noProof/>
                <w:shd w:val="clear" w:color="auto" w:fill="FFFFFF"/>
              </w:rPr>
              <w:t xml:space="preserve">Personnel Commission </w:t>
            </w:r>
          </w:p>
          <w:p w:rsidR="006F5692" w:rsidRPr="00752054" w:rsidRDefault="00C67CEB" w:rsidP="006F5692">
            <w:pPr>
              <w:jc w:val="center"/>
            </w:pPr>
            <w:r>
              <w:t>January</w:t>
            </w:r>
            <w:r w:rsidR="00BC0DBE">
              <w:t xml:space="preserve"> </w:t>
            </w:r>
            <w:r>
              <w:t>22</w:t>
            </w:r>
            <w:r w:rsidR="00BC0DBE">
              <w:t>, 20</w:t>
            </w:r>
            <w:r>
              <w:t>20</w:t>
            </w:r>
          </w:p>
          <w:p w:rsidR="006F5692" w:rsidRPr="00A8225A" w:rsidRDefault="006F5692" w:rsidP="006F5692">
            <w:pPr>
              <w:pStyle w:val="Header"/>
              <w:jc w:val="center"/>
              <w:rPr>
                <w:rFonts w:cs="Arial"/>
                <w:b/>
              </w:rPr>
            </w:pPr>
            <w:r w:rsidRPr="00752054">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BC0DBE">
        <w:t>Ma</w:t>
      </w:r>
      <w:r w:rsidR="005B29CE">
        <w:t>rch</w:t>
      </w:r>
      <w:r w:rsidR="00FC2042">
        <w:t xml:space="preserve"> 20</w:t>
      </w:r>
      <w:r w:rsidR="005B29CE">
        <w:t>20</w:t>
      </w:r>
    </w:p>
    <w:p w:rsidR="00402334" w:rsidRPr="006A4E9E" w:rsidRDefault="00402334" w:rsidP="00402334">
      <w:pPr>
        <w:pStyle w:val="Heading1"/>
        <w:rPr>
          <w:sz w:val="40"/>
          <w:szCs w:val="40"/>
        </w:rPr>
      </w:pPr>
      <w:r w:rsidRPr="006A4E9E">
        <w:rPr>
          <w:sz w:val="40"/>
          <w:szCs w:val="40"/>
        </w:rPr>
        <w:lastRenderedPageBreak/>
        <w:t xml:space="preserve">Attachment </w:t>
      </w:r>
      <w:r>
        <w:rPr>
          <w:sz w:val="40"/>
          <w:szCs w:val="40"/>
        </w:rPr>
        <w:t>2</w:t>
      </w:r>
      <w:r w:rsidRPr="006A4E9E">
        <w:rPr>
          <w:sz w:val="40"/>
          <w:szCs w:val="40"/>
        </w:rPr>
        <w:t xml:space="preserve">: </w:t>
      </w:r>
      <w:r w:rsidRPr="00402334">
        <w:rPr>
          <w:sz w:val="40"/>
          <w:szCs w:val="40"/>
        </w:rPr>
        <w:t>San Luis Obispo COE General Waiver Request 11-2-2020</w:t>
      </w:r>
    </w:p>
    <w:p w:rsidR="00402334" w:rsidRDefault="00402334" w:rsidP="00A14134">
      <w:pPr>
        <w:rPr>
          <w:rFonts w:cs="Arial"/>
          <w:b/>
        </w:rPr>
      </w:pPr>
    </w:p>
    <w:p w:rsidR="00A14134" w:rsidRPr="00A14134" w:rsidRDefault="00A14134" w:rsidP="00A14134">
      <w:pPr>
        <w:rPr>
          <w:rFonts w:cs="Arial"/>
          <w:b/>
        </w:rPr>
      </w:pPr>
      <w:r w:rsidRPr="00A14134">
        <w:rPr>
          <w:rFonts w:cs="Arial"/>
          <w:b/>
        </w:rPr>
        <w:t>California Department of Education</w:t>
      </w:r>
    </w:p>
    <w:p w:rsidR="00A14134" w:rsidRPr="00A14134" w:rsidRDefault="00A14134" w:rsidP="00A14134">
      <w:pPr>
        <w:rPr>
          <w:rFonts w:cs="Arial"/>
          <w:b/>
        </w:rPr>
      </w:pPr>
      <w:r w:rsidRPr="00A14134">
        <w:rPr>
          <w:rFonts w:cs="Arial"/>
          <w:b/>
        </w:rPr>
        <w:t>WAIVER SUBMISSION - General</w:t>
      </w:r>
    </w:p>
    <w:p w:rsidR="00A14134" w:rsidRPr="00A14134" w:rsidRDefault="00A14134" w:rsidP="00A14134">
      <w:pPr>
        <w:spacing w:before="100" w:beforeAutospacing="1"/>
        <w:rPr>
          <w:rFonts w:cs="Arial"/>
        </w:rPr>
      </w:pPr>
      <w:r w:rsidRPr="00A14134">
        <w:rPr>
          <w:rFonts w:cs="Arial"/>
        </w:rPr>
        <w:t xml:space="preserve">CD Code: </w:t>
      </w:r>
      <w:r w:rsidRPr="00A14134">
        <w:rPr>
          <w:rFonts w:cs="Arial"/>
          <w:noProof/>
        </w:rPr>
        <w:t>4010405</w:t>
      </w:r>
    </w:p>
    <w:p w:rsidR="00A14134" w:rsidRPr="00A14134" w:rsidRDefault="00A14134" w:rsidP="00A14134">
      <w:pPr>
        <w:spacing w:before="100" w:beforeAutospacing="1"/>
        <w:rPr>
          <w:rFonts w:cs="Arial"/>
        </w:rPr>
      </w:pPr>
      <w:r w:rsidRPr="00A14134">
        <w:rPr>
          <w:rFonts w:cs="Arial"/>
        </w:rPr>
        <w:t xml:space="preserve">Waiver Number: </w:t>
      </w:r>
      <w:r w:rsidRPr="00A14134">
        <w:rPr>
          <w:rFonts w:cs="Arial"/>
          <w:noProof/>
        </w:rPr>
        <w:t>11-2-2020</w:t>
      </w:r>
    </w:p>
    <w:p w:rsidR="00A14134" w:rsidRPr="00A14134" w:rsidRDefault="00A14134" w:rsidP="00A14134">
      <w:pPr>
        <w:rPr>
          <w:rFonts w:cs="Arial"/>
        </w:rPr>
      </w:pPr>
      <w:r w:rsidRPr="00A14134">
        <w:rPr>
          <w:rFonts w:cs="Arial"/>
        </w:rPr>
        <w:t xml:space="preserve">Active Year: </w:t>
      </w:r>
      <w:r w:rsidRPr="00A14134">
        <w:rPr>
          <w:rFonts w:cs="Arial"/>
          <w:noProof/>
        </w:rPr>
        <w:t>2020</w:t>
      </w:r>
    </w:p>
    <w:p w:rsidR="00A14134" w:rsidRPr="00A14134" w:rsidRDefault="00A14134" w:rsidP="00A14134">
      <w:pPr>
        <w:spacing w:before="100" w:beforeAutospacing="1"/>
        <w:rPr>
          <w:rFonts w:cs="Arial"/>
        </w:rPr>
      </w:pPr>
      <w:r w:rsidRPr="00A14134">
        <w:rPr>
          <w:rFonts w:cs="Arial"/>
        </w:rPr>
        <w:t xml:space="preserve">Date In: </w:t>
      </w:r>
      <w:r w:rsidRPr="00A14134">
        <w:rPr>
          <w:rFonts w:cs="Arial"/>
          <w:noProof/>
        </w:rPr>
        <w:t>2/14/2020 11:38:07 AM</w:t>
      </w:r>
    </w:p>
    <w:p w:rsidR="00A14134" w:rsidRPr="00A14134" w:rsidRDefault="00A14134" w:rsidP="00A14134">
      <w:pPr>
        <w:spacing w:before="100" w:beforeAutospacing="1"/>
        <w:rPr>
          <w:rFonts w:cs="Arial"/>
        </w:rPr>
      </w:pPr>
      <w:r w:rsidRPr="00A14134">
        <w:rPr>
          <w:rFonts w:cs="Arial"/>
        </w:rPr>
        <w:t xml:space="preserve">Local Education Agency: </w:t>
      </w:r>
      <w:r w:rsidRPr="00A14134">
        <w:rPr>
          <w:rFonts w:cs="Arial"/>
          <w:noProof/>
        </w:rPr>
        <w:t>San Luis Obispo County Office of Education</w:t>
      </w:r>
    </w:p>
    <w:p w:rsidR="00A14134" w:rsidRPr="00A14134" w:rsidRDefault="00A14134" w:rsidP="00A14134">
      <w:pPr>
        <w:rPr>
          <w:rFonts w:cs="Arial"/>
        </w:rPr>
      </w:pPr>
      <w:r w:rsidRPr="00A14134">
        <w:rPr>
          <w:rFonts w:cs="Arial"/>
        </w:rPr>
        <w:t xml:space="preserve">Address: </w:t>
      </w:r>
      <w:r w:rsidRPr="00A14134">
        <w:rPr>
          <w:rFonts w:cs="Arial"/>
          <w:noProof/>
        </w:rPr>
        <w:t>3350 Education Dr.</w:t>
      </w:r>
    </w:p>
    <w:p w:rsidR="00A14134" w:rsidRPr="00A14134" w:rsidRDefault="00A14134" w:rsidP="00A14134">
      <w:pPr>
        <w:rPr>
          <w:rFonts w:cs="Arial"/>
        </w:rPr>
      </w:pPr>
      <w:r w:rsidRPr="00A14134">
        <w:rPr>
          <w:rFonts w:cs="Arial"/>
          <w:noProof/>
        </w:rPr>
        <w:t>San Luis Obispo</w:t>
      </w:r>
      <w:r w:rsidRPr="00A14134">
        <w:rPr>
          <w:rFonts w:cs="Arial"/>
        </w:rPr>
        <w:t xml:space="preserve">, </w:t>
      </w:r>
      <w:r w:rsidRPr="00A14134">
        <w:rPr>
          <w:rFonts w:cs="Arial"/>
          <w:noProof/>
        </w:rPr>
        <w:t>CA</w:t>
      </w:r>
      <w:r w:rsidRPr="00A14134">
        <w:rPr>
          <w:rFonts w:cs="Arial"/>
        </w:rPr>
        <w:t xml:space="preserve"> </w:t>
      </w:r>
      <w:r w:rsidRPr="00A14134">
        <w:rPr>
          <w:rFonts w:cs="Arial"/>
          <w:noProof/>
        </w:rPr>
        <w:t>93405</w:t>
      </w:r>
    </w:p>
    <w:p w:rsidR="00A14134" w:rsidRPr="00A14134" w:rsidRDefault="00A14134" w:rsidP="00A14134">
      <w:pPr>
        <w:spacing w:before="100" w:beforeAutospacing="1"/>
        <w:rPr>
          <w:rFonts w:cs="Arial"/>
        </w:rPr>
      </w:pPr>
      <w:r w:rsidRPr="00A14134">
        <w:rPr>
          <w:rFonts w:cs="Arial"/>
        </w:rPr>
        <w:t xml:space="preserve">Start: </w:t>
      </w:r>
      <w:r w:rsidRPr="00A14134">
        <w:rPr>
          <w:rFonts w:cs="Arial"/>
          <w:noProof/>
        </w:rPr>
        <w:t>1/6/2020</w:t>
      </w:r>
      <w:r w:rsidRPr="00A14134">
        <w:rPr>
          <w:rFonts w:cs="Arial"/>
        </w:rPr>
        <w:tab/>
      </w:r>
    </w:p>
    <w:p w:rsidR="00A14134" w:rsidRPr="00A14134" w:rsidRDefault="00A14134" w:rsidP="00A14134">
      <w:pPr>
        <w:rPr>
          <w:rFonts w:cs="Arial"/>
        </w:rPr>
      </w:pPr>
      <w:r w:rsidRPr="00A14134">
        <w:rPr>
          <w:rFonts w:cs="Arial"/>
        </w:rPr>
        <w:t xml:space="preserve">End: </w:t>
      </w:r>
      <w:r w:rsidRPr="00A14134">
        <w:rPr>
          <w:rFonts w:cs="Arial"/>
          <w:noProof/>
        </w:rPr>
        <w:t>6/30/2021</w:t>
      </w:r>
    </w:p>
    <w:p w:rsidR="00A14134" w:rsidRPr="00A14134" w:rsidRDefault="00A14134" w:rsidP="00A14134">
      <w:pPr>
        <w:spacing w:before="100" w:beforeAutospacing="1"/>
        <w:rPr>
          <w:rFonts w:cs="Arial"/>
        </w:rPr>
      </w:pPr>
      <w:r w:rsidRPr="00A14134">
        <w:rPr>
          <w:rFonts w:cs="Arial"/>
        </w:rPr>
        <w:t xml:space="preserve">Waiver Renewal: </w:t>
      </w:r>
      <w:r w:rsidRPr="00A14134">
        <w:rPr>
          <w:rFonts w:cs="Arial"/>
          <w:noProof/>
        </w:rPr>
        <w:t>No</w:t>
      </w:r>
    </w:p>
    <w:p w:rsidR="00A14134" w:rsidRPr="00A14134" w:rsidRDefault="00A14134" w:rsidP="00A14134">
      <w:pPr>
        <w:spacing w:before="100" w:beforeAutospacing="1"/>
        <w:rPr>
          <w:rFonts w:cs="Arial"/>
        </w:rPr>
      </w:pPr>
      <w:r w:rsidRPr="00A14134">
        <w:rPr>
          <w:rFonts w:cs="Arial"/>
        </w:rPr>
        <w:t xml:space="preserve">Waiver Topic: </w:t>
      </w:r>
      <w:r w:rsidRPr="00A14134">
        <w:rPr>
          <w:rFonts w:cs="Arial"/>
          <w:noProof/>
        </w:rPr>
        <w:t>Other Waivers</w:t>
      </w:r>
    </w:p>
    <w:p w:rsidR="00A14134" w:rsidRPr="00A14134" w:rsidRDefault="00A14134" w:rsidP="00A14134">
      <w:pPr>
        <w:rPr>
          <w:rFonts w:cs="Arial"/>
        </w:rPr>
      </w:pPr>
      <w:r w:rsidRPr="00A14134">
        <w:rPr>
          <w:rFonts w:cs="Arial"/>
        </w:rPr>
        <w:t xml:space="preserve">Ed Code Title: </w:t>
      </w:r>
      <w:r w:rsidRPr="00A14134">
        <w:rPr>
          <w:rFonts w:cs="Arial"/>
          <w:noProof/>
        </w:rPr>
        <w:t>Employment - Retirement System</w:t>
      </w:r>
      <w:r w:rsidRPr="00A14134">
        <w:rPr>
          <w:rFonts w:cs="Arial"/>
        </w:rPr>
        <w:t xml:space="preserve"> </w:t>
      </w:r>
    </w:p>
    <w:p w:rsidR="00A14134" w:rsidRPr="00A14134" w:rsidRDefault="00A14134" w:rsidP="00A14134">
      <w:pPr>
        <w:rPr>
          <w:rFonts w:cs="Arial"/>
        </w:rPr>
      </w:pPr>
      <w:r w:rsidRPr="00A14134">
        <w:rPr>
          <w:rFonts w:cs="Arial"/>
        </w:rPr>
        <w:t xml:space="preserve">Ed Code Section: </w:t>
      </w:r>
      <w:r w:rsidRPr="00A14134">
        <w:rPr>
          <w:rFonts w:cs="Arial"/>
          <w:noProof/>
        </w:rPr>
        <w:t>45134(c)</w:t>
      </w:r>
    </w:p>
    <w:p w:rsidR="00A14134" w:rsidRPr="00A14134" w:rsidRDefault="00A14134" w:rsidP="00A14134">
      <w:pPr>
        <w:rPr>
          <w:rFonts w:cs="Arial"/>
        </w:rPr>
      </w:pPr>
      <w:r w:rsidRPr="00A14134">
        <w:rPr>
          <w:rFonts w:cs="Arial"/>
        </w:rPr>
        <w:t xml:space="preserve">Ed Code Authority: </w:t>
      </w:r>
      <w:r w:rsidRPr="00A14134">
        <w:rPr>
          <w:rFonts w:cs="Arial"/>
          <w:noProof/>
        </w:rPr>
        <w:t>33050</w:t>
      </w:r>
    </w:p>
    <w:p w:rsidR="00A14134" w:rsidRPr="00A14134" w:rsidRDefault="00A14134" w:rsidP="00A14134">
      <w:pPr>
        <w:spacing w:before="100" w:beforeAutospacing="1"/>
        <w:rPr>
          <w:rFonts w:cs="Arial"/>
          <w:shd w:val="clear" w:color="auto" w:fill="FFFFFF"/>
        </w:rPr>
      </w:pPr>
      <w:r w:rsidRPr="00A14134">
        <w:rPr>
          <w:rFonts w:cs="Arial"/>
          <w:i/>
          <w:shd w:val="clear" w:color="auto" w:fill="FFFFFF"/>
        </w:rPr>
        <w:t>Education Code</w:t>
      </w:r>
      <w:r w:rsidRPr="00A14134">
        <w:rPr>
          <w:rFonts w:cs="Arial"/>
          <w:shd w:val="clear" w:color="auto" w:fill="FFFFFF"/>
        </w:rPr>
        <w:t xml:space="preserve"> or </w:t>
      </w:r>
      <w:r w:rsidRPr="00A14134">
        <w:rPr>
          <w:rFonts w:cs="Arial"/>
          <w:i/>
          <w:shd w:val="clear" w:color="auto" w:fill="FFFFFF"/>
        </w:rPr>
        <w:t>CCR</w:t>
      </w:r>
      <w:r w:rsidRPr="00A14134">
        <w:rPr>
          <w:rFonts w:cs="Arial"/>
          <w:shd w:val="clear" w:color="auto" w:fill="FFFFFF"/>
        </w:rPr>
        <w:t xml:space="preserve"> to Waive: </w:t>
      </w:r>
      <w:r w:rsidRPr="00A14134">
        <w:rPr>
          <w:rFonts w:cs="Arial"/>
          <w:noProof/>
          <w:shd w:val="clear" w:color="auto" w:fill="FFFFFF"/>
        </w:rPr>
        <w:t>[(c) No person shall be employed in school employment while he or she is receiving a retirement allowance under any retirement system by reason of prior school employment, except that a person may be hired: (1) Pursuant to Article 8 (commencing with Section 21220) of Chapter 12 of Part 3 of Division 5 of Title 2 of the Government Code. (2) As an aide in one of the following circumstances: (A) An aide is needed in a class with a high pupil-teacher ratio. (B) An aide is needed to provide one-on-one instruction in remedial classes or for underprivileged students.]</w:t>
      </w:r>
    </w:p>
    <w:p w:rsidR="00C7752A" w:rsidRDefault="00A14134" w:rsidP="00A14134">
      <w:pPr>
        <w:spacing w:before="100" w:beforeAutospacing="1"/>
        <w:rPr>
          <w:rFonts w:cs="Arial"/>
          <w:noProof/>
        </w:rPr>
      </w:pPr>
      <w:r w:rsidRPr="00A14134">
        <w:rPr>
          <w:rFonts w:cs="Arial"/>
        </w:rPr>
        <w:t xml:space="preserve">Outcome Rationale: </w:t>
      </w:r>
      <w:r w:rsidRPr="00A14134">
        <w:rPr>
          <w:rFonts w:cs="Arial"/>
          <w:noProof/>
        </w:rPr>
        <w:t xml:space="preserve">Lynette Roberts has been hired to for the Instructional Specialist for the Visually Impaired position with the San Luis Obispo County Office of Education. This is a classified position that requires Braille skills. San Luis Obispo County Office of Education recruited for this position via www.edjoin.org beginning June 3, 2019. As of November 4, 2019, Lynette Roberts was the sole qualified candidate. Unfortunately other potential candidates did not pass the interview/testing process. Lynette is a retired special education teacher, and retired from CalSTRS effective June 8, 2019. CalSTRS has confirmed Lynette would be eligible to work in a classified position, under specific </w:t>
      </w:r>
      <w:r w:rsidRPr="00A14134">
        <w:rPr>
          <w:rFonts w:cs="Arial"/>
          <w:noProof/>
        </w:rPr>
        <w:lastRenderedPageBreak/>
        <w:t xml:space="preserve">earnings limitations, if a waiver was granted by CDE. The waiver is being requested due to the specialized nature of the position, and the inability to find another suitable candidate. </w:t>
      </w:r>
    </w:p>
    <w:p w:rsidR="00A14134" w:rsidRPr="00A14134" w:rsidRDefault="00A14134" w:rsidP="00A14134">
      <w:pPr>
        <w:spacing w:before="100" w:beforeAutospacing="1"/>
        <w:rPr>
          <w:rFonts w:cs="Arial"/>
          <w:shd w:val="clear" w:color="auto" w:fill="FFFFFF"/>
        </w:rPr>
      </w:pPr>
      <w:r w:rsidRPr="00A14134">
        <w:rPr>
          <w:rFonts w:cs="Arial"/>
          <w:shd w:val="clear" w:color="auto" w:fill="FFFFFF"/>
        </w:rPr>
        <w:t xml:space="preserve">Student Population: </w:t>
      </w:r>
      <w:r w:rsidRPr="00A14134">
        <w:rPr>
          <w:rFonts w:cs="Arial"/>
          <w:noProof/>
          <w:shd w:val="clear" w:color="auto" w:fill="FFFFFF"/>
        </w:rPr>
        <w:t>78</w:t>
      </w:r>
    </w:p>
    <w:p w:rsidR="00A14134" w:rsidRPr="00A14134" w:rsidRDefault="00A14134" w:rsidP="00A14134">
      <w:pPr>
        <w:spacing w:before="100" w:beforeAutospacing="1"/>
        <w:rPr>
          <w:rFonts w:cs="Arial"/>
          <w:shd w:val="clear" w:color="auto" w:fill="FFFFFF"/>
        </w:rPr>
      </w:pPr>
      <w:r w:rsidRPr="00A14134">
        <w:rPr>
          <w:rFonts w:cs="Arial"/>
          <w:shd w:val="clear" w:color="auto" w:fill="FFFFFF"/>
        </w:rPr>
        <w:t xml:space="preserve">City Type: </w:t>
      </w:r>
      <w:r w:rsidRPr="00A14134">
        <w:rPr>
          <w:rFonts w:cs="Arial"/>
          <w:noProof/>
          <w:shd w:val="clear" w:color="auto" w:fill="FFFFFF"/>
        </w:rPr>
        <w:t>Suburban</w:t>
      </w:r>
    </w:p>
    <w:p w:rsidR="00A14134" w:rsidRPr="00A14134" w:rsidRDefault="00A14134" w:rsidP="00A14134">
      <w:pPr>
        <w:spacing w:before="100" w:beforeAutospacing="1"/>
        <w:rPr>
          <w:rFonts w:cs="Arial"/>
          <w:shd w:val="clear" w:color="auto" w:fill="FFFFFF"/>
        </w:rPr>
      </w:pPr>
      <w:r w:rsidRPr="00A14134">
        <w:rPr>
          <w:rFonts w:cs="Arial"/>
          <w:shd w:val="clear" w:color="auto" w:fill="FFFFFF"/>
        </w:rPr>
        <w:t xml:space="preserve">Public Hearing Date: </w:t>
      </w:r>
      <w:r w:rsidRPr="00A14134">
        <w:rPr>
          <w:rFonts w:cs="Arial"/>
          <w:noProof/>
          <w:shd w:val="clear" w:color="auto" w:fill="FFFFFF"/>
        </w:rPr>
        <w:t>2/6/2020</w:t>
      </w:r>
    </w:p>
    <w:p w:rsidR="00A14134" w:rsidRPr="00A14134" w:rsidRDefault="00A14134" w:rsidP="00A14134">
      <w:pPr>
        <w:rPr>
          <w:rFonts w:cs="Arial"/>
          <w:shd w:val="clear" w:color="auto" w:fill="FFFFFF"/>
        </w:rPr>
      </w:pPr>
      <w:r w:rsidRPr="00A14134">
        <w:rPr>
          <w:rFonts w:cs="Arial"/>
          <w:shd w:val="clear" w:color="auto" w:fill="FFFFFF"/>
        </w:rPr>
        <w:t xml:space="preserve">Public Hearing Advertised: </w:t>
      </w:r>
      <w:r w:rsidRPr="00A14134">
        <w:rPr>
          <w:rFonts w:cs="Arial"/>
          <w:noProof/>
          <w:shd w:val="clear" w:color="auto" w:fill="FFFFFF"/>
        </w:rPr>
        <w:t>Company website, physical posting at main office, local media email distribution, school district email distribution</w:t>
      </w:r>
    </w:p>
    <w:p w:rsidR="00A14134" w:rsidRPr="00A14134" w:rsidRDefault="00A14134" w:rsidP="00A14134">
      <w:pPr>
        <w:spacing w:before="100" w:beforeAutospacing="1"/>
        <w:rPr>
          <w:rFonts w:cs="Arial"/>
          <w:shd w:val="clear" w:color="auto" w:fill="FFFFFF"/>
        </w:rPr>
      </w:pPr>
      <w:r w:rsidRPr="00A14134">
        <w:rPr>
          <w:rFonts w:cs="Arial"/>
          <w:shd w:val="clear" w:color="auto" w:fill="FFFFFF"/>
        </w:rPr>
        <w:t xml:space="preserve">Local Board Approval Date: </w:t>
      </w:r>
      <w:r w:rsidRPr="00A14134">
        <w:rPr>
          <w:rFonts w:cs="Arial"/>
          <w:noProof/>
          <w:shd w:val="clear" w:color="auto" w:fill="FFFFFF"/>
        </w:rPr>
        <w:t>1/22/2020</w:t>
      </w:r>
    </w:p>
    <w:p w:rsidR="00A14134" w:rsidRPr="00A14134" w:rsidRDefault="00A14134" w:rsidP="00A14134">
      <w:pPr>
        <w:spacing w:before="100" w:beforeAutospacing="1"/>
        <w:rPr>
          <w:rFonts w:cs="Arial"/>
          <w:shd w:val="clear" w:color="auto" w:fill="FFFFFF"/>
        </w:rPr>
      </w:pPr>
      <w:r w:rsidRPr="00A14134">
        <w:rPr>
          <w:rFonts w:cs="Arial"/>
          <w:shd w:val="clear" w:color="auto" w:fill="FFFFFF"/>
        </w:rPr>
        <w:t xml:space="preserve">Community Council Reviewed By: </w:t>
      </w:r>
      <w:r w:rsidRPr="00A14134">
        <w:rPr>
          <w:rFonts w:cs="Arial"/>
          <w:noProof/>
          <w:shd w:val="clear" w:color="auto" w:fill="FFFFFF"/>
        </w:rPr>
        <w:t>Personnel Commission</w:t>
      </w:r>
    </w:p>
    <w:p w:rsidR="00A14134" w:rsidRPr="00A14134" w:rsidRDefault="00A14134" w:rsidP="00A14134">
      <w:pPr>
        <w:rPr>
          <w:rFonts w:cs="Arial"/>
          <w:shd w:val="clear" w:color="auto" w:fill="FFFFFF"/>
        </w:rPr>
      </w:pPr>
      <w:r w:rsidRPr="00A14134">
        <w:rPr>
          <w:rFonts w:cs="Arial"/>
          <w:shd w:val="clear" w:color="auto" w:fill="FFFFFF"/>
        </w:rPr>
        <w:t xml:space="preserve">Community Council Reviewed Date: </w:t>
      </w:r>
      <w:r w:rsidRPr="00A14134">
        <w:rPr>
          <w:rFonts w:cs="Arial"/>
          <w:noProof/>
          <w:shd w:val="clear" w:color="auto" w:fill="FFFFFF"/>
        </w:rPr>
        <w:t>1/22/2020</w:t>
      </w:r>
    </w:p>
    <w:p w:rsidR="00A14134" w:rsidRPr="00A14134" w:rsidRDefault="00A14134" w:rsidP="00A14134">
      <w:pPr>
        <w:rPr>
          <w:rFonts w:cs="Arial"/>
          <w:shd w:val="clear" w:color="auto" w:fill="FFFFFF"/>
        </w:rPr>
      </w:pPr>
      <w:r w:rsidRPr="00A14134">
        <w:rPr>
          <w:rFonts w:cs="Arial"/>
          <w:shd w:val="clear" w:color="auto" w:fill="FFFFFF"/>
        </w:rPr>
        <w:t xml:space="preserve">Community Council Objection: </w:t>
      </w:r>
      <w:r w:rsidRPr="00A14134">
        <w:rPr>
          <w:rFonts w:cs="Arial"/>
          <w:noProof/>
          <w:shd w:val="clear" w:color="auto" w:fill="FFFFFF"/>
        </w:rPr>
        <w:t>No</w:t>
      </w:r>
    </w:p>
    <w:p w:rsidR="00A14134" w:rsidRPr="00A14134" w:rsidRDefault="00A14134" w:rsidP="00A14134">
      <w:pPr>
        <w:rPr>
          <w:rFonts w:cs="Arial"/>
          <w:shd w:val="clear" w:color="auto" w:fill="FFFFFF"/>
        </w:rPr>
      </w:pPr>
      <w:r w:rsidRPr="00A14134">
        <w:rPr>
          <w:rFonts w:cs="Arial"/>
          <w:shd w:val="clear" w:color="auto" w:fill="FFFFFF"/>
        </w:rPr>
        <w:t xml:space="preserve">Community Council Objection Explanation: </w:t>
      </w:r>
    </w:p>
    <w:p w:rsidR="00A14134" w:rsidRPr="00A14134" w:rsidRDefault="00A14134" w:rsidP="00A14134">
      <w:pPr>
        <w:spacing w:before="100" w:beforeAutospacing="1"/>
        <w:rPr>
          <w:rFonts w:cs="Arial"/>
          <w:shd w:val="clear" w:color="auto" w:fill="FFFFFF"/>
        </w:rPr>
      </w:pPr>
      <w:r w:rsidRPr="00A14134">
        <w:rPr>
          <w:rFonts w:cs="Arial"/>
          <w:shd w:val="clear" w:color="auto" w:fill="FFFFFF"/>
        </w:rPr>
        <w:t xml:space="preserve">Audit Penalty Yes or No: </w:t>
      </w:r>
      <w:r w:rsidRPr="00A14134">
        <w:rPr>
          <w:rFonts w:cs="Arial"/>
          <w:noProof/>
          <w:shd w:val="clear" w:color="auto" w:fill="FFFFFF"/>
        </w:rPr>
        <w:t>No</w:t>
      </w:r>
    </w:p>
    <w:p w:rsidR="00A14134" w:rsidRPr="00A14134" w:rsidRDefault="00A14134" w:rsidP="00A14134">
      <w:pPr>
        <w:spacing w:before="100" w:beforeAutospacing="1"/>
        <w:rPr>
          <w:rFonts w:cs="Arial"/>
          <w:shd w:val="clear" w:color="auto" w:fill="FFFFFF"/>
        </w:rPr>
      </w:pPr>
      <w:r w:rsidRPr="00A14134">
        <w:rPr>
          <w:rFonts w:cs="Arial"/>
          <w:shd w:val="clear" w:color="auto" w:fill="FFFFFF"/>
        </w:rPr>
        <w:t xml:space="preserve">Categorical Program Monitoring: </w:t>
      </w:r>
      <w:r w:rsidRPr="00A14134">
        <w:rPr>
          <w:rFonts w:cs="Arial"/>
          <w:noProof/>
          <w:shd w:val="clear" w:color="auto" w:fill="FFFFFF"/>
        </w:rPr>
        <w:t>No</w:t>
      </w:r>
    </w:p>
    <w:p w:rsidR="00A14134" w:rsidRPr="00A14134" w:rsidRDefault="00A14134" w:rsidP="00A14134">
      <w:pPr>
        <w:spacing w:before="100" w:beforeAutospacing="1"/>
        <w:rPr>
          <w:rFonts w:cs="Arial"/>
          <w:shd w:val="clear" w:color="auto" w:fill="FFFFFF"/>
        </w:rPr>
      </w:pPr>
      <w:r w:rsidRPr="00A14134">
        <w:rPr>
          <w:rFonts w:cs="Arial"/>
          <w:shd w:val="clear" w:color="auto" w:fill="FFFFFF"/>
        </w:rPr>
        <w:t xml:space="preserve">Submitted by: </w:t>
      </w:r>
      <w:r w:rsidRPr="00A14134">
        <w:rPr>
          <w:rFonts w:cs="Arial"/>
          <w:noProof/>
          <w:shd w:val="clear" w:color="auto" w:fill="FFFFFF"/>
        </w:rPr>
        <w:t>Ms.</w:t>
      </w:r>
      <w:r w:rsidRPr="00A14134">
        <w:rPr>
          <w:rFonts w:cs="Arial"/>
          <w:shd w:val="clear" w:color="auto" w:fill="FFFFFF"/>
        </w:rPr>
        <w:t xml:space="preserve"> </w:t>
      </w:r>
      <w:r w:rsidRPr="00A14134">
        <w:rPr>
          <w:rFonts w:cs="Arial"/>
          <w:noProof/>
          <w:shd w:val="clear" w:color="auto" w:fill="FFFFFF"/>
        </w:rPr>
        <w:t>Jenni</w:t>
      </w:r>
      <w:r w:rsidRPr="00A14134">
        <w:rPr>
          <w:rFonts w:cs="Arial"/>
          <w:shd w:val="clear" w:color="auto" w:fill="FFFFFF"/>
        </w:rPr>
        <w:t xml:space="preserve"> </w:t>
      </w:r>
      <w:r w:rsidRPr="00A14134">
        <w:rPr>
          <w:rFonts w:cs="Arial"/>
          <w:noProof/>
          <w:shd w:val="clear" w:color="auto" w:fill="FFFFFF"/>
        </w:rPr>
        <w:t>Pong</w:t>
      </w:r>
    </w:p>
    <w:p w:rsidR="00A14134" w:rsidRPr="00A14134" w:rsidRDefault="00A14134" w:rsidP="00A14134">
      <w:pPr>
        <w:rPr>
          <w:rFonts w:cs="Arial"/>
          <w:shd w:val="clear" w:color="auto" w:fill="FFFFFF"/>
        </w:rPr>
      </w:pPr>
      <w:r w:rsidRPr="00A14134">
        <w:rPr>
          <w:rFonts w:cs="Arial"/>
          <w:shd w:val="clear" w:color="auto" w:fill="FFFFFF"/>
        </w:rPr>
        <w:t xml:space="preserve">Position: </w:t>
      </w:r>
      <w:r w:rsidRPr="00A14134">
        <w:rPr>
          <w:rFonts w:cs="Arial"/>
          <w:noProof/>
          <w:shd w:val="clear" w:color="auto" w:fill="FFFFFF"/>
        </w:rPr>
        <w:t>Human Resources Specialist</w:t>
      </w:r>
    </w:p>
    <w:p w:rsidR="00A14134" w:rsidRDefault="00A14134" w:rsidP="00A14134">
      <w:pPr>
        <w:rPr>
          <w:rFonts w:cs="Arial"/>
          <w:noProof/>
          <w:color w:val="0563C1" w:themeColor="hyperlink"/>
          <w:u w:val="single"/>
          <w:shd w:val="clear" w:color="auto" w:fill="FFFFFF"/>
        </w:rPr>
      </w:pPr>
      <w:r w:rsidRPr="00A14134">
        <w:rPr>
          <w:rFonts w:cs="Arial"/>
          <w:shd w:val="clear" w:color="auto" w:fill="FFFFFF"/>
        </w:rPr>
        <w:t xml:space="preserve">E-mail: </w:t>
      </w:r>
      <w:hyperlink r:id="rId12" w:history="1">
        <w:r w:rsidRPr="00A14134">
          <w:rPr>
            <w:rFonts w:cs="Arial"/>
            <w:noProof/>
            <w:color w:val="0563C1" w:themeColor="hyperlink"/>
            <w:u w:val="single"/>
            <w:shd w:val="clear" w:color="auto" w:fill="FFFFFF"/>
          </w:rPr>
          <w:t>jpong@slocoe.org</w:t>
        </w:r>
      </w:hyperlink>
    </w:p>
    <w:p w:rsidR="00A14134" w:rsidRPr="00A14134" w:rsidRDefault="00A14134" w:rsidP="00A14134">
      <w:pPr>
        <w:rPr>
          <w:rFonts w:cs="Arial"/>
          <w:shd w:val="clear" w:color="auto" w:fill="FFFFFF"/>
        </w:rPr>
      </w:pPr>
      <w:r w:rsidRPr="00A14134">
        <w:rPr>
          <w:rFonts w:cs="Arial"/>
          <w:shd w:val="clear" w:color="auto" w:fill="FFFFFF"/>
        </w:rPr>
        <w:t xml:space="preserve">Telephone: </w:t>
      </w:r>
      <w:r w:rsidRPr="00A14134">
        <w:rPr>
          <w:rFonts w:cs="Arial"/>
          <w:noProof/>
          <w:shd w:val="clear" w:color="auto" w:fill="FFFFFF"/>
        </w:rPr>
        <w:t>805-782-7248</w:t>
      </w:r>
    </w:p>
    <w:p w:rsidR="00A14134" w:rsidRPr="00A14134" w:rsidRDefault="00A14134" w:rsidP="00A14134">
      <w:pPr>
        <w:rPr>
          <w:rFonts w:cs="Arial"/>
        </w:rPr>
      </w:pPr>
      <w:r w:rsidRPr="00A14134">
        <w:rPr>
          <w:rFonts w:cs="Arial"/>
        </w:rPr>
        <w:t xml:space="preserve">Fax: </w:t>
      </w:r>
      <w:r w:rsidRPr="00A14134">
        <w:rPr>
          <w:rFonts w:cs="Arial"/>
          <w:noProof/>
        </w:rPr>
        <w:t>805-541-1105</w:t>
      </w:r>
    </w:p>
    <w:p w:rsidR="00A14134" w:rsidRPr="00AE24BD" w:rsidRDefault="00A14134" w:rsidP="00AE24BD">
      <w:pPr>
        <w:spacing w:before="100" w:beforeAutospacing="1"/>
        <w:rPr>
          <w:rFonts w:cs="Arial"/>
          <w:noProof/>
          <w:shd w:val="clear" w:color="auto" w:fill="FFFFFF"/>
        </w:rPr>
      </w:pPr>
      <w:r w:rsidRPr="00A14134">
        <w:rPr>
          <w:rFonts w:cs="Arial"/>
          <w:noProof/>
          <w:shd w:val="clear" w:color="auto" w:fill="FFFFFF"/>
        </w:rPr>
        <w:t>Bargaining Unit Date: 12/16/2019</w:t>
      </w:r>
      <w:r w:rsidRPr="00A14134">
        <w:rPr>
          <w:rFonts w:cs="Arial"/>
          <w:noProof/>
          <w:shd w:val="clear" w:color="auto" w:fill="FFFFFF"/>
        </w:rPr>
        <w:br/>
        <w:t>Name: CSEA</w:t>
      </w:r>
      <w:r w:rsidRPr="00A14134">
        <w:rPr>
          <w:rFonts w:cs="Arial"/>
          <w:noProof/>
          <w:shd w:val="clear" w:color="auto" w:fill="FFFFFF"/>
        </w:rPr>
        <w:br/>
        <w:t>Representative: Jacki Seibert</w:t>
      </w:r>
      <w:r w:rsidRPr="00A14134">
        <w:rPr>
          <w:rFonts w:cs="Arial"/>
          <w:noProof/>
          <w:shd w:val="clear" w:color="auto" w:fill="FFFFFF"/>
        </w:rPr>
        <w:br/>
        <w:t>Title: CSEA Chapter President</w:t>
      </w:r>
      <w:r w:rsidRPr="00A14134">
        <w:rPr>
          <w:rFonts w:cs="Arial"/>
          <w:noProof/>
          <w:shd w:val="clear" w:color="auto" w:fill="FFFFFF"/>
        </w:rPr>
        <w:br/>
        <w:t>Phone: 805-782-7218</w:t>
      </w:r>
      <w:r w:rsidRPr="00A14134">
        <w:rPr>
          <w:rFonts w:cs="Arial"/>
          <w:noProof/>
          <w:shd w:val="clear" w:color="auto" w:fill="FFFFFF"/>
        </w:rPr>
        <w:br/>
        <w:t>Position: Support</w:t>
      </w:r>
      <w:r w:rsidRPr="00A14134">
        <w:rPr>
          <w:rFonts w:cs="Arial"/>
          <w:noProof/>
          <w:shd w:val="clear" w:color="auto" w:fill="FFFFFF"/>
        </w:rPr>
        <w:br/>
        <w:t xml:space="preserve">Comments: </w:t>
      </w:r>
    </w:p>
    <w:sectPr w:rsidR="00A14134" w:rsidRPr="00AE24BD" w:rsidSect="00D05C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040" w:rsidRDefault="006A3040" w:rsidP="000E09DC">
      <w:r>
        <w:separator/>
      </w:r>
    </w:p>
  </w:endnote>
  <w:endnote w:type="continuationSeparator" w:id="0">
    <w:p w:rsidR="006A3040" w:rsidRDefault="006A304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9B" w:rsidRDefault="002F6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9B" w:rsidRDefault="002F6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9B" w:rsidRDefault="002F6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040" w:rsidRDefault="006A3040" w:rsidP="000E09DC">
      <w:r>
        <w:separator/>
      </w:r>
    </w:p>
  </w:footnote>
  <w:footnote w:type="continuationSeparator" w:id="0">
    <w:p w:rsidR="006A3040" w:rsidRDefault="006A304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4751FF" w:rsidP="00C17D7D">
    <w:pPr>
      <w:tabs>
        <w:tab w:val="center" w:pos="4680"/>
        <w:tab w:val="right" w:pos="9360"/>
      </w:tabs>
      <w:autoSpaceDE w:val="0"/>
      <w:autoSpaceDN w:val="0"/>
      <w:adjustRightInd w:val="0"/>
      <w:spacing w:after="240"/>
      <w:jc w:val="right"/>
      <w:rPr>
        <w:rFonts w:eastAsia="Calibri" w:cs="Arial"/>
      </w:rPr>
    </w:pPr>
    <w:r>
      <w:rPr>
        <w:rFonts w:eastAsia="Calibri" w:cs="Arial"/>
      </w:rPr>
      <w:t>Employment of STRS Retiree</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A65C40">
      <w:rPr>
        <w:rFonts w:cs="Arial"/>
        <w:noProof/>
      </w:rPr>
      <w:t>3</w:t>
    </w:r>
    <w:r w:rsidR="006F5692" w:rsidRPr="000E09DC">
      <w:rPr>
        <w:rFonts w:cs="Arial"/>
        <w:noProof/>
      </w:rPr>
      <w:fldChar w:fldCharType="end"/>
    </w:r>
    <w:r w:rsidR="006F5692" w:rsidRPr="000E09DC">
      <w:rPr>
        <w:rFonts w:cs="Arial"/>
      </w:rPr>
      <w:t xml:space="preserve"> of </w:t>
    </w:r>
    <w:r w:rsidR="005D51DD">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68364A" w:rsidP="00C17D7D">
    <w:pPr>
      <w:tabs>
        <w:tab w:val="center" w:pos="4680"/>
        <w:tab w:val="right" w:pos="9360"/>
      </w:tabs>
      <w:autoSpaceDE w:val="0"/>
      <w:autoSpaceDN w:val="0"/>
      <w:adjustRightInd w:val="0"/>
      <w:spacing w:after="240"/>
      <w:jc w:val="right"/>
      <w:rPr>
        <w:rFonts w:eastAsia="Calibri" w:cs="Arial"/>
      </w:rPr>
    </w:pPr>
    <w:r>
      <w:rPr>
        <w:rFonts w:eastAsia="Calibri" w:cs="Arial"/>
      </w:rPr>
      <w:t>Employment of STRS Retiree</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9B" w:rsidRDefault="002F61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9B" w:rsidRPr="001061B3" w:rsidRDefault="0068364A" w:rsidP="00414257">
    <w:pPr>
      <w:pStyle w:val="Header"/>
      <w:jc w:val="right"/>
      <w:rPr>
        <w:rFonts w:cs="Arial"/>
      </w:rPr>
    </w:pPr>
    <w:r>
      <w:rPr>
        <w:rFonts w:eastAsia="Calibri" w:cs="Arial"/>
      </w:rPr>
      <w:t>Employment of STRS Retiree</w:t>
    </w:r>
    <w:r>
      <w:rPr>
        <w:rFonts w:eastAsia="Calibri" w:cs="Arial"/>
      </w:rPr>
      <w:br/>
    </w:r>
    <w:r w:rsidR="004751FF">
      <w:rPr>
        <w:rFonts w:cs="Arial"/>
      </w:rPr>
      <w:t>Attachment 2</w:t>
    </w:r>
  </w:p>
  <w:p w:rsidR="0080469B" w:rsidRPr="001061B3" w:rsidRDefault="00FC0F89" w:rsidP="00414257">
    <w:pPr>
      <w:pStyle w:val="Header"/>
      <w:jc w:val="right"/>
      <w:rPr>
        <w:rFonts w:cs="Arial"/>
      </w:rPr>
    </w:pPr>
    <w:r w:rsidRPr="001061B3">
      <w:rPr>
        <w:rFonts w:cs="Arial"/>
      </w:rPr>
      <w:t xml:space="preserve">Page </w:t>
    </w:r>
    <w:r w:rsidR="004751FF" w:rsidRPr="004751FF">
      <w:rPr>
        <w:rFonts w:cs="Arial"/>
      </w:rPr>
      <w:fldChar w:fldCharType="begin"/>
    </w:r>
    <w:r w:rsidR="004751FF" w:rsidRPr="004751FF">
      <w:rPr>
        <w:rFonts w:cs="Arial"/>
      </w:rPr>
      <w:instrText xml:space="preserve"> PAGE   \* MERGEFORMAT </w:instrText>
    </w:r>
    <w:r w:rsidR="004751FF" w:rsidRPr="004751FF">
      <w:rPr>
        <w:rFonts w:cs="Arial"/>
      </w:rPr>
      <w:fldChar w:fldCharType="separate"/>
    </w:r>
    <w:r w:rsidR="00A65C40">
      <w:rPr>
        <w:rFonts w:cs="Arial"/>
        <w:noProof/>
      </w:rPr>
      <w:t>2</w:t>
    </w:r>
    <w:r w:rsidR="004751FF" w:rsidRPr="004751FF">
      <w:rPr>
        <w:rFonts w:cs="Arial"/>
        <w:noProof/>
      </w:rPr>
      <w:fldChar w:fldCharType="end"/>
    </w:r>
    <w:r w:rsidRPr="001061B3">
      <w:rPr>
        <w:rFonts w:cs="Arial"/>
      </w:rPr>
      <w:t xml:space="preserve"> of </w:t>
    </w:r>
    <w:r w:rsidR="004751FF">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9B" w:rsidRDefault="002F6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583"/>
    <w:multiLevelType w:val="hybridMultilevel"/>
    <w:tmpl w:val="08C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43A24"/>
    <w:rsid w:val="00051AC8"/>
    <w:rsid w:val="00053A7F"/>
    <w:rsid w:val="0006721E"/>
    <w:rsid w:val="00097F0E"/>
    <w:rsid w:val="000A1B32"/>
    <w:rsid w:val="000D5C31"/>
    <w:rsid w:val="000D6118"/>
    <w:rsid w:val="000E09DC"/>
    <w:rsid w:val="001048F3"/>
    <w:rsid w:val="001101AE"/>
    <w:rsid w:val="0018148D"/>
    <w:rsid w:val="00185CA0"/>
    <w:rsid w:val="001A0CA5"/>
    <w:rsid w:val="001A575A"/>
    <w:rsid w:val="001B3958"/>
    <w:rsid w:val="001B64A0"/>
    <w:rsid w:val="002070D4"/>
    <w:rsid w:val="00223112"/>
    <w:rsid w:val="00226A69"/>
    <w:rsid w:val="002339BF"/>
    <w:rsid w:val="0023538D"/>
    <w:rsid w:val="00237904"/>
    <w:rsid w:val="00240B26"/>
    <w:rsid w:val="00250B0E"/>
    <w:rsid w:val="0025563A"/>
    <w:rsid w:val="00272F88"/>
    <w:rsid w:val="00274DCA"/>
    <w:rsid w:val="00284BF9"/>
    <w:rsid w:val="00294B79"/>
    <w:rsid w:val="002A7EB4"/>
    <w:rsid w:val="002D1A82"/>
    <w:rsid w:val="002E4CB5"/>
    <w:rsid w:val="002E6FCA"/>
    <w:rsid w:val="002F0701"/>
    <w:rsid w:val="002F2268"/>
    <w:rsid w:val="003307FF"/>
    <w:rsid w:val="00331771"/>
    <w:rsid w:val="00370C2F"/>
    <w:rsid w:val="00384ACF"/>
    <w:rsid w:val="003902D8"/>
    <w:rsid w:val="00391F5C"/>
    <w:rsid w:val="0039526A"/>
    <w:rsid w:val="003A2E45"/>
    <w:rsid w:val="003A325B"/>
    <w:rsid w:val="003A50A3"/>
    <w:rsid w:val="003B7CD9"/>
    <w:rsid w:val="00402334"/>
    <w:rsid w:val="00406F50"/>
    <w:rsid w:val="004203BC"/>
    <w:rsid w:val="004226D9"/>
    <w:rsid w:val="004265A0"/>
    <w:rsid w:val="004400C0"/>
    <w:rsid w:val="0044670C"/>
    <w:rsid w:val="00451B55"/>
    <w:rsid w:val="00460389"/>
    <w:rsid w:val="00461B12"/>
    <w:rsid w:val="00467F11"/>
    <w:rsid w:val="00467F7B"/>
    <w:rsid w:val="004751FF"/>
    <w:rsid w:val="004C2040"/>
    <w:rsid w:val="004E029B"/>
    <w:rsid w:val="005068B5"/>
    <w:rsid w:val="005107BE"/>
    <w:rsid w:val="00517C00"/>
    <w:rsid w:val="00521EC4"/>
    <w:rsid w:val="00527AD8"/>
    <w:rsid w:val="00527B0E"/>
    <w:rsid w:val="00555EB4"/>
    <w:rsid w:val="00561019"/>
    <w:rsid w:val="00573595"/>
    <w:rsid w:val="005764D6"/>
    <w:rsid w:val="00583C17"/>
    <w:rsid w:val="005B29CE"/>
    <w:rsid w:val="005D51DD"/>
    <w:rsid w:val="005F73EC"/>
    <w:rsid w:val="00640663"/>
    <w:rsid w:val="0068050B"/>
    <w:rsid w:val="0068364A"/>
    <w:rsid w:val="00690378"/>
    <w:rsid w:val="00692300"/>
    <w:rsid w:val="00693951"/>
    <w:rsid w:val="006A3040"/>
    <w:rsid w:val="006A4E9E"/>
    <w:rsid w:val="006D0223"/>
    <w:rsid w:val="006E06C6"/>
    <w:rsid w:val="006F5692"/>
    <w:rsid w:val="00710805"/>
    <w:rsid w:val="00711DA8"/>
    <w:rsid w:val="007428B8"/>
    <w:rsid w:val="00746164"/>
    <w:rsid w:val="00752054"/>
    <w:rsid w:val="00763DBB"/>
    <w:rsid w:val="00780BB6"/>
    <w:rsid w:val="00781480"/>
    <w:rsid w:val="007A1904"/>
    <w:rsid w:val="007F38CD"/>
    <w:rsid w:val="00805421"/>
    <w:rsid w:val="008131B4"/>
    <w:rsid w:val="00823063"/>
    <w:rsid w:val="00834272"/>
    <w:rsid w:val="0085485E"/>
    <w:rsid w:val="00870875"/>
    <w:rsid w:val="00885A9C"/>
    <w:rsid w:val="00887789"/>
    <w:rsid w:val="008D48E0"/>
    <w:rsid w:val="009001B9"/>
    <w:rsid w:val="00904661"/>
    <w:rsid w:val="00906DC5"/>
    <w:rsid w:val="00907E34"/>
    <w:rsid w:val="0091117B"/>
    <w:rsid w:val="0091638D"/>
    <w:rsid w:val="00960B08"/>
    <w:rsid w:val="009711A0"/>
    <w:rsid w:val="009817FC"/>
    <w:rsid w:val="00991770"/>
    <w:rsid w:val="009A7663"/>
    <w:rsid w:val="009D22CE"/>
    <w:rsid w:val="009D5028"/>
    <w:rsid w:val="009F4D70"/>
    <w:rsid w:val="00A0291A"/>
    <w:rsid w:val="00A0514B"/>
    <w:rsid w:val="00A1117F"/>
    <w:rsid w:val="00A14134"/>
    <w:rsid w:val="00A16315"/>
    <w:rsid w:val="00A23767"/>
    <w:rsid w:val="00A26C23"/>
    <w:rsid w:val="00A34838"/>
    <w:rsid w:val="00A34F68"/>
    <w:rsid w:val="00A40257"/>
    <w:rsid w:val="00A573FD"/>
    <w:rsid w:val="00A61C94"/>
    <w:rsid w:val="00A65C40"/>
    <w:rsid w:val="00A82361"/>
    <w:rsid w:val="00A85C7D"/>
    <w:rsid w:val="00AA1F75"/>
    <w:rsid w:val="00AD0587"/>
    <w:rsid w:val="00AE24BD"/>
    <w:rsid w:val="00AE3D76"/>
    <w:rsid w:val="00AF4C35"/>
    <w:rsid w:val="00B36C9E"/>
    <w:rsid w:val="00B404A1"/>
    <w:rsid w:val="00B603EF"/>
    <w:rsid w:val="00B66358"/>
    <w:rsid w:val="00B723BE"/>
    <w:rsid w:val="00B82705"/>
    <w:rsid w:val="00BC0DBE"/>
    <w:rsid w:val="00BC1A31"/>
    <w:rsid w:val="00BC29BF"/>
    <w:rsid w:val="00BD6551"/>
    <w:rsid w:val="00BE4F51"/>
    <w:rsid w:val="00BF4613"/>
    <w:rsid w:val="00C02C7E"/>
    <w:rsid w:val="00C17D7D"/>
    <w:rsid w:val="00C40626"/>
    <w:rsid w:val="00C563F2"/>
    <w:rsid w:val="00C67CEB"/>
    <w:rsid w:val="00C75E2F"/>
    <w:rsid w:val="00C7752A"/>
    <w:rsid w:val="00C82CBA"/>
    <w:rsid w:val="00CC193B"/>
    <w:rsid w:val="00CD4985"/>
    <w:rsid w:val="00CE1C84"/>
    <w:rsid w:val="00CE3C53"/>
    <w:rsid w:val="00D03B10"/>
    <w:rsid w:val="00D05CFD"/>
    <w:rsid w:val="00D072B1"/>
    <w:rsid w:val="00D3688A"/>
    <w:rsid w:val="00D37B85"/>
    <w:rsid w:val="00D47DAB"/>
    <w:rsid w:val="00D5115F"/>
    <w:rsid w:val="00D55842"/>
    <w:rsid w:val="00D67FAA"/>
    <w:rsid w:val="00D70491"/>
    <w:rsid w:val="00D8667C"/>
    <w:rsid w:val="00D9148D"/>
    <w:rsid w:val="00DB35AE"/>
    <w:rsid w:val="00DB6D11"/>
    <w:rsid w:val="00DF46AC"/>
    <w:rsid w:val="00DF60B5"/>
    <w:rsid w:val="00E10EEB"/>
    <w:rsid w:val="00E92847"/>
    <w:rsid w:val="00EB16F7"/>
    <w:rsid w:val="00EB2764"/>
    <w:rsid w:val="00EC504C"/>
    <w:rsid w:val="00F22431"/>
    <w:rsid w:val="00F377B6"/>
    <w:rsid w:val="00F40510"/>
    <w:rsid w:val="00F5774A"/>
    <w:rsid w:val="00F81942"/>
    <w:rsid w:val="00FC0F89"/>
    <w:rsid w:val="00FC1FCE"/>
    <w:rsid w:val="00FC2042"/>
    <w:rsid w:val="00FC3672"/>
    <w:rsid w:val="00FD71F4"/>
    <w:rsid w:val="00FE3007"/>
    <w:rsid w:val="00FE4BD6"/>
    <w:rsid w:val="00FF1491"/>
    <w:rsid w:val="00FF277C"/>
    <w:rsid w:val="393FA4A1"/>
    <w:rsid w:val="7B95F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019B699-27B9-4F68-9483-F02B7D1F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8107330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ong@slocoe.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D2E4D-C1CD-4E63-9F7A-700EF8BB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1032</Words>
  <Characters>5885</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July 2019 Waiver Item W09 - Meeting Agendas (CA State Board of Education)</vt:lpstr>
    </vt:vector>
  </TitlesOfParts>
  <Company>California State Board of Education</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W-09 - Meeting Agendas (CA State Board of Education)</dc:title>
  <dc:subject>Request by San Luis Obispo County Office of Education to waive California Education Code Section 45134(c).</dc:subject>
  <dc:creator/>
  <cp:keywords/>
  <dc:description/>
  <cp:lastPrinted>2020-03-11T17:21:00Z</cp:lastPrinted>
  <dcterms:created xsi:type="dcterms:W3CDTF">2020-04-22T16:45:00Z</dcterms:created>
  <dcterms:modified xsi:type="dcterms:W3CDTF">2020-04-24T17:25:00Z</dcterms:modified>
  <cp:category/>
</cp:coreProperties>
</file>