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BB" w14:textId="77777777" w:rsidR="006E06C6" w:rsidRPr="00B46D5F" w:rsidRDefault="00D5115F" w:rsidP="00FD24EF">
      <w:bookmarkStart w:id="0" w:name="_GoBack"/>
      <w:bookmarkEnd w:id="0"/>
      <w:r w:rsidRPr="00B46D5F">
        <w:rPr>
          <w:noProof/>
        </w:rPr>
        <w:drawing>
          <wp:inline distT="0" distB="0" distL="0" distR="0" wp14:anchorId="59EF8C11" wp14:editId="55DD428A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90EE7" w14:textId="77777777" w:rsidR="00B723BE" w:rsidRPr="00B46D5F" w:rsidRDefault="00FC1FCE" w:rsidP="00FD24EF">
      <w:pPr>
        <w:jc w:val="right"/>
      </w:pPr>
      <w:r w:rsidRPr="00B46D5F">
        <w:t>California Department of Education</w:t>
      </w:r>
    </w:p>
    <w:p w14:paraId="5B6DA6EF" w14:textId="77777777" w:rsidR="00B723BE" w:rsidRPr="00B46D5F" w:rsidRDefault="00FC1FCE" w:rsidP="00FD24EF">
      <w:pPr>
        <w:jc w:val="right"/>
      </w:pPr>
      <w:r w:rsidRPr="00B46D5F">
        <w:t>Executive Office</w:t>
      </w:r>
    </w:p>
    <w:p w14:paraId="18A9FF8F" w14:textId="77777777" w:rsidR="00B723BE" w:rsidRPr="00B46D5F" w:rsidRDefault="00692300" w:rsidP="00FD24EF">
      <w:pPr>
        <w:jc w:val="right"/>
      </w:pPr>
      <w:r w:rsidRPr="00B46D5F">
        <w:t>SBE-00</w:t>
      </w:r>
      <w:r w:rsidR="004A1918" w:rsidRPr="00B46D5F">
        <w:t>6</w:t>
      </w:r>
      <w:r w:rsidRPr="00B46D5F">
        <w:t xml:space="preserve"> (REV. 1</w:t>
      </w:r>
      <w:r w:rsidR="00871B95" w:rsidRPr="00B46D5F">
        <w:t>/2018</w:t>
      </w:r>
      <w:r w:rsidR="00FC1FCE" w:rsidRPr="00B46D5F">
        <w:t>)</w:t>
      </w:r>
    </w:p>
    <w:p w14:paraId="4CBDD788" w14:textId="77777777" w:rsidR="006E06C6" w:rsidRPr="00B46D5F" w:rsidRDefault="00794031" w:rsidP="00FD24EF">
      <w:pPr>
        <w:jc w:val="right"/>
      </w:pPr>
      <w:r w:rsidRPr="00B46D5F">
        <w:t xml:space="preserve">Specific </w:t>
      </w:r>
      <w:r w:rsidR="00692300" w:rsidRPr="00B46D5F">
        <w:t>Waiver</w:t>
      </w:r>
    </w:p>
    <w:p w14:paraId="2A025A4B" w14:textId="77777777" w:rsidR="00B723BE" w:rsidRPr="00B46D5F" w:rsidRDefault="00B723BE" w:rsidP="00FD24EF">
      <w:pPr>
        <w:pStyle w:val="Heading1"/>
        <w:jc w:val="center"/>
        <w:rPr>
          <w:sz w:val="40"/>
          <w:szCs w:val="40"/>
        </w:rPr>
        <w:sectPr w:rsidR="00B723BE" w:rsidRPr="00B46D5F" w:rsidSect="00C82CBA">
          <w:headerReference w:type="default" r:id="rId12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374EB993" w14:textId="77777777" w:rsidR="006E06C6" w:rsidRPr="00B46D5F" w:rsidRDefault="006E06C6" w:rsidP="00FD24EF">
      <w:pPr>
        <w:sectPr w:rsidR="006E06C6" w:rsidRPr="00B46D5F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62321D6F" w14:textId="0B8066C2" w:rsidR="003B20F5" w:rsidRPr="00B46D5F" w:rsidRDefault="003B20F5" w:rsidP="00FD24EF">
      <w:pPr>
        <w:pStyle w:val="Heading1"/>
        <w:spacing w:before="240" w:after="240"/>
        <w:jc w:val="center"/>
        <w:rPr>
          <w:sz w:val="40"/>
          <w:szCs w:val="40"/>
        </w:rPr>
      </w:pPr>
      <w:r w:rsidRPr="00B46D5F">
        <w:rPr>
          <w:sz w:val="40"/>
          <w:szCs w:val="40"/>
        </w:rPr>
        <w:t>Californ</w:t>
      </w:r>
      <w:r w:rsidR="004B055E" w:rsidRPr="00B46D5F">
        <w:rPr>
          <w:sz w:val="40"/>
          <w:szCs w:val="40"/>
        </w:rPr>
        <w:t>ia State Board of Education</w:t>
      </w:r>
      <w:r w:rsidR="00EB4199" w:rsidRPr="00B46D5F">
        <w:rPr>
          <w:sz w:val="40"/>
          <w:szCs w:val="40"/>
        </w:rPr>
        <w:t xml:space="preserve"> </w:t>
      </w:r>
      <w:r w:rsidRPr="00B46D5F">
        <w:rPr>
          <w:sz w:val="40"/>
          <w:szCs w:val="40"/>
        </w:rPr>
        <w:br/>
      </w:r>
      <w:r w:rsidR="009B4CC6">
        <w:rPr>
          <w:sz w:val="40"/>
          <w:szCs w:val="40"/>
        </w:rPr>
        <w:t>September</w:t>
      </w:r>
      <w:r w:rsidR="006E5DB7" w:rsidRPr="00B46D5F">
        <w:rPr>
          <w:sz w:val="40"/>
          <w:szCs w:val="40"/>
        </w:rPr>
        <w:t xml:space="preserve"> 2022</w:t>
      </w:r>
      <w:r w:rsidRPr="00B46D5F">
        <w:rPr>
          <w:sz w:val="40"/>
          <w:szCs w:val="40"/>
        </w:rPr>
        <w:t xml:space="preserve"> Agenda</w:t>
      </w:r>
      <w:r w:rsidRPr="00B46D5F">
        <w:rPr>
          <w:sz w:val="40"/>
          <w:szCs w:val="40"/>
        </w:rPr>
        <w:br/>
        <w:t xml:space="preserve">Item </w:t>
      </w:r>
      <w:r w:rsidRPr="00127A75">
        <w:rPr>
          <w:sz w:val="40"/>
          <w:szCs w:val="40"/>
        </w:rPr>
        <w:t>#W-</w:t>
      </w:r>
      <w:r w:rsidR="00127A75" w:rsidRPr="00127A75">
        <w:rPr>
          <w:sz w:val="40"/>
          <w:szCs w:val="40"/>
        </w:rPr>
        <w:t>01</w:t>
      </w:r>
    </w:p>
    <w:p w14:paraId="37A00DC8" w14:textId="77777777" w:rsidR="00FC1FCE" w:rsidRPr="00B46D5F" w:rsidRDefault="00FC1FCE" w:rsidP="00FD24EF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Subject</w:t>
      </w:r>
    </w:p>
    <w:p w14:paraId="123D7F0F" w14:textId="4C00343B" w:rsidR="008B055B" w:rsidRPr="00B46D5F" w:rsidRDefault="00DB645F" w:rsidP="00FD24EF">
      <w:pPr>
        <w:spacing w:after="480"/>
      </w:pPr>
      <w:r w:rsidRPr="00B46D5F">
        <w:t xml:space="preserve">Request by </w:t>
      </w:r>
      <w:bookmarkStart w:id="1" w:name="_Hlk103343688"/>
      <w:r w:rsidR="00FD24EF">
        <w:t xml:space="preserve">the </w:t>
      </w:r>
      <w:r w:rsidR="00FC49E8" w:rsidRPr="005868F8">
        <w:rPr>
          <w:b/>
        </w:rPr>
        <w:t>Northern</w:t>
      </w:r>
      <w:r w:rsidR="009B4CC6" w:rsidRPr="005868F8">
        <w:rPr>
          <w:b/>
        </w:rPr>
        <w:t xml:space="preserve"> Humboldt Union High</w:t>
      </w:r>
      <w:r w:rsidR="00BF4CF4" w:rsidRPr="005868F8">
        <w:rPr>
          <w:b/>
        </w:rPr>
        <w:t xml:space="preserve"> School District</w:t>
      </w:r>
      <w:r w:rsidRPr="00B46D5F">
        <w:t xml:space="preserve"> </w:t>
      </w:r>
      <w:bookmarkEnd w:id="1"/>
      <w:r w:rsidR="007D7D5C" w:rsidRPr="00B46D5F">
        <w:t>u</w:t>
      </w:r>
      <w:r w:rsidRPr="00B46D5F">
        <w:t xml:space="preserve">nder the </w:t>
      </w:r>
      <w:r w:rsidR="007D7D5C" w:rsidRPr="00B46D5F">
        <w:t>a</w:t>
      </w:r>
      <w:r w:rsidRPr="00B46D5F">
        <w:t xml:space="preserve">uthority of California </w:t>
      </w:r>
      <w:r w:rsidRPr="00B46D5F">
        <w:rPr>
          <w:i/>
        </w:rPr>
        <w:t>Education Code</w:t>
      </w:r>
      <w:r w:rsidR="00F47E1E" w:rsidRPr="00B46D5F">
        <w:t xml:space="preserve"> </w:t>
      </w:r>
      <w:r w:rsidRPr="00B46D5F">
        <w:t xml:space="preserve">Section </w:t>
      </w:r>
      <w:r w:rsidR="00F47E1E" w:rsidRPr="00B46D5F">
        <w:t>65</w:t>
      </w:r>
      <w:r w:rsidR="00BC2C00" w:rsidRPr="00B46D5F">
        <w:t>001</w:t>
      </w:r>
      <w:r w:rsidR="00BC2C00" w:rsidRPr="009E2E5F">
        <w:t>(</w:t>
      </w:r>
      <w:r w:rsidR="009E2E5F">
        <w:t>e</w:t>
      </w:r>
      <w:r w:rsidR="00BC2C00" w:rsidRPr="009E2E5F">
        <w:t>)</w:t>
      </w:r>
      <w:r w:rsidRPr="00B46D5F">
        <w:t xml:space="preserve"> for </w:t>
      </w:r>
      <w:r w:rsidR="007D7D5C" w:rsidRPr="00B46D5F">
        <w:t>w</w:t>
      </w:r>
      <w:r w:rsidRPr="00B46D5F">
        <w:t xml:space="preserve">aivers of </w:t>
      </w:r>
      <w:r w:rsidR="0097716D" w:rsidRPr="00B46D5F">
        <w:t xml:space="preserve">California </w:t>
      </w:r>
      <w:r w:rsidR="0097716D" w:rsidRPr="00B46D5F">
        <w:rPr>
          <w:i/>
        </w:rPr>
        <w:t>Education Code</w:t>
      </w:r>
      <w:r w:rsidR="00E540B0" w:rsidRPr="00B46D5F">
        <w:t xml:space="preserve"> </w:t>
      </w:r>
      <w:r w:rsidR="00DB0443" w:rsidRPr="00B46D5F">
        <w:t xml:space="preserve">sections </w:t>
      </w:r>
      <w:r w:rsidR="00F47E1E" w:rsidRPr="00B46D5F">
        <w:t>65</w:t>
      </w:r>
      <w:r w:rsidR="00BC2C00" w:rsidRPr="00B46D5F">
        <w:t>000 and 65001</w:t>
      </w:r>
      <w:r w:rsidRPr="00B46D5F">
        <w:t xml:space="preserve">, </w:t>
      </w:r>
      <w:r w:rsidR="007D7D5C" w:rsidRPr="00B46D5F">
        <w:t>r</w:t>
      </w:r>
      <w:r w:rsidRPr="00B46D5F">
        <w:t xml:space="preserve">elating to </w:t>
      </w:r>
      <w:proofErr w:type="spellStart"/>
      <w:r w:rsidR="00FD5DE2" w:rsidRPr="00B46D5F">
        <w:t>Schoolsite</w:t>
      </w:r>
      <w:proofErr w:type="spellEnd"/>
      <w:r w:rsidR="00FD5DE2" w:rsidRPr="00B46D5F">
        <w:t xml:space="preserve"> Councils </w:t>
      </w:r>
      <w:r w:rsidR="007D7D5C" w:rsidRPr="00B46D5F">
        <w:t>r</w:t>
      </w:r>
      <w:r w:rsidRPr="00B46D5F">
        <w:t xml:space="preserve">egarding </w:t>
      </w:r>
      <w:r w:rsidR="007D7D5C" w:rsidRPr="00B46D5F">
        <w:t>c</w:t>
      </w:r>
      <w:r w:rsidRPr="00B46D5F">
        <w:t xml:space="preserve">hanges in </w:t>
      </w:r>
      <w:r w:rsidR="007D7D5C" w:rsidRPr="00B46D5F">
        <w:t>s</w:t>
      </w:r>
      <w:r w:rsidRPr="00B46D5F">
        <w:t xml:space="preserve">hared, </w:t>
      </w:r>
      <w:r w:rsidR="007D7D5C" w:rsidRPr="00B46D5F">
        <w:t>c</w:t>
      </w:r>
      <w:r w:rsidRPr="00B46D5F">
        <w:t xml:space="preserve">omposition, or </w:t>
      </w:r>
      <w:r w:rsidR="007D7D5C" w:rsidRPr="00B46D5F">
        <w:t>s</w:t>
      </w:r>
      <w:r w:rsidRPr="00B46D5F">
        <w:t xml:space="preserve">hared and </w:t>
      </w:r>
      <w:r w:rsidR="007D7D5C" w:rsidRPr="00B46D5F">
        <w:t>c</w:t>
      </w:r>
      <w:r w:rsidRPr="00B46D5F">
        <w:t xml:space="preserve">omposition </w:t>
      </w:r>
      <w:r w:rsidR="007D7D5C" w:rsidRPr="00B46D5F">
        <w:t>m</w:t>
      </w:r>
      <w:r w:rsidRPr="00B46D5F">
        <w:t>embers.</w:t>
      </w:r>
    </w:p>
    <w:p w14:paraId="5C402E46" w14:textId="77777777" w:rsidR="00692300" w:rsidRPr="00B46D5F" w:rsidRDefault="00692300" w:rsidP="00FD24EF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Waiver Number</w:t>
      </w:r>
      <w:r w:rsidR="002C1A05" w:rsidRPr="00B46D5F">
        <w:rPr>
          <w:sz w:val="36"/>
          <w:szCs w:val="36"/>
        </w:rPr>
        <w:t>(s)</w:t>
      </w:r>
    </w:p>
    <w:p w14:paraId="253C2CBE" w14:textId="2F199D1F" w:rsidR="00DB645F" w:rsidRPr="00B46D5F" w:rsidRDefault="00F14E38" w:rsidP="00FD24EF">
      <w:pPr>
        <w:spacing w:after="480"/>
        <w:contextualSpacing/>
      </w:pPr>
      <w:r>
        <w:t>11</w:t>
      </w:r>
      <w:r w:rsidR="00EB3883">
        <w:t>-5-2022</w:t>
      </w:r>
    </w:p>
    <w:p w14:paraId="108D2B6D" w14:textId="77777777" w:rsidR="00FC1FCE" w:rsidRPr="00B46D5F" w:rsidRDefault="00FC1FCE" w:rsidP="00297438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Type of Action</w:t>
      </w:r>
    </w:p>
    <w:p w14:paraId="12C7A322" w14:textId="6E3A74DC" w:rsidR="0091117B" w:rsidRPr="00B46D5F" w:rsidRDefault="00692300">
      <w:pPr>
        <w:spacing w:after="480"/>
      </w:pPr>
      <w:r w:rsidRPr="00634EC9">
        <w:t>Action</w:t>
      </w:r>
      <w:r w:rsidR="00B24F63" w:rsidRPr="00634EC9">
        <w:t>, Consent</w:t>
      </w:r>
    </w:p>
    <w:p w14:paraId="0FC9FB1D" w14:textId="77777777" w:rsidR="00FC1FCE" w:rsidRPr="00B46D5F" w:rsidRDefault="00FC1FCE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Summary of the Issue(s)</w:t>
      </w:r>
    </w:p>
    <w:p w14:paraId="1A5C5A1B" w14:textId="4C5414E7" w:rsidR="00464FC3" w:rsidRPr="00DB7F5A" w:rsidRDefault="00DB645F" w:rsidP="00DB7F5A">
      <w:pPr>
        <w:spacing w:after="480"/>
        <w:rPr>
          <w:rFonts w:cs="Arial"/>
          <w:noProof/>
        </w:rPr>
      </w:pPr>
      <w:r w:rsidRPr="00B46D5F">
        <w:t xml:space="preserve">Specific authority is provided in </w:t>
      </w:r>
      <w:r w:rsidR="0097716D">
        <w:t xml:space="preserve">California </w:t>
      </w:r>
      <w:r w:rsidR="0097716D" w:rsidRPr="003C6620">
        <w:rPr>
          <w:i/>
        </w:rPr>
        <w:t>Education Code</w:t>
      </w:r>
      <w:r w:rsidR="0097716D">
        <w:t xml:space="preserve"> (</w:t>
      </w:r>
      <w:r w:rsidR="004B728C" w:rsidRPr="00B46D5F">
        <w:rPr>
          <w:i/>
        </w:rPr>
        <w:t>EC</w:t>
      </w:r>
      <w:r w:rsidR="0097716D">
        <w:t>)</w:t>
      </w:r>
      <w:r w:rsidRPr="00B46D5F">
        <w:t xml:space="preserve"> Section </w:t>
      </w:r>
      <w:r w:rsidR="00BC2C00" w:rsidRPr="00B46D5F">
        <w:t>65001</w:t>
      </w:r>
      <w:r w:rsidR="00BC2C00" w:rsidRPr="002C1C9A">
        <w:t>(e)</w:t>
      </w:r>
      <w:r w:rsidRPr="00B46D5F">
        <w:t xml:space="preserve"> to allow the State Board of Education </w:t>
      </w:r>
      <w:r w:rsidR="005C6603" w:rsidRPr="00B46D5F">
        <w:t xml:space="preserve">(SBE) </w:t>
      </w:r>
      <w:r w:rsidRPr="00B46D5F">
        <w:t xml:space="preserve">to waive the </w:t>
      </w:r>
      <w:proofErr w:type="spellStart"/>
      <w:r w:rsidRPr="00B46D5F">
        <w:t>Schoolsite</w:t>
      </w:r>
      <w:proofErr w:type="spellEnd"/>
      <w:r w:rsidRPr="00B46D5F">
        <w:t xml:space="preserve"> Council (SSC) requirements contained in </w:t>
      </w:r>
      <w:r w:rsidRPr="00B46D5F">
        <w:rPr>
          <w:i/>
        </w:rPr>
        <w:t>EC</w:t>
      </w:r>
      <w:r w:rsidR="00E540B0" w:rsidRPr="00B46D5F">
        <w:t xml:space="preserve"> s</w:t>
      </w:r>
      <w:r w:rsidR="004B728C" w:rsidRPr="00B46D5F">
        <w:t>ection</w:t>
      </w:r>
      <w:r w:rsidR="00E540B0" w:rsidRPr="00B46D5F">
        <w:t>s</w:t>
      </w:r>
      <w:r w:rsidR="00BC2C00" w:rsidRPr="00B46D5F">
        <w:t xml:space="preserve"> 65000 </w:t>
      </w:r>
      <w:r w:rsidR="00F47E1E" w:rsidRPr="00B46D5F">
        <w:t>and</w:t>
      </w:r>
      <w:r w:rsidR="004B728C" w:rsidRPr="00B46D5F">
        <w:t xml:space="preserve"> </w:t>
      </w:r>
      <w:r w:rsidR="00BC2C00" w:rsidRPr="00B46D5F">
        <w:t>65001</w:t>
      </w:r>
      <w:r w:rsidRPr="00B46D5F">
        <w:t xml:space="preserve"> that would hinder the success</w:t>
      </w:r>
      <w:r w:rsidR="00BC2C00" w:rsidRPr="00B46D5F">
        <w:t>ful</w:t>
      </w:r>
      <w:r w:rsidRPr="00B46D5F">
        <w:t xml:space="preserve"> implementation</w:t>
      </w:r>
      <w:r w:rsidR="00BC2C00" w:rsidRPr="00B46D5F">
        <w:t xml:space="preserve"> of program</w:t>
      </w:r>
      <w:r w:rsidR="004D412D" w:rsidRPr="00B46D5F">
        <w:t>s as authorized by</w:t>
      </w:r>
      <w:r w:rsidR="00F47E1E" w:rsidRPr="00B46D5F">
        <w:t xml:space="preserve"> </w:t>
      </w:r>
      <w:r w:rsidR="00F47E1E" w:rsidRPr="00B46D5F">
        <w:rPr>
          <w:i/>
        </w:rPr>
        <w:t>EC</w:t>
      </w:r>
      <w:r w:rsidR="00F47E1E" w:rsidRPr="00B46D5F">
        <w:t xml:space="preserve"> </w:t>
      </w:r>
      <w:r w:rsidR="00EB4199" w:rsidRPr="00B46D5F">
        <w:t xml:space="preserve">Section </w:t>
      </w:r>
      <w:r w:rsidR="00F47E1E" w:rsidRPr="00B46D5F">
        <w:t>64001</w:t>
      </w:r>
      <w:r w:rsidRPr="00B46D5F">
        <w:t xml:space="preserve">. </w:t>
      </w:r>
      <w:r w:rsidR="0081576B" w:rsidRPr="00B46D5F">
        <w:t xml:space="preserve">The </w:t>
      </w:r>
      <w:r w:rsidR="00FC49E8">
        <w:t>Northern</w:t>
      </w:r>
      <w:r w:rsidR="00BA6B8C">
        <w:t xml:space="preserve"> Humboldt Union High</w:t>
      </w:r>
      <w:r w:rsidR="001E7FB0" w:rsidRPr="00B46D5F">
        <w:t xml:space="preserve"> School District is requesting </w:t>
      </w:r>
      <w:r w:rsidR="00463BE0" w:rsidRPr="00B46D5F">
        <w:t xml:space="preserve">an SSC waiver for </w:t>
      </w:r>
      <w:r w:rsidR="00AE1F48" w:rsidRPr="00B30825">
        <w:rPr>
          <w:rFonts w:cs="Arial"/>
          <w:noProof/>
        </w:rPr>
        <w:t>Arcata High School and Pacific Coast High School</w:t>
      </w:r>
      <w:r w:rsidR="003D3ED1" w:rsidRPr="00B46D5F">
        <w:t xml:space="preserve">. </w:t>
      </w:r>
      <w:r w:rsidR="004A091C" w:rsidRPr="00B30825">
        <w:rPr>
          <w:rFonts w:cs="Arial"/>
          <w:noProof/>
        </w:rPr>
        <w:t>Both Arcata High School and Pacific Coast High School share</w:t>
      </w:r>
      <w:r w:rsidR="004A091C">
        <w:rPr>
          <w:rFonts w:cs="Arial"/>
          <w:noProof/>
        </w:rPr>
        <w:t xml:space="preserve"> </w:t>
      </w:r>
      <w:r w:rsidR="004A091C" w:rsidRPr="00B30825">
        <w:rPr>
          <w:rFonts w:cs="Arial"/>
          <w:noProof/>
        </w:rPr>
        <w:t>a campus</w:t>
      </w:r>
      <w:r w:rsidR="00F42290">
        <w:rPr>
          <w:rFonts w:cs="Arial"/>
          <w:noProof/>
        </w:rPr>
        <w:t xml:space="preserve"> and typically have a combined </w:t>
      </w:r>
      <w:r w:rsidR="007C3F70">
        <w:rPr>
          <w:rFonts w:cs="Arial"/>
          <w:noProof/>
        </w:rPr>
        <w:t xml:space="preserve">student </w:t>
      </w:r>
      <w:r w:rsidR="00F42290">
        <w:rPr>
          <w:rFonts w:cs="Arial"/>
          <w:noProof/>
        </w:rPr>
        <w:t>enrollment of fewer than 1</w:t>
      </w:r>
      <w:r w:rsidR="003C6620">
        <w:rPr>
          <w:rFonts w:cs="Arial"/>
          <w:noProof/>
        </w:rPr>
        <w:t>,</w:t>
      </w:r>
      <w:r w:rsidR="00F42290">
        <w:rPr>
          <w:rFonts w:cs="Arial"/>
          <w:noProof/>
        </w:rPr>
        <w:t xml:space="preserve">000 </w:t>
      </w:r>
      <w:r w:rsidR="007C3F70">
        <w:rPr>
          <w:rFonts w:cs="Arial"/>
          <w:noProof/>
        </w:rPr>
        <w:t>students</w:t>
      </w:r>
      <w:r w:rsidR="00F42290">
        <w:rPr>
          <w:rFonts w:cs="Arial"/>
          <w:noProof/>
        </w:rPr>
        <w:t xml:space="preserve">, which </w:t>
      </w:r>
      <w:r w:rsidR="000177B1">
        <w:rPr>
          <w:rFonts w:cs="Arial"/>
          <w:noProof/>
        </w:rPr>
        <w:t xml:space="preserve">has allowed </w:t>
      </w:r>
      <w:r w:rsidR="00F42290">
        <w:rPr>
          <w:rFonts w:cs="Arial"/>
          <w:noProof/>
        </w:rPr>
        <w:t>the schools to</w:t>
      </w:r>
      <w:r w:rsidR="00E601EB">
        <w:rPr>
          <w:rFonts w:cs="Arial"/>
          <w:noProof/>
        </w:rPr>
        <w:t xml:space="preserve"> </w:t>
      </w:r>
      <w:r w:rsidR="004A091C" w:rsidRPr="00A42FB0">
        <w:rPr>
          <w:rFonts w:cs="Arial"/>
        </w:rPr>
        <w:t xml:space="preserve">operate a shared SSC composition under </w:t>
      </w:r>
      <w:r w:rsidR="004A091C" w:rsidRPr="00A42FB0">
        <w:rPr>
          <w:rFonts w:cs="Arial"/>
          <w:i/>
          <w:iCs/>
        </w:rPr>
        <w:t>EC</w:t>
      </w:r>
      <w:r w:rsidR="004A091C" w:rsidRPr="00A42FB0">
        <w:rPr>
          <w:rFonts w:cs="Arial"/>
        </w:rPr>
        <w:t xml:space="preserve"> Section 65001(b)</w:t>
      </w:r>
      <w:r w:rsidR="00F53B48">
        <w:rPr>
          <w:rFonts w:cs="Arial"/>
        </w:rPr>
        <w:t xml:space="preserve"> without the need for a waiver</w:t>
      </w:r>
      <w:r w:rsidR="00E601EB" w:rsidRPr="00A42FB0">
        <w:rPr>
          <w:rFonts w:cs="Arial"/>
        </w:rPr>
        <w:t xml:space="preserve">. </w:t>
      </w:r>
      <w:r w:rsidR="00E601EB" w:rsidRPr="00A42FB0">
        <w:rPr>
          <w:rFonts w:cs="Arial"/>
          <w:color w:val="000000"/>
        </w:rPr>
        <w:t>H</w:t>
      </w:r>
      <w:r w:rsidR="004A091C" w:rsidRPr="00A42FB0">
        <w:rPr>
          <w:rFonts w:cs="Arial"/>
          <w:color w:val="000000"/>
        </w:rPr>
        <w:t xml:space="preserve">owever, due to </w:t>
      </w:r>
      <w:r w:rsidR="00595616">
        <w:rPr>
          <w:rFonts w:cs="Arial"/>
          <w:color w:val="000000"/>
        </w:rPr>
        <w:t>an</w:t>
      </w:r>
      <w:r w:rsidR="004A091C" w:rsidRPr="00A42FB0">
        <w:rPr>
          <w:rFonts w:cs="Arial"/>
          <w:color w:val="000000"/>
        </w:rPr>
        <w:t xml:space="preserve"> </w:t>
      </w:r>
      <w:r w:rsidR="000177B1" w:rsidRPr="00A42FB0">
        <w:rPr>
          <w:rFonts w:cs="Arial"/>
          <w:color w:val="000000"/>
        </w:rPr>
        <w:t>increase</w:t>
      </w:r>
      <w:r w:rsidR="000177B1">
        <w:rPr>
          <w:rFonts w:cs="Arial"/>
          <w:color w:val="000000"/>
        </w:rPr>
        <w:t xml:space="preserve"> in</w:t>
      </w:r>
      <w:r w:rsidR="000177B1" w:rsidRPr="00A42FB0">
        <w:rPr>
          <w:rFonts w:cs="Arial"/>
          <w:color w:val="000000"/>
        </w:rPr>
        <w:t xml:space="preserve"> </w:t>
      </w:r>
      <w:r w:rsidR="004A091C" w:rsidRPr="00A42FB0">
        <w:rPr>
          <w:rFonts w:cs="Arial"/>
          <w:color w:val="000000"/>
        </w:rPr>
        <w:t>enrollment</w:t>
      </w:r>
      <w:r w:rsidR="00595616">
        <w:rPr>
          <w:rFonts w:cs="Arial"/>
          <w:color w:val="000000"/>
        </w:rPr>
        <w:t xml:space="preserve"> </w:t>
      </w:r>
      <w:r w:rsidR="00FB7BDF">
        <w:rPr>
          <w:rFonts w:cs="Arial"/>
          <w:color w:val="000000"/>
        </w:rPr>
        <w:t>in the 2021</w:t>
      </w:r>
      <w:r w:rsidR="00612871">
        <w:rPr>
          <w:rFonts w:cs="Arial"/>
          <w:color w:val="000000"/>
        </w:rPr>
        <w:t>–</w:t>
      </w:r>
      <w:r w:rsidR="00FB7BDF">
        <w:rPr>
          <w:rFonts w:cs="Arial"/>
          <w:color w:val="000000"/>
        </w:rPr>
        <w:t xml:space="preserve">22 school year, the combined </w:t>
      </w:r>
      <w:r w:rsidR="007C3F70">
        <w:rPr>
          <w:rFonts w:cs="Arial"/>
          <w:color w:val="000000"/>
        </w:rPr>
        <w:t>student</w:t>
      </w:r>
      <w:r w:rsidR="00FB7BDF">
        <w:rPr>
          <w:rFonts w:cs="Arial"/>
          <w:color w:val="000000"/>
        </w:rPr>
        <w:t xml:space="preserve"> enrollment for both schools </w:t>
      </w:r>
      <w:r w:rsidR="007C3F70">
        <w:rPr>
          <w:rFonts w:cs="Arial"/>
          <w:color w:val="000000"/>
        </w:rPr>
        <w:t>exceeded 1</w:t>
      </w:r>
      <w:r w:rsidR="003C6620">
        <w:rPr>
          <w:rFonts w:cs="Arial"/>
          <w:color w:val="000000"/>
        </w:rPr>
        <w:t>,</w:t>
      </w:r>
      <w:r w:rsidR="007C3F70">
        <w:rPr>
          <w:rFonts w:cs="Arial"/>
          <w:color w:val="000000"/>
        </w:rPr>
        <w:t>000 students</w:t>
      </w:r>
      <w:r w:rsidR="00FB7BDF">
        <w:rPr>
          <w:rFonts w:cs="Arial"/>
          <w:color w:val="000000"/>
        </w:rPr>
        <w:t xml:space="preserve">. </w:t>
      </w:r>
      <w:r w:rsidR="004A091C" w:rsidRPr="00B46D5F">
        <w:rPr>
          <w:rFonts w:cs="Arial"/>
          <w:color w:val="000000"/>
        </w:rPr>
        <w:t>Therefore, a waiver is necessary</w:t>
      </w:r>
      <w:r w:rsidR="00FB7BDF">
        <w:rPr>
          <w:rFonts w:cs="Arial"/>
          <w:color w:val="000000"/>
        </w:rPr>
        <w:t xml:space="preserve"> for the schools to </w:t>
      </w:r>
      <w:r w:rsidR="00A42FB0">
        <w:rPr>
          <w:rFonts w:cs="Arial"/>
          <w:color w:val="000000"/>
        </w:rPr>
        <w:t>operate</w:t>
      </w:r>
      <w:r w:rsidR="00FB7BDF">
        <w:rPr>
          <w:rFonts w:cs="Arial"/>
          <w:color w:val="000000"/>
        </w:rPr>
        <w:t xml:space="preserve"> a </w:t>
      </w:r>
      <w:r w:rsidR="00A42FB0">
        <w:rPr>
          <w:rFonts w:cs="Arial"/>
          <w:color w:val="000000"/>
        </w:rPr>
        <w:t>shared</w:t>
      </w:r>
      <w:r w:rsidR="00FB7BDF">
        <w:rPr>
          <w:rFonts w:cs="Arial"/>
          <w:color w:val="000000"/>
        </w:rPr>
        <w:t xml:space="preserve"> SSC</w:t>
      </w:r>
      <w:r w:rsidR="004A091C" w:rsidRPr="00B46D5F">
        <w:rPr>
          <w:rFonts w:cs="Arial"/>
          <w:color w:val="000000"/>
        </w:rPr>
        <w:t>.</w:t>
      </w:r>
    </w:p>
    <w:p w14:paraId="5AC86223" w14:textId="185A9EC9" w:rsidR="00623932" w:rsidRPr="00623932" w:rsidRDefault="00F40510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lastRenderedPageBreak/>
        <w:t>Authority for Waiver</w:t>
      </w:r>
    </w:p>
    <w:p w14:paraId="685CA4DB" w14:textId="65C56296" w:rsidR="00F40510" w:rsidRPr="00B46D5F" w:rsidRDefault="00DB645F">
      <w:pPr>
        <w:spacing w:after="480"/>
      </w:pPr>
      <w:r w:rsidRPr="00B46D5F">
        <w:rPr>
          <w:i/>
        </w:rPr>
        <w:t xml:space="preserve">EC </w:t>
      </w:r>
      <w:r w:rsidRPr="00B46D5F">
        <w:t xml:space="preserve">Section </w:t>
      </w:r>
      <w:r w:rsidR="00BC2C00" w:rsidRPr="00B46D5F">
        <w:t>65001(e)</w:t>
      </w:r>
    </w:p>
    <w:p w14:paraId="452D42C5" w14:textId="77777777" w:rsidR="00FC1FCE" w:rsidRPr="00B46D5F" w:rsidRDefault="00FC1FCE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Recommendation</w:t>
      </w:r>
    </w:p>
    <w:p w14:paraId="746757E7" w14:textId="77777777" w:rsidR="004B055E" w:rsidRPr="00B46D5F" w:rsidRDefault="004B055E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B46D5F">
        <w:rPr>
          <w:rFonts w:cs="Arial"/>
        </w:rPr>
        <w:t>Approval: No</w:t>
      </w:r>
    </w:p>
    <w:p w14:paraId="3BA43F0A" w14:textId="62518B1B" w:rsidR="004B055E" w:rsidRPr="00B46D5F" w:rsidRDefault="004B055E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B46D5F">
        <w:rPr>
          <w:rFonts w:cs="Arial"/>
        </w:rPr>
        <w:t>Approval with conditions: Yes</w:t>
      </w:r>
      <w:r w:rsidR="00103409">
        <w:rPr>
          <w:rFonts w:cs="Arial"/>
        </w:rPr>
        <w:t>.</w:t>
      </w:r>
    </w:p>
    <w:p w14:paraId="42576A2A" w14:textId="77777777" w:rsidR="00103409" w:rsidRDefault="004B055E" w:rsidP="00103409">
      <w:pPr>
        <w:pStyle w:val="ListParagraph"/>
        <w:numPr>
          <w:ilvl w:val="0"/>
          <w:numId w:val="2"/>
        </w:numPr>
        <w:spacing w:after="480"/>
        <w:contextualSpacing w:val="0"/>
        <w:rPr>
          <w:rFonts w:cs="Arial"/>
        </w:rPr>
      </w:pPr>
      <w:r w:rsidRPr="00B46D5F">
        <w:rPr>
          <w:rFonts w:cs="Arial"/>
        </w:rPr>
        <w:t>Denial: No</w:t>
      </w:r>
    </w:p>
    <w:p w14:paraId="75A44A2B" w14:textId="21AE9A05" w:rsidR="00103409" w:rsidRPr="00103409" w:rsidRDefault="00103409" w:rsidP="00103409">
      <w:pPr>
        <w:spacing w:after="480"/>
        <w:rPr>
          <w:rFonts w:cs="Arial"/>
        </w:rPr>
      </w:pPr>
      <w:r w:rsidRPr="00F14E38">
        <w:t>Approval with conditions: the schools may operate a shared SSC while their combined enrollment exceeds 1</w:t>
      </w:r>
      <w:r>
        <w:t>,</w:t>
      </w:r>
      <w:r w:rsidRPr="00F14E38">
        <w:t>000 students for the following school years:</w:t>
      </w:r>
    </w:p>
    <w:p w14:paraId="3ABE4523" w14:textId="78C57014" w:rsidR="00103409" w:rsidRPr="00F14E38" w:rsidRDefault="00103409" w:rsidP="00103409">
      <w:pPr>
        <w:pStyle w:val="ListParagraph"/>
        <w:numPr>
          <w:ilvl w:val="0"/>
          <w:numId w:val="2"/>
        </w:numPr>
        <w:spacing w:before="120" w:after="120"/>
      </w:pPr>
      <w:r w:rsidRPr="00F14E38">
        <w:t>2021</w:t>
      </w:r>
      <w:r w:rsidRPr="00103409">
        <w:rPr>
          <w:rFonts w:cs="Arial"/>
        </w:rPr>
        <w:t>–</w:t>
      </w:r>
      <w:r w:rsidRPr="00F14E38">
        <w:t>2</w:t>
      </w:r>
      <w:r>
        <w:t>02</w:t>
      </w:r>
      <w:r w:rsidRPr="00F14E38">
        <w:t>2</w:t>
      </w:r>
    </w:p>
    <w:p w14:paraId="2466D763" w14:textId="552800EB" w:rsidR="00103409" w:rsidRPr="00103409" w:rsidRDefault="00103409" w:rsidP="00103409">
      <w:pPr>
        <w:pStyle w:val="ListParagraph"/>
        <w:numPr>
          <w:ilvl w:val="0"/>
          <w:numId w:val="2"/>
        </w:numPr>
        <w:spacing w:after="480"/>
        <w:rPr>
          <w:rFonts w:cs="Arial"/>
        </w:rPr>
      </w:pPr>
      <w:r w:rsidRPr="00F14E38">
        <w:t>2022</w:t>
      </w:r>
      <w:r w:rsidRPr="00103409">
        <w:rPr>
          <w:rFonts w:cs="Arial"/>
        </w:rPr>
        <w:t>–</w:t>
      </w:r>
      <w:r w:rsidRPr="00F14E38">
        <w:t>2</w:t>
      </w:r>
      <w:r>
        <w:t>02</w:t>
      </w:r>
      <w:r w:rsidRPr="00F14E38">
        <w:t>3</w:t>
      </w:r>
    </w:p>
    <w:p w14:paraId="169C1AD0" w14:textId="5908437D" w:rsidR="004A091C" w:rsidRPr="00FD24EF" w:rsidRDefault="00F30608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Summary of Key Issues</w:t>
      </w:r>
    </w:p>
    <w:p w14:paraId="2314AFD0" w14:textId="18F14724" w:rsidR="009E2E5F" w:rsidRDefault="00F506B1" w:rsidP="00CC5F17">
      <w:pPr>
        <w:spacing w:after="240"/>
        <w:rPr>
          <w:rFonts w:cs="Arial"/>
          <w:highlight w:val="yellow"/>
        </w:rPr>
      </w:pPr>
      <w:r w:rsidRPr="007C3F70">
        <w:rPr>
          <w:rFonts w:cs="Arial"/>
        </w:rPr>
        <w:t xml:space="preserve">The </w:t>
      </w:r>
      <w:r w:rsidR="00FC49E8">
        <w:rPr>
          <w:rFonts w:cs="Arial"/>
        </w:rPr>
        <w:t>Northern</w:t>
      </w:r>
      <w:r w:rsidRPr="009E2E5F">
        <w:rPr>
          <w:rFonts w:cs="Arial"/>
        </w:rPr>
        <w:t xml:space="preserve"> Humboldt Union High School District serves students </w:t>
      </w:r>
      <w:r w:rsidRPr="007C3F70">
        <w:rPr>
          <w:rFonts w:cs="Arial"/>
        </w:rPr>
        <w:t>in grades nine through twelve in a rural area of Northern California</w:t>
      </w:r>
      <w:r w:rsidR="001C3244" w:rsidRPr="007C3F70">
        <w:rPr>
          <w:rFonts w:cs="Arial"/>
        </w:rPr>
        <w:t>. The District</w:t>
      </w:r>
      <w:r w:rsidRPr="007C3F70">
        <w:rPr>
          <w:rFonts w:cs="Arial"/>
        </w:rPr>
        <w:t xml:space="preserve"> </w:t>
      </w:r>
      <w:r w:rsidR="00DB645F" w:rsidRPr="007C3F70">
        <w:rPr>
          <w:rFonts w:cs="Arial"/>
        </w:rPr>
        <w:t xml:space="preserve">is </w:t>
      </w:r>
      <w:r w:rsidR="001312B1" w:rsidRPr="007C3F70">
        <w:rPr>
          <w:rFonts w:cs="Arial"/>
        </w:rPr>
        <w:t xml:space="preserve">requesting </w:t>
      </w:r>
      <w:r w:rsidR="00262258" w:rsidRPr="007C3F70">
        <w:rPr>
          <w:rFonts w:cs="Arial"/>
        </w:rPr>
        <w:t>a</w:t>
      </w:r>
      <w:r w:rsidR="004A091C" w:rsidRPr="007C3F70">
        <w:rPr>
          <w:rFonts w:cs="Arial"/>
        </w:rPr>
        <w:t xml:space="preserve"> shared SSC</w:t>
      </w:r>
      <w:r w:rsidR="005353B0" w:rsidRPr="007C3F70">
        <w:rPr>
          <w:rFonts w:cs="Arial"/>
        </w:rPr>
        <w:t xml:space="preserve"> </w:t>
      </w:r>
      <w:r w:rsidR="004A091C" w:rsidRPr="007C3F70">
        <w:rPr>
          <w:rFonts w:cs="Arial"/>
        </w:rPr>
        <w:t>waiver for</w:t>
      </w:r>
      <w:r w:rsidR="001C3244" w:rsidRPr="009E2E5F">
        <w:rPr>
          <w:rFonts w:cs="Arial"/>
          <w:noProof/>
        </w:rPr>
        <w:t xml:space="preserve"> two of its schools,</w:t>
      </w:r>
      <w:r w:rsidR="00F2792A" w:rsidRPr="009E2E5F">
        <w:rPr>
          <w:rFonts w:cs="Arial"/>
          <w:noProof/>
        </w:rPr>
        <w:t xml:space="preserve"> Arcata High School and Pacific Coast High</w:t>
      </w:r>
      <w:r w:rsidR="001312B1" w:rsidRPr="007C3F70">
        <w:rPr>
          <w:rFonts w:cs="Arial"/>
        </w:rPr>
        <w:t xml:space="preserve"> </w:t>
      </w:r>
      <w:r w:rsidR="00F2792A" w:rsidRPr="007C3F70">
        <w:rPr>
          <w:rFonts w:cs="Arial"/>
        </w:rPr>
        <w:t>School.</w:t>
      </w:r>
      <w:r w:rsidR="004A091C" w:rsidRPr="007C3F70">
        <w:rPr>
          <w:rFonts w:cs="Arial"/>
        </w:rPr>
        <w:t xml:space="preserve"> </w:t>
      </w:r>
    </w:p>
    <w:p w14:paraId="09267665" w14:textId="20D00496" w:rsidR="001C0137" w:rsidRPr="00A5245D" w:rsidRDefault="004A091C">
      <w:pPr>
        <w:spacing w:after="480"/>
        <w:rPr>
          <w:rFonts w:cs="Arial"/>
          <w:noProof/>
          <w:highlight w:val="yellow"/>
        </w:rPr>
      </w:pPr>
      <w:r w:rsidRPr="00B30825">
        <w:rPr>
          <w:rFonts w:cs="Arial"/>
          <w:noProof/>
        </w:rPr>
        <w:t>Arcata High School (1,006 students) and Pacific Coast High School (47 students) share</w:t>
      </w:r>
      <w:r>
        <w:rPr>
          <w:rFonts w:cs="Arial"/>
          <w:noProof/>
        </w:rPr>
        <w:t xml:space="preserve"> </w:t>
      </w:r>
      <w:r w:rsidRPr="00B30825">
        <w:rPr>
          <w:rFonts w:cs="Arial"/>
          <w:noProof/>
        </w:rPr>
        <w:t xml:space="preserve">a campus. Students who attend Pacific Coast High </w:t>
      </w:r>
      <w:r w:rsidR="00F3687C">
        <w:rPr>
          <w:rFonts w:cs="Arial"/>
          <w:noProof/>
        </w:rPr>
        <w:t xml:space="preserve">School </w:t>
      </w:r>
      <w:r w:rsidRPr="00B30825">
        <w:rPr>
          <w:rFonts w:cs="Arial"/>
          <w:noProof/>
        </w:rPr>
        <w:t>most commonly come from Arcata High</w:t>
      </w:r>
      <w:r>
        <w:rPr>
          <w:rFonts w:cs="Arial"/>
          <w:noProof/>
        </w:rPr>
        <w:t xml:space="preserve"> </w:t>
      </w:r>
      <w:r w:rsidR="00F3687C">
        <w:rPr>
          <w:rFonts w:cs="Arial"/>
          <w:noProof/>
        </w:rPr>
        <w:t xml:space="preserve">School </w:t>
      </w:r>
      <w:r w:rsidRPr="00B30825">
        <w:rPr>
          <w:rFonts w:cs="Arial"/>
          <w:noProof/>
        </w:rPr>
        <w:t xml:space="preserve">as Pacific Coast </w:t>
      </w:r>
      <w:r w:rsidR="00F3687C">
        <w:rPr>
          <w:rFonts w:cs="Arial"/>
          <w:noProof/>
        </w:rPr>
        <w:t xml:space="preserve">High School </w:t>
      </w:r>
      <w:r w:rsidRPr="00B30825">
        <w:rPr>
          <w:rFonts w:cs="Arial"/>
          <w:noProof/>
        </w:rPr>
        <w:t xml:space="preserve">is a continuation high school. </w:t>
      </w:r>
      <w:r w:rsidR="007B77EB">
        <w:rPr>
          <w:rFonts w:cs="Arial"/>
          <w:noProof/>
        </w:rPr>
        <w:t xml:space="preserve">The </w:t>
      </w:r>
      <w:r>
        <w:rPr>
          <w:rFonts w:cs="Arial"/>
          <w:noProof/>
        </w:rPr>
        <w:t xml:space="preserve">total </w:t>
      </w:r>
      <w:r w:rsidR="007B77EB">
        <w:rPr>
          <w:rFonts w:cs="Arial"/>
          <w:noProof/>
        </w:rPr>
        <w:t xml:space="preserve">combined pupil </w:t>
      </w:r>
      <w:r>
        <w:rPr>
          <w:rFonts w:cs="Arial"/>
          <w:noProof/>
        </w:rPr>
        <w:t xml:space="preserve">population </w:t>
      </w:r>
      <w:r w:rsidR="00F3687C">
        <w:rPr>
          <w:rFonts w:cs="Arial"/>
          <w:noProof/>
        </w:rPr>
        <w:t>of the two schools</w:t>
      </w:r>
      <w:r w:rsidR="009E1706">
        <w:rPr>
          <w:rFonts w:cs="Arial"/>
          <w:noProof/>
        </w:rPr>
        <w:t xml:space="preserve"> </w:t>
      </w:r>
      <w:r w:rsidR="00B437DA">
        <w:rPr>
          <w:rFonts w:cs="Arial"/>
          <w:noProof/>
        </w:rPr>
        <w:t>has</w:t>
      </w:r>
      <w:r w:rsidR="00425808">
        <w:rPr>
          <w:rFonts w:cs="Arial"/>
          <w:noProof/>
        </w:rPr>
        <w:t xml:space="preserve"> traditionally</w:t>
      </w:r>
      <w:r w:rsidR="00B437DA">
        <w:rPr>
          <w:rFonts w:cs="Arial"/>
          <w:noProof/>
        </w:rPr>
        <w:t xml:space="preserve"> been fewer than</w:t>
      </w:r>
      <w:r w:rsidR="009E1706">
        <w:rPr>
          <w:rFonts w:cs="Arial"/>
          <w:noProof/>
        </w:rPr>
        <w:t xml:space="preserve"> 1</w:t>
      </w:r>
      <w:r w:rsidR="003C6620">
        <w:rPr>
          <w:rFonts w:cs="Arial"/>
          <w:noProof/>
        </w:rPr>
        <w:t>,</w:t>
      </w:r>
      <w:r w:rsidR="009E1706">
        <w:rPr>
          <w:rFonts w:cs="Arial"/>
          <w:noProof/>
        </w:rPr>
        <w:t>000 students, which has allowed the schools to operate a shared SSC u</w:t>
      </w:r>
      <w:r w:rsidR="00F3687C">
        <w:rPr>
          <w:rFonts w:cs="Arial"/>
          <w:noProof/>
        </w:rPr>
        <w:t xml:space="preserve">nder </w:t>
      </w:r>
      <w:r w:rsidR="00F3687C" w:rsidRPr="00CA33CD">
        <w:rPr>
          <w:rFonts w:cs="Arial"/>
          <w:i/>
          <w:noProof/>
        </w:rPr>
        <w:t>EC</w:t>
      </w:r>
      <w:r w:rsidR="00F3687C">
        <w:rPr>
          <w:rFonts w:cs="Arial"/>
          <w:noProof/>
        </w:rPr>
        <w:t xml:space="preserve"> Section 65001(b)</w:t>
      </w:r>
      <w:r w:rsidR="009E1706">
        <w:rPr>
          <w:rFonts w:cs="Arial"/>
          <w:noProof/>
        </w:rPr>
        <w:t xml:space="preserve"> without the need for a waiver. However, </w:t>
      </w:r>
      <w:r w:rsidR="00A17477">
        <w:rPr>
          <w:rFonts w:cs="Arial"/>
          <w:noProof/>
        </w:rPr>
        <w:t>due to an increase in enrollment during the 2021</w:t>
      </w:r>
      <w:r w:rsidR="00093DB9">
        <w:rPr>
          <w:rFonts w:cs="Arial"/>
          <w:noProof/>
        </w:rPr>
        <w:t>–</w:t>
      </w:r>
      <w:r w:rsidR="00A17477">
        <w:rPr>
          <w:rFonts w:cs="Arial"/>
          <w:noProof/>
        </w:rPr>
        <w:t xml:space="preserve">22 school year, the schools’ combined student population </w:t>
      </w:r>
      <w:r w:rsidR="00F229E5">
        <w:rPr>
          <w:rFonts w:cs="Arial"/>
          <w:noProof/>
        </w:rPr>
        <w:t xml:space="preserve">has exceeded </w:t>
      </w:r>
      <w:r w:rsidR="00B53A74">
        <w:rPr>
          <w:rFonts w:cs="Arial"/>
          <w:noProof/>
        </w:rPr>
        <w:t>1</w:t>
      </w:r>
      <w:r w:rsidR="003C6620">
        <w:rPr>
          <w:rFonts w:cs="Arial"/>
          <w:noProof/>
        </w:rPr>
        <w:t>,</w:t>
      </w:r>
      <w:r w:rsidR="00B53A74">
        <w:rPr>
          <w:rFonts w:cs="Arial"/>
          <w:noProof/>
        </w:rPr>
        <w:t>000 students</w:t>
      </w:r>
      <w:r w:rsidR="00DC5E2C">
        <w:rPr>
          <w:rFonts w:cs="Arial"/>
          <w:noProof/>
        </w:rPr>
        <w:t xml:space="preserve">. </w:t>
      </w:r>
      <w:r w:rsidR="00D82197">
        <w:rPr>
          <w:rFonts w:cs="Arial"/>
          <w:noProof/>
        </w:rPr>
        <w:t>Granting the schools with an</w:t>
      </w:r>
      <w:r>
        <w:rPr>
          <w:rFonts w:cs="Arial"/>
          <w:noProof/>
        </w:rPr>
        <w:t xml:space="preserve"> </w:t>
      </w:r>
      <w:r w:rsidR="005602A8">
        <w:rPr>
          <w:rFonts w:cs="Arial"/>
          <w:noProof/>
        </w:rPr>
        <w:t xml:space="preserve">SSC waiver will allow the schools to continue </w:t>
      </w:r>
      <w:r w:rsidR="00D82197">
        <w:rPr>
          <w:rFonts w:cs="Arial"/>
          <w:noProof/>
        </w:rPr>
        <w:t>operating a</w:t>
      </w:r>
      <w:r w:rsidR="005602A8">
        <w:rPr>
          <w:rFonts w:cs="Arial"/>
          <w:noProof/>
        </w:rPr>
        <w:t xml:space="preserve"> shared SSC </w:t>
      </w:r>
      <w:r w:rsidR="00425808">
        <w:rPr>
          <w:rFonts w:cs="Arial"/>
          <w:noProof/>
        </w:rPr>
        <w:t>while the combined enrollment exceeds 1</w:t>
      </w:r>
      <w:r w:rsidR="003C6620">
        <w:rPr>
          <w:rFonts w:cs="Arial"/>
          <w:noProof/>
        </w:rPr>
        <w:t>,</w:t>
      </w:r>
      <w:r w:rsidR="00425808">
        <w:rPr>
          <w:rFonts w:cs="Arial"/>
          <w:noProof/>
        </w:rPr>
        <w:t>000 students.</w:t>
      </w:r>
    </w:p>
    <w:p w14:paraId="11FD8091" w14:textId="77777777" w:rsidR="00FC1FCE" w:rsidRPr="00B46D5F" w:rsidRDefault="00FC1FCE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Summary of Previous State Board of Education Discussion and Action</w:t>
      </w:r>
    </w:p>
    <w:p w14:paraId="4539EF0D" w14:textId="36016995" w:rsidR="00527AD8" w:rsidRPr="00B46D5F" w:rsidRDefault="00DB645F">
      <w:pPr>
        <w:spacing w:after="480"/>
        <w:rPr>
          <w:b/>
        </w:rPr>
      </w:pPr>
      <w:r w:rsidRPr="00B46D5F">
        <w:rPr>
          <w:rFonts w:eastAsia="Calibri" w:cs="Arial"/>
        </w:rPr>
        <w:t>The California Department of Education</w:t>
      </w:r>
      <w:r w:rsidR="005C6603" w:rsidRPr="00B46D5F">
        <w:rPr>
          <w:rFonts w:eastAsia="Calibri" w:cs="Arial"/>
        </w:rPr>
        <w:t xml:space="preserve"> </w:t>
      </w:r>
      <w:r w:rsidRPr="00B46D5F">
        <w:rPr>
          <w:rFonts w:eastAsia="Calibri" w:cs="Arial"/>
        </w:rPr>
        <w:t xml:space="preserve">has previously presented requests from local educational agencies (LEAs) to waive some of the SSC requirements in </w:t>
      </w:r>
      <w:r w:rsidRPr="00B46D5F">
        <w:rPr>
          <w:rFonts w:eastAsia="Calibri" w:cs="Arial"/>
          <w:i/>
        </w:rPr>
        <w:t>EC</w:t>
      </w:r>
      <w:r w:rsidRPr="00B46D5F">
        <w:rPr>
          <w:rFonts w:eastAsia="Calibri" w:cs="Arial"/>
        </w:rPr>
        <w:t xml:space="preserve"> </w:t>
      </w:r>
      <w:r w:rsidR="00E540B0" w:rsidRPr="00B46D5F">
        <w:rPr>
          <w:rFonts w:eastAsia="Calibri" w:cs="Arial"/>
        </w:rPr>
        <w:t>s</w:t>
      </w:r>
      <w:r w:rsidRPr="00B46D5F">
        <w:rPr>
          <w:rFonts w:eastAsia="Calibri" w:cs="Arial"/>
        </w:rPr>
        <w:t>ection</w:t>
      </w:r>
      <w:r w:rsidR="00E540B0" w:rsidRPr="00B46D5F">
        <w:rPr>
          <w:rFonts w:eastAsia="Calibri" w:cs="Arial"/>
        </w:rPr>
        <w:t>s</w:t>
      </w:r>
      <w:r w:rsidRPr="00B46D5F">
        <w:rPr>
          <w:rFonts w:eastAsia="Calibri" w:cs="Arial"/>
        </w:rPr>
        <w:t xml:space="preserve"> </w:t>
      </w:r>
      <w:r w:rsidR="00A41AB4" w:rsidRPr="00B46D5F">
        <w:rPr>
          <w:rFonts w:eastAsia="Calibri" w:cs="Arial"/>
        </w:rPr>
        <w:t xml:space="preserve">65000 </w:t>
      </w:r>
      <w:r w:rsidR="00E540B0" w:rsidRPr="00B46D5F">
        <w:rPr>
          <w:rFonts w:eastAsia="Calibri" w:cs="Arial"/>
        </w:rPr>
        <w:t>and</w:t>
      </w:r>
      <w:r w:rsidR="00A41AB4" w:rsidRPr="00B46D5F">
        <w:rPr>
          <w:rFonts w:eastAsia="Calibri" w:cs="Arial"/>
        </w:rPr>
        <w:t xml:space="preserve"> </w:t>
      </w:r>
      <w:r w:rsidR="00E540B0" w:rsidRPr="00B46D5F">
        <w:rPr>
          <w:rFonts w:eastAsia="Calibri" w:cs="Arial"/>
        </w:rPr>
        <w:t xml:space="preserve">65001 </w:t>
      </w:r>
      <w:r w:rsidRPr="00B46D5F">
        <w:rPr>
          <w:rFonts w:eastAsia="Calibri" w:cs="Arial"/>
        </w:rPr>
        <w:t>to allow one shared SSC for multiple schools</w:t>
      </w:r>
      <w:r w:rsidR="00A41AB4" w:rsidRPr="00B46D5F">
        <w:rPr>
          <w:rFonts w:eastAsia="Calibri" w:cs="Arial"/>
        </w:rPr>
        <w:t xml:space="preserve"> or to change the </w:t>
      </w:r>
      <w:r w:rsidR="00A41AB4" w:rsidRPr="00B46D5F">
        <w:rPr>
          <w:rFonts w:eastAsia="Calibri" w:cs="Arial"/>
        </w:rPr>
        <w:lastRenderedPageBreak/>
        <w:t>number of SS</w:t>
      </w:r>
      <w:r w:rsidR="00D56998" w:rsidRPr="00B46D5F">
        <w:rPr>
          <w:rFonts w:eastAsia="Calibri" w:cs="Arial"/>
        </w:rPr>
        <w:t>C</w:t>
      </w:r>
      <w:r w:rsidR="00A41AB4" w:rsidRPr="00B46D5F">
        <w:rPr>
          <w:rFonts w:eastAsia="Calibri" w:cs="Arial"/>
        </w:rPr>
        <w:t xml:space="preserve"> members</w:t>
      </w:r>
      <w:r w:rsidRPr="00B46D5F">
        <w:rPr>
          <w:rFonts w:eastAsia="Calibri" w:cs="Arial"/>
        </w:rPr>
        <w:t>. All of these requests have been granted with conditions. The conditions take into consideration the rationale provided by the LEAs, a majority of which are due to the size, type, location, or other capacities of the schools.</w:t>
      </w:r>
    </w:p>
    <w:p w14:paraId="5A949E49" w14:textId="77777777" w:rsidR="00FC1FCE" w:rsidRPr="00B46D5F" w:rsidRDefault="00FC1FCE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Fiscal Analysis (as appropriate)</w:t>
      </w:r>
    </w:p>
    <w:p w14:paraId="12894B30" w14:textId="77777777" w:rsidR="00FC1FCE" w:rsidRPr="00B46D5F" w:rsidRDefault="00DB645F">
      <w:pPr>
        <w:spacing w:after="480"/>
      </w:pPr>
      <w:r w:rsidRPr="00B46D5F">
        <w:rPr>
          <w:rFonts w:cs="Arial"/>
        </w:rPr>
        <w:t>There is no statewide fiscal impact of waiver approval.</w:t>
      </w:r>
    </w:p>
    <w:p w14:paraId="38161CCC" w14:textId="77777777" w:rsidR="00406F50" w:rsidRPr="00B46D5F" w:rsidRDefault="00406F50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Attachment(s)</w:t>
      </w:r>
    </w:p>
    <w:p w14:paraId="435B85F7" w14:textId="6F35E0DC" w:rsidR="00B50EDC" w:rsidRPr="00B46D5F" w:rsidRDefault="00B50EDC">
      <w:pPr>
        <w:numPr>
          <w:ilvl w:val="0"/>
          <w:numId w:val="2"/>
        </w:numPr>
        <w:spacing w:after="240"/>
      </w:pPr>
      <w:r w:rsidRPr="00B46D5F">
        <w:rPr>
          <w:rFonts w:cs="Arial"/>
          <w:b/>
        </w:rPr>
        <w:t>Attachment 1:</w:t>
      </w:r>
      <w:r w:rsidRPr="00B46D5F">
        <w:rPr>
          <w:rFonts w:cs="Arial"/>
        </w:rPr>
        <w:t xml:space="preserve"> </w:t>
      </w:r>
      <w:r w:rsidR="008A6ABB" w:rsidRPr="00B46D5F">
        <w:rPr>
          <w:rFonts w:cs="Arial"/>
        </w:rPr>
        <w:t>Summary Table</w:t>
      </w:r>
      <w:r w:rsidRPr="00B46D5F">
        <w:rPr>
          <w:rFonts w:cs="Arial"/>
        </w:rPr>
        <w:t xml:space="preserve"> (</w:t>
      </w:r>
      <w:r w:rsidR="00B6247D" w:rsidRPr="00B46D5F">
        <w:rPr>
          <w:rFonts w:cs="Arial"/>
        </w:rPr>
        <w:t>1</w:t>
      </w:r>
      <w:r w:rsidRPr="00B46D5F">
        <w:rPr>
          <w:rFonts w:cs="Arial"/>
        </w:rPr>
        <w:t xml:space="preserve"> </w:t>
      </w:r>
      <w:r w:rsidR="00FA0F05" w:rsidRPr="00B46D5F">
        <w:rPr>
          <w:rFonts w:cs="Arial"/>
        </w:rPr>
        <w:t>p</w:t>
      </w:r>
      <w:r w:rsidRPr="00B46D5F">
        <w:rPr>
          <w:rFonts w:cs="Arial"/>
        </w:rPr>
        <w:t>age)</w:t>
      </w:r>
    </w:p>
    <w:p w14:paraId="292F35FD" w14:textId="7B42FA1B" w:rsidR="00B50EDC" w:rsidRPr="00B46D5F" w:rsidRDefault="00B50EDC" w:rsidP="00FD24EF">
      <w:pPr>
        <w:numPr>
          <w:ilvl w:val="0"/>
          <w:numId w:val="2"/>
        </w:numPr>
        <w:spacing w:after="240"/>
      </w:pPr>
      <w:r w:rsidRPr="00B46D5F">
        <w:rPr>
          <w:b/>
        </w:rPr>
        <w:t>Attachment 2:</w:t>
      </w:r>
      <w:r w:rsidRPr="00B46D5F">
        <w:t xml:space="preserve"> </w:t>
      </w:r>
      <w:r w:rsidR="00FC49E8">
        <w:t>Northern</w:t>
      </w:r>
      <w:r w:rsidR="00FD24EF" w:rsidRPr="00FD24EF">
        <w:t xml:space="preserve"> Humboldt Union High School </w:t>
      </w:r>
      <w:r w:rsidR="00FD24EF" w:rsidRPr="00FD7F54">
        <w:t xml:space="preserve">District </w:t>
      </w:r>
      <w:r w:rsidRPr="00FD7F54">
        <w:rPr>
          <w:rFonts w:cs="Arial"/>
        </w:rPr>
        <w:t xml:space="preserve">Specific Waiver Request </w:t>
      </w:r>
      <w:r w:rsidR="00FD24EF" w:rsidRPr="00FD7F54">
        <w:rPr>
          <w:rFonts w:cs="Arial"/>
        </w:rPr>
        <w:t xml:space="preserve">9-5-2022 </w:t>
      </w:r>
      <w:r w:rsidRPr="00FD7F54">
        <w:rPr>
          <w:rFonts w:cs="Arial"/>
        </w:rPr>
        <w:t>(</w:t>
      </w:r>
      <w:r w:rsidR="00FD24EF" w:rsidRPr="00FD7F54">
        <w:rPr>
          <w:rFonts w:cs="Arial"/>
        </w:rPr>
        <w:t xml:space="preserve">2 </w:t>
      </w:r>
      <w:r w:rsidR="00FA0F05" w:rsidRPr="00FD7F54">
        <w:rPr>
          <w:rFonts w:cs="Arial"/>
        </w:rPr>
        <w:t>p</w:t>
      </w:r>
      <w:r w:rsidRPr="00FD7F54">
        <w:rPr>
          <w:rFonts w:cs="Arial"/>
        </w:rPr>
        <w:t>ages)</w:t>
      </w:r>
      <w:r w:rsidR="0039036D" w:rsidRPr="00FD7F54">
        <w:rPr>
          <w:rFonts w:cs="Arial"/>
        </w:rPr>
        <w:t>.</w:t>
      </w:r>
      <w:r w:rsidRPr="00FD7F54">
        <w:rPr>
          <w:rFonts w:cs="Arial"/>
        </w:rPr>
        <w:t xml:space="preserve"> (Original waiver request is signed and on file in the Waiver Office.)</w:t>
      </w:r>
    </w:p>
    <w:p w14:paraId="1336FBE9" w14:textId="77777777" w:rsidR="00B50EDC" w:rsidRPr="00B46D5F" w:rsidRDefault="00B50EDC" w:rsidP="00297438">
      <w:pPr>
        <w:spacing w:after="480"/>
      </w:pPr>
    </w:p>
    <w:p w14:paraId="3F6ADAAF" w14:textId="77777777" w:rsidR="00915C5D" w:rsidRPr="00B46D5F" w:rsidRDefault="00915C5D">
      <w:pPr>
        <w:spacing w:after="240"/>
        <w:sectPr w:rsidR="00915C5D" w:rsidRPr="00B46D5F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1543888" w14:textId="6BC4872A" w:rsidR="00B56E6F" w:rsidRPr="00365672" w:rsidRDefault="00B56E6F" w:rsidP="00365672">
      <w:pPr>
        <w:pStyle w:val="Heading1"/>
        <w:jc w:val="center"/>
        <w:rPr>
          <w:sz w:val="40"/>
        </w:rPr>
      </w:pPr>
      <w:r w:rsidRPr="00365672">
        <w:rPr>
          <w:sz w:val="40"/>
        </w:rPr>
        <w:lastRenderedPageBreak/>
        <w:t>Attach</w:t>
      </w:r>
      <w:r w:rsidR="007E3F02" w:rsidRPr="00365672">
        <w:rPr>
          <w:sz w:val="40"/>
        </w:rPr>
        <w:t xml:space="preserve">ment 1: </w:t>
      </w:r>
      <w:r w:rsidR="008A6ABB" w:rsidRPr="00365672">
        <w:rPr>
          <w:sz w:val="40"/>
        </w:rPr>
        <w:t>Summary Table</w:t>
      </w:r>
    </w:p>
    <w:p w14:paraId="17095B6D" w14:textId="19EB5AD4" w:rsidR="00B56E6F" w:rsidRPr="00B46D5F" w:rsidRDefault="00B56E6F" w:rsidP="00195B57">
      <w:pPr>
        <w:spacing w:before="120" w:after="120"/>
        <w:jc w:val="center"/>
      </w:pPr>
      <w:r w:rsidRPr="00B46D5F">
        <w:t xml:space="preserve">California </w:t>
      </w:r>
      <w:r w:rsidRPr="00B46D5F">
        <w:rPr>
          <w:i/>
        </w:rPr>
        <w:t>Education Code</w:t>
      </w:r>
      <w:r w:rsidR="00EB4199" w:rsidRPr="00B46D5F">
        <w:t xml:space="preserve"> Section</w:t>
      </w:r>
      <w:r w:rsidR="001845C7" w:rsidRPr="00B46D5F">
        <w:t>s</w:t>
      </w:r>
      <w:r w:rsidR="00D159A6" w:rsidRPr="00B46D5F">
        <w:t xml:space="preserve"> </w:t>
      </w:r>
      <w:r w:rsidR="001845C7" w:rsidRPr="00B46D5F">
        <w:t xml:space="preserve">65000 and </w:t>
      </w:r>
      <w:r w:rsidR="00D159A6" w:rsidRPr="00B46D5F">
        <w:t>65001</w:t>
      </w:r>
    </w:p>
    <w:tbl>
      <w:tblPr>
        <w:tblStyle w:val="GridTable1Light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provides summary informtion about the waiver requests included in this item."/>
      </w:tblPr>
      <w:tblGrid>
        <w:gridCol w:w="1359"/>
        <w:gridCol w:w="2356"/>
        <w:gridCol w:w="2083"/>
        <w:gridCol w:w="2266"/>
        <w:gridCol w:w="2083"/>
        <w:gridCol w:w="1994"/>
        <w:gridCol w:w="1471"/>
        <w:gridCol w:w="1354"/>
      </w:tblGrid>
      <w:tr w:rsidR="00DA50AF" w:rsidRPr="00B46D5F" w14:paraId="17871B1E" w14:textId="77777777" w:rsidTr="00195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shd w:val="clear" w:color="auto" w:fill="D9D9D9" w:themeFill="background1" w:themeFillShade="D9"/>
            <w:vAlign w:val="center"/>
          </w:tcPr>
          <w:p w14:paraId="5D0529E8" w14:textId="77777777" w:rsidR="00915C5D" w:rsidRPr="00F14E38" w:rsidRDefault="00915C5D" w:rsidP="005A22E2">
            <w:pPr>
              <w:jc w:val="center"/>
            </w:pPr>
            <w:r w:rsidRPr="00F14E38">
              <w:t>Waiver Number</w:t>
            </w:r>
          </w:p>
        </w:tc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2A258F4C" w14:textId="77777777" w:rsidR="00915C5D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Local Educational Agency (LEA) for School(s) (County-District-School Code[s])</w:t>
            </w:r>
          </w:p>
        </w:tc>
        <w:tc>
          <w:tcPr>
            <w:tcW w:w="697" w:type="pct"/>
            <w:shd w:val="clear" w:color="auto" w:fill="D9D9D9" w:themeFill="background1" w:themeFillShade="D9"/>
            <w:vAlign w:val="center"/>
          </w:tcPr>
          <w:p w14:paraId="7DF728E1" w14:textId="77777777" w:rsidR="00915C5D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LEA</w:t>
            </w:r>
            <w:r w:rsidR="00FA0F05" w:rsidRPr="00F14E38">
              <w:t>’</w:t>
            </w:r>
            <w:r w:rsidRPr="00F14E38">
              <w:t xml:space="preserve">s Request for a </w:t>
            </w:r>
            <w:proofErr w:type="spellStart"/>
            <w:r w:rsidRPr="00F14E38">
              <w:t>Schoolsite</w:t>
            </w:r>
            <w:proofErr w:type="spellEnd"/>
            <w:r w:rsidRPr="00F14E38">
              <w:t xml:space="preserve"> Council (SSC) Waiver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0DE82A84" w14:textId="77777777" w:rsidR="00915C5D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California Department of Education Recommendation</w:t>
            </w:r>
          </w:p>
        </w:tc>
        <w:tc>
          <w:tcPr>
            <w:tcW w:w="697" w:type="pct"/>
            <w:shd w:val="clear" w:color="auto" w:fill="D9D9D9" w:themeFill="background1" w:themeFillShade="D9"/>
            <w:vAlign w:val="center"/>
          </w:tcPr>
          <w:p w14:paraId="214633AD" w14:textId="77777777" w:rsidR="00E310C1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14E38">
              <w:t xml:space="preserve">Waiver Renewal </w:t>
            </w:r>
          </w:p>
          <w:p w14:paraId="6E3E9BC0" w14:textId="098DD58D" w:rsidR="00E310C1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14E38">
              <w:t xml:space="preserve">Yes or No </w:t>
            </w:r>
          </w:p>
          <w:p w14:paraId="1EB3B749" w14:textId="66D40131" w:rsidR="00915C5D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Period of Request/Period Recommended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6F8B413C" w14:textId="77777777" w:rsidR="00915C5D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Collective Bargaining Unit Position/ Current Agreement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14:paraId="260B2139" w14:textId="77777777" w:rsidR="005A22E2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14E38">
              <w:t>SSC/</w:t>
            </w:r>
          </w:p>
          <w:p w14:paraId="4C529335" w14:textId="7E47DD8B" w:rsidR="00915C5D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Advisory Committee Position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16E62E33" w14:textId="77777777" w:rsidR="00915C5D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Local Board Approval Date</w:t>
            </w:r>
          </w:p>
        </w:tc>
      </w:tr>
      <w:tr w:rsidR="005A22E2" w:rsidRPr="00B46D5F" w14:paraId="763926CF" w14:textId="77777777" w:rsidTr="00195B5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5281767" w14:textId="6C650932" w:rsidR="00915C5D" w:rsidRPr="00F14E38" w:rsidRDefault="00F14E38" w:rsidP="00643135">
            <w:pPr>
              <w:spacing w:before="120" w:after="120"/>
              <w:rPr>
                <w:b w:val="0"/>
              </w:rPr>
            </w:pPr>
            <w:r w:rsidRPr="00F14E38">
              <w:rPr>
                <w:b w:val="0"/>
              </w:rPr>
              <w:t>11</w:t>
            </w:r>
            <w:r w:rsidR="00AE1F48" w:rsidRPr="00F14E38">
              <w:rPr>
                <w:b w:val="0"/>
              </w:rPr>
              <w:t>-5-2022</w:t>
            </w:r>
          </w:p>
        </w:tc>
        <w:tc>
          <w:tcPr>
            <w:tcW w:w="788" w:type="pct"/>
          </w:tcPr>
          <w:p w14:paraId="5E16AB86" w14:textId="5381C954" w:rsidR="00915C5D" w:rsidRPr="00F14E38" w:rsidRDefault="00FC49E8" w:rsidP="00643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Northern</w:t>
            </w:r>
            <w:r w:rsidR="00AE1F48" w:rsidRPr="00F14E38">
              <w:t xml:space="preserve"> Humboldt Union High</w:t>
            </w:r>
            <w:r w:rsidR="00302494" w:rsidRPr="00F14E38">
              <w:t xml:space="preserve"> School District for </w:t>
            </w:r>
            <w:r w:rsidR="00FD2B58" w:rsidRPr="00F14E38">
              <w:t>Arcata High School (</w:t>
            </w:r>
            <w:r w:rsidR="00FD24EF" w:rsidRPr="00F14E38">
              <w:t>12626871230705</w:t>
            </w:r>
            <w:r w:rsidR="00FD2B58" w:rsidRPr="00F14E38">
              <w:t>) and Pacific Coast High School (</w:t>
            </w:r>
            <w:r w:rsidR="00FD24EF" w:rsidRPr="00F14E38">
              <w:t>12626871230044</w:t>
            </w:r>
            <w:r w:rsidR="00FD2B58" w:rsidRPr="00F14E38">
              <w:t>)</w:t>
            </w:r>
          </w:p>
        </w:tc>
        <w:tc>
          <w:tcPr>
            <w:tcW w:w="697" w:type="pct"/>
          </w:tcPr>
          <w:p w14:paraId="26BF1D1B" w14:textId="459E655A" w:rsidR="00915C5D" w:rsidRPr="00F14E38" w:rsidRDefault="00036354" w:rsidP="00643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rPr>
                <w:rFonts w:cs="Arial"/>
                <w:noProof/>
                <w:shd w:val="clear" w:color="auto" w:fill="FFFFFF"/>
              </w:rPr>
              <w:t>In order to operate a shared SSC, the combined student enrollment for</w:t>
            </w:r>
            <w:r w:rsidR="00986A57" w:rsidRPr="00F14E38">
              <w:rPr>
                <w:rFonts w:cs="Arial"/>
                <w:noProof/>
                <w:shd w:val="clear" w:color="auto" w:fill="FFFFFF"/>
              </w:rPr>
              <w:t xml:space="preserve"> the schools must be fewer than 1</w:t>
            </w:r>
            <w:r w:rsidR="003C6620">
              <w:rPr>
                <w:rFonts w:cs="Arial"/>
                <w:noProof/>
                <w:shd w:val="clear" w:color="auto" w:fill="FFFFFF"/>
              </w:rPr>
              <w:t>,</w:t>
            </w:r>
            <w:r w:rsidR="00986A57" w:rsidRPr="00F14E38">
              <w:rPr>
                <w:rFonts w:cs="Arial"/>
                <w:noProof/>
                <w:shd w:val="clear" w:color="auto" w:fill="FFFFFF"/>
              </w:rPr>
              <w:t xml:space="preserve">000 students. The combined enrollment for Arcata High School and Pacific Coast High School </w:t>
            </w:r>
            <w:r w:rsidR="00C31A4E" w:rsidRPr="00F14E38">
              <w:rPr>
                <w:rFonts w:cs="Arial"/>
                <w:noProof/>
                <w:shd w:val="clear" w:color="auto" w:fill="FFFFFF"/>
              </w:rPr>
              <w:t>currently exceeds 1</w:t>
            </w:r>
            <w:r w:rsidR="003C6620">
              <w:rPr>
                <w:rFonts w:cs="Arial"/>
                <w:noProof/>
                <w:shd w:val="clear" w:color="auto" w:fill="FFFFFF"/>
              </w:rPr>
              <w:t>,</w:t>
            </w:r>
            <w:r w:rsidR="00C31A4E" w:rsidRPr="00F14E38">
              <w:rPr>
                <w:rFonts w:cs="Arial"/>
                <w:noProof/>
                <w:shd w:val="clear" w:color="auto" w:fill="FFFFFF"/>
              </w:rPr>
              <w:t>000 students</w:t>
            </w:r>
            <w:r w:rsidR="00986A57" w:rsidRPr="00F14E38">
              <w:rPr>
                <w:rFonts w:cs="Arial"/>
                <w:noProof/>
                <w:shd w:val="clear" w:color="auto" w:fill="FFFFFF"/>
              </w:rPr>
              <w:t>, which requires the schools to have a SSC waiver to operate a shared SSC.</w:t>
            </w:r>
          </w:p>
        </w:tc>
        <w:tc>
          <w:tcPr>
            <w:tcW w:w="758" w:type="pct"/>
          </w:tcPr>
          <w:p w14:paraId="04EAB614" w14:textId="0A4FCF10" w:rsidR="007B77EB" w:rsidRPr="00F14E38" w:rsidRDefault="00915C5D" w:rsidP="00643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 xml:space="preserve">Approval with conditions: the </w:t>
            </w:r>
            <w:r w:rsidR="00A5245D" w:rsidRPr="00F14E38">
              <w:t xml:space="preserve">schools </w:t>
            </w:r>
            <w:r w:rsidR="007B77EB" w:rsidRPr="00F14E38">
              <w:t xml:space="preserve">may </w:t>
            </w:r>
            <w:r w:rsidR="00A5245D" w:rsidRPr="00F14E38">
              <w:t>operate</w:t>
            </w:r>
            <w:r w:rsidR="007B77EB" w:rsidRPr="00F14E38">
              <w:t xml:space="preserve"> a shared SSC</w:t>
            </w:r>
            <w:r w:rsidR="005C486E" w:rsidRPr="00F14E38">
              <w:t xml:space="preserve"> while their combined enrollment exceeds 1</w:t>
            </w:r>
            <w:r w:rsidR="003C6620">
              <w:t>,</w:t>
            </w:r>
            <w:r w:rsidR="005C486E" w:rsidRPr="00F14E38">
              <w:t>000 students</w:t>
            </w:r>
            <w:r w:rsidR="007B77EB" w:rsidRPr="00F14E38">
              <w:t xml:space="preserve"> for </w:t>
            </w:r>
            <w:r w:rsidR="00643135" w:rsidRPr="00F14E38">
              <w:t>the following school years:</w:t>
            </w:r>
          </w:p>
          <w:p w14:paraId="1FD9629A" w14:textId="0B9EDDBA" w:rsidR="00643135" w:rsidRPr="00F14E38" w:rsidRDefault="00643135" w:rsidP="00643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2021</w:t>
            </w:r>
            <w:r w:rsidR="003C6620" w:rsidRPr="003C6620">
              <w:rPr>
                <w:rFonts w:cs="Arial"/>
              </w:rPr>
              <w:t>–</w:t>
            </w:r>
            <w:r w:rsidRPr="00F14E38">
              <w:t>22</w:t>
            </w:r>
          </w:p>
          <w:p w14:paraId="0CCC5E18" w14:textId="7C6BC7DD" w:rsidR="00915C5D" w:rsidRPr="00F14E38" w:rsidRDefault="00643135" w:rsidP="00643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2022</w:t>
            </w:r>
            <w:r w:rsidR="003C6620" w:rsidRPr="003C6620">
              <w:rPr>
                <w:rFonts w:cs="Arial"/>
              </w:rPr>
              <w:t>–</w:t>
            </w:r>
            <w:r w:rsidRPr="00F14E38">
              <w:t>23</w:t>
            </w:r>
          </w:p>
        </w:tc>
        <w:tc>
          <w:tcPr>
            <w:tcW w:w="697" w:type="pct"/>
          </w:tcPr>
          <w:p w14:paraId="1742648F" w14:textId="77777777" w:rsidR="00915C5D" w:rsidRPr="00F14E38" w:rsidRDefault="00302494" w:rsidP="003C662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14E38">
              <w:rPr>
                <w:b/>
              </w:rPr>
              <w:t>No</w:t>
            </w:r>
          </w:p>
          <w:p w14:paraId="76337B4F" w14:textId="77777777" w:rsidR="006B60E8" w:rsidRDefault="006B60E8" w:rsidP="003C662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18915F" w14:textId="6024934B" w:rsidR="00302494" w:rsidRPr="006166D6" w:rsidRDefault="006166D6" w:rsidP="003C662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Period </w:t>
            </w:r>
            <w:r w:rsidR="00302494" w:rsidRPr="006166D6">
              <w:t>Request</w:t>
            </w:r>
            <w:r w:rsidRPr="006166D6">
              <w:t xml:space="preserve"> </w:t>
            </w:r>
            <w:r>
              <w:t>Date:</w:t>
            </w:r>
          </w:p>
          <w:p w14:paraId="6C4EFC09" w14:textId="745C2EDC" w:rsidR="001C0137" w:rsidRPr="00F14E38" w:rsidRDefault="003C6620" w:rsidP="006B60E8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noProof/>
              </w:rPr>
              <w:t>August 30, 2021</w:t>
            </w:r>
            <w:r w:rsidR="001C0137" w:rsidRPr="00F14E38">
              <w:rPr>
                <w:rFonts w:cs="Arial"/>
                <w:noProof/>
              </w:rPr>
              <w:t xml:space="preserve"> to</w:t>
            </w:r>
          </w:p>
          <w:p w14:paraId="6C4CB371" w14:textId="77777777" w:rsidR="00302494" w:rsidRDefault="003C6620" w:rsidP="006B6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June 15, </w:t>
            </w:r>
            <w:r w:rsidR="001C0137" w:rsidRPr="00F14E38">
              <w:rPr>
                <w:rFonts w:cs="Arial"/>
                <w:noProof/>
              </w:rPr>
              <w:t>202</w:t>
            </w:r>
            <w:r w:rsidR="001318C0" w:rsidRPr="00F14E38">
              <w:rPr>
                <w:rFonts w:cs="Arial"/>
                <w:noProof/>
              </w:rPr>
              <w:t>3</w:t>
            </w:r>
          </w:p>
          <w:p w14:paraId="3F738516" w14:textId="77777777" w:rsidR="006166D6" w:rsidRDefault="006166D6" w:rsidP="006B6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F65EA72" w14:textId="1296419D" w:rsidR="006166D6" w:rsidRDefault="006166D6" w:rsidP="006B6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Period Recommended Date:</w:t>
            </w:r>
          </w:p>
          <w:p w14:paraId="513DD897" w14:textId="77777777" w:rsidR="006166D6" w:rsidRPr="00F14E38" w:rsidRDefault="006166D6" w:rsidP="006B60E8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noProof/>
              </w:rPr>
              <w:t>August 30, 2021</w:t>
            </w:r>
            <w:r w:rsidRPr="00F14E38">
              <w:rPr>
                <w:rFonts w:cs="Arial"/>
                <w:noProof/>
              </w:rPr>
              <w:t xml:space="preserve"> to</w:t>
            </w:r>
          </w:p>
          <w:p w14:paraId="090A9411" w14:textId="775011F3" w:rsidR="006166D6" w:rsidRPr="005A22E2" w:rsidRDefault="006166D6" w:rsidP="00195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June 15, </w:t>
            </w:r>
            <w:r w:rsidRPr="00F14E38">
              <w:rPr>
                <w:rFonts w:cs="Arial"/>
                <w:noProof/>
              </w:rPr>
              <w:t>2023</w:t>
            </w:r>
          </w:p>
        </w:tc>
        <w:tc>
          <w:tcPr>
            <w:tcW w:w="667" w:type="pct"/>
          </w:tcPr>
          <w:p w14:paraId="30FE01B7" w14:textId="6DA6EF83" w:rsidR="007B77EB" w:rsidRPr="00F14E38" w:rsidRDefault="007B77EB" w:rsidP="00643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rPr>
                <w:rFonts w:cs="Arial"/>
                <w:noProof/>
                <w:shd w:val="clear" w:color="auto" w:fill="FFFFFF"/>
              </w:rPr>
              <w:t>C</w:t>
            </w:r>
            <w:r w:rsidR="003C6620">
              <w:rPr>
                <w:rFonts w:cs="Arial"/>
                <w:noProof/>
                <w:shd w:val="clear" w:color="auto" w:fill="FFFFFF"/>
              </w:rPr>
              <w:t>alifornia</w:t>
            </w:r>
            <w:r w:rsidR="005A22E2">
              <w:rPr>
                <w:rFonts w:cs="Arial"/>
                <w:noProof/>
                <w:shd w:val="clear" w:color="auto" w:fill="FFFFFF"/>
              </w:rPr>
              <w:t xml:space="preserve"> </w:t>
            </w:r>
            <w:r w:rsidRPr="00F14E38">
              <w:rPr>
                <w:rFonts w:cs="Arial"/>
                <w:noProof/>
                <w:shd w:val="clear" w:color="auto" w:fill="FFFFFF"/>
              </w:rPr>
              <w:t>Employees Association Stephanie Hampton, President</w:t>
            </w:r>
          </w:p>
          <w:p w14:paraId="6B10D0A9" w14:textId="62021F6D" w:rsidR="007B77EB" w:rsidRPr="00F14E38" w:rsidRDefault="003C6620" w:rsidP="00DA50AF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hd w:val="clear" w:color="auto" w:fill="FFFFFF"/>
              </w:rPr>
            </w:pPr>
            <w:r>
              <w:rPr>
                <w:rFonts w:cs="Arial"/>
                <w:noProof/>
                <w:shd w:val="clear" w:color="auto" w:fill="FFFFFF"/>
              </w:rPr>
              <w:t xml:space="preserve">April 28, </w:t>
            </w:r>
            <w:r w:rsidR="007B77EB" w:rsidRPr="00F14E38">
              <w:rPr>
                <w:rFonts w:cs="Arial"/>
                <w:noProof/>
                <w:shd w:val="clear" w:color="auto" w:fill="FFFFFF"/>
              </w:rPr>
              <w:t>2022</w:t>
            </w:r>
          </w:p>
          <w:p w14:paraId="2E2B0AE8" w14:textId="075C12FF" w:rsidR="007B77EB" w:rsidRPr="00F14E38" w:rsidRDefault="007B77EB" w:rsidP="00643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shd w:val="clear" w:color="auto" w:fill="FFFFFF"/>
              </w:rPr>
            </w:pPr>
            <w:r w:rsidRPr="00F14E38">
              <w:rPr>
                <w:rFonts w:cs="Arial"/>
                <w:b/>
                <w:noProof/>
                <w:shd w:val="clear" w:color="auto" w:fill="FFFFFF"/>
              </w:rPr>
              <w:t>Support</w:t>
            </w:r>
          </w:p>
          <w:p w14:paraId="37756E83" w14:textId="77777777" w:rsidR="007B77EB" w:rsidRPr="00F14E38" w:rsidRDefault="007B77EB" w:rsidP="00643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hd w:val="clear" w:color="auto" w:fill="FFFFFF"/>
              </w:rPr>
            </w:pPr>
          </w:p>
          <w:p w14:paraId="50E4A1E7" w14:textId="15FA1E9F" w:rsidR="007B77EB" w:rsidRPr="00F14E38" w:rsidRDefault="007B77EB" w:rsidP="00643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hd w:val="clear" w:color="auto" w:fill="FFFFFF"/>
              </w:rPr>
            </w:pPr>
            <w:r w:rsidRPr="00F14E38">
              <w:rPr>
                <w:rFonts w:cs="Arial"/>
                <w:noProof/>
                <w:shd w:val="clear" w:color="auto" w:fill="FFFFFF"/>
              </w:rPr>
              <w:t>Teachers Association</w:t>
            </w:r>
          </w:p>
          <w:p w14:paraId="4BF68D23" w14:textId="77777777" w:rsidR="00297438" w:rsidRPr="00F14E38" w:rsidRDefault="007B77EB" w:rsidP="00643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hd w:val="clear" w:color="auto" w:fill="FFFFFF"/>
              </w:rPr>
            </w:pPr>
            <w:r w:rsidRPr="00F14E38">
              <w:rPr>
                <w:rFonts w:cs="Arial"/>
                <w:noProof/>
                <w:shd w:val="clear" w:color="auto" w:fill="FFFFFF"/>
              </w:rPr>
              <w:t>Representative</w:t>
            </w:r>
          </w:p>
          <w:p w14:paraId="48367E34" w14:textId="5ADA89C8" w:rsidR="00297438" w:rsidRPr="00F14E38" w:rsidRDefault="007B77EB" w:rsidP="00643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14E38">
              <w:rPr>
                <w:rFonts w:cs="Arial"/>
                <w:noProof/>
                <w:shd w:val="clear" w:color="auto" w:fill="FFFFFF"/>
              </w:rPr>
              <w:t>Tiffany Bullman, President</w:t>
            </w:r>
          </w:p>
          <w:p w14:paraId="06C9F4AF" w14:textId="3307AACB" w:rsidR="00302494" w:rsidRPr="00F14E38" w:rsidRDefault="007B77EB" w:rsidP="00643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14E38">
              <w:rPr>
                <w:b/>
              </w:rPr>
              <w:t xml:space="preserve">Neutral </w:t>
            </w:r>
          </w:p>
        </w:tc>
        <w:tc>
          <w:tcPr>
            <w:tcW w:w="485" w:type="pct"/>
          </w:tcPr>
          <w:p w14:paraId="5AE679F6" w14:textId="77777777" w:rsidR="001C0137" w:rsidRPr="00F14E38" w:rsidRDefault="001C0137" w:rsidP="003C6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Arcata High School SSC</w:t>
            </w:r>
          </w:p>
          <w:p w14:paraId="37ADABF6" w14:textId="3D35BA33" w:rsidR="008E404B" w:rsidRPr="00F14E38" w:rsidRDefault="003C6620" w:rsidP="003C6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24, 2</w:t>
            </w:r>
            <w:r w:rsidR="001C0137" w:rsidRPr="00F14E38">
              <w:t>022</w:t>
            </w:r>
          </w:p>
          <w:p w14:paraId="1E417926" w14:textId="77777777" w:rsidR="001C0137" w:rsidRPr="00F14E38" w:rsidRDefault="001C0137" w:rsidP="003C6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049AB38" w14:textId="623D3ABD" w:rsidR="00302494" w:rsidRPr="00195B57" w:rsidRDefault="00302494" w:rsidP="00195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14E38">
              <w:rPr>
                <w:b/>
              </w:rPr>
              <w:t>No Objection</w:t>
            </w:r>
          </w:p>
        </w:tc>
        <w:tc>
          <w:tcPr>
            <w:tcW w:w="455" w:type="pct"/>
          </w:tcPr>
          <w:p w14:paraId="6027E997" w14:textId="207BF6E2" w:rsidR="00915C5D" w:rsidRPr="00F14E38" w:rsidRDefault="003C6620" w:rsidP="00DA50A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10, 2022</w:t>
            </w:r>
          </w:p>
        </w:tc>
      </w:tr>
    </w:tbl>
    <w:p w14:paraId="61042551" w14:textId="77777777" w:rsidR="00915C5D" w:rsidRPr="00B46D5F" w:rsidRDefault="00915C5D" w:rsidP="00FD24EF">
      <w:pPr>
        <w:spacing w:after="240"/>
        <w:contextualSpacing/>
      </w:pPr>
      <w:r w:rsidRPr="00B46D5F">
        <w:t>Created by California Department of Education</w:t>
      </w:r>
    </w:p>
    <w:p w14:paraId="77188D35" w14:textId="411AE14B" w:rsidR="00B50EDC" w:rsidRPr="00B46D5F" w:rsidRDefault="008A6ABB" w:rsidP="00FD24EF">
      <w:pPr>
        <w:spacing w:after="240"/>
        <w:sectPr w:rsidR="00B50EDC" w:rsidRPr="00B46D5F" w:rsidSect="00195B57">
          <w:headerReference w:type="default" r:id="rId13"/>
          <w:pgSz w:w="15840" w:h="12240" w:orient="landscape"/>
          <w:pgMar w:top="1440" w:right="432" w:bottom="432" w:left="432" w:header="720" w:footer="720" w:gutter="0"/>
          <w:pgNumType w:start="1"/>
          <w:cols w:space="720"/>
          <w:docGrid w:linePitch="360"/>
        </w:sectPr>
      </w:pPr>
      <w:r w:rsidRPr="00B46D5F">
        <w:t>November</w:t>
      </w:r>
      <w:r w:rsidR="00362D48" w:rsidRPr="00B46D5F">
        <w:t xml:space="preserve"> 20</w:t>
      </w:r>
      <w:r w:rsidR="00267C6F" w:rsidRPr="00B46D5F">
        <w:t>2</w:t>
      </w:r>
      <w:r w:rsidRPr="00B46D5F">
        <w:t>1</w:t>
      </w:r>
    </w:p>
    <w:p w14:paraId="03EE22F8" w14:textId="729C17E5" w:rsidR="00CC22FE" w:rsidRPr="00365672" w:rsidRDefault="00CC22FE" w:rsidP="00365672">
      <w:pPr>
        <w:pStyle w:val="Heading1"/>
        <w:jc w:val="center"/>
        <w:rPr>
          <w:sz w:val="40"/>
        </w:rPr>
      </w:pPr>
      <w:r w:rsidRPr="00365672">
        <w:rPr>
          <w:sz w:val="40"/>
        </w:rPr>
        <w:lastRenderedPageBreak/>
        <w:t>Attachment</w:t>
      </w:r>
      <w:r w:rsidR="00E640D4" w:rsidRPr="00365672">
        <w:rPr>
          <w:sz w:val="40"/>
        </w:rPr>
        <w:t xml:space="preserve"> 2:</w:t>
      </w:r>
      <w:r w:rsidRPr="00365672">
        <w:rPr>
          <w:sz w:val="40"/>
        </w:rPr>
        <w:t xml:space="preserve"> </w:t>
      </w:r>
      <w:r w:rsidR="00FC49E8" w:rsidRPr="00365672">
        <w:rPr>
          <w:sz w:val="40"/>
        </w:rPr>
        <w:t>Northern</w:t>
      </w:r>
      <w:r w:rsidR="00FD24EF" w:rsidRPr="00365672">
        <w:rPr>
          <w:sz w:val="40"/>
        </w:rPr>
        <w:t xml:space="preserve"> Humboldt Union High School District </w:t>
      </w:r>
      <w:r w:rsidRPr="00365672">
        <w:rPr>
          <w:sz w:val="40"/>
        </w:rPr>
        <w:t>Specific Waiver Request</w:t>
      </w:r>
      <w:r w:rsidR="00D87B9C" w:rsidRPr="00365672">
        <w:rPr>
          <w:sz w:val="40"/>
        </w:rPr>
        <w:br/>
      </w:r>
      <w:r w:rsidR="00DC6055" w:rsidRPr="00365672">
        <w:rPr>
          <w:sz w:val="40"/>
        </w:rPr>
        <w:t>11</w:t>
      </w:r>
      <w:r w:rsidRPr="00365672">
        <w:rPr>
          <w:sz w:val="40"/>
        </w:rPr>
        <w:t>-</w:t>
      </w:r>
      <w:r w:rsidR="00FD24EF" w:rsidRPr="00365672">
        <w:rPr>
          <w:sz w:val="40"/>
        </w:rPr>
        <w:t>5</w:t>
      </w:r>
      <w:r w:rsidRPr="00365672">
        <w:rPr>
          <w:sz w:val="40"/>
        </w:rPr>
        <w:t>-202</w:t>
      </w:r>
      <w:r w:rsidR="00FD24EF" w:rsidRPr="00365672">
        <w:rPr>
          <w:sz w:val="40"/>
        </w:rPr>
        <w:t>2</w:t>
      </w:r>
    </w:p>
    <w:p w14:paraId="61C0292E" w14:textId="4EF0BF17" w:rsidR="00CC22FE" w:rsidRPr="00B46D5F" w:rsidRDefault="00CC22FE" w:rsidP="00F14E38">
      <w:pPr>
        <w:rPr>
          <w:rFonts w:cs="Arial"/>
          <w:b/>
        </w:rPr>
      </w:pPr>
      <w:r w:rsidRPr="00B46D5F">
        <w:rPr>
          <w:rFonts w:cs="Arial"/>
          <w:b/>
        </w:rPr>
        <w:t>California Department of Education</w:t>
      </w:r>
    </w:p>
    <w:p w14:paraId="23F8C68B" w14:textId="0C4138FE" w:rsidR="00CC22FE" w:rsidRDefault="00CC22FE" w:rsidP="00F14E38">
      <w:pPr>
        <w:spacing w:after="100" w:afterAutospacing="1"/>
        <w:rPr>
          <w:rFonts w:cs="Arial"/>
          <w:b/>
        </w:rPr>
      </w:pPr>
      <w:r w:rsidRPr="00B46D5F">
        <w:rPr>
          <w:rFonts w:cs="Arial"/>
          <w:b/>
        </w:rPr>
        <w:t>WAIVER SUBMISSION – Specific</w:t>
      </w:r>
    </w:p>
    <w:p w14:paraId="37B6EB32" w14:textId="77777777" w:rsidR="00F14E38" w:rsidRDefault="00F14E38" w:rsidP="00F14E38">
      <w:pPr>
        <w:rPr>
          <w:rFonts w:cs="Arial"/>
        </w:rPr>
      </w:pPr>
      <w:r w:rsidRPr="007849AB">
        <w:rPr>
          <w:rFonts w:cs="Arial"/>
        </w:rPr>
        <w:t xml:space="preserve">CD Code: </w:t>
      </w:r>
      <w:r w:rsidRPr="00856B7D">
        <w:rPr>
          <w:rFonts w:cs="Arial"/>
          <w:noProof/>
        </w:rPr>
        <w:t>1262687</w:t>
      </w:r>
    </w:p>
    <w:p w14:paraId="7F69B354" w14:textId="77777777" w:rsidR="00F14E38" w:rsidRDefault="00F14E38" w:rsidP="00F14E38">
      <w:pPr>
        <w:rPr>
          <w:rFonts w:cs="Arial"/>
        </w:rPr>
      </w:pPr>
      <w:r w:rsidRPr="007849AB">
        <w:rPr>
          <w:rFonts w:cs="Arial"/>
        </w:rPr>
        <w:t xml:space="preserve">Waiver Number: </w:t>
      </w:r>
      <w:r w:rsidRPr="00856B7D">
        <w:rPr>
          <w:rFonts w:cs="Arial"/>
          <w:noProof/>
        </w:rPr>
        <w:t>11-5-2022</w:t>
      </w:r>
    </w:p>
    <w:p w14:paraId="15119960" w14:textId="77777777" w:rsidR="00F14E38" w:rsidRPr="007849AB" w:rsidRDefault="00F14E38" w:rsidP="00F14E38">
      <w:pPr>
        <w:rPr>
          <w:rFonts w:cs="Arial"/>
        </w:rPr>
      </w:pPr>
      <w:r w:rsidRPr="007849AB">
        <w:rPr>
          <w:rFonts w:cs="Arial"/>
        </w:rPr>
        <w:t xml:space="preserve">Active Year: </w:t>
      </w:r>
      <w:r w:rsidRPr="00856B7D">
        <w:rPr>
          <w:rFonts w:cs="Arial"/>
          <w:noProof/>
        </w:rPr>
        <w:t>2022</w:t>
      </w:r>
    </w:p>
    <w:p w14:paraId="5F35B517" w14:textId="77777777" w:rsidR="00F14E38" w:rsidRPr="007849AB" w:rsidRDefault="00F14E38" w:rsidP="00F14E38">
      <w:pPr>
        <w:spacing w:before="100" w:beforeAutospacing="1" w:after="100" w:afterAutospacing="1"/>
        <w:rPr>
          <w:rFonts w:cs="Arial"/>
        </w:rPr>
      </w:pPr>
      <w:r w:rsidRPr="007849AB">
        <w:rPr>
          <w:rFonts w:cs="Arial"/>
        </w:rPr>
        <w:t xml:space="preserve">Date In: </w:t>
      </w:r>
      <w:r w:rsidRPr="00856B7D">
        <w:rPr>
          <w:rFonts w:cs="Arial"/>
          <w:noProof/>
        </w:rPr>
        <w:t>5/17/2022 10:24:40 AM</w:t>
      </w:r>
    </w:p>
    <w:p w14:paraId="2A711C8E" w14:textId="77777777" w:rsidR="00F14E38" w:rsidRPr="007849AB" w:rsidRDefault="00F14E38" w:rsidP="00F14E38">
      <w:pPr>
        <w:rPr>
          <w:rFonts w:cs="Arial"/>
        </w:rPr>
      </w:pPr>
      <w:r w:rsidRPr="007849AB">
        <w:rPr>
          <w:rFonts w:cs="Arial"/>
        </w:rPr>
        <w:t xml:space="preserve">Local Education Agency: </w:t>
      </w:r>
      <w:r w:rsidRPr="00856B7D">
        <w:rPr>
          <w:rFonts w:cs="Arial"/>
          <w:noProof/>
        </w:rPr>
        <w:t>Northern Humboldt Union High</w:t>
      </w:r>
    </w:p>
    <w:p w14:paraId="50614E53" w14:textId="77777777" w:rsidR="00F14E38" w:rsidRPr="007849AB" w:rsidRDefault="00F14E38" w:rsidP="00F14E38">
      <w:pPr>
        <w:rPr>
          <w:rFonts w:cs="Arial"/>
        </w:rPr>
      </w:pPr>
      <w:r w:rsidRPr="007849AB">
        <w:rPr>
          <w:rFonts w:cs="Arial"/>
        </w:rPr>
        <w:t xml:space="preserve">Address: </w:t>
      </w:r>
      <w:r w:rsidRPr="00856B7D">
        <w:rPr>
          <w:rFonts w:cs="Arial"/>
          <w:noProof/>
        </w:rPr>
        <w:t>2755 McKinleyville Ave.</w:t>
      </w:r>
    </w:p>
    <w:p w14:paraId="40069EB8" w14:textId="77777777" w:rsidR="00F14E38" w:rsidRPr="007849AB" w:rsidRDefault="00F14E38" w:rsidP="00F14E38">
      <w:pPr>
        <w:rPr>
          <w:rFonts w:cs="Arial"/>
        </w:rPr>
      </w:pPr>
      <w:r w:rsidRPr="00856B7D">
        <w:rPr>
          <w:rFonts w:cs="Arial"/>
          <w:noProof/>
        </w:rPr>
        <w:t>McKinleyville</w:t>
      </w:r>
      <w:r w:rsidRPr="007849AB">
        <w:rPr>
          <w:rFonts w:cs="Arial"/>
        </w:rPr>
        <w:t xml:space="preserve">, </w:t>
      </w:r>
      <w:r w:rsidRPr="00856B7D">
        <w:rPr>
          <w:rFonts w:cs="Arial"/>
          <w:noProof/>
        </w:rPr>
        <w:t>CA</w:t>
      </w:r>
      <w:r w:rsidRPr="007849AB">
        <w:rPr>
          <w:rFonts w:cs="Arial"/>
        </w:rPr>
        <w:t xml:space="preserve"> </w:t>
      </w:r>
      <w:r w:rsidRPr="00856B7D">
        <w:rPr>
          <w:rFonts w:cs="Arial"/>
          <w:noProof/>
        </w:rPr>
        <w:t>95519</w:t>
      </w:r>
    </w:p>
    <w:p w14:paraId="5903C725" w14:textId="77777777" w:rsidR="00F14E38" w:rsidRDefault="00F14E38" w:rsidP="00F14E38">
      <w:pPr>
        <w:spacing w:before="100" w:beforeAutospacing="1"/>
        <w:rPr>
          <w:rFonts w:cs="Arial"/>
        </w:rPr>
      </w:pPr>
      <w:r w:rsidRPr="007849AB">
        <w:rPr>
          <w:rFonts w:cs="Arial"/>
        </w:rPr>
        <w:t xml:space="preserve">Start: </w:t>
      </w:r>
      <w:r w:rsidRPr="00856B7D">
        <w:rPr>
          <w:rFonts w:cs="Arial"/>
          <w:noProof/>
        </w:rPr>
        <w:t>8/30/2021</w:t>
      </w:r>
      <w:r w:rsidRPr="007849AB">
        <w:rPr>
          <w:rFonts w:cs="Arial"/>
        </w:rPr>
        <w:tab/>
      </w:r>
    </w:p>
    <w:p w14:paraId="00FBA92B" w14:textId="77777777" w:rsidR="00F14E38" w:rsidRPr="007849AB" w:rsidRDefault="00F14E38" w:rsidP="00F14E38">
      <w:pPr>
        <w:rPr>
          <w:rFonts w:cs="Arial"/>
        </w:rPr>
      </w:pPr>
      <w:r w:rsidRPr="007849AB">
        <w:rPr>
          <w:rFonts w:cs="Arial"/>
        </w:rPr>
        <w:t xml:space="preserve">End: </w:t>
      </w:r>
      <w:r w:rsidRPr="00856B7D">
        <w:rPr>
          <w:rFonts w:cs="Arial"/>
          <w:noProof/>
        </w:rPr>
        <w:t>6/15/2023</w:t>
      </w:r>
    </w:p>
    <w:p w14:paraId="5195781D" w14:textId="77777777" w:rsidR="00F14E38" w:rsidRPr="007849AB" w:rsidRDefault="00F14E38" w:rsidP="00F14E38">
      <w:pPr>
        <w:spacing w:before="100" w:beforeAutospacing="1"/>
        <w:rPr>
          <w:rFonts w:cs="Arial"/>
        </w:rPr>
      </w:pPr>
      <w:r w:rsidRPr="007849AB">
        <w:rPr>
          <w:rFonts w:cs="Arial"/>
        </w:rPr>
        <w:t xml:space="preserve">Waiver Renewal: </w:t>
      </w:r>
      <w:r w:rsidRPr="00856B7D">
        <w:rPr>
          <w:rFonts w:cs="Arial"/>
          <w:noProof/>
        </w:rPr>
        <w:t>N</w:t>
      </w:r>
    </w:p>
    <w:p w14:paraId="6E2DD1CA" w14:textId="77777777" w:rsidR="00F14E38" w:rsidRDefault="00F14E38" w:rsidP="00F14E38">
      <w:pPr>
        <w:rPr>
          <w:rFonts w:cs="Arial"/>
        </w:rPr>
      </w:pPr>
      <w:r w:rsidRPr="007849AB">
        <w:rPr>
          <w:rFonts w:cs="Arial"/>
        </w:rPr>
        <w:t xml:space="preserve">Previous Waiver Number: </w:t>
      </w:r>
      <w:r w:rsidRPr="007849AB">
        <w:rPr>
          <w:rFonts w:cs="Arial"/>
        </w:rPr>
        <w:tab/>
      </w:r>
    </w:p>
    <w:p w14:paraId="6ED63535" w14:textId="77777777" w:rsidR="00F14E38" w:rsidRPr="007849AB" w:rsidRDefault="00F14E38" w:rsidP="00F14E38">
      <w:pPr>
        <w:rPr>
          <w:rFonts w:cs="Arial"/>
        </w:rPr>
      </w:pPr>
      <w:r w:rsidRPr="007849AB">
        <w:rPr>
          <w:rFonts w:cs="Arial"/>
        </w:rPr>
        <w:t xml:space="preserve">Previous SBE Approval Date: </w:t>
      </w:r>
    </w:p>
    <w:p w14:paraId="2AC411CA" w14:textId="77777777" w:rsidR="00F14E38" w:rsidRPr="007849AB" w:rsidRDefault="00F14E38" w:rsidP="00F14E38">
      <w:pPr>
        <w:spacing w:before="100" w:beforeAutospacing="1"/>
        <w:rPr>
          <w:rFonts w:cs="Arial"/>
        </w:rPr>
      </w:pPr>
      <w:r w:rsidRPr="007849AB">
        <w:rPr>
          <w:rFonts w:cs="Arial"/>
        </w:rPr>
        <w:t xml:space="preserve">Waiver Topic: </w:t>
      </w:r>
      <w:r w:rsidRPr="00856B7D">
        <w:rPr>
          <w:rFonts w:cs="Arial"/>
          <w:noProof/>
        </w:rPr>
        <w:t>Schoolsite Council Statute</w:t>
      </w:r>
    </w:p>
    <w:p w14:paraId="3EEB3CA3" w14:textId="77777777" w:rsidR="00F14E38" w:rsidRPr="007849AB" w:rsidRDefault="00F14E38" w:rsidP="00F14E38">
      <w:pPr>
        <w:rPr>
          <w:rFonts w:cs="Arial"/>
        </w:rPr>
      </w:pPr>
      <w:r w:rsidRPr="007849AB">
        <w:rPr>
          <w:rFonts w:cs="Arial"/>
        </w:rPr>
        <w:t xml:space="preserve">Ed Code Title: </w:t>
      </w:r>
      <w:r w:rsidRPr="00856B7D">
        <w:rPr>
          <w:rFonts w:cs="Arial"/>
          <w:noProof/>
        </w:rPr>
        <w:t>Shared Schoolsite Council with Reduced Number and Composition</w:t>
      </w:r>
      <w:r w:rsidRPr="007849AB">
        <w:rPr>
          <w:rFonts w:cs="Arial"/>
        </w:rPr>
        <w:t xml:space="preserve"> </w:t>
      </w:r>
    </w:p>
    <w:p w14:paraId="61821347" w14:textId="77777777" w:rsidR="00F14E38" w:rsidRPr="007849AB" w:rsidRDefault="00F14E38" w:rsidP="00F14E38">
      <w:pPr>
        <w:rPr>
          <w:rFonts w:cs="Arial"/>
        </w:rPr>
      </w:pPr>
      <w:r w:rsidRPr="007849AB">
        <w:rPr>
          <w:rFonts w:cs="Arial"/>
        </w:rPr>
        <w:t xml:space="preserve">Ed Code Section: </w:t>
      </w:r>
      <w:r w:rsidRPr="00856B7D">
        <w:rPr>
          <w:rFonts w:cs="Arial"/>
          <w:noProof/>
        </w:rPr>
        <w:t>65000-65001(a)-(d)</w:t>
      </w:r>
    </w:p>
    <w:p w14:paraId="562A715E" w14:textId="77777777" w:rsidR="00F14E38" w:rsidRPr="007849AB" w:rsidRDefault="00F14E38" w:rsidP="00F14E38">
      <w:pPr>
        <w:rPr>
          <w:rFonts w:cs="Arial"/>
        </w:rPr>
      </w:pPr>
      <w:r w:rsidRPr="007849AB">
        <w:rPr>
          <w:rFonts w:cs="Arial"/>
        </w:rPr>
        <w:t xml:space="preserve">Ed Code Authority: </w:t>
      </w:r>
      <w:r w:rsidRPr="00856B7D">
        <w:rPr>
          <w:rFonts w:cs="Arial"/>
          <w:noProof/>
        </w:rPr>
        <w:t>65001(e)</w:t>
      </w:r>
    </w:p>
    <w:p w14:paraId="354C168A" w14:textId="5B9BC1FD" w:rsidR="00F14E38" w:rsidRPr="00856B7D" w:rsidRDefault="00F14E38" w:rsidP="00F14E38">
      <w:pPr>
        <w:spacing w:before="100" w:beforeAutospacing="1"/>
        <w:rPr>
          <w:rFonts w:cs="Arial"/>
          <w:noProof/>
          <w:shd w:val="clear" w:color="auto" w:fill="FFFFFF"/>
        </w:rPr>
      </w:pPr>
      <w:r w:rsidRPr="000E47A7">
        <w:rPr>
          <w:rFonts w:cs="Arial"/>
          <w:i/>
          <w:shd w:val="clear" w:color="auto" w:fill="FFFFFF"/>
        </w:rPr>
        <w:t>Education Code</w:t>
      </w:r>
      <w:r w:rsidRPr="007849AB">
        <w:rPr>
          <w:rFonts w:cs="Arial"/>
          <w:shd w:val="clear" w:color="auto" w:fill="FFFFFF"/>
        </w:rPr>
        <w:t xml:space="preserve"> or </w:t>
      </w:r>
      <w:r w:rsidRPr="000E47A7">
        <w:rPr>
          <w:rFonts w:cs="Arial"/>
          <w:i/>
          <w:shd w:val="clear" w:color="auto" w:fill="FFFFFF"/>
        </w:rPr>
        <w:t>CCR</w:t>
      </w:r>
      <w:r w:rsidRPr="007849AB">
        <w:rPr>
          <w:rFonts w:cs="Arial"/>
          <w:shd w:val="clear" w:color="auto" w:fill="FFFFFF"/>
        </w:rPr>
        <w:t xml:space="preserve"> to Waive: </w:t>
      </w:r>
      <w:r w:rsidRPr="00856B7D">
        <w:rPr>
          <w:rFonts w:cs="Arial"/>
          <w:noProof/>
          <w:shd w:val="clear" w:color="auto" w:fill="FFFFFF"/>
        </w:rPr>
        <w:t>65001(b) Up to three sch</w:t>
      </w:r>
      <w:r w:rsidR="00F073E0">
        <w:rPr>
          <w:rFonts w:cs="Arial"/>
          <w:noProof/>
          <w:shd w:val="clear" w:color="auto" w:fill="FFFFFF"/>
        </w:rPr>
        <w:t>ools</w:t>
      </w:r>
      <w:r w:rsidRPr="00856B7D">
        <w:rPr>
          <w:rFonts w:cs="Arial"/>
          <w:noProof/>
          <w:shd w:val="clear" w:color="auto" w:fill="FFFFFF"/>
        </w:rPr>
        <w:t xml:space="preserve"> with a combined pupil population of less than 1,000 may operate a shared school site council if the schools have at least one of the following characteristics:</w:t>
      </w:r>
    </w:p>
    <w:p w14:paraId="43097B7B" w14:textId="77777777" w:rsidR="00F14E38" w:rsidRPr="00856B7D" w:rsidRDefault="00F14E38" w:rsidP="00F14E38">
      <w:pPr>
        <w:spacing w:before="100" w:beforeAutospacing="1"/>
        <w:rPr>
          <w:rFonts w:cs="Arial"/>
          <w:noProof/>
          <w:shd w:val="clear" w:color="auto" w:fill="FFFFFF"/>
        </w:rPr>
      </w:pPr>
      <w:r w:rsidRPr="00856B7D">
        <w:rPr>
          <w:rFonts w:cs="Arial"/>
          <w:noProof/>
          <w:shd w:val="clear" w:color="auto" w:fill="FFFFFF"/>
        </w:rPr>
        <w:t>(1) shared campus</w:t>
      </w:r>
    </w:p>
    <w:p w14:paraId="5DD3053C" w14:textId="77777777" w:rsidR="00F14E38" w:rsidRPr="007849AB" w:rsidRDefault="00F14E38" w:rsidP="00F14E38">
      <w:pPr>
        <w:spacing w:before="100" w:beforeAutospacing="1"/>
        <w:rPr>
          <w:rFonts w:cs="Arial"/>
          <w:shd w:val="clear" w:color="auto" w:fill="FFFFFF"/>
        </w:rPr>
      </w:pPr>
      <w:r w:rsidRPr="00856B7D">
        <w:rPr>
          <w:rFonts w:cs="Arial"/>
          <w:noProof/>
          <w:shd w:val="clear" w:color="auto" w:fill="FFFFFF"/>
        </w:rPr>
        <w:t>(2) geographic proximity to one another with similar pupil populations</w:t>
      </w:r>
    </w:p>
    <w:p w14:paraId="63292D1F" w14:textId="77777777" w:rsidR="00F14E38" w:rsidRDefault="00F14E38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037CA9B0" w14:textId="3246DA15" w:rsidR="00F14E38" w:rsidRPr="00856B7D" w:rsidRDefault="00F14E38" w:rsidP="00F14E38">
      <w:pPr>
        <w:spacing w:before="100" w:beforeAutospacing="1"/>
        <w:rPr>
          <w:rFonts w:cs="Arial"/>
          <w:noProof/>
        </w:rPr>
      </w:pPr>
      <w:r w:rsidRPr="007849AB">
        <w:rPr>
          <w:rFonts w:cs="Arial"/>
        </w:rPr>
        <w:lastRenderedPageBreak/>
        <w:t xml:space="preserve">Outcome Rationale: </w:t>
      </w:r>
      <w:r w:rsidRPr="00856B7D">
        <w:rPr>
          <w:rFonts w:cs="Arial"/>
          <w:noProof/>
        </w:rPr>
        <w:t>Both Arcata High School (1,006 students) and Pacific Coast High School (47 students) share a campus.  Students who attend Pacific Coast High most commonly come from Arcata High as Pacific Coast is a continuation high school.  The combined enrollment history is as follows:</w:t>
      </w:r>
    </w:p>
    <w:p w14:paraId="60868513" w14:textId="76CC56D5" w:rsidR="00F14E38" w:rsidRPr="00856B7D" w:rsidRDefault="00F14E38" w:rsidP="00F14E38">
      <w:pPr>
        <w:spacing w:before="100" w:beforeAutospacing="1"/>
        <w:rPr>
          <w:rFonts w:cs="Arial"/>
          <w:noProof/>
        </w:rPr>
      </w:pPr>
      <w:r w:rsidRPr="00856B7D">
        <w:rPr>
          <w:rFonts w:cs="Arial"/>
          <w:noProof/>
        </w:rPr>
        <w:t>2020-21: 993</w:t>
      </w:r>
    </w:p>
    <w:p w14:paraId="23AC1653" w14:textId="182C302D" w:rsidR="00F14E38" w:rsidRPr="00856B7D" w:rsidRDefault="00F14E38" w:rsidP="00F14E38">
      <w:pPr>
        <w:spacing w:before="100" w:beforeAutospacing="1"/>
        <w:rPr>
          <w:rFonts w:cs="Arial"/>
          <w:noProof/>
        </w:rPr>
      </w:pPr>
      <w:r w:rsidRPr="00856B7D">
        <w:rPr>
          <w:rFonts w:cs="Arial"/>
          <w:noProof/>
        </w:rPr>
        <w:t>2019-20: 1,023</w:t>
      </w:r>
    </w:p>
    <w:p w14:paraId="1BE141A0" w14:textId="7240FF7E" w:rsidR="00F14E38" w:rsidRPr="00856B7D" w:rsidRDefault="00F14E38" w:rsidP="00F14E38">
      <w:pPr>
        <w:spacing w:before="100" w:beforeAutospacing="1"/>
        <w:rPr>
          <w:rFonts w:cs="Arial"/>
          <w:noProof/>
        </w:rPr>
      </w:pPr>
      <w:r w:rsidRPr="00856B7D">
        <w:rPr>
          <w:rFonts w:cs="Arial"/>
          <w:noProof/>
        </w:rPr>
        <w:t>2018-19: 988</w:t>
      </w:r>
    </w:p>
    <w:p w14:paraId="07D57254" w14:textId="42967A1C" w:rsidR="00F14E38" w:rsidRPr="007849AB" w:rsidRDefault="00F14E38" w:rsidP="00F14E38">
      <w:pPr>
        <w:spacing w:before="100" w:beforeAutospacing="1"/>
        <w:rPr>
          <w:rFonts w:cs="Arial"/>
          <w:noProof/>
        </w:rPr>
      </w:pPr>
      <w:r w:rsidRPr="00856B7D">
        <w:rPr>
          <w:rFonts w:cs="Arial"/>
          <w:noProof/>
        </w:rPr>
        <w:t>2017-18: 946</w:t>
      </w:r>
    </w:p>
    <w:p w14:paraId="228FC4B4" w14:textId="77777777" w:rsidR="00F14E38" w:rsidRPr="007849AB" w:rsidRDefault="00F14E38" w:rsidP="00F14E38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Student Population: </w:t>
      </w:r>
      <w:r w:rsidRPr="00856B7D">
        <w:rPr>
          <w:rFonts w:cs="Arial"/>
          <w:noProof/>
          <w:shd w:val="clear" w:color="auto" w:fill="FFFFFF"/>
        </w:rPr>
        <w:t>1053</w:t>
      </w:r>
    </w:p>
    <w:p w14:paraId="0079EC1C" w14:textId="77777777" w:rsidR="00F14E38" w:rsidRPr="007849AB" w:rsidRDefault="00F14E38" w:rsidP="00F14E38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City Type: </w:t>
      </w:r>
      <w:r w:rsidRPr="00856B7D">
        <w:rPr>
          <w:rFonts w:cs="Arial"/>
          <w:noProof/>
          <w:shd w:val="clear" w:color="auto" w:fill="FFFFFF"/>
        </w:rPr>
        <w:t>Rural</w:t>
      </w:r>
    </w:p>
    <w:p w14:paraId="6063A2EB" w14:textId="77777777" w:rsidR="00F14E38" w:rsidRPr="007849AB" w:rsidRDefault="00F14E38" w:rsidP="00F14E38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Local Board Approval Date: </w:t>
      </w:r>
      <w:r w:rsidRPr="00856B7D">
        <w:rPr>
          <w:rFonts w:cs="Arial"/>
          <w:noProof/>
          <w:shd w:val="clear" w:color="auto" w:fill="FFFFFF"/>
        </w:rPr>
        <w:t>5/10/2022</w:t>
      </w:r>
    </w:p>
    <w:p w14:paraId="696E0CC7" w14:textId="77777777" w:rsidR="00F14E38" w:rsidRPr="007849AB" w:rsidRDefault="00F14E38" w:rsidP="00F14E38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Council Reviewed By: </w:t>
      </w:r>
      <w:r w:rsidRPr="00856B7D">
        <w:rPr>
          <w:rFonts w:cs="Arial"/>
          <w:noProof/>
          <w:shd w:val="clear" w:color="auto" w:fill="FFFFFF"/>
        </w:rPr>
        <w:t>Arcata High School Site Council</w:t>
      </w:r>
    </w:p>
    <w:p w14:paraId="3DED19D1" w14:textId="77777777" w:rsidR="00F14E38" w:rsidRPr="007849AB" w:rsidRDefault="00F14E38" w:rsidP="00F14E38">
      <w:pPr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Council Reviewed Date: </w:t>
      </w:r>
      <w:r w:rsidRPr="00856B7D">
        <w:rPr>
          <w:rFonts w:cs="Arial"/>
          <w:noProof/>
          <w:shd w:val="clear" w:color="auto" w:fill="FFFFFF"/>
        </w:rPr>
        <w:t>3/24/2022</w:t>
      </w:r>
    </w:p>
    <w:p w14:paraId="4C043381" w14:textId="77777777" w:rsidR="00F14E38" w:rsidRPr="007849AB" w:rsidRDefault="00F14E38" w:rsidP="00F14E38">
      <w:pPr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Council Objection: </w:t>
      </w:r>
      <w:r w:rsidRPr="00856B7D">
        <w:rPr>
          <w:rFonts w:cs="Arial"/>
          <w:noProof/>
          <w:shd w:val="clear" w:color="auto" w:fill="FFFFFF"/>
        </w:rPr>
        <w:t>N</w:t>
      </w:r>
    </w:p>
    <w:p w14:paraId="6EA42B89" w14:textId="77777777" w:rsidR="00F14E38" w:rsidRPr="007849AB" w:rsidRDefault="00F14E38" w:rsidP="00F14E38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>Audit Penalty Y</w:t>
      </w:r>
      <w:r>
        <w:rPr>
          <w:rFonts w:cs="Arial"/>
          <w:shd w:val="clear" w:color="auto" w:fill="FFFFFF"/>
        </w:rPr>
        <w:t xml:space="preserve">es or </w:t>
      </w:r>
      <w:r w:rsidRPr="007849AB">
        <w:rPr>
          <w:rFonts w:cs="Arial"/>
          <w:shd w:val="clear" w:color="auto" w:fill="FFFFFF"/>
        </w:rPr>
        <w:t>N</w:t>
      </w:r>
      <w:r>
        <w:rPr>
          <w:rFonts w:cs="Arial"/>
          <w:shd w:val="clear" w:color="auto" w:fill="FFFFFF"/>
        </w:rPr>
        <w:t>o</w:t>
      </w:r>
      <w:r w:rsidRPr="007849AB">
        <w:rPr>
          <w:rFonts w:cs="Arial"/>
          <w:shd w:val="clear" w:color="auto" w:fill="FFFFFF"/>
        </w:rPr>
        <w:t xml:space="preserve">: </w:t>
      </w:r>
      <w:r w:rsidRPr="00856B7D">
        <w:rPr>
          <w:rFonts w:cs="Arial"/>
          <w:noProof/>
          <w:shd w:val="clear" w:color="auto" w:fill="FFFFFF"/>
        </w:rPr>
        <w:t>N</w:t>
      </w:r>
    </w:p>
    <w:p w14:paraId="2B272267" w14:textId="77777777" w:rsidR="00F14E38" w:rsidRPr="007849AB" w:rsidRDefault="00F14E38" w:rsidP="00F14E38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Categorical Program Monitoring: </w:t>
      </w:r>
      <w:r w:rsidRPr="00856B7D">
        <w:rPr>
          <w:rFonts w:cs="Arial"/>
          <w:noProof/>
          <w:shd w:val="clear" w:color="auto" w:fill="FFFFFF"/>
        </w:rPr>
        <w:t>N</w:t>
      </w:r>
    </w:p>
    <w:p w14:paraId="175F982C" w14:textId="77777777" w:rsidR="00F14E38" w:rsidRPr="007849AB" w:rsidRDefault="00F14E38" w:rsidP="00F14E38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Submitted by: </w:t>
      </w:r>
      <w:r w:rsidRPr="00856B7D">
        <w:rPr>
          <w:rFonts w:cs="Arial"/>
          <w:noProof/>
          <w:shd w:val="clear" w:color="auto" w:fill="FFFFFF"/>
        </w:rPr>
        <w:t>Mr.</w:t>
      </w:r>
      <w:r w:rsidRPr="007849AB">
        <w:rPr>
          <w:rFonts w:cs="Arial"/>
          <w:shd w:val="clear" w:color="auto" w:fill="FFFFFF"/>
        </w:rPr>
        <w:t xml:space="preserve"> </w:t>
      </w:r>
      <w:r w:rsidRPr="00856B7D">
        <w:rPr>
          <w:rFonts w:cs="Arial"/>
          <w:noProof/>
          <w:shd w:val="clear" w:color="auto" w:fill="FFFFFF"/>
        </w:rPr>
        <w:t>Roger</w:t>
      </w:r>
      <w:r w:rsidRPr="007849AB">
        <w:rPr>
          <w:rFonts w:cs="Arial"/>
          <w:shd w:val="clear" w:color="auto" w:fill="FFFFFF"/>
        </w:rPr>
        <w:t xml:space="preserve"> </w:t>
      </w:r>
      <w:r w:rsidRPr="00856B7D">
        <w:rPr>
          <w:rFonts w:cs="Arial"/>
          <w:noProof/>
          <w:shd w:val="clear" w:color="auto" w:fill="FFFFFF"/>
        </w:rPr>
        <w:t>Macdonald</w:t>
      </w:r>
    </w:p>
    <w:p w14:paraId="495D7FCA" w14:textId="77777777" w:rsidR="00F14E38" w:rsidRPr="007849AB" w:rsidRDefault="00F14E38" w:rsidP="00F14E38">
      <w:pPr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Position: </w:t>
      </w:r>
      <w:r w:rsidRPr="00856B7D">
        <w:rPr>
          <w:rFonts w:cs="Arial"/>
          <w:noProof/>
          <w:shd w:val="clear" w:color="auto" w:fill="FFFFFF"/>
        </w:rPr>
        <w:t>Superintendent</w:t>
      </w:r>
    </w:p>
    <w:p w14:paraId="22FC3DE1" w14:textId="07017E43" w:rsidR="00F14E38" w:rsidRPr="007849AB" w:rsidRDefault="00F14E38" w:rsidP="00F14E38">
      <w:pPr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E-mail: </w:t>
      </w:r>
      <w:hyperlink r:id="rId14" w:history="1">
        <w:r w:rsidR="002C5A75" w:rsidRPr="00BA47E2">
          <w:rPr>
            <w:rStyle w:val="Hyperlink"/>
            <w:rFonts w:cs="Arial"/>
            <w:noProof/>
            <w:shd w:val="clear" w:color="auto" w:fill="FFFFFF"/>
          </w:rPr>
          <w:t>rmacdonald@nohum.k12.ca.us</w:t>
        </w:r>
      </w:hyperlink>
      <w:r w:rsidR="002C5A75">
        <w:rPr>
          <w:rFonts w:cs="Arial"/>
          <w:noProof/>
          <w:shd w:val="clear" w:color="auto" w:fill="FFFFFF"/>
        </w:rPr>
        <w:t xml:space="preserve"> </w:t>
      </w:r>
    </w:p>
    <w:p w14:paraId="145BA2F9" w14:textId="77777777" w:rsidR="00F14E38" w:rsidRPr="007849AB" w:rsidRDefault="00F14E38" w:rsidP="00F14E38">
      <w:pPr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Telephone: </w:t>
      </w:r>
      <w:r w:rsidRPr="00856B7D">
        <w:rPr>
          <w:rFonts w:cs="Arial"/>
          <w:noProof/>
          <w:shd w:val="clear" w:color="auto" w:fill="FFFFFF"/>
        </w:rPr>
        <w:t>707-839-6481</w:t>
      </w:r>
    </w:p>
    <w:p w14:paraId="1A87E2F5" w14:textId="77777777" w:rsidR="00F14E38" w:rsidRPr="007849AB" w:rsidRDefault="00F14E38" w:rsidP="00F14E38">
      <w:pPr>
        <w:spacing w:after="100" w:afterAutospacing="1"/>
        <w:rPr>
          <w:rFonts w:cs="Arial"/>
        </w:rPr>
      </w:pPr>
      <w:r w:rsidRPr="007849AB">
        <w:rPr>
          <w:rFonts w:cs="Arial"/>
        </w:rPr>
        <w:t xml:space="preserve">Fax: </w:t>
      </w:r>
    </w:p>
    <w:p w14:paraId="6A1A82D4" w14:textId="77777777" w:rsidR="00F14E38" w:rsidRPr="00856B7D" w:rsidRDefault="00F14E38" w:rsidP="00F14E38">
      <w:pPr>
        <w:rPr>
          <w:rFonts w:cs="Arial"/>
          <w:noProof/>
          <w:shd w:val="clear" w:color="auto" w:fill="FFFFFF"/>
        </w:rPr>
      </w:pPr>
      <w:r w:rsidRPr="00856B7D">
        <w:rPr>
          <w:rFonts w:cs="Arial"/>
          <w:noProof/>
          <w:shd w:val="clear" w:color="auto" w:fill="FFFFFF"/>
        </w:rPr>
        <w:t>Bargaining Unit Date: 04/26/2022</w:t>
      </w:r>
    </w:p>
    <w:p w14:paraId="1619F734" w14:textId="77777777" w:rsidR="00F14E38" w:rsidRPr="00856B7D" w:rsidRDefault="00F14E38" w:rsidP="00F14E38">
      <w:pPr>
        <w:rPr>
          <w:rFonts w:cs="Arial"/>
          <w:noProof/>
          <w:shd w:val="clear" w:color="auto" w:fill="FFFFFF"/>
        </w:rPr>
      </w:pPr>
      <w:r w:rsidRPr="00856B7D">
        <w:rPr>
          <w:rFonts w:cs="Arial"/>
          <w:noProof/>
          <w:shd w:val="clear" w:color="auto" w:fill="FFFFFF"/>
        </w:rPr>
        <w:t>Name: Northern Humboldt CTA</w:t>
      </w:r>
    </w:p>
    <w:p w14:paraId="7D2D46DA" w14:textId="77777777" w:rsidR="00F14E38" w:rsidRPr="00856B7D" w:rsidRDefault="00F14E38" w:rsidP="00F14E38">
      <w:pPr>
        <w:rPr>
          <w:rFonts w:cs="Arial"/>
          <w:noProof/>
          <w:shd w:val="clear" w:color="auto" w:fill="FFFFFF"/>
        </w:rPr>
      </w:pPr>
      <w:r w:rsidRPr="00856B7D">
        <w:rPr>
          <w:rFonts w:cs="Arial"/>
          <w:noProof/>
          <w:shd w:val="clear" w:color="auto" w:fill="FFFFFF"/>
        </w:rPr>
        <w:t>Representative: Tiffany Bullman</w:t>
      </w:r>
    </w:p>
    <w:p w14:paraId="4D04058B" w14:textId="77777777" w:rsidR="00F14E38" w:rsidRPr="00856B7D" w:rsidRDefault="00F14E38" w:rsidP="00F14E38">
      <w:pPr>
        <w:rPr>
          <w:rFonts w:cs="Arial"/>
          <w:noProof/>
          <w:shd w:val="clear" w:color="auto" w:fill="FFFFFF"/>
        </w:rPr>
      </w:pPr>
      <w:r w:rsidRPr="00856B7D">
        <w:rPr>
          <w:rFonts w:cs="Arial"/>
          <w:noProof/>
          <w:shd w:val="clear" w:color="auto" w:fill="FFFFFF"/>
        </w:rPr>
        <w:t>Title: Northern Humboldt CTA President</w:t>
      </w:r>
    </w:p>
    <w:p w14:paraId="2E557226" w14:textId="77777777" w:rsidR="00F14E38" w:rsidRPr="00856B7D" w:rsidRDefault="00F14E38" w:rsidP="00F14E38">
      <w:pPr>
        <w:rPr>
          <w:rFonts w:cs="Arial"/>
          <w:noProof/>
          <w:shd w:val="clear" w:color="auto" w:fill="FFFFFF"/>
        </w:rPr>
      </w:pPr>
      <w:r w:rsidRPr="00856B7D">
        <w:rPr>
          <w:rFonts w:cs="Arial"/>
          <w:noProof/>
          <w:shd w:val="clear" w:color="auto" w:fill="FFFFFF"/>
        </w:rPr>
        <w:t>Phone: 707-839-6400</w:t>
      </w:r>
    </w:p>
    <w:p w14:paraId="1F08EEAD" w14:textId="77777777" w:rsidR="00F14E38" w:rsidRPr="00856B7D" w:rsidRDefault="00F14E38" w:rsidP="00F14E38">
      <w:pPr>
        <w:rPr>
          <w:rFonts w:cs="Arial"/>
          <w:noProof/>
          <w:shd w:val="clear" w:color="auto" w:fill="FFFFFF"/>
        </w:rPr>
      </w:pPr>
      <w:r w:rsidRPr="00856B7D">
        <w:rPr>
          <w:rFonts w:cs="Arial"/>
          <w:noProof/>
          <w:shd w:val="clear" w:color="auto" w:fill="FFFFFF"/>
        </w:rPr>
        <w:t>Position: Support</w:t>
      </w:r>
    </w:p>
    <w:p w14:paraId="44CBCFCC" w14:textId="05D767EA" w:rsidR="00C605DC" w:rsidRPr="00367A60" w:rsidRDefault="00F14E38" w:rsidP="005A22E2">
      <w:pPr>
        <w:rPr>
          <w:rFonts w:cs="Arial"/>
          <w:noProof/>
          <w:shd w:val="clear" w:color="auto" w:fill="FFFFFF"/>
        </w:rPr>
      </w:pPr>
      <w:r w:rsidRPr="00856B7D">
        <w:rPr>
          <w:rFonts w:cs="Arial"/>
          <w:noProof/>
          <w:shd w:val="clear" w:color="auto" w:fill="FFFFFF"/>
        </w:rPr>
        <w:t>Comments</w:t>
      </w:r>
      <w:r>
        <w:rPr>
          <w:rFonts w:cs="Arial"/>
          <w:noProof/>
          <w:shd w:val="clear" w:color="auto" w:fill="FFFFFF"/>
        </w:rPr>
        <w:t>:</w:t>
      </w:r>
      <w:r w:rsidR="005A22E2" w:rsidRPr="00367A60">
        <w:rPr>
          <w:rFonts w:cs="Arial"/>
          <w:noProof/>
          <w:shd w:val="clear" w:color="auto" w:fill="FFFFFF"/>
        </w:rPr>
        <w:t xml:space="preserve"> </w:t>
      </w:r>
    </w:p>
    <w:sectPr w:rsidR="00C605DC" w:rsidRPr="00367A60" w:rsidSect="005A1146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A0E69" w14:textId="77777777" w:rsidR="001C1EF8" w:rsidRDefault="001C1EF8" w:rsidP="000E09DC">
      <w:r>
        <w:separator/>
      </w:r>
    </w:p>
  </w:endnote>
  <w:endnote w:type="continuationSeparator" w:id="0">
    <w:p w14:paraId="74B3DB88" w14:textId="77777777" w:rsidR="001C1EF8" w:rsidRDefault="001C1EF8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47501" w14:textId="77777777" w:rsidR="001C1EF8" w:rsidRDefault="001C1EF8" w:rsidP="000E09DC">
      <w:r>
        <w:separator/>
      </w:r>
    </w:p>
  </w:footnote>
  <w:footnote w:type="continuationSeparator" w:id="0">
    <w:p w14:paraId="23DD2FF0" w14:textId="77777777" w:rsidR="001C1EF8" w:rsidRDefault="001C1EF8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79DC" w14:textId="77777777" w:rsidR="00DC5E2C" w:rsidRDefault="00DC5E2C" w:rsidP="007B77EB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proofErr w:type="spellStart"/>
    <w:r>
      <w:rPr>
        <w:rFonts w:eastAsia="Calibri" w:cs="Arial"/>
      </w:rPr>
      <w:t>Schoolsite</w:t>
    </w:r>
    <w:proofErr w:type="spellEnd"/>
    <w:r>
      <w:rPr>
        <w:rFonts w:eastAsia="Calibri" w:cs="Arial"/>
      </w:rPr>
      <w:t xml:space="preserve"> Council</w:t>
    </w:r>
  </w:p>
  <w:p w14:paraId="39DDA7D1" w14:textId="1309A354" w:rsidR="00DC5E2C" w:rsidRPr="008B02EA" w:rsidRDefault="00DC5E2C" w:rsidP="009863B7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 w:rsidRPr="008B02EA">
      <w:rPr>
        <w:rFonts w:eastAsia="Calibri" w:cs="Arial"/>
      </w:rPr>
      <w:t xml:space="preserve">Page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PAGE   \* MERGEFORMAT </w:instrText>
    </w:r>
    <w:r w:rsidRPr="008B02EA">
      <w:rPr>
        <w:rFonts w:eastAsia="Calibri" w:cs="Arial"/>
      </w:rPr>
      <w:fldChar w:fldCharType="separate"/>
    </w:r>
    <w:r>
      <w:rPr>
        <w:rFonts w:eastAsia="Calibri" w:cs="Arial"/>
        <w:noProof/>
      </w:rPr>
      <w:t>3</w:t>
    </w:r>
    <w:r w:rsidRPr="008B02EA">
      <w:rPr>
        <w:rFonts w:eastAsia="Calibri" w:cs="Arial"/>
      </w:rPr>
      <w:fldChar w:fldCharType="end"/>
    </w:r>
    <w:r w:rsidRPr="008B02EA">
      <w:rPr>
        <w:rFonts w:eastAsia="Calibri" w:cs="Arial"/>
      </w:rPr>
      <w:t xml:space="preserve"> of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SECTIONPAGES   \* MERGEFORMAT </w:instrText>
    </w:r>
    <w:r w:rsidRPr="008B02EA">
      <w:rPr>
        <w:rFonts w:eastAsia="Calibri" w:cs="Arial"/>
      </w:rPr>
      <w:fldChar w:fldCharType="separate"/>
    </w:r>
    <w:r w:rsidR="00365672">
      <w:rPr>
        <w:rFonts w:eastAsia="Calibri" w:cs="Arial"/>
        <w:noProof/>
      </w:rPr>
      <w:t>3</w:t>
    </w:r>
    <w:r w:rsidRPr="008B02EA">
      <w:rPr>
        <w:rFonts w:eastAsia="Calibri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0F5E" w14:textId="77777777" w:rsidR="00DC5E2C" w:rsidRDefault="00DC5E2C" w:rsidP="002E0E93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proofErr w:type="spellStart"/>
    <w:r>
      <w:rPr>
        <w:rFonts w:eastAsia="Calibri" w:cs="Arial"/>
      </w:rPr>
      <w:t>Schoolsite</w:t>
    </w:r>
    <w:proofErr w:type="spellEnd"/>
    <w:r>
      <w:rPr>
        <w:rFonts w:eastAsia="Calibri" w:cs="Arial"/>
      </w:rPr>
      <w:t xml:space="preserve"> Council</w:t>
    </w:r>
  </w:p>
  <w:p w14:paraId="5F6611AA" w14:textId="77777777" w:rsidR="00DC5E2C" w:rsidRDefault="00DC5E2C" w:rsidP="007B77EB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1</w:t>
    </w:r>
  </w:p>
  <w:p w14:paraId="69C09580" w14:textId="54AAE5FF" w:rsidR="00DC5E2C" w:rsidRPr="008B02EA" w:rsidRDefault="00DC5E2C" w:rsidP="009863B7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 w:rsidRPr="008B02EA">
      <w:rPr>
        <w:rFonts w:eastAsia="Calibri" w:cs="Arial"/>
      </w:rPr>
      <w:t xml:space="preserve">Page </w:t>
    </w:r>
    <w:r>
      <w:rPr>
        <w:rFonts w:eastAsia="Calibri" w:cs="Arial"/>
      </w:rPr>
      <w:t>1</w:t>
    </w:r>
    <w:r w:rsidRPr="008B02EA">
      <w:rPr>
        <w:rFonts w:eastAsia="Calibri" w:cs="Arial"/>
      </w:rPr>
      <w:t xml:space="preserve"> of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SECTIONPAGES   \* MERGEFORMAT </w:instrText>
    </w:r>
    <w:r w:rsidRPr="008B02EA">
      <w:rPr>
        <w:rFonts w:eastAsia="Calibri" w:cs="Arial"/>
      </w:rPr>
      <w:fldChar w:fldCharType="separate"/>
    </w:r>
    <w:r w:rsidR="00365672">
      <w:rPr>
        <w:rFonts w:eastAsia="Calibri" w:cs="Arial"/>
        <w:noProof/>
      </w:rPr>
      <w:t>1</w:t>
    </w:r>
    <w:r w:rsidRPr="008B02EA">
      <w:rPr>
        <w:rFonts w:eastAsia="Calibri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F7E4" w14:textId="77777777" w:rsidR="00DC5E2C" w:rsidRDefault="00DC5E2C" w:rsidP="002E0E93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proofErr w:type="spellStart"/>
    <w:r>
      <w:rPr>
        <w:rFonts w:eastAsia="Calibri" w:cs="Arial"/>
      </w:rPr>
      <w:t>Schoolsite</w:t>
    </w:r>
    <w:proofErr w:type="spellEnd"/>
    <w:r>
      <w:rPr>
        <w:rFonts w:eastAsia="Calibri" w:cs="Arial"/>
      </w:rPr>
      <w:t xml:space="preserve"> Council</w:t>
    </w:r>
  </w:p>
  <w:p w14:paraId="1ACEE180" w14:textId="77777777" w:rsidR="00DC5E2C" w:rsidRPr="001B11C9" w:rsidRDefault="00DC5E2C" w:rsidP="007B77EB">
    <w:pPr>
      <w:pStyle w:val="Header"/>
      <w:jc w:val="right"/>
      <w:rPr>
        <w:rFonts w:cs="Arial"/>
      </w:rPr>
    </w:pPr>
    <w:r w:rsidRPr="001B11C9">
      <w:rPr>
        <w:rFonts w:cs="Arial"/>
      </w:rPr>
      <w:t xml:space="preserve">Attachment </w:t>
    </w:r>
    <w:r>
      <w:rPr>
        <w:rFonts w:cs="Arial"/>
      </w:rPr>
      <w:t>2</w:t>
    </w:r>
  </w:p>
  <w:p w14:paraId="0DADAF2A" w14:textId="09F9F64C" w:rsidR="00DC5E2C" w:rsidRDefault="00DC5E2C" w:rsidP="007B77EB">
    <w:pPr>
      <w:pStyle w:val="Header"/>
      <w:spacing w:after="240"/>
      <w:jc w:val="right"/>
    </w:pPr>
    <w:r w:rsidRPr="001B11C9">
      <w:rPr>
        <w:rFonts w:cs="Arial"/>
      </w:rPr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 \* Arabic  \* MERGEFORMAT </w:instrText>
    </w:r>
    <w:r>
      <w:rPr>
        <w:rFonts w:cs="Arial"/>
      </w:rPr>
      <w:fldChar w:fldCharType="separate"/>
    </w:r>
    <w:r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</w:t>
    </w:r>
    <w:r w:rsidRPr="001B11C9">
      <w:rPr>
        <w:rFonts w:cs="Arial"/>
      </w:rPr>
      <w:t xml:space="preserve">of </w:t>
    </w:r>
    <w:r w:rsidR="007659B7">
      <w:rPr>
        <w:rFonts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B55327"/>
    <w:multiLevelType w:val="hybridMultilevel"/>
    <w:tmpl w:val="8846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CC5465"/>
    <w:multiLevelType w:val="hybridMultilevel"/>
    <w:tmpl w:val="EAA4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177B1"/>
    <w:rsid w:val="00020CA5"/>
    <w:rsid w:val="000233CD"/>
    <w:rsid w:val="00036354"/>
    <w:rsid w:val="0004532F"/>
    <w:rsid w:val="00051AC8"/>
    <w:rsid w:val="000757A0"/>
    <w:rsid w:val="00080872"/>
    <w:rsid w:val="00093DB9"/>
    <w:rsid w:val="00096DA1"/>
    <w:rsid w:val="000B411E"/>
    <w:rsid w:val="000B4284"/>
    <w:rsid w:val="000C3766"/>
    <w:rsid w:val="000C480C"/>
    <w:rsid w:val="000D5C31"/>
    <w:rsid w:val="000E09DC"/>
    <w:rsid w:val="00103409"/>
    <w:rsid w:val="001048F3"/>
    <w:rsid w:val="0011507F"/>
    <w:rsid w:val="00127A75"/>
    <w:rsid w:val="001312B1"/>
    <w:rsid w:val="0013146F"/>
    <w:rsid w:val="001318C0"/>
    <w:rsid w:val="0014030E"/>
    <w:rsid w:val="00160865"/>
    <w:rsid w:val="00171077"/>
    <w:rsid w:val="00171688"/>
    <w:rsid w:val="00172B42"/>
    <w:rsid w:val="001766B5"/>
    <w:rsid w:val="0018148D"/>
    <w:rsid w:val="001845C7"/>
    <w:rsid w:val="00194233"/>
    <w:rsid w:val="00195B57"/>
    <w:rsid w:val="00195D0E"/>
    <w:rsid w:val="001A0CA5"/>
    <w:rsid w:val="001A2FD7"/>
    <w:rsid w:val="001A794E"/>
    <w:rsid w:val="001B3958"/>
    <w:rsid w:val="001C0137"/>
    <w:rsid w:val="001C1EF8"/>
    <w:rsid w:val="001C3244"/>
    <w:rsid w:val="001C3D47"/>
    <w:rsid w:val="001E035A"/>
    <w:rsid w:val="001E6902"/>
    <w:rsid w:val="001E7FB0"/>
    <w:rsid w:val="001F38F6"/>
    <w:rsid w:val="00214A7C"/>
    <w:rsid w:val="00223112"/>
    <w:rsid w:val="00240B26"/>
    <w:rsid w:val="002474BA"/>
    <w:rsid w:val="00262258"/>
    <w:rsid w:val="00262482"/>
    <w:rsid w:val="002652F3"/>
    <w:rsid w:val="00267C6F"/>
    <w:rsid w:val="002711E4"/>
    <w:rsid w:val="00272462"/>
    <w:rsid w:val="0027586A"/>
    <w:rsid w:val="00286EC1"/>
    <w:rsid w:val="00297438"/>
    <w:rsid w:val="002A0249"/>
    <w:rsid w:val="002A1321"/>
    <w:rsid w:val="002A6CAA"/>
    <w:rsid w:val="002B4ADB"/>
    <w:rsid w:val="002C1A05"/>
    <w:rsid w:val="002C1C9A"/>
    <w:rsid w:val="002C5A75"/>
    <w:rsid w:val="002D1A82"/>
    <w:rsid w:val="002D5A74"/>
    <w:rsid w:val="002E0E93"/>
    <w:rsid w:val="002E4CB5"/>
    <w:rsid w:val="002E6FCA"/>
    <w:rsid w:val="002F436E"/>
    <w:rsid w:val="00302494"/>
    <w:rsid w:val="003108F3"/>
    <w:rsid w:val="00326653"/>
    <w:rsid w:val="00330D2B"/>
    <w:rsid w:val="00334B5B"/>
    <w:rsid w:val="00342950"/>
    <w:rsid w:val="00362D48"/>
    <w:rsid w:val="00364A05"/>
    <w:rsid w:val="003652EA"/>
    <w:rsid w:val="00365672"/>
    <w:rsid w:val="00367A60"/>
    <w:rsid w:val="00384ACF"/>
    <w:rsid w:val="00386B54"/>
    <w:rsid w:val="0039036D"/>
    <w:rsid w:val="003A50A3"/>
    <w:rsid w:val="003B20F5"/>
    <w:rsid w:val="003C6620"/>
    <w:rsid w:val="003D2B28"/>
    <w:rsid w:val="003D3ED1"/>
    <w:rsid w:val="00406F50"/>
    <w:rsid w:val="00410B3F"/>
    <w:rsid w:val="004203BC"/>
    <w:rsid w:val="00425808"/>
    <w:rsid w:val="00425F06"/>
    <w:rsid w:val="00430100"/>
    <w:rsid w:val="004329F4"/>
    <w:rsid w:val="00435C33"/>
    <w:rsid w:val="00440017"/>
    <w:rsid w:val="004419A0"/>
    <w:rsid w:val="0044670C"/>
    <w:rsid w:val="00447A92"/>
    <w:rsid w:val="00463BE0"/>
    <w:rsid w:val="00464FC3"/>
    <w:rsid w:val="004867D9"/>
    <w:rsid w:val="0049480E"/>
    <w:rsid w:val="004966CA"/>
    <w:rsid w:val="00496C47"/>
    <w:rsid w:val="004A091C"/>
    <w:rsid w:val="004A1773"/>
    <w:rsid w:val="004A1918"/>
    <w:rsid w:val="004B055E"/>
    <w:rsid w:val="004B728C"/>
    <w:rsid w:val="004C027D"/>
    <w:rsid w:val="004D2236"/>
    <w:rsid w:val="004D3E4F"/>
    <w:rsid w:val="004D412D"/>
    <w:rsid w:val="004D4712"/>
    <w:rsid w:val="004E029B"/>
    <w:rsid w:val="004E539E"/>
    <w:rsid w:val="004E56BD"/>
    <w:rsid w:val="004E6929"/>
    <w:rsid w:val="004E73A8"/>
    <w:rsid w:val="005107BE"/>
    <w:rsid w:val="00517C00"/>
    <w:rsid w:val="00527AD8"/>
    <w:rsid w:val="00527B0E"/>
    <w:rsid w:val="005353B0"/>
    <w:rsid w:val="00545B7E"/>
    <w:rsid w:val="005534A4"/>
    <w:rsid w:val="005602A8"/>
    <w:rsid w:val="00565113"/>
    <w:rsid w:val="005764D6"/>
    <w:rsid w:val="005868F8"/>
    <w:rsid w:val="00590A30"/>
    <w:rsid w:val="005925D6"/>
    <w:rsid w:val="00595616"/>
    <w:rsid w:val="005A1146"/>
    <w:rsid w:val="005A22E2"/>
    <w:rsid w:val="005A7BCF"/>
    <w:rsid w:val="005C486E"/>
    <w:rsid w:val="005C4F29"/>
    <w:rsid w:val="005C6603"/>
    <w:rsid w:val="005D52BB"/>
    <w:rsid w:val="005D6FF4"/>
    <w:rsid w:val="005E3C51"/>
    <w:rsid w:val="005E57B2"/>
    <w:rsid w:val="005E649B"/>
    <w:rsid w:val="005F7D3A"/>
    <w:rsid w:val="006006D1"/>
    <w:rsid w:val="00612871"/>
    <w:rsid w:val="006166D6"/>
    <w:rsid w:val="006201A4"/>
    <w:rsid w:val="00623932"/>
    <w:rsid w:val="00634EC9"/>
    <w:rsid w:val="00643135"/>
    <w:rsid w:val="006450AE"/>
    <w:rsid w:val="006571B8"/>
    <w:rsid w:val="006639C9"/>
    <w:rsid w:val="0067321C"/>
    <w:rsid w:val="0068050B"/>
    <w:rsid w:val="00692300"/>
    <w:rsid w:val="00693951"/>
    <w:rsid w:val="00693FEB"/>
    <w:rsid w:val="006B1FEE"/>
    <w:rsid w:val="006B60E8"/>
    <w:rsid w:val="006C785E"/>
    <w:rsid w:val="006D0223"/>
    <w:rsid w:val="006D2F59"/>
    <w:rsid w:val="006E06C6"/>
    <w:rsid w:val="006E5DB7"/>
    <w:rsid w:val="006F7A72"/>
    <w:rsid w:val="00704C5F"/>
    <w:rsid w:val="00706BFD"/>
    <w:rsid w:val="00737277"/>
    <w:rsid w:val="0074240C"/>
    <w:rsid w:val="007428B8"/>
    <w:rsid w:val="00746164"/>
    <w:rsid w:val="007465ED"/>
    <w:rsid w:val="00747CA0"/>
    <w:rsid w:val="007623F1"/>
    <w:rsid w:val="007659B7"/>
    <w:rsid w:val="00780BB6"/>
    <w:rsid w:val="0078356C"/>
    <w:rsid w:val="00794031"/>
    <w:rsid w:val="007A4DE4"/>
    <w:rsid w:val="007B77EB"/>
    <w:rsid w:val="007C22B1"/>
    <w:rsid w:val="007C3F70"/>
    <w:rsid w:val="007D006F"/>
    <w:rsid w:val="007D3EF6"/>
    <w:rsid w:val="007D7781"/>
    <w:rsid w:val="007D7D5C"/>
    <w:rsid w:val="007E3F02"/>
    <w:rsid w:val="007F1CBA"/>
    <w:rsid w:val="007F7FAE"/>
    <w:rsid w:val="008134F9"/>
    <w:rsid w:val="0081576B"/>
    <w:rsid w:val="0083135A"/>
    <w:rsid w:val="00844C77"/>
    <w:rsid w:val="008547A7"/>
    <w:rsid w:val="00871B95"/>
    <w:rsid w:val="0089043B"/>
    <w:rsid w:val="008A6ABB"/>
    <w:rsid w:val="008A7768"/>
    <w:rsid w:val="008B055B"/>
    <w:rsid w:val="008C0204"/>
    <w:rsid w:val="008C6AE7"/>
    <w:rsid w:val="008D48E0"/>
    <w:rsid w:val="008E404B"/>
    <w:rsid w:val="008F2D7E"/>
    <w:rsid w:val="009001B9"/>
    <w:rsid w:val="0091117B"/>
    <w:rsid w:val="00915C5D"/>
    <w:rsid w:val="00916ADD"/>
    <w:rsid w:val="00946B04"/>
    <w:rsid w:val="00964765"/>
    <w:rsid w:val="009651C4"/>
    <w:rsid w:val="00965552"/>
    <w:rsid w:val="00966BED"/>
    <w:rsid w:val="0097547A"/>
    <w:rsid w:val="0097716D"/>
    <w:rsid w:val="009863B7"/>
    <w:rsid w:val="00986A57"/>
    <w:rsid w:val="00995752"/>
    <w:rsid w:val="009B4CC6"/>
    <w:rsid w:val="009C3168"/>
    <w:rsid w:val="009D5028"/>
    <w:rsid w:val="009D56B4"/>
    <w:rsid w:val="009E1706"/>
    <w:rsid w:val="009E2E5F"/>
    <w:rsid w:val="009E51E7"/>
    <w:rsid w:val="00A0272E"/>
    <w:rsid w:val="00A10CFB"/>
    <w:rsid w:val="00A16315"/>
    <w:rsid w:val="00A17477"/>
    <w:rsid w:val="00A25080"/>
    <w:rsid w:val="00A26C23"/>
    <w:rsid w:val="00A414EE"/>
    <w:rsid w:val="00A41AB4"/>
    <w:rsid w:val="00A42FB0"/>
    <w:rsid w:val="00A5245D"/>
    <w:rsid w:val="00A573FD"/>
    <w:rsid w:val="00A70CBB"/>
    <w:rsid w:val="00A71FFA"/>
    <w:rsid w:val="00AC0688"/>
    <w:rsid w:val="00AD6105"/>
    <w:rsid w:val="00AE1F48"/>
    <w:rsid w:val="00AE3D76"/>
    <w:rsid w:val="00AE4A16"/>
    <w:rsid w:val="00AE5C12"/>
    <w:rsid w:val="00AF29C1"/>
    <w:rsid w:val="00B234CB"/>
    <w:rsid w:val="00B24F63"/>
    <w:rsid w:val="00B376B3"/>
    <w:rsid w:val="00B4364F"/>
    <w:rsid w:val="00B437DA"/>
    <w:rsid w:val="00B46D5F"/>
    <w:rsid w:val="00B50167"/>
    <w:rsid w:val="00B50EDC"/>
    <w:rsid w:val="00B51F48"/>
    <w:rsid w:val="00B53A74"/>
    <w:rsid w:val="00B56E6F"/>
    <w:rsid w:val="00B6247D"/>
    <w:rsid w:val="00B67C5E"/>
    <w:rsid w:val="00B70EC3"/>
    <w:rsid w:val="00B723BE"/>
    <w:rsid w:val="00B7570E"/>
    <w:rsid w:val="00B82705"/>
    <w:rsid w:val="00BA6B8C"/>
    <w:rsid w:val="00BC2C00"/>
    <w:rsid w:val="00BC4BCF"/>
    <w:rsid w:val="00BD2989"/>
    <w:rsid w:val="00BE534A"/>
    <w:rsid w:val="00BF4CF4"/>
    <w:rsid w:val="00BF56F7"/>
    <w:rsid w:val="00BF7A1F"/>
    <w:rsid w:val="00C268FD"/>
    <w:rsid w:val="00C31A4E"/>
    <w:rsid w:val="00C53B3A"/>
    <w:rsid w:val="00C605DC"/>
    <w:rsid w:val="00C82CBA"/>
    <w:rsid w:val="00C9111F"/>
    <w:rsid w:val="00C95C29"/>
    <w:rsid w:val="00C9664A"/>
    <w:rsid w:val="00CA33CD"/>
    <w:rsid w:val="00CC0909"/>
    <w:rsid w:val="00CC22FE"/>
    <w:rsid w:val="00CC5F17"/>
    <w:rsid w:val="00CE1C84"/>
    <w:rsid w:val="00D023A9"/>
    <w:rsid w:val="00D159A6"/>
    <w:rsid w:val="00D17D3E"/>
    <w:rsid w:val="00D47DAB"/>
    <w:rsid w:val="00D5115F"/>
    <w:rsid w:val="00D513DF"/>
    <w:rsid w:val="00D56998"/>
    <w:rsid w:val="00D66007"/>
    <w:rsid w:val="00D7358A"/>
    <w:rsid w:val="00D82197"/>
    <w:rsid w:val="00D8667C"/>
    <w:rsid w:val="00D87B9C"/>
    <w:rsid w:val="00D9583B"/>
    <w:rsid w:val="00DA50AF"/>
    <w:rsid w:val="00DB0443"/>
    <w:rsid w:val="00DB55AD"/>
    <w:rsid w:val="00DB645F"/>
    <w:rsid w:val="00DB681C"/>
    <w:rsid w:val="00DB7F5A"/>
    <w:rsid w:val="00DC5E2C"/>
    <w:rsid w:val="00DC6055"/>
    <w:rsid w:val="00DF2CB5"/>
    <w:rsid w:val="00DF322C"/>
    <w:rsid w:val="00DF591C"/>
    <w:rsid w:val="00E10EEB"/>
    <w:rsid w:val="00E1245A"/>
    <w:rsid w:val="00E1318C"/>
    <w:rsid w:val="00E310C1"/>
    <w:rsid w:val="00E45249"/>
    <w:rsid w:val="00E540B0"/>
    <w:rsid w:val="00E57E56"/>
    <w:rsid w:val="00E601EB"/>
    <w:rsid w:val="00E640D4"/>
    <w:rsid w:val="00E72909"/>
    <w:rsid w:val="00E74F6A"/>
    <w:rsid w:val="00E74FDB"/>
    <w:rsid w:val="00E818E7"/>
    <w:rsid w:val="00E94A07"/>
    <w:rsid w:val="00EA1F99"/>
    <w:rsid w:val="00EA3E14"/>
    <w:rsid w:val="00EB16F7"/>
    <w:rsid w:val="00EB3883"/>
    <w:rsid w:val="00EB4199"/>
    <w:rsid w:val="00EC4CFC"/>
    <w:rsid w:val="00EC504C"/>
    <w:rsid w:val="00ED2AE4"/>
    <w:rsid w:val="00F01305"/>
    <w:rsid w:val="00F073BD"/>
    <w:rsid w:val="00F073E0"/>
    <w:rsid w:val="00F14E38"/>
    <w:rsid w:val="00F15EE6"/>
    <w:rsid w:val="00F229E5"/>
    <w:rsid w:val="00F24677"/>
    <w:rsid w:val="00F2792A"/>
    <w:rsid w:val="00F30608"/>
    <w:rsid w:val="00F3687C"/>
    <w:rsid w:val="00F40510"/>
    <w:rsid w:val="00F42290"/>
    <w:rsid w:val="00F47E1E"/>
    <w:rsid w:val="00F506B1"/>
    <w:rsid w:val="00F5293A"/>
    <w:rsid w:val="00F52C98"/>
    <w:rsid w:val="00F53B48"/>
    <w:rsid w:val="00F82015"/>
    <w:rsid w:val="00F94440"/>
    <w:rsid w:val="00FA0F05"/>
    <w:rsid w:val="00FA7839"/>
    <w:rsid w:val="00FB7BDF"/>
    <w:rsid w:val="00FC1FCE"/>
    <w:rsid w:val="00FC49AC"/>
    <w:rsid w:val="00FC49E8"/>
    <w:rsid w:val="00FD07C7"/>
    <w:rsid w:val="00FD24EF"/>
    <w:rsid w:val="00FD2B58"/>
    <w:rsid w:val="00FD5DE2"/>
    <w:rsid w:val="00FD7F54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03365818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F4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FF4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E94A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4B728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8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7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BC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BCF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C5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macdonald@nohum.k12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CA62EA46D8543A27DCB637A7F67BD" ma:contentTypeVersion="8" ma:contentTypeDescription="Create a new document." ma:contentTypeScope="" ma:versionID="a2b0d0a14943d56a30fe2280f48c7ea0">
  <xsd:schema xmlns:xsd="http://www.w3.org/2001/XMLSchema" xmlns:xs="http://www.w3.org/2001/XMLSchema" xmlns:p="http://schemas.microsoft.com/office/2006/metadata/properties" xmlns:ns2="359f0bce-ac31-4316-89ee-e6b18e0b30c4" targetNamespace="http://schemas.microsoft.com/office/2006/metadata/properties" ma:root="true" ma:fieldsID="256ae636c7de011de09479a17a7db7b6" ns2:_="">
    <xsd:import namespace="359f0bce-ac31-4316-89ee-e6b18e0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0bce-ac31-4316-89ee-e6b18e0b3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40B3-D87E-4CDF-B9DE-3D554024B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E4B04C-3751-4227-9DF1-B97A4A141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f0bce-ac31-4316-89ee-e6b18e0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5BCCE-A51C-43B7-8F06-6883D1E56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02B7B-0EBA-4203-B5CA-C7E9EF5F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1052</Words>
  <Characters>5997</Characters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2022 Waiver Item W-01 - Meeting Agendas (CA State Board of Education)</vt:lpstr>
    </vt:vector>
  </TitlesOfParts>
  <Company>California State Board of Education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Waiver Item W-01 - Meeting Agendas (CA State Board of Education)</dc:title>
  <dc:subject>Request by the Northern Humboldt Union High School District under the authority of California Education Code Section 65001(e) for waivers of California Education Code sections 65000 and 65001.</dc:subject>
  <dc:creator/>
  <cp:keywords/>
  <dc:description/>
  <cp:lastPrinted>2021-11-16T20:47:00Z</cp:lastPrinted>
  <dcterms:created xsi:type="dcterms:W3CDTF">2022-06-13T21:43:00Z</dcterms:created>
  <dcterms:modified xsi:type="dcterms:W3CDTF">2022-08-31T20:06:00Z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0x01010053ACA62EA46D8543A27DCB637A7F67BD</vt:lpwstr>
  </property>
</Properties>
</file>