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 ITEM MEMORANDUM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794FFA">
        <w:rPr>
          <w:rFonts w:ascii="Arial" w:hAnsi="Arial" w:cs="Arial"/>
          <w:bCs/>
          <w:sz w:val="24"/>
        </w:rPr>
        <w:t>Health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794FFA">
        <w:rPr>
          <w:rFonts w:ascii="Arial" w:hAnsi="Arial" w:cs="Arial"/>
          <w:sz w:val="24"/>
        </w:rPr>
        <w:t>Constantino</w:t>
      </w:r>
      <w:proofErr w:type="spellEnd"/>
      <w:r w:rsidR="00794FFA">
        <w:rPr>
          <w:rFonts w:ascii="Arial" w:hAnsi="Arial" w:cs="Arial"/>
          <w:sz w:val="24"/>
        </w:rPr>
        <w:t xml:space="preserve"> Silva</w:t>
      </w:r>
      <w:r>
        <w:rPr>
          <w:rFonts w:ascii="Arial" w:hAnsi="Arial" w:cs="Arial"/>
          <w:sz w:val="24"/>
        </w:rPr>
        <w:t>, Administrator</w:t>
      </w:r>
    </w:p>
    <w:p w:rsidR="00935078" w:rsidRDefault="00935078" w:rsidP="00935078">
      <w:pPr>
        <w:tabs>
          <w:tab w:val="left" w:pos="1440"/>
        </w:tabs>
        <w:spacing w:after="240"/>
      </w:pPr>
      <w:r>
        <w:rPr>
          <w:rFonts w:ascii="Arial" w:hAnsi="Arial" w:cs="Arial"/>
          <w:sz w:val="24"/>
          <w:szCs w:val="24"/>
        </w:rPr>
        <w:tab/>
      </w:r>
      <w:r w:rsidR="00794FFA">
        <w:rPr>
          <w:rFonts w:ascii="Arial" w:hAnsi="Arial" w:cs="Arial"/>
          <w:sz w:val="24"/>
          <w:szCs w:val="24"/>
        </w:rPr>
        <w:t>Curriculum Frameworks</w:t>
      </w:r>
      <w:r>
        <w:rPr>
          <w:rFonts w:ascii="Arial" w:hAnsi="Arial" w:cs="Arial"/>
          <w:sz w:val="24"/>
          <w:szCs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794FFA">
        <w:rPr>
          <w:rFonts w:ascii="Arial" w:hAnsi="Arial" w:cs="Arial"/>
          <w:noProof/>
          <w:sz w:val="24"/>
        </w:rPr>
        <w:t>Deborah Franklin</w:t>
      </w:r>
      <w:r>
        <w:rPr>
          <w:rFonts w:ascii="Arial" w:hAnsi="Arial" w:cs="Arial"/>
          <w:noProof/>
          <w:sz w:val="24"/>
        </w:rPr>
        <w:t>, Consultant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1D651D">
        <w:rPr>
          <w:rFonts w:ascii="Arial" w:hAnsi="Arial" w:cs="Arial"/>
          <w:noProof/>
          <w:sz w:val="24"/>
        </w:rPr>
        <w:t>Curriculum Frameworks</w:t>
      </w:r>
      <w:r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794FFA">
        <w:rPr>
          <w:rFonts w:ascii="Arial" w:hAnsi="Arial" w:cs="Arial"/>
          <w:bCs/>
          <w:sz w:val="24"/>
        </w:rPr>
        <w:t>Health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8706CB" w:rsidRDefault="00794FFA" w:rsidP="00935078">
      <w:pPr>
        <w:pStyle w:val="Heading1"/>
      </w:pPr>
      <w:r>
        <w:t>Item 3</w:t>
      </w:r>
      <w:r w:rsidR="00935078">
        <w:t xml:space="preserve">: </w:t>
      </w:r>
      <w:r>
        <w:t>Health</w:t>
      </w:r>
      <w:r w:rsidR="00935078" w:rsidRPr="008706CB">
        <w:t xml:space="preserve"> Subject Matter Committee</w:t>
      </w:r>
    </w:p>
    <w:p w:rsidR="00935078" w:rsidRDefault="00935078" w:rsidP="00935078">
      <w:pPr>
        <w:pStyle w:val="Heading2"/>
      </w:pPr>
      <w:r w:rsidRPr="00935078">
        <w:t>Election</w:t>
      </w:r>
      <w:r>
        <w:t xml:space="preserve">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794FFA">
        <w:rPr>
          <w:rFonts w:ascii="Arial" w:hAnsi="Arial" w:cs="Arial"/>
          <w:sz w:val="24"/>
        </w:rPr>
        <w:t>Health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8A5679" w:rsidRDefault="00935078" w:rsidP="008A5679">
      <w:pPr>
        <w:pStyle w:val="Heading2"/>
      </w:pPr>
      <w:r>
        <w:t>Establish Goals for 2018</w:t>
      </w:r>
      <w:r w:rsidRPr="003C769F">
        <w:t xml:space="preserve"> (</w:t>
      </w:r>
      <w:r>
        <w:t>Information</w:t>
      </w:r>
      <w:r w:rsidRPr="003C769F">
        <w:t>/Action)</w:t>
      </w:r>
    </w:p>
    <w:p w:rsidR="00935078" w:rsidRPr="00935078" w:rsidRDefault="00935078" w:rsidP="008A5679">
      <w:pPr>
        <w:pStyle w:val="Heading3"/>
      </w:pPr>
      <w:r w:rsidRPr="008A5679">
        <w:rPr>
          <w:rStyle w:val="Heading3Char"/>
          <w:b/>
        </w:rPr>
        <w:t>Review of 2017 Goals</w:t>
      </w:r>
    </w:p>
    <w:p w:rsidR="00794FFA" w:rsidRPr="00E47AC9" w:rsidRDefault="00794FFA" w:rsidP="00794FFA">
      <w:pPr>
        <w:pStyle w:val="ListParagraph"/>
        <w:numPr>
          <w:ilvl w:val="0"/>
          <w:numId w:val="2"/>
        </w:numPr>
        <w:ind w:right="180"/>
        <w:rPr>
          <w:rFonts w:ascii="Arial" w:hAnsi="Arial" w:cs="Arial"/>
          <w:sz w:val="24"/>
          <w:szCs w:val="24"/>
        </w:rPr>
      </w:pPr>
      <w:r w:rsidRPr="00E47AC9">
        <w:rPr>
          <w:rFonts w:ascii="Arial" w:hAnsi="Arial" w:cs="Arial"/>
          <w:sz w:val="24"/>
          <w:szCs w:val="24"/>
        </w:rPr>
        <w:t xml:space="preserve">Provide guidance and support for the development of the 2019 </w:t>
      </w:r>
      <w:r w:rsidRPr="008A5679">
        <w:rPr>
          <w:rFonts w:ascii="Arial" w:hAnsi="Arial" w:cs="Arial"/>
          <w:i/>
          <w:sz w:val="24"/>
          <w:szCs w:val="24"/>
        </w:rPr>
        <w:t>Health Education Framework for California Public Schools, Kindergarten Through Grade Twelve</w:t>
      </w:r>
      <w:r w:rsidRPr="00E47AC9">
        <w:rPr>
          <w:rFonts w:ascii="Arial" w:hAnsi="Arial" w:cs="Arial"/>
          <w:sz w:val="24"/>
          <w:szCs w:val="24"/>
        </w:rPr>
        <w:t xml:space="preserve"> (</w:t>
      </w:r>
      <w:r w:rsidRPr="008A5679">
        <w:rPr>
          <w:rFonts w:ascii="Arial" w:hAnsi="Arial" w:cs="Arial"/>
          <w:i/>
          <w:sz w:val="24"/>
          <w:szCs w:val="24"/>
        </w:rPr>
        <w:t>HE Framework</w:t>
      </w:r>
      <w:r w:rsidRPr="00E47AC9">
        <w:rPr>
          <w:rFonts w:ascii="Arial" w:hAnsi="Arial" w:cs="Arial"/>
          <w:sz w:val="24"/>
          <w:szCs w:val="24"/>
        </w:rPr>
        <w:t>).</w:t>
      </w:r>
    </w:p>
    <w:p w:rsidR="00794FFA" w:rsidRPr="00E47AC9" w:rsidRDefault="00794FFA" w:rsidP="00794F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AC9">
        <w:rPr>
          <w:rFonts w:ascii="Arial" w:hAnsi="Arial" w:cs="Arial"/>
          <w:sz w:val="24"/>
          <w:szCs w:val="24"/>
        </w:rPr>
        <w:t>Recommend to the State Board of Education (SBE) guidelines to inform the work of the Curriculum Framework and Evaluation Criteria Committee (CFCC).</w:t>
      </w:r>
    </w:p>
    <w:p w:rsidR="00794FFA" w:rsidRPr="00E47AC9" w:rsidRDefault="00794FFA" w:rsidP="00794F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AC9">
        <w:rPr>
          <w:rFonts w:ascii="Arial" w:hAnsi="Arial" w:cs="Arial"/>
          <w:sz w:val="24"/>
          <w:szCs w:val="24"/>
        </w:rPr>
        <w:t>Recommend CFCC applicants for appointment by the SBE.</w:t>
      </w:r>
    </w:p>
    <w:p w:rsidR="00794FFA" w:rsidRPr="00E47AC9" w:rsidRDefault="00794FFA" w:rsidP="00794F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AC9">
        <w:rPr>
          <w:rFonts w:ascii="Arial" w:hAnsi="Arial" w:cs="Arial"/>
          <w:sz w:val="24"/>
          <w:szCs w:val="24"/>
        </w:rPr>
        <w:t>Attend meetings of the CFCC to follow the development of a draft health education framework and ensure that the guidelines are being addressed.</w:t>
      </w:r>
    </w:p>
    <w:p w:rsidR="00794FFA" w:rsidRPr="00E47AC9" w:rsidRDefault="00794FFA" w:rsidP="00794F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AC9">
        <w:rPr>
          <w:rFonts w:ascii="Arial" w:hAnsi="Arial" w:cs="Arial"/>
          <w:sz w:val="24"/>
          <w:szCs w:val="24"/>
        </w:rPr>
        <w:t>Provide input on the framework in response to requests from the CFCC, the framework writing teams, or Curriculum Framework and Instructional Resources Division</w:t>
      </w:r>
      <w:r w:rsidR="008A5679">
        <w:rPr>
          <w:rFonts w:ascii="Arial" w:hAnsi="Arial" w:cs="Arial"/>
          <w:sz w:val="24"/>
          <w:szCs w:val="24"/>
        </w:rPr>
        <w:t xml:space="preserve"> (CFIRD)</w:t>
      </w:r>
      <w:r w:rsidRPr="00E47AC9">
        <w:rPr>
          <w:rFonts w:ascii="Arial" w:hAnsi="Arial" w:cs="Arial"/>
          <w:sz w:val="24"/>
          <w:szCs w:val="24"/>
        </w:rPr>
        <w:t xml:space="preserve"> staff.</w:t>
      </w:r>
    </w:p>
    <w:p w:rsidR="00794FFA" w:rsidRPr="00E47AC9" w:rsidRDefault="00794FFA" w:rsidP="00794FFA">
      <w:pPr>
        <w:pStyle w:val="ListParagraph"/>
        <w:numPr>
          <w:ilvl w:val="0"/>
          <w:numId w:val="2"/>
        </w:numPr>
        <w:tabs>
          <w:tab w:val="left" w:pos="1080"/>
        </w:tabs>
        <w:spacing w:after="240"/>
        <w:ind w:right="216"/>
        <w:rPr>
          <w:rFonts w:ascii="Arial" w:hAnsi="Arial" w:cs="Arial"/>
          <w:sz w:val="24"/>
          <w:szCs w:val="24"/>
        </w:rPr>
      </w:pPr>
      <w:r w:rsidRPr="00E47AC9"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health education</w:t>
      </w:r>
      <w:r>
        <w:rPr>
          <w:rFonts w:ascii="Arial" w:hAnsi="Arial" w:cs="Arial"/>
          <w:sz w:val="24"/>
          <w:szCs w:val="24"/>
        </w:rPr>
        <w:t>.</w:t>
      </w:r>
    </w:p>
    <w:p w:rsidR="00935078" w:rsidRDefault="00935078" w:rsidP="008A5679">
      <w:pPr>
        <w:pStyle w:val="Heading3"/>
      </w:pPr>
      <w:r w:rsidRPr="008A5679">
        <w:t>Proposed</w:t>
      </w:r>
      <w:r>
        <w:t xml:space="preserve"> 2018 Goals</w:t>
      </w:r>
    </w:p>
    <w:p w:rsidR="00794FFA" w:rsidRPr="000C3283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ind w:left="1080" w:right="180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 xml:space="preserve">Provide ongoing guidance and support for the development of the 2019 </w:t>
      </w:r>
      <w:proofErr w:type="gramStart"/>
      <w:r w:rsidR="008A5679">
        <w:rPr>
          <w:rFonts w:ascii="Arial" w:hAnsi="Arial" w:cs="Arial"/>
          <w:i/>
          <w:sz w:val="24"/>
          <w:szCs w:val="24"/>
        </w:rPr>
        <w:t>HE</w:t>
      </w:r>
      <w:proofErr w:type="gramEnd"/>
      <w:r w:rsidR="008A5679">
        <w:rPr>
          <w:rFonts w:ascii="Arial" w:hAnsi="Arial" w:cs="Arial"/>
          <w:i/>
          <w:sz w:val="24"/>
          <w:szCs w:val="24"/>
        </w:rPr>
        <w:t xml:space="preserve"> Framework.</w:t>
      </w:r>
    </w:p>
    <w:p w:rsidR="00794FFA" w:rsidRPr="000C3283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ind w:left="1080" w:right="180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>Review and edit the HE CFCC draft framework in preparation for its first 60-day public review and comment period.</w:t>
      </w:r>
    </w:p>
    <w:p w:rsidR="00794FFA" w:rsidRPr="000C3283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ind w:left="1080" w:right="180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lastRenderedPageBreak/>
        <w:t>Take action in March 2018 to send out the draft framework for its first 60-day public review and comment period.</w:t>
      </w:r>
    </w:p>
    <w:p w:rsidR="00794FFA" w:rsidRPr="000C3283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ind w:left="1080" w:right="180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>Analyze the public review and comment period survey results and propose edits to the draft framework to address public comment.</w:t>
      </w:r>
    </w:p>
    <w:p w:rsidR="00794FFA" w:rsidRPr="000C3283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ind w:left="1080" w:right="180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>Work with CFIRD staff to prepare the draft</w:t>
      </w:r>
      <w:r>
        <w:rPr>
          <w:rFonts w:ascii="Arial" w:hAnsi="Arial" w:cs="Arial"/>
          <w:sz w:val="24"/>
          <w:szCs w:val="24"/>
        </w:rPr>
        <w:t xml:space="preserve"> framework </w:t>
      </w:r>
      <w:r w:rsidRPr="000C3283">
        <w:rPr>
          <w:rFonts w:ascii="Arial" w:hAnsi="Arial" w:cs="Arial"/>
          <w:sz w:val="24"/>
          <w:szCs w:val="24"/>
        </w:rPr>
        <w:t>for its second 60-day public review and comment period.</w:t>
      </w:r>
    </w:p>
    <w:p w:rsidR="00794FFA" w:rsidRPr="000C3283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ind w:left="1080" w:right="180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>Take action in September 2018 to send out the draft framework for its second 60-day public review and comment period.</w:t>
      </w:r>
    </w:p>
    <w:p w:rsidR="00794FFA" w:rsidRPr="000C3283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 xml:space="preserve">Provide input on the framework in response to requests from the framework writing team or </w:t>
      </w:r>
      <w:r w:rsidR="008A5679">
        <w:rPr>
          <w:rFonts w:ascii="Arial" w:hAnsi="Arial" w:cs="Arial"/>
          <w:sz w:val="24"/>
          <w:szCs w:val="24"/>
        </w:rPr>
        <w:t>CFIRD</w:t>
      </w:r>
      <w:bookmarkStart w:id="0" w:name="_GoBack"/>
      <w:bookmarkEnd w:id="0"/>
      <w:r w:rsidRPr="000C3283">
        <w:rPr>
          <w:rFonts w:ascii="Arial" w:hAnsi="Arial" w:cs="Arial"/>
          <w:sz w:val="24"/>
          <w:szCs w:val="24"/>
        </w:rPr>
        <w:t xml:space="preserve"> staff.</w:t>
      </w:r>
    </w:p>
    <w:p w:rsidR="00794FFA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spacing w:after="240"/>
        <w:ind w:left="1080" w:right="216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health education.</w:t>
      </w:r>
    </w:p>
    <w:p w:rsidR="002010E7" w:rsidRDefault="00794FFA" w:rsidP="00794FFA">
      <w:pPr>
        <w:pStyle w:val="ListParagraph"/>
        <w:numPr>
          <w:ilvl w:val="0"/>
          <w:numId w:val="4"/>
        </w:numPr>
        <w:tabs>
          <w:tab w:val="left" w:pos="1080"/>
        </w:tabs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935078" w:rsidRPr="00134648" w:rsidRDefault="00935078" w:rsidP="00935078">
      <w:pPr>
        <w:pStyle w:val="Heading2"/>
      </w:pPr>
      <w:r w:rsidRPr="00134648">
        <w:t>Other Matters/Public Comment</w:t>
      </w:r>
    </w:p>
    <w:sectPr w:rsidR="00935078" w:rsidRPr="0013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44C8D"/>
    <w:rsid w:val="001D651D"/>
    <w:rsid w:val="001E1046"/>
    <w:rsid w:val="001F3778"/>
    <w:rsid w:val="002010E7"/>
    <w:rsid w:val="0022475B"/>
    <w:rsid w:val="003B4D7F"/>
    <w:rsid w:val="00437419"/>
    <w:rsid w:val="00643C9E"/>
    <w:rsid w:val="00794FFA"/>
    <w:rsid w:val="008A5679"/>
    <w:rsid w:val="00922FAB"/>
    <w:rsid w:val="00935078"/>
    <w:rsid w:val="00AD3859"/>
    <w:rsid w:val="00C15D7D"/>
    <w:rsid w:val="00CC70EC"/>
    <w:rsid w:val="00E647E8"/>
    <w:rsid w:val="00E7537A"/>
    <w:rsid w:val="00F9470A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679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A5679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5BF9-A744-40CE-B617-0BF7D288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SMC Agenda Item 3 December 2017 - Curriculum Frameworks (CA Dept of Education) - Curriculum Frameworks (CA Dept of Education)</vt:lpstr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SMC Agenda Item 3 December 2017 - Curriculum Frameworks (CA Dept of Education)</dc:title>
  <dc:subject>Instructional Quality Commission January 2018 Health Subject Matter Committee Memorandum.</dc:subject>
  <dc:creator>Tracie Yee</dc:creator>
  <cp:keywords/>
  <dc:description/>
  <cp:lastModifiedBy>Susan Sweeney</cp:lastModifiedBy>
  <cp:revision>14</cp:revision>
  <cp:lastPrinted>2017-12-19T16:21:00Z</cp:lastPrinted>
  <dcterms:created xsi:type="dcterms:W3CDTF">2017-12-19T18:12:00Z</dcterms:created>
  <dcterms:modified xsi:type="dcterms:W3CDTF">2017-12-27T19:46:00Z</dcterms:modified>
</cp:coreProperties>
</file>