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F6" w:rsidRPr="00E51501" w:rsidRDefault="00116B67" w:rsidP="00E51501">
      <w:pPr>
        <w:pStyle w:val="NoSpacing"/>
        <w:jc w:val="right"/>
      </w:pPr>
      <w:r>
        <w:t>Item 1.H</w:t>
      </w:r>
      <w:r w:rsidR="00981EF6" w:rsidRPr="00E51501">
        <w:t>.</w:t>
      </w:r>
    </w:p>
    <w:p w:rsidR="00981EF6" w:rsidRPr="00E51501" w:rsidRDefault="00981EF6" w:rsidP="00E51501">
      <w:pPr>
        <w:pStyle w:val="NoSpacing"/>
        <w:jc w:val="right"/>
      </w:pPr>
      <w:r w:rsidRPr="00E51501">
        <w:t>Full Commission</w:t>
      </w:r>
    </w:p>
    <w:p w:rsidR="00981EF6" w:rsidRPr="00E51501" w:rsidRDefault="00116B67" w:rsidP="00C2020E">
      <w:pPr>
        <w:pStyle w:val="NoSpacing"/>
        <w:spacing w:after="480"/>
        <w:jc w:val="right"/>
      </w:pPr>
      <w:r>
        <w:t>May 17</w:t>
      </w:r>
      <w:r w:rsidR="00981EF6" w:rsidRPr="00E51501">
        <w:t>, 2018</w:t>
      </w:r>
    </w:p>
    <w:p w:rsidR="00E51501" w:rsidRDefault="00E51501" w:rsidP="00C2020E">
      <w:pPr>
        <w:pStyle w:val="NoSpacing"/>
        <w:spacing w:after="480"/>
        <w:jc w:val="right"/>
        <w:sectPr w:rsidR="00E51501" w:rsidSect="006F52CF">
          <w:pgSz w:w="12240" w:h="15840"/>
          <w:pgMar w:top="1440" w:right="1440" w:bottom="1440" w:left="1440" w:header="720" w:footer="720" w:gutter="0"/>
          <w:cols w:space="720"/>
        </w:sectPr>
      </w:pPr>
    </w:p>
    <w:p w:rsidR="00E51501" w:rsidRPr="00C2020E" w:rsidRDefault="00E51501" w:rsidP="006F52CF">
      <w:pPr>
        <w:pStyle w:val="NoSpacing"/>
      </w:pPr>
      <w:bookmarkStart w:id="0" w:name="_GoBack"/>
      <w:r w:rsidRPr="00C2020E">
        <w:rPr>
          <w:noProof/>
        </w:rPr>
        <w:drawing>
          <wp:inline distT="0" distB="0" distL="0" distR="0" wp14:anchorId="05249692" wp14:editId="67B105ED">
            <wp:extent cx="1352550" cy="1344892"/>
            <wp:effectExtent l="0" t="0" r="0" b="8255"/>
            <wp:docPr id="5" name="Picture 5" descr=" &#10;&#10;State Board of Educ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2074" r="-2061" b="-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5" cy="1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020E" w:rsidRPr="00C2020E" w:rsidRDefault="00FC5AC3" w:rsidP="006F52CF">
      <w:pPr>
        <w:pStyle w:val="NoSpacing"/>
        <w:rPr>
          <w:b/>
        </w:rPr>
      </w:pPr>
      <w:r w:rsidRPr="00C2020E">
        <w:rPr>
          <w:b/>
        </w:rPr>
        <w:t>Edmund G. Brown Jr., Governor</w:t>
      </w:r>
    </w:p>
    <w:p w:rsidR="00C2020E" w:rsidRPr="00C2020E" w:rsidRDefault="00C2020E" w:rsidP="006F52CF">
      <w:pPr>
        <w:pStyle w:val="NoSpacing"/>
        <w:spacing w:after="240"/>
      </w:pPr>
      <w:r w:rsidRPr="00C2020E">
        <w:t>State of California</w:t>
      </w:r>
    </w:p>
    <w:p w:rsidR="00C2020E" w:rsidRDefault="00C2020E" w:rsidP="006F52CF">
      <w:pPr>
        <w:pStyle w:val="NoSpacing"/>
        <w:rPr>
          <w:b/>
        </w:rPr>
        <w:sectPr w:rsidR="00C2020E" w:rsidSect="006F52C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AD58FF" w:rsidRPr="00C2020E" w:rsidRDefault="00FC5AC3" w:rsidP="00C2020E">
      <w:pPr>
        <w:pStyle w:val="NoSpacing"/>
        <w:spacing w:before="360"/>
        <w:jc w:val="center"/>
        <w:rPr>
          <w:b/>
        </w:rPr>
      </w:pPr>
      <w:r w:rsidRPr="00C2020E">
        <w:rPr>
          <w:b/>
        </w:rPr>
        <w:t>Instructional Quality Commission</w:t>
      </w:r>
    </w:p>
    <w:p w:rsidR="00FC5AC3" w:rsidRPr="00C2020E" w:rsidRDefault="00FC5AC3" w:rsidP="00C2020E">
      <w:pPr>
        <w:pStyle w:val="NoSpacing"/>
        <w:jc w:val="center"/>
        <w:rPr>
          <w:i/>
        </w:rPr>
      </w:pPr>
      <w:r w:rsidRPr="00C2020E">
        <w:rPr>
          <w:i/>
        </w:rPr>
        <w:t>An advisory body to the California State Board of Education</w:t>
      </w:r>
    </w:p>
    <w:p w:rsidR="0025105D" w:rsidRPr="00E51501" w:rsidRDefault="0025105D" w:rsidP="006504C7">
      <w:pPr>
        <w:pStyle w:val="Heading1"/>
        <w:spacing w:after="0"/>
        <w:contextualSpacing/>
      </w:pPr>
      <w:r w:rsidRPr="00E51501">
        <w:t xml:space="preserve">Instructional Quality Commission </w:t>
      </w:r>
      <w:r w:rsidR="00C2020E">
        <w:br/>
      </w:r>
      <w:r w:rsidRPr="00E51501">
        <w:t>Meeting Dates</w:t>
      </w:r>
      <w:r w:rsidR="00C2020E">
        <w:t xml:space="preserve"> for 2018</w:t>
      </w:r>
    </w:p>
    <w:p w:rsidR="0025105D" w:rsidRPr="00116B67" w:rsidRDefault="0025105D" w:rsidP="006F52CF">
      <w:pPr>
        <w:spacing w:before="240" w:after="360"/>
        <w:jc w:val="center"/>
      </w:pPr>
      <w:r w:rsidRPr="00116B67">
        <w:t xml:space="preserve">Commission </w:t>
      </w:r>
      <w:r w:rsidR="00A22CFD" w:rsidRPr="00116B67">
        <w:t xml:space="preserve">will consider for approval on </w:t>
      </w:r>
      <w:r w:rsidR="00116B67">
        <w:t>May 17</w:t>
      </w:r>
      <w:r w:rsidR="00A22CFD" w:rsidRPr="00116B67">
        <w:t>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January 11–12,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March 22–23, 2018</w:t>
      </w:r>
    </w:p>
    <w:p w:rsidR="0025105D" w:rsidRPr="00E51501" w:rsidRDefault="0080300B" w:rsidP="00C2020E">
      <w:pPr>
        <w:pStyle w:val="StyleListParagraphCentered"/>
      </w:pPr>
      <w:r>
        <w:t>Thursday–Friday, May 17</w:t>
      </w:r>
      <w:r w:rsidR="0025105D" w:rsidRPr="00E51501">
        <w:t>, 2018</w:t>
      </w:r>
    </w:p>
    <w:p w:rsidR="0025105D" w:rsidRDefault="0025105D" w:rsidP="00C2020E">
      <w:pPr>
        <w:pStyle w:val="StyleListParagraphCentered"/>
      </w:pPr>
      <w:r w:rsidRPr="00E51501">
        <w:t>Thursday–Friday, July 26–27, 2018</w:t>
      </w:r>
    </w:p>
    <w:p w:rsidR="00116B67" w:rsidRPr="00E51501" w:rsidRDefault="00116B67" w:rsidP="00C2020E">
      <w:pPr>
        <w:pStyle w:val="StyleListParagraphCentered"/>
      </w:pPr>
      <w:r>
        <w:t>NEW Monday, August 13, 2018, Health Subject Matter Committee Meeting</w:t>
      </w:r>
    </w:p>
    <w:p w:rsidR="00732363" w:rsidRPr="00E51501" w:rsidRDefault="00732363" w:rsidP="00C2020E">
      <w:pPr>
        <w:pStyle w:val="StyleListParagraphCentered"/>
      </w:pPr>
      <w:r w:rsidRPr="00E51501">
        <w:t>Monday, August 13, 2018, Science Adoption Public Comment Meeting</w:t>
      </w:r>
    </w:p>
    <w:p w:rsidR="0025105D" w:rsidRPr="00E51501" w:rsidRDefault="0025105D" w:rsidP="00C2020E">
      <w:pPr>
        <w:pStyle w:val="StyleListParagraphCentered"/>
      </w:pPr>
      <w:r w:rsidRPr="00E51501">
        <w:t>Thursday–Friday, September 20–21, 2018</w:t>
      </w:r>
    </w:p>
    <w:p w:rsidR="0025105D" w:rsidRPr="00E51501" w:rsidRDefault="0025105D" w:rsidP="006504C7">
      <w:pPr>
        <w:pStyle w:val="StyleListParagraphCentered"/>
        <w:spacing w:line="480" w:lineRule="auto"/>
      </w:pPr>
      <w:r w:rsidRPr="00E51501">
        <w:t>Thursday–Friday, November 15–16, 2018</w:t>
      </w:r>
    </w:p>
    <w:p w:rsidR="00C2020E" w:rsidRDefault="0025105D" w:rsidP="006504C7">
      <w:pPr>
        <w:spacing w:after="0"/>
        <w:jc w:val="center"/>
      </w:pPr>
      <w:r w:rsidRPr="00E51501">
        <w:t>All meetings, unless otherwise indicated, will be held at the</w:t>
      </w:r>
      <w:r w:rsidR="00C2020E">
        <w:t>:</w:t>
      </w:r>
    </w:p>
    <w:p w:rsidR="00C2020E" w:rsidRPr="004F310F" w:rsidRDefault="0025105D" w:rsidP="00C2020E">
      <w:pPr>
        <w:pStyle w:val="NoSpacing"/>
        <w:jc w:val="center"/>
      </w:pPr>
      <w:r w:rsidRPr="004F310F">
        <w:t>California Department of Education Building</w:t>
      </w:r>
    </w:p>
    <w:p w:rsidR="0025105D" w:rsidRPr="004F310F" w:rsidRDefault="0025105D" w:rsidP="00C2020E">
      <w:pPr>
        <w:pStyle w:val="NoSpacing"/>
        <w:spacing w:after="360"/>
        <w:jc w:val="center"/>
      </w:pPr>
      <w:r w:rsidRPr="004F310F">
        <w:t>1430 N Street, Room 1101, Sacramento, CA 95814</w:t>
      </w:r>
    </w:p>
    <w:sectPr w:rsidR="0025105D" w:rsidRPr="004F310F" w:rsidSect="006F52C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38" w:rsidRDefault="005F2938">
      <w:r>
        <w:separator/>
      </w:r>
    </w:p>
  </w:endnote>
  <w:endnote w:type="continuationSeparator" w:id="0">
    <w:p w:rsidR="005F2938" w:rsidRDefault="005F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38" w:rsidRDefault="005F2938">
      <w:r>
        <w:separator/>
      </w:r>
    </w:p>
  </w:footnote>
  <w:footnote w:type="continuationSeparator" w:id="0">
    <w:p w:rsidR="005F2938" w:rsidRDefault="005F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77CD"/>
    <w:multiLevelType w:val="hybridMultilevel"/>
    <w:tmpl w:val="9FE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5"/>
    <w:rsid w:val="000358B7"/>
    <w:rsid w:val="00090611"/>
    <w:rsid w:val="000C55D3"/>
    <w:rsid w:val="00116B67"/>
    <w:rsid w:val="00147E50"/>
    <w:rsid w:val="001719E9"/>
    <w:rsid w:val="0017640C"/>
    <w:rsid w:val="00176CA9"/>
    <w:rsid w:val="001C1CEF"/>
    <w:rsid w:val="001F4FE2"/>
    <w:rsid w:val="001F634F"/>
    <w:rsid w:val="0025105D"/>
    <w:rsid w:val="00272980"/>
    <w:rsid w:val="002F624D"/>
    <w:rsid w:val="0031595A"/>
    <w:rsid w:val="00322462"/>
    <w:rsid w:val="00362400"/>
    <w:rsid w:val="00372633"/>
    <w:rsid w:val="003B339F"/>
    <w:rsid w:val="004B35B2"/>
    <w:rsid w:val="004D3BA6"/>
    <w:rsid w:val="004D5756"/>
    <w:rsid w:val="004E1EAB"/>
    <w:rsid w:val="004F310F"/>
    <w:rsid w:val="00505D18"/>
    <w:rsid w:val="005F2938"/>
    <w:rsid w:val="006357FE"/>
    <w:rsid w:val="006504C7"/>
    <w:rsid w:val="006D40B5"/>
    <w:rsid w:val="006D74B7"/>
    <w:rsid w:val="006F047A"/>
    <w:rsid w:val="006F52CF"/>
    <w:rsid w:val="00732363"/>
    <w:rsid w:val="00772545"/>
    <w:rsid w:val="007818E1"/>
    <w:rsid w:val="007F476C"/>
    <w:rsid w:val="0080300B"/>
    <w:rsid w:val="0086462E"/>
    <w:rsid w:val="00866990"/>
    <w:rsid w:val="008747AE"/>
    <w:rsid w:val="00971D64"/>
    <w:rsid w:val="00980BC1"/>
    <w:rsid w:val="00981EF6"/>
    <w:rsid w:val="00987E88"/>
    <w:rsid w:val="009A0FD6"/>
    <w:rsid w:val="009B4BD1"/>
    <w:rsid w:val="009D1931"/>
    <w:rsid w:val="009D2085"/>
    <w:rsid w:val="009E5C25"/>
    <w:rsid w:val="00A22CFD"/>
    <w:rsid w:val="00A613CA"/>
    <w:rsid w:val="00A821CE"/>
    <w:rsid w:val="00A90430"/>
    <w:rsid w:val="00AA6182"/>
    <w:rsid w:val="00AB1B6E"/>
    <w:rsid w:val="00AC7C0B"/>
    <w:rsid w:val="00AD58FF"/>
    <w:rsid w:val="00AE4089"/>
    <w:rsid w:val="00AF044A"/>
    <w:rsid w:val="00B03DF7"/>
    <w:rsid w:val="00B1383B"/>
    <w:rsid w:val="00B271F9"/>
    <w:rsid w:val="00B75A8C"/>
    <w:rsid w:val="00B91CE6"/>
    <w:rsid w:val="00C1437F"/>
    <w:rsid w:val="00C2020E"/>
    <w:rsid w:val="00C26D6B"/>
    <w:rsid w:val="00C26F70"/>
    <w:rsid w:val="00C62699"/>
    <w:rsid w:val="00C703E2"/>
    <w:rsid w:val="00CA7013"/>
    <w:rsid w:val="00CE1F57"/>
    <w:rsid w:val="00CF7D61"/>
    <w:rsid w:val="00D22DF7"/>
    <w:rsid w:val="00E24F0E"/>
    <w:rsid w:val="00E253E4"/>
    <w:rsid w:val="00E452FF"/>
    <w:rsid w:val="00E51501"/>
    <w:rsid w:val="00E738EC"/>
    <w:rsid w:val="00F14343"/>
    <w:rsid w:val="00F220E2"/>
    <w:rsid w:val="00F610E3"/>
    <w:rsid w:val="00FC174B"/>
    <w:rsid w:val="00FC5AC3"/>
    <w:rsid w:val="00FE2F2F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D2B6-B6EB-4F9F-BE65-73C537F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5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2020E"/>
    <w:pPr>
      <w:keepNext/>
      <w:spacing w:before="24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 Black" w:hAnsi="Arial Black"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widowControl w:val="0"/>
    </w:pPr>
    <w:rPr>
      <w:rFonts w:ascii="Univers" w:hAnsi="Univers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table" w:styleId="TableGrid">
    <w:name w:val="Table Grid"/>
    <w:basedOn w:val="TableNormal"/>
    <w:rsid w:val="00AD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2F"/>
  </w:style>
  <w:style w:type="paragraph" w:styleId="Footer">
    <w:name w:val="footer"/>
    <w:basedOn w:val="Normal"/>
    <w:link w:val="FooterChar"/>
    <w:rsid w:val="00FE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2F"/>
  </w:style>
  <w:style w:type="paragraph" w:styleId="NoSpacing">
    <w:name w:val="No Spacing"/>
    <w:uiPriority w:val="1"/>
    <w:qFormat/>
    <w:rsid w:val="00E5150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2020E"/>
    <w:pPr>
      <w:ind w:left="720"/>
      <w:contextualSpacing/>
    </w:pPr>
  </w:style>
  <w:style w:type="paragraph" w:customStyle="1" w:styleId="StyleListParagraphCentered">
    <w:name w:val="Style List Paragraph + Centered"/>
    <w:basedOn w:val="ListParagraph"/>
    <w:rsid w:val="00C2020E"/>
    <w:pPr>
      <w:contextualSpacing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IQC Meeting Date - Instructional Quality Commission (CA Dept of Education)</vt:lpstr>
    </vt:vector>
  </TitlesOfParts>
  <Company>Valued Customer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Meeting Date - Instructional Quality Commission (CA Dept of Education)</dc:title>
  <dc:subject>Additional Instructional Quality Commission Meeting Date, Monday, August 13, 2018, Science Adoption Public Comment Meeting.</dc:subject>
  <dc:creator>Valued Customer</dc:creator>
  <cp:keywords/>
  <cp:lastModifiedBy>Astrid Berrios</cp:lastModifiedBy>
  <cp:revision>6</cp:revision>
  <cp:lastPrinted>2007-02-01T20:03:00Z</cp:lastPrinted>
  <dcterms:created xsi:type="dcterms:W3CDTF">2018-05-02T14:55:00Z</dcterms:created>
  <dcterms:modified xsi:type="dcterms:W3CDTF">2021-06-17T21:08:00Z</dcterms:modified>
</cp:coreProperties>
</file>