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:rsidR="00F9470A" w:rsidRPr="00960670" w:rsidRDefault="00A07915" w:rsidP="00960670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JANUARY 202</w:t>
      </w:r>
      <w:r w:rsidR="00D22D39">
        <w:rPr>
          <w:sz w:val="40"/>
          <w:szCs w:val="40"/>
        </w:rPr>
        <w:t>1</w:t>
      </w:r>
      <w:r w:rsidR="005C30E9" w:rsidRPr="00960670">
        <w:rPr>
          <w:sz w:val="40"/>
          <w:szCs w:val="40"/>
        </w:rPr>
        <w:t xml:space="preserve"> </w:t>
      </w:r>
      <w:r w:rsidR="00F9470A" w:rsidRPr="00960670">
        <w:rPr>
          <w:sz w:val="40"/>
          <w:szCs w:val="40"/>
        </w:rPr>
        <w:t>AGENDA ITEM MEMORANDUM</w:t>
      </w:r>
    </w:p>
    <w:p w:rsidR="00935078" w:rsidRDefault="00935078" w:rsidP="00726266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A07915">
        <w:rPr>
          <w:rFonts w:ascii="Arial" w:hAnsi="Arial" w:cs="Arial"/>
          <w:sz w:val="24"/>
        </w:rPr>
        <w:t xml:space="preserve">January </w:t>
      </w:r>
      <w:r w:rsidR="00D22D39">
        <w:rPr>
          <w:rFonts w:ascii="Arial" w:hAnsi="Arial" w:cs="Arial"/>
          <w:sz w:val="24"/>
        </w:rPr>
        <w:t>11</w:t>
      </w:r>
      <w:r w:rsidR="00A07915">
        <w:rPr>
          <w:rFonts w:ascii="Arial" w:hAnsi="Arial" w:cs="Arial"/>
          <w:sz w:val="24"/>
        </w:rPr>
        <w:t>, 202</w:t>
      </w:r>
      <w:r w:rsidR="00D22D39">
        <w:rPr>
          <w:rFonts w:ascii="Arial" w:hAnsi="Arial" w:cs="Arial"/>
          <w:sz w:val="24"/>
        </w:rPr>
        <w:t>1</w:t>
      </w:r>
    </w:p>
    <w:p w:rsidR="00935078" w:rsidRDefault="00935078" w:rsidP="005F01D9">
      <w:pPr>
        <w:tabs>
          <w:tab w:val="left" w:pos="1440"/>
        </w:tabs>
        <w:spacing w:after="240"/>
        <w:ind w:left="1440" w:hanging="14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Members, </w:t>
      </w:r>
      <w:r w:rsidR="00591FAE">
        <w:rPr>
          <w:rFonts w:ascii="Arial" w:hAnsi="Arial" w:cs="Arial"/>
          <w:bCs/>
          <w:sz w:val="24"/>
        </w:rPr>
        <w:t>Physical Education</w:t>
      </w:r>
      <w:r>
        <w:rPr>
          <w:rFonts w:ascii="Arial" w:hAnsi="Arial" w:cs="Arial"/>
          <w:bCs/>
          <w:sz w:val="24"/>
        </w:rPr>
        <w:t xml:space="preserve"> Subject Matter Committee</w:t>
      </w:r>
    </w:p>
    <w:p w:rsidR="00A07915" w:rsidRPr="00DF2FEA" w:rsidRDefault="00A07915" w:rsidP="00A07915">
      <w:pPr>
        <w:tabs>
          <w:tab w:val="left" w:pos="1440"/>
        </w:tabs>
        <w:rPr>
          <w:rFonts w:ascii="Arial" w:hAnsi="Arial" w:cs="Arial"/>
          <w:b/>
          <w:sz w:val="24"/>
          <w:lang w:val="pt-PT"/>
        </w:rPr>
      </w:pPr>
      <w:r w:rsidRPr="00DF2FEA">
        <w:rPr>
          <w:rFonts w:ascii="Arial" w:hAnsi="Arial" w:cs="Arial"/>
          <w:b/>
          <w:bCs/>
          <w:sz w:val="24"/>
          <w:lang w:val="pt-PT"/>
        </w:rPr>
        <w:t>VIA:</w:t>
      </w:r>
      <w:r w:rsidRPr="00DF2FEA">
        <w:rPr>
          <w:rFonts w:ascii="Arial" w:hAnsi="Arial" w:cs="Arial"/>
          <w:b/>
          <w:bCs/>
          <w:sz w:val="24"/>
          <w:lang w:val="pt-PT"/>
        </w:rPr>
        <w:tab/>
      </w:r>
      <w:r w:rsidRPr="00DF2FEA">
        <w:rPr>
          <w:rFonts w:ascii="Arial" w:hAnsi="Arial" w:cs="Arial"/>
          <w:sz w:val="24"/>
          <w:lang w:val="pt-PT"/>
        </w:rPr>
        <w:t>Constantino Silva, Administrator</w:t>
      </w:r>
    </w:p>
    <w:p w:rsidR="00A07915" w:rsidRPr="00DF2FEA" w:rsidRDefault="00A07915" w:rsidP="00A07915">
      <w:pPr>
        <w:tabs>
          <w:tab w:val="left" w:pos="1440"/>
        </w:tabs>
        <w:spacing w:after="240"/>
        <w:ind w:left="1440"/>
        <w:rPr>
          <w:lang w:val="pt-PT"/>
        </w:rPr>
      </w:pPr>
      <w:r w:rsidRPr="00DF2FEA">
        <w:rPr>
          <w:rFonts w:ascii="Arial" w:hAnsi="Arial" w:cs="Arial"/>
          <w:sz w:val="24"/>
          <w:szCs w:val="24"/>
          <w:lang w:val="pt-PT"/>
        </w:rPr>
        <w:t>Curriculum Frameworks Unit</w:t>
      </w:r>
    </w:p>
    <w:p w:rsidR="00A07915" w:rsidRDefault="00A07915" w:rsidP="00A07915">
      <w:pPr>
        <w:tabs>
          <w:tab w:val="left" w:pos="1440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noProof/>
          <w:sz w:val="24"/>
        </w:rPr>
        <w:t>Ren</w:t>
      </w:r>
      <w:r w:rsidR="00985DCA">
        <w:rPr>
          <w:rFonts w:ascii="Arial" w:hAnsi="Arial" w:cs="Arial"/>
          <w:noProof/>
          <w:sz w:val="24"/>
        </w:rPr>
        <w:t>é</w:t>
      </w:r>
      <w:r>
        <w:rPr>
          <w:rFonts w:ascii="Arial" w:hAnsi="Arial" w:cs="Arial"/>
          <w:noProof/>
          <w:sz w:val="24"/>
        </w:rPr>
        <w:t>e Ousley-Swank, Consultant</w:t>
      </w:r>
    </w:p>
    <w:p w:rsidR="00A07915" w:rsidRDefault="007560B1" w:rsidP="00A07915">
      <w:pPr>
        <w:tabs>
          <w:tab w:val="left" w:pos="1440"/>
        </w:tabs>
        <w:spacing w:after="240"/>
        <w:ind w:left="1530" w:hanging="9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Instructional Resources</w:t>
      </w:r>
      <w:r w:rsidR="00A07915">
        <w:rPr>
          <w:rFonts w:ascii="Arial" w:hAnsi="Arial" w:cs="Arial"/>
          <w:noProof/>
          <w:sz w:val="24"/>
        </w:rPr>
        <w:t xml:space="preserve"> Unit</w:t>
      </w:r>
    </w:p>
    <w:p w:rsidR="00935078" w:rsidRDefault="00935078" w:rsidP="00437419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591FAE">
        <w:rPr>
          <w:rFonts w:ascii="Arial" w:hAnsi="Arial" w:cs="Arial"/>
          <w:bCs/>
          <w:sz w:val="24"/>
        </w:rPr>
        <w:t>Physical Education</w:t>
      </w:r>
      <w:r w:rsidRPr="009E5C49">
        <w:rPr>
          <w:rFonts w:ascii="Arial" w:hAnsi="Arial" w:cs="Arial"/>
          <w:bCs/>
          <w:sz w:val="24"/>
        </w:rPr>
        <w:t xml:space="preserve"> Subject Matter Committee</w:t>
      </w:r>
      <w:r>
        <w:rPr>
          <w:rFonts w:ascii="Arial" w:hAnsi="Arial" w:cs="Arial"/>
          <w:sz w:val="24"/>
        </w:rPr>
        <w:t xml:space="preserve"> Agenda Items</w:t>
      </w:r>
    </w:p>
    <w:p w:rsidR="00935078" w:rsidRDefault="005E4405" w:rsidP="00A624DA">
      <w:pPr>
        <w:pStyle w:val="Heading2"/>
        <w:numPr>
          <w:ilvl w:val="0"/>
          <w:numId w:val="0"/>
        </w:numPr>
        <w:spacing w:after="240"/>
      </w:pPr>
      <w:r>
        <w:t xml:space="preserve">Item </w:t>
      </w:r>
      <w:r w:rsidR="00DC64A0">
        <w:t>9</w:t>
      </w:r>
      <w:r w:rsidR="00935078">
        <w:t xml:space="preserve">: </w:t>
      </w:r>
      <w:r w:rsidR="00591FAE">
        <w:t>Physical Education</w:t>
      </w:r>
      <w:r w:rsidR="00935078" w:rsidRPr="008706CB">
        <w:t xml:space="preserve"> Subject Matter Committee</w:t>
      </w:r>
    </w:p>
    <w:p w:rsidR="00935078" w:rsidRPr="00726266" w:rsidRDefault="00935078" w:rsidP="00DF2FEA">
      <w:pPr>
        <w:pStyle w:val="Heading3"/>
      </w:pPr>
      <w:r w:rsidRPr="00726266">
        <w:t xml:space="preserve">Election of Vice </w:t>
      </w:r>
      <w:r w:rsidRPr="00DF2FEA">
        <w:t>Chair</w:t>
      </w:r>
      <w:r w:rsidRPr="00726266">
        <w:t xml:space="preserve"> (Action)</w:t>
      </w:r>
    </w:p>
    <w:p w:rsidR="009F6796" w:rsidRDefault="00935078" w:rsidP="0018422D">
      <w:pPr>
        <w:spacing w:after="720"/>
        <w:ind w:left="720" w:right="216"/>
        <w:rPr>
          <w:rFonts w:ascii="Arial" w:hAnsi="Arial" w:cs="Arial"/>
          <w:sz w:val="24"/>
        </w:rPr>
      </w:pPr>
      <w:r w:rsidRPr="003C769F">
        <w:rPr>
          <w:rFonts w:ascii="Arial" w:hAnsi="Arial" w:cs="Arial"/>
          <w:sz w:val="24"/>
        </w:rPr>
        <w:t xml:space="preserve">Nominations for Vice Chair of the </w:t>
      </w:r>
      <w:r w:rsidR="00591FAE">
        <w:rPr>
          <w:rFonts w:ascii="Arial" w:hAnsi="Arial" w:cs="Arial"/>
          <w:sz w:val="24"/>
        </w:rPr>
        <w:t>Physical Education</w:t>
      </w:r>
      <w:r w:rsidR="001D651D">
        <w:rPr>
          <w:rFonts w:ascii="Arial" w:hAnsi="Arial" w:cs="Arial"/>
          <w:sz w:val="24"/>
        </w:rPr>
        <w:t xml:space="preserve"> </w:t>
      </w:r>
      <w:r w:rsidRPr="003C769F">
        <w:rPr>
          <w:rFonts w:ascii="Arial" w:hAnsi="Arial" w:cs="Arial"/>
          <w:sz w:val="24"/>
        </w:rPr>
        <w:t>Subject Matter Committee will be accepted and an election conducted.</w:t>
      </w:r>
    </w:p>
    <w:p w:rsidR="00414E8C" w:rsidRPr="00A624DA" w:rsidRDefault="00414E8C" w:rsidP="00A624DA">
      <w:pPr>
        <w:spacing w:before="240"/>
        <w:rPr>
          <w:rFonts w:ascii="Arial" w:hAnsi="Arial" w:cs="Arial"/>
          <w:sz w:val="24"/>
          <w:szCs w:val="24"/>
        </w:rPr>
      </w:pPr>
      <w:r w:rsidRPr="00414E8C">
        <w:rPr>
          <w:rFonts w:ascii="Arial" w:hAnsi="Arial" w:cs="Arial"/>
          <w:sz w:val="24"/>
          <w:szCs w:val="24"/>
        </w:rPr>
        <w:t>California Department of Educatio</w:t>
      </w:r>
      <w:r w:rsidR="00A07915">
        <w:rPr>
          <w:rFonts w:ascii="Arial" w:hAnsi="Arial" w:cs="Arial"/>
          <w:sz w:val="24"/>
          <w:szCs w:val="24"/>
        </w:rPr>
        <w:t>n, January 202</w:t>
      </w:r>
      <w:r w:rsidR="00D22D39">
        <w:rPr>
          <w:rFonts w:ascii="Arial" w:hAnsi="Arial" w:cs="Arial"/>
          <w:sz w:val="24"/>
          <w:szCs w:val="24"/>
        </w:rPr>
        <w:t>1</w:t>
      </w:r>
    </w:p>
    <w:sectPr w:rsidR="00414E8C" w:rsidRPr="00A624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B34" w:rsidRDefault="00724B34" w:rsidP="0018422D">
      <w:r>
        <w:separator/>
      </w:r>
    </w:p>
  </w:endnote>
  <w:endnote w:type="continuationSeparator" w:id="0">
    <w:p w:rsidR="00724B34" w:rsidRDefault="00724B34" w:rsidP="0018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22D" w:rsidRDefault="001842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22D" w:rsidRDefault="001842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22D" w:rsidRDefault="001842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B34" w:rsidRDefault="00724B34" w:rsidP="0018422D">
      <w:r>
        <w:separator/>
      </w:r>
    </w:p>
  </w:footnote>
  <w:footnote w:type="continuationSeparator" w:id="0">
    <w:p w:rsidR="00724B34" w:rsidRDefault="00724B34" w:rsidP="00184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22D" w:rsidRDefault="001842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22D" w:rsidRDefault="001842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22D" w:rsidRDefault="001842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31139"/>
    <w:multiLevelType w:val="hybridMultilevel"/>
    <w:tmpl w:val="5882E962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08F7248E"/>
    <w:multiLevelType w:val="hybridMultilevel"/>
    <w:tmpl w:val="295059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DB7E65"/>
    <w:multiLevelType w:val="hybridMultilevel"/>
    <w:tmpl w:val="751088DA"/>
    <w:lvl w:ilvl="0" w:tplc="603A0A1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948D7"/>
    <w:multiLevelType w:val="hybridMultilevel"/>
    <w:tmpl w:val="AACC06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47D86"/>
    <w:multiLevelType w:val="hybridMultilevel"/>
    <w:tmpl w:val="B10000D0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9">
      <w:start w:val="1"/>
      <w:numFmt w:val="lowerLetter"/>
      <w:lvlText w:val="%3."/>
      <w:lvlJc w:val="lef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EF2F83"/>
    <w:multiLevelType w:val="hybridMultilevel"/>
    <w:tmpl w:val="7D1C1BA0"/>
    <w:lvl w:ilvl="0" w:tplc="7AF80404">
      <w:start w:val="4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0A366F"/>
    <w:multiLevelType w:val="hybridMultilevel"/>
    <w:tmpl w:val="92544C2E"/>
    <w:lvl w:ilvl="0" w:tplc="E4CE7312">
      <w:start w:val="1"/>
      <w:numFmt w:val="upperLetter"/>
      <w:pStyle w:val="Heading3"/>
      <w:lvlText w:val="%1."/>
      <w:lvlJc w:val="left"/>
      <w:pPr>
        <w:ind w:left="45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DB6CBD"/>
    <w:multiLevelType w:val="hybridMultilevel"/>
    <w:tmpl w:val="401E438E"/>
    <w:lvl w:ilvl="0" w:tplc="FB882E8A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37960"/>
    <w:multiLevelType w:val="hybridMultilevel"/>
    <w:tmpl w:val="1F1279EE"/>
    <w:lvl w:ilvl="0" w:tplc="74622CC2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D55FD"/>
    <w:multiLevelType w:val="hybridMultilevel"/>
    <w:tmpl w:val="3ECA24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1362F4"/>
    <w:multiLevelType w:val="hybridMultilevel"/>
    <w:tmpl w:val="CC069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1534D2"/>
    <w:multiLevelType w:val="hybridMultilevel"/>
    <w:tmpl w:val="1062FFC4"/>
    <w:lvl w:ilvl="0" w:tplc="5C165024">
      <w:start w:val="3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177F5"/>
    <w:multiLevelType w:val="hybridMultilevel"/>
    <w:tmpl w:val="683E80BA"/>
    <w:lvl w:ilvl="0" w:tplc="5076335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0"/>
  </w:num>
  <w:num w:numId="5">
    <w:abstractNumId w:val="15"/>
  </w:num>
  <w:num w:numId="6">
    <w:abstractNumId w:val="16"/>
  </w:num>
  <w:num w:numId="7">
    <w:abstractNumId w:val="7"/>
  </w:num>
  <w:num w:numId="8">
    <w:abstractNumId w:val="9"/>
  </w:num>
  <w:num w:numId="9">
    <w:abstractNumId w:val="5"/>
  </w:num>
  <w:num w:numId="10">
    <w:abstractNumId w:val="10"/>
  </w:num>
  <w:num w:numId="11">
    <w:abstractNumId w:val="2"/>
  </w:num>
  <w:num w:numId="12">
    <w:abstractNumId w:val="17"/>
  </w:num>
  <w:num w:numId="1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9"/>
  </w:num>
  <w:num w:numId="16">
    <w:abstractNumId w:val="18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26EB5"/>
    <w:rsid w:val="00080F1C"/>
    <w:rsid w:val="00094C73"/>
    <w:rsid w:val="001311B1"/>
    <w:rsid w:val="0018422D"/>
    <w:rsid w:val="001D651D"/>
    <w:rsid w:val="001E1046"/>
    <w:rsid w:val="001F3778"/>
    <w:rsid w:val="002010E7"/>
    <w:rsid w:val="00223672"/>
    <w:rsid w:val="0022475B"/>
    <w:rsid w:val="00296660"/>
    <w:rsid w:val="002E5A34"/>
    <w:rsid w:val="003B4D7F"/>
    <w:rsid w:val="003D3247"/>
    <w:rsid w:val="00414E8C"/>
    <w:rsid w:val="00437419"/>
    <w:rsid w:val="00496593"/>
    <w:rsid w:val="0051273F"/>
    <w:rsid w:val="00591FAE"/>
    <w:rsid w:val="005C30E9"/>
    <w:rsid w:val="005E30E2"/>
    <w:rsid w:val="005E4405"/>
    <w:rsid w:val="005F01D9"/>
    <w:rsid w:val="00643C9E"/>
    <w:rsid w:val="00724B34"/>
    <w:rsid w:val="00726266"/>
    <w:rsid w:val="007560B1"/>
    <w:rsid w:val="00794FFA"/>
    <w:rsid w:val="00876C6B"/>
    <w:rsid w:val="00922FAB"/>
    <w:rsid w:val="00935078"/>
    <w:rsid w:val="00960670"/>
    <w:rsid w:val="00985DCA"/>
    <w:rsid w:val="009F6796"/>
    <w:rsid w:val="00A07915"/>
    <w:rsid w:val="00A624DA"/>
    <w:rsid w:val="00AD3859"/>
    <w:rsid w:val="00C46E2F"/>
    <w:rsid w:val="00CC70EC"/>
    <w:rsid w:val="00D22D39"/>
    <w:rsid w:val="00DC64A0"/>
    <w:rsid w:val="00DE0183"/>
    <w:rsid w:val="00DF2FEA"/>
    <w:rsid w:val="00E7537A"/>
    <w:rsid w:val="00F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5078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78"/>
    <w:pPr>
      <w:numPr>
        <w:numId w:val="1"/>
      </w:numPr>
      <w:ind w:right="216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DF2FEA"/>
    <w:pPr>
      <w:numPr>
        <w:numId w:val="10"/>
      </w:numPr>
      <w:ind w:left="720"/>
      <w:outlineLvl w:val="2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507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5078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F2FEA"/>
    <w:rPr>
      <w:rFonts w:ascii="Arial" w:eastAsia="Times New Roman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606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842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22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842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22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6EEE4-E54E-4680-B134-40226217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Physical Education SMC Memo - Instructional Quality Commission (CA Dept of Education)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Education SMC Memo - Instructional Quality Commission (CA Dept of Education)</dc:title>
  <dc:subject>Physical Education Subject Matter Committee Memorandum for the  January 2021 Instructional Quality Commission Meeting.</dc:subject>
  <dc:creator>CDE</dc:creator>
  <cp:keywords/>
  <dc:description/>
  <cp:lastModifiedBy>Terri Yan</cp:lastModifiedBy>
  <cp:revision>6</cp:revision>
  <cp:lastPrinted>2017-12-19T16:21:00Z</cp:lastPrinted>
  <dcterms:created xsi:type="dcterms:W3CDTF">2020-12-10T16:41:00Z</dcterms:created>
  <dcterms:modified xsi:type="dcterms:W3CDTF">2021-01-08T19:22:00Z</dcterms:modified>
</cp:coreProperties>
</file>