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59E0C" w14:textId="60118BDF" w:rsidR="00A556D8" w:rsidRDefault="00000000">
      <w:pPr>
        <w:spacing w:before="62" w:line="264" w:lineRule="auto"/>
        <w:ind w:left="328" w:right="125"/>
        <w:jc w:val="center"/>
        <w:rPr>
          <w:i/>
          <w:sz w:val="30"/>
        </w:rPr>
      </w:pPr>
      <w:r>
        <w:rPr>
          <w:i/>
          <w:sz w:val="30"/>
        </w:rPr>
        <w:t>English Language Arts/English Language</w:t>
      </w:r>
      <w:r w:rsidR="003467CE">
        <w:rPr>
          <w:i/>
          <w:sz w:val="30"/>
        </w:rPr>
        <w:t xml:space="preserve"> (ELA/ELD)</w:t>
      </w:r>
      <w:r>
        <w:rPr>
          <w:i/>
          <w:sz w:val="30"/>
        </w:rPr>
        <w:t xml:space="preserve"> Development Framework and Accompanying Document</w:t>
      </w:r>
    </w:p>
    <w:p w14:paraId="60DD024E" w14:textId="77777777" w:rsidR="00A556D8" w:rsidRPr="00C25AB2" w:rsidRDefault="00000000" w:rsidP="00C25AB2">
      <w:pPr>
        <w:pStyle w:val="Heading1"/>
      </w:pPr>
      <w:r w:rsidRPr="00C25AB2">
        <w:t>Foundational Skills Guidance</w:t>
      </w:r>
    </w:p>
    <w:p w14:paraId="52232E59" w14:textId="77777777" w:rsidR="00A556D8" w:rsidRPr="00C25AB2" w:rsidRDefault="00000000" w:rsidP="00C25AB2">
      <w:pPr>
        <w:rPr>
          <w:b/>
          <w:sz w:val="24"/>
          <w:szCs w:val="24"/>
        </w:rPr>
      </w:pPr>
      <w:r w:rsidRPr="00C25AB2">
        <w:rPr>
          <w:sz w:val="24"/>
          <w:szCs w:val="24"/>
        </w:rPr>
        <w:t>Directions:</w:t>
      </w:r>
    </w:p>
    <w:p w14:paraId="2AB5F5D5" w14:textId="77777777" w:rsidR="00A556D8" w:rsidRPr="00C25AB2" w:rsidRDefault="00000000" w:rsidP="002B0986">
      <w:pPr>
        <w:pStyle w:val="ListParagraph"/>
        <w:numPr>
          <w:ilvl w:val="0"/>
          <w:numId w:val="9"/>
        </w:numPr>
        <w:tabs>
          <w:tab w:val="left" w:pos="840"/>
        </w:tabs>
        <w:spacing w:before="40" w:after="100" w:afterAutospacing="1"/>
        <w:contextualSpacing/>
        <w:rPr>
          <w:sz w:val="24"/>
          <w:szCs w:val="24"/>
        </w:rPr>
      </w:pPr>
      <w:r w:rsidRPr="00C25AB2">
        <w:rPr>
          <w:sz w:val="24"/>
          <w:szCs w:val="24"/>
        </w:rPr>
        <w:t>Click on the chapter or document that interests</w:t>
      </w:r>
      <w:r w:rsidRPr="00C25AB2">
        <w:rPr>
          <w:spacing w:val="-9"/>
          <w:sz w:val="24"/>
          <w:szCs w:val="24"/>
        </w:rPr>
        <w:t xml:space="preserve"> </w:t>
      </w:r>
      <w:r w:rsidRPr="00C25AB2">
        <w:rPr>
          <w:sz w:val="24"/>
          <w:szCs w:val="24"/>
        </w:rPr>
        <w:t>you.</w:t>
      </w:r>
    </w:p>
    <w:p w14:paraId="21A4BCA1" w14:textId="77777777" w:rsidR="00A556D8" w:rsidRPr="00C25AB2" w:rsidRDefault="00000000" w:rsidP="00F3650C">
      <w:pPr>
        <w:pStyle w:val="ListParagraph"/>
        <w:numPr>
          <w:ilvl w:val="0"/>
          <w:numId w:val="9"/>
        </w:numPr>
        <w:tabs>
          <w:tab w:val="left" w:pos="840"/>
        </w:tabs>
        <w:spacing w:before="44" w:after="100" w:afterAutospacing="1"/>
        <w:contextualSpacing/>
        <w:rPr>
          <w:sz w:val="24"/>
          <w:szCs w:val="24"/>
        </w:rPr>
      </w:pPr>
      <w:r w:rsidRPr="00C25AB2">
        <w:rPr>
          <w:sz w:val="24"/>
          <w:szCs w:val="24"/>
        </w:rPr>
        <w:t xml:space="preserve">Explore to see what the </w:t>
      </w:r>
      <w:r w:rsidRPr="00C25AB2">
        <w:rPr>
          <w:i/>
          <w:sz w:val="24"/>
          <w:szCs w:val="24"/>
        </w:rPr>
        <w:t xml:space="preserve">Framework </w:t>
      </w:r>
      <w:r w:rsidRPr="00C25AB2">
        <w:rPr>
          <w:sz w:val="24"/>
          <w:szCs w:val="24"/>
        </w:rPr>
        <w:t>and accompanying documents</w:t>
      </w:r>
      <w:r w:rsidRPr="00C25AB2">
        <w:rPr>
          <w:spacing w:val="-13"/>
          <w:sz w:val="24"/>
          <w:szCs w:val="24"/>
        </w:rPr>
        <w:t xml:space="preserve"> </w:t>
      </w:r>
      <w:r w:rsidRPr="00C25AB2">
        <w:rPr>
          <w:sz w:val="24"/>
          <w:szCs w:val="24"/>
        </w:rPr>
        <w:t>offer.</w:t>
      </w:r>
    </w:p>
    <w:p w14:paraId="3F1E94D7" w14:textId="45B819E4" w:rsidR="00A556D8" w:rsidRDefault="00000000" w:rsidP="00092107">
      <w:pPr>
        <w:pStyle w:val="Heading2"/>
      </w:pPr>
      <w:r>
        <w:t>ELA/ELD F</w:t>
      </w:r>
      <w:r w:rsidR="003032E4">
        <w:t>ramework</w:t>
      </w:r>
    </w:p>
    <w:p w14:paraId="1340C0BE" w14:textId="0D69FDF4" w:rsidR="00A556D8" w:rsidRPr="00AF072C" w:rsidRDefault="00000000" w:rsidP="002B0986">
      <w:pPr>
        <w:pStyle w:val="BodyText"/>
        <w:spacing w:before="41" w:after="240"/>
        <w:ind w:left="119" w:firstLine="0"/>
        <w:rPr>
          <w:color w:val="0563C1"/>
        </w:rPr>
      </w:pPr>
      <w:hyperlink r:id="rId7" w:tooltip="English Language Arts/English Language Development Framework (ELA/ELD Framework)">
        <w:r w:rsidRPr="00AF072C">
          <w:rPr>
            <w:color w:val="0563C1"/>
            <w:u w:val="single" w:color="0000FF"/>
          </w:rPr>
          <w:t>https://www.cde.ca.gov/ci/rl/cf/</w:t>
        </w:r>
      </w:hyperlink>
    </w:p>
    <w:p w14:paraId="436722D3" w14:textId="77777777" w:rsidR="00A556D8" w:rsidRDefault="00000000" w:rsidP="00092107">
      <w:pPr>
        <w:pStyle w:val="Heading3"/>
      </w:pPr>
      <w:r>
        <w:t>Chapter 2 - Essential Considerations in ELA/Literacy and ELD Curriculum, Instruction, and Assessment</w:t>
      </w:r>
    </w:p>
    <w:p w14:paraId="66AFCFF1" w14:textId="4D4FBCBE" w:rsidR="00A556D8" w:rsidRPr="00AF072C" w:rsidRDefault="00000000" w:rsidP="003467CE">
      <w:pPr>
        <w:pStyle w:val="BodyText"/>
        <w:spacing w:before="2" w:after="120"/>
        <w:ind w:left="0" w:firstLine="0"/>
        <w:contextualSpacing/>
        <w:rPr>
          <w:color w:val="0563C1"/>
        </w:rPr>
      </w:pPr>
      <w:r w:rsidRPr="00AF072C">
        <w:rPr>
          <w:color w:val="0563C1"/>
          <w:u w:val="single" w:color="0000FF"/>
        </w:rPr>
        <w:t>https:</w:t>
      </w:r>
      <w:hyperlink r:id="rId8">
        <w:r w:rsidRPr="00AF072C">
          <w:rPr>
            <w:color w:val="0563C1"/>
            <w:u w:val="single" w:color="0000FF"/>
          </w:rPr>
          <w:t>//w</w:t>
        </w:r>
      </w:hyperlink>
      <w:r w:rsidRPr="00AF072C">
        <w:rPr>
          <w:color w:val="0563C1"/>
          <w:u w:val="single" w:color="0000FF"/>
        </w:rPr>
        <w:t>ww</w:t>
      </w:r>
      <w:hyperlink r:id="rId9" w:tooltip="Chapter 2, English Language Arts/English Language Development Framework">
        <w:r w:rsidRPr="00AF072C">
          <w:rPr>
            <w:color w:val="0563C1"/>
            <w:u w:val="single" w:color="0000FF"/>
          </w:rPr>
          <w:t>.cde.ca.gov/ci/rl/cf/documents/elaeldfwchapter2.pdf</w:t>
        </w:r>
      </w:hyperlink>
    </w:p>
    <w:p w14:paraId="01C941D9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40" w:after="100" w:afterAutospacing="1"/>
        <w:contextualSpacing/>
        <w:rPr>
          <w:sz w:val="24"/>
        </w:rPr>
      </w:pPr>
      <w:r>
        <w:rPr>
          <w:sz w:val="24"/>
        </w:rPr>
        <w:t>Foundational Skills</w:t>
      </w:r>
      <w:r>
        <w:rPr>
          <w:spacing w:val="-1"/>
          <w:sz w:val="24"/>
        </w:rPr>
        <w:t xml:space="preserve"> </w:t>
      </w:r>
      <w:r>
        <w:rPr>
          <w:sz w:val="24"/>
        </w:rPr>
        <w:t>Sections</w:t>
      </w:r>
    </w:p>
    <w:p w14:paraId="20EFC786" w14:textId="77777777" w:rsidR="00A556D8" w:rsidRDefault="00000000" w:rsidP="003467CE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after="100" w:afterAutospacing="1"/>
        <w:contextualSpacing/>
        <w:rPr>
          <w:sz w:val="24"/>
        </w:rPr>
      </w:pPr>
      <w:r>
        <w:rPr>
          <w:sz w:val="24"/>
        </w:rPr>
        <w:t>Key Themes of ELA/Literacy and ELD Instruction, pages</w:t>
      </w:r>
      <w:r>
        <w:rPr>
          <w:spacing w:val="-12"/>
          <w:sz w:val="24"/>
        </w:rPr>
        <w:t xml:space="preserve"> </w:t>
      </w:r>
      <w:r>
        <w:rPr>
          <w:sz w:val="24"/>
        </w:rPr>
        <w:t>89-90</w:t>
      </w:r>
    </w:p>
    <w:p w14:paraId="29C6212C" w14:textId="3BDC7209" w:rsidR="00A556D8" w:rsidRDefault="00000000" w:rsidP="00F3650C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after="100" w:afterAutospacing="1"/>
        <w:ind w:hanging="361"/>
        <w:contextualSpacing/>
        <w:rPr>
          <w:sz w:val="24"/>
        </w:rPr>
      </w:pPr>
      <w:r>
        <w:rPr>
          <w:sz w:val="24"/>
        </w:rPr>
        <w:t>Amplification of the Key Themes in the C</w:t>
      </w:r>
      <w:r w:rsidR="003467CE">
        <w:rPr>
          <w:sz w:val="24"/>
        </w:rPr>
        <w:t>alifornia (CA)</w:t>
      </w:r>
      <w:r>
        <w:rPr>
          <w:sz w:val="24"/>
        </w:rPr>
        <w:t xml:space="preserve"> ELD Standards, page</w:t>
      </w:r>
      <w:r>
        <w:rPr>
          <w:spacing w:val="-16"/>
          <w:sz w:val="24"/>
        </w:rPr>
        <w:t xml:space="preserve"> </w:t>
      </w:r>
      <w:r>
        <w:rPr>
          <w:sz w:val="24"/>
        </w:rPr>
        <w:t>91</w:t>
      </w:r>
    </w:p>
    <w:p w14:paraId="1135042A" w14:textId="77777777" w:rsidR="00092107" w:rsidRPr="00092107" w:rsidRDefault="00000000" w:rsidP="00092107">
      <w:pPr>
        <w:pStyle w:val="Heading3"/>
      </w:pPr>
      <w:r w:rsidRPr="00092107">
        <w:rPr>
          <w:rStyle w:val="Heading3Char"/>
          <w:b/>
        </w:rPr>
        <w:t>Chapter 3 – Content and Pedagogy: Transitional Kindergarten Through Grade One</w:t>
      </w:r>
      <w:r w:rsidRPr="00092107">
        <w:t xml:space="preserve"> </w:t>
      </w:r>
    </w:p>
    <w:p w14:paraId="0237F123" w14:textId="7F45DCB6" w:rsidR="00A556D8" w:rsidRPr="00AF072C" w:rsidRDefault="00000000" w:rsidP="003467CE">
      <w:pPr>
        <w:pStyle w:val="BodyText"/>
        <w:spacing w:after="120"/>
        <w:ind w:left="120" w:right="454" w:firstLine="0"/>
        <w:contextualSpacing/>
        <w:rPr>
          <w:color w:val="0563C1"/>
        </w:rPr>
      </w:pPr>
      <w:hyperlink r:id="rId10" w:tooltip="Chapter 3, English Language Arts/English Language Development Framework" w:history="1">
        <w:r w:rsidR="00092107" w:rsidRPr="00AF072C">
          <w:rPr>
            <w:rStyle w:val="Hyperlink"/>
            <w:color w:val="0563C1"/>
          </w:rPr>
          <w:t>https://www.cde.ca.gov/ci/rl/cf/documents/elaeldfwchapter3.pdf</w:t>
        </w:r>
      </w:hyperlink>
    </w:p>
    <w:p w14:paraId="372A6DBC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0" w:after="100" w:afterAutospacing="1"/>
        <w:contextualSpacing/>
        <w:rPr>
          <w:sz w:val="24"/>
        </w:rPr>
      </w:pPr>
      <w:r>
        <w:rPr>
          <w:sz w:val="24"/>
        </w:rPr>
        <w:t>Foundational Skills</w:t>
      </w:r>
      <w:r>
        <w:rPr>
          <w:spacing w:val="-1"/>
          <w:sz w:val="24"/>
        </w:rPr>
        <w:t xml:space="preserve"> </w:t>
      </w:r>
      <w:r>
        <w:rPr>
          <w:sz w:val="24"/>
        </w:rPr>
        <w:t>Sections</w:t>
      </w:r>
    </w:p>
    <w:p w14:paraId="71C08A9B" w14:textId="77777777" w:rsidR="00A556D8" w:rsidRDefault="00000000" w:rsidP="002B0986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after="100" w:afterAutospacing="1"/>
        <w:contextualSpacing/>
        <w:rPr>
          <w:sz w:val="24"/>
        </w:rPr>
      </w:pPr>
      <w:r>
        <w:rPr>
          <w:sz w:val="24"/>
        </w:rPr>
        <w:t>Overview of the Span, pages</w:t>
      </w:r>
      <w:r>
        <w:rPr>
          <w:spacing w:val="-5"/>
          <w:sz w:val="24"/>
        </w:rPr>
        <w:t xml:space="preserve"> </w:t>
      </w:r>
      <w:r>
        <w:rPr>
          <w:sz w:val="24"/>
        </w:rPr>
        <w:t>150-164</w:t>
      </w:r>
    </w:p>
    <w:p w14:paraId="02924DD4" w14:textId="77777777" w:rsidR="00A556D8" w:rsidRDefault="00000000" w:rsidP="00F3650C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after="100" w:afterAutospacing="1"/>
        <w:contextualSpacing/>
        <w:rPr>
          <w:sz w:val="24"/>
        </w:rPr>
      </w:pPr>
      <w:r>
        <w:rPr>
          <w:sz w:val="24"/>
        </w:rPr>
        <w:t>Transitional Kindergarten, pages</w:t>
      </w:r>
      <w:r>
        <w:rPr>
          <w:spacing w:val="-7"/>
          <w:sz w:val="24"/>
        </w:rPr>
        <w:t xml:space="preserve"> </w:t>
      </w:r>
      <w:r>
        <w:rPr>
          <w:sz w:val="24"/>
        </w:rPr>
        <w:t>180-184</w:t>
      </w:r>
    </w:p>
    <w:p w14:paraId="41C078AF" w14:textId="77777777" w:rsidR="00A556D8" w:rsidRDefault="00000000" w:rsidP="002B0986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before="43" w:after="100" w:afterAutospacing="1"/>
        <w:contextualSpacing/>
        <w:rPr>
          <w:sz w:val="24"/>
        </w:rPr>
      </w:pPr>
      <w:r>
        <w:rPr>
          <w:sz w:val="24"/>
        </w:rPr>
        <w:t>Kindergarten, pages</w:t>
      </w:r>
      <w:r>
        <w:rPr>
          <w:spacing w:val="-2"/>
          <w:sz w:val="24"/>
        </w:rPr>
        <w:t xml:space="preserve"> </w:t>
      </w:r>
      <w:r>
        <w:rPr>
          <w:sz w:val="24"/>
        </w:rPr>
        <w:t>212-218</w:t>
      </w:r>
    </w:p>
    <w:p w14:paraId="0FE2B409" w14:textId="77777777" w:rsidR="00A556D8" w:rsidRDefault="00000000" w:rsidP="002B0986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after="100" w:afterAutospacing="1"/>
        <w:contextualSpacing/>
        <w:rPr>
          <w:sz w:val="24"/>
        </w:rPr>
      </w:pPr>
      <w:r>
        <w:rPr>
          <w:sz w:val="24"/>
        </w:rPr>
        <w:t>Grade One, pages</w:t>
      </w:r>
      <w:r>
        <w:rPr>
          <w:spacing w:val="-4"/>
          <w:sz w:val="24"/>
        </w:rPr>
        <w:t xml:space="preserve"> </w:t>
      </w:r>
      <w:r>
        <w:rPr>
          <w:sz w:val="24"/>
        </w:rPr>
        <w:t>247-255</w:t>
      </w:r>
    </w:p>
    <w:p w14:paraId="07217B50" w14:textId="77777777" w:rsidR="00A556D8" w:rsidRDefault="00000000" w:rsidP="003467CE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after="100" w:afterAutospacing="1"/>
        <w:contextualSpacing/>
        <w:rPr>
          <w:sz w:val="24"/>
        </w:rPr>
      </w:pPr>
      <w:r>
        <w:rPr>
          <w:sz w:val="24"/>
        </w:rPr>
        <w:t>Foundational Skills for English Learners, pages</w:t>
      </w:r>
      <w:r>
        <w:rPr>
          <w:spacing w:val="-7"/>
          <w:sz w:val="24"/>
        </w:rPr>
        <w:t xml:space="preserve"> </w:t>
      </w:r>
      <w:r>
        <w:rPr>
          <w:sz w:val="24"/>
        </w:rPr>
        <w:t>162-164</w:t>
      </w:r>
    </w:p>
    <w:p w14:paraId="2A846ED3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after="100" w:afterAutospacing="1"/>
        <w:contextualSpacing/>
        <w:rPr>
          <w:sz w:val="24"/>
        </w:rPr>
      </w:pPr>
      <w:r>
        <w:rPr>
          <w:sz w:val="24"/>
        </w:rPr>
        <w:t>Supporting Students Strategically, pages</w:t>
      </w:r>
      <w:r>
        <w:rPr>
          <w:spacing w:val="-7"/>
          <w:sz w:val="24"/>
        </w:rPr>
        <w:t xml:space="preserve"> </w:t>
      </w:r>
      <w:r>
        <w:rPr>
          <w:sz w:val="24"/>
        </w:rPr>
        <w:t>164-166</w:t>
      </w:r>
    </w:p>
    <w:p w14:paraId="359C686C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43" w:after="100" w:afterAutospacing="1"/>
        <w:ind w:right="446"/>
        <w:contextualSpacing/>
        <w:rPr>
          <w:sz w:val="24"/>
        </w:rPr>
      </w:pPr>
      <w:r>
        <w:rPr>
          <w:sz w:val="24"/>
        </w:rPr>
        <w:t xml:space="preserve">Snapshot 3.1, Integrated </w:t>
      </w:r>
      <w:proofErr w:type="gramStart"/>
      <w:r>
        <w:rPr>
          <w:sz w:val="24"/>
        </w:rPr>
        <w:t>ELA</w:t>
      </w:r>
      <w:proofErr w:type="gramEnd"/>
      <w:r>
        <w:rPr>
          <w:sz w:val="24"/>
        </w:rPr>
        <w:t xml:space="preserve"> and Mathematics in Transitional Kindergarten, focusing on syllable counting, pages</w:t>
      </w:r>
      <w:r>
        <w:rPr>
          <w:spacing w:val="-4"/>
          <w:sz w:val="24"/>
        </w:rPr>
        <w:t xml:space="preserve"> </w:t>
      </w:r>
      <w:r>
        <w:rPr>
          <w:sz w:val="24"/>
        </w:rPr>
        <w:t>184-185</w:t>
      </w:r>
    </w:p>
    <w:p w14:paraId="2AF30980" w14:textId="77777777" w:rsidR="003467CE" w:rsidRPr="0095485A" w:rsidRDefault="00000000" w:rsidP="0095485A">
      <w:pPr>
        <w:pStyle w:val="Heading3"/>
        <w:rPr>
          <w:rStyle w:val="Heading3Char"/>
          <w:b/>
        </w:rPr>
      </w:pPr>
      <w:r w:rsidRPr="0095485A">
        <w:rPr>
          <w:rStyle w:val="Heading3Char"/>
          <w:b/>
        </w:rPr>
        <w:t>Chapter 4 – Content and Pedagogy: Grades Two and</w:t>
      </w:r>
      <w:r w:rsidR="003467CE" w:rsidRPr="0095485A">
        <w:rPr>
          <w:rStyle w:val="Heading3Char"/>
          <w:b/>
        </w:rPr>
        <w:t xml:space="preserve"> Three</w:t>
      </w:r>
    </w:p>
    <w:p w14:paraId="6CF4D2A8" w14:textId="0276122A" w:rsidR="00A556D8" w:rsidRPr="00AF072C" w:rsidRDefault="00000000" w:rsidP="003467CE">
      <w:pPr>
        <w:pStyle w:val="BodyText"/>
        <w:spacing w:after="120"/>
        <w:ind w:left="115" w:right="43" w:firstLine="0"/>
        <w:rPr>
          <w:color w:val="0563C1"/>
        </w:rPr>
      </w:pPr>
      <w:hyperlink r:id="rId11" w:tooltip="Chapter 4, English Language Arts/English Language Development Framework" w:history="1">
        <w:r w:rsidR="003467CE" w:rsidRPr="00AF072C">
          <w:rPr>
            <w:rStyle w:val="Hyperlink"/>
            <w:color w:val="0563C1"/>
          </w:rPr>
          <w:t>https://www.cde.ca.gov/ci/rl/cf/documents/elaeldfwchapter4.pdf</w:t>
        </w:r>
      </w:hyperlink>
    </w:p>
    <w:p w14:paraId="074273A4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0" w:after="100" w:afterAutospacing="1"/>
        <w:contextualSpacing/>
        <w:rPr>
          <w:sz w:val="24"/>
        </w:rPr>
      </w:pPr>
      <w:r>
        <w:rPr>
          <w:sz w:val="24"/>
        </w:rPr>
        <w:t>Foundational Skills</w:t>
      </w:r>
      <w:r>
        <w:rPr>
          <w:spacing w:val="-1"/>
          <w:sz w:val="24"/>
        </w:rPr>
        <w:t xml:space="preserve"> </w:t>
      </w:r>
      <w:r>
        <w:rPr>
          <w:sz w:val="24"/>
        </w:rPr>
        <w:t>Sections</w:t>
      </w:r>
    </w:p>
    <w:p w14:paraId="1B5B10C1" w14:textId="77777777" w:rsidR="00A556D8" w:rsidRDefault="00000000" w:rsidP="002B0986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after="100" w:afterAutospacing="1"/>
        <w:contextualSpacing/>
        <w:rPr>
          <w:sz w:val="24"/>
        </w:rPr>
      </w:pPr>
      <w:r>
        <w:rPr>
          <w:sz w:val="24"/>
        </w:rPr>
        <w:t>Overview of the Span, pages</w:t>
      </w:r>
      <w:r>
        <w:rPr>
          <w:spacing w:val="-5"/>
          <w:sz w:val="24"/>
        </w:rPr>
        <w:t xml:space="preserve"> </w:t>
      </w:r>
      <w:r>
        <w:rPr>
          <w:sz w:val="24"/>
        </w:rPr>
        <w:t>310-315</w:t>
      </w:r>
    </w:p>
    <w:p w14:paraId="0F9E7C1B" w14:textId="77777777" w:rsidR="00A556D8" w:rsidRDefault="00000000" w:rsidP="00F3650C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after="100" w:afterAutospacing="1"/>
        <w:contextualSpacing/>
        <w:rPr>
          <w:sz w:val="24"/>
        </w:rPr>
      </w:pPr>
      <w:r>
        <w:rPr>
          <w:sz w:val="24"/>
        </w:rPr>
        <w:t>Grade Two, pages</w:t>
      </w:r>
      <w:r>
        <w:rPr>
          <w:spacing w:val="-1"/>
          <w:sz w:val="24"/>
        </w:rPr>
        <w:t xml:space="preserve"> </w:t>
      </w:r>
      <w:r>
        <w:rPr>
          <w:sz w:val="24"/>
        </w:rPr>
        <w:t>326-330</w:t>
      </w:r>
    </w:p>
    <w:p w14:paraId="4E0BCFEE" w14:textId="77777777" w:rsidR="00A556D8" w:rsidRDefault="00000000" w:rsidP="002B0986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before="40" w:after="100" w:afterAutospacing="1"/>
        <w:ind w:hanging="361"/>
        <w:contextualSpacing/>
        <w:rPr>
          <w:sz w:val="24"/>
        </w:rPr>
      </w:pPr>
      <w:r>
        <w:rPr>
          <w:sz w:val="24"/>
        </w:rPr>
        <w:t>Grade Three, pages</w:t>
      </w:r>
      <w:r>
        <w:rPr>
          <w:spacing w:val="-4"/>
          <w:sz w:val="24"/>
        </w:rPr>
        <w:t xml:space="preserve"> </w:t>
      </w:r>
      <w:r>
        <w:rPr>
          <w:sz w:val="24"/>
        </w:rPr>
        <w:t>362-365</w:t>
      </w:r>
    </w:p>
    <w:p w14:paraId="3634B92D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44" w:after="100" w:afterAutospacing="1"/>
        <w:contextualSpacing/>
        <w:rPr>
          <w:sz w:val="24"/>
        </w:rPr>
      </w:pPr>
      <w:r>
        <w:rPr>
          <w:sz w:val="24"/>
        </w:rPr>
        <w:t>Foundational Skills for English Learners, pages</w:t>
      </w:r>
      <w:r>
        <w:rPr>
          <w:spacing w:val="-7"/>
          <w:sz w:val="24"/>
        </w:rPr>
        <w:t xml:space="preserve"> </w:t>
      </w:r>
      <w:r>
        <w:rPr>
          <w:sz w:val="24"/>
        </w:rPr>
        <w:t>314-315</w:t>
      </w:r>
    </w:p>
    <w:p w14:paraId="1FB0B36A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40" w:after="100" w:afterAutospacing="1"/>
        <w:contextualSpacing/>
        <w:rPr>
          <w:sz w:val="24"/>
        </w:rPr>
      </w:pPr>
      <w:r>
        <w:rPr>
          <w:sz w:val="24"/>
        </w:rPr>
        <w:t>Supporting Students Strategically, pages</w:t>
      </w:r>
      <w:r>
        <w:rPr>
          <w:spacing w:val="-7"/>
          <w:sz w:val="24"/>
        </w:rPr>
        <w:t xml:space="preserve"> </w:t>
      </w:r>
      <w:r>
        <w:rPr>
          <w:sz w:val="24"/>
        </w:rPr>
        <w:t>315-317</w:t>
      </w:r>
    </w:p>
    <w:p w14:paraId="58DFA899" w14:textId="77777777" w:rsidR="00A556D8" w:rsidRDefault="00A556D8" w:rsidP="002B0986">
      <w:pPr>
        <w:spacing w:after="100" w:afterAutospacing="1"/>
        <w:contextualSpacing/>
        <w:rPr>
          <w:sz w:val="24"/>
        </w:rPr>
        <w:sectPr w:rsidR="00A556D8">
          <w:footerReference w:type="default" r:id="rId12"/>
          <w:type w:val="continuous"/>
          <w:pgSz w:w="12240" w:h="15840"/>
          <w:pgMar w:top="1380" w:right="1520" w:bottom="1000" w:left="1320" w:header="720" w:footer="804" w:gutter="0"/>
          <w:pgNumType w:start="1"/>
          <w:cols w:space="720"/>
        </w:sectPr>
      </w:pPr>
    </w:p>
    <w:p w14:paraId="3444A989" w14:textId="77777777" w:rsidR="003467CE" w:rsidRDefault="00000000" w:rsidP="003467CE">
      <w:pPr>
        <w:pStyle w:val="Heading3"/>
      </w:pPr>
      <w:r>
        <w:lastRenderedPageBreak/>
        <w:t>Chapter 5 – Content and Pedagogy: Grades Four and Five</w:t>
      </w:r>
    </w:p>
    <w:p w14:paraId="1753CD2D" w14:textId="0BDD971C" w:rsidR="00A556D8" w:rsidRPr="00AF072C" w:rsidRDefault="00000000" w:rsidP="003467CE">
      <w:pPr>
        <w:pStyle w:val="BodyText"/>
        <w:spacing w:before="80" w:after="120"/>
        <w:ind w:left="120" w:right="2576" w:firstLine="0"/>
        <w:contextualSpacing/>
        <w:rPr>
          <w:color w:val="0563C1"/>
        </w:rPr>
      </w:pPr>
      <w:hyperlink r:id="rId13" w:tooltip="Chapter 5, English Language Arts/English Language Development Framework">
        <w:r w:rsidRPr="00AF072C">
          <w:rPr>
            <w:color w:val="0563C1"/>
            <w:u w:val="single" w:color="0000FF"/>
          </w:rPr>
          <w:t>https://www.cde.ca.gov/ci/rl/cf/documents/elaeldfwchapter5.pdf</w:t>
        </w:r>
      </w:hyperlink>
    </w:p>
    <w:p w14:paraId="04F2F7CA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0" w:after="100" w:afterAutospacing="1"/>
        <w:contextualSpacing/>
        <w:rPr>
          <w:sz w:val="24"/>
        </w:rPr>
      </w:pPr>
      <w:r>
        <w:rPr>
          <w:sz w:val="24"/>
        </w:rPr>
        <w:t>Foundational Skills</w:t>
      </w:r>
      <w:r>
        <w:rPr>
          <w:spacing w:val="-1"/>
          <w:sz w:val="24"/>
        </w:rPr>
        <w:t xml:space="preserve"> </w:t>
      </w:r>
      <w:r>
        <w:rPr>
          <w:sz w:val="24"/>
        </w:rPr>
        <w:t>Sections</w:t>
      </w:r>
    </w:p>
    <w:p w14:paraId="7818BBF3" w14:textId="77777777" w:rsidR="00A556D8" w:rsidRDefault="00000000" w:rsidP="00F3650C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before="43" w:after="100" w:afterAutospacing="1"/>
        <w:contextualSpacing/>
        <w:rPr>
          <w:sz w:val="24"/>
        </w:rPr>
      </w:pPr>
      <w:r>
        <w:rPr>
          <w:sz w:val="24"/>
        </w:rPr>
        <w:t>Overview of the Span, pages</w:t>
      </w:r>
      <w:r>
        <w:rPr>
          <w:spacing w:val="-5"/>
          <w:sz w:val="24"/>
        </w:rPr>
        <w:t xml:space="preserve"> </w:t>
      </w:r>
      <w:r>
        <w:rPr>
          <w:sz w:val="24"/>
        </w:rPr>
        <w:t>417-421</w:t>
      </w:r>
    </w:p>
    <w:p w14:paraId="67EF42A0" w14:textId="77777777" w:rsidR="00A556D8" w:rsidRDefault="00000000" w:rsidP="002B0986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after="100" w:afterAutospacing="1"/>
        <w:contextualSpacing/>
        <w:rPr>
          <w:sz w:val="24"/>
        </w:rPr>
      </w:pPr>
      <w:r>
        <w:rPr>
          <w:sz w:val="24"/>
        </w:rPr>
        <w:t>Grade Four, pages</w:t>
      </w:r>
      <w:r>
        <w:rPr>
          <w:spacing w:val="1"/>
          <w:sz w:val="24"/>
        </w:rPr>
        <w:t xml:space="preserve"> </w:t>
      </w:r>
      <w:r>
        <w:rPr>
          <w:sz w:val="24"/>
        </w:rPr>
        <w:t>439-440</w:t>
      </w:r>
    </w:p>
    <w:p w14:paraId="60DBDCF3" w14:textId="77777777" w:rsidR="00A556D8" w:rsidRDefault="00000000" w:rsidP="002B0986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after="100" w:afterAutospacing="1"/>
        <w:contextualSpacing/>
        <w:rPr>
          <w:sz w:val="24"/>
        </w:rPr>
      </w:pPr>
      <w:r>
        <w:rPr>
          <w:sz w:val="24"/>
        </w:rPr>
        <w:t>Grade Five, pages</w:t>
      </w:r>
      <w:r>
        <w:rPr>
          <w:spacing w:val="-1"/>
          <w:sz w:val="24"/>
        </w:rPr>
        <w:t xml:space="preserve"> </w:t>
      </w:r>
      <w:r>
        <w:rPr>
          <w:sz w:val="24"/>
        </w:rPr>
        <w:t>473-474</w:t>
      </w:r>
    </w:p>
    <w:p w14:paraId="6DB83489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after="100" w:afterAutospacing="1"/>
        <w:ind w:hanging="361"/>
        <w:contextualSpacing/>
        <w:rPr>
          <w:sz w:val="24"/>
        </w:rPr>
      </w:pPr>
      <w:r>
        <w:rPr>
          <w:sz w:val="24"/>
        </w:rPr>
        <w:t>Foundational Skills for English Learners, pages 419-421,</w:t>
      </w:r>
      <w:r>
        <w:rPr>
          <w:spacing w:val="-8"/>
          <w:sz w:val="24"/>
        </w:rPr>
        <w:t xml:space="preserve"> </w:t>
      </w:r>
      <w:r>
        <w:rPr>
          <w:sz w:val="24"/>
        </w:rPr>
        <w:t>440</w:t>
      </w:r>
    </w:p>
    <w:p w14:paraId="4EC458F1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43" w:after="100" w:afterAutospacing="1"/>
        <w:contextualSpacing/>
        <w:rPr>
          <w:sz w:val="24"/>
        </w:rPr>
      </w:pPr>
      <w:r>
        <w:rPr>
          <w:sz w:val="24"/>
        </w:rPr>
        <w:t>Supporting Students Strategically, pages</w:t>
      </w:r>
      <w:r>
        <w:rPr>
          <w:spacing w:val="-7"/>
          <w:sz w:val="24"/>
        </w:rPr>
        <w:t xml:space="preserve"> </w:t>
      </w:r>
      <w:r>
        <w:rPr>
          <w:sz w:val="24"/>
        </w:rPr>
        <w:t>421-422</w:t>
      </w:r>
    </w:p>
    <w:p w14:paraId="7DAFA2AE" w14:textId="77777777" w:rsidR="003467CE" w:rsidRDefault="00000000" w:rsidP="003467CE">
      <w:pPr>
        <w:pStyle w:val="Heading3"/>
      </w:pPr>
      <w:r>
        <w:t xml:space="preserve">Chapter 6 – Content and Pedagogy: Grades Six Through Eight </w:t>
      </w:r>
    </w:p>
    <w:p w14:paraId="33B0F805" w14:textId="15428B5B" w:rsidR="00A556D8" w:rsidRPr="00AF072C" w:rsidRDefault="00000000" w:rsidP="003467CE">
      <w:pPr>
        <w:pStyle w:val="BodyText"/>
        <w:spacing w:after="120"/>
        <w:ind w:left="120" w:right="2576" w:firstLine="0"/>
        <w:contextualSpacing/>
        <w:rPr>
          <w:color w:val="0563C1"/>
        </w:rPr>
      </w:pPr>
      <w:hyperlink r:id="rId14" w:tooltip="Chapter 6, English Language Arts/English Language Development Framework" w:history="1">
        <w:r w:rsidR="003467CE" w:rsidRPr="00AF072C">
          <w:rPr>
            <w:rStyle w:val="Hyperlink"/>
            <w:color w:val="0563C1"/>
          </w:rPr>
          <w:t>https://www.cde.ca.gov/ci/rl/cf/documents/elaeldfwchapter6.pdf</w:t>
        </w:r>
      </w:hyperlink>
    </w:p>
    <w:p w14:paraId="2727B5DA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0" w:after="100" w:afterAutospacing="1"/>
        <w:contextualSpacing/>
        <w:rPr>
          <w:sz w:val="24"/>
        </w:rPr>
      </w:pPr>
      <w:r>
        <w:rPr>
          <w:sz w:val="24"/>
        </w:rPr>
        <w:t>Foundational Skills</w:t>
      </w:r>
      <w:r>
        <w:rPr>
          <w:spacing w:val="-1"/>
          <w:sz w:val="24"/>
        </w:rPr>
        <w:t xml:space="preserve"> </w:t>
      </w:r>
      <w:r>
        <w:rPr>
          <w:sz w:val="24"/>
        </w:rPr>
        <w:t>Sections</w:t>
      </w:r>
    </w:p>
    <w:p w14:paraId="39784476" w14:textId="77777777" w:rsidR="00A556D8" w:rsidRDefault="00000000" w:rsidP="002B0986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after="100" w:afterAutospacing="1"/>
        <w:contextualSpacing/>
        <w:rPr>
          <w:sz w:val="24"/>
        </w:rPr>
      </w:pPr>
      <w:r>
        <w:rPr>
          <w:sz w:val="24"/>
        </w:rPr>
        <w:t>Overview of the Span, pages</w:t>
      </w:r>
      <w:r>
        <w:rPr>
          <w:spacing w:val="-5"/>
          <w:sz w:val="24"/>
        </w:rPr>
        <w:t xml:space="preserve"> </w:t>
      </w:r>
      <w:r>
        <w:rPr>
          <w:sz w:val="24"/>
        </w:rPr>
        <w:t>538-541</w:t>
      </w:r>
    </w:p>
    <w:p w14:paraId="55E73BA8" w14:textId="77777777" w:rsidR="00A556D8" w:rsidRDefault="00000000" w:rsidP="003467CE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before="43" w:after="100" w:afterAutospacing="1"/>
        <w:contextualSpacing/>
        <w:rPr>
          <w:sz w:val="24"/>
        </w:rPr>
      </w:pPr>
      <w:r>
        <w:rPr>
          <w:sz w:val="24"/>
        </w:rPr>
        <w:t>Grade Six, pages</w:t>
      </w:r>
      <w:r>
        <w:rPr>
          <w:spacing w:val="-3"/>
          <w:sz w:val="24"/>
        </w:rPr>
        <w:t xml:space="preserve"> </w:t>
      </w:r>
      <w:r>
        <w:rPr>
          <w:sz w:val="24"/>
        </w:rPr>
        <w:t>564-565</w:t>
      </w:r>
    </w:p>
    <w:p w14:paraId="22E87F3D" w14:textId="77777777" w:rsidR="00A556D8" w:rsidRDefault="00000000" w:rsidP="002B0986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after="100" w:afterAutospacing="1"/>
        <w:contextualSpacing/>
        <w:rPr>
          <w:sz w:val="24"/>
        </w:rPr>
      </w:pPr>
      <w:r>
        <w:rPr>
          <w:sz w:val="24"/>
        </w:rPr>
        <w:t>Grade Seven, page</w:t>
      </w:r>
      <w:r>
        <w:rPr>
          <w:spacing w:val="-3"/>
          <w:sz w:val="24"/>
        </w:rPr>
        <w:t xml:space="preserve"> </w:t>
      </w:r>
      <w:r>
        <w:rPr>
          <w:sz w:val="24"/>
        </w:rPr>
        <w:t>597</w:t>
      </w:r>
    </w:p>
    <w:p w14:paraId="4C660D84" w14:textId="77777777" w:rsidR="00A556D8" w:rsidRDefault="00000000" w:rsidP="002B0986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after="100" w:afterAutospacing="1"/>
        <w:contextualSpacing/>
        <w:rPr>
          <w:sz w:val="24"/>
        </w:rPr>
      </w:pPr>
      <w:r>
        <w:rPr>
          <w:sz w:val="24"/>
        </w:rPr>
        <w:t>Grade Eight, pages</w:t>
      </w:r>
      <w:r>
        <w:rPr>
          <w:spacing w:val="-3"/>
          <w:sz w:val="24"/>
        </w:rPr>
        <w:t xml:space="preserve"> </w:t>
      </w:r>
      <w:r>
        <w:rPr>
          <w:sz w:val="24"/>
        </w:rPr>
        <w:t>634-635</w:t>
      </w:r>
    </w:p>
    <w:p w14:paraId="0221704D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after="100" w:afterAutospacing="1"/>
        <w:contextualSpacing/>
        <w:rPr>
          <w:sz w:val="24"/>
        </w:rPr>
      </w:pPr>
      <w:r>
        <w:rPr>
          <w:sz w:val="24"/>
        </w:rPr>
        <w:t>Foundational Skills for English Learners, pages</w:t>
      </w:r>
      <w:r>
        <w:rPr>
          <w:spacing w:val="-7"/>
          <w:sz w:val="24"/>
        </w:rPr>
        <w:t xml:space="preserve"> </w:t>
      </w:r>
      <w:r>
        <w:rPr>
          <w:sz w:val="24"/>
        </w:rPr>
        <w:t>539-541</w:t>
      </w:r>
    </w:p>
    <w:p w14:paraId="57DDEA4D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43" w:after="100" w:afterAutospacing="1"/>
        <w:contextualSpacing/>
        <w:rPr>
          <w:sz w:val="24"/>
        </w:rPr>
      </w:pPr>
      <w:r>
        <w:rPr>
          <w:sz w:val="24"/>
        </w:rPr>
        <w:t>Supporting Students Strategically, pages</w:t>
      </w:r>
      <w:r>
        <w:rPr>
          <w:spacing w:val="-7"/>
          <w:sz w:val="24"/>
        </w:rPr>
        <w:t xml:space="preserve"> </w:t>
      </w:r>
      <w:r>
        <w:rPr>
          <w:sz w:val="24"/>
        </w:rPr>
        <w:t>541-543</w:t>
      </w:r>
    </w:p>
    <w:p w14:paraId="014A911F" w14:textId="77777777" w:rsidR="003467CE" w:rsidRDefault="00000000" w:rsidP="003467CE">
      <w:pPr>
        <w:pStyle w:val="Heading3"/>
      </w:pPr>
      <w:r>
        <w:t>Chapter 7 – Content and Pedagogy: Grades Nine Through Twelve</w:t>
      </w:r>
    </w:p>
    <w:p w14:paraId="7BA19AC2" w14:textId="5FBBDBBA" w:rsidR="00A556D8" w:rsidRPr="00AF072C" w:rsidRDefault="00000000" w:rsidP="003467CE">
      <w:pPr>
        <w:pStyle w:val="BodyText"/>
        <w:spacing w:after="120"/>
        <w:ind w:left="120" w:right="2215" w:firstLine="0"/>
        <w:contextualSpacing/>
        <w:rPr>
          <w:color w:val="0563C1"/>
        </w:rPr>
      </w:pPr>
      <w:hyperlink r:id="rId15" w:tooltip="Chapter 7, English Language Arts/English Language Development Framework">
        <w:r w:rsidRPr="00AF072C">
          <w:rPr>
            <w:color w:val="0563C1"/>
            <w:u w:val="single" w:color="0000FF"/>
          </w:rPr>
          <w:t>https://www.cde.ca.gov/ci/rl/cf/documents/elaeldfwchapter7.pdf</w:t>
        </w:r>
      </w:hyperlink>
    </w:p>
    <w:p w14:paraId="01BB06C8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0" w:after="100" w:afterAutospacing="1"/>
        <w:contextualSpacing/>
        <w:rPr>
          <w:sz w:val="24"/>
        </w:rPr>
      </w:pPr>
      <w:r>
        <w:rPr>
          <w:sz w:val="24"/>
        </w:rPr>
        <w:t>Foundational Skills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</w:p>
    <w:p w14:paraId="7EFFD555" w14:textId="77777777" w:rsidR="00A556D8" w:rsidRDefault="00000000" w:rsidP="002B0986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after="100" w:afterAutospacing="1"/>
        <w:contextualSpacing/>
        <w:rPr>
          <w:sz w:val="24"/>
        </w:rPr>
      </w:pPr>
      <w:r>
        <w:rPr>
          <w:sz w:val="24"/>
        </w:rPr>
        <w:t>Overview of the Span, pages</w:t>
      </w:r>
      <w:r>
        <w:rPr>
          <w:spacing w:val="-5"/>
          <w:sz w:val="24"/>
        </w:rPr>
        <w:t xml:space="preserve"> </w:t>
      </w:r>
      <w:r>
        <w:rPr>
          <w:sz w:val="24"/>
        </w:rPr>
        <w:t>712-715</w:t>
      </w:r>
    </w:p>
    <w:p w14:paraId="37A8244E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after="100" w:afterAutospacing="1"/>
        <w:contextualSpacing/>
        <w:rPr>
          <w:sz w:val="24"/>
        </w:rPr>
      </w:pPr>
      <w:r>
        <w:rPr>
          <w:sz w:val="24"/>
        </w:rPr>
        <w:t>Foundational Skills for English Learners, pages</w:t>
      </w:r>
      <w:r>
        <w:rPr>
          <w:spacing w:val="-7"/>
          <w:sz w:val="24"/>
        </w:rPr>
        <w:t xml:space="preserve"> </w:t>
      </w:r>
      <w:r>
        <w:rPr>
          <w:sz w:val="24"/>
        </w:rPr>
        <w:t>713-715</w:t>
      </w:r>
    </w:p>
    <w:p w14:paraId="488589A5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43" w:after="100" w:afterAutospacing="1"/>
        <w:contextualSpacing/>
        <w:rPr>
          <w:sz w:val="24"/>
        </w:rPr>
      </w:pPr>
      <w:r>
        <w:rPr>
          <w:sz w:val="24"/>
        </w:rPr>
        <w:t>Supporting Students Strategically, pages</w:t>
      </w:r>
      <w:r>
        <w:rPr>
          <w:spacing w:val="-7"/>
          <w:sz w:val="24"/>
        </w:rPr>
        <w:t xml:space="preserve"> </w:t>
      </w:r>
      <w:r>
        <w:rPr>
          <w:sz w:val="24"/>
        </w:rPr>
        <w:t>715-717</w:t>
      </w:r>
    </w:p>
    <w:p w14:paraId="3443CC00" w14:textId="77777777" w:rsidR="003467CE" w:rsidRDefault="002B0986" w:rsidP="003467CE">
      <w:pPr>
        <w:pStyle w:val="Heading3"/>
      </w:pPr>
      <w:r>
        <w:t xml:space="preserve">Chapter 8 – Assessment </w:t>
      </w:r>
    </w:p>
    <w:p w14:paraId="49BAA12A" w14:textId="7BB86215" w:rsidR="00A556D8" w:rsidRPr="00AF072C" w:rsidRDefault="002B0986" w:rsidP="003467CE">
      <w:pPr>
        <w:pStyle w:val="BodyText"/>
        <w:spacing w:after="120"/>
        <w:ind w:left="120" w:right="2576" w:firstLine="0"/>
        <w:contextualSpacing/>
        <w:rPr>
          <w:color w:val="0563C1"/>
        </w:rPr>
      </w:pPr>
      <w:r w:rsidRPr="00AF072C">
        <w:rPr>
          <w:color w:val="0563C1"/>
          <w:u w:val="single" w:color="0000FF"/>
        </w:rPr>
        <w:t>https:</w:t>
      </w:r>
      <w:hyperlink r:id="rId16">
        <w:r w:rsidRPr="00AF072C">
          <w:rPr>
            <w:color w:val="0563C1"/>
            <w:u w:val="single" w:color="0000FF"/>
          </w:rPr>
          <w:t>//w</w:t>
        </w:r>
      </w:hyperlink>
      <w:r w:rsidRPr="00AF072C">
        <w:rPr>
          <w:color w:val="0563C1"/>
          <w:u w:val="single" w:color="0000FF"/>
        </w:rPr>
        <w:t>ww</w:t>
      </w:r>
      <w:hyperlink r:id="rId17" w:tooltip="Chapter 8, English Language Arts/English Language Development Framework">
        <w:r w:rsidRPr="00AF072C">
          <w:rPr>
            <w:color w:val="0563C1"/>
            <w:u w:val="single" w:color="0000FF"/>
          </w:rPr>
          <w:t>.cde.ca.gov/ci/rl/cf/documents/elaeldfwchapter8.pdf</w:t>
        </w:r>
      </w:hyperlink>
    </w:p>
    <w:p w14:paraId="17C5A2EC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0" w:after="100" w:afterAutospacing="1"/>
        <w:ind w:right="245"/>
        <w:contextualSpacing/>
        <w:rPr>
          <w:sz w:val="24"/>
        </w:rPr>
      </w:pPr>
      <w:r>
        <w:rPr>
          <w:sz w:val="24"/>
        </w:rPr>
        <w:t>Snapshot 8.5: Interim Assessment [of Foundational Skills] in Grade One, page 538</w:t>
      </w:r>
    </w:p>
    <w:p w14:paraId="14080956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0" w:after="100" w:afterAutospacing="1"/>
        <w:contextualSpacing/>
        <w:rPr>
          <w:sz w:val="24"/>
        </w:rPr>
      </w:pPr>
      <w:r>
        <w:rPr>
          <w:sz w:val="24"/>
        </w:rPr>
        <w:t>Universal Screening, page</w:t>
      </w:r>
      <w:r>
        <w:rPr>
          <w:spacing w:val="-4"/>
          <w:sz w:val="24"/>
        </w:rPr>
        <w:t xml:space="preserve"> </w:t>
      </w:r>
      <w:r>
        <w:rPr>
          <w:sz w:val="24"/>
        </w:rPr>
        <w:t>859</w:t>
      </w:r>
    </w:p>
    <w:p w14:paraId="66F85CC4" w14:textId="77777777" w:rsidR="003467CE" w:rsidRDefault="00000000" w:rsidP="003467CE">
      <w:pPr>
        <w:pStyle w:val="Heading3"/>
      </w:pPr>
      <w:r>
        <w:t xml:space="preserve">Chapter 9 – Access and Equity </w:t>
      </w:r>
    </w:p>
    <w:p w14:paraId="1E8F6052" w14:textId="728A8A73" w:rsidR="00A556D8" w:rsidRPr="00AF072C" w:rsidRDefault="00000000" w:rsidP="003467CE">
      <w:pPr>
        <w:pStyle w:val="BodyText"/>
        <w:spacing w:after="120"/>
        <w:ind w:left="120" w:right="2576" w:firstLine="0"/>
        <w:contextualSpacing/>
        <w:rPr>
          <w:color w:val="0563C1"/>
        </w:rPr>
      </w:pPr>
      <w:hyperlink r:id="rId18" w:tooltip="Chapter 9, English Language Arts/English Language Development Framework" w:history="1">
        <w:r w:rsidR="003467CE" w:rsidRPr="00AF072C">
          <w:rPr>
            <w:rStyle w:val="Hyperlink"/>
            <w:color w:val="0563C1"/>
          </w:rPr>
          <w:t>https://www.cde.ca.gov/ci/rl/cf/documents/elaeldfwchapter9.pdf</w:t>
        </w:r>
      </w:hyperlink>
    </w:p>
    <w:p w14:paraId="7D6EF52A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1" w:after="100" w:afterAutospacing="1"/>
        <w:ind w:right="162"/>
        <w:contextualSpacing/>
        <w:rPr>
          <w:sz w:val="24"/>
        </w:rPr>
      </w:pPr>
      <w:r>
        <w:rPr>
          <w:sz w:val="24"/>
        </w:rPr>
        <w:t>Instructional Practices for Supporting Students Experiencing Difficulty Reading, pages</w:t>
      </w:r>
      <w:r>
        <w:rPr>
          <w:spacing w:val="-1"/>
          <w:sz w:val="24"/>
        </w:rPr>
        <w:t xml:space="preserve"> </w:t>
      </w:r>
      <w:r>
        <w:rPr>
          <w:sz w:val="24"/>
        </w:rPr>
        <w:t>920-928</w:t>
      </w:r>
    </w:p>
    <w:p w14:paraId="5A69038F" w14:textId="77777777" w:rsidR="003467CE" w:rsidRDefault="00000000" w:rsidP="003467CE">
      <w:pPr>
        <w:pStyle w:val="Heading3"/>
      </w:pPr>
      <w:r>
        <w:t xml:space="preserve">Chapter 12 – Criteria for Evaluating Instructional Materials </w:t>
      </w:r>
    </w:p>
    <w:p w14:paraId="7EB56E75" w14:textId="6EFDF2DE" w:rsidR="00A556D8" w:rsidRDefault="00000000" w:rsidP="003467CE">
      <w:pPr>
        <w:pStyle w:val="BodyText"/>
        <w:spacing w:before="1" w:after="120"/>
        <w:ind w:left="120" w:right="2443" w:firstLine="0"/>
        <w:contextualSpacing/>
      </w:pPr>
      <w:r w:rsidRPr="00AF072C">
        <w:rPr>
          <w:color w:val="0563C1"/>
          <w:u w:val="single" w:color="0000FF"/>
        </w:rPr>
        <w:t>https://</w:t>
      </w:r>
      <w:hyperlink r:id="rId19" w:tooltip="Chapter 12, English Language Arts/English Language Development Framework">
        <w:r w:rsidRPr="00AF072C">
          <w:rPr>
            <w:color w:val="0563C1"/>
            <w:u w:val="single" w:color="0000FF"/>
          </w:rPr>
          <w:t>www.cde.ca.gov/ci/rl/cf/documents/elaeldfwchapter12.pdf</w:t>
        </w:r>
      </w:hyperlink>
    </w:p>
    <w:p w14:paraId="115B7E7C" w14:textId="77777777" w:rsidR="00A556D8" w:rsidRDefault="00000000" w:rsidP="003467CE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0" w:after="100" w:afterAutospacing="1"/>
        <w:contextualSpacing/>
        <w:rPr>
          <w:sz w:val="24"/>
        </w:rPr>
      </w:pPr>
      <w:r>
        <w:rPr>
          <w:sz w:val="24"/>
        </w:rPr>
        <w:t>Category 1, Features 10-12, 14-15, 22, 25, pages</w:t>
      </w:r>
      <w:r>
        <w:rPr>
          <w:spacing w:val="-10"/>
          <w:sz w:val="24"/>
        </w:rPr>
        <w:t xml:space="preserve"> </w:t>
      </w:r>
      <w:r>
        <w:rPr>
          <w:sz w:val="24"/>
        </w:rPr>
        <w:t>1014-1018</w:t>
      </w:r>
    </w:p>
    <w:p w14:paraId="7E1017CF" w14:textId="77777777" w:rsidR="00A556D8" w:rsidRDefault="00A556D8" w:rsidP="002B0986">
      <w:pPr>
        <w:spacing w:after="100" w:afterAutospacing="1"/>
        <w:contextualSpacing/>
        <w:rPr>
          <w:sz w:val="24"/>
        </w:rPr>
        <w:sectPr w:rsidR="00A556D8">
          <w:pgSz w:w="12240" w:h="15840"/>
          <w:pgMar w:top="1360" w:right="1520" w:bottom="1000" w:left="1320" w:header="0" w:footer="804" w:gutter="0"/>
          <w:cols w:space="720"/>
        </w:sectPr>
      </w:pPr>
    </w:p>
    <w:p w14:paraId="4A6E6C51" w14:textId="65EEEDDA" w:rsidR="00A556D8" w:rsidRDefault="003032E4" w:rsidP="00092107">
      <w:pPr>
        <w:pStyle w:val="Heading2"/>
      </w:pPr>
      <w:r>
        <w:lastRenderedPageBreak/>
        <w:t>Resource Guide to the Foundational Skills</w:t>
      </w:r>
    </w:p>
    <w:p w14:paraId="093E2CAE" w14:textId="30514BD7" w:rsidR="00A556D8" w:rsidRDefault="00000000" w:rsidP="003467CE">
      <w:pPr>
        <w:pStyle w:val="BodyText"/>
        <w:spacing w:before="108" w:after="120"/>
        <w:ind w:left="120" w:firstLine="0"/>
        <w:contextualSpacing/>
      </w:pPr>
      <w:hyperlink r:id="rId20" w:tooltip="Resource Guide to the Foundational Skills">
        <w:r w:rsidRPr="00AF072C">
          <w:rPr>
            <w:color w:val="0563C1"/>
            <w:u w:val="single" w:color="0000FF"/>
          </w:rPr>
          <w:t>https://www.cde.ca.gov/ci/rl/cf/documents/foundskillswhitepaper.pdf</w:t>
        </w:r>
      </w:hyperlink>
    </w:p>
    <w:p w14:paraId="3144CD1A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108" w:after="100" w:afterAutospacing="1"/>
        <w:contextualSpacing/>
        <w:rPr>
          <w:sz w:val="24"/>
        </w:rPr>
      </w:pPr>
      <w:r>
        <w:rPr>
          <w:sz w:val="24"/>
        </w:rPr>
        <w:t>Introduction, pages</w:t>
      </w:r>
      <w:r>
        <w:rPr>
          <w:spacing w:val="-11"/>
          <w:sz w:val="24"/>
        </w:rPr>
        <w:t xml:space="preserve"> </w:t>
      </w:r>
      <w:r>
        <w:rPr>
          <w:sz w:val="24"/>
        </w:rPr>
        <w:t>1-2</w:t>
      </w:r>
    </w:p>
    <w:p w14:paraId="377D39A2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after="100" w:afterAutospacing="1"/>
        <w:contextualSpacing/>
        <w:rPr>
          <w:sz w:val="24"/>
        </w:rPr>
      </w:pPr>
      <w:r>
        <w:rPr>
          <w:sz w:val="24"/>
        </w:rPr>
        <w:t>The Foundational</w:t>
      </w:r>
      <w:r>
        <w:rPr>
          <w:spacing w:val="-11"/>
          <w:sz w:val="24"/>
        </w:rPr>
        <w:t xml:space="preserve"> </w:t>
      </w:r>
      <w:r>
        <w:rPr>
          <w:sz w:val="24"/>
        </w:rPr>
        <w:t>Skills</w:t>
      </w:r>
    </w:p>
    <w:p w14:paraId="5A18D7DD" w14:textId="77777777" w:rsidR="00A556D8" w:rsidRDefault="00000000" w:rsidP="00F3650C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after="100" w:afterAutospacing="1"/>
        <w:contextualSpacing/>
        <w:rPr>
          <w:sz w:val="24"/>
        </w:rPr>
      </w:pPr>
      <w:r>
        <w:rPr>
          <w:sz w:val="24"/>
        </w:rPr>
        <w:t>Introduction, page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14:paraId="061E153A" w14:textId="77777777" w:rsidR="00A556D8" w:rsidRDefault="00000000" w:rsidP="002B0986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after="100" w:afterAutospacing="1"/>
        <w:ind w:hanging="361"/>
        <w:contextualSpacing/>
        <w:rPr>
          <w:sz w:val="24"/>
        </w:rPr>
      </w:pPr>
      <w:r>
        <w:rPr>
          <w:sz w:val="24"/>
        </w:rPr>
        <w:t>Print Concepts, pages</w:t>
      </w:r>
      <w:r>
        <w:rPr>
          <w:spacing w:val="-5"/>
          <w:sz w:val="24"/>
        </w:rPr>
        <w:t xml:space="preserve"> </w:t>
      </w:r>
      <w:r>
        <w:rPr>
          <w:sz w:val="24"/>
        </w:rPr>
        <w:t>3-4</w:t>
      </w:r>
    </w:p>
    <w:p w14:paraId="4B2100AD" w14:textId="77777777" w:rsidR="00A556D8" w:rsidRDefault="00000000" w:rsidP="002B0986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before="43" w:after="100" w:afterAutospacing="1"/>
        <w:contextualSpacing/>
        <w:rPr>
          <w:sz w:val="24"/>
        </w:rPr>
      </w:pPr>
      <w:r>
        <w:rPr>
          <w:sz w:val="24"/>
        </w:rPr>
        <w:t>Phonological Awareness, pages</w:t>
      </w:r>
      <w:r>
        <w:rPr>
          <w:spacing w:val="-2"/>
          <w:sz w:val="24"/>
        </w:rPr>
        <w:t xml:space="preserve"> </w:t>
      </w:r>
      <w:r>
        <w:rPr>
          <w:sz w:val="24"/>
        </w:rPr>
        <w:t>4-6</w:t>
      </w:r>
    </w:p>
    <w:p w14:paraId="4C23C5F0" w14:textId="77777777" w:rsidR="00A556D8" w:rsidRDefault="00000000" w:rsidP="002B0986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after="100" w:afterAutospacing="1"/>
        <w:contextualSpacing/>
        <w:rPr>
          <w:sz w:val="24"/>
        </w:rPr>
      </w:pPr>
      <w:r>
        <w:rPr>
          <w:sz w:val="24"/>
        </w:rPr>
        <w:t>Phonics and Word Recognition, pages</w:t>
      </w:r>
      <w:r>
        <w:rPr>
          <w:spacing w:val="-3"/>
          <w:sz w:val="24"/>
        </w:rPr>
        <w:t xml:space="preserve"> </w:t>
      </w:r>
      <w:r>
        <w:rPr>
          <w:sz w:val="24"/>
        </w:rPr>
        <w:t>6-13</w:t>
      </w:r>
    </w:p>
    <w:p w14:paraId="136D60E8" w14:textId="77777777" w:rsidR="00A556D8" w:rsidRDefault="00000000" w:rsidP="002B0986">
      <w:pPr>
        <w:pStyle w:val="ListParagraph"/>
        <w:numPr>
          <w:ilvl w:val="1"/>
          <w:numId w:val="8"/>
        </w:numPr>
        <w:tabs>
          <w:tab w:val="left" w:pos="1559"/>
          <w:tab w:val="left" w:pos="1560"/>
        </w:tabs>
        <w:spacing w:after="100" w:afterAutospacing="1"/>
        <w:contextualSpacing/>
        <w:rPr>
          <w:sz w:val="24"/>
        </w:rPr>
      </w:pPr>
      <w:r>
        <w:rPr>
          <w:sz w:val="24"/>
        </w:rPr>
        <w:t>Fluency, pages</w:t>
      </w:r>
      <w:r>
        <w:rPr>
          <w:spacing w:val="-3"/>
          <w:sz w:val="24"/>
        </w:rPr>
        <w:t xml:space="preserve"> </w:t>
      </w:r>
      <w:r>
        <w:rPr>
          <w:sz w:val="24"/>
        </w:rPr>
        <w:t>13-15</w:t>
      </w:r>
    </w:p>
    <w:p w14:paraId="662B5A27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40" w:after="100" w:afterAutospacing="1"/>
        <w:contextualSpacing/>
        <w:rPr>
          <w:sz w:val="24"/>
        </w:rPr>
      </w:pPr>
      <w:r>
        <w:rPr>
          <w:sz w:val="24"/>
        </w:rPr>
        <w:t>Instruction: Key Guidelines and Critical Grade-Level Foci, pages</w:t>
      </w:r>
      <w:r>
        <w:rPr>
          <w:spacing w:val="-14"/>
          <w:sz w:val="24"/>
        </w:rPr>
        <w:t xml:space="preserve"> </w:t>
      </w:r>
      <w:r>
        <w:rPr>
          <w:sz w:val="24"/>
        </w:rPr>
        <w:t>15-19</w:t>
      </w:r>
    </w:p>
    <w:p w14:paraId="282E7B03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44" w:after="100" w:afterAutospacing="1"/>
        <w:contextualSpacing/>
        <w:rPr>
          <w:sz w:val="24"/>
        </w:rPr>
      </w:pPr>
      <w:r>
        <w:rPr>
          <w:sz w:val="24"/>
        </w:rPr>
        <w:t>Assessment, page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</w:p>
    <w:p w14:paraId="1A31EAB3" w14:textId="77777777" w:rsidR="00A556D8" w:rsidRDefault="00000000" w:rsidP="002B0986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40" w:after="100" w:afterAutospacing="1"/>
        <w:contextualSpacing/>
        <w:rPr>
          <w:sz w:val="24"/>
        </w:rPr>
      </w:pPr>
      <w:r>
        <w:rPr>
          <w:sz w:val="24"/>
        </w:rPr>
        <w:t>Conclusion, page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</w:p>
    <w:p w14:paraId="080588E2" w14:textId="77777777" w:rsidR="00A556D8" w:rsidRDefault="00A556D8" w:rsidP="002B0986">
      <w:pPr>
        <w:spacing w:after="100" w:afterAutospacing="1"/>
        <w:contextualSpacing/>
        <w:rPr>
          <w:sz w:val="24"/>
        </w:rPr>
        <w:sectPr w:rsidR="00A556D8">
          <w:pgSz w:w="12240" w:h="15840"/>
          <w:pgMar w:top="1360" w:right="1520" w:bottom="1000" w:left="1320" w:header="0" w:footer="804" w:gutter="0"/>
          <w:cols w:space="720"/>
        </w:sectPr>
      </w:pPr>
    </w:p>
    <w:p w14:paraId="5760EDE3" w14:textId="77777777" w:rsidR="00A556D8" w:rsidRDefault="00000000" w:rsidP="003467CE">
      <w:pPr>
        <w:pStyle w:val="Heading2"/>
      </w:pPr>
      <w:r>
        <w:lastRenderedPageBreak/>
        <w:t xml:space="preserve">Figures in the </w:t>
      </w:r>
      <w:r>
        <w:rPr>
          <w:i/>
        </w:rPr>
        <w:t xml:space="preserve">ELA/ELD Framework </w:t>
      </w:r>
      <w:r>
        <w:t>Related to Foundational Skills</w:t>
      </w:r>
    </w:p>
    <w:p w14:paraId="3C93089D" w14:textId="77777777" w:rsidR="00A556D8" w:rsidRDefault="00000000" w:rsidP="003467CE">
      <w:pPr>
        <w:pStyle w:val="Heading3"/>
        <w:jc w:val="center"/>
      </w:pPr>
      <w:r>
        <w:t>Chapters 3 and 4</w:t>
      </w:r>
    </w:p>
    <w:p w14:paraId="7088DBDB" w14:textId="77777777" w:rsidR="00A556D8" w:rsidRPr="00E36360" w:rsidRDefault="00000000" w:rsidP="003467CE">
      <w:pPr>
        <w:pStyle w:val="Heading4"/>
        <w:rPr>
          <w:sz w:val="24"/>
          <w:szCs w:val="24"/>
        </w:rPr>
      </w:pPr>
      <w:r w:rsidRPr="00E36360">
        <w:rPr>
          <w:sz w:val="24"/>
          <w:szCs w:val="24"/>
        </w:rPr>
        <w:t>Chapter 3</w:t>
      </w:r>
    </w:p>
    <w:p w14:paraId="4D675EF6" w14:textId="77777777" w:rsidR="00A556D8" w:rsidRPr="003032E4" w:rsidRDefault="00000000" w:rsidP="002B0986">
      <w:pPr>
        <w:pStyle w:val="ListParagraph"/>
        <w:numPr>
          <w:ilvl w:val="1"/>
          <w:numId w:val="7"/>
        </w:numPr>
        <w:tabs>
          <w:tab w:val="left" w:pos="768"/>
          <w:tab w:val="left" w:pos="769"/>
        </w:tabs>
        <w:spacing w:before="177" w:after="100" w:afterAutospacing="1"/>
        <w:contextualSpacing/>
        <w:rPr>
          <w:sz w:val="24"/>
          <w:szCs w:val="24"/>
        </w:rPr>
      </w:pPr>
      <w:r w:rsidRPr="003032E4">
        <w:rPr>
          <w:sz w:val="24"/>
          <w:szCs w:val="24"/>
        </w:rPr>
        <w:t>Independence with the Code, pages</w:t>
      </w:r>
      <w:r w:rsidRPr="003032E4">
        <w:rPr>
          <w:spacing w:val="-3"/>
          <w:sz w:val="24"/>
          <w:szCs w:val="24"/>
        </w:rPr>
        <w:t xml:space="preserve"> </w:t>
      </w:r>
      <w:r w:rsidRPr="003032E4">
        <w:rPr>
          <w:sz w:val="24"/>
          <w:szCs w:val="24"/>
        </w:rPr>
        <w:t>151–152</w:t>
      </w:r>
    </w:p>
    <w:p w14:paraId="11B2EDB2" w14:textId="77777777" w:rsidR="00A556D8" w:rsidRPr="003032E4" w:rsidRDefault="00000000" w:rsidP="002B0986">
      <w:pPr>
        <w:pStyle w:val="ListParagraph"/>
        <w:numPr>
          <w:ilvl w:val="1"/>
          <w:numId w:val="7"/>
        </w:numPr>
        <w:tabs>
          <w:tab w:val="left" w:pos="768"/>
          <w:tab w:val="left" w:pos="769"/>
        </w:tabs>
        <w:spacing w:before="175" w:after="100" w:afterAutospacing="1"/>
        <w:contextualSpacing/>
        <w:rPr>
          <w:sz w:val="24"/>
          <w:szCs w:val="24"/>
        </w:rPr>
      </w:pPr>
      <w:r w:rsidRPr="003032E4">
        <w:rPr>
          <w:sz w:val="24"/>
          <w:szCs w:val="24"/>
        </w:rPr>
        <w:t>Phonological Units of Speech, page 153</w:t>
      </w:r>
    </w:p>
    <w:p w14:paraId="18556F7A" w14:textId="77777777" w:rsidR="00A556D8" w:rsidRPr="003032E4" w:rsidRDefault="00000000" w:rsidP="002B0986">
      <w:pPr>
        <w:pStyle w:val="ListParagraph"/>
        <w:numPr>
          <w:ilvl w:val="1"/>
          <w:numId w:val="7"/>
        </w:numPr>
        <w:tabs>
          <w:tab w:val="left" w:pos="768"/>
          <w:tab w:val="left" w:pos="769"/>
        </w:tabs>
        <w:spacing w:before="175" w:after="100" w:afterAutospacing="1"/>
        <w:contextualSpacing/>
        <w:rPr>
          <w:sz w:val="24"/>
          <w:szCs w:val="24"/>
        </w:rPr>
      </w:pPr>
      <w:r w:rsidRPr="003032E4">
        <w:rPr>
          <w:sz w:val="24"/>
          <w:szCs w:val="24"/>
        </w:rPr>
        <w:t>English Phonemes, page</w:t>
      </w:r>
      <w:r w:rsidRPr="003032E4">
        <w:rPr>
          <w:spacing w:val="-2"/>
          <w:sz w:val="24"/>
          <w:szCs w:val="24"/>
        </w:rPr>
        <w:t xml:space="preserve"> </w:t>
      </w:r>
      <w:r w:rsidRPr="003032E4">
        <w:rPr>
          <w:sz w:val="24"/>
          <w:szCs w:val="24"/>
        </w:rPr>
        <w:t>154</w:t>
      </w:r>
    </w:p>
    <w:p w14:paraId="20A25C6F" w14:textId="77777777" w:rsidR="00A556D8" w:rsidRPr="003032E4" w:rsidRDefault="00000000" w:rsidP="002B0986">
      <w:pPr>
        <w:pStyle w:val="ListParagraph"/>
        <w:numPr>
          <w:ilvl w:val="1"/>
          <w:numId w:val="7"/>
        </w:numPr>
        <w:tabs>
          <w:tab w:val="left" w:pos="769"/>
        </w:tabs>
        <w:spacing w:before="177" w:after="100" w:afterAutospacing="1"/>
        <w:contextualSpacing/>
        <w:rPr>
          <w:sz w:val="24"/>
          <w:szCs w:val="24"/>
        </w:rPr>
      </w:pPr>
      <w:r w:rsidRPr="003032E4">
        <w:rPr>
          <w:sz w:val="24"/>
          <w:szCs w:val="24"/>
        </w:rPr>
        <w:t>Phonics and Word Recognition Terminology, Including Morphology, pages</w:t>
      </w:r>
      <w:r w:rsidRPr="003032E4">
        <w:rPr>
          <w:spacing w:val="-18"/>
          <w:sz w:val="24"/>
          <w:szCs w:val="24"/>
        </w:rPr>
        <w:t xml:space="preserve"> </w:t>
      </w:r>
      <w:r w:rsidRPr="003032E4">
        <w:rPr>
          <w:sz w:val="24"/>
          <w:szCs w:val="24"/>
        </w:rPr>
        <w:t>157–</w:t>
      </w:r>
      <w:proofErr w:type="gramStart"/>
      <w:r w:rsidRPr="003032E4">
        <w:rPr>
          <w:sz w:val="24"/>
          <w:szCs w:val="24"/>
        </w:rPr>
        <w:t>158</w:t>
      </w:r>
      <w:proofErr w:type="gramEnd"/>
    </w:p>
    <w:p w14:paraId="0FC0E23F" w14:textId="77777777" w:rsidR="00A556D8" w:rsidRPr="003032E4" w:rsidRDefault="00000000" w:rsidP="002B0986">
      <w:pPr>
        <w:pStyle w:val="ListParagraph"/>
        <w:numPr>
          <w:ilvl w:val="1"/>
          <w:numId w:val="7"/>
        </w:numPr>
        <w:tabs>
          <w:tab w:val="left" w:pos="769"/>
        </w:tabs>
        <w:spacing w:before="177" w:after="100" w:afterAutospacing="1"/>
        <w:ind w:right="231"/>
        <w:contextualSpacing/>
        <w:rPr>
          <w:sz w:val="24"/>
          <w:szCs w:val="24"/>
        </w:rPr>
      </w:pPr>
      <w:r w:rsidRPr="003032E4">
        <w:rPr>
          <w:sz w:val="24"/>
          <w:szCs w:val="24"/>
        </w:rPr>
        <w:t>Foundational Literacy Skills for ELs in the Transitional Kindergarten through</w:t>
      </w:r>
      <w:r w:rsidRPr="003032E4">
        <w:rPr>
          <w:spacing w:val="-26"/>
          <w:sz w:val="24"/>
          <w:szCs w:val="24"/>
        </w:rPr>
        <w:t xml:space="preserve"> </w:t>
      </w:r>
      <w:r w:rsidRPr="003032E4">
        <w:rPr>
          <w:sz w:val="24"/>
          <w:szCs w:val="24"/>
        </w:rPr>
        <w:t>Grade One Span, pages</w:t>
      </w:r>
      <w:r w:rsidRPr="003032E4">
        <w:rPr>
          <w:spacing w:val="-1"/>
          <w:sz w:val="24"/>
          <w:szCs w:val="24"/>
        </w:rPr>
        <w:t xml:space="preserve"> </w:t>
      </w:r>
      <w:r w:rsidRPr="003032E4">
        <w:rPr>
          <w:sz w:val="24"/>
          <w:szCs w:val="24"/>
        </w:rPr>
        <w:t>163–164</w:t>
      </w:r>
    </w:p>
    <w:p w14:paraId="75B44F25" w14:textId="77777777" w:rsidR="00A556D8" w:rsidRPr="003032E4" w:rsidRDefault="00000000" w:rsidP="002B0986">
      <w:pPr>
        <w:pStyle w:val="ListParagraph"/>
        <w:numPr>
          <w:ilvl w:val="1"/>
          <w:numId w:val="6"/>
        </w:numPr>
        <w:tabs>
          <w:tab w:val="left" w:pos="769"/>
        </w:tabs>
        <w:spacing w:before="168" w:after="100" w:afterAutospacing="1"/>
        <w:contextualSpacing/>
        <w:rPr>
          <w:sz w:val="24"/>
          <w:szCs w:val="24"/>
        </w:rPr>
      </w:pPr>
      <w:r w:rsidRPr="003032E4">
        <w:rPr>
          <w:sz w:val="24"/>
          <w:szCs w:val="24"/>
        </w:rPr>
        <w:t>Kindergarten Standards in Phonological Awareness with Examples, pages</w:t>
      </w:r>
      <w:r w:rsidRPr="003032E4">
        <w:rPr>
          <w:spacing w:val="-18"/>
          <w:sz w:val="24"/>
          <w:szCs w:val="24"/>
        </w:rPr>
        <w:t xml:space="preserve"> </w:t>
      </w:r>
      <w:r w:rsidRPr="003032E4">
        <w:rPr>
          <w:sz w:val="24"/>
          <w:szCs w:val="24"/>
        </w:rPr>
        <w:t>214–215</w:t>
      </w:r>
    </w:p>
    <w:p w14:paraId="214D2A7D" w14:textId="77777777" w:rsidR="00A556D8" w:rsidRPr="003032E4" w:rsidRDefault="00000000" w:rsidP="002B0986">
      <w:pPr>
        <w:pStyle w:val="ListParagraph"/>
        <w:numPr>
          <w:ilvl w:val="1"/>
          <w:numId w:val="6"/>
        </w:numPr>
        <w:tabs>
          <w:tab w:val="left" w:pos="769"/>
        </w:tabs>
        <w:spacing w:before="174" w:after="100" w:afterAutospacing="1"/>
        <w:contextualSpacing/>
        <w:rPr>
          <w:sz w:val="24"/>
          <w:szCs w:val="24"/>
        </w:rPr>
      </w:pPr>
      <w:r w:rsidRPr="003032E4">
        <w:rPr>
          <w:sz w:val="24"/>
          <w:szCs w:val="24"/>
        </w:rPr>
        <w:t>Kindergarten Standards in Phonics and Word Recognition with Examples, page</w:t>
      </w:r>
      <w:r w:rsidRPr="003032E4">
        <w:rPr>
          <w:spacing w:val="-21"/>
          <w:sz w:val="24"/>
          <w:szCs w:val="24"/>
        </w:rPr>
        <w:t xml:space="preserve"> </w:t>
      </w:r>
      <w:r w:rsidRPr="003032E4">
        <w:rPr>
          <w:sz w:val="24"/>
          <w:szCs w:val="24"/>
        </w:rPr>
        <w:t>216</w:t>
      </w:r>
    </w:p>
    <w:p w14:paraId="2863D48E" w14:textId="77777777" w:rsidR="00A556D8" w:rsidRPr="003032E4" w:rsidRDefault="00000000" w:rsidP="002B0986">
      <w:pPr>
        <w:pStyle w:val="ListParagraph"/>
        <w:numPr>
          <w:ilvl w:val="1"/>
          <w:numId w:val="5"/>
        </w:numPr>
        <w:tabs>
          <w:tab w:val="left" w:pos="770"/>
        </w:tabs>
        <w:spacing w:before="175" w:after="100" w:afterAutospacing="1"/>
        <w:ind w:hanging="650"/>
        <w:contextualSpacing/>
        <w:rPr>
          <w:sz w:val="24"/>
          <w:szCs w:val="24"/>
        </w:rPr>
      </w:pPr>
      <w:r w:rsidRPr="003032E4">
        <w:rPr>
          <w:sz w:val="24"/>
          <w:szCs w:val="24"/>
        </w:rPr>
        <w:t>Grade One Standards in Phonological Awareness with Examples, page</w:t>
      </w:r>
      <w:r w:rsidRPr="003032E4">
        <w:rPr>
          <w:spacing w:val="-11"/>
          <w:sz w:val="24"/>
          <w:szCs w:val="24"/>
        </w:rPr>
        <w:t xml:space="preserve"> </w:t>
      </w:r>
      <w:r w:rsidRPr="003032E4">
        <w:rPr>
          <w:sz w:val="24"/>
          <w:szCs w:val="24"/>
        </w:rPr>
        <w:t>248</w:t>
      </w:r>
    </w:p>
    <w:p w14:paraId="18DE0895" w14:textId="77777777" w:rsidR="00A556D8" w:rsidRPr="003032E4" w:rsidRDefault="00000000" w:rsidP="002B0986">
      <w:pPr>
        <w:pStyle w:val="ListParagraph"/>
        <w:numPr>
          <w:ilvl w:val="1"/>
          <w:numId w:val="5"/>
        </w:numPr>
        <w:tabs>
          <w:tab w:val="left" w:pos="770"/>
        </w:tabs>
        <w:spacing w:before="177" w:after="100" w:afterAutospacing="1"/>
        <w:contextualSpacing/>
        <w:rPr>
          <w:sz w:val="24"/>
          <w:szCs w:val="24"/>
        </w:rPr>
      </w:pPr>
      <w:r w:rsidRPr="003032E4">
        <w:rPr>
          <w:sz w:val="24"/>
          <w:szCs w:val="24"/>
        </w:rPr>
        <w:t>An Elkonin Box with Letter Tiles, page</w:t>
      </w:r>
      <w:r w:rsidRPr="003032E4">
        <w:rPr>
          <w:spacing w:val="-5"/>
          <w:sz w:val="24"/>
          <w:szCs w:val="24"/>
        </w:rPr>
        <w:t xml:space="preserve"> </w:t>
      </w:r>
      <w:r w:rsidRPr="003032E4">
        <w:rPr>
          <w:sz w:val="24"/>
          <w:szCs w:val="24"/>
        </w:rPr>
        <w:t>249</w:t>
      </w:r>
    </w:p>
    <w:p w14:paraId="18FBEA10" w14:textId="77777777" w:rsidR="00A556D8" w:rsidRPr="003032E4" w:rsidRDefault="00000000" w:rsidP="002B0986">
      <w:pPr>
        <w:pStyle w:val="ListParagraph"/>
        <w:numPr>
          <w:ilvl w:val="1"/>
          <w:numId w:val="5"/>
        </w:numPr>
        <w:tabs>
          <w:tab w:val="left" w:pos="770"/>
        </w:tabs>
        <w:spacing w:before="175" w:after="100" w:afterAutospacing="1"/>
        <w:contextualSpacing/>
        <w:rPr>
          <w:sz w:val="24"/>
          <w:szCs w:val="24"/>
        </w:rPr>
      </w:pPr>
      <w:r w:rsidRPr="003032E4">
        <w:rPr>
          <w:sz w:val="24"/>
          <w:szCs w:val="24"/>
        </w:rPr>
        <w:t>Grade One Standards in Phonics and Word Recognition with Examples, page</w:t>
      </w:r>
      <w:r w:rsidRPr="003032E4">
        <w:rPr>
          <w:spacing w:val="-19"/>
          <w:sz w:val="24"/>
          <w:szCs w:val="24"/>
        </w:rPr>
        <w:t xml:space="preserve"> </w:t>
      </w:r>
      <w:r w:rsidRPr="003032E4">
        <w:rPr>
          <w:sz w:val="24"/>
          <w:szCs w:val="24"/>
        </w:rPr>
        <w:t>252</w:t>
      </w:r>
    </w:p>
    <w:p w14:paraId="134F288E" w14:textId="77777777" w:rsidR="00A556D8" w:rsidRPr="003032E4" w:rsidRDefault="00000000" w:rsidP="002B0986">
      <w:pPr>
        <w:pStyle w:val="ListParagraph"/>
        <w:numPr>
          <w:ilvl w:val="1"/>
          <w:numId w:val="5"/>
        </w:numPr>
        <w:tabs>
          <w:tab w:val="left" w:pos="770"/>
        </w:tabs>
        <w:spacing w:before="175" w:after="100" w:afterAutospacing="1"/>
        <w:contextualSpacing/>
        <w:rPr>
          <w:sz w:val="24"/>
          <w:szCs w:val="24"/>
        </w:rPr>
      </w:pPr>
      <w:r w:rsidRPr="003032E4">
        <w:rPr>
          <w:sz w:val="24"/>
          <w:szCs w:val="24"/>
        </w:rPr>
        <w:t>Blending Sounds in Printed Words in Grade One, pages</w:t>
      </w:r>
      <w:r w:rsidRPr="003032E4">
        <w:rPr>
          <w:spacing w:val="-9"/>
          <w:sz w:val="24"/>
          <w:szCs w:val="24"/>
        </w:rPr>
        <w:t xml:space="preserve"> </w:t>
      </w:r>
      <w:r w:rsidRPr="003032E4">
        <w:rPr>
          <w:sz w:val="24"/>
          <w:szCs w:val="24"/>
        </w:rPr>
        <w:t>253–254</w:t>
      </w:r>
    </w:p>
    <w:p w14:paraId="5ED380AA" w14:textId="77777777" w:rsidR="00A556D8" w:rsidRPr="003032E4" w:rsidRDefault="00000000" w:rsidP="003467CE">
      <w:pPr>
        <w:pStyle w:val="Heading4"/>
        <w:rPr>
          <w:sz w:val="24"/>
          <w:szCs w:val="24"/>
        </w:rPr>
      </w:pPr>
      <w:r w:rsidRPr="003032E4">
        <w:rPr>
          <w:sz w:val="24"/>
          <w:szCs w:val="24"/>
        </w:rPr>
        <w:t>Chapter 4</w:t>
      </w:r>
    </w:p>
    <w:p w14:paraId="72FBD29F" w14:textId="77777777" w:rsidR="00A556D8" w:rsidRPr="003032E4" w:rsidRDefault="00000000" w:rsidP="002B0986">
      <w:pPr>
        <w:tabs>
          <w:tab w:val="left" w:pos="769"/>
        </w:tabs>
        <w:spacing w:before="174" w:after="100" w:afterAutospacing="1"/>
        <w:ind w:left="121"/>
        <w:contextualSpacing/>
        <w:rPr>
          <w:sz w:val="24"/>
          <w:szCs w:val="24"/>
        </w:rPr>
      </w:pPr>
      <w:r w:rsidRPr="003032E4">
        <w:rPr>
          <w:sz w:val="24"/>
          <w:szCs w:val="24"/>
        </w:rPr>
        <w:t>4.8.</w:t>
      </w:r>
      <w:r w:rsidRPr="003032E4">
        <w:rPr>
          <w:sz w:val="24"/>
          <w:szCs w:val="24"/>
        </w:rPr>
        <w:tab/>
        <w:t>Stages of Spelling Development, page</w:t>
      </w:r>
      <w:r w:rsidRPr="003032E4">
        <w:rPr>
          <w:spacing w:val="-1"/>
          <w:sz w:val="24"/>
          <w:szCs w:val="24"/>
        </w:rPr>
        <w:t xml:space="preserve"> </w:t>
      </w:r>
      <w:r w:rsidRPr="003032E4">
        <w:rPr>
          <w:sz w:val="24"/>
          <w:szCs w:val="24"/>
        </w:rPr>
        <w:t>305</w:t>
      </w:r>
    </w:p>
    <w:p w14:paraId="41CC07EF" w14:textId="77777777" w:rsidR="00A556D8" w:rsidRPr="003032E4" w:rsidRDefault="00000000" w:rsidP="002B0986">
      <w:pPr>
        <w:pStyle w:val="ListParagraph"/>
        <w:numPr>
          <w:ilvl w:val="1"/>
          <w:numId w:val="4"/>
        </w:numPr>
        <w:tabs>
          <w:tab w:val="left" w:pos="770"/>
        </w:tabs>
        <w:spacing w:before="175" w:after="100" w:afterAutospacing="1"/>
        <w:contextualSpacing/>
        <w:rPr>
          <w:sz w:val="24"/>
          <w:szCs w:val="24"/>
        </w:rPr>
      </w:pPr>
      <w:r w:rsidRPr="003032E4">
        <w:rPr>
          <w:sz w:val="24"/>
          <w:szCs w:val="24"/>
        </w:rPr>
        <w:t>English Syllable Types, page</w:t>
      </w:r>
      <w:r w:rsidRPr="003032E4">
        <w:rPr>
          <w:spacing w:val="-5"/>
          <w:sz w:val="24"/>
          <w:szCs w:val="24"/>
        </w:rPr>
        <w:t xml:space="preserve"> </w:t>
      </w:r>
      <w:r w:rsidRPr="003032E4">
        <w:rPr>
          <w:sz w:val="24"/>
          <w:szCs w:val="24"/>
        </w:rPr>
        <w:t>312</w:t>
      </w:r>
    </w:p>
    <w:p w14:paraId="4B594480" w14:textId="77777777" w:rsidR="00A556D8" w:rsidRPr="003032E4" w:rsidRDefault="00000000" w:rsidP="002B0986">
      <w:pPr>
        <w:pStyle w:val="ListParagraph"/>
        <w:numPr>
          <w:ilvl w:val="1"/>
          <w:numId w:val="4"/>
        </w:numPr>
        <w:tabs>
          <w:tab w:val="left" w:pos="770"/>
        </w:tabs>
        <w:spacing w:before="175" w:after="100" w:afterAutospacing="1"/>
        <w:contextualSpacing/>
        <w:rPr>
          <w:sz w:val="24"/>
          <w:szCs w:val="24"/>
        </w:rPr>
      </w:pPr>
      <w:r w:rsidRPr="003032E4">
        <w:rPr>
          <w:sz w:val="24"/>
          <w:szCs w:val="24"/>
        </w:rPr>
        <w:t>Foundational Literacy Skills for ELs in Grades Two and Three, pages</w:t>
      </w:r>
      <w:r w:rsidRPr="003032E4">
        <w:rPr>
          <w:spacing w:val="-14"/>
          <w:sz w:val="24"/>
          <w:szCs w:val="24"/>
        </w:rPr>
        <w:t xml:space="preserve"> </w:t>
      </w:r>
      <w:r w:rsidRPr="003032E4">
        <w:rPr>
          <w:sz w:val="24"/>
          <w:szCs w:val="24"/>
        </w:rPr>
        <w:t>314-315</w:t>
      </w:r>
    </w:p>
    <w:p w14:paraId="3AA5B2D3" w14:textId="77777777" w:rsidR="00A556D8" w:rsidRPr="003032E4" w:rsidRDefault="00000000" w:rsidP="002B0986">
      <w:pPr>
        <w:pStyle w:val="ListParagraph"/>
        <w:numPr>
          <w:ilvl w:val="1"/>
          <w:numId w:val="3"/>
        </w:numPr>
        <w:tabs>
          <w:tab w:val="left" w:pos="771"/>
        </w:tabs>
        <w:spacing w:before="177" w:after="100" w:afterAutospacing="1"/>
        <w:contextualSpacing/>
        <w:rPr>
          <w:sz w:val="24"/>
          <w:szCs w:val="24"/>
        </w:rPr>
      </w:pPr>
      <w:r w:rsidRPr="003032E4">
        <w:rPr>
          <w:sz w:val="24"/>
          <w:szCs w:val="24"/>
        </w:rPr>
        <w:t>Grade Two Standards in Phonics and Word Analysis with Examples, page</w:t>
      </w:r>
      <w:r w:rsidRPr="003032E4">
        <w:rPr>
          <w:spacing w:val="-16"/>
          <w:sz w:val="24"/>
          <w:szCs w:val="24"/>
        </w:rPr>
        <w:t xml:space="preserve"> </w:t>
      </w:r>
      <w:r w:rsidRPr="003032E4">
        <w:rPr>
          <w:sz w:val="24"/>
          <w:szCs w:val="24"/>
        </w:rPr>
        <w:t>327</w:t>
      </w:r>
    </w:p>
    <w:p w14:paraId="01CA17B5" w14:textId="77777777" w:rsidR="00A556D8" w:rsidRPr="003032E4" w:rsidRDefault="00000000" w:rsidP="00F3650C">
      <w:pPr>
        <w:pStyle w:val="ListParagraph"/>
        <w:numPr>
          <w:ilvl w:val="1"/>
          <w:numId w:val="3"/>
        </w:numPr>
        <w:tabs>
          <w:tab w:val="left" w:pos="771"/>
        </w:tabs>
        <w:spacing w:before="175" w:after="100" w:afterAutospacing="1"/>
        <w:contextualSpacing/>
        <w:rPr>
          <w:sz w:val="24"/>
          <w:szCs w:val="24"/>
        </w:rPr>
      </w:pPr>
      <w:r w:rsidRPr="003032E4">
        <w:rPr>
          <w:sz w:val="24"/>
          <w:szCs w:val="24"/>
        </w:rPr>
        <w:t>Mean Oral Reading Rate of Grade Two Students*, page</w:t>
      </w:r>
      <w:r w:rsidRPr="003032E4">
        <w:rPr>
          <w:spacing w:val="-7"/>
          <w:sz w:val="24"/>
          <w:szCs w:val="24"/>
        </w:rPr>
        <w:t xml:space="preserve"> </w:t>
      </w:r>
      <w:proofErr w:type="gramStart"/>
      <w:r w:rsidRPr="003032E4">
        <w:rPr>
          <w:sz w:val="24"/>
          <w:szCs w:val="24"/>
        </w:rPr>
        <w:t>329</w:t>
      </w:r>
      <w:proofErr w:type="gramEnd"/>
    </w:p>
    <w:p w14:paraId="40FC2012" w14:textId="77777777" w:rsidR="00A556D8" w:rsidRPr="003032E4" w:rsidRDefault="00000000" w:rsidP="002B0986">
      <w:pPr>
        <w:pStyle w:val="ListParagraph"/>
        <w:numPr>
          <w:ilvl w:val="1"/>
          <w:numId w:val="2"/>
        </w:numPr>
        <w:tabs>
          <w:tab w:val="left" w:pos="771"/>
        </w:tabs>
        <w:spacing w:before="177" w:after="100" w:afterAutospacing="1"/>
        <w:ind w:right="204"/>
        <w:contextualSpacing/>
        <w:rPr>
          <w:sz w:val="24"/>
          <w:szCs w:val="24"/>
        </w:rPr>
      </w:pPr>
      <w:r w:rsidRPr="003032E4">
        <w:rPr>
          <w:sz w:val="24"/>
          <w:szCs w:val="24"/>
        </w:rPr>
        <w:t>Grade Three Standards in Phonics and Word Analysis Skills with Examples,</w:t>
      </w:r>
      <w:r w:rsidRPr="003032E4">
        <w:rPr>
          <w:spacing w:val="-22"/>
          <w:sz w:val="24"/>
          <w:szCs w:val="24"/>
        </w:rPr>
        <w:t xml:space="preserve"> </w:t>
      </w:r>
      <w:r w:rsidRPr="003032E4">
        <w:rPr>
          <w:sz w:val="24"/>
          <w:szCs w:val="24"/>
        </w:rPr>
        <w:t>pages 362–363</w:t>
      </w:r>
    </w:p>
    <w:p w14:paraId="2367178D" w14:textId="77777777" w:rsidR="00A556D8" w:rsidRPr="003032E4" w:rsidRDefault="00000000" w:rsidP="002B0986">
      <w:pPr>
        <w:pStyle w:val="ListParagraph"/>
        <w:numPr>
          <w:ilvl w:val="1"/>
          <w:numId w:val="2"/>
        </w:numPr>
        <w:tabs>
          <w:tab w:val="left" w:pos="771"/>
        </w:tabs>
        <w:spacing w:before="162" w:after="100" w:afterAutospacing="1"/>
        <w:ind w:left="763" w:hanging="648"/>
        <w:contextualSpacing/>
        <w:rPr>
          <w:sz w:val="24"/>
          <w:szCs w:val="24"/>
        </w:rPr>
      </w:pPr>
      <w:r w:rsidRPr="003032E4">
        <w:rPr>
          <w:sz w:val="24"/>
          <w:szCs w:val="24"/>
        </w:rPr>
        <w:t>Cards Sorted by Prefix, page</w:t>
      </w:r>
      <w:r w:rsidRPr="003032E4">
        <w:rPr>
          <w:spacing w:val="-3"/>
          <w:sz w:val="24"/>
          <w:szCs w:val="24"/>
        </w:rPr>
        <w:t xml:space="preserve"> </w:t>
      </w:r>
      <w:proofErr w:type="gramStart"/>
      <w:r w:rsidRPr="003032E4">
        <w:rPr>
          <w:sz w:val="24"/>
          <w:szCs w:val="24"/>
        </w:rPr>
        <w:t>363</w:t>
      </w:r>
      <w:proofErr w:type="gramEnd"/>
    </w:p>
    <w:p w14:paraId="44FF51DE" w14:textId="77777777" w:rsidR="00A556D8" w:rsidRPr="003032E4" w:rsidRDefault="00000000" w:rsidP="00D3496D">
      <w:pPr>
        <w:pStyle w:val="ListParagraph"/>
        <w:numPr>
          <w:ilvl w:val="1"/>
          <w:numId w:val="2"/>
        </w:numPr>
        <w:tabs>
          <w:tab w:val="left" w:pos="771"/>
        </w:tabs>
        <w:spacing w:before="177" w:after="240"/>
        <w:ind w:left="763" w:hanging="648"/>
        <w:contextualSpacing/>
        <w:rPr>
          <w:sz w:val="24"/>
          <w:szCs w:val="24"/>
        </w:rPr>
      </w:pPr>
      <w:r w:rsidRPr="003032E4">
        <w:rPr>
          <w:sz w:val="24"/>
          <w:szCs w:val="24"/>
        </w:rPr>
        <w:t>Mean Oral Reading Rate of Grade Three Students*, page</w:t>
      </w:r>
      <w:r w:rsidRPr="003032E4">
        <w:rPr>
          <w:spacing w:val="-7"/>
          <w:sz w:val="24"/>
          <w:szCs w:val="24"/>
        </w:rPr>
        <w:t xml:space="preserve"> </w:t>
      </w:r>
      <w:proofErr w:type="gramStart"/>
      <w:r w:rsidRPr="003032E4">
        <w:rPr>
          <w:sz w:val="24"/>
          <w:szCs w:val="24"/>
        </w:rPr>
        <w:t>365</w:t>
      </w:r>
      <w:proofErr w:type="gramEnd"/>
    </w:p>
    <w:p w14:paraId="6B61C58F" w14:textId="799AFB6F" w:rsidR="00A556D8" w:rsidRPr="003032E4" w:rsidRDefault="00000000" w:rsidP="00D3496D">
      <w:pPr>
        <w:pStyle w:val="ListParagraph"/>
        <w:numPr>
          <w:ilvl w:val="0"/>
          <w:numId w:val="1"/>
        </w:numPr>
        <w:tabs>
          <w:tab w:val="left" w:pos="277"/>
        </w:tabs>
        <w:spacing w:before="840" w:after="240"/>
        <w:ind w:hanging="155"/>
        <w:rPr>
          <w:sz w:val="24"/>
          <w:szCs w:val="24"/>
        </w:rPr>
      </w:pPr>
      <w:r w:rsidRPr="003032E4">
        <w:rPr>
          <w:sz w:val="24"/>
          <w:szCs w:val="24"/>
        </w:rPr>
        <w:t>See updated Oral Reading Fluency Norms (Hasbrouck &amp; Tindal,</w:t>
      </w:r>
      <w:r w:rsidRPr="003032E4">
        <w:rPr>
          <w:spacing w:val="-7"/>
          <w:sz w:val="24"/>
          <w:szCs w:val="24"/>
        </w:rPr>
        <w:t xml:space="preserve"> </w:t>
      </w:r>
      <w:r w:rsidRPr="003032E4">
        <w:rPr>
          <w:sz w:val="24"/>
          <w:szCs w:val="24"/>
        </w:rPr>
        <w:t>2017)</w:t>
      </w:r>
      <w:r w:rsidR="00C25AB2" w:rsidRPr="003032E4">
        <w:rPr>
          <w:sz w:val="24"/>
          <w:szCs w:val="24"/>
        </w:rPr>
        <w:br/>
      </w:r>
      <w:hyperlink r:id="rId21" w:tooltip="Compiled ORF Norms Hasbrouck &amp; Tindal (2017)" w:history="1">
        <w:r w:rsidR="00C25AB2" w:rsidRPr="003032E4">
          <w:rPr>
            <w:rStyle w:val="Hyperlink"/>
            <w:color w:val="0563C1"/>
            <w:sz w:val="24"/>
            <w:szCs w:val="24"/>
          </w:rPr>
          <w:t>https://www.readingrockets.org/sites/default/files/2023-08/2017_ORF_NORMS.pdf</w:t>
        </w:r>
      </w:hyperlink>
    </w:p>
    <w:p w14:paraId="047A3C94" w14:textId="77777777" w:rsidR="00C25AB2" w:rsidRDefault="00C25AB2" w:rsidP="00C25AB2">
      <w:pPr>
        <w:pStyle w:val="ListParagraph"/>
        <w:tabs>
          <w:tab w:val="left" w:pos="277"/>
        </w:tabs>
        <w:spacing w:before="360" w:after="240"/>
        <w:ind w:left="276" w:firstLine="0"/>
        <w:rPr>
          <w:sz w:val="23"/>
        </w:rPr>
      </w:pPr>
    </w:p>
    <w:p w14:paraId="20E4DE8F" w14:textId="77777777" w:rsidR="00A556D8" w:rsidRDefault="00A556D8" w:rsidP="002B0986">
      <w:pPr>
        <w:spacing w:after="100" w:afterAutospacing="1"/>
        <w:contextualSpacing/>
        <w:rPr>
          <w:sz w:val="23"/>
        </w:rPr>
        <w:sectPr w:rsidR="00A556D8">
          <w:pgSz w:w="12240" w:h="15840"/>
          <w:pgMar w:top="1360" w:right="1520" w:bottom="1000" w:left="1320" w:header="0" w:footer="804" w:gutter="0"/>
          <w:cols w:space="720"/>
        </w:sectPr>
      </w:pPr>
    </w:p>
    <w:p w14:paraId="1244E2D3" w14:textId="77777777" w:rsidR="00A556D8" w:rsidRDefault="00000000" w:rsidP="003467CE">
      <w:pPr>
        <w:pStyle w:val="Heading2"/>
      </w:pPr>
      <w:bookmarkStart w:id="0" w:name="Resource_Links"/>
      <w:bookmarkEnd w:id="0"/>
      <w:r>
        <w:lastRenderedPageBreak/>
        <w:t>Resource Links</w:t>
      </w:r>
    </w:p>
    <w:p w14:paraId="77BE84C7" w14:textId="77777777" w:rsidR="00A556D8" w:rsidRDefault="00000000" w:rsidP="003467CE">
      <w:pPr>
        <w:pStyle w:val="Heading3"/>
      </w:pPr>
      <w:r>
        <w:t>ELA/ELD Framework and Related Documents</w:t>
      </w:r>
    </w:p>
    <w:p w14:paraId="62F8B51C" w14:textId="74BDF390" w:rsidR="00A556D8" w:rsidRDefault="00000000" w:rsidP="00EA0C49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04" w:after="100" w:afterAutospacing="1"/>
        <w:ind w:left="819" w:hanging="361"/>
        <w:contextualSpacing/>
        <w:rPr>
          <w:rFonts w:ascii="Symbol" w:hAnsi="Symbol"/>
          <w:sz w:val="23"/>
        </w:rPr>
      </w:pPr>
      <w:r>
        <w:rPr>
          <w:sz w:val="23"/>
        </w:rPr>
        <w:t>ELA/ELD Framework:</w:t>
      </w:r>
      <w:r>
        <w:rPr>
          <w:color w:val="0000FF"/>
          <w:spacing w:val="-4"/>
          <w:sz w:val="23"/>
        </w:rPr>
        <w:t xml:space="preserve"> </w:t>
      </w:r>
      <w:hyperlink r:id="rId22" w:tooltip="State Board of Education-adopted English Language Arts/English Language Development (ELA/ELD) Framework ">
        <w:r w:rsidRPr="00AF072C">
          <w:rPr>
            <w:color w:val="0563C1"/>
            <w:sz w:val="23"/>
            <w:u w:val="single" w:color="0000FF"/>
          </w:rPr>
          <w:t>https://www.cde.ca.gov/ci/rl/cf/elaeldfrmwrksbeadopted.asp</w:t>
        </w:r>
      </w:hyperlink>
    </w:p>
    <w:p w14:paraId="7A48E5E2" w14:textId="2F989444" w:rsidR="00A556D8" w:rsidRPr="00AF072C" w:rsidRDefault="00000000" w:rsidP="002B098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71" w:after="100" w:afterAutospacing="1"/>
        <w:ind w:right="1167"/>
        <w:contextualSpacing/>
        <w:rPr>
          <w:rFonts w:ascii="Symbol" w:hAnsi="Symbol"/>
          <w:color w:val="0563C1"/>
          <w:sz w:val="23"/>
        </w:rPr>
      </w:pPr>
      <w:r>
        <w:rPr>
          <w:sz w:val="23"/>
        </w:rPr>
        <w:t>Executive Summary</w:t>
      </w:r>
      <w:r w:rsidRPr="00EA0C49">
        <w:rPr>
          <w:color w:val="3333FF"/>
          <w:sz w:val="23"/>
        </w:rPr>
        <w:t>:</w:t>
      </w:r>
      <w:r w:rsidRPr="00EA0C49">
        <w:rPr>
          <w:color w:val="3333FF"/>
          <w:spacing w:val="-16"/>
          <w:sz w:val="23"/>
        </w:rPr>
        <w:t xml:space="preserve"> </w:t>
      </w:r>
      <w:hyperlink r:id="rId23" w:tooltip="Executive Summary English Language Arts/English Language Development Framework">
        <w:r w:rsidRPr="00AF072C">
          <w:rPr>
            <w:color w:val="0563C1"/>
            <w:sz w:val="23"/>
            <w:u w:val="single" w:color="1154CC"/>
          </w:rPr>
          <w:t>https://www.scoe.net/media/b0qduuod/summary_ela-</w:t>
        </w:r>
      </w:hyperlink>
      <w:hyperlink r:id="rId24">
        <w:r w:rsidRPr="00AF072C">
          <w:rPr>
            <w:color w:val="0563C1"/>
            <w:sz w:val="23"/>
            <w:u w:val="single" w:color="1154CC"/>
          </w:rPr>
          <w:t xml:space="preserve"> eld_framework.pdf</w:t>
        </w:r>
      </w:hyperlink>
    </w:p>
    <w:p w14:paraId="59A812D3" w14:textId="27A547AA" w:rsidR="00A556D8" w:rsidRPr="00AF072C" w:rsidRDefault="00000000" w:rsidP="002B098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63" w:after="100" w:afterAutospacing="1"/>
        <w:ind w:left="819" w:right="1896"/>
        <w:contextualSpacing/>
        <w:rPr>
          <w:rFonts w:ascii="Symbol" w:hAnsi="Symbol"/>
          <w:color w:val="0563C1"/>
          <w:sz w:val="23"/>
        </w:rPr>
      </w:pPr>
      <w:r>
        <w:rPr>
          <w:sz w:val="23"/>
        </w:rPr>
        <w:t>Resource Guide to the Foundational Skills:</w:t>
      </w:r>
      <w:r>
        <w:rPr>
          <w:color w:val="1154CC"/>
          <w:sz w:val="23"/>
          <w:u w:val="single" w:color="1154CC"/>
        </w:rPr>
        <w:t xml:space="preserve"> </w:t>
      </w:r>
      <w:hyperlink r:id="rId25" w:tooltip="Resource Guide to the Foundational Skills">
        <w:r w:rsidRPr="00AF072C">
          <w:rPr>
            <w:color w:val="0563C1"/>
            <w:spacing w:val="-1"/>
            <w:sz w:val="23"/>
            <w:u w:val="single" w:color="1154CC"/>
          </w:rPr>
          <w:t>https://www.cde.ca.gov/ci/rl/cf/documents/foundskillswhitepaper.pdf</w:t>
        </w:r>
      </w:hyperlink>
    </w:p>
    <w:p w14:paraId="1FE70F15" w14:textId="77777777" w:rsidR="00A556D8" w:rsidRDefault="00000000" w:rsidP="002B098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63" w:after="100" w:afterAutospacing="1"/>
        <w:ind w:left="819"/>
        <w:contextualSpacing/>
        <w:rPr>
          <w:rFonts w:ascii="Symbol" w:hAnsi="Symbol"/>
          <w:sz w:val="23"/>
        </w:rPr>
      </w:pPr>
      <w:r>
        <w:rPr>
          <w:sz w:val="23"/>
        </w:rPr>
        <w:t>Figures</w:t>
      </w:r>
    </w:p>
    <w:p w14:paraId="7E3A57B7" w14:textId="51C739FE" w:rsidR="00A556D8" w:rsidRPr="00EA0C49" w:rsidRDefault="00000000" w:rsidP="002B0986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72" w:after="100" w:afterAutospacing="1"/>
        <w:ind w:hanging="361"/>
        <w:contextualSpacing/>
        <w:rPr>
          <w:color w:val="3333FF"/>
          <w:sz w:val="23"/>
        </w:rPr>
      </w:pPr>
      <w:r>
        <w:rPr>
          <w:sz w:val="23"/>
        </w:rPr>
        <w:t>Chart:</w:t>
      </w:r>
      <w:r>
        <w:rPr>
          <w:color w:val="1154CC"/>
          <w:spacing w:val="-2"/>
          <w:sz w:val="23"/>
        </w:rPr>
        <w:t xml:space="preserve"> </w:t>
      </w:r>
      <w:hyperlink r:id="rId26" w:tooltip="ELA/ELD Framework Figrures July 2015 Final Version">
        <w:r w:rsidRPr="00AF072C">
          <w:rPr>
            <w:color w:val="0563C1"/>
            <w:sz w:val="23"/>
            <w:u w:val="single" w:color="1154CC"/>
          </w:rPr>
          <w:t>https://www.cde.ca.gov/ci/rl/cf/documents/elaeldfwfigureschart.pdf</w:t>
        </w:r>
      </w:hyperlink>
    </w:p>
    <w:p w14:paraId="1F440570" w14:textId="4FBE55EB" w:rsidR="00A556D8" w:rsidRPr="00AF072C" w:rsidRDefault="00000000" w:rsidP="002B0986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72" w:after="100" w:afterAutospacing="1"/>
        <w:ind w:right="546"/>
        <w:contextualSpacing/>
        <w:rPr>
          <w:color w:val="0563C1"/>
          <w:sz w:val="23"/>
        </w:rPr>
      </w:pPr>
      <w:r>
        <w:rPr>
          <w:sz w:val="23"/>
        </w:rPr>
        <w:t>Figures Collection for Introduction-Chapter 2 (includes a list of all figures):</w:t>
      </w:r>
      <w:r>
        <w:rPr>
          <w:color w:val="1154CC"/>
          <w:sz w:val="23"/>
          <w:u w:val="single" w:color="1154CC"/>
        </w:rPr>
        <w:t xml:space="preserve"> </w:t>
      </w:r>
      <w:hyperlink r:id="rId27" w:tooltip="Figure Collection of the ELA/ELD Framework Introduction - Chapter 2">
        <w:r w:rsidRPr="00AF072C">
          <w:rPr>
            <w:color w:val="0563C1"/>
            <w:sz w:val="23"/>
            <w:u w:val="single" w:color="1154CC"/>
          </w:rPr>
          <w:t>https://www.cde.ca.gov/ci/rl/cf/documents/figurescollectintro-ch2.pdf</w:t>
        </w:r>
      </w:hyperlink>
    </w:p>
    <w:p w14:paraId="0F915A34" w14:textId="066F492F" w:rsidR="00A556D8" w:rsidRPr="00EA0C49" w:rsidRDefault="00000000" w:rsidP="002B0986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61" w:after="100" w:afterAutospacing="1"/>
        <w:ind w:right="1457"/>
        <w:contextualSpacing/>
        <w:rPr>
          <w:color w:val="3333FF"/>
          <w:sz w:val="23"/>
        </w:rPr>
      </w:pPr>
      <w:r>
        <w:rPr>
          <w:sz w:val="23"/>
        </w:rPr>
        <w:t>Figures Collection for Chapters 3-7 (includes a list of all figures):</w:t>
      </w:r>
      <w:r>
        <w:rPr>
          <w:color w:val="1154CC"/>
          <w:sz w:val="23"/>
          <w:u w:val="single" w:color="1154CC"/>
        </w:rPr>
        <w:t xml:space="preserve"> </w:t>
      </w:r>
      <w:hyperlink r:id="rId28" w:tooltip="Figure Collection of the ELA/ELD Framework Chapter 3 - Chapter 7">
        <w:r w:rsidRPr="00AF072C">
          <w:rPr>
            <w:color w:val="0563C1"/>
            <w:spacing w:val="-1"/>
            <w:sz w:val="23"/>
            <w:u w:val="single" w:color="1154CC"/>
          </w:rPr>
          <w:t>https://www.cde.ca.gov/ci/rl/cf/documents/figurescollectch3-7.pdf</w:t>
        </w:r>
      </w:hyperlink>
    </w:p>
    <w:p w14:paraId="563E3F6D" w14:textId="0A4BC433" w:rsidR="00A556D8" w:rsidRDefault="00000000" w:rsidP="002B0986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59" w:after="100" w:afterAutospacing="1"/>
        <w:ind w:right="1330"/>
        <w:contextualSpacing/>
        <w:rPr>
          <w:sz w:val="23"/>
        </w:rPr>
      </w:pPr>
      <w:r>
        <w:rPr>
          <w:sz w:val="23"/>
        </w:rPr>
        <w:t>Figures Collection for Chapters 8-11 (includes a list of all figures):</w:t>
      </w:r>
      <w:r>
        <w:rPr>
          <w:color w:val="1154CC"/>
          <w:sz w:val="23"/>
          <w:u w:val="single" w:color="1154CC"/>
        </w:rPr>
        <w:t xml:space="preserve"> </w:t>
      </w:r>
      <w:hyperlink r:id="rId29" w:tooltip="Figure Collection of the ELA/ELD Framework Chapter 8 - Chapter 11">
        <w:r w:rsidRPr="00AF072C">
          <w:rPr>
            <w:color w:val="0563C1"/>
            <w:spacing w:val="-1"/>
            <w:sz w:val="23"/>
            <w:u w:val="single" w:color="1154CC"/>
          </w:rPr>
          <w:t>https://www.cde.ca.gov/ci/rl/cf/documents/figurescollectch8-11.pdf</w:t>
        </w:r>
      </w:hyperlink>
    </w:p>
    <w:p w14:paraId="2D141DD4" w14:textId="1C55E3C6" w:rsidR="00A556D8" w:rsidRDefault="00000000" w:rsidP="002B098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61" w:after="100" w:afterAutospacing="1"/>
        <w:ind w:left="819" w:right="3271"/>
        <w:contextualSpacing/>
        <w:rPr>
          <w:rFonts w:ascii="Symbol" w:hAnsi="Symbol"/>
          <w:sz w:val="23"/>
        </w:rPr>
      </w:pPr>
      <w:r>
        <w:rPr>
          <w:sz w:val="23"/>
        </w:rPr>
        <w:t>Vignettes and Snapshots Chart:</w:t>
      </w:r>
      <w:r>
        <w:rPr>
          <w:color w:val="1154CC"/>
          <w:sz w:val="23"/>
          <w:u w:val="single" w:color="1154CC"/>
        </w:rPr>
        <w:t xml:space="preserve"> </w:t>
      </w:r>
      <w:hyperlink r:id="rId30" w:tooltip="ELA/ELD Framework Vignettes and Snapshots Chart">
        <w:r w:rsidRPr="00AF072C">
          <w:rPr>
            <w:color w:val="0563C1"/>
            <w:spacing w:val="-1"/>
            <w:sz w:val="23"/>
            <w:u w:val="single" w:color="1154CC"/>
          </w:rPr>
          <w:t>https://www.cde.ca.gov/ci/rl/cf/elaeldvigsnapshots.asp</w:t>
        </w:r>
      </w:hyperlink>
    </w:p>
    <w:p w14:paraId="77929630" w14:textId="0AFBFDA0" w:rsidR="00A556D8" w:rsidRPr="00AF072C" w:rsidRDefault="00000000" w:rsidP="00BD6F08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63" w:after="100" w:afterAutospacing="1"/>
        <w:ind w:left="819" w:right="1781"/>
        <w:contextualSpacing/>
        <w:rPr>
          <w:rFonts w:ascii="Symbol" w:hAnsi="Symbol"/>
          <w:color w:val="0563C1"/>
          <w:sz w:val="23"/>
        </w:rPr>
      </w:pPr>
      <w:r>
        <w:rPr>
          <w:sz w:val="23"/>
        </w:rPr>
        <w:t>Snapshot Collection (includes a list of all snapshots):</w:t>
      </w:r>
      <w:r>
        <w:rPr>
          <w:color w:val="0000FF"/>
          <w:sz w:val="23"/>
          <w:u w:val="single" w:color="0000FF"/>
        </w:rPr>
        <w:t xml:space="preserve"> </w:t>
      </w:r>
      <w:hyperlink r:id="rId31" w:tooltip="Snapshot Collection of the ELA/ELD Framework">
        <w:r w:rsidRPr="00AF072C">
          <w:rPr>
            <w:color w:val="0563C1"/>
            <w:spacing w:val="-1"/>
            <w:sz w:val="23"/>
            <w:u w:val="single" w:color="0000FF"/>
          </w:rPr>
          <w:t>https://www.cde.ca.gov/ci/rl/cf/documents/elaeldsnapshotscollect.pdf</w:t>
        </w:r>
      </w:hyperlink>
    </w:p>
    <w:p w14:paraId="004A1BFA" w14:textId="77777777" w:rsidR="00D00FD5" w:rsidRPr="00D00FD5" w:rsidRDefault="00D00FD5" w:rsidP="00BD6F08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75" w:after="100" w:afterAutospacing="1"/>
        <w:ind w:right="2352"/>
        <w:contextualSpacing/>
        <w:rPr>
          <w:color w:val="0000FF"/>
          <w:sz w:val="23"/>
        </w:rPr>
      </w:pPr>
      <w:r>
        <w:rPr>
          <w:sz w:val="23"/>
        </w:rPr>
        <w:t>Vignettes</w:t>
      </w:r>
    </w:p>
    <w:p w14:paraId="4D98B6AF" w14:textId="41915A83" w:rsidR="00A556D8" w:rsidRPr="00D00FD5" w:rsidRDefault="00000000" w:rsidP="00D00FD5">
      <w:pPr>
        <w:pStyle w:val="ListParagraph"/>
        <w:numPr>
          <w:ilvl w:val="1"/>
          <w:numId w:val="11"/>
        </w:numPr>
        <w:tabs>
          <w:tab w:val="left" w:pos="1539"/>
          <w:tab w:val="left" w:pos="1540"/>
        </w:tabs>
        <w:spacing w:before="75" w:after="100" w:afterAutospacing="1"/>
        <w:ind w:right="2352"/>
        <w:contextualSpacing/>
        <w:rPr>
          <w:color w:val="0000FF"/>
          <w:sz w:val="23"/>
        </w:rPr>
      </w:pPr>
      <w:r>
        <w:rPr>
          <w:sz w:val="23"/>
        </w:rPr>
        <w:t>Vignettes Summary Sheet:</w:t>
      </w:r>
      <w:r>
        <w:rPr>
          <w:color w:val="0000FF"/>
          <w:sz w:val="23"/>
          <w:u w:val="single" w:color="0000FF"/>
        </w:rPr>
        <w:t xml:space="preserve"> </w:t>
      </w:r>
      <w:hyperlink r:id="rId32" w:tooltip="ELA/ELD Framework Vignettes Summary Sheet">
        <w:r w:rsidRPr="00AF072C">
          <w:rPr>
            <w:color w:val="0563C1"/>
            <w:spacing w:val="-1"/>
            <w:sz w:val="23"/>
            <w:u w:val="single" w:color="0000FF"/>
          </w:rPr>
          <w:t>https://www.cde.ca.gov/ci/rl/cf/elaeldvignettestkto12.asp</w:t>
        </w:r>
      </w:hyperlink>
    </w:p>
    <w:p w14:paraId="14539F32" w14:textId="77777777" w:rsidR="00D00FD5" w:rsidRPr="00396D94" w:rsidRDefault="00D00FD5" w:rsidP="00D00FD5">
      <w:pPr>
        <w:pStyle w:val="ListParagraph"/>
        <w:numPr>
          <w:ilvl w:val="1"/>
          <w:numId w:val="11"/>
        </w:numPr>
        <w:tabs>
          <w:tab w:val="left" w:pos="1539"/>
          <w:tab w:val="left" w:pos="1540"/>
        </w:tabs>
        <w:spacing w:before="106"/>
        <w:rPr>
          <w:sz w:val="24"/>
          <w:szCs w:val="24"/>
        </w:rPr>
      </w:pPr>
      <w:r w:rsidRPr="00396D94">
        <w:rPr>
          <w:sz w:val="24"/>
          <w:szCs w:val="24"/>
        </w:rPr>
        <w:t>Vignette Collection (includes a list of all</w:t>
      </w:r>
      <w:r w:rsidRPr="00396D94">
        <w:rPr>
          <w:spacing w:val="-13"/>
          <w:sz w:val="24"/>
          <w:szCs w:val="24"/>
        </w:rPr>
        <w:t xml:space="preserve"> </w:t>
      </w:r>
      <w:r w:rsidRPr="00396D94">
        <w:rPr>
          <w:sz w:val="24"/>
          <w:szCs w:val="24"/>
        </w:rPr>
        <w:t>vignettes):</w:t>
      </w:r>
    </w:p>
    <w:p w14:paraId="670F0FE9" w14:textId="2487F02E" w:rsidR="00D00FD5" w:rsidRPr="00D00FD5" w:rsidRDefault="00D00FD5" w:rsidP="00D00FD5">
      <w:pPr>
        <w:spacing w:before="27"/>
        <w:ind w:left="720" w:firstLine="720"/>
        <w:rPr>
          <w:sz w:val="24"/>
          <w:szCs w:val="24"/>
        </w:rPr>
      </w:pPr>
      <w:hyperlink r:id="rId33" w:history="1">
        <w:r w:rsidRPr="00D217D9">
          <w:rPr>
            <w:rStyle w:val="Hyperlink"/>
            <w:rFonts w:ascii="Times New Roman"/>
            <w:spacing w:val="-58"/>
            <w:sz w:val="24"/>
            <w:szCs w:val="24"/>
          </w:rPr>
          <w:t xml:space="preserve"> </w:t>
        </w:r>
        <w:r w:rsidRPr="00D217D9">
          <w:rPr>
            <w:rStyle w:val="Hyperlink"/>
            <w:sz w:val="24"/>
            <w:szCs w:val="24"/>
          </w:rPr>
          <w:t>https://w</w:t>
        </w:r>
        <w:r w:rsidRPr="00D217D9">
          <w:rPr>
            <w:rStyle w:val="Hyperlink"/>
            <w:sz w:val="24"/>
            <w:szCs w:val="24"/>
          </w:rPr>
          <w:t>w</w:t>
        </w:r>
        <w:r w:rsidRPr="00D217D9">
          <w:rPr>
            <w:rStyle w:val="Hyperlink"/>
            <w:sz w:val="24"/>
            <w:szCs w:val="24"/>
          </w:rPr>
          <w:t>w.cde.ca.gov/ci/</w:t>
        </w:r>
        <w:r w:rsidRPr="00D217D9">
          <w:rPr>
            <w:rStyle w:val="Hyperlink"/>
            <w:sz w:val="24"/>
            <w:szCs w:val="24"/>
          </w:rPr>
          <w:t>r</w:t>
        </w:r>
        <w:r w:rsidRPr="00D217D9">
          <w:rPr>
            <w:rStyle w:val="Hyperlink"/>
            <w:sz w:val="24"/>
            <w:szCs w:val="24"/>
          </w:rPr>
          <w:t>l/cf/documents/elaeldvignettescollection.pdf</w:t>
        </w:r>
      </w:hyperlink>
    </w:p>
    <w:p w14:paraId="399C4A3C" w14:textId="117D7C23" w:rsidR="00A556D8" w:rsidRPr="000D3A6A" w:rsidRDefault="00000000" w:rsidP="002B098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58" w:after="100" w:afterAutospacing="1"/>
        <w:ind w:left="819"/>
        <w:contextualSpacing/>
        <w:rPr>
          <w:rStyle w:val="Hyperlink"/>
          <w:rFonts w:ascii="Symbol" w:hAnsi="Symbol"/>
          <w:sz w:val="23"/>
        </w:rPr>
      </w:pPr>
      <w:r>
        <w:rPr>
          <w:sz w:val="23"/>
        </w:rPr>
        <w:t>ELA/ELD Framework Landing/Resource Page:</w:t>
      </w:r>
      <w:r>
        <w:rPr>
          <w:color w:val="0000FF"/>
          <w:spacing w:val="-4"/>
          <w:sz w:val="23"/>
        </w:rPr>
        <w:t xml:space="preserve"> </w:t>
      </w:r>
      <w:r w:rsidR="000D3A6A">
        <w:rPr>
          <w:color w:val="0563C1"/>
          <w:sz w:val="23"/>
          <w:u w:val="single" w:color="0000FF"/>
        </w:rPr>
        <w:fldChar w:fldCharType="begin"/>
      </w:r>
      <w:r w:rsidR="000D3A6A">
        <w:rPr>
          <w:color w:val="0563C1"/>
          <w:sz w:val="23"/>
          <w:u w:val="single" w:color="0000FF"/>
        </w:rPr>
        <w:instrText>HYPERLINK "https://www.cde.ca.gov/ci/rl/cf/" \o " English Language Arts/English Language Development Framework"</w:instrText>
      </w:r>
      <w:r w:rsidR="000D3A6A">
        <w:rPr>
          <w:color w:val="0563C1"/>
          <w:sz w:val="23"/>
          <w:u w:val="single" w:color="0000FF"/>
        </w:rPr>
      </w:r>
      <w:r w:rsidR="000D3A6A">
        <w:rPr>
          <w:color w:val="0563C1"/>
          <w:sz w:val="23"/>
          <w:u w:val="single" w:color="0000FF"/>
        </w:rPr>
        <w:fldChar w:fldCharType="separate"/>
      </w:r>
      <w:r w:rsidRPr="000D3A6A">
        <w:rPr>
          <w:rStyle w:val="Hyperlink"/>
          <w:sz w:val="23"/>
        </w:rPr>
        <w:t>https://www.cde.ca.gov/ci/rl/cf/</w:t>
      </w:r>
    </w:p>
    <w:p w14:paraId="0182147B" w14:textId="3A2B24B2" w:rsidR="00A556D8" w:rsidRPr="003467CE" w:rsidRDefault="000D3A6A" w:rsidP="003467C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74" w:after="120"/>
        <w:ind w:left="819"/>
        <w:contextualSpacing/>
        <w:rPr>
          <w:rFonts w:ascii="Symbol" w:hAnsi="Symbol"/>
          <w:sz w:val="23"/>
        </w:rPr>
      </w:pPr>
      <w:r>
        <w:rPr>
          <w:color w:val="0563C1"/>
          <w:sz w:val="23"/>
          <w:u w:val="single" w:color="0000FF"/>
        </w:rPr>
        <w:fldChar w:fldCharType="end"/>
      </w:r>
      <w:r>
        <w:rPr>
          <w:sz w:val="23"/>
        </w:rPr>
        <w:t>Implementation Support for the ELA/ELD</w:t>
      </w:r>
      <w:r>
        <w:rPr>
          <w:spacing w:val="-3"/>
          <w:sz w:val="23"/>
        </w:rPr>
        <w:t xml:space="preserve"> </w:t>
      </w:r>
      <w:r>
        <w:rPr>
          <w:sz w:val="23"/>
        </w:rPr>
        <w:t>Framework:</w:t>
      </w:r>
      <w:r w:rsidR="003467CE">
        <w:rPr>
          <w:sz w:val="23"/>
        </w:rPr>
        <w:br/>
      </w:r>
      <w:hyperlink r:id="rId34" w:tooltip="Implementation Support for the ELA/ELD Framework" w:history="1">
        <w:r w:rsidR="003467CE" w:rsidRPr="00712908">
          <w:rPr>
            <w:rStyle w:val="Hyperlink"/>
          </w:rPr>
          <w:t>https://www.cde.ca.gov/ci/rl/cf/implementationsupport.asp</w:t>
        </w:r>
      </w:hyperlink>
    </w:p>
    <w:p w14:paraId="76586867" w14:textId="33D88BC2" w:rsidR="00A556D8" w:rsidRPr="000D3A6A" w:rsidRDefault="00000000" w:rsidP="002B098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70" w:after="100" w:afterAutospacing="1"/>
        <w:ind w:left="819" w:right="1023"/>
        <w:contextualSpacing/>
        <w:rPr>
          <w:rFonts w:ascii="Symbol" w:hAnsi="Symbol"/>
          <w:color w:val="0563C1"/>
          <w:sz w:val="23"/>
        </w:rPr>
      </w:pPr>
      <w:r>
        <w:rPr>
          <w:sz w:val="23"/>
        </w:rPr>
        <w:t>Support for Primary Language and Dual Language Programs – A Summary:</w:t>
      </w:r>
      <w:r>
        <w:rPr>
          <w:color w:val="0000FF"/>
          <w:sz w:val="23"/>
          <w:u w:val="single" w:color="0000FF"/>
        </w:rPr>
        <w:t xml:space="preserve"> </w:t>
      </w:r>
      <w:hyperlink r:id="rId35" w:tooltip="Support for Primary Language and Dual Language Programs">
        <w:r w:rsidRPr="000D3A6A">
          <w:rPr>
            <w:color w:val="0563C1"/>
            <w:sz w:val="23"/>
            <w:u w:val="single" w:color="0000FF"/>
          </w:rPr>
          <w:t>https://www.cde.ca.gov/ci/rl/cf/documents/dualimmersionexecsummary.pdf</w:t>
        </w:r>
      </w:hyperlink>
    </w:p>
    <w:p w14:paraId="38AA40B0" w14:textId="77777777" w:rsidR="00A556D8" w:rsidRDefault="00000000" w:rsidP="003467CE">
      <w:pPr>
        <w:pStyle w:val="Heading3"/>
      </w:pPr>
      <w:r>
        <w:t>Other Literacy-Related Resources</w:t>
      </w:r>
    </w:p>
    <w:p w14:paraId="13C60D10" w14:textId="37B2F9B6" w:rsidR="00224140" w:rsidRPr="00224140" w:rsidRDefault="00000000" w:rsidP="002B098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04" w:after="100" w:afterAutospacing="1"/>
        <w:ind w:left="819" w:right="256"/>
        <w:contextualSpacing/>
        <w:rPr>
          <w:rFonts w:ascii="Symbol" w:hAnsi="Symbol"/>
          <w:sz w:val="23"/>
        </w:rPr>
      </w:pPr>
      <w:r>
        <w:rPr>
          <w:sz w:val="23"/>
        </w:rPr>
        <w:t>California Comprehensive State Literacy Plan:</w:t>
      </w:r>
      <w:r>
        <w:rPr>
          <w:color w:val="0000FF"/>
          <w:sz w:val="23"/>
          <w:u w:val="single" w:color="0000FF"/>
        </w:rPr>
        <w:t xml:space="preserve"> </w:t>
      </w:r>
      <w:hyperlink r:id="rId36" w:tooltip="California Comprehensive State Literacy Plan">
        <w:r w:rsidRPr="000D3A6A">
          <w:rPr>
            <w:color w:val="0563C1"/>
            <w:sz w:val="23"/>
            <w:u w:val="single" w:color="0000FF"/>
          </w:rPr>
          <w:t>https://www.cde.ca.gov/pd/ps/documents/cacompstatelitplan.pdf</w:t>
        </w:r>
        <w:r>
          <w:rPr>
            <w:color w:val="0000FF"/>
            <w:sz w:val="23"/>
          </w:rPr>
          <w:t xml:space="preserve"> </w:t>
        </w:r>
      </w:hyperlink>
    </w:p>
    <w:p w14:paraId="3A2E5492" w14:textId="31C4A58E" w:rsidR="00A556D8" w:rsidRPr="000D3A6A" w:rsidRDefault="00000000" w:rsidP="00224140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04" w:after="100" w:afterAutospacing="1"/>
        <w:ind w:left="819" w:right="256"/>
        <w:contextualSpacing/>
        <w:rPr>
          <w:rFonts w:ascii="Symbol" w:hAnsi="Symbol"/>
          <w:color w:val="0563C1"/>
          <w:sz w:val="23"/>
        </w:rPr>
      </w:pPr>
      <w:r>
        <w:rPr>
          <w:sz w:val="23"/>
        </w:rPr>
        <w:t>California</w:t>
      </w:r>
      <w:r>
        <w:rPr>
          <w:spacing w:val="-22"/>
          <w:sz w:val="23"/>
        </w:rPr>
        <w:t xml:space="preserve"> </w:t>
      </w:r>
      <w:r>
        <w:rPr>
          <w:sz w:val="23"/>
        </w:rPr>
        <w:t>Dyslexia</w:t>
      </w:r>
      <w:r w:rsidR="00224140">
        <w:rPr>
          <w:sz w:val="23"/>
        </w:rPr>
        <w:t xml:space="preserve"> </w:t>
      </w:r>
      <w:r w:rsidRPr="00224140">
        <w:rPr>
          <w:sz w:val="23"/>
        </w:rPr>
        <w:t>Guidelines:</w:t>
      </w:r>
      <w:r w:rsidRPr="00224140">
        <w:rPr>
          <w:color w:val="0000FF"/>
          <w:spacing w:val="-2"/>
          <w:sz w:val="23"/>
        </w:rPr>
        <w:t xml:space="preserve"> </w:t>
      </w:r>
      <w:hyperlink r:id="rId37" w:tooltip="California Dyslexia Guidelines">
        <w:r w:rsidRPr="000D3A6A">
          <w:rPr>
            <w:color w:val="0563C1"/>
            <w:sz w:val="23"/>
            <w:u w:val="single" w:color="0000FF"/>
          </w:rPr>
          <w:t>https://www.cde.ca.gov/sp/se/ac/documents/cadyslexiaguidelines.pdf</w:t>
        </w:r>
      </w:hyperlink>
    </w:p>
    <w:p w14:paraId="1E6F2568" w14:textId="0C0BC119" w:rsidR="00A556D8" w:rsidRDefault="00000000" w:rsidP="002B098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71" w:after="100" w:afterAutospacing="1"/>
        <w:ind w:left="819"/>
        <w:contextualSpacing/>
        <w:rPr>
          <w:rFonts w:ascii="Symbol" w:hAnsi="Symbol"/>
          <w:sz w:val="23"/>
        </w:rPr>
      </w:pPr>
      <w:r>
        <w:rPr>
          <w:sz w:val="23"/>
        </w:rPr>
        <w:t>California English Learner Roadmap:</w:t>
      </w:r>
      <w:r>
        <w:rPr>
          <w:color w:val="0000FF"/>
          <w:spacing w:val="-9"/>
          <w:sz w:val="23"/>
        </w:rPr>
        <w:t xml:space="preserve"> </w:t>
      </w:r>
      <w:hyperlink r:id="rId38" w:tooltip="English Learner Roadmap">
        <w:r w:rsidRPr="000D3A6A">
          <w:rPr>
            <w:color w:val="0563C1"/>
            <w:sz w:val="23"/>
            <w:u w:val="single" w:color="0000FF"/>
          </w:rPr>
          <w:t>https://www.cde.ca.gov/SP/el/rm/index.asp</w:t>
        </w:r>
      </w:hyperlink>
    </w:p>
    <w:p w14:paraId="28FABB62" w14:textId="1A767EC7" w:rsidR="00A556D8" w:rsidRPr="000D3A6A" w:rsidRDefault="00000000" w:rsidP="002B098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71" w:after="100" w:afterAutospacing="1"/>
        <w:ind w:left="819" w:right="811"/>
        <w:contextualSpacing/>
        <w:rPr>
          <w:rFonts w:ascii="Symbol" w:hAnsi="Symbol"/>
          <w:color w:val="0563C1"/>
          <w:sz w:val="23"/>
        </w:rPr>
      </w:pPr>
      <w:r>
        <w:rPr>
          <w:sz w:val="23"/>
        </w:rPr>
        <w:t>California Practitioners’ Guide for Educating English Learners with</w:t>
      </w:r>
      <w:r>
        <w:rPr>
          <w:spacing w:val="-28"/>
          <w:sz w:val="23"/>
        </w:rPr>
        <w:t xml:space="preserve"> </w:t>
      </w:r>
      <w:r>
        <w:rPr>
          <w:sz w:val="23"/>
        </w:rPr>
        <w:t>Disabilities:</w:t>
      </w:r>
      <w:r>
        <w:rPr>
          <w:color w:val="0000FF"/>
          <w:sz w:val="23"/>
          <w:u w:val="single" w:color="0000FF"/>
        </w:rPr>
        <w:t xml:space="preserve"> </w:t>
      </w:r>
      <w:hyperlink r:id="rId39" w:tooltip="California Practitioners’ Guide for Educating English Learners with Disabilities">
        <w:r w:rsidRPr="000D3A6A">
          <w:rPr>
            <w:color w:val="0563C1"/>
            <w:sz w:val="23"/>
            <w:u w:val="single" w:color="0000FF"/>
          </w:rPr>
          <w:t>https://www.cde.ca.gov/sp/se/ac/documents/ab2785guide.pdf</w:t>
        </w:r>
      </w:hyperlink>
    </w:p>
    <w:p w14:paraId="35F365B6" w14:textId="36AF534F" w:rsidR="00A556D8" w:rsidRDefault="00000000" w:rsidP="002B098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63" w:after="100" w:afterAutospacing="1"/>
        <w:ind w:left="819" w:right="1958"/>
        <w:contextualSpacing/>
        <w:rPr>
          <w:rFonts w:ascii="Symbol" w:hAnsi="Symbol"/>
          <w:sz w:val="23"/>
        </w:rPr>
      </w:pPr>
      <w:r>
        <w:rPr>
          <w:sz w:val="23"/>
        </w:rPr>
        <w:t>Improving Education for Multilingual and English Learner</w:t>
      </w:r>
      <w:r>
        <w:rPr>
          <w:spacing w:val="-22"/>
          <w:sz w:val="23"/>
        </w:rPr>
        <w:t xml:space="preserve"> </w:t>
      </w:r>
      <w:r>
        <w:rPr>
          <w:sz w:val="23"/>
        </w:rPr>
        <w:t>Students:</w:t>
      </w:r>
      <w:r>
        <w:rPr>
          <w:color w:val="0000FF"/>
          <w:sz w:val="23"/>
          <w:u w:val="single" w:color="0000FF"/>
        </w:rPr>
        <w:t xml:space="preserve"> </w:t>
      </w:r>
      <w:hyperlink r:id="rId40" w:tooltip="Improving Education for Multilingual and English Learner Students">
        <w:r w:rsidRPr="000D3A6A">
          <w:rPr>
            <w:color w:val="0563C1"/>
            <w:sz w:val="23"/>
            <w:u w:val="single" w:color="0000FF"/>
          </w:rPr>
          <w:t>https://www.cde.ca.gov/sp/el/er/documents/mleleducation.pdf</w:t>
        </w:r>
      </w:hyperlink>
    </w:p>
    <w:p w14:paraId="5591B90E" w14:textId="3AE6D7EA" w:rsidR="00A556D8" w:rsidRPr="00983406" w:rsidRDefault="00000000" w:rsidP="002B098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66" w:after="100" w:afterAutospacing="1"/>
        <w:ind w:right="462"/>
        <w:contextualSpacing/>
        <w:rPr>
          <w:rFonts w:ascii="Symbol" w:hAnsi="Symbol"/>
          <w:sz w:val="24"/>
        </w:rPr>
      </w:pPr>
      <w:r>
        <w:rPr>
          <w:sz w:val="23"/>
        </w:rPr>
        <w:t>Selected Spotlights from the Digital Learning Integration and Standards</w:t>
      </w:r>
      <w:r>
        <w:rPr>
          <w:spacing w:val="-26"/>
          <w:sz w:val="23"/>
        </w:rPr>
        <w:t xml:space="preserve"> </w:t>
      </w:r>
      <w:r>
        <w:rPr>
          <w:sz w:val="23"/>
        </w:rPr>
        <w:t>Guidance document:</w:t>
      </w:r>
      <w:r>
        <w:rPr>
          <w:color w:val="0000FF"/>
          <w:sz w:val="23"/>
        </w:rPr>
        <w:t xml:space="preserve"> </w:t>
      </w:r>
      <w:hyperlink r:id="rId41" w:tooltip="California Digital Learning Integration and Standards Guidance">
        <w:r w:rsidRPr="000D3A6A">
          <w:rPr>
            <w:color w:val="0563C1"/>
            <w:sz w:val="24"/>
            <w:u w:val="single" w:color="0000FF"/>
          </w:rPr>
          <w:t>https://www.cde.ca.gov/ci/cr/dl/documents/cadlisguidance-</w:t>
        </w:r>
      </w:hyperlink>
      <w:hyperlink r:id="rId42">
        <w:r w:rsidRPr="000D3A6A">
          <w:rPr>
            <w:color w:val="0563C1"/>
            <w:sz w:val="24"/>
            <w:u w:val="single" w:color="0000FF"/>
          </w:rPr>
          <w:t xml:space="preserve"> excerptc.docx</w:t>
        </w:r>
      </w:hyperlink>
    </w:p>
    <w:p w14:paraId="589DE5DD" w14:textId="77777777" w:rsidR="00983406" w:rsidRPr="00983406" w:rsidRDefault="00983406" w:rsidP="00983406">
      <w:pPr>
        <w:tabs>
          <w:tab w:val="left" w:pos="819"/>
          <w:tab w:val="left" w:pos="820"/>
        </w:tabs>
        <w:spacing w:before="66" w:after="100" w:afterAutospacing="1"/>
        <w:ind w:right="462"/>
        <w:contextualSpacing/>
        <w:rPr>
          <w:rFonts w:ascii="Symbol" w:hAnsi="Symbol"/>
          <w:sz w:val="24"/>
        </w:rPr>
      </w:pPr>
    </w:p>
    <w:p w14:paraId="5C9808C2" w14:textId="77777777" w:rsidR="00983406" w:rsidRPr="00983406" w:rsidRDefault="00983406" w:rsidP="00983406">
      <w:pPr>
        <w:pStyle w:val="ListParagraph"/>
        <w:ind w:left="276" w:firstLine="0"/>
        <w:rPr>
          <w:sz w:val="24"/>
          <w:szCs w:val="24"/>
        </w:rPr>
      </w:pPr>
      <w:r w:rsidRPr="00983406">
        <w:rPr>
          <w:sz w:val="24"/>
          <w:szCs w:val="24"/>
        </w:rPr>
        <w:t>California Department of Education</w:t>
      </w:r>
    </w:p>
    <w:p w14:paraId="4F94EB3E" w14:textId="760247C3" w:rsidR="00983406" w:rsidRPr="00983406" w:rsidRDefault="00983406" w:rsidP="00983406">
      <w:pPr>
        <w:pStyle w:val="ListParagraph"/>
        <w:ind w:left="276" w:firstLine="0"/>
        <w:rPr>
          <w:sz w:val="24"/>
          <w:szCs w:val="24"/>
        </w:rPr>
      </w:pPr>
      <w:r w:rsidRPr="00983406">
        <w:rPr>
          <w:sz w:val="24"/>
          <w:szCs w:val="24"/>
        </w:rPr>
        <w:t xml:space="preserve">Posted </w:t>
      </w:r>
      <w:proofErr w:type="gramStart"/>
      <w:r>
        <w:rPr>
          <w:sz w:val="24"/>
          <w:szCs w:val="24"/>
        </w:rPr>
        <w:t>12/18</w:t>
      </w:r>
      <w:r w:rsidRPr="00983406">
        <w:rPr>
          <w:sz w:val="24"/>
          <w:szCs w:val="24"/>
        </w:rPr>
        <w:t>/2023</w:t>
      </w:r>
      <w:proofErr w:type="gramEnd"/>
    </w:p>
    <w:p w14:paraId="5CBAE595" w14:textId="77777777" w:rsidR="00983406" w:rsidRPr="00983406" w:rsidRDefault="00983406" w:rsidP="00983406">
      <w:pPr>
        <w:tabs>
          <w:tab w:val="left" w:pos="819"/>
          <w:tab w:val="left" w:pos="820"/>
        </w:tabs>
        <w:spacing w:before="66" w:after="100" w:afterAutospacing="1"/>
        <w:ind w:right="462"/>
        <w:contextualSpacing/>
        <w:rPr>
          <w:rFonts w:ascii="Symbol" w:hAnsi="Symbol"/>
          <w:sz w:val="24"/>
          <w:szCs w:val="24"/>
        </w:rPr>
      </w:pPr>
    </w:p>
    <w:p w14:paraId="527521EE" w14:textId="77777777" w:rsidR="00A556D8" w:rsidRDefault="00000000">
      <w:pPr>
        <w:spacing w:before="208"/>
        <w:ind w:right="117"/>
        <w:jc w:val="right"/>
      </w:pPr>
      <w:r>
        <w:t>5</w:t>
      </w:r>
    </w:p>
    <w:sectPr w:rsidR="00A556D8">
      <w:footerReference w:type="default" r:id="rId43"/>
      <w:pgSz w:w="12240" w:h="15840"/>
      <w:pgMar w:top="1080" w:right="132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4EDED" w14:textId="77777777" w:rsidR="00DB64DA" w:rsidRDefault="00DB64DA">
      <w:r>
        <w:separator/>
      </w:r>
    </w:p>
  </w:endnote>
  <w:endnote w:type="continuationSeparator" w:id="0">
    <w:p w14:paraId="528A9D6F" w14:textId="77777777" w:rsidR="00DB64DA" w:rsidRDefault="00DB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9385" w14:textId="60C07CC4" w:rsidR="00A556D8" w:rsidRDefault="003709AC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00F2F7" wp14:editId="10C7EC4A">
              <wp:simplePos x="0" y="0"/>
              <wp:positionH relativeFrom="page">
                <wp:posOffset>6742430</wp:posOffset>
              </wp:positionH>
              <wp:positionV relativeFrom="page">
                <wp:posOffset>9408160</wp:posOffset>
              </wp:positionV>
              <wp:extent cx="154305" cy="182245"/>
              <wp:effectExtent l="0" t="0" r="0" b="0"/>
              <wp:wrapNone/>
              <wp:docPr id="4986718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86F18" w14:textId="77777777" w:rsidR="00A556D8" w:rsidRDefault="00000000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00F2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9pt;margin-top:740.8pt;width:12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" filled="f" stroked="f">
              <v:textbox inset="0,0,0,0">
                <w:txbxContent>
                  <w:p w14:paraId="6B186F18" w14:textId="77777777" w:rsidR="00A556D8" w:rsidRDefault="00000000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AA81F" w14:textId="77777777" w:rsidR="00A556D8" w:rsidRDefault="00A556D8">
    <w:pPr>
      <w:pStyle w:val="BodyText"/>
      <w:spacing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495C" w14:textId="77777777" w:rsidR="00DB64DA" w:rsidRDefault="00DB64DA">
      <w:r>
        <w:separator/>
      </w:r>
    </w:p>
  </w:footnote>
  <w:footnote w:type="continuationSeparator" w:id="0">
    <w:p w14:paraId="464FC35D" w14:textId="77777777" w:rsidR="00DB64DA" w:rsidRDefault="00DB6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075"/>
    <w:multiLevelType w:val="multilevel"/>
    <w:tmpl w:val="682E4836"/>
    <w:lvl w:ilvl="0">
      <w:start w:val="4"/>
      <w:numFmt w:val="decimal"/>
      <w:lvlText w:val="%1"/>
      <w:lvlJc w:val="left"/>
      <w:pPr>
        <w:ind w:left="770" w:hanging="649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70" w:hanging="649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>
      <w:numFmt w:val="bullet"/>
      <w:lvlText w:val="•"/>
      <w:lvlJc w:val="left"/>
      <w:pPr>
        <w:ind w:left="2504" w:hanging="649"/>
      </w:pPr>
      <w:rPr>
        <w:rFonts w:hint="default"/>
      </w:rPr>
    </w:lvl>
    <w:lvl w:ilvl="3">
      <w:numFmt w:val="bullet"/>
      <w:lvlText w:val="•"/>
      <w:lvlJc w:val="left"/>
      <w:pPr>
        <w:ind w:left="3366" w:hanging="649"/>
      </w:pPr>
      <w:rPr>
        <w:rFonts w:hint="default"/>
      </w:rPr>
    </w:lvl>
    <w:lvl w:ilvl="4">
      <w:numFmt w:val="bullet"/>
      <w:lvlText w:val="•"/>
      <w:lvlJc w:val="left"/>
      <w:pPr>
        <w:ind w:left="4228" w:hanging="649"/>
      </w:pPr>
      <w:rPr>
        <w:rFonts w:hint="default"/>
      </w:rPr>
    </w:lvl>
    <w:lvl w:ilvl="5">
      <w:numFmt w:val="bullet"/>
      <w:lvlText w:val="•"/>
      <w:lvlJc w:val="left"/>
      <w:pPr>
        <w:ind w:left="5090" w:hanging="649"/>
      </w:pPr>
      <w:rPr>
        <w:rFonts w:hint="default"/>
      </w:rPr>
    </w:lvl>
    <w:lvl w:ilvl="6">
      <w:numFmt w:val="bullet"/>
      <w:lvlText w:val="•"/>
      <w:lvlJc w:val="left"/>
      <w:pPr>
        <w:ind w:left="5952" w:hanging="649"/>
      </w:pPr>
      <w:rPr>
        <w:rFonts w:hint="default"/>
      </w:rPr>
    </w:lvl>
    <w:lvl w:ilvl="7">
      <w:numFmt w:val="bullet"/>
      <w:lvlText w:val="•"/>
      <w:lvlJc w:val="left"/>
      <w:pPr>
        <w:ind w:left="6814" w:hanging="649"/>
      </w:pPr>
      <w:rPr>
        <w:rFonts w:hint="default"/>
      </w:rPr>
    </w:lvl>
    <w:lvl w:ilvl="8">
      <w:numFmt w:val="bullet"/>
      <w:lvlText w:val="•"/>
      <w:lvlJc w:val="left"/>
      <w:pPr>
        <w:ind w:left="7676" w:hanging="649"/>
      </w:pPr>
      <w:rPr>
        <w:rFonts w:hint="default"/>
      </w:rPr>
    </w:lvl>
  </w:abstractNum>
  <w:abstractNum w:abstractNumId="1" w15:restartNumberingAfterBreak="0">
    <w:nsid w:val="0D2C7A2F"/>
    <w:multiLevelType w:val="hybridMultilevel"/>
    <w:tmpl w:val="5A281A72"/>
    <w:lvl w:ilvl="0" w:tplc="E25C8B4A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3636145C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4A7289EA">
      <w:numFmt w:val="bullet"/>
      <w:lvlText w:val="•"/>
      <w:lvlJc w:val="left"/>
      <w:pPr>
        <w:ind w:left="2552" w:hanging="360"/>
      </w:pPr>
      <w:rPr>
        <w:rFonts w:hint="default"/>
      </w:rPr>
    </w:lvl>
    <w:lvl w:ilvl="3" w:tplc="49AA8212">
      <w:numFmt w:val="bullet"/>
      <w:lvlText w:val="•"/>
      <w:lvlJc w:val="left"/>
      <w:pPr>
        <w:ind w:left="3408" w:hanging="360"/>
      </w:pPr>
      <w:rPr>
        <w:rFonts w:hint="default"/>
      </w:rPr>
    </w:lvl>
    <w:lvl w:ilvl="4" w:tplc="70085168">
      <w:numFmt w:val="bullet"/>
      <w:lvlText w:val="•"/>
      <w:lvlJc w:val="left"/>
      <w:pPr>
        <w:ind w:left="4264" w:hanging="360"/>
      </w:pPr>
      <w:rPr>
        <w:rFonts w:hint="default"/>
      </w:rPr>
    </w:lvl>
    <w:lvl w:ilvl="5" w:tplc="698EFD6A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6ACA2E70">
      <w:numFmt w:val="bullet"/>
      <w:lvlText w:val="•"/>
      <w:lvlJc w:val="left"/>
      <w:pPr>
        <w:ind w:left="5976" w:hanging="360"/>
      </w:pPr>
      <w:rPr>
        <w:rFonts w:hint="default"/>
      </w:rPr>
    </w:lvl>
    <w:lvl w:ilvl="7" w:tplc="FCA8819E">
      <w:numFmt w:val="bullet"/>
      <w:lvlText w:val="•"/>
      <w:lvlJc w:val="left"/>
      <w:pPr>
        <w:ind w:left="6832" w:hanging="360"/>
      </w:pPr>
      <w:rPr>
        <w:rFonts w:hint="default"/>
      </w:rPr>
    </w:lvl>
    <w:lvl w:ilvl="8" w:tplc="E7C038C8">
      <w:numFmt w:val="bullet"/>
      <w:lvlText w:val="•"/>
      <w:lvlJc w:val="left"/>
      <w:pPr>
        <w:ind w:left="7688" w:hanging="360"/>
      </w:pPr>
      <w:rPr>
        <w:rFonts w:hint="default"/>
      </w:rPr>
    </w:lvl>
  </w:abstractNum>
  <w:abstractNum w:abstractNumId="2" w15:restartNumberingAfterBreak="0">
    <w:nsid w:val="13C0703E"/>
    <w:multiLevelType w:val="hybridMultilevel"/>
    <w:tmpl w:val="82429A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73F3"/>
    <w:multiLevelType w:val="hybridMultilevel"/>
    <w:tmpl w:val="035A0E5E"/>
    <w:lvl w:ilvl="0" w:tplc="A77CD59C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7185C7A">
      <w:numFmt w:val="bullet"/>
      <w:lvlText w:val="○"/>
      <w:lvlJc w:val="left"/>
      <w:pPr>
        <w:ind w:left="1560" w:hanging="360"/>
      </w:pPr>
      <w:rPr>
        <w:rFonts w:ascii="Arial" w:eastAsia="Arial" w:hAnsi="Arial" w:cs="Arial" w:hint="default"/>
        <w:spacing w:val="-4"/>
        <w:w w:val="100"/>
        <w:sz w:val="24"/>
        <w:szCs w:val="24"/>
      </w:rPr>
    </w:lvl>
    <w:lvl w:ilvl="2" w:tplc="0D90ACFA"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9DFA10CC">
      <w:numFmt w:val="bullet"/>
      <w:lvlText w:val="•"/>
      <w:lvlJc w:val="left"/>
      <w:pPr>
        <w:ind w:left="3302" w:hanging="360"/>
      </w:pPr>
      <w:rPr>
        <w:rFonts w:hint="default"/>
      </w:rPr>
    </w:lvl>
    <w:lvl w:ilvl="4" w:tplc="A052E526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8036348C">
      <w:numFmt w:val="bullet"/>
      <w:lvlText w:val="•"/>
      <w:lvlJc w:val="left"/>
      <w:pPr>
        <w:ind w:left="5044" w:hanging="360"/>
      </w:pPr>
      <w:rPr>
        <w:rFonts w:hint="default"/>
      </w:rPr>
    </w:lvl>
    <w:lvl w:ilvl="6" w:tplc="6884FA70">
      <w:numFmt w:val="bullet"/>
      <w:lvlText w:val="•"/>
      <w:lvlJc w:val="left"/>
      <w:pPr>
        <w:ind w:left="5915" w:hanging="360"/>
      </w:pPr>
      <w:rPr>
        <w:rFonts w:hint="default"/>
      </w:rPr>
    </w:lvl>
    <w:lvl w:ilvl="7" w:tplc="208A98F6">
      <w:numFmt w:val="bullet"/>
      <w:lvlText w:val="•"/>
      <w:lvlJc w:val="left"/>
      <w:pPr>
        <w:ind w:left="6786" w:hanging="360"/>
      </w:pPr>
      <w:rPr>
        <w:rFonts w:hint="default"/>
      </w:rPr>
    </w:lvl>
    <w:lvl w:ilvl="8" w:tplc="9CE443D4">
      <w:numFmt w:val="bullet"/>
      <w:lvlText w:val="•"/>
      <w:lvlJc w:val="left"/>
      <w:pPr>
        <w:ind w:left="7657" w:hanging="360"/>
      </w:pPr>
      <w:rPr>
        <w:rFonts w:hint="default"/>
      </w:rPr>
    </w:lvl>
  </w:abstractNum>
  <w:abstractNum w:abstractNumId="4" w15:restartNumberingAfterBreak="0">
    <w:nsid w:val="21DA680A"/>
    <w:multiLevelType w:val="multilevel"/>
    <w:tmpl w:val="0B565C8A"/>
    <w:lvl w:ilvl="0">
      <w:start w:val="3"/>
      <w:numFmt w:val="decimal"/>
      <w:lvlText w:val="%1"/>
      <w:lvlJc w:val="left"/>
      <w:pPr>
        <w:ind w:left="769" w:hanging="649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69" w:hanging="649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>
      <w:numFmt w:val="bullet"/>
      <w:lvlText w:val="•"/>
      <w:lvlJc w:val="left"/>
      <w:pPr>
        <w:ind w:left="2488" w:hanging="649"/>
      </w:pPr>
      <w:rPr>
        <w:rFonts w:hint="default"/>
      </w:rPr>
    </w:lvl>
    <w:lvl w:ilvl="3">
      <w:numFmt w:val="bullet"/>
      <w:lvlText w:val="•"/>
      <w:lvlJc w:val="left"/>
      <w:pPr>
        <w:ind w:left="3352" w:hanging="649"/>
      </w:pPr>
      <w:rPr>
        <w:rFonts w:hint="default"/>
      </w:rPr>
    </w:lvl>
    <w:lvl w:ilvl="4">
      <w:numFmt w:val="bullet"/>
      <w:lvlText w:val="•"/>
      <w:lvlJc w:val="left"/>
      <w:pPr>
        <w:ind w:left="4216" w:hanging="649"/>
      </w:pPr>
      <w:rPr>
        <w:rFonts w:hint="default"/>
      </w:rPr>
    </w:lvl>
    <w:lvl w:ilvl="5">
      <w:numFmt w:val="bullet"/>
      <w:lvlText w:val="•"/>
      <w:lvlJc w:val="left"/>
      <w:pPr>
        <w:ind w:left="5080" w:hanging="649"/>
      </w:pPr>
      <w:rPr>
        <w:rFonts w:hint="default"/>
      </w:rPr>
    </w:lvl>
    <w:lvl w:ilvl="6">
      <w:numFmt w:val="bullet"/>
      <w:lvlText w:val="•"/>
      <w:lvlJc w:val="left"/>
      <w:pPr>
        <w:ind w:left="5944" w:hanging="649"/>
      </w:pPr>
      <w:rPr>
        <w:rFonts w:hint="default"/>
      </w:rPr>
    </w:lvl>
    <w:lvl w:ilvl="7">
      <w:numFmt w:val="bullet"/>
      <w:lvlText w:val="•"/>
      <w:lvlJc w:val="left"/>
      <w:pPr>
        <w:ind w:left="6808" w:hanging="649"/>
      </w:pPr>
      <w:rPr>
        <w:rFonts w:hint="default"/>
      </w:rPr>
    </w:lvl>
    <w:lvl w:ilvl="8">
      <w:numFmt w:val="bullet"/>
      <w:lvlText w:val="•"/>
      <w:lvlJc w:val="left"/>
      <w:pPr>
        <w:ind w:left="7672" w:hanging="649"/>
      </w:pPr>
      <w:rPr>
        <w:rFonts w:hint="default"/>
      </w:rPr>
    </w:lvl>
  </w:abstractNum>
  <w:abstractNum w:abstractNumId="5" w15:restartNumberingAfterBreak="0">
    <w:nsid w:val="39634109"/>
    <w:multiLevelType w:val="multilevel"/>
    <w:tmpl w:val="80DE23AE"/>
    <w:lvl w:ilvl="0">
      <w:start w:val="3"/>
      <w:numFmt w:val="decimal"/>
      <w:lvlText w:val="%1"/>
      <w:lvlJc w:val="left"/>
      <w:pPr>
        <w:ind w:left="768" w:hanging="649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68" w:hanging="649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>
      <w:numFmt w:val="bullet"/>
      <w:lvlText w:val="•"/>
      <w:lvlJc w:val="left"/>
      <w:pPr>
        <w:ind w:left="2488" w:hanging="649"/>
      </w:pPr>
      <w:rPr>
        <w:rFonts w:hint="default"/>
      </w:rPr>
    </w:lvl>
    <w:lvl w:ilvl="3">
      <w:numFmt w:val="bullet"/>
      <w:lvlText w:val="•"/>
      <w:lvlJc w:val="left"/>
      <w:pPr>
        <w:ind w:left="3352" w:hanging="649"/>
      </w:pPr>
      <w:rPr>
        <w:rFonts w:hint="default"/>
      </w:rPr>
    </w:lvl>
    <w:lvl w:ilvl="4">
      <w:numFmt w:val="bullet"/>
      <w:lvlText w:val="•"/>
      <w:lvlJc w:val="left"/>
      <w:pPr>
        <w:ind w:left="4216" w:hanging="649"/>
      </w:pPr>
      <w:rPr>
        <w:rFonts w:hint="default"/>
      </w:rPr>
    </w:lvl>
    <w:lvl w:ilvl="5">
      <w:numFmt w:val="bullet"/>
      <w:lvlText w:val="•"/>
      <w:lvlJc w:val="left"/>
      <w:pPr>
        <w:ind w:left="5080" w:hanging="649"/>
      </w:pPr>
      <w:rPr>
        <w:rFonts w:hint="default"/>
      </w:rPr>
    </w:lvl>
    <w:lvl w:ilvl="6">
      <w:numFmt w:val="bullet"/>
      <w:lvlText w:val="•"/>
      <w:lvlJc w:val="left"/>
      <w:pPr>
        <w:ind w:left="5944" w:hanging="649"/>
      </w:pPr>
      <w:rPr>
        <w:rFonts w:hint="default"/>
      </w:rPr>
    </w:lvl>
    <w:lvl w:ilvl="7">
      <w:numFmt w:val="bullet"/>
      <w:lvlText w:val="•"/>
      <w:lvlJc w:val="left"/>
      <w:pPr>
        <w:ind w:left="6808" w:hanging="649"/>
      </w:pPr>
      <w:rPr>
        <w:rFonts w:hint="default"/>
      </w:rPr>
    </w:lvl>
    <w:lvl w:ilvl="8">
      <w:numFmt w:val="bullet"/>
      <w:lvlText w:val="•"/>
      <w:lvlJc w:val="left"/>
      <w:pPr>
        <w:ind w:left="7672" w:hanging="649"/>
      </w:pPr>
      <w:rPr>
        <w:rFonts w:hint="default"/>
      </w:rPr>
    </w:lvl>
  </w:abstractNum>
  <w:abstractNum w:abstractNumId="6" w15:restartNumberingAfterBreak="0">
    <w:nsid w:val="439D15AF"/>
    <w:multiLevelType w:val="multilevel"/>
    <w:tmpl w:val="161A6730"/>
    <w:lvl w:ilvl="0">
      <w:start w:val="3"/>
      <w:numFmt w:val="decimal"/>
      <w:lvlText w:val="%1"/>
      <w:lvlJc w:val="left"/>
      <w:pPr>
        <w:ind w:left="768" w:hanging="649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68" w:hanging="649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>
      <w:numFmt w:val="bullet"/>
      <w:lvlText w:val="•"/>
      <w:lvlJc w:val="left"/>
      <w:pPr>
        <w:ind w:left="2488" w:hanging="649"/>
      </w:pPr>
      <w:rPr>
        <w:rFonts w:hint="default"/>
      </w:rPr>
    </w:lvl>
    <w:lvl w:ilvl="3">
      <w:numFmt w:val="bullet"/>
      <w:lvlText w:val="•"/>
      <w:lvlJc w:val="left"/>
      <w:pPr>
        <w:ind w:left="3352" w:hanging="649"/>
      </w:pPr>
      <w:rPr>
        <w:rFonts w:hint="default"/>
      </w:rPr>
    </w:lvl>
    <w:lvl w:ilvl="4">
      <w:numFmt w:val="bullet"/>
      <w:lvlText w:val="•"/>
      <w:lvlJc w:val="left"/>
      <w:pPr>
        <w:ind w:left="4216" w:hanging="649"/>
      </w:pPr>
      <w:rPr>
        <w:rFonts w:hint="default"/>
      </w:rPr>
    </w:lvl>
    <w:lvl w:ilvl="5">
      <w:numFmt w:val="bullet"/>
      <w:lvlText w:val="•"/>
      <w:lvlJc w:val="left"/>
      <w:pPr>
        <w:ind w:left="5080" w:hanging="649"/>
      </w:pPr>
      <w:rPr>
        <w:rFonts w:hint="default"/>
      </w:rPr>
    </w:lvl>
    <w:lvl w:ilvl="6">
      <w:numFmt w:val="bullet"/>
      <w:lvlText w:val="•"/>
      <w:lvlJc w:val="left"/>
      <w:pPr>
        <w:ind w:left="5944" w:hanging="649"/>
      </w:pPr>
      <w:rPr>
        <w:rFonts w:hint="default"/>
      </w:rPr>
    </w:lvl>
    <w:lvl w:ilvl="7">
      <w:numFmt w:val="bullet"/>
      <w:lvlText w:val="•"/>
      <w:lvlJc w:val="left"/>
      <w:pPr>
        <w:ind w:left="6808" w:hanging="649"/>
      </w:pPr>
      <w:rPr>
        <w:rFonts w:hint="default"/>
      </w:rPr>
    </w:lvl>
    <w:lvl w:ilvl="8">
      <w:numFmt w:val="bullet"/>
      <w:lvlText w:val="•"/>
      <w:lvlJc w:val="left"/>
      <w:pPr>
        <w:ind w:left="7672" w:hanging="649"/>
      </w:pPr>
      <w:rPr>
        <w:rFonts w:hint="default"/>
      </w:rPr>
    </w:lvl>
  </w:abstractNum>
  <w:abstractNum w:abstractNumId="7" w15:restartNumberingAfterBreak="0">
    <w:nsid w:val="558D459F"/>
    <w:multiLevelType w:val="hybridMultilevel"/>
    <w:tmpl w:val="57E2F942"/>
    <w:lvl w:ilvl="0" w:tplc="00D4086E">
      <w:numFmt w:val="bullet"/>
      <w:lvlText w:val="*"/>
      <w:lvlJc w:val="left"/>
      <w:pPr>
        <w:ind w:left="276" w:hanging="154"/>
      </w:pPr>
      <w:rPr>
        <w:rFonts w:ascii="Arial" w:eastAsia="Arial" w:hAnsi="Arial" w:cs="Arial" w:hint="default"/>
        <w:w w:val="100"/>
        <w:sz w:val="23"/>
        <w:szCs w:val="23"/>
      </w:rPr>
    </w:lvl>
    <w:lvl w:ilvl="1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2" w:tplc="FA8C606E">
      <w:numFmt w:val="bullet"/>
      <w:lvlText w:val="○"/>
      <w:lvlJc w:val="left"/>
      <w:pPr>
        <w:ind w:left="1539" w:hanging="360"/>
      </w:pPr>
      <w:rPr>
        <w:rFonts w:hint="default"/>
        <w:w w:val="100"/>
      </w:rPr>
    </w:lvl>
    <w:lvl w:ilvl="3" w:tplc="E6D4FDFE">
      <w:numFmt w:val="bullet"/>
      <w:lvlText w:val="•"/>
      <w:lvlJc w:val="left"/>
      <w:pPr>
        <w:ind w:left="2520" w:hanging="360"/>
      </w:pPr>
      <w:rPr>
        <w:rFonts w:hint="default"/>
      </w:rPr>
    </w:lvl>
    <w:lvl w:ilvl="4" w:tplc="9D6A8AF2"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CA0009E8">
      <w:numFmt w:val="bullet"/>
      <w:lvlText w:val="•"/>
      <w:lvlJc w:val="left"/>
      <w:pPr>
        <w:ind w:left="4480" w:hanging="360"/>
      </w:pPr>
      <w:rPr>
        <w:rFonts w:hint="default"/>
      </w:rPr>
    </w:lvl>
    <w:lvl w:ilvl="6" w:tplc="89BEA366"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21A28918">
      <w:numFmt w:val="bullet"/>
      <w:lvlText w:val="•"/>
      <w:lvlJc w:val="left"/>
      <w:pPr>
        <w:ind w:left="6440" w:hanging="360"/>
      </w:pPr>
      <w:rPr>
        <w:rFonts w:hint="default"/>
      </w:rPr>
    </w:lvl>
    <w:lvl w:ilvl="8" w:tplc="FDA89914"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8" w15:restartNumberingAfterBreak="0">
    <w:nsid w:val="60130348"/>
    <w:multiLevelType w:val="multilevel"/>
    <w:tmpl w:val="289AE4CE"/>
    <w:lvl w:ilvl="0">
      <w:start w:val="4"/>
      <w:numFmt w:val="decimal"/>
      <w:lvlText w:val="%1"/>
      <w:lvlJc w:val="left"/>
      <w:pPr>
        <w:ind w:left="769" w:hanging="649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9" w:hanging="649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>
      <w:numFmt w:val="bullet"/>
      <w:lvlText w:val="•"/>
      <w:lvlJc w:val="left"/>
      <w:pPr>
        <w:ind w:left="2488" w:hanging="649"/>
      </w:pPr>
      <w:rPr>
        <w:rFonts w:hint="default"/>
      </w:rPr>
    </w:lvl>
    <w:lvl w:ilvl="3">
      <w:numFmt w:val="bullet"/>
      <w:lvlText w:val="•"/>
      <w:lvlJc w:val="left"/>
      <w:pPr>
        <w:ind w:left="3352" w:hanging="649"/>
      </w:pPr>
      <w:rPr>
        <w:rFonts w:hint="default"/>
      </w:rPr>
    </w:lvl>
    <w:lvl w:ilvl="4">
      <w:numFmt w:val="bullet"/>
      <w:lvlText w:val="•"/>
      <w:lvlJc w:val="left"/>
      <w:pPr>
        <w:ind w:left="4216" w:hanging="649"/>
      </w:pPr>
      <w:rPr>
        <w:rFonts w:hint="default"/>
      </w:rPr>
    </w:lvl>
    <w:lvl w:ilvl="5">
      <w:numFmt w:val="bullet"/>
      <w:lvlText w:val="•"/>
      <w:lvlJc w:val="left"/>
      <w:pPr>
        <w:ind w:left="5080" w:hanging="649"/>
      </w:pPr>
      <w:rPr>
        <w:rFonts w:hint="default"/>
      </w:rPr>
    </w:lvl>
    <w:lvl w:ilvl="6">
      <w:numFmt w:val="bullet"/>
      <w:lvlText w:val="•"/>
      <w:lvlJc w:val="left"/>
      <w:pPr>
        <w:ind w:left="5944" w:hanging="649"/>
      </w:pPr>
      <w:rPr>
        <w:rFonts w:hint="default"/>
      </w:rPr>
    </w:lvl>
    <w:lvl w:ilvl="7">
      <w:numFmt w:val="bullet"/>
      <w:lvlText w:val="•"/>
      <w:lvlJc w:val="left"/>
      <w:pPr>
        <w:ind w:left="6808" w:hanging="649"/>
      </w:pPr>
      <w:rPr>
        <w:rFonts w:hint="default"/>
      </w:rPr>
    </w:lvl>
    <w:lvl w:ilvl="8">
      <w:numFmt w:val="bullet"/>
      <w:lvlText w:val="•"/>
      <w:lvlJc w:val="left"/>
      <w:pPr>
        <w:ind w:left="7672" w:hanging="649"/>
      </w:pPr>
      <w:rPr>
        <w:rFonts w:hint="default"/>
      </w:rPr>
    </w:lvl>
  </w:abstractNum>
  <w:abstractNum w:abstractNumId="9" w15:restartNumberingAfterBreak="0">
    <w:nsid w:val="69F65108"/>
    <w:multiLevelType w:val="hybridMultilevel"/>
    <w:tmpl w:val="E4AA0D96"/>
    <w:lvl w:ilvl="0" w:tplc="9DC2942E">
      <w:numFmt w:val="bullet"/>
      <w:lvlText w:val="●"/>
      <w:lvlJc w:val="left"/>
      <w:pPr>
        <w:ind w:left="820" w:hanging="360"/>
      </w:pPr>
      <w:rPr>
        <w:rFonts w:hint="default"/>
        <w:w w:val="100"/>
      </w:rPr>
    </w:lvl>
    <w:lvl w:ilvl="1" w:tplc="36909A90">
      <w:numFmt w:val="bullet"/>
      <w:lvlText w:val="○"/>
      <w:lvlJc w:val="left"/>
      <w:pPr>
        <w:ind w:left="1540" w:hanging="360"/>
      </w:pPr>
      <w:rPr>
        <w:rFonts w:hint="default"/>
        <w:spacing w:val="-5"/>
        <w:w w:val="100"/>
      </w:rPr>
    </w:lvl>
    <w:lvl w:ilvl="2" w:tplc="24624546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E0B2936E">
      <w:numFmt w:val="bullet"/>
      <w:lvlText w:val="•"/>
      <w:lvlJc w:val="left"/>
      <w:pPr>
        <w:ind w:left="3317" w:hanging="360"/>
      </w:pPr>
      <w:rPr>
        <w:rFonts w:hint="default"/>
      </w:rPr>
    </w:lvl>
    <w:lvl w:ilvl="4" w:tplc="7F7C2A26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73E49596">
      <w:numFmt w:val="bullet"/>
      <w:lvlText w:val="•"/>
      <w:lvlJc w:val="left"/>
      <w:pPr>
        <w:ind w:left="5095" w:hanging="360"/>
      </w:pPr>
      <w:rPr>
        <w:rFonts w:hint="default"/>
      </w:rPr>
    </w:lvl>
    <w:lvl w:ilvl="6" w:tplc="2F38C554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E3AE4E90"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7382D410">
      <w:numFmt w:val="bullet"/>
      <w:lvlText w:val="•"/>
      <w:lvlJc w:val="left"/>
      <w:pPr>
        <w:ind w:left="7762" w:hanging="360"/>
      </w:pPr>
      <w:rPr>
        <w:rFonts w:hint="default"/>
      </w:rPr>
    </w:lvl>
  </w:abstractNum>
  <w:abstractNum w:abstractNumId="10" w15:restartNumberingAfterBreak="0">
    <w:nsid w:val="7AC22756"/>
    <w:multiLevelType w:val="multilevel"/>
    <w:tmpl w:val="9B602024"/>
    <w:lvl w:ilvl="0">
      <w:start w:val="4"/>
      <w:numFmt w:val="decimal"/>
      <w:lvlText w:val="%1"/>
      <w:lvlJc w:val="left"/>
      <w:pPr>
        <w:ind w:left="770" w:hanging="649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770" w:hanging="649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>
      <w:numFmt w:val="bullet"/>
      <w:lvlText w:val="•"/>
      <w:lvlJc w:val="left"/>
      <w:pPr>
        <w:ind w:left="2504" w:hanging="649"/>
      </w:pPr>
      <w:rPr>
        <w:rFonts w:hint="default"/>
      </w:rPr>
    </w:lvl>
    <w:lvl w:ilvl="3">
      <w:numFmt w:val="bullet"/>
      <w:lvlText w:val="•"/>
      <w:lvlJc w:val="left"/>
      <w:pPr>
        <w:ind w:left="3366" w:hanging="649"/>
      </w:pPr>
      <w:rPr>
        <w:rFonts w:hint="default"/>
      </w:rPr>
    </w:lvl>
    <w:lvl w:ilvl="4">
      <w:numFmt w:val="bullet"/>
      <w:lvlText w:val="•"/>
      <w:lvlJc w:val="left"/>
      <w:pPr>
        <w:ind w:left="4228" w:hanging="649"/>
      </w:pPr>
      <w:rPr>
        <w:rFonts w:hint="default"/>
      </w:rPr>
    </w:lvl>
    <w:lvl w:ilvl="5">
      <w:numFmt w:val="bullet"/>
      <w:lvlText w:val="•"/>
      <w:lvlJc w:val="left"/>
      <w:pPr>
        <w:ind w:left="5090" w:hanging="649"/>
      </w:pPr>
      <w:rPr>
        <w:rFonts w:hint="default"/>
      </w:rPr>
    </w:lvl>
    <w:lvl w:ilvl="6">
      <w:numFmt w:val="bullet"/>
      <w:lvlText w:val="•"/>
      <w:lvlJc w:val="left"/>
      <w:pPr>
        <w:ind w:left="5952" w:hanging="649"/>
      </w:pPr>
      <w:rPr>
        <w:rFonts w:hint="default"/>
      </w:rPr>
    </w:lvl>
    <w:lvl w:ilvl="7">
      <w:numFmt w:val="bullet"/>
      <w:lvlText w:val="•"/>
      <w:lvlJc w:val="left"/>
      <w:pPr>
        <w:ind w:left="6814" w:hanging="649"/>
      </w:pPr>
      <w:rPr>
        <w:rFonts w:hint="default"/>
      </w:rPr>
    </w:lvl>
    <w:lvl w:ilvl="8">
      <w:numFmt w:val="bullet"/>
      <w:lvlText w:val="•"/>
      <w:lvlJc w:val="left"/>
      <w:pPr>
        <w:ind w:left="7676" w:hanging="649"/>
      </w:pPr>
      <w:rPr>
        <w:rFonts w:hint="default"/>
      </w:rPr>
    </w:lvl>
  </w:abstractNum>
  <w:num w:numId="1" w16cid:durableId="565653543">
    <w:abstractNumId w:val="7"/>
  </w:num>
  <w:num w:numId="2" w16cid:durableId="192349143">
    <w:abstractNumId w:val="10"/>
  </w:num>
  <w:num w:numId="3" w16cid:durableId="1889877051">
    <w:abstractNumId w:val="0"/>
  </w:num>
  <w:num w:numId="4" w16cid:durableId="1941527528">
    <w:abstractNumId w:val="8"/>
  </w:num>
  <w:num w:numId="5" w16cid:durableId="2110807319">
    <w:abstractNumId w:val="4"/>
  </w:num>
  <w:num w:numId="6" w16cid:durableId="533034188">
    <w:abstractNumId w:val="5"/>
  </w:num>
  <w:num w:numId="7" w16cid:durableId="196091556">
    <w:abstractNumId w:val="6"/>
  </w:num>
  <w:num w:numId="8" w16cid:durableId="1930043705">
    <w:abstractNumId w:val="3"/>
  </w:num>
  <w:num w:numId="9" w16cid:durableId="1683165538">
    <w:abstractNumId w:val="1"/>
  </w:num>
  <w:num w:numId="10" w16cid:durableId="1191410491">
    <w:abstractNumId w:val="9"/>
  </w:num>
  <w:num w:numId="11" w16cid:durableId="849030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D8"/>
    <w:rsid w:val="000723BD"/>
    <w:rsid w:val="00092107"/>
    <w:rsid w:val="000D3A6A"/>
    <w:rsid w:val="001D13B9"/>
    <w:rsid w:val="00224140"/>
    <w:rsid w:val="002B0986"/>
    <w:rsid w:val="003032E4"/>
    <w:rsid w:val="003467CE"/>
    <w:rsid w:val="003664C9"/>
    <w:rsid w:val="003709AC"/>
    <w:rsid w:val="007078F5"/>
    <w:rsid w:val="007B01E5"/>
    <w:rsid w:val="00946BF8"/>
    <w:rsid w:val="0095485A"/>
    <w:rsid w:val="00983406"/>
    <w:rsid w:val="00A03E4D"/>
    <w:rsid w:val="00A44382"/>
    <w:rsid w:val="00A556D8"/>
    <w:rsid w:val="00AF072C"/>
    <w:rsid w:val="00BD6F08"/>
    <w:rsid w:val="00C1575C"/>
    <w:rsid w:val="00C25AB2"/>
    <w:rsid w:val="00C47D1C"/>
    <w:rsid w:val="00C83CF6"/>
    <w:rsid w:val="00C902EA"/>
    <w:rsid w:val="00D00FD5"/>
    <w:rsid w:val="00D3496D"/>
    <w:rsid w:val="00D63ECD"/>
    <w:rsid w:val="00DB64DA"/>
    <w:rsid w:val="00DC77D0"/>
    <w:rsid w:val="00E36360"/>
    <w:rsid w:val="00EA0C49"/>
    <w:rsid w:val="00F3650C"/>
    <w:rsid w:val="00FA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B7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C25AB2"/>
    <w:pPr>
      <w:spacing w:before="198" w:after="100" w:afterAutospacing="1"/>
      <w:ind w:left="322" w:right="125"/>
      <w:jc w:val="center"/>
      <w:outlineLvl w:val="0"/>
    </w:pPr>
    <w:rPr>
      <w:sz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5AB2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2107"/>
    <w:pPr>
      <w:keepNext/>
      <w:keepLines/>
      <w:spacing w:before="40" w:after="120"/>
      <w:outlineLvl w:val="2"/>
    </w:pPr>
    <w:rPr>
      <w:rFonts w:eastAsiaTheme="majorEastAsia" w:cstheme="majorBidi"/>
      <w:b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67CE"/>
    <w:pPr>
      <w:spacing w:after="100" w:afterAutospacing="1"/>
      <w:ind w:left="120"/>
      <w:contextualSpacing/>
      <w:outlineLvl w:val="3"/>
    </w:pPr>
    <w:rPr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ind w:right="55"/>
      <w:jc w:val="center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25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AB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25AB2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2107"/>
    <w:rPr>
      <w:rFonts w:ascii="Arial" w:eastAsiaTheme="majorEastAsia" w:hAnsi="Arial" w:cstheme="majorBidi"/>
      <w:b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467CE"/>
    <w:rPr>
      <w:rFonts w:ascii="Arial" w:eastAsia="Arial" w:hAnsi="Arial" w:cs="Arial"/>
      <w:b/>
      <w:sz w:val="23"/>
    </w:rPr>
  </w:style>
  <w:style w:type="character" w:styleId="FollowedHyperlink">
    <w:name w:val="FollowedHyperlink"/>
    <w:basedOn w:val="DefaultParagraphFont"/>
    <w:uiPriority w:val="99"/>
    <w:semiHidden/>
    <w:unhideWhenUsed/>
    <w:rsid w:val="00F3650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0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1E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B0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1E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ca.gov/ci/rl/cf/documents/elaeldfwchapter2.pdf" TargetMode="External"/><Relationship Id="rId13" Type="http://schemas.openxmlformats.org/officeDocument/2006/relationships/hyperlink" Target="https://www.cde.ca.gov/ci/rl/cf/documents/elaeldfwchapter5.pdf" TargetMode="External"/><Relationship Id="rId18" Type="http://schemas.openxmlformats.org/officeDocument/2006/relationships/hyperlink" Target="https://www.cde.ca.gov/ci/rl/cf/documents/elaeldfwchapter9.pdf" TargetMode="External"/><Relationship Id="rId26" Type="http://schemas.openxmlformats.org/officeDocument/2006/relationships/hyperlink" Target="https://www.cde.ca.gov/ci/rl/cf/documents/elaeldfwfigureschart.pdf" TargetMode="External"/><Relationship Id="rId39" Type="http://schemas.openxmlformats.org/officeDocument/2006/relationships/hyperlink" Target="https://www.cde.ca.gov/sp/se/ac/documents/ab2785guid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adingrockets.org/sites/default/files/2023-08/2017_ORF_NORMS.pdf" TargetMode="External"/><Relationship Id="rId34" Type="http://schemas.openxmlformats.org/officeDocument/2006/relationships/hyperlink" Target="https://www.cde.ca.gov/ci/rl/cf/implementationsupport.asp" TargetMode="External"/><Relationship Id="rId42" Type="http://schemas.openxmlformats.org/officeDocument/2006/relationships/hyperlink" Target="https://www.cde.ca.gov/ci/cr/dl/documents/cadlisguidance-excerptc.docx" TargetMode="External"/><Relationship Id="rId7" Type="http://schemas.openxmlformats.org/officeDocument/2006/relationships/hyperlink" Target="https://www.cde.ca.gov/ci/rl/cf/" TargetMode="External"/><Relationship Id="rId12" Type="http://schemas.openxmlformats.org/officeDocument/2006/relationships/footer" Target="footer1.xml"/><Relationship Id="rId17" Type="http://schemas.openxmlformats.org/officeDocument/2006/relationships/hyperlink" Target="http://www.cde.ca.gov/ci/rl/cf/documents/elaeldfwchapter8.pdf" TargetMode="External"/><Relationship Id="rId25" Type="http://schemas.openxmlformats.org/officeDocument/2006/relationships/hyperlink" Target="https://www.cde.ca.gov/ci/rl/cf/documents/foundskillswhitepaper.pdf" TargetMode="External"/><Relationship Id="rId33" Type="http://schemas.openxmlformats.org/officeDocument/2006/relationships/hyperlink" Target="%20https://www.cde.ca.gov/ci/rl/cf/documents/elaeldvignettescollection.pdf" TargetMode="External"/><Relationship Id="rId38" Type="http://schemas.openxmlformats.org/officeDocument/2006/relationships/hyperlink" Target="https://www.cde.ca.gov/SP/el/rm/index.as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de.ca.gov/ci/rl/cf/documents/elaeldfwchapter8.pdf" TargetMode="External"/><Relationship Id="rId20" Type="http://schemas.openxmlformats.org/officeDocument/2006/relationships/hyperlink" Target="https://www.cde.ca.gov/ci/rl/cf/documents/foundskillswhitepaper.pdf" TargetMode="External"/><Relationship Id="rId29" Type="http://schemas.openxmlformats.org/officeDocument/2006/relationships/hyperlink" Target="https://www.cde.ca.gov/ci/rl/cf/documents/figurescollectch8-11.pdf" TargetMode="External"/><Relationship Id="rId41" Type="http://schemas.openxmlformats.org/officeDocument/2006/relationships/hyperlink" Target="https://www.cde.ca.gov/ci/cr/dl/documents/cadlisguidance-excerptc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e.ca.gov/ci/rl/cf/documents/elaeldfwchapter4.pdf" TargetMode="External"/><Relationship Id="rId24" Type="http://schemas.openxmlformats.org/officeDocument/2006/relationships/hyperlink" Target="https://www.scoe.net/media/b0qduuod/summary_ela-eld_framework.pdf" TargetMode="External"/><Relationship Id="rId32" Type="http://schemas.openxmlformats.org/officeDocument/2006/relationships/hyperlink" Target="https://www.cde.ca.gov/ci/rl/cf/elaeldvignettestkto12.asp" TargetMode="External"/><Relationship Id="rId37" Type="http://schemas.openxmlformats.org/officeDocument/2006/relationships/hyperlink" Target="https://www.cde.ca.gov/sp/se/ac/documents/cadyslexiaguidelines.pdf" TargetMode="External"/><Relationship Id="rId40" Type="http://schemas.openxmlformats.org/officeDocument/2006/relationships/hyperlink" Target="https://www.cde.ca.gov/sp/el/er/documents/mleleducation.pdf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de.ca.gov/ci/rl/cf/documents/elaeldfwchapter7.pdf" TargetMode="External"/><Relationship Id="rId23" Type="http://schemas.openxmlformats.org/officeDocument/2006/relationships/hyperlink" Target="https://www.scoe.net/media/b0qduuod/summary_ela-eld_framework.pdf" TargetMode="External"/><Relationship Id="rId28" Type="http://schemas.openxmlformats.org/officeDocument/2006/relationships/hyperlink" Target="https://www.cde.ca.gov/ci/rl/cf/documents/figurescollectch3-7.pdf" TargetMode="External"/><Relationship Id="rId36" Type="http://schemas.openxmlformats.org/officeDocument/2006/relationships/hyperlink" Target="https://www.cde.ca.gov/pd/ps/documents/cacompstatelitplan.pdf" TargetMode="External"/><Relationship Id="rId10" Type="http://schemas.openxmlformats.org/officeDocument/2006/relationships/hyperlink" Target="https://www.cde.ca.gov/ci/rl/cf/documents/elaeldfwchapter3.pdf" TargetMode="External"/><Relationship Id="rId19" Type="http://schemas.openxmlformats.org/officeDocument/2006/relationships/hyperlink" Target="http://www.cde.ca.gov/ci/rl/cf/documents/elaeldfwchapter12.pdf" TargetMode="External"/><Relationship Id="rId31" Type="http://schemas.openxmlformats.org/officeDocument/2006/relationships/hyperlink" Target="https://www.cde.ca.gov/ci/rl/cf/documents/elaeldsnapshotscollect.pdf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de.ca.gov/ci/rl/cf/documents/elaeldfwchapter2.pdf" TargetMode="External"/><Relationship Id="rId14" Type="http://schemas.openxmlformats.org/officeDocument/2006/relationships/hyperlink" Target="https://www.cde.ca.gov/ci/rl/cf/documents/elaeldfwchapter6.pdf" TargetMode="External"/><Relationship Id="rId22" Type="http://schemas.openxmlformats.org/officeDocument/2006/relationships/hyperlink" Target="https://www.cde.ca.gov/ci/rl/cf/elaeldfrmwrksbeadopted.asp" TargetMode="External"/><Relationship Id="rId27" Type="http://schemas.openxmlformats.org/officeDocument/2006/relationships/hyperlink" Target="https://www.cde.ca.gov/ci/rl/cf/documents/figurescollectintro-ch2.pdf" TargetMode="External"/><Relationship Id="rId30" Type="http://schemas.openxmlformats.org/officeDocument/2006/relationships/hyperlink" Target="https://www.cde.ca.gov/ci/rl/cf/elaeldvigsnapshots.asp" TargetMode="External"/><Relationship Id="rId35" Type="http://schemas.openxmlformats.org/officeDocument/2006/relationships/hyperlink" Target="https://www.cde.ca.gov/ci/rl/cf/documents/dualimmersionexecsummary.pdf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ELA/ELD Framework Foundational Skills Guidance - California Literacy (CA Dept of Education)</vt:lpstr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ELA/ELD Framework Foundational Skills Guidance - California Literacy (CA Dept of Education)</dc:title>
  <dc:subject>English Language Arts/English Language Development (ELA/ELD) Framework Foundational Skills Guidance.</dc:subject>
  <dc:creator/>
  <cp:lastModifiedBy/>
  <cp:revision>1</cp:revision>
  <dcterms:created xsi:type="dcterms:W3CDTF">2023-12-18T23:23:00Z</dcterms:created>
  <dcterms:modified xsi:type="dcterms:W3CDTF">2023-12-19T21:41:00Z</dcterms:modified>
</cp:coreProperties>
</file>