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A77AC9" w:rsidRDefault="78FF005A" w:rsidP="00D0416E">
      <w:pPr>
        <w:spacing w:line="240" w:lineRule="auto"/>
        <w:jc w:val="center"/>
        <w:rPr>
          <w:rFonts w:ascii="Arial" w:eastAsia="Arial" w:hAnsi="Arial" w:cs="Arial"/>
          <w:i/>
          <w:iCs/>
          <w:sz w:val="24"/>
          <w:szCs w:val="24"/>
        </w:rPr>
      </w:pPr>
      <w:r w:rsidRPr="00A77AC9">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A77AC9" w:rsidRDefault="00CB54A6" w:rsidP="00D0416E">
      <w:pPr>
        <w:pStyle w:val="Heading1"/>
        <w:spacing w:after="240"/>
        <w:rPr>
          <w:b w:val="0"/>
          <w:bCs w:val="0"/>
        </w:rPr>
      </w:pPr>
      <w:bookmarkStart w:id="0" w:name="_Hlk190356056"/>
      <w:r w:rsidRPr="00A77AC9">
        <w:t>Review Panel Advisory Recommendation</w:t>
      </w:r>
      <w:r w:rsidRPr="00A77AC9">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A77AC9" w14:paraId="65B4816D" w14:textId="77777777" w:rsidTr="78D9F739">
        <w:trPr>
          <w:cantSplit/>
          <w:tblHeader/>
        </w:trPr>
        <w:tc>
          <w:tcPr>
            <w:tcW w:w="3120" w:type="dxa"/>
            <w:shd w:val="clear" w:color="auto" w:fill="D9D9D9" w:themeFill="background1" w:themeFillShade="D9"/>
          </w:tcPr>
          <w:bookmarkEnd w:id="0"/>
          <w:p w14:paraId="17C17A3B" w14:textId="578AEFDA" w:rsidR="6A8D5F36" w:rsidRPr="00A77AC9" w:rsidRDefault="6A8D5F36" w:rsidP="00515B37">
            <w:pPr>
              <w:spacing w:before="80" w:after="80"/>
              <w:rPr>
                <w:rFonts w:ascii="Arial" w:eastAsia="Arial" w:hAnsi="Arial" w:cs="Arial"/>
                <w:b/>
                <w:bCs/>
                <w:sz w:val="24"/>
                <w:szCs w:val="24"/>
              </w:rPr>
            </w:pPr>
            <w:r w:rsidRPr="00A77AC9">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A77AC9" w:rsidRDefault="6A8D5F36" w:rsidP="00515B37">
            <w:pPr>
              <w:spacing w:before="80" w:after="80"/>
              <w:rPr>
                <w:rFonts w:ascii="Arial" w:eastAsia="Arial" w:hAnsi="Arial" w:cs="Arial"/>
                <w:b/>
                <w:bCs/>
                <w:sz w:val="24"/>
                <w:szCs w:val="24"/>
              </w:rPr>
            </w:pPr>
            <w:r w:rsidRPr="00A77AC9">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A77AC9" w:rsidRDefault="6A8D5F36" w:rsidP="00515B37">
            <w:pPr>
              <w:spacing w:before="80" w:after="80"/>
              <w:rPr>
                <w:rFonts w:ascii="Arial" w:eastAsia="Arial" w:hAnsi="Arial" w:cs="Arial"/>
                <w:b/>
                <w:bCs/>
                <w:sz w:val="24"/>
                <w:szCs w:val="24"/>
              </w:rPr>
            </w:pPr>
            <w:r w:rsidRPr="00A77AC9">
              <w:rPr>
                <w:rFonts w:ascii="Arial" w:eastAsia="Arial" w:hAnsi="Arial" w:cs="Arial"/>
                <w:b/>
                <w:bCs/>
                <w:sz w:val="24"/>
                <w:szCs w:val="24"/>
              </w:rPr>
              <w:t>Grade Level(s)</w:t>
            </w:r>
          </w:p>
        </w:tc>
      </w:tr>
      <w:tr w:rsidR="00631B9A" w:rsidRPr="00A77AC9" w14:paraId="6F392B6F" w14:textId="77777777" w:rsidTr="78D9F739">
        <w:trPr>
          <w:cantSplit/>
        </w:trPr>
        <w:tc>
          <w:tcPr>
            <w:tcW w:w="3120" w:type="dxa"/>
          </w:tcPr>
          <w:p w14:paraId="62EB32BB" w14:textId="06FEA290" w:rsidR="00631B9A" w:rsidRPr="00A77AC9" w:rsidRDefault="00631B9A" w:rsidP="00631B9A">
            <w:pPr>
              <w:spacing w:before="160" w:after="160"/>
              <w:rPr>
                <w:rFonts w:ascii="Arial" w:eastAsia="Arial" w:hAnsi="Arial" w:cs="Arial"/>
                <w:sz w:val="24"/>
                <w:szCs w:val="24"/>
              </w:rPr>
            </w:pPr>
            <w:r w:rsidRPr="00A77AC9">
              <w:rPr>
                <w:rFonts w:ascii="Arial" w:eastAsia="Arial" w:hAnsi="Arial" w:cs="Arial"/>
                <w:iCs/>
                <w:sz w:val="24"/>
                <w:szCs w:val="24"/>
              </w:rPr>
              <w:t>HMH</w:t>
            </w:r>
          </w:p>
        </w:tc>
        <w:tc>
          <w:tcPr>
            <w:tcW w:w="3120" w:type="dxa"/>
          </w:tcPr>
          <w:p w14:paraId="5B1977D6" w14:textId="71AF16EC" w:rsidR="00631B9A" w:rsidRPr="00A77AC9" w:rsidRDefault="00631B9A" w:rsidP="00631B9A">
            <w:pPr>
              <w:spacing w:before="160" w:after="160"/>
              <w:rPr>
                <w:rFonts w:ascii="Arial" w:eastAsia="Arial" w:hAnsi="Arial" w:cs="Arial"/>
                <w:i/>
                <w:iCs/>
                <w:sz w:val="24"/>
                <w:szCs w:val="24"/>
              </w:rPr>
            </w:pPr>
            <w:r w:rsidRPr="00A77AC9">
              <w:rPr>
                <w:rFonts w:ascii="Arial" w:eastAsia="Arial" w:hAnsi="Arial" w:cs="Arial"/>
                <w:i/>
                <w:iCs/>
                <w:sz w:val="24"/>
                <w:szCs w:val="24"/>
              </w:rPr>
              <w:t>Into Math California</w:t>
            </w:r>
          </w:p>
        </w:tc>
        <w:tc>
          <w:tcPr>
            <w:tcW w:w="3120" w:type="dxa"/>
          </w:tcPr>
          <w:p w14:paraId="6BD235A4" w14:textId="1357A479" w:rsidR="00631B9A" w:rsidRPr="00A77AC9" w:rsidRDefault="00631B9A" w:rsidP="00631B9A">
            <w:pPr>
              <w:spacing w:before="160" w:after="160"/>
              <w:rPr>
                <w:rFonts w:ascii="Arial" w:eastAsia="Arial" w:hAnsi="Arial" w:cs="Arial"/>
                <w:sz w:val="24"/>
                <w:szCs w:val="24"/>
              </w:rPr>
            </w:pPr>
            <w:r w:rsidRPr="00A77AC9">
              <w:rPr>
                <w:rFonts w:ascii="Arial" w:hAnsi="Arial" w:cs="Arial"/>
                <w:sz w:val="24"/>
                <w:szCs w:val="24"/>
              </w:rPr>
              <w:t>6</w:t>
            </w:r>
            <w:r w:rsidR="008A70F8" w:rsidRPr="00A77AC9">
              <w:rPr>
                <w:rFonts w:ascii="Helvetica" w:eastAsia="Helvetica" w:hAnsi="Helvetica" w:cs="Helvetica"/>
                <w:color w:val="000000" w:themeColor="text1"/>
                <w:sz w:val="27"/>
                <w:szCs w:val="27"/>
              </w:rPr>
              <w:t>–</w:t>
            </w:r>
            <w:r w:rsidRPr="00A77AC9">
              <w:rPr>
                <w:rFonts w:ascii="Arial" w:hAnsi="Arial" w:cs="Arial"/>
                <w:sz w:val="24"/>
                <w:szCs w:val="24"/>
              </w:rPr>
              <w:t>8</w:t>
            </w:r>
          </w:p>
        </w:tc>
      </w:tr>
    </w:tbl>
    <w:p w14:paraId="78B4E144" w14:textId="3B8A6A38" w:rsidR="6A53E29B" w:rsidRPr="00A77AC9" w:rsidRDefault="6A53E29B" w:rsidP="00767F5B">
      <w:pPr>
        <w:pStyle w:val="Heading2"/>
      </w:pPr>
      <w:r w:rsidRPr="00A77AC9">
        <w:t>Program Summary:</w:t>
      </w:r>
    </w:p>
    <w:p w14:paraId="646437C2" w14:textId="41FBAF3C" w:rsidR="5FECF139" w:rsidRPr="00A77AC9" w:rsidRDefault="00631B9A" w:rsidP="00D0416E">
      <w:pPr>
        <w:spacing w:before="240" w:after="0" w:line="240" w:lineRule="auto"/>
        <w:rPr>
          <w:rFonts w:ascii="Arial" w:eastAsia="Arial" w:hAnsi="Arial" w:cs="Arial"/>
          <w:sz w:val="24"/>
          <w:szCs w:val="24"/>
        </w:rPr>
      </w:pPr>
      <w:r w:rsidRPr="00A77AC9">
        <w:rPr>
          <w:rFonts w:ascii="Arial" w:eastAsia="Arial" w:hAnsi="Arial" w:cs="Arial"/>
          <w:sz w:val="24"/>
          <w:szCs w:val="24"/>
        </w:rPr>
        <w:t xml:space="preserve">The </w:t>
      </w:r>
      <w:r w:rsidRPr="00A77AC9">
        <w:rPr>
          <w:rFonts w:ascii="Arial" w:eastAsia="Arial" w:hAnsi="Arial" w:cs="Arial"/>
          <w:i/>
          <w:iCs/>
          <w:sz w:val="24"/>
          <w:szCs w:val="24"/>
        </w:rPr>
        <w:t>Into Math California</w:t>
      </w:r>
      <w:r w:rsidRPr="00A77AC9">
        <w:rPr>
          <w:rFonts w:ascii="Arial" w:eastAsia="Arial" w:hAnsi="Arial" w:cs="Arial"/>
          <w:sz w:val="24"/>
          <w:szCs w:val="24"/>
        </w:rPr>
        <w:t xml:space="preserve"> 6</w:t>
      </w:r>
      <w:r w:rsidR="687C2F04" w:rsidRPr="00A77AC9">
        <w:rPr>
          <w:rFonts w:ascii="Helvetica" w:eastAsia="Helvetica" w:hAnsi="Helvetica" w:cs="Helvetica"/>
          <w:color w:val="000000" w:themeColor="text1"/>
          <w:sz w:val="27"/>
          <w:szCs w:val="27"/>
        </w:rPr>
        <w:t>–</w:t>
      </w:r>
      <w:r w:rsidRPr="00A77AC9">
        <w:rPr>
          <w:rFonts w:ascii="Arial" w:eastAsia="Arial" w:hAnsi="Arial" w:cs="Arial"/>
          <w:sz w:val="24"/>
          <w:szCs w:val="24"/>
        </w:rPr>
        <w:t>8 program includes the following: Into Math California Student Edition Collection</w:t>
      </w:r>
      <w:r w:rsidR="6A58C121" w:rsidRPr="00A77AC9">
        <w:rPr>
          <w:rFonts w:ascii="Arial" w:eastAsia="Arial" w:hAnsi="Arial" w:cs="Arial"/>
          <w:sz w:val="24"/>
          <w:szCs w:val="24"/>
        </w:rPr>
        <w:t xml:space="preserve"> (SE)</w:t>
      </w:r>
      <w:r w:rsidRPr="00A77AC9">
        <w:rPr>
          <w:rFonts w:ascii="Arial" w:eastAsia="Arial" w:hAnsi="Arial" w:cs="Arial"/>
          <w:sz w:val="24"/>
          <w:szCs w:val="24"/>
        </w:rPr>
        <w:t>; Into Math California Teacher’s Guide Set</w:t>
      </w:r>
      <w:r w:rsidR="65A6A7B4" w:rsidRPr="00A77AC9">
        <w:rPr>
          <w:rFonts w:ascii="Arial" w:eastAsia="Arial" w:hAnsi="Arial" w:cs="Arial"/>
          <w:sz w:val="24"/>
          <w:szCs w:val="24"/>
        </w:rPr>
        <w:t xml:space="preserve"> (TG)</w:t>
      </w:r>
      <w:r w:rsidR="006D2E20" w:rsidRPr="00A77AC9">
        <w:rPr>
          <w:rFonts w:ascii="Arial" w:eastAsia="Arial" w:hAnsi="Arial" w:cs="Arial"/>
          <w:sz w:val="24"/>
          <w:szCs w:val="24"/>
        </w:rPr>
        <w:t>.</w:t>
      </w:r>
    </w:p>
    <w:p w14:paraId="13777E43" w14:textId="10CF9AE5" w:rsidR="6A53E29B" w:rsidRPr="00A77AC9" w:rsidRDefault="6A53E29B" w:rsidP="7863E08D">
      <w:pPr>
        <w:pStyle w:val="Heading2"/>
        <w:spacing w:after="0"/>
      </w:pPr>
      <w:r w:rsidRPr="00A77AC9">
        <w:t>Recommendation:</w:t>
      </w:r>
    </w:p>
    <w:p w14:paraId="604D65D4" w14:textId="115EF6F1" w:rsidR="6A53E29B" w:rsidRPr="00A77AC9" w:rsidRDefault="40BEE96C" w:rsidP="00D0416E">
      <w:pPr>
        <w:spacing w:after="0" w:line="240" w:lineRule="auto"/>
        <w:rPr>
          <w:rFonts w:ascii="Arial" w:eastAsia="Arial" w:hAnsi="Arial" w:cs="Arial"/>
          <w:sz w:val="24"/>
          <w:szCs w:val="24"/>
        </w:rPr>
      </w:pPr>
      <w:r w:rsidRPr="00A77AC9">
        <w:rPr>
          <w:rFonts w:ascii="Arial" w:eastAsia="Arial" w:hAnsi="Arial" w:cs="Arial"/>
          <w:i/>
          <w:iCs/>
          <w:sz w:val="24"/>
          <w:szCs w:val="24"/>
        </w:rPr>
        <w:t>Into Math California</w:t>
      </w:r>
      <w:r w:rsidRPr="00A77AC9">
        <w:rPr>
          <w:rFonts w:ascii="Arial" w:eastAsia="Arial" w:hAnsi="Arial" w:cs="Arial"/>
          <w:sz w:val="24"/>
          <w:szCs w:val="24"/>
        </w:rPr>
        <w:t xml:space="preserve"> i</w:t>
      </w:r>
      <w:r w:rsidR="6A53E29B" w:rsidRPr="00A77AC9">
        <w:rPr>
          <w:rFonts w:ascii="Arial" w:eastAsia="Arial" w:hAnsi="Arial" w:cs="Arial"/>
          <w:sz w:val="24"/>
          <w:szCs w:val="24"/>
        </w:rPr>
        <w:t>s recommended for adoption</w:t>
      </w:r>
      <w:r w:rsidR="006335DB" w:rsidRPr="00A77AC9">
        <w:rPr>
          <w:rFonts w:ascii="Arial" w:eastAsia="Arial" w:hAnsi="Arial" w:cs="Arial"/>
          <w:sz w:val="24"/>
          <w:szCs w:val="24"/>
        </w:rPr>
        <w:t xml:space="preserve"> for </w:t>
      </w:r>
      <w:r w:rsidR="136AE539" w:rsidRPr="00A77AC9">
        <w:rPr>
          <w:rFonts w:ascii="Arial" w:eastAsia="Arial" w:hAnsi="Arial" w:cs="Arial"/>
          <w:sz w:val="24"/>
          <w:szCs w:val="24"/>
        </w:rPr>
        <w:t>grades 6</w:t>
      </w:r>
      <w:r w:rsidR="475CC573" w:rsidRPr="00A77AC9">
        <w:rPr>
          <w:rFonts w:ascii="Helvetica" w:eastAsia="Helvetica" w:hAnsi="Helvetica" w:cs="Helvetica"/>
          <w:color w:val="000000" w:themeColor="text1"/>
          <w:sz w:val="27"/>
          <w:szCs w:val="27"/>
        </w:rPr>
        <w:t>–</w:t>
      </w:r>
      <w:r w:rsidR="136AE539" w:rsidRPr="00A77AC9">
        <w:rPr>
          <w:rFonts w:ascii="Arial" w:eastAsia="Arial" w:hAnsi="Arial" w:cs="Arial"/>
          <w:sz w:val="24"/>
          <w:szCs w:val="24"/>
        </w:rPr>
        <w:t xml:space="preserve">8 </w:t>
      </w:r>
      <w:r w:rsidR="6A53E29B" w:rsidRPr="00A77AC9">
        <w:rPr>
          <w:rFonts w:ascii="Arial" w:eastAsia="Arial" w:hAnsi="Arial" w:cs="Arial"/>
          <w:sz w:val="24"/>
          <w:szCs w:val="24"/>
        </w:rPr>
        <w:t xml:space="preserve">because the instructional materials include content as specified in the </w:t>
      </w:r>
      <w:r w:rsidR="095EE044" w:rsidRPr="00A77AC9">
        <w:rPr>
          <w:rFonts w:ascii="Arial" w:eastAsia="Arial" w:hAnsi="Arial" w:cs="Arial"/>
          <w:i/>
          <w:iCs/>
          <w:color w:val="000000" w:themeColor="text1"/>
          <w:sz w:val="24"/>
          <w:szCs w:val="24"/>
        </w:rPr>
        <w:t xml:space="preserve">California </w:t>
      </w:r>
      <w:r w:rsidR="006D2E20" w:rsidRPr="00A77AC9">
        <w:rPr>
          <w:rFonts w:ascii="Arial" w:eastAsia="Arial" w:hAnsi="Arial" w:cs="Arial"/>
          <w:i/>
          <w:iCs/>
          <w:color w:val="000000" w:themeColor="text1"/>
          <w:sz w:val="24"/>
          <w:szCs w:val="24"/>
        </w:rPr>
        <w:t>Common Core State Standards for Mathematics</w:t>
      </w:r>
      <w:r w:rsidR="006D2E20" w:rsidRPr="00A77AC9">
        <w:rPr>
          <w:rFonts w:ascii="Arial" w:eastAsia="Arial" w:hAnsi="Arial" w:cs="Arial"/>
          <w:color w:val="000000" w:themeColor="text1"/>
          <w:sz w:val="24"/>
          <w:szCs w:val="24"/>
        </w:rPr>
        <w:t xml:space="preserve"> (</w:t>
      </w:r>
      <w:r w:rsidR="282096AB" w:rsidRPr="00A77AC9">
        <w:rPr>
          <w:rFonts w:ascii="Arial" w:eastAsia="Arial" w:hAnsi="Arial" w:cs="Arial"/>
          <w:i/>
          <w:iCs/>
          <w:color w:val="000000" w:themeColor="text1"/>
          <w:sz w:val="24"/>
          <w:szCs w:val="24"/>
        </w:rPr>
        <w:t xml:space="preserve">CA </w:t>
      </w:r>
      <w:r w:rsidR="006D2E20" w:rsidRPr="00A77AC9">
        <w:rPr>
          <w:rFonts w:ascii="Arial" w:eastAsia="Arial" w:hAnsi="Arial" w:cs="Arial"/>
          <w:i/>
          <w:iCs/>
          <w:color w:val="000000" w:themeColor="text1"/>
          <w:sz w:val="24"/>
          <w:szCs w:val="24"/>
        </w:rPr>
        <w:t>CCSSM</w:t>
      </w:r>
      <w:r w:rsidR="006D2E20" w:rsidRPr="00A77AC9">
        <w:rPr>
          <w:rFonts w:ascii="Arial" w:eastAsia="Arial" w:hAnsi="Arial" w:cs="Arial"/>
          <w:color w:val="000000" w:themeColor="text1"/>
          <w:sz w:val="24"/>
          <w:szCs w:val="24"/>
        </w:rPr>
        <w:t>)</w:t>
      </w:r>
      <w:r w:rsidR="006D2E20" w:rsidRPr="00A77AC9">
        <w:rPr>
          <w:rFonts w:ascii="Arial" w:eastAsia="Arial" w:hAnsi="Arial" w:cs="Arial"/>
          <w:sz w:val="24"/>
          <w:szCs w:val="24"/>
        </w:rPr>
        <w:t xml:space="preserve"> and</w:t>
      </w:r>
      <w:r w:rsidR="6A53E29B" w:rsidRPr="00A77AC9">
        <w:rPr>
          <w:rFonts w:ascii="Arial" w:eastAsia="Arial" w:hAnsi="Arial" w:cs="Arial"/>
          <w:sz w:val="24"/>
          <w:szCs w:val="24"/>
        </w:rPr>
        <w:t xml:space="preserve"> meet</w:t>
      </w:r>
      <w:r w:rsidR="006D2E20" w:rsidRPr="00A77AC9">
        <w:rPr>
          <w:rFonts w:ascii="Arial" w:eastAsia="Arial" w:hAnsi="Arial" w:cs="Arial"/>
          <w:sz w:val="24"/>
          <w:szCs w:val="24"/>
        </w:rPr>
        <w:t>s</w:t>
      </w:r>
      <w:r w:rsidR="6A53E29B" w:rsidRPr="00A77AC9">
        <w:rPr>
          <w:rFonts w:ascii="Arial" w:eastAsia="Arial" w:hAnsi="Arial" w:cs="Arial"/>
          <w:sz w:val="24"/>
          <w:szCs w:val="24"/>
        </w:rPr>
        <w:t xml:space="preserve"> </w:t>
      </w:r>
      <w:r w:rsidR="003C2C12" w:rsidRPr="00A77AC9">
        <w:rPr>
          <w:rFonts w:ascii="Arial" w:eastAsia="Arial" w:hAnsi="Arial" w:cs="Arial"/>
          <w:sz w:val="24"/>
          <w:szCs w:val="24"/>
        </w:rPr>
        <w:t>the rest of the</w:t>
      </w:r>
      <w:r w:rsidR="6A53E29B" w:rsidRPr="00A77AC9">
        <w:rPr>
          <w:rFonts w:ascii="Arial" w:eastAsia="Arial" w:hAnsi="Arial" w:cs="Arial"/>
          <w:sz w:val="24"/>
          <w:szCs w:val="24"/>
        </w:rPr>
        <w:t xml:space="preserve"> criteria in category 1 with strengths in categories 2–5.</w:t>
      </w:r>
    </w:p>
    <w:p w14:paraId="35734FAE" w14:textId="0EFE89E3" w:rsidR="6A53E29B" w:rsidRPr="00A77AC9" w:rsidRDefault="6A53E29B" w:rsidP="00767F5B">
      <w:pPr>
        <w:pStyle w:val="Heading3"/>
      </w:pPr>
      <w:r w:rsidRPr="00A77AC9">
        <w:t xml:space="preserve">Criteria Category 1: </w:t>
      </w:r>
      <w:r w:rsidR="006D2E20" w:rsidRPr="00A77AC9">
        <w:t>Mathematics</w:t>
      </w:r>
      <w:r w:rsidR="009E6AF5" w:rsidRPr="00A77AC9">
        <w:t xml:space="preserve"> Content</w:t>
      </w:r>
      <w:r w:rsidRPr="00A77AC9">
        <w:t>/Alignment with Standards</w:t>
      </w:r>
    </w:p>
    <w:p w14:paraId="7A19828A" w14:textId="1ECAA65F" w:rsidR="6A53E29B" w:rsidRPr="00A77AC9" w:rsidRDefault="6A53E29B" w:rsidP="00D0416E">
      <w:pPr>
        <w:spacing w:before="240" w:after="0" w:line="240" w:lineRule="auto"/>
        <w:rPr>
          <w:rFonts w:ascii="Arial" w:eastAsia="Arial" w:hAnsi="Arial" w:cs="Arial"/>
          <w:sz w:val="24"/>
          <w:szCs w:val="24"/>
        </w:rPr>
      </w:pPr>
      <w:bookmarkStart w:id="1" w:name="_Hlk183526710"/>
      <w:r w:rsidRPr="00A77AC9">
        <w:rPr>
          <w:rFonts w:ascii="Arial" w:eastAsia="Arial" w:hAnsi="Arial" w:cs="Arial"/>
          <w:sz w:val="24"/>
          <w:szCs w:val="24"/>
        </w:rPr>
        <w:t>The program supports</w:t>
      </w:r>
      <w:r w:rsidR="00321576" w:rsidRPr="00A77AC9">
        <w:rPr>
          <w:rFonts w:ascii="Arial" w:eastAsia="Arial" w:hAnsi="Arial" w:cs="Arial"/>
          <w:sz w:val="24"/>
          <w:szCs w:val="24"/>
        </w:rPr>
        <w:t xml:space="preserve"> </w:t>
      </w:r>
      <w:proofErr w:type="gramStart"/>
      <w:r w:rsidR="00321576" w:rsidRPr="00A77AC9">
        <w:rPr>
          <w:rFonts w:ascii="Arial" w:eastAsia="Arial" w:hAnsi="Arial" w:cs="Arial"/>
          <w:sz w:val="24"/>
          <w:szCs w:val="24"/>
        </w:rPr>
        <w:t>teaching to</w:t>
      </w:r>
      <w:proofErr w:type="gramEnd"/>
      <w:r w:rsidR="00321576" w:rsidRPr="00A77AC9">
        <w:rPr>
          <w:rFonts w:ascii="Arial" w:eastAsia="Arial" w:hAnsi="Arial" w:cs="Arial"/>
          <w:sz w:val="24"/>
          <w:szCs w:val="24"/>
        </w:rPr>
        <w:t xml:space="preserve"> the</w:t>
      </w:r>
      <w:r w:rsidRPr="00A77AC9">
        <w:rPr>
          <w:rFonts w:ascii="Arial" w:eastAsia="Arial" w:hAnsi="Arial" w:cs="Arial"/>
          <w:sz w:val="24"/>
          <w:szCs w:val="24"/>
        </w:rPr>
        <w:t xml:space="preserve"> </w:t>
      </w:r>
      <w:r w:rsidR="4C340BF7" w:rsidRPr="00A77AC9">
        <w:rPr>
          <w:rFonts w:ascii="Arial" w:eastAsia="Arial" w:hAnsi="Arial" w:cs="Arial"/>
          <w:i/>
          <w:iCs/>
          <w:sz w:val="24"/>
          <w:szCs w:val="24"/>
        </w:rPr>
        <w:t>CA CCSSM</w:t>
      </w:r>
      <w:r w:rsidR="2DA72E76" w:rsidRPr="00A77AC9">
        <w:rPr>
          <w:rFonts w:ascii="Arial" w:eastAsia="Arial" w:hAnsi="Arial" w:cs="Arial"/>
          <w:i/>
          <w:iCs/>
          <w:sz w:val="24"/>
          <w:szCs w:val="24"/>
        </w:rPr>
        <w:t xml:space="preserve"> </w:t>
      </w:r>
      <w:r w:rsidRPr="00A77AC9">
        <w:rPr>
          <w:rFonts w:ascii="Arial" w:eastAsia="Arial" w:hAnsi="Arial" w:cs="Arial"/>
          <w:sz w:val="24"/>
          <w:szCs w:val="24"/>
        </w:rPr>
        <w:t>for the intended grade level(s)</w:t>
      </w:r>
      <w:r w:rsidR="00C352D9" w:rsidRPr="00A77AC9">
        <w:rPr>
          <w:rFonts w:ascii="Arial" w:eastAsia="Arial" w:hAnsi="Arial" w:cs="Arial"/>
          <w:sz w:val="24"/>
          <w:szCs w:val="24"/>
        </w:rPr>
        <w:t xml:space="preserve"> </w:t>
      </w:r>
      <w:bookmarkStart w:id="2" w:name="_Hlk183590677"/>
      <w:r w:rsidR="00C352D9" w:rsidRPr="00A77AC9">
        <w:rPr>
          <w:rFonts w:ascii="Arial" w:eastAsia="Arial" w:hAnsi="Arial" w:cs="Arial"/>
          <w:sz w:val="24"/>
          <w:szCs w:val="24"/>
        </w:rPr>
        <w:t xml:space="preserve">in alignment with the </w:t>
      </w:r>
      <w:r w:rsidR="00C352D9" w:rsidRPr="00A77AC9">
        <w:rPr>
          <w:rFonts w:ascii="Arial" w:eastAsia="Arial" w:hAnsi="Arial" w:cs="Arial"/>
          <w:i/>
          <w:iCs/>
          <w:sz w:val="24"/>
          <w:szCs w:val="24"/>
        </w:rPr>
        <w:t>Mathematics Framework</w:t>
      </w:r>
      <w:r w:rsidR="00ED47BC" w:rsidRPr="00A77AC9">
        <w:rPr>
          <w:rFonts w:ascii="Arial" w:eastAsia="Arial" w:hAnsi="Arial" w:cs="Arial"/>
          <w:i/>
          <w:iCs/>
          <w:sz w:val="24"/>
          <w:szCs w:val="24"/>
        </w:rPr>
        <w:t xml:space="preserve"> for California Public Schools: Kindergarten Through Grade Twelve</w:t>
      </w:r>
      <w:r w:rsidR="00030522" w:rsidRPr="00A77AC9">
        <w:rPr>
          <w:rFonts w:ascii="Arial" w:eastAsia="Arial" w:hAnsi="Arial" w:cs="Arial"/>
          <w:sz w:val="24"/>
          <w:szCs w:val="24"/>
        </w:rPr>
        <w:t xml:space="preserve">. </w:t>
      </w:r>
      <w:bookmarkEnd w:id="2"/>
      <w:r w:rsidR="00030522" w:rsidRPr="00A77AC9">
        <w:rPr>
          <w:rFonts w:ascii="Arial" w:eastAsia="Arial" w:hAnsi="Arial" w:cs="Arial"/>
          <w:sz w:val="24"/>
          <w:szCs w:val="24"/>
        </w:rPr>
        <w:t>The program</w:t>
      </w:r>
      <w:r w:rsidRPr="00A77AC9">
        <w:rPr>
          <w:rFonts w:ascii="Arial" w:eastAsia="Arial" w:hAnsi="Arial" w:cs="Arial"/>
          <w:sz w:val="24"/>
          <w:szCs w:val="24"/>
        </w:rPr>
        <w:t xml:space="preserve"> [meets/does not meet] </w:t>
      </w:r>
      <w:proofErr w:type="gramStart"/>
      <w:r w:rsidRPr="00A77AC9">
        <w:rPr>
          <w:rFonts w:ascii="Arial" w:eastAsia="Arial" w:hAnsi="Arial" w:cs="Arial"/>
          <w:sz w:val="24"/>
          <w:szCs w:val="24"/>
        </w:rPr>
        <w:t>all of</w:t>
      </w:r>
      <w:proofErr w:type="gramEnd"/>
      <w:r w:rsidRPr="00A77AC9">
        <w:rPr>
          <w:rFonts w:ascii="Arial" w:eastAsia="Arial" w:hAnsi="Arial" w:cs="Arial"/>
          <w:sz w:val="24"/>
          <w:szCs w:val="24"/>
        </w:rPr>
        <w:t xml:space="preserve"> the evaluation criteria in category 1.</w:t>
      </w:r>
    </w:p>
    <w:bookmarkEnd w:id="1"/>
    <w:p w14:paraId="057F3626" w14:textId="7A2CB7A2" w:rsidR="6A53E29B" w:rsidRPr="00A77AC9" w:rsidRDefault="6A53E29B" w:rsidP="00D0416E">
      <w:pPr>
        <w:pStyle w:val="Heading4"/>
      </w:pPr>
      <w:r w:rsidRPr="00A77AC9">
        <w:t>Citations:</w:t>
      </w:r>
    </w:p>
    <w:p w14:paraId="267C7CBE" w14:textId="25C10206" w:rsidR="6A53E29B" w:rsidRPr="00A77AC9" w:rsidRDefault="6A53E29B" w:rsidP="00D0416E">
      <w:pPr>
        <w:pStyle w:val="ListParagraph"/>
        <w:numPr>
          <w:ilvl w:val="0"/>
          <w:numId w:val="6"/>
        </w:numPr>
        <w:spacing w:before="120" w:after="0" w:line="240" w:lineRule="auto"/>
        <w:ind w:left="144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1.</w:t>
      </w:r>
      <w:r w:rsidR="48E473D2" w:rsidRPr="00A77AC9">
        <w:rPr>
          <w:rFonts w:ascii="Arial" w:eastAsia="Arial" w:hAnsi="Arial" w:cs="Arial"/>
          <w:sz w:val="24"/>
          <w:szCs w:val="24"/>
        </w:rPr>
        <w:t>1</w:t>
      </w:r>
      <w:r w:rsidRPr="00A77AC9">
        <w:rPr>
          <w:rFonts w:ascii="Arial" w:eastAsia="Arial" w:hAnsi="Arial" w:cs="Arial"/>
          <w:sz w:val="24"/>
          <w:szCs w:val="24"/>
        </w:rPr>
        <w:t xml:space="preserve">: Grade </w:t>
      </w:r>
      <w:r w:rsidR="6EAA157B" w:rsidRPr="00A77AC9">
        <w:rPr>
          <w:rFonts w:ascii="Arial" w:eastAsia="Arial" w:hAnsi="Arial" w:cs="Arial"/>
          <w:sz w:val="24"/>
          <w:szCs w:val="24"/>
        </w:rPr>
        <w:t>6</w:t>
      </w:r>
      <w:r w:rsidRPr="00A77AC9">
        <w:rPr>
          <w:rFonts w:ascii="Arial" w:eastAsia="Arial" w:hAnsi="Arial" w:cs="Arial"/>
          <w:sz w:val="24"/>
          <w:szCs w:val="24"/>
        </w:rPr>
        <w:t xml:space="preserve">, </w:t>
      </w:r>
      <w:r w:rsidR="1C8A52AA" w:rsidRPr="00A77AC9">
        <w:rPr>
          <w:rFonts w:ascii="Arial" w:eastAsia="Arial" w:hAnsi="Arial" w:cs="Arial"/>
          <w:sz w:val="24"/>
          <w:szCs w:val="24"/>
        </w:rPr>
        <w:t>T</w:t>
      </w:r>
      <w:r w:rsidR="3CA1A0C3" w:rsidRPr="00A77AC9">
        <w:rPr>
          <w:rFonts w:ascii="Arial" w:eastAsia="Arial" w:hAnsi="Arial" w:cs="Arial"/>
          <w:sz w:val="24"/>
          <w:szCs w:val="24"/>
        </w:rPr>
        <w:t>G</w:t>
      </w:r>
      <w:r w:rsidR="1C8A52AA" w:rsidRPr="00A77AC9">
        <w:rPr>
          <w:rFonts w:ascii="Arial" w:eastAsia="Arial" w:hAnsi="Arial" w:cs="Arial"/>
          <w:sz w:val="24"/>
          <w:szCs w:val="24"/>
        </w:rPr>
        <w:t xml:space="preserve"> Volume 1 Module 1 CA Standards, p. 2</w:t>
      </w:r>
    </w:p>
    <w:p w14:paraId="7533A727" w14:textId="19631112" w:rsidR="6A53E29B" w:rsidRPr="00A77AC9" w:rsidRDefault="6A53E29B" w:rsidP="7863E08D">
      <w:pPr>
        <w:pStyle w:val="ListParagraph"/>
        <w:numPr>
          <w:ilvl w:val="0"/>
          <w:numId w:val="6"/>
        </w:numPr>
        <w:spacing w:before="240" w:after="0" w:line="240" w:lineRule="auto"/>
        <w:ind w:left="144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1.</w:t>
      </w:r>
      <w:r w:rsidR="2D300E39" w:rsidRPr="00A77AC9">
        <w:rPr>
          <w:rFonts w:ascii="Arial" w:eastAsia="Arial" w:hAnsi="Arial" w:cs="Arial"/>
          <w:sz w:val="24"/>
          <w:szCs w:val="24"/>
        </w:rPr>
        <w:t>1</w:t>
      </w:r>
      <w:r w:rsidRPr="00A77AC9">
        <w:rPr>
          <w:rFonts w:ascii="Arial" w:eastAsia="Arial" w:hAnsi="Arial" w:cs="Arial"/>
          <w:sz w:val="24"/>
          <w:szCs w:val="24"/>
        </w:rPr>
        <w:t xml:space="preserve">: Grade </w:t>
      </w:r>
      <w:r w:rsidR="59193B4E" w:rsidRPr="00A77AC9">
        <w:rPr>
          <w:rFonts w:ascii="Arial" w:eastAsia="Arial" w:hAnsi="Arial" w:cs="Arial"/>
          <w:sz w:val="24"/>
          <w:szCs w:val="24"/>
        </w:rPr>
        <w:t>7</w:t>
      </w:r>
      <w:r w:rsidRPr="00A77AC9">
        <w:rPr>
          <w:rFonts w:ascii="Arial" w:eastAsia="Arial" w:hAnsi="Arial" w:cs="Arial"/>
          <w:sz w:val="24"/>
          <w:szCs w:val="24"/>
        </w:rPr>
        <w:t xml:space="preserve">, </w:t>
      </w:r>
      <w:r w:rsidR="67528BE4" w:rsidRPr="00A77AC9">
        <w:rPr>
          <w:rFonts w:ascii="Arial" w:eastAsia="Arial" w:hAnsi="Arial" w:cs="Arial"/>
          <w:sz w:val="24"/>
          <w:szCs w:val="24"/>
        </w:rPr>
        <w:t>T</w:t>
      </w:r>
      <w:r w:rsidR="7DC03BCB" w:rsidRPr="00A77AC9">
        <w:rPr>
          <w:rFonts w:ascii="Arial" w:eastAsia="Arial" w:hAnsi="Arial" w:cs="Arial"/>
          <w:sz w:val="24"/>
          <w:szCs w:val="24"/>
        </w:rPr>
        <w:t>G</w:t>
      </w:r>
      <w:r w:rsidR="67528BE4" w:rsidRPr="00A77AC9">
        <w:rPr>
          <w:rFonts w:ascii="Arial" w:eastAsia="Arial" w:hAnsi="Arial" w:cs="Arial"/>
          <w:sz w:val="24"/>
          <w:szCs w:val="24"/>
        </w:rPr>
        <w:t xml:space="preserve"> Volume 1 Module 1 CA Standards, p. 2</w:t>
      </w:r>
    </w:p>
    <w:p w14:paraId="01ABD543" w14:textId="4A48482F" w:rsidR="6A53E29B" w:rsidRPr="00A77AC9" w:rsidRDefault="6A53E29B" w:rsidP="7863E08D">
      <w:pPr>
        <w:pStyle w:val="ListParagraph"/>
        <w:numPr>
          <w:ilvl w:val="0"/>
          <w:numId w:val="6"/>
        </w:numPr>
        <w:spacing w:before="240" w:after="0" w:line="240" w:lineRule="auto"/>
        <w:ind w:left="144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1.</w:t>
      </w:r>
      <w:r w:rsidR="77C151EA" w:rsidRPr="00A77AC9">
        <w:rPr>
          <w:rFonts w:ascii="Arial" w:eastAsia="Arial" w:hAnsi="Arial" w:cs="Arial"/>
          <w:sz w:val="24"/>
          <w:szCs w:val="24"/>
        </w:rPr>
        <w:t>1</w:t>
      </w:r>
      <w:r w:rsidRPr="00A77AC9">
        <w:rPr>
          <w:rFonts w:ascii="Arial" w:eastAsia="Arial" w:hAnsi="Arial" w:cs="Arial"/>
          <w:sz w:val="24"/>
          <w:szCs w:val="24"/>
        </w:rPr>
        <w:t xml:space="preserve">: Grade </w:t>
      </w:r>
      <w:r w:rsidR="5938EB57" w:rsidRPr="00A77AC9">
        <w:rPr>
          <w:rFonts w:ascii="Arial" w:eastAsia="Arial" w:hAnsi="Arial" w:cs="Arial"/>
          <w:sz w:val="24"/>
          <w:szCs w:val="24"/>
        </w:rPr>
        <w:t>8</w:t>
      </w:r>
      <w:r w:rsidRPr="00A77AC9">
        <w:rPr>
          <w:rFonts w:ascii="Arial" w:eastAsia="Arial" w:hAnsi="Arial" w:cs="Arial"/>
          <w:sz w:val="24"/>
          <w:szCs w:val="24"/>
        </w:rPr>
        <w:t xml:space="preserve">, </w:t>
      </w:r>
      <w:r w:rsidR="5E957326" w:rsidRPr="00A77AC9">
        <w:rPr>
          <w:rFonts w:ascii="Arial" w:eastAsia="Arial" w:hAnsi="Arial" w:cs="Arial"/>
          <w:sz w:val="24"/>
          <w:szCs w:val="24"/>
        </w:rPr>
        <w:t>T</w:t>
      </w:r>
      <w:r w:rsidR="27B0AB8E" w:rsidRPr="00A77AC9">
        <w:rPr>
          <w:rFonts w:ascii="Arial" w:eastAsia="Arial" w:hAnsi="Arial" w:cs="Arial"/>
          <w:sz w:val="24"/>
          <w:szCs w:val="24"/>
        </w:rPr>
        <w:t>G</w:t>
      </w:r>
      <w:r w:rsidR="5E957326" w:rsidRPr="00A77AC9">
        <w:rPr>
          <w:rFonts w:ascii="Arial" w:eastAsia="Arial" w:hAnsi="Arial" w:cs="Arial"/>
          <w:sz w:val="24"/>
          <w:szCs w:val="24"/>
        </w:rPr>
        <w:t xml:space="preserve"> Volume 1 Module 1 CA Standards, p. 2</w:t>
      </w:r>
    </w:p>
    <w:p w14:paraId="1E93E579" w14:textId="275476BD" w:rsidR="6A53E29B" w:rsidRPr="00A77AC9" w:rsidRDefault="6A53E29B" w:rsidP="7863E08D">
      <w:pPr>
        <w:pStyle w:val="ListParagraph"/>
        <w:numPr>
          <w:ilvl w:val="0"/>
          <w:numId w:val="6"/>
        </w:numPr>
        <w:spacing w:before="240" w:after="0" w:line="240" w:lineRule="auto"/>
        <w:ind w:left="144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1.</w:t>
      </w:r>
      <w:r w:rsidR="0AEEAA55" w:rsidRPr="00A77AC9">
        <w:rPr>
          <w:rFonts w:ascii="Arial" w:eastAsia="Arial" w:hAnsi="Arial" w:cs="Arial"/>
          <w:sz w:val="24"/>
          <w:szCs w:val="24"/>
        </w:rPr>
        <w:t>2</w:t>
      </w:r>
      <w:r w:rsidRPr="00A77AC9">
        <w:rPr>
          <w:rFonts w:ascii="Arial" w:eastAsia="Arial" w:hAnsi="Arial" w:cs="Arial"/>
          <w:sz w:val="24"/>
          <w:szCs w:val="24"/>
        </w:rPr>
        <w:t xml:space="preserve">: Grade </w:t>
      </w:r>
      <w:r w:rsidR="0C27AEEE" w:rsidRPr="00A77AC9">
        <w:rPr>
          <w:rFonts w:ascii="Arial" w:eastAsia="Arial" w:hAnsi="Arial" w:cs="Arial"/>
          <w:sz w:val="24"/>
          <w:szCs w:val="24"/>
        </w:rPr>
        <w:t>7</w:t>
      </w:r>
      <w:r w:rsidRPr="00A77AC9">
        <w:rPr>
          <w:rFonts w:ascii="Arial" w:eastAsia="Arial" w:hAnsi="Arial" w:cs="Arial"/>
          <w:sz w:val="24"/>
          <w:szCs w:val="24"/>
        </w:rPr>
        <w:t xml:space="preserve">, </w:t>
      </w:r>
      <w:r w:rsidR="3A0842F9" w:rsidRPr="00A77AC9">
        <w:rPr>
          <w:rFonts w:ascii="Arial" w:eastAsia="Arial" w:hAnsi="Arial" w:cs="Arial"/>
          <w:sz w:val="24"/>
          <w:szCs w:val="24"/>
        </w:rPr>
        <w:t>Module 1 Project: Teacher’s Guide</w:t>
      </w:r>
    </w:p>
    <w:p w14:paraId="66177367" w14:textId="244D732D" w:rsidR="3A0842F9" w:rsidRPr="00A77AC9" w:rsidRDefault="3A0842F9" w:rsidP="7863E08D">
      <w:pPr>
        <w:pStyle w:val="ListParagraph"/>
        <w:numPr>
          <w:ilvl w:val="0"/>
          <w:numId w:val="6"/>
        </w:numPr>
        <w:spacing w:before="240" w:after="0" w:line="240" w:lineRule="auto"/>
        <w:ind w:left="144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1.</w:t>
      </w:r>
      <w:r w:rsidRPr="00A77AC9">
        <w:rPr>
          <w:rFonts w:ascii="Arial" w:eastAsia="Arial" w:hAnsi="Arial" w:cs="Arial"/>
          <w:sz w:val="24"/>
          <w:szCs w:val="24"/>
        </w:rPr>
        <w:t>3: Grade 6, S</w:t>
      </w:r>
      <w:r w:rsidR="2E655AF3" w:rsidRPr="00A77AC9">
        <w:rPr>
          <w:rFonts w:ascii="Arial" w:eastAsia="Arial" w:hAnsi="Arial" w:cs="Arial"/>
          <w:sz w:val="24"/>
          <w:szCs w:val="24"/>
        </w:rPr>
        <w:t>E</w:t>
      </w:r>
      <w:r w:rsidRPr="00A77AC9">
        <w:rPr>
          <w:rFonts w:ascii="Arial" w:eastAsia="Arial" w:hAnsi="Arial" w:cs="Arial"/>
          <w:sz w:val="24"/>
          <w:szCs w:val="24"/>
        </w:rPr>
        <w:t xml:space="preserve"> B</w:t>
      </w:r>
      <w:r w:rsidR="2CB5494C" w:rsidRPr="00A77AC9">
        <w:rPr>
          <w:rFonts w:ascii="Arial" w:eastAsia="Arial" w:hAnsi="Arial" w:cs="Arial"/>
          <w:sz w:val="24"/>
          <w:szCs w:val="24"/>
        </w:rPr>
        <w:t xml:space="preserve">ook </w:t>
      </w:r>
      <w:r w:rsidRPr="00A77AC9">
        <w:rPr>
          <w:rFonts w:ascii="Arial" w:eastAsia="Arial" w:hAnsi="Arial" w:cs="Arial"/>
          <w:sz w:val="24"/>
          <w:szCs w:val="24"/>
        </w:rPr>
        <w:t>2 M</w:t>
      </w:r>
      <w:r w:rsidR="5F1B9448" w:rsidRPr="00A77AC9">
        <w:rPr>
          <w:rFonts w:ascii="Arial" w:eastAsia="Arial" w:hAnsi="Arial" w:cs="Arial"/>
          <w:sz w:val="24"/>
          <w:szCs w:val="24"/>
        </w:rPr>
        <w:t xml:space="preserve">odule </w:t>
      </w:r>
      <w:r w:rsidRPr="00A77AC9">
        <w:rPr>
          <w:rFonts w:ascii="Arial" w:eastAsia="Arial" w:hAnsi="Arial" w:cs="Arial"/>
          <w:sz w:val="24"/>
          <w:szCs w:val="24"/>
        </w:rPr>
        <w:t>9 T</w:t>
      </w:r>
      <w:r w:rsidR="1C131722" w:rsidRPr="00A77AC9">
        <w:rPr>
          <w:rFonts w:ascii="Arial" w:eastAsia="Arial" w:hAnsi="Arial" w:cs="Arial"/>
          <w:sz w:val="24"/>
          <w:szCs w:val="24"/>
        </w:rPr>
        <w:t xml:space="preserve">ask </w:t>
      </w:r>
      <w:r w:rsidRPr="00A77AC9">
        <w:rPr>
          <w:rFonts w:ascii="Arial" w:eastAsia="Arial" w:hAnsi="Arial" w:cs="Arial"/>
          <w:sz w:val="24"/>
          <w:szCs w:val="24"/>
        </w:rPr>
        <w:t>1, p. 132</w:t>
      </w:r>
    </w:p>
    <w:p w14:paraId="0E7CBBC5" w14:textId="4D4CBD21" w:rsidR="5E7D070C" w:rsidRPr="00A77AC9" w:rsidRDefault="5E7D070C" w:rsidP="7863E08D">
      <w:pPr>
        <w:pStyle w:val="ListParagraph"/>
        <w:numPr>
          <w:ilvl w:val="0"/>
          <w:numId w:val="6"/>
        </w:numPr>
        <w:spacing w:before="240" w:after="0" w:line="240" w:lineRule="auto"/>
        <w:ind w:left="1440"/>
        <w:rPr>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1.</w:t>
      </w:r>
      <w:r w:rsidRPr="00A77AC9">
        <w:rPr>
          <w:rFonts w:ascii="Arial" w:eastAsia="Arial" w:hAnsi="Arial" w:cs="Arial"/>
          <w:sz w:val="24"/>
          <w:szCs w:val="24"/>
        </w:rPr>
        <w:t>4: Grade 7, Module 2 Project: Teacher’s Guide</w:t>
      </w:r>
    </w:p>
    <w:p w14:paraId="6CAC8766" w14:textId="3B616AE7" w:rsidR="6A53E29B" w:rsidRPr="00A77AC9" w:rsidRDefault="6A53E29B" w:rsidP="00767F5B">
      <w:pPr>
        <w:pStyle w:val="Heading3"/>
      </w:pPr>
      <w:r w:rsidRPr="00A77AC9">
        <w:t>Criteria Category 2: Program Organization</w:t>
      </w:r>
    </w:p>
    <w:p w14:paraId="2BFA905B" w14:textId="5841182A" w:rsidR="008A70F8" w:rsidRPr="00A77AC9" w:rsidRDefault="6A53E29B" w:rsidP="00D0416E">
      <w:pPr>
        <w:spacing w:before="240" w:after="0" w:line="240" w:lineRule="auto"/>
        <w:rPr>
          <w:rFonts w:ascii="Arial" w:eastAsia="Arial" w:hAnsi="Arial" w:cs="Arial"/>
          <w:sz w:val="24"/>
          <w:szCs w:val="24"/>
        </w:rPr>
      </w:pPr>
      <w:r w:rsidRPr="00A77AC9">
        <w:rPr>
          <w:rFonts w:ascii="Arial" w:eastAsia="Arial" w:hAnsi="Arial" w:cs="Arial"/>
          <w:sz w:val="24"/>
          <w:szCs w:val="24"/>
        </w:rPr>
        <w:t>The organization and features of the instructional materials support instruction and learning of the standards.</w:t>
      </w:r>
    </w:p>
    <w:p w14:paraId="5448E497" w14:textId="77777777" w:rsidR="008A70F8" w:rsidRPr="00A77AC9" w:rsidRDefault="008A70F8">
      <w:pPr>
        <w:rPr>
          <w:rFonts w:ascii="Arial" w:eastAsia="Arial" w:hAnsi="Arial" w:cs="Arial"/>
          <w:sz w:val="24"/>
          <w:szCs w:val="24"/>
        </w:rPr>
      </w:pPr>
      <w:r w:rsidRPr="00A77AC9">
        <w:rPr>
          <w:rFonts w:ascii="Arial" w:eastAsia="Arial" w:hAnsi="Arial" w:cs="Arial"/>
          <w:sz w:val="24"/>
          <w:szCs w:val="24"/>
        </w:rPr>
        <w:br w:type="page"/>
      </w:r>
    </w:p>
    <w:p w14:paraId="5B87C671" w14:textId="0900E924" w:rsidR="6A53E29B" w:rsidRPr="00A77AC9" w:rsidRDefault="6A53E29B" w:rsidP="00D0416E">
      <w:pPr>
        <w:pStyle w:val="Heading4"/>
      </w:pPr>
      <w:r w:rsidRPr="00A77AC9">
        <w:lastRenderedPageBreak/>
        <w:t>Citations:</w:t>
      </w:r>
    </w:p>
    <w:p w14:paraId="6349156D" w14:textId="7BBC1A84" w:rsidR="6A53E29B" w:rsidRPr="00A77AC9" w:rsidRDefault="6A53E29B" w:rsidP="00865ABB">
      <w:pPr>
        <w:pStyle w:val="ListParagraph"/>
        <w:numPr>
          <w:ilvl w:val="1"/>
          <w:numId w:val="5"/>
        </w:numPr>
        <w:spacing w:after="240" w:line="240" w:lineRule="auto"/>
        <w:contextualSpacing w:val="0"/>
        <w:rPr>
          <w:rFonts w:ascii="Arial" w:eastAsia="Arial" w:hAnsi="Arial" w:cs="Arial"/>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2.</w:t>
      </w:r>
      <w:r w:rsidR="4F8BCF19" w:rsidRPr="00A77AC9">
        <w:rPr>
          <w:rFonts w:ascii="Arial" w:eastAsia="Arial" w:hAnsi="Arial" w:cs="Arial"/>
          <w:sz w:val="24"/>
          <w:szCs w:val="24"/>
        </w:rPr>
        <w:t>1</w:t>
      </w:r>
      <w:r w:rsidRPr="00A77AC9">
        <w:rPr>
          <w:rFonts w:ascii="Arial" w:eastAsia="Arial" w:hAnsi="Arial" w:cs="Arial"/>
          <w:sz w:val="24"/>
          <w:szCs w:val="24"/>
        </w:rPr>
        <w:t xml:space="preserve">: Grade </w:t>
      </w:r>
      <w:r w:rsidR="07AB5834" w:rsidRPr="00A77AC9">
        <w:rPr>
          <w:rFonts w:ascii="Arial" w:eastAsia="Arial" w:hAnsi="Arial" w:cs="Arial"/>
          <w:sz w:val="24"/>
          <w:szCs w:val="24"/>
        </w:rPr>
        <w:t>6</w:t>
      </w:r>
      <w:r w:rsidRPr="00A77AC9">
        <w:rPr>
          <w:rFonts w:ascii="Arial" w:eastAsia="Arial" w:hAnsi="Arial" w:cs="Arial"/>
          <w:sz w:val="24"/>
          <w:szCs w:val="24"/>
        </w:rPr>
        <w:t xml:space="preserve">, </w:t>
      </w:r>
      <w:r w:rsidR="5808F946" w:rsidRPr="00A77AC9">
        <w:rPr>
          <w:rFonts w:ascii="Arial" w:eastAsia="Arial" w:hAnsi="Arial" w:cs="Arial"/>
          <w:sz w:val="24"/>
          <w:szCs w:val="24"/>
        </w:rPr>
        <w:t>T</w:t>
      </w:r>
      <w:r w:rsidR="277C898D" w:rsidRPr="00A77AC9">
        <w:rPr>
          <w:rFonts w:ascii="Arial" w:eastAsia="Arial" w:hAnsi="Arial" w:cs="Arial"/>
          <w:sz w:val="24"/>
          <w:szCs w:val="24"/>
        </w:rPr>
        <w:t>G</w:t>
      </w:r>
      <w:r w:rsidR="5808F946" w:rsidRPr="00A77AC9">
        <w:rPr>
          <w:rFonts w:ascii="Arial" w:eastAsia="Arial" w:hAnsi="Arial" w:cs="Arial"/>
          <w:sz w:val="24"/>
          <w:szCs w:val="24"/>
        </w:rPr>
        <w:t xml:space="preserve"> </w:t>
      </w:r>
      <w:r w:rsidR="7F6F82EE" w:rsidRPr="00A77AC9">
        <w:rPr>
          <w:rFonts w:ascii="Arial" w:eastAsia="Arial" w:hAnsi="Arial" w:cs="Arial"/>
          <w:sz w:val="24"/>
          <w:szCs w:val="24"/>
        </w:rPr>
        <w:t>Volume 1 Front Matters Snapshot, pp. xx</w:t>
      </w:r>
      <w:r w:rsidR="61BB7D59" w:rsidRPr="00A77AC9">
        <w:rPr>
          <w:rFonts w:ascii="Helvetica" w:eastAsia="Helvetica" w:hAnsi="Helvetica" w:cs="Helvetica"/>
          <w:color w:val="000000" w:themeColor="text1"/>
          <w:sz w:val="27"/>
          <w:szCs w:val="27"/>
        </w:rPr>
        <w:t>–</w:t>
      </w:r>
      <w:r w:rsidR="7F6F82EE" w:rsidRPr="00A77AC9">
        <w:rPr>
          <w:rFonts w:ascii="Arial" w:eastAsia="Arial" w:hAnsi="Arial" w:cs="Arial"/>
          <w:sz w:val="24"/>
          <w:szCs w:val="24"/>
        </w:rPr>
        <w:t>x</w:t>
      </w:r>
      <w:r w:rsidR="24D32558" w:rsidRPr="00A77AC9">
        <w:rPr>
          <w:rFonts w:ascii="Arial" w:eastAsia="Arial" w:hAnsi="Arial" w:cs="Arial"/>
          <w:sz w:val="24"/>
          <w:szCs w:val="24"/>
        </w:rPr>
        <w:t>x</w:t>
      </w:r>
      <w:r w:rsidR="7F6F82EE" w:rsidRPr="00A77AC9">
        <w:rPr>
          <w:rFonts w:ascii="Arial" w:eastAsia="Arial" w:hAnsi="Arial" w:cs="Arial"/>
          <w:sz w:val="24"/>
          <w:szCs w:val="24"/>
        </w:rPr>
        <w:t>i</w:t>
      </w:r>
      <w:r w:rsidR="6F39F5B2" w:rsidRPr="00A77AC9">
        <w:rPr>
          <w:rFonts w:ascii="Arial" w:eastAsia="Arial" w:hAnsi="Arial" w:cs="Arial"/>
          <w:sz w:val="24"/>
          <w:szCs w:val="24"/>
        </w:rPr>
        <w:t>ii</w:t>
      </w:r>
    </w:p>
    <w:p w14:paraId="1CAF1FDF" w14:textId="570FB8CA" w:rsidR="6A53E29B" w:rsidRPr="00A77AC9" w:rsidRDefault="6A53E29B" w:rsidP="00865ABB">
      <w:pPr>
        <w:pStyle w:val="ListParagraph"/>
        <w:numPr>
          <w:ilvl w:val="1"/>
          <w:numId w:val="5"/>
        </w:numPr>
        <w:spacing w:after="240" w:line="240" w:lineRule="auto"/>
        <w:contextualSpacing w:val="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2.</w:t>
      </w:r>
      <w:r w:rsidR="67CBAD35" w:rsidRPr="00A77AC9">
        <w:rPr>
          <w:rFonts w:ascii="Arial" w:eastAsia="Arial" w:hAnsi="Arial" w:cs="Arial"/>
          <w:sz w:val="24"/>
          <w:szCs w:val="24"/>
        </w:rPr>
        <w:t>5</w:t>
      </w:r>
      <w:r w:rsidRPr="00A77AC9">
        <w:rPr>
          <w:rFonts w:ascii="Arial" w:eastAsia="Arial" w:hAnsi="Arial" w:cs="Arial"/>
          <w:sz w:val="24"/>
          <w:szCs w:val="24"/>
        </w:rPr>
        <w:t xml:space="preserve">: Grade </w:t>
      </w:r>
      <w:r w:rsidR="0420C72A" w:rsidRPr="00A77AC9">
        <w:rPr>
          <w:rFonts w:ascii="Arial" w:eastAsia="Arial" w:hAnsi="Arial" w:cs="Arial"/>
          <w:sz w:val="24"/>
          <w:szCs w:val="24"/>
        </w:rPr>
        <w:t>7</w:t>
      </w:r>
      <w:r w:rsidRPr="00A77AC9">
        <w:rPr>
          <w:rFonts w:ascii="Arial" w:eastAsia="Arial" w:hAnsi="Arial" w:cs="Arial"/>
          <w:sz w:val="24"/>
          <w:szCs w:val="24"/>
        </w:rPr>
        <w:t xml:space="preserve">, </w:t>
      </w:r>
      <w:r w:rsidR="38124894" w:rsidRPr="00A77AC9">
        <w:rPr>
          <w:rFonts w:ascii="Arial" w:eastAsia="Arial" w:hAnsi="Arial" w:cs="Arial"/>
          <w:sz w:val="24"/>
          <w:szCs w:val="24"/>
        </w:rPr>
        <w:t xml:space="preserve">TG </w:t>
      </w:r>
      <w:r w:rsidR="050F1516" w:rsidRPr="00A77AC9">
        <w:rPr>
          <w:rFonts w:ascii="Arial" w:eastAsia="Arial" w:hAnsi="Arial" w:cs="Arial"/>
          <w:sz w:val="24"/>
          <w:szCs w:val="24"/>
        </w:rPr>
        <w:t>Small-group Activities: Almost There</w:t>
      </w:r>
      <w:r w:rsidR="54594A97" w:rsidRPr="00A77AC9">
        <w:rPr>
          <w:rFonts w:ascii="Arial" w:eastAsia="Arial" w:hAnsi="Arial" w:cs="Arial"/>
          <w:sz w:val="24"/>
          <w:szCs w:val="24"/>
        </w:rPr>
        <w:t>/On Track/Ready for More,</w:t>
      </w:r>
      <w:r w:rsidR="050F1516" w:rsidRPr="00A77AC9">
        <w:rPr>
          <w:rFonts w:ascii="Arial" w:eastAsia="Arial" w:hAnsi="Arial" w:cs="Arial"/>
          <w:sz w:val="24"/>
          <w:szCs w:val="24"/>
        </w:rPr>
        <w:t xml:space="preserve"> Module 2 Lesson 1, p. 11</w:t>
      </w:r>
    </w:p>
    <w:p w14:paraId="4CD37EA7" w14:textId="028FA095" w:rsidR="6A53E29B" w:rsidRPr="00A77AC9" w:rsidRDefault="6A53E29B" w:rsidP="7863E08D">
      <w:pPr>
        <w:pStyle w:val="ListParagraph"/>
        <w:numPr>
          <w:ilvl w:val="1"/>
          <w:numId w:val="5"/>
        </w:numPr>
        <w:spacing w:before="240" w:after="0" w:line="240" w:lineRule="auto"/>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2.</w:t>
      </w:r>
      <w:r w:rsidR="10FF4E07" w:rsidRPr="00A77AC9">
        <w:rPr>
          <w:rFonts w:ascii="Arial" w:eastAsia="Arial" w:hAnsi="Arial" w:cs="Arial"/>
          <w:sz w:val="24"/>
          <w:szCs w:val="24"/>
        </w:rPr>
        <w:t>7</w:t>
      </w:r>
      <w:r w:rsidRPr="00A77AC9">
        <w:rPr>
          <w:rFonts w:ascii="Arial" w:eastAsia="Arial" w:hAnsi="Arial" w:cs="Arial"/>
          <w:sz w:val="24"/>
          <w:szCs w:val="24"/>
        </w:rPr>
        <w:t xml:space="preserve">: Grade </w:t>
      </w:r>
      <w:r w:rsidR="63EEE18B" w:rsidRPr="00A77AC9">
        <w:rPr>
          <w:rFonts w:ascii="Arial" w:eastAsia="Arial" w:hAnsi="Arial" w:cs="Arial"/>
          <w:sz w:val="24"/>
          <w:szCs w:val="24"/>
        </w:rPr>
        <w:t>8</w:t>
      </w:r>
      <w:r w:rsidRPr="00A77AC9">
        <w:rPr>
          <w:rFonts w:ascii="Arial" w:eastAsia="Arial" w:hAnsi="Arial" w:cs="Arial"/>
          <w:sz w:val="24"/>
          <w:szCs w:val="24"/>
        </w:rPr>
        <w:t xml:space="preserve">, </w:t>
      </w:r>
      <w:r w:rsidR="757C4745" w:rsidRPr="00A77AC9">
        <w:rPr>
          <w:rFonts w:ascii="Arial" w:eastAsia="Arial" w:hAnsi="Arial" w:cs="Arial"/>
          <w:sz w:val="24"/>
          <w:szCs w:val="24"/>
        </w:rPr>
        <w:t>S</w:t>
      </w:r>
      <w:r w:rsidR="51BBCBD5" w:rsidRPr="00A77AC9">
        <w:rPr>
          <w:rFonts w:ascii="Arial" w:eastAsia="Arial" w:hAnsi="Arial" w:cs="Arial"/>
          <w:sz w:val="24"/>
          <w:szCs w:val="24"/>
        </w:rPr>
        <w:t>E</w:t>
      </w:r>
      <w:r w:rsidR="757C4745" w:rsidRPr="00A77AC9">
        <w:rPr>
          <w:rFonts w:ascii="Arial" w:eastAsia="Arial" w:hAnsi="Arial" w:cs="Arial"/>
          <w:sz w:val="24"/>
          <w:szCs w:val="24"/>
        </w:rPr>
        <w:t xml:space="preserve"> Book 1 Module 4 CA Standards, p. 122</w:t>
      </w:r>
    </w:p>
    <w:p w14:paraId="59545C8A" w14:textId="772888C1" w:rsidR="6A53E29B" w:rsidRPr="00A77AC9" w:rsidRDefault="6A53E29B" w:rsidP="00767F5B">
      <w:pPr>
        <w:pStyle w:val="Heading3"/>
      </w:pPr>
      <w:r w:rsidRPr="00A77AC9">
        <w:t>Criteria Category 3: Assessment</w:t>
      </w:r>
    </w:p>
    <w:p w14:paraId="2D47B94C" w14:textId="1D337CE9" w:rsidR="6A53E29B" w:rsidRPr="00A77AC9" w:rsidRDefault="6A53E29B" w:rsidP="00D0416E">
      <w:pPr>
        <w:spacing w:before="120" w:after="0" w:line="240" w:lineRule="auto"/>
        <w:rPr>
          <w:rFonts w:ascii="Arial" w:eastAsia="Arial" w:hAnsi="Arial" w:cs="Arial"/>
          <w:sz w:val="24"/>
          <w:szCs w:val="24"/>
        </w:rPr>
      </w:pPr>
      <w:r w:rsidRPr="00A77AC9">
        <w:rPr>
          <w:rFonts w:ascii="Arial" w:eastAsia="Arial" w:hAnsi="Arial" w:cs="Arial"/>
          <w:sz w:val="24"/>
          <w:szCs w:val="24"/>
        </w:rPr>
        <w:t xml:space="preserve">The instructional materials </w:t>
      </w:r>
      <w:r w:rsidR="00321576" w:rsidRPr="00A77AC9">
        <w:rPr>
          <w:rFonts w:ascii="Arial" w:eastAsia="Arial" w:hAnsi="Arial" w:cs="Arial"/>
          <w:sz w:val="24"/>
          <w:szCs w:val="24"/>
        </w:rPr>
        <w:t>contain</w:t>
      </w:r>
      <w:r w:rsidRPr="00A77AC9">
        <w:rPr>
          <w:rFonts w:ascii="Arial" w:eastAsia="Arial" w:hAnsi="Arial" w:cs="Arial"/>
          <w:sz w:val="24"/>
          <w:szCs w:val="24"/>
        </w:rPr>
        <w:t xml:space="preserve"> </w:t>
      </w:r>
      <w:r w:rsidR="00321576" w:rsidRPr="00A77AC9">
        <w:rPr>
          <w:rFonts w:ascii="Arial" w:eastAsia="Arial" w:hAnsi="Arial" w:cs="Arial"/>
          <w:sz w:val="24"/>
          <w:szCs w:val="24"/>
        </w:rPr>
        <w:t>strategies and tools for continually assessing student understanding and opportunities for new learning.</w:t>
      </w:r>
    </w:p>
    <w:p w14:paraId="78728D87" w14:textId="03EE56CF" w:rsidR="6A53E29B" w:rsidRPr="00A77AC9" w:rsidRDefault="6A53E29B" w:rsidP="00D0416E">
      <w:pPr>
        <w:pStyle w:val="Heading4"/>
      </w:pPr>
      <w:r w:rsidRPr="00A77AC9">
        <w:t>Citations:</w:t>
      </w:r>
    </w:p>
    <w:p w14:paraId="1F7B70CC" w14:textId="14060B6B" w:rsidR="2E496A69" w:rsidRPr="00A77AC9" w:rsidRDefault="2E496A69" w:rsidP="00865ABB">
      <w:pPr>
        <w:pStyle w:val="ListParagraph"/>
        <w:numPr>
          <w:ilvl w:val="1"/>
          <w:numId w:val="4"/>
        </w:numPr>
        <w:spacing w:after="240" w:line="240" w:lineRule="auto"/>
        <w:contextualSpacing w:val="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3.</w:t>
      </w:r>
      <w:r w:rsidRPr="00A77AC9">
        <w:rPr>
          <w:rFonts w:ascii="Arial" w:eastAsia="Arial" w:hAnsi="Arial" w:cs="Arial"/>
          <w:sz w:val="24"/>
          <w:szCs w:val="24"/>
        </w:rPr>
        <w:t>2: Grade 6, Module Test Module 8 Form B Answer Key</w:t>
      </w:r>
    </w:p>
    <w:p w14:paraId="72F698EC" w14:textId="46AE8931" w:rsidR="6A53E29B" w:rsidRPr="00A77AC9" w:rsidRDefault="6A53E29B" w:rsidP="00865ABB">
      <w:pPr>
        <w:pStyle w:val="ListParagraph"/>
        <w:numPr>
          <w:ilvl w:val="1"/>
          <w:numId w:val="4"/>
        </w:numPr>
        <w:spacing w:after="240" w:line="240" w:lineRule="auto"/>
        <w:contextualSpacing w:val="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3.</w:t>
      </w:r>
      <w:r w:rsidR="514F6A69" w:rsidRPr="00A77AC9">
        <w:rPr>
          <w:rFonts w:ascii="Arial" w:eastAsia="Arial" w:hAnsi="Arial" w:cs="Arial"/>
          <w:sz w:val="24"/>
          <w:szCs w:val="24"/>
        </w:rPr>
        <w:t>4</w:t>
      </w:r>
      <w:r w:rsidRPr="00A77AC9">
        <w:rPr>
          <w:rFonts w:ascii="Arial" w:eastAsia="Arial" w:hAnsi="Arial" w:cs="Arial"/>
          <w:sz w:val="24"/>
          <w:szCs w:val="24"/>
        </w:rPr>
        <w:t xml:space="preserve">: Grade </w:t>
      </w:r>
      <w:r w:rsidR="04E02AB9" w:rsidRPr="00A77AC9">
        <w:rPr>
          <w:rFonts w:ascii="Arial" w:eastAsia="Arial" w:hAnsi="Arial" w:cs="Arial"/>
          <w:sz w:val="24"/>
          <w:szCs w:val="24"/>
        </w:rPr>
        <w:t>7</w:t>
      </w:r>
      <w:r w:rsidRPr="00A77AC9">
        <w:rPr>
          <w:rFonts w:ascii="Arial" w:eastAsia="Arial" w:hAnsi="Arial" w:cs="Arial"/>
          <w:sz w:val="24"/>
          <w:szCs w:val="24"/>
        </w:rPr>
        <w:t xml:space="preserve">, </w:t>
      </w:r>
      <w:r w:rsidR="7B5DC1F7" w:rsidRPr="00A77AC9">
        <w:rPr>
          <w:rFonts w:ascii="Arial" w:eastAsia="Arial" w:hAnsi="Arial" w:cs="Arial"/>
          <w:sz w:val="24"/>
          <w:szCs w:val="24"/>
        </w:rPr>
        <w:t>TG Volume 1 Module 3 Prerequisite Check, pp.</w:t>
      </w:r>
      <w:r w:rsidR="008A70F8" w:rsidRPr="00A77AC9">
        <w:rPr>
          <w:rFonts w:ascii="Arial" w:eastAsia="Arial" w:hAnsi="Arial" w:cs="Arial"/>
          <w:sz w:val="24"/>
          <w:szCs w:val="24"/>
        </w:rPr>
        <w:t> </w:t>
      </w:r>
      <w:r w:rsidR="7B5DC1F7" w:rsidRPr="00A77AC9">
        <w:rPr>
          <w:rFonts w:ascii="Arial" w:eastAsia="Arial" w:hAnsi="Arial" w:cs="Arial"/>
          <w:sz w:val="24"/>
          <w:szCs w:val="24"/>
        </w:rPr>
        <w:t>210</w:t>
      </w:r>
      <w:r w:rsidR="542C4DAB" w:rsidRPr="00A77AC9">
        <w:rPr>
          <w:rFonts w:ascii="Arial" w:eastAsia="Arial" w:hAnsi="Arial" w:cs="Arial"/>
          <w:sz w:val="24"/>
          <w:szCs w:val="24"/>
        </w:rPr>
        <w:t>–</w:t>
      </w:r>
      <w:r w:rsidR="7B5DC1F7" w:rsidRPr="00A77AC9">
        <w:rPr>
          <w:rFonts w:ascii="Arial" w:eastAsia="Arial" w:hAnsi="Arial" w:cs="Arial"/>
          <w:sz w:val="24"/>
          <w:szCs w:val="24"/>
        </w:rPr>
        <w:t>211</w:t>
      </w:r>
    </w:p>
    <w:p w14:paraId="237FC7D4" w14:textId="14275689" w:rsidR="6A53E29B" w:rsidRPr="00A77AC9" w:rsidRDefault="6A53E29B" w:rsidP="00865ABB">
      <w:pPr>
        <w:pStyle w:val="ListParagraph"/>
        <w:numPr>
          <w:ilvl w:val="1"/>
          <w:numId w:val="4"/>
        </w:numPr>
        <w:spacing w:after="240" w:line="240" w:lineRule="auto"/>
        <w:contextualSpacing w:val="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3.</w:t>
      </w:r>
      <w:r w:rsidR="1C3B505A" w:rsidRPr="00A77AC9">
        <w:rPr>
          <w:rFonts w:ascii="Arial" w:eastAsia="Arial" w:hAnsi="Arial" w:cs="Arial"/>
          <w:sz w:val="24"/>
          <w:szCs w:val="24"/>
        </w:rPr>
        <w:t>5</w:t>
      </w:r>
      <w:r w:rsidRPr="00A77AC9">
        <w:rPr>
          <w:rFonts w:ascii="Arial" w:eastAsia="Arial" w:hAnsi="Arial" w:cs="Arial"/>
          <w:sz w:val="24"/>
          <w:szCs w:val="24"/>
        </w:rPr>
        <w:t xml:space="preserve">: Grade </w:t>
      </w:r>
      <w:r w:rsidR="6FA51845" w:rsidRPr="00A77AC9">
        <w:rPr>
          <w:rFonts w:ascii="Arial" w:eastAsia="Arial" w:hAnsi="Arial" w:cs="Arial"/>
          <w:sz w:val="24"/>
          <w:szCs w:val="24"/>
        </w:rPr>
        <w:t>8</w:t>
      </w:r>
      <w:r w:rsidRPr="00A77AC9">
        <w:rPr>
          <w:rFonts w:ascii="Arial" w:eastAsia="Arial" w:hAnsi="Arial" w:cs="Arial"/>
          <w:sz w:val="24"/>
          <w:szCs w:val="24"/>
        </w:rPr>
        <w:t xml:space="preserve">, </w:t>
      </w:r>
      <w:r w:rsidR="63633CDC" w:rsidRPr="00A77AC9">
        <w:rPr>
          <w:rFonts w:ascii="Arial" w:eastAsia="Arial" w:hAnsi="Arial" w:cs="Arial"/>
          <w:sz w:val="24"/>
          <w:szCs w:val="24"/>
        </w:rPr>
        <w:t>Benchmark Assessment</w:t>
      </w:r>
      <w:r w:rsidRPr="00A77AC9">
        <w:rPr>
          <w:rFonts w:ascii="Arial" w:eastAsia="Arial" w:hAnsi="Arial" w:cs="Arial"/>
          <w:sz w:val="24"/>
          <w:szCs w:val="24"/>
        </w:rPr>
        <w:t>s</w:t>
      </w:r>
      <w:r w:rsidR="43C82F8D" w:rsidRPr="00A77AC9">
        <w:rPr>
          <w:rFonts w:ascii="Arial" w:eastAsia="Arial" w:hAnsi="Arial" w:cs="Arial"/>
          <w:sz w:val="24"/>
          <w:szCs w:val="24"/>
        </w:rPr>
        <w:t xml:space="preserve"> Beginning of Year Test</w:t>
      </w:r>
    </w:p>
    <w:p w14:paraId="496FD1C8" w14:textId="6DF1C48C" w:rsidR="6A53E29B" w:rsidRPr="00A77AC9" w:rsidRDefault="6A53E29B" w:rsidP="7863E08D">
      <w:pPr>
        <w:pStyle w:val="ListParagraph"/>
        <w:numPr>
          <w:ilvl w:val="1"/>
          <w:numId w:val="4"/>
        </w:numPr>
        <w:spacing w:before="240" w:after="0" w:line="240" w:lineRule="auto"/>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3.</w:t>
      </w:r>
      <w:r w:rsidR="73228470" w:rsidRPr="00A77AC9">
        <w:rPr>
          <w:rFonts w:ascii="Arial" w:eastAsia="Arial" w:hAnsi="Arial" w:cs="Arial"/>
          <w:sz w:val="24"/>
          <w:szCs w:val="24"/>
        </w:rPr>
        <w:t>6</w:t>
      </w:r>
      <w:r w:rsidRPr="00A77AC9">
        <w:rPr>
          <w:rFonts w:ascii="Arial" w:eastAsia="Arial" w:hAnsi="Arial" w:cs="Arial"/>
          <w:sz w:val="24"/>
          <w:szCs w:val="24"/>
        </w:rPr>
        <w:t xml:space="preserve">: Grade </w:t>
      </w:r>
      <w:r w:rsidR="03E92FD5" w:rsidRPr="00A77AC9">
        <w:rPr>
          <w:rFonts w:ascii="Arial" w:eastAsia="Arial" w:hAnsi="Arial" w:cs="Arial"/>
          <w:sz w:val="24"/>
          <w:szCs w:val="24"/>
        </w:rPr>
        <w:t>6</w:t>
      </w:r>
      <w:r w:rsidRPr="00A77AC9">
        <w:rPr>
          <w:rFonts w:ascii="Arial" w:eastAsia="Arial" w:hAnsi="Arial" w:cs="Arial"/>
          <w:sz w:val="24"/>
          <w:szCs w:val="24"/>
        </w:rPr>
        <w:t xml:space="preserve">, </w:t>
      </w:r>
      <w:r w:rsidR="3872FCF9" w:rsidRPr="00A77AC9">
        <w:rPr>
          <w:rFonts w:ascii="Arial" w:eastAsia="Arial" w:hAnsi="Arial" w:cs="Arial"/>
          <w:sz w:val="24"/>
          <w:szCs w:val="24"/>
        </w:rPr>
        <w:t>TG Volume 2 Module 5 Lesson 1 Different</w:t>
      </w:r>
      <w:r w:rsidR="31E20E20" w:rsidRPr="00A77AC9">
        <w:rPr>
          <w:rFonts w:ascii="Arial" w:eastAsia="Arial" w:hAnsi="Arial" w:cs="Arial"/>
          <w:sz w:val="24"/>
          <w:szCs w:val="24"/>
        </w:rPr>
        <w:t>i</w:t>
      </w:r>
      <w:r w:rsidR="3872FCF9" w:rsidRPr="00A77AC9">
        <w:rPr>
          <w:rFonts w:ascii="Arial" w:eastAsia="Arial" w:hAnsi="Arial" w:cs="Arial"/>
          <w:sz w:val="24"/>
          <w:szCs w:val="24"/>
        </w:rPr>
        <w:t>ation and Practice, p. 124</w:t>
      </w:r>
    </w:p>
    <w:p w14:paraId="47056F97" w14:textId="32C0F78A" w:rsidR="6A53E29B" w:rsidRPr="00A77AC9" w:rsidRDefault="6A53E29B" w:rsidP="00767F5B">
      <w:pPr>
        <w:pStyle w:val="Heading3"/>
      </w:pPr>
      <w:r w:rsidRPr="00A77AC9">
        <w:t xml:space="preserve">Criteria Category 4: </w:t>
      </w:r>
      <w:r w:rsidR="2469EDE7" w:rsidRPr="00A77AC9">
        <w:t>Access and Equity</w:t>
      </w:r>
    </w:p>
    <w:p w14:paraId="5E9B2688" w14:textId="30D1F5D1" w:rsidR="6A53E29B" w:rsidRPr="00A77AC9" w:rsidRDefault="6A53E29B" w:rsidP="7863E08D">
      <w:pPr>
        <w:spacing w:before="120" w:after="0" w:line="240" w:lineRule="auto"/>
        <w:rPr>
          <w:rFonts w:ascii="Arial" w:eastAsia="Arial" w:hAnsi="Arial" w:cs="Arial"/>
          <w:i/>
          <w:iCs/>
          <w:sz w:val="24"/>
          <w:szCs w:val="24"/>
        </w:rPr>
      </w:pPr>
      <w:bookmarkStart w:id="3" w:name="_Hlk183526810"/>
      <w:r w:rsidRPr="00A77AC9">
        <w:rPr>
          <w:rFonts w:ascii="Arial" w:eastAsia="Arial" w:hAnsi="Arial" w:cs="Arial"/>
          <w:sz w:val="24"/>
          <w:szCs w:val="24"/>
        </w:rPr>
        <w:t xml:space="preserve">Program </w:t>
      </w:r>
      <w:r w:rsidR="00030522" w:rsidRPr="00A77AC9">
        <w:rPr>
          <w:rFonts w:ascii="Arial" w:eastAsia="Arial" w:hAnsi="Arial" w:cs="Arial"/>
          <w:sz w:val="24"/>
          <w:szCs w:val="24"/>
        </w:rPr>
        <w:t>resources</w:t>
      </w:r>
      <w:r w:rsidRPr="00A77AC9">
        <w:rPr>
          <w:rFonts w:ascii="Arial" w:eastAsia="Arial" w:hAnsi="Arial" w:cs="Arial"/>
          <w:sz w:val="24"/>
          <w:szCs w:val="24"/>
        </w:rPr>
        <w:t xml:space="preserve"> </w:t>
      </w:r>
      <w:r w:rsidR="00DF5FCE" w:rsidRPr="00A77AC9">
        <w:rPr>
          <w:rFonts w:ascii="Arial" w:eastAsia="Arial" w:hAnsi="Arial" w:cs="Arial"/>
          <w:sz w:val="24"/>
          <w:szCs w:val="24"/>
        </w:rPr>
        <w:t>incorporate</w:t>
      </w:r>
      <w:r w:rsidR="4A7F9D6D" w:rsidRPr="00A77AC9">
        <w:rPr>
          <w:rFonts w:ascii="Arial" w:eastAsia="Arial" w:hAnsi="Arial" w:cs="Arial"/>
          <w:sz w:val="24"/>
          <w:szCs w:val="24"/>
        </w:rPr>
        <w:t xml:space="preserve"> </w:t>
      </w:r>
      <w:r w:rsidR="00DF5FCE" w:rsidRPr="00A77AC9">
        <w:rPr>
          <w:rFonts w:ascii="Arial" w:eastAsia="Arial" w:hAnsi="Arial" w:cs="Arial"/>
          <w:sz w:val="24"/>
          <w:szCs w:val="24"/>
        </w:rPr>
        <w:t xml:space="preserve">recognized principles, concepts, and research-based strategies to meet the needs of all students and provide equal access to learning through lessons that are relevant to the students. Instructional resources </w:t>
      </w:r>
      <w:r w:rsidR="00030522" w:rsidRPr="00A77AC9">
        <w:rPr>
          <w:rFonts w:ascii="Arial" w:eastAsia="Arial" w:hAnsi="Arial" w:cs="Arial"/>
          <w:sz w:val="24"/>
          <w:szCs w:val="24"/>
        </w:rPr>
        <w:t>include</w:t>
      </w:r>
      <w:r w:rsidR="00DF5FCE" w:rsidRPr="00A77AC9">
        <w:rPr>
          <w:rFonts w:ascii="Arial" w:eastAsia="Arial" w:hAnsi="Arial" w:cs="Arial"/>
          <w:sz w:val="24"/>
          <w:szCs w:val="24"/>
        </w:rPr>
        <w:t xml:space="preserve"> suggestions for teachers on how to differentiate instruction to meet the needs of all students. Instructional resources </w:t>
      </w:r>
      <w:r w:rsidR="00030522" w:rsidRPr="00A77AC9">
        <w:rPr>
          <w:rFonts w:ascii="Arial" w:eastAsia="Arial" w:hAnsi="Arial" w:cs="Arial"/>
          <w:sz w:val="24"/>
          <w:szCs w:val="24"/>
        </w:rPr>
        <w:t xml:space="preserve">provide </w:t>
      </w:r>
      <w:r w:rsidR="00DF5FCE" w:rsidRPr="00A77AC9">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A77AC9" w:rsidRDefault="6A53E29B" w:rsidP="00D0416E">
      <w:pPr>
        <w:pStyle w:val="Heading4"/>
      </w:pPr>
      <w:r w:rsidRPr="00A77AC9">
        <w:t>Citations:</w:t>
      </w:r>
    </w:p>
    <w:p w14:paraId="525D4848" w14:textId="0992DFA4" w:rsidR="6A53E29B" w:rsidRPr="00A77AC9" w:rsidRDefault="6A53E29B" w:rsidP="00865ABB">
      <w:pPr>
        <w:pStyle w:val="ListParagraph"/>
        <w:numPr>
          <w:ilvl w:val="1"/>
          <w:numId w:val="3"/>
        </w:numPr>
        <w:spacing w:after="240" w:line="240" w:lineRule="auto"/>
        <w:contextualSpacing w:val="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4.</w:t>
      </w:r>
      <w:r w:rsidR="6848BDF6" w:rsidRPr="00A77AC9">
        <w:rPr>
          <w:rFonts w:ascii="Arial" w:eastAsia="Arial" w:hAnsi="Arial" w:cs="Arial"/>
          <w:sz w:val="24"/>
          <w:szCs w:val="24"/>
        </w:rPr>
        <w:t>1</w:t>
      </w:r>
      <w:r w:rsidRPr="00A77AC9">
        <w:rPr>
          <w:rFonts w:ascii="Arial" w:eastAsia="Arial" w:hAnsi="Arial" w:cs="Arial"/>
          <w:sz w:val="24"/>
          <w:szCs w:val="24"/>
        </w:rPr>
        <w:t xml:space="preserve">: Grade </w:t>
      </w:r>
      <w:r w:rsidR="5F840E89" w:rsidRPr="00A77AC9">
        <w:rPr>
          <w:rFonts w:ascii="Arial" w:eastAsia="Arial" w:hAnsi="Arial" w:cs="Arial"/>
          <w:sz w:val="24"/>
          <w:szCs w:val="24"/>
        </w:rPr>
        <w:t>6</w:t>
      </w:r>
      <w:r w:rsidRPr="00A77AC9">
        <w:rPr>
          <w:rFonts w:ascii="Arial" w:eastAsia="Arial" w:hAnsi="Arial" w:cs="Arial"/>
          <w:sz w:val="24"/>
          <w:szCs w:val="24"/>
        </w:rPr>
        <w:t xml:space="preserve">, </w:t>
      </w:r>
      <w:r w:rsidR="04CC602D" w:rsidRPr="00A77AC9">
        <w:rPr>
          <w:rFonts w:ascii="Arial" w:eastAsia="Arial" w:hAnsi="Arial" w:cs="Arial"/>
          <w:sz w:val="24"/>
          <w:szCs w:val="24"/>
        </w:rPr>
        <w:t>TG Volume 2 Module 5 Role of Math, p. 105</w:t>
      </w:r>
    </w:p>
    <w:p w14:paraId="39F0E06C" w14:textId="54E6C372" w:rsidR="6A53E29B" w:rsidRPr="00A77AC9" w:rsidRDefault="6A53E29B" w:rsidP="00865ABB">
      <w:pPr>
        <w:pStyle w:val="ListParagraph"/>
        <w:numPr>
          <w:ilvl w:val="1"/>
          <w:numId w:val="3"/>
        </w:numPr>
        <w:spacing w:after="240" w:line="240" w:lineRule="auto"/>
        <w:contextualSpacing w:val="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4.</w:t>
      </w:r>
      <w:r w:rsidR="2351436D" w:rsidRPr="00A77AC9">
        <w:rPr>
          <w:rFonts w:ascii="Arial" w:eastAsia="Arial" w:hAnsi="Arial" w:cs="Arial"/>
          <w:sz w:val="24"/>
          <w:szCs w:val="24"/>
        </w:rPr>
        <w:t>2</w:t>
      </w:r>
      <w:r w:rsidRPr="00A77AC9">
        <w:rPr>
          <w:rFonts w:ascii="Arial" w:eastAsia="Arial" w:hAnsi="Arial" w:cs="Arial"/>
          <w:sz w:val="24"/>
          <w:szCs w:val="24"/>
        </w:rPr>
        <w:t xml:space="preserve">: Grade </w:t>
      </w:r>
      <w:r w:rsidR="29924FB6" w:rsidRPr="00A77AC9">
        <w:rPr>
          <w:rFonts w:ascii="Arial" w:eastAsia="Arial" w:hAnsi="Arial" w:cs="Arial"/>
          <w:sz w:val="24"/>
          <w:szCs w:val="24"/>
        </w:rPr>
        <w:t>7</w:t>
      </w:r>
      <w:r w:rsidRPr="00A77AC9">
        <w:rPr>
          <w:rFonts w:ascii="Arial" w:eastAsia="Arial" w:hAnsi="Arial" w:cs="Arial"/>
          <w:sz w:val="24"/>
          <w:szCs w:val="24"/>
        </w:rPr>
        <w:t xml:space="preserve">, </w:t>
      </w:r>
      <w:r w:rsidR="4A0D1DC8" w:rsidRPr="00A77AC9">
        <w:rPr>
          <w:rFonts w:ascii="Arial" w:eastAsia="Arial" w:hAnsi="Arial" w:cs="Arial"/>
          <w:sz w:val="24"/>
          <w:szCs w:val="24"/>
        </w:rPr>
        <w:t xml:space="preserve">TG Volume </w:t>
      </w:r>
      <w:r w:rsidR="2B7D0BFB" w:rsidRPr="00A77AC9">
        <w:rPr>
          <w:rFonts w:ascii="Arial" w:eastAsia="Arial" w:hAnsi="Arial" w:cs="Arial"/>
          <w:sz w:val="24"/>
          <w:szCs w:val="24"/>
        </w:rPr>
        <w:t>4</w:t>
      </w:r>
      <w:r w:rsidR="4A0D1DC8" w:rsidRPr="00A77AC9">
        <w:rPr>
          <w:rFonts w:ascii="Arial" w:eastAsia="Arial" w:hAnsi="Arial" w:cs="Arial"/>
          <w:sz w:val="24"/>
          <w:szCs w:val="24"/>
        </w:rPr>
        <w:t xml:space="preserve"> Module </w:t>
      </w:r>
      <w:r w:rsidR="7DA53265" w:rsidRPr="00A77AC9">
        <w:rPr>
          <w:rFonts w:ascii="Arial" w:eastAsia="Arial" w:hAnsi="Arial" w:cs="Arial"/>
          <w:sz w:val="24"/>
          <w:szCs w:val="24"/>
        </w:rPr>
        <w:t>12</w:t>
      </w:r>
      <w:r w:rsidR="4A0D1DC8" w:rsidRPr="00A77AC9">
        <w:rPr>
          <w:rFonts w:ascii="Arial" w:eastAsia="Arial" w:hAnsi="Arial" w:cs="Arial"/>
          <w:sz w:val="24"/>
          <w:szCs w:val="24"/>
        </w:rPr>
        <w:t xml:space="preserve"> Lesson </w:t>
      </w:r>
      <w:r w:rsidR="392596F1" w:rsidRPr="00A77AC9">
        <w:rPr>
          <w:rFonts w:ascii="Arial" w:eastAsia="Arial" w:hAnsi="Arial" w:cs="Arial"/>
          <w:sz w:val="24"/>
          <w:szCs w:val="24"/>
        </w:rPr>
        <w:t xml:space="preserve">6 Differentiation and Practice, </w:t>
      </w:r>
      <w:r w:rsidR="450F1692" w:rsidRPr="00A77AC9">
        <w:rPr>
          <w:rFonts w:ascii="Arial" w:eastAsia="Arial" w:hAnsi="Arial" w:cs="Arial"/>
          <w:sz w:val="24"/>
          <w:szCs w:val="24"/>
        </w:rPr>
        <w:t>p.</w:t>
      </w:r>
      <w:r w:rsidR="2DCBEBFB" w:rsidRPr="00A77AC9">
        <w:rPr>
          <w:rFonts w:ascii="Arial" w:eastAsia="Arial" w:hAnsi="Arial" w:cs="Arial"/>
          <w:sz w:val="24"/>
          <w:szCs w:val="24"/>
        </w:rPr>
        <w:t xml:space="preserve"> 341</w:t>
      </w:r>
      <w:r w:rsidR="450F1692" w:rsidRPr="00A77AC9">
        <w:rPr>
          <w:rFonts w:ascii="Arial" w:eastAsia="Arial" w:hAnsi="Arial" w:cs="Arial"/>
          <w:sz w:val="24"/>
          <w:szCs w:val="24"/>
        </w:rPr>
        <w:t xml:space="preserve"> </w:t>
      </w:r>
    </w:p>
    <w:p w14:paraId="68ACCE90" w14:textId="6C0C2C78" w:rsidR="6A53E29B" w:rsidRPr="00A77AC9" w:rsidRDefault="6A53E29B" w:rsidP="7863E08D">
      <w:pPr>
        <w:pStyle w:val="ListParagraph"/>
        <w:numPr>
          <w:ilvl w:val="1"/>
          <w:numId w:val="3"/>
        </w:numPr>
        <w:spacing w:before="240" w:after="0" w:line="240" w:lineRule="auto"/>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4.</w:t>
      </w:r>
      <w:r w:rsidR="76201DC9" w:rsidRPr="00A77AC9">
        <w:rPr>
          <w:rFonts w:ascii="Arial" w:eastAsia="Arial" w:hAnsi="Arial" w:cs="Arial"/>
          <w:sz w:val="24"/>
          <w:szCs w:val="24"/>
        </w:rPr>
        <w:t>5</w:t>
      </w:r>
      <w:r w:rsidRPr="00A77AC9">
        <w:rPr>
          <w:rFonts w:ascii="Arial" w:eastAsia="Arial" w:hAnsi="Arial" w:cs="Arial"/>
          <w:sz w:val="24"/>
          <w:szCs w:val="24"/>
        </w:rPr>
        <w:t xml:space="preserve">: Grade </w:t>
      </w:r>
      <w:r w:rsidR="77EADD04" w:rsidRPr="00A77AC9">
        <w:rPr>
          <w:rFonts w:ascii="Arial" w:eastAsia="Arial" w:hAnsi="Arial" w:cs="Arial"/>
          <w:sz w:val="24"/>
          <w:szCs w:val="24"/>
        </w:rPr>
        <w:t>8</w:t>
      </w:r>
      <w:r w:rsidRPr="00A77AC9">
        <w:rPr>
          <w:rFonts w:ascii="Arial" w:eastAsia="Arial" w:hAnsi="Arial" w:cs="Arial"/>
          <w:sz w:val="24"/>
          <w:szCs w:val="24"/>
        </w:rPr>
        <w:t xml:space="preserve">, </w:t>
      </w:r>
      <w:r w:rsidR="3B0D2BFE" w:rsidRPr="00A77AC9">
        <w:rPr>
          <w:rFonts w:ascii="Arial" w:eastAsia="Arial" w:hAnsi="Arial" w:cs="Arial"/>
          <w:sz w:val="24"/>
          <w:szCs w:val="24"/>
        </w:rPr>
        <w:t>TG Volume 3 Module 8 Lesson 2 Task 3, p. 163 (see: Multilingual Learners Teaching Strategy; Writing)</w:t>
      </w:r>
    </w:p>
    <w:p w14:paraId="05B46017" w14:textId="5E0F02A1" w:rsidR="6A53E29B" w:rsidRPr="00A77AC9" w:rsidRDefault="6A53E29B" w:rsidP="00767F5B">
      <w:pPr>
        <w:pStyle w:val="Heading3"/>
      </w:pPr>
      <w:r w:rsidRPr="00A77AC9">
        <w:lastRenderedPageBreak/>
        <w:t>Criteria Category 5: Instructional Planning and Support</w:t>
      </w:r>
    </w:p>
    <w:p w14:paraId="6467CA15" w14:textId="75EAF66A" w:rsidR="00030522" w:rsidRPr="00A77AC9" w:rsidRDefault="00030522" w:rsidP="00D0416E">
      <w:pPr>
        <w:spacing w:before="160" w:after="0" w:line="240" w:lineRule="auto"/>
        <w:rPr>
          <w:rFonts w:ascii="Arial" w:eastAsia="Arial" w:hAnsi="Arial" w:cs="Arial"/>
          <w:sz w:val="24"/>
          <w:szCs w:val="24"/>
        </w:rPr>
      </w:pPr>
      <w:bookmarkStart w:id="4" w:name="_Hlk183527834"/>
      <w:r w:rsidRPr="00A77AC9">
        <w:rPr>
          <w:rFonts w:ascii="Arial" w:eastAsia="Arial" w:hAnsi="Arial" w:cs="Arial"/>
          <w:sz w:val="24"/>
          <w:szCs w:val="24"/>
        </w:rPr>
        <w:t>The instructional materials</w:t>
      </w:r>
      <w:r w:rsidR="009E05A5" w:rsidRPr="00A77AC9">
        <w:rPr>
          <w:rFonts w:ascii="Arial" w:eastAsia="Arial" w:hAnsi="Arial" w:cs="Arial"/>
          <w:sz w:val="24"/>
          <w:szCs w:val="24"/>
        </w:rPr>
        <w:t xml:space="preserve"> </w:t>
      </w:r>
      <w:r w:rsidRPr="00A77AC9">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A77AC9" w:rsidRDefault="6A53E29B" w:rsidP="00D0416E">
      <w:pPr>
        <w:pStyle w:val="Heading4"/>
      </w:pPr>
      <w:r w:rsidRPr="00A77AC9">
        <w:t>Citations:</w:t>
      </w:r>
    </w:p>
    <w:p w14:paraId="75E646A1" w14:textId="34DB9D4E" w:rsidR="6A53E29B" w:rsidRPr="00A77AC9" w:rsidRDefault="6A53E29B" w:rsidP="00865ABB">
      <w:pPr>
        <w:pStyle w:val="ListParagraph"/>
        <w:numPr>
          <w:ilvl w:val="1"/>
          <w:numId w:val="2"/>
        </w:numPr>
        <w:spacing w:after="240" w:line="240" w:lineRule="auto"/>
        <w:contextualSpacing w:val="0"/>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5.</w:t>
      </w:r>
      <w:r w:rsidR="6D9348D9" w:rsidRPr="00A77AC9">
        <w:rPr>
          <w:rFonts w:ascii="Arial" w:eastAsia="Arial" w:hAnsi="Arial" w:cs="Arial"/>
          <w:sz w:val="24"/>
          <w:szCs w:val="24"/>
        </w:rPr>
        <w:t>2</w:t>
      </w:r>
      <w:r w:rsidRPr="00A77AC9">
        <w:rPr>
          <w:rFonts w:ascii="Arial" w:eastAsia="Arial" w:hAnsi="Arial" w:cs="Arial"/>
          <w:sz w:val="24"/>
          <w:szCs w:val="24"/>
        </w:rPr>
        <w:t xml:space="preserve">: Grade </w:t>
      </w:r>
      <w:r w:rsidR="2EE22ADD" w:rsidRPr="00A77AC9">
        <w:rPr>
          <w:rFonts w:ascii="Arial" w:eastAsia="Arial" w:hAnsi="Arial" w:cs="Arial"/>
          <w:sz w:val="24"/>
          <w:szCs w:val="24"/>
        </w:rPr>
        <w:t>6</w:t>
      </w:r>
      <w:r w:rsidRPr="00A77AC9">
        <w:rPr>
          <w:rFonts w:ascii="Arial" w:eastAsia="Arial" w:hAnsi="Arial" w:cs="Arial"/>
          <w:sz w:val="24"/>
          <w:szCs w:val="24"/>
        </w:rPr>
        <w:t xml:space="preserve">, </w:t>
      </w:r>
      <w:r w:rsidR="511DF8FA" w:rsidRPr="00A77AC9">
        <w:rPr>
          <w:rFonts w:ascii="Arial" w:eastAsia="Arial" w:hAnsi="Arial" w:cs="Arial"/>
          <w:sz w:val="24"/>
          <w:szCs w:val="24"/>
        </w:rPr>
        <w:t>Implementation Guide</w:t>
      </w:r>
    </w:p>
    <w:p w14:paraId="19A60142" w14:textId="01D024AD" w:rsidR="6A53E29B" w:rsidRPr="00A77AC9" w:rsidRDefault="6A53E29B" w:rsidP="00865ABB">
      <w:pPr>
        <w:pStyle w:val="ListParagraph"/>
        <w:numPr>
          <w:ilvl w:val="1"/>
          <w:numId w:val="2"/>
        </w:numPr>
        <w:spacing w:after="240" w:line="240" w:lineRule="auto"/>
        <w:contextualSpacing w:val="0"/>
        <w:rPr>
          <w:rFonts w:ascii="Arial" w:eastAsia="Arial" w:hAnsi="Arial" w:cs="Arial"/>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5.</w:t>
      </w:r>
      <w:r w:rsidR="18CE2A7C" w:rsidRPr="00A77AC9">
        <w:rPr>
          <w:rFonts w:ascii="Arial" w:eastAsia="Arial" w:hAnsi="Arial" w:cs="Arial"/>
          <w:sz w:val="24"/>
          <w:szCs w:val="24"/>
        </w:rPr>
        <w:t>5:</w:t>
      </w:r>
      <w:r w:rsidRPr="00A77AC9">
        <w:rPr>
          <w:rFonts w:ascii="Arial" w:eastAsia="Arial" w:hAnsi="Arial" w:cs="Arial"/>
          <w:sz w:val="24"/>
          <w:szCs w:val="24"/>
        </w:rPr>
        <w:t xml:space="preserve"> Grade </w:t>
      </w:r>
      <w:r w:rsidR="05EFBD6D" w:rsidRPr="00A77AC9">
        <w:rPr>
          <w:rFonts w:ascii="Arial" w:eastAsia="Arial" w:hAnsi="Arial" w:cs="Arial"/>
          <w:sz w:val="24"/>
          <w:szCs w:val="24"/>
        </w:rPr>
        <w:t>7</w:t>
      </w:r>
      <w:r w:rsidRPr="00A77AC9">
        <w:rPr>
          <w:rFonts w:ascii="Arial" w:eastAsia="Arial" w:hAnsi="Arial" w:cs="Arial"/>
          <w:sz w:val="24"/>
          <w:szCs w:val="24"/>
        </w:rPr>
        <w:t xml:space="preserve">, </w:t>
      </w:r>
      <w:r w:rsidR="7471DEA0" w:rsidRPr="00A77AC9">
        <w:rPr>
          <w:rFonts w:ascii="Arial" w:eastAsia="Arial" w:hAnsi="Arial" w:cs="Arial"/>
          <w:sz w:val="24"/>
          <w:szCs w:val="24"/>
        </w:rPr>
        <w:t>TG Volume 4 Module 10 Module Review, pp. 136</w:t>
      </w:r>
      <w:r w:rsidR="15BEEBE9" w:rsidRPr="00A77AC9">
        <w:rPr>
          <w:rFonts w:ascii="Helvetica" w:eastAsia="Helvetica" w:hAnsi="Helvetica" w:cs="Helvetica"/>
          <w:color w:val="000000" w:themeColor="text1"/>
          <w:sz w:val="27"/>
          <w:szCs w:val="27"/>
        </w:rPr>
        <w:t>–</w:t>
      </w:r>
      <w:r w:rsidR="7471DEA0" w:rsidRPr="00A77AC9">
        <w:rPr>
          <w:rFonts w:ascii="Arial" w:eastAsia="Arial" w:hAnsi="Arial" w:cs="Arial"/>
          <w:sz w:val="24"/>
          <w:szCs w:val="24"/>
        </w:rPr>
        <w:t>139</w:t>
      </w:r>
    </w:p>
    <w:p w14:paraId="38BEE3DB" w14:textId="62F9271C" w:rsidR="6A53E29B" w:rsidRPr="00A77AC9" w:rsidRDefault="6A53E29B" w:rsidP="7863E08D">
      <w:pPr>
        <w:pStyle w:val="ListParagraph"/>
        <w:numPr>
          <w:ilvl w:val="1"/>
          <w:numId w:val="2"/>
        </w:numPr>
        <w:spacing w:before="240" w:after="0" w:line="240" w:lineRule="auto"/>
        <w:rPr>
          <w:rFonts w:ascii="Arial" w:eastAsia="Arial" w:hAnsi="Arial" w:cs="Arial"/>
          <w:sz w:val="24"/>
          <w:szCs w:val="24"/>
        </w:rPr>
      </w:pPr>
      <w:r w:rsidRPr="00A77AC9">
        <w:rPr>
          <w:rFonts w:ascii="Arial" w:eastAsia="Arial" w:hAnsi="Arial" w:cs="Arial"/>
          <w:sz w:val="24"/>
          <w:szCs w:val="24"/>
        </w:rPr>
        <w:t xml:space="preserve">Criterion </w:t>
      </w:r>
      <w:r w:rsidR="00865ABB" w:rsidRPr="00A77AC9">
        <w:rPr>
          <w:rFonts w:ascii="Arial" w:eastAsia="Arial" w:hAnsi="Arial" w:cs="Arial"/>
          <w:sz w:val="24"/>
          <w:szCs w:val="24"/>
        </w:rPr>
        <w:t>5.</w:t>
      </w:r>
      <w:r w:rsidR="6509B875" w:rsidRPr="00A77AC9">
        <w:rPr>
          <w:rFonts w:ascii="Arial" w:eastAsia="Arial" w:hAnsi="Arial" w:cs="Arial"/>
          <w:sz w:val="24"/>
          <w:szCs w:val="24"/>
        </w:rPr>
        <w:t>8</w:t>
      </w:r>
      <w:r w:rsidRPr="00A77AC9">
        <w:rPr>
          <w:rFonts w:ascii="Arial" w:eastAsia="Arial" w:hAnsi="Arial" w:cs="Arial"/>
          <w:sz w:val="24"/>
          <w:szCs w:val="24"/>
        </w:rPr>
        <w:t xml:space="preserve">: Grade </w:t>
      </w:r>
      <w:r w:rsidR="48697D45" w:rsidRPr="00A77AC9">
        <w:rPr>
          <w:rFonts w:ascii="Arial" w:eastAsia="Arial" w:hAnsi="Arial" w:cs="Arial"/>
          <w:sz w:val="24"/>
          <w:szCs w:val="24"/>
        </w:rPr>
        <w:t>8</w:t>
      </w:r>
      <w:r w:rsidRPr="00A77AC9">
        <w:rPr>
          <w:rFonts w:ascii="Arial" w:eastAsia="Arial" w:hAnsi="Arial" w:cs="Arial"/>
          <w:sz w:val="24"/>
          <w:szCs w:val="24"/>
        </w:rPr>
        <w:t xml:space="preserve">, </w:t>
      </w:r>
      <w:r w:rsidR="421D72F5" w:rsidRPr="00A77AC9">
        <w:rPr>
          <w:rFonts w:ascii="Arial" w:eastAsia="Arial" w:hAnsi="Arial" w:cs="Arial"/>
          <w:sz w:val="24"/>
          <w:szCs w:val="24"/>
        </w:rPr>
        <w:t>TG Volume 1 Module 1 Lesson 3 Task 1, p. 52 (see: Common Error Teaching Strategy)</w:t>
      </w:r>
    </w:p>
    <w:p w14:paraId="7CB5D038" w14:textId="15F1755C" w:rsidR="6A53E29B" w:rsidRPr="00A77AC9" w:rsidRDefault="6A53E29B" w:rsidP="00767F5B">
      <w:pPr>
        <w:pStyle w:val="Heading2"/>
      </w:pPr>
      <w:r w:rsidRPr="00A77AC9">
        <w:t>Edits and Corrections:</w:t>
      </w:r>
    </w:p>
    <w:p w14:paraId="425D087A" w14:textId="1312392C" w:rsidR="6A53E29B" w:rsidRPr="00A77AC9" w:rsidRDefault="6A53E29B" w:rsidP="008A70F8">
      <w:pPr>
        <w:spacing w:after="240" w:line="240" w:lineRule="auto"/>
        <w:rPr>
          <w:rFonts w:ascii="Arial" w:eastAsia="Arial" w:hAnsi="Arial" w:cs="Arial"/>
          <w:sz w:val="24"/>
          <w:szCs w:val="24"/>
        </w:rPr>
      </w:pPr>
      <w:r w:rsidRPr="00A77AC9">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A77AC9" w14:paraId="39CFB5A1" w14:textId="77777777" w:rsidTr="60082E72">
        <w:trPr>
          <w:cantSplit/>
          <w:trHeight w:val="510"/>
          <w:tblHeader/>
        </w:trPr>
        <w:tc>
          <w:tcPr>
            <w:tcW w:w="585" w:type="dxa"/>
            <w:tcMar>
              <w:top w:w="100" w:type="dxa"/>
              <w:left w:w="100" w:type="dxa"/>
              <w:bottom w:w="100" w:type="dxa"/>
              <w:right w:w="100" w:type="dxa"/>
            </w:tcMar>
          </w:tcPr>
          <w:p w14:paraId="1668FB26" w14:textId="2BC2FFAE" w:rsidR="00134718" w:rsidRPr="00A77AC9" w:rsidRDefault="50547C61" w:rsidP="00FE3F97">
            <w:pPr>
              <w:spacing w:after="0" w:line="240" w:lineRule="auto"/>
              <w:rPr>
                <w:rFonts w:ascii="Arial" w:eastAsia="Arial" w:hAnsi="Arial" w:cs="Arial"/>
                <w:b/>
                <w:bCs/>
                <w:sz w:val="24"/>
                <w:szCs w:val="24"/>
              </w:rPr>
            </w:pPr>
            <w:r w:rsidRPr="00A77AC9">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A77AC9" w:rsidRDefault="3F0A8B1D" w:rsidP="00FE3F97">
            <w:pPr>
              <w:spacing w:after="0" w:line="240" w:lineRule="auto"/>
              <w:rPr>
                <w:rFonts w:ascii="Arial" w:eastAsia="Arial" w:hAnsi="Arial" w:cs="Arial"/>
                <w:b/>
                <w:bCs/>
                <w:sz w:val="24"/>
                <w:szCs w:val="24"/>
              </w:rPr>
            </w:pPr>
            <w:r w:rsidRPr="00A77AC9">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A77AC9" w:rsidRDefault="3F0A8B1D" w:rsidP="00FE3F97">
            <w:pPr>
              <w:spacing w:after="0" w:line="240" w:lineRule="auto"/>
              <w:rPr>
                <w:rFonts w:ascii="Arial" w:eastAsia="Arial" w:hAnsi="Arial" w:cs="Arial"/>
                <w:b/>
                <w:bCs/>
                <w:sz w:val="24"/>
                <w:szCs w:val="24"/>
              </w:rPr>
            </w:pPr>
            <w:r w:rsidRPr="00A77AC9">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A77AC9" w:rsidRDefault="3F0A8B1D" w:rsidP="00FE3F97">
            <w:pPr>
              <w:spacing w:after="0" w:line="240" w:lineRule="auto"/>
              <w:rPr>
                <w:rFonts w:ascii="Arial" w:eastAsia="Arial" w:hAnsi="Arial" w:cs="Arial"/>
                <w:b/>
                <w:bCs/>
                <w:sz w:val="24"/>
                <w:szCs w:val="24"/>
              </w:rPr>
            </w:pPr>
            <w:r w:rsidRPr="00A77AC9">
              <w:rPr>
                <w:rFonts w:ascii="Arial" w:eastAsia="Arial" w:hAnsi="Arial" w:cs="Arial"/>
                <w:b/>
                <w:bCs/>
                <w:sz w:val="24"/>
                <w:szCs w:val="24"/>
              </w:rPr>
              <w:t>Page number</w:t>
            </w:r>
            <w:r w:rsidR="7D9F5180" w:rsidRPr="00A77AC9">
              <w:rPr>
                <w:rFonts w:ascii="Arial" w:eastAsia="Arial" w:hAnsi="Arial" w:cs="Arial"/>
                <w:b/>
                <w:bCs/>
                <w:sz w:val="24"/>
                <w:szCs w:val="24"/>
              </w:rPr>
              <w:t xml:space="preserve"> or </w:t>
            </w:r>
            <w:r w:rsidR="139D5954" w:rsidRPr="00A77AC9">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A77AC9" w:rsidRDefault="3F0A8B1D" w:rsidP="00FE3F97">
            <w:pPr>
              <w:spacing w:after="0" w:line="240" w:lineRule="auto"/>
              <w:rPr>
                <w:rFonts w:ascii="Arial" w:eastAsia="Arial" w:hAnsi="Arial" w:cs="Arial"/>
                <w:b/>
                <w:bCs/>
                <w:sz w:val="24"/>
                <w:szCs w:val="24"/>
              </w:rPr>
            </w:pPr>
            <w:r w:rsidRPr="00A77AC9">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A77AC9" w:rsidRDefault="3F0A8B1D" w:rsidP="00FE3F97">
            <w:pPr>
              <w:spacing w:after="0" w:line="240" w:lineRule="auto"/>
              <w:rPr>
                <w:rFonts w:ascii="Arial" w:eastAsia="Arial" w:hAnsi="Arial" w:cs="Arial"/>
                <w:b/>
                <w:bCs/>
                <w:sz w:val="24"/>
                <w:szCs w:val="24"/>
              </w:rPr>
            </w:pPr>
            <w:r w:rsidRPr="00A77AC9">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A77AC9" w:rsidRDefault="3F0A8B1D" w:rsidP="00FE3F97">
            <w:pPr>
              <w:spacing w:after="0" w:line="240" w:lineRule="auto"/>
              <w:rPr>
                <w:rFonts w:ascii="Arial" w:eastAsia="Arial" w:hAnsi="Arial" w:cs="Arial"/>
                <w:b/>
                <w:bCs/>
                <w:sz w:val="24"/>
                <w:szCs w:val="24"/>
              </w:rPr>
            </w:pPr>
            <w:r w:rsidRPr="00A77AC9">
              <w:rPr>
                <w:rFonts w:ascii="Arial" w:eastAsia="Arial" w:hAnsi="Arial" w:cs="Arial"/>
                <w:b/>
                <w:bCs/>
                <w:sz w:val="24"/>
                <w:szCs w:val="24"/>
              </w:rPr>
              <w:t>Reason for edit</w:t>
            </w:r>
          </w:p>
        </w:tc>
      </w:tr>
      <w:tr w:rsidR="00134718" w:rsidRPr="00A77AC9" w14:paraId="3F8785F1" w14:textId="77777777" w:rsidTr="60082E72">
        <w:trPr>
          <w:cantSplit/>
          <w:trHeight w:val="115"/>
        </w:trPr>
        <w:tc>
          <w:tcPr>
            <w:tcW w:w="585" w:type="dxa"/>
            <w:tcMar>
              <w:top w:w="100" w:type="dxa"/>
              <w:left w:w="100" w:type="dxa"/>
              <w:bottom w:w="100" w:type="dxa"/>
              <w:right w:w="100" w:type="dxa"/>
            </w:tcMar>
          </w:tcPr>
          <w:p w14:paraId="7077C43E" w14:textId="77777777" w:rsidR="00134718" w:rsidRPr="00A77AC9" w:rsidRDefault="3F0A8B1D"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1</w:t>
            </w:r>
          </w:p>
        </w:tc>
        <w:tc>
          <w:tcPr>
            <w:tcW w:w="915" w:type="dxa"/>
            <w:tcMar>
              <w:top w:w="100" w:type="dxa"/>
              <w:left w:w="100" w:type="dxa"/>
              <w:bottom w:w="100" w:type="dxa"/>
              <w:right w:w="100" w:type="dxa"/>
            </w:tcMar>
          </w:tcPr>
          <w:p w14:paraId="3DB067CC" w14:textId="7CD96D8D" w:rsidR="00134718" w:rsidRPr="00A77AC9" w:rsidRDefault="7AF1A3F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7</w:t>
            </w:r>
          </w:p>
        </w:tc>
        <w:tc>
          <w:tcPr>
            <w:tcW w:w="1620" w:type="dxa"/>
            <w:tcMar>
              <w:top w:w="100" w:type="dxa"/>
              <w:left w:w="100" w:type="dxa"/>
              <w:bottom w:w="100" w:type="dxa"/>
              <w:right w:w="100" w:type="dxa"/>
            </w:tcMar>
          </w:tcPr>
          <w:p w14:paraId="518A9A55" w14:textId="029A2064" w:rsidR="00134718" w:rsidRPr="00A77AC9" w:rsidRDefault="7AF1A3F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Module 1</w:t>
            </w:r>
          </w:p>
          <w:p w14:paraId="338ADEE4" w14:textId="670E2542" w:rsidR="00134718" w:rsidRPr="00A77AC9" w:rsidRDefault="7AF1A3F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Project: Teacher’s Guide</w:t>
            </w:r>
          </w:p>
        </w:tc>
        <w:tc>
          <w:tcPr>
            <w:tcW w:w="1615" w:type="dxa"/>
            <w:tcMar>
              <w:top w:w="100" w:type="dxa"/>
              <w:left w:w="100" w:type="dxa"/>
              <w:bottom w:w="100" w:type="dxa"/>
              <w:right w:w="100" w:type="dxa"/>
            </w:tcMar>
          </w:tcPr>
          <w:p w14:paraId="7195AC3D" w14:textId="379FB7F8" w:rsidR="00134718" w:rsidRPr="00A77AC9" w:rsidRDefault="7AF1A3F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1</w:t>
            </w:r>
          </w:p>
        </w:tc>
        <w:tc>
          <w:tcPr>
            <w:tcW w:w="1835" w:type="dxa"/>
            <w:tcMar>
              <w:top w:w="100" w:type="dxa"/>
              <w:left w:w="100" w:type="dxa"/>
              <w:bottom w:w="100" w:type="dxa"/>
              <w:right w:w="100" w:type="dxa"/>
            </w:tcMar>
          </w:tcPr>
          <w:p w14:paraId="15FD9114" w14:textId="4CD5B11C" w:rsidR="00134718" w:rsidRPr="00A77AC9" w:rsidRDefault="7AF1A3F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Principe 2</w:t>
            </w:r>
          </w:p>
        </w:tc>
        <w:tc>
          <w:tcPr>
            <w:tcW w:w="2070" w:type="dxa"/>
            <w:tcMar>
              <w:top w:w="100" w:type="dxa"/>
              <w:left w:w="100" w:type="dxa"/>
              <w:bottom w:w="100" w:type="dxa"/>
              <w:right w:w="100" w:type="dxa"/>
            </w:tcMar>
          </w:tcPr>
          <w:p w14:paraId="3BB37BEA" w14:textId="748B97D7" w:rsidR="00134718" w:rsidRPr="00A77AC9" w:rsidRDefault="7AF1A3F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Principle 2</w:t>
            </w:r>
          </w:p>
        </w:tc>
        <w:tc>
          <w:tcPr>
            <w:tcW w:w="2040" w:type="dxa"/>
            <w:tcMar>
              <w:top w:w="100" w:type="dxa"/>
              <w:left w:w="100" w:type="dxa"/>
              <w:bottom w:w="100" w:type="dxa"/>
              <w:right w:w="100" w:type="dxa"/>
            </w:tcMar>
          </w:tcPr>
          <w:p w14:paraId="6FA59D11" w14:textId="635E550B" w:rsidR="00134718" w:rsidRPr="00A77AC9" w:rsidRDefault="7AF1A3F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Typo</w:t>
            </w:r>
          </w:p>
        </w:tc>
      </w:tr>
      <w:tr w:rsidR="00134718" w:rsidRPr="00A77AC9" w14:paraId="304E7892" w14:textId="77777777" w:rsidTr="60082E72">
        <w:trPr>
          <w:cantSplit/>
          <w:trHeight w:val="160"/>
        </w:trPr>
        <w:tc>
          <w:tcPr>
            <w:tcW w:w="585" w:type="dxa"/>
            <w:tcMar>
              <w:top w:w="100" w:type="dxa"/>
              <w:left w:w="100" w:type="dxa"/>
              <w:bottom w:w="100" w:type="dxa"/>
              <w:right w:w="100" w:type="dxa"/>
            </w:tcMar>
          </w:tcPr>
          <w:p w14:paraId="4D2A56A0" w14:textId="77777777" w:rsidR="00134718" w:rsidRPr="00A77AC9" w:rsidRDefault="3F0A8B1D"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2</w:t>
            </w:r>
          </w:p>
        </w:tc>
        <w:tc>
          <w:tcPr>
            <w:tcW w:w="915" w:type="dxa"/>
            <w:tcMar>
              <w:top w:w="100" w:type="dxa"/>
              <w:left w:w="100" w:type="dxa"/>
              <w:bottom w:w="100" w:type="dxa"/>
              <w:right w:w="100" w:type="dxa"/>
            </w:tcMar>
          </w:tcPr>
          <w:p w14:paraId="6C4A1D6D" w14:textId="20469B14" w:rsidR="00134718" w:rsidRPr="00A77AC9" w:rsidRDefault="1F5BFC93"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7</w:t>
            </w:r>
          </w:p>
        </w:tc>
        <w:tc>
          <w:tcPr>
            <w:tcW w:w="1620" w:type="dxa"/>
            <w:tcMar>
              <w:top w:w="100" w:type="dxa"/>
              <w:left w:w="100" w:type="dxa"/>
              <w:bottom w:w="100" w:type="dxa"/>
              <w:right w:w="100" w:type="dxa"/>
            </w:tcMar>
          </w:tcPr>
          <w:p w14:paraId="7257CE9D" w14:textId="13C36318" w:rsidR="00134718" w:rsidRPr="00A77AC9" w:rsidRDefault="4DAA18AA"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SE Book 2 Module 8 Lesson 3</w:t>
            </w:r>
          </w:p>
        </w:tc>
        <w:tc>
          <w:tcPr>
            <w:tcW w:w="1615" w:type="dxa"/>
            <w:tcMar>
              <w:top w:w="100" w:type="dxa"/>
              <w:left w:w="100" w:type="dxa"/>
              <w:bottom w:w="100" w:type="dxa"/>
              <w:right w:w="100" w:type="dxa"/>
            </w:tcMar>
          </w:tcPr>
          <w:p w14:paraId="2D9E4C28" w14:textId="67B6D0DF" w:rsidR="00134718" w:rsidRPr="00A77AC9" w:rsidRDefault="4DAA18AA"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298</w:t>
            </w:r>
          </w:p>
        </w:tc>
        <w:tc>
          <w:tcPr>
            <w:tcW w:w="1835" w:type="dxa"/>
            <w:tcMar>
              <w:top w:w="100" w:type="dxa"/>
              <w:left w:w="100" w:type="dxa"/>
              <w:bottom w:w="100" w:type="dxa"/>
              <w:right w:w="100" w:type="dxa"/>
            </w:tcMar>
          </w:tcPr>
          <w:p w14:paraId="2CDC5C65" w14:textId="1F97CFC5" w:rsidR="00134718" w:rsidRPr="00A77AC9" w:rsidRDefault="2F41E273"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X=blank is on a separate line</w:t>
            </w:r>
          </w:p>
        </w:tc>
        <w:tc>
          <w:tcPr>
            <w:tcW w:w="2070" w:type="dxa"/>
            <w:tcMar>
              <w:top w:w="100" w:type="dxa"/>
              <w:left w:w="100" w:type="dxa"/>
              <w:bottom w:w="100" w:type="dxa"/>
              <w:right w:w="100" w:type="dxa"/>
            </w:tcMar>
          </w:tcPr>
          <w:p w14:paraId="1CD15B92" w14:textId="0546B2BA" w:rsidR="00134718" w:rsidRPr="00A77AC9" w:rsidRDefault="2F41E273"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Take away the line break</w:t>
            </w:r>
          </w:p>
        </w:tc>
        <w:tc>
          <w:tcPr>
            <w:tcW w:w="2040" w:type="dxa"/>
            <w:tcMar>
              <w:top w:w="100" w:type="dxa"/>
              <w:left w:w="100" w:type="dxa"/>
              <w:bottom w:w="100" w:type="dxa"/>
              <w:right w:w="100" w:type="dxa"/>
            </w:tcMar>
          </w:tcPr>
          <w:p w14:paraId="26B2B174" w14:textId="5898A8C3" w:rsidR="00134718" w:rsidRPr="00A77AC9" w:rsidRDefault="2F41E273"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Formatting error</w:t>
            </w:r>
          </w:p>
        </w:tc>
      </w:tr>
      <w:tr w:rsidR="00134718" w:rsidRPr="00A77AC9" w14:paraId="345070C5" w14:textId="77777777" w:rsidTr="60082E72">
        <w:trPr>
          <w:cantSplit/>
          <w:trHeight w:val="43"/>
        </w:trPr>
        <w:tc>
          <w:tcPr>
            <w:tcW w:w="585" w:type="dxa"/>
            <w:tcMar>
              <w:top w:w="100" w:type="dxa"/>
              <w:left w:w="100" w:type="dxa"/>
              <w:bottom w:w="100" w:type="dxa"/>
              <w:right w:w="100" w:type="dxa"/>
            </w:tcMar>
          </w:tcPr>
          <w:p w14:paraId="4D74532D" w14:textId="77777777" w:rsidR="00134718" w:rsidRPr="00A77AC9" w:rsidRDefault="3F0A8B1D"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3</w:t>
            </w:r>
          </w:p>
        </w:tc>
        <w:tc>
          <w:tcPr>
            <w:tcW w:w="915" w:type="dxa"/>
            <w:tcMar>
              <w:top w:w="100" w:type="dxa"/>
              <w:left w:w="100" w:type="dxa"/>
              <w:bottom w:w="100" w:type="dxa"/>
              <w:right w:w="100" w:type="dxa"/>
            </w:tcMar>
          </w:tcPr>
          <w:p w14:paraId="02A7D2E6" w14:textId="2FDFB3B9" w:rsidR="00134718" w:rsidRPr="00A77AC9" w:rsidRDefault="5CC44FD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7</w:t>
            </w:r>
          </w:p>
        </w:tc>
        <w:tc>
          <w:tcPr>
            <w:tcW w:w="1620" w:type="dxa"/>
            <w:tcMar>
              <w:top w:w="100" w:type="dxa"/>
              <w:left w:w="100" w:type="dxa"/>
              <w:bottom w:w="100" w:type="dxa"/>
              <w:right w:w="100" w:type="dxa"/>
            </w:tcMar>
          </w:tcPr>
          <w:p w14:paraId="7B526418" w14:textId="742F9F15" w:rsidR="00134718" w:rsidRPr="00A77AC9" w:rsidRDefault="5CC44FD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SE Book 1 Module 4 Lesson 2</w:t>
            </w:r>
          </w:p>
        </w:tc>
        <w:tc>
          <w:tcPr>
            <w:tcW w:w="1615" w:type="dxa"/>
            <w:tcMar>
              <w:top w:w="100" w:type="dxa"/>
              <w:left w:w="100" w:type="dxa"/>
              <w:bottom w:w="100" w:type="dxa"/>
              <w:right w:w="100" w:type="dxa"/>
            </w:tcMar>
          </w:tcPr>
          <w:p w14:paraId="22D6E2CF" w14:textId="2E6D7181" w:rsidR="00134718" w:rsidRPr="00A77AC9" w:rsidRDefault="5CC44FD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167</w:t>
            </w:r>
          </w:p>
        </w:tc>
        <w:tc>
          <w:tcPr>
            <w:tcW w:w="1835" w:type="dxa"/>
            <w:tcMar>
              <w:top w:w="100" w:type="dxa"/>
              <w:left w:w="100" w:type="dxa"/>
              <w:bottom w:w="100" w:type="dxa"/>
              <w:right w:w="100" w:type="dxa"/>
            </w:tcMar>
          </w:tcPr>
          <w:p w14:paraId="28C7F3F2" w14:textId="074DF093" w:rsidR="00134718" w:rsidRPr="00A77AC9" w:rsidRDefault="5CC44FD7"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See Graph 1</w:t>
            </w:r>
          </w:p>
        </w:tc>
        <w:tc>
          <w:tcPr>
            <w:tcW w:w="2070" w:type="dxa"/>
            <w:tcMar>
              <w:top w:w="100" w:type="dxa"/>
              <w:left w:w="100" w:type="dxa"/>
              <w:bottom w:w="100" w:type="dxa"/>
              <w:right w:w="100" w:type="dxa"/>
            </w:tcMar>
          </w:tcPr>
          <w:p w14:paraId="33755729" w14:textId="1D575956" w:rsidR="00134718" w:rsidRPr="00A77AC9" w:rsidRDefault="47BCFE9D"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Match Graph 1 in the SE to Graph 1 in the TE</w:t>
            </w:r>
          </w:p>
        </w:tc>
        <w:tc>
          <w:tcPr>
            <w:tcW w:w="2040" w:type="dxa"/>
            <w:tcMar>
              <w:top w:w="100" w:type="dxa"/>
              <w:left w:w="100" w:type="dxa"/>
              <w:bottom w:w="100" w:type="dxa"/>
              <w:right w:w="100" w:type="dxa"/>
            </w:tcMar>
          </w:tcPr>
          <w:p w14:paraId="379D9B02" w14:textId="46D8D0B5" w:rsidR="00134718" w:rsidRPr="00A77AC9" w:rsidRDefault="5CC44FD7" w:rsidP="00A77AC9">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TE p. 38 and SE p. 167 graphs do not match</w:t>
            </w:r>
            <w:r w:rsidR="4E048E08" w:rsidRPr="00A77AC9">
              <w:rPr>
                <w:rFonts w:ascii="Arial" w:eastAsia="Arial" w:hAnsi="Arial" w:cs="Arial"/>
                <w:sz w:val="24"/>
                <w:szCs w:val="24"/>
              </w:rPr>
              <w:t>; graph 1 is a duplicate of graph 5 in the SE</w:t>
            </w:r>
          </w:p>
        </w:tc>
      </w:tr>
      <w:tr w:rsidR="00134718" w:rsidRPr="00A77AC9" w14:paraId="24E8057D" w14:textId="77777777" w:rsidTr="60082E72">
        <w:trPr>
          <w:cantSplit/>
          <w:trHeight w:val="97"/>
        </w:trPr>
        <w:tc>
          <w:tcPr>
            <w:tcW w:w="585" w:type="dxa"/>
            <w:tcMar>
              <w:top w:w="100" w:type="dxa"/>
              <w:left w:w="100" w:type="dxa"/>
              <w:bottom w:w="100" w:type="dxa"/>
              <w:right w:w="100" w:type="dxa"/>
            </w:tcMar>
          </w:tcPr>
          <w:p w14:paraId="162CB323" w14:textId="081B94F6" w:rsidR="00134718" w:rsidRPr="00A77AC9" w:rsidRDefault="3F0A8B1D"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lastRenderedPageBreak/>
              <w:t>4</w:t>
            </w:r>
          </w:p>
        </w:tc>
        <w:tc>
          <w:tcPr>
            <w:tcW w:w="915" w:type="dxa"/>
            <w:tcMar>
              <w:top w:w="100" w:type="dxa"/>
              <w:left w:w="100" w:type="dxa"/>
              <w:bottom w:w="100" w:type="dxa"/>
              <w:right w:w="100" w:type="dxa"/>
            </w:tcMar>
          </w:tcPr>
          <w:p w14:paraId="4BE10F4B" w14:textId="5B3AA049" w:rsidR="00134718" w:rsidRPr="00A77AC9" w:rsidRDefault="28CC76ED"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7</w:t>
            </w:r>
          </w:p>
        </w:tc>
        <w:tc>
          <w:tcPr>
            <w:tcW w:w="1620" w:type="dxa"/>
            <w:tcMar>
              <w:top w:w="100" w:type="dxa"/>
              <w:left w:w="100" w:type="dxa"/>
              <w:bottom w:w="100" w:type="dxa"/>
              <w:right w:w="100" w:type="dxa"/>
            </w:tcMar>
          </w:tcPr>
          <w:p w14:paraId="14149853" w14:textId="1960A46C" w:rsidR="00134718" w:rsidRPr="00A77AC9" w:rsidRDefault="28CC76ED"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SE Book 1 Module 5 Lesson 3 Practice on Your Own #10</w:t>
            </w:r>
          </w:p>
        </w:tc>
        <w:tc>
          <w:tcPr>
            <w:tcW w:w="1615" w:type="dxa"/>
            <w:tcMar>
              <w:top w:w="100" w:type="dxa"/>
              <w:left w:w="100" w:type="dxa"/>
              <w:bottom w:w="100" w:type="dxa"/>
              <w:right w:w="100" w:type="dxa"/>
            </w:tcMar>
          </w:tcPr>
          <w:p w14:paraId="75246717" w14:textId="380475FB" w:rsidR="00134718" w:rsidRPr="00A77AC9" w:rsidRDefault="28CC76ED"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214</w:t>
            </w:r>
          </w:p>
        </w:tc>
        <w:tc>
          <w:tcPr>
            <w:tcW w:w="1835" w:type="dxa"/>
            <w:tcMar>
              <w:top w:w="100" w:type="dxa"/>
              <w:left w:w="100" w:type="dxa"/>
              <w:bottom w:w="100" w:type="dxa"/>
              <w:right w:w="100" w:type="dxa"/>
            </w:tcMar>
          </w:tcPr>
          <w:p w14:paraId="1093CD60" w14:textId="2BEC14B5" w:rsidR="00134718" w:rsidRPr="00A77AC9" w:rsidRDefault="28CC76ED"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Thermometer image</w:t>
            </w:r>
          </w:p>
        </w:tc>
        <w:tc>
          <w:tcPr>
            <w:tcW w:w="2070" w:type="dxa"/>
            <w:tcMar>
              <w:top w:w="100" w:type="dxa"/>
              <w:left w:w="100" w:type="dxa"/>
              <w:bottom w:w="100" w:type="dxa"/>
              <w:right w:w="100" w:type="dxa"/>
            </w:tcMar>
          </w:tcPr>
          <w:p w14:paraId="113AA4A2" w14:textId="493C5FF6" w:rsidR="00134718" w:rsidRPr="00A77AC9" w:rsidRDefault="00A77AC9"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NA</w:t>
            </w:r>
          </w:p>
        </w:tc>
        <w:tc>
          <w:tcPr>
            <w:tcW w:w="2040" w:type="dxa"/>
            <w:tcMar>
              <w:top w:w="100" w:type="dxa"/>
              <w:left w:w="100" w:type="dxa"/>
              <w:bottom w:w="100" w:type="dxa"/>
              <w:right w:w="100" w:type="dxa"/>
            </w:tcMar>
          </w:tcPr>
          <w:p w14:paraId="11CA9CA4" w14:textId="42DC48E6" w:rsidR="00134718" w:rsidRPr="00A77AC9" w:rsidRDefault="28CC76ED" w:rsidP="7863E08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Image is missing information (boiling point)</w:t>
            </w:r>
          </w:p>
        </w:tc>
      </w:tr>
      <w:tr w:rsidR="00134718" w:rsidRPr="00A77AC9" w14:paraId="3C0B04A4" w14:textId="77777777" w:rsidTr="60082E72">
        <w:trPr>
          <w:cantSplit/>
          <w:trHeight w:val="52"/>
        </w:trPr>
        <w:tc>
          <w:tcPr>
            <w:tcW w:w="585" w:type="dxa"/>
            <w:tcMar>
              <w:top w:w="100" w:type="dxa"/>
              <w:left w:w="100" w:type="dxa"/>
              <w:bottom w:w="100" w:type="dxa"/>
              <w:right w:w="100" w:type="dxa"/>
            </w:tcMar>
          </w:tcPr>
          <w:p w14:paraId="13425B7D" w14:textId="175118BF" w:rsidR="00134718" w:rsidRPr="00A77AC9" w:rsidRDefault="3F0A8B1D"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5</w:t>
            </w:r>
          </w:p>
        </w:tc>
        <w:tc>
          <w:tcPr>
            <w:tcW w:w="915" w:type="dxa"/>
            <w:tcMar>
              <w:top w:w="100" w:type="dxa"/>
              <w:left w:w="100" w:type="dxa"/>
              <w:bottom w:w="100" w:type="dxa"/>
              <w:right w:w="100" w:type="dxa"/>
            </w:tcMar>
          </w:tcPr>
          <w:p w14:paraId="73BC9230" w14:textId="21D5A40C" w:rsidR="00134718" w:rsidRPr="00A77AC9" w:rsidRDefault="28798075"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7</w:t>
            </w:r>
          </w:p>
        </w:tc>
        <w:tc>
          <w:tcPr>
            <w:tcW w:w="1620" w:type="dxa"/>
            <w:tcMar>
              <w:top w:w="100" w:type="dxa"/>
              <w:left w:w="100" w:type="dxa"/>
              <w:bottom w:w="100" w:type="dxa"/>
              <w:right w:w="100" w:type="dxa"/>
            </w:tcMar>
          </w:tcPr>
          <w:p w14:paraId="24413C17" w14:textId="6CAA6AEE" w:rsidR="00134718" w:rsidRPr="00A77AC9" w:rsidRDefault="2BF8D5D2"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TG Volume 1, Module 2 Lesson 1 Task 3, part A</w:t>
            </w:r>
          </w:p>
        </w:tc>
        <w:tc>
          <w:tcPr>
            <w:tcW w:w="1615" w:type="dxa"/>
            <w:tcMar>
              <w:top w:w="100" w:type="dxa"/>
              <w:left w:w="100" w:type="dxa"/>
              <w:bottom w:w="100" w:type="dxa"/>
              <w:right w:w="100" w:type="dxa"/>
            </w:tcMar>
          </w:tcPr>
          <w:p w14:paraId="75AB138C" w14:textId="0BC8E4D9" w:rsidR="00134718" w:rsidRPr="00A77AC9" w:rsidRDefault="767C2638"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p. 120</w:t>
            </w:r>
          </w:p>
        </w:tc>
        <w:tc>
          <w:tcPr>
            <w:tcW w:w="1835" w:type="dxa"/>
            <w:tcMar>
              <w:top w:w="100" w:type="dxa"/>
              <w:left w:w="100" w:type="dxa"/>
              <w:bottom w:w="100" w:type="dxa"/>
              <w:right w:w="100" w:type="dxa"/>
            </w:tcMar>
          </w:tcPr>
          <w:p w14:paraId="3F19CFDB" w14:textId="361958C3" w:rsidR="00134718" w:rsidRPr="00A77AC9" w:rsidRDefault="7D2BF6A9" w:rsidP="60082E72">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 xml:space="preserve">What will the new width be? Increase in width: 8 × 0.25 = 2 feet; New width: 8 </w:t>
            </w:r>
            <w:r w:rsidR="008E3BBD" w:rsidRPr="00A77AC9">
              <w:rPr>
                <w:rFonts w:ascii="Arial" w:eastAsia="Arial" w:hAnsi="Arial" w:cs="Arial"/>
                <w:sz w:val="24"/>
                <w:szCs w:val="24"/>
              </w:rPr>
              <w:t>+</w:t>
            </w:r>
            <w:r w:rsidRPr="00A77AC9">
              <w:rPr>
                <w:rFonts w:ascii="Arial" w:eastAsia="Arial" w:hAnsi="Arial" w:cs="Arial"/>
                <w:sz w:val="24"/>
                <w:szCs w:val="24"/>
              </w:rPr>
              <w:t xml:space="preserve"> 0.2 = 10 feet</w:t>
            </w:r>
          </w:p>
        </w:tc>
        <w:tc>
          <w:tcPr>
            <w:tcW w:w="2070" w:type="dxa"/>
            <w:tcMar>
              <w:top w:w="100" w:type="dxa"/>
              <w:left w:w="100" w:type="dxa"/>
              <w:bottom w:w="100" w:type="dxa"/>
              <w:right w:w="100" w:type="dxa"/>
            </w:tcMar>
          </w:tcPr>
          <w:p w14:paraId="5C47D0E9" w14:textId="1061023B" w:rsidR="00134718" w:rsidRPr="00A77AC9" w:rsidRDefault="68BD4CB2" w:rsidP="60082E72">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 xml:space="preserve">What will the new width be? Increase in width: 8 × 0.25 = 2 feet; New width: 8 </w:t>
            </w:r>
            <w:r w:rsidR="008E3BBD" w:rsidRPr="00A77AC9">
              <w:rPr>
                <w:rFonts w:ascii="Arial" w:eastAsia="Arial" w:hAnsi="Arial" w:cs="Arial"/>
                <w:sz w:val="24"/>
                <w:szCs w:val="24"/>
              </w:rPr>
              <w:t>+</w:t>
            </w:r>
            <w:r w:rsidRPr="00A77AC9">
              <w:rPr>
                <w:rFonts w:ascii="Arial" w:eastAsia="Arial" w:hAnsi="Arial" w:cs="Arial"/>
                <w:sz w:val="24"/>
                <w:szCs w:val="24"/>
              </w:rPr>
              <w:t xml:space="preserve"> 2 = 10 feet</w:t>
            </w:r>
          </w:p>
        </w:tc>
        <w:tc>
          <w:tcPr>
            <w:tcW w:w="2040" w:type="dxa"/>
            <w:tcMar>
              <w:top w:w="100" w:type="dxa"/>
              <w:left w:w="100" w:type="dxa"/>
              <w:bottom w:w="100" w:type="dxa"/>
              <w:right w:w="100" w:type="dxa"/>
            </w:tcMar>
          </w:tcPr>
          <w:p w14:paraId="4A265801" w14:textId="116FCD8F" w:rsidR="00134718" w:rsidRPr="00A77AC9" w:rsidRDefault="0A62C007"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Typo</w:t>
            </w:r>
          </w:p>
        </w:tc>
      </w:tr>
      <w:tr w:rsidR="00134718" w:rsidRPr="00A77AC9" w14:paraId="1BFFB383" w14:textId="77777777" w:rsidTr="60082E72">
        <w:trPr>
          <w:cantSplit/>
          <w:trHeight w:val="25"/>
        </w:trPr>
        <w:tc>
          <w:tcPr>
            <w:tcW w:w="585" w:type="dxa"/>
            <w:tcMar>
              <w:top w:w="100" w:type="dxa"/>
              <w:left w:w="100" w:type="dxa"/>
              <w:bottom w:w="100" w:type="dxa"/>
              <w:right w:w="100" w:type="dxa"/>
            </w:tcMar>
          </w:tcPr>
          <w:p w14:paraId="6ACE830D" w14:textId="2B54E670" w:rsidR="00134718" w:rsidRPr="00A77AC9" w:rsidRDefault="3F0A8B1D"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6</w:t>
            </w:r>
          </w:p>
        </w:tc>
        <w:tc>
          <w:tcPr>
            <w:tcW w:w="915" w:type="dxa"/>
            <w:tcMar>
              <w:top w:w="100" w:type="dxa"/>
              <w:left w:w="100" w:type="dxa"/>
              <w:bottom w:w="100" w:type="dxa"/>
              <w:right w:w="100" w:type="dxa"/>
            </w:tcMar>
          </w:tcPr>
          <w:p w14:paraId="0F867BEB" w14:textId="585B2E07" w:rsidR="00134718" w:rsidRPr="00A77AC9" w:rsidRDefault="28798075"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7</w:t>
            </w:r>
          </w:p>
        </w:tc>
        <w:tc>
          <w:tcPr>
            <w:tcW w:w="1620" w:type="dxa"/>
            <w:tcMar>
              <w:top w:w="100" w:type="dxa"/>
              <w:left w:w="100" w:type="dxa"/>
              <w:bottom w:w="100" w:type="dxa"/>
              <w:right w:w="100" w:type="dxa"/>
            </w:tcMar>
          </w:tcPr>
          <w:p w14:paraId="354C92F4" w14:textId="5E6025E9" w:rsidR="00134718" w:rsidRPr="00A77AC9" w:rsidRDefault="19C4D0AC"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TG Volume 2</w:t>
            </w:r>
          </w:p>
        </w:tc>
        <w:tc>
          <w:tcPr>
            <w:tcW w:w="1615" w:type="dxa"/>
            <w:tcMar>
              <w:top w:w="100" w:type="dxa"/>
              <w:left w:w="100" w:type="dxa"/>
              <w:bottom w:w="100" w:type="dxa"/>
              <w:right w:w="100" w:type="dxa"/>
            </w:tcMar>
          </w:tcPr>
          <w:p w14:paraId="55AE7767" w14:textId="61551946" w:rsidR="00134718" w:rsidRPr="00A77AC9" w:rsidRDefault="75947414"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p. 162</w:t>
            </w:r>
          </w:p>
        </w:tc>
        <w:tc>
          <w:tcPr>
            <w:tcW w:w="1835" w:type="dxa"/>
            <w:tcMar>
              <w:top w:w="100" w:type="dxa"/>
              <w:left w:w="100" w:type="dxa"/>
              <w:bottom w:w="100" w:type="dxa"/>
              <w:right w:w="100" w:type="dxa"/>
            </w:tcMar>
          </w:tcPr>
          <w:p w14:paraId="21277F50" w14:textId="36FA6EBB" w:rsidR="00134718" w:rsidRPr="00A77AC9" w:rsidRDefault="43D8E12F"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Focus (7.G.2) One triangle or no triangle.</w:t>
            </w:r>
          </w:p>
        </w:tc>
        <w:tc>
          <w:tcPr>
            <w:tcW w:w="2070" w:type="dxa"/>
            <w:tcMar>
              <w:top w:w="100" w:type="dxa"/>
              <w:left w:w="100" w:type="dxa"/>
              <w:bottom w:w="100" w:type="dxa"/>
              <w:right w:w="100" w:type="dxa"/>
            </w:tcMar>
          </w:tcPr>
          <w:p w14:paraId="034BF230" w14:textId="5EAA9C82" w:rsidR="00134718" w:rsidRPr="00A77AC9" w:rsidRDefault="1F157FA5"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Focus (7.G.2) Draw (freehand, with ruler and protractor, and with technology) geometric shapes with given conditions. Focus on constructing triangles from three measures of angles or sides, noticing when the conditions determine a unique triangle, more than one triangle, or no triangle.</w:t>
            </w:r>
          </w:p>
        </w:tc>
        <w:tc>
          <w:tcPr>
            <w:tcW w:w="2040" w:type="dxa"/>
            <w:tcMar>
              <w:top w:w="100" w:type="dxa"/>
              <w:left w:w="100" w:type="dxa"/>
              <w:bottom w:w="100" w:type="dxa"/>
              <w:right w:w="100" w:type="dxa"/>
            </w:tcMar>
          </w:tcPr>
          <w:p w14:paraId="1396D1EA" w14:textId="7AAEF894" w:rsidR="00134718" w:rsidRPr="00A77AC9" w:rsidRDefault="794079EE"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Wrong text for standard</w:t>
            </w:r>
          </w:p>
        </w:tc>
      </w:tr>
      <w:tr w:rsidR="00134718" w:rsidRPr="00A77AC9" w14:paraId="4F11DEEC" w14:textId="77777777" w:rsidTr="60082E72">
        <w:trPr>
          <w:cantSplit/>
          <w:trHeight w:val="160"/>
        </w:trPr>
        <w:tc>
          <w:tcPr>
            <w:tcW w:w="585" w:type="dxa"/>
            <w:tcMar>
              <w:top w:w="100" w:type="dxa"/>
              <w:left w:w="100" w:type="dxa"/>
              <w:bottom w:w="100" w:type="dxa"/>
              <w:right w:w="100" w:type="dxa"/>
            </w:tcMar>
          </w:tcPr>
          <w:p w14:paraId="0860B592" w14:textId="2854F77B" w:rsidR="00134718" w:rsidRPr="00A77AC9" w:rsidRDefault="3F0A8B1D"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lastRenderedPageBreak/>
              <w:t>7</w:t>
            </w:r>
          </w:p>
        </w:tc>
        <w:tc>
          <w:tcPr>
            <w:tcW w:w="915" w:type="dxa"/>
            <w:tcMar>
              <w:top w:w="100" w:type="dxa"/>
              <w:left w:w="100" w:type="dxa"/>
              <w:bottom w:w="100" w:type="dxa"/>
              <w:right w:w="100" w:type="dxa"/>
            </w:tcMar>
          </w:tcPr>
          <w:p w14:paraId="01225080" w14:textId="7CBD1CF3" w:rsidR="00134718" w:rsidRPr="00A77AC9" w:rsidRDefault="6A6E80DE"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6</w:t>
            </w:r>
          </w:p>
        </w:tc>
        <w:tc>
          <w:tcPr>
            <w:tcW w:w="1620" w:type="dxa"/>
            <w:tcMar>
              <w:top w:w="100" w:type="dxa"/>
              <w:left w:w="100" w:type="dxa"/>
              <w:bottom w:w="100" w:type="dxa"/>
              <w:right w:w="100" w:type="dxa"/>
            </w:tcMar>
          </w:tcPr>
          <w:p w14:paraId="1C76E34B" w14:textId="5F32626C" w:rsidR="00134718" w:rsidRPr="00A77AC9" w:rsidRDefault="3713E756"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TG Volume 1, Module 2 Lesson 1 Task 3, part A</w:t>
            </w:r>
          </w:p>
        </w:tc>
        <w:tc>
          <w:tcPr>
            <w:tcW w:w="1615" w:type="dxa"/>
            <w:tcMar>
              <w:top w:w="100" w:type="dxa"/>
              <w:left w:w="100" w:type="dxa"/>
              <w:bottom w:w="100" w:type="dxa"/>
              <w:right w:w="100" w:type="dxa"/>
            </w:tcMar>
          </w:tcPr>
          <w:p w14:paraId="17FA6ED8" w14:textId="7895CC47" w:rsidR="00134718" w:rsidRPr="00A77AC9" w:rsidRDefault="7F203784"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p. 60</w:t>
            </w:r>
          </w:p>
        </w:tc>
        <w:tc>
          <w:tcPr>
            <w:tcW w:w="1835" w:type="dxa"/>
            <w:tcMar>
              <w:top w:w="100" w:type="dxa"/>
              <w:left w:w="100" w:type="dxa"/>
              <w:bottom w:w="100" w:type="dxa"/>
              <w:right w:w="100" w:type="dxa"/>
            </w:tcMar>
          </w:tcPr>
          <w:p w14:paraId="7D7B1517" w14:textId="402752A7" w:rsidR="00134718" w:rsidRPr="00A77AC9" w:rsidRDefault="635660C4"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Focus (6.NS.6b) Find and position integers and other rational numbers on a horizontal or vertical number line diagram</w:t>
            </w:r>
            <w:r w:rsidR="00A77AC9" w:rsidRPr="00A77AC9">
              <w:rPr>
                <w:rFonts w:ascii="Arial" w:eastAsia="Arial" w:hAnsi="Arial" w:cs="Arial"/>
                <w:sz w:val="24"/>
                <w:szCs w:val="24"/>
              </w:rPr>
              <w:t>…</w:t>
            </w:r>
          </w:p>
        </w:tc>
        <w:tc>
          <w:tcPr>
            <w:tcW w:w="2070" w:type="dxa"/>
            <w:tcMar>
              <w:top w:w="100" w:type="dxa"/>
              <w:left w:w="100" w:type="dxa"/>
              <w:bottom w:w="100" w:type="dxa"/>
              <w:right w:w="100" w:type="dxa"/>
            </w:tcMar>
          </w:tcPr>
          <w:p w14:paraId="75E519E3" w14:textId="4706A7E0" w:rsidR="00134718" w:rsidRPr="00A77AC9" w:rsidRDefault="7A973781"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Focus (6.NS.6c) Find and position integers and other rational numbers on a horizontal or vertical number line diagram</w:t>
            </w:r>
            <w:r w:rsidR="00A77AC9" w:rsidRPr="00A77AC9">
              <w:rPr>
                <w:rFonts w:ascii="Arial" w:eastAsia="Arial" w:hAnsi="Arial" w:cs="Arial"/>
                <w:sz w:val="24"/>
                <w:szCs w:val="24"/>
              </w:rPr>
              <w:t>…</w:t>
            </w:r>
          </w:p>
        </w:tc>
        <w:tc>
          <w:tcPr>
            <w:tcW w:w="2040" w:type="dxa"/>
            <w:tcMar>
              <w:top w:w="100" w:type="dxa"/>
              <w:left w:w="100" w:type="dxa"/>
              <w:bottom w:w="100" w:type="dxa"/>
              <w:right w:w="100" w:type="dxa"/>
            </w:tcMar>
          </w:tcPr>
          <w:p w14:paraId="711F0BBA" w14:textId="2BE74C85" w:rsidR="00134718" w:rsidRPr="00A77AC9" w:rsidRDefault="49387675" w:rsidP="6E42AA1D">
            <w:pPr>
              <w:spacing w:before="100" w:beforeAutospacing="1" w:after="0" w:line="240" w:lineRule="auto"/>
              <w:rPr>
                <w:rFonts w:ascii="Arial" w:eastAsia="Arial" w:hAnsi="Arial" w:cs="Arial"/>
                <w:sz w:val="24"/>
                <w:szCs w:val="24"/>
              </w:rPr>
            </w:pPr>
            <w:r w:rsidRPr="00A77AC9">
              <w:rPr>
                <w:rFonts w:ascii="Arial" w:eastAsia="Arial" w:hAnsi="Arial" w:cs="Arial"/>
                <w:sz w:val="24"/>
                <w:szCs w:val="24"/>
              </w:rPr>
              <w:t>typo</w:t>
            </w:r>
          </w:p>
        </w:tc>
      </w:tr>
    </w:tbl>
    <w:p w14:paraId="5BFC4FCF" w14:textId="4C492917" w:rsidR="6A53E29B" w:rsidRPr="00A77AC9" w:rsidRDefault="0025509B" w:rsidP="004448CA">
      <w:pPr>
        <w:pStyle w:val="Heading2"/>
      </w:pPr>
      <w:r w:rsidRPr="00A77AC9">
        <w:t>Social Content Citations</w:t>
      </w:r>
    </w:p>
    <w:p w14:paraId="6B18A740" w14:textId="0516FFAE" w:rsidR="650D51E9" w:rsidRPr="00A77AC9" w:rsidRDefault="650D51E9" w:rsidP="6E42AA1D">
      <w:pPr>
        <w:spacing w:after="240" w:line="240" w:lineRule="auto"/>
        <w:ind w:left="720" w:hanging="360"/>
        <w:rPr>
          <w:rFonts w:ascii="Arial" w:hAnsi="Arial" w:cs="Arial"/>
        </w:rPr>
      </w:pPr>
      <w:r w:rsidRPr="00A77AC9">
        <w:rPr>
          <w:rFonts w:ascii="Arial" w:hAnsi="Arial" w:cs="Arial"/>
          <w:sz w:val="24"/>
          <w:szCs w:val="24"/>
        </w:rPr>
        <w:t>None</w:t>
      </w:r>
    </w:p>
    <w:p w14:paraId="7DF83B83" w14:textId="2AF00003" w:rsidR="004448CA" w:rsidRPr="00A77AC9" w:rsidRDefault="003765ED" w:rsidP="003765ED">
      <w:pPr>
        <w:spacing w:before="720" w:after="0" w:line="240" w:lineRule="auto"/>
        <w:rPr>
          <w:rFonts w:ascii="Arial" w:hAnsi="Arial" w:cs="Arial"/>
          <w:sz w:val="24"/>
          <w:szCs w:val="24"/>
        </w:rPr>
      </w:pPr>
      <w:r w:rsidRPr="00A77AC9">
        <w:rPr>
          <w:rFonts w:ascii="Arial" w:hAnsi="Arial" w:cs="Arial"/>
          <w:sz w:val="24"/>
          <w:szCs w:val="24"/>
        </w:rPr>
        <w:t xml:space="preserve">California Department of Education, </w:t>
      </w:r>
      <w:r w:rsidR="009F6CD6" w:rsidRPr="00A77AC9">
        <w:rPr>
          <w:rFonts w:ascii="Arial" w:hAnsi="Arial" w:cs="Arial"/>
          <w:sz w:val="24"/>
          <w:szCs w:val="24"/>
        </w:rPr>
        <w:t>August 2025</w:t>
      </w:r>
    </w:p>
    <w:sectPr w:rsidR="004448CA" w:rsidRPr="00A77A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300F" w14:textId="77777777" w:rsidR="00A47F92" w:rsidRDefault="00A47F92" w:rsidP="003B68EF">
      <w:pPr>
        <w:spacing w:after="0" w:line="240" w:lineRule="auto"/>
      </w:pPr>
      <w:r>
        <w:separator/>
      </w:r>
    </w:p>
  </w:endnote>
  <w:endnote w:type="continuationSeparator" w:id="0">
    <w:p w14:paraId="4A87DE5E" w14:textId="77777777" w:rsidR="00A47F92" w:rsidRDefault="00A47F92" w:rsidP="003B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9A3B" w14:textId="77777777" w:rsidR="00A47F92" w:rsidRDefault="00A47F92" w:rsidP="003B68EF">
      <w:pPr>
        <w:spacing w:after="0" w:line="240" w:lineRule="auto"/>
      </w:pPr>
      <w:r>
        <w:separator/>
      </w:r>
    </w:p>
  </w:footnote>
  <w:footnote w:type="continuationSeparator" w:id="0">
    <w:p w14:paraId="6444504D" w14:textId="77777777" w:rsidR="00A47F92" w:rsidRDefault="00A47F92" w:rsidP="003B6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B3E3F"/>
    <w:rsid w:val="000C7353"/>
    <w:rsid w:val="000D74B2"/>
    <w:rsid w:val="000E4F16"/>
    <w:rsid w:val="000F2F42"/>
    <w:rsid w:val="00104BF3"/>
    <w:rsid w:val="00134718"/>
    <w:rsid w:val="001579B5"/>
    <w:rsid w:val="001C6B22"/>
    <w:rsid w:val="001E5A47"/>
    <w:rsid w:val="002018D5"/>
    <w:rsid w:val="002234E7"/>
    <w:rsid w:val="0025509B"/>
    <w:rsid w:val="00297E02"/>
    <w:rsid w:val="00321576"/>
    <w:rsid w:val="003765ED"/>
    <w:rsid w:val="00380892"/>
    <w:rsid w:val="003B68EF"/>
    <w:rsid w:val="003C2C12"/>
    <w:rsid w:val="004448CA"/>
    <w:rsid w:val="00460D03"/>
    <w:rsid w:val="00463D68"/>
    <w:rsid w:val="00477A0A"/>
    <w:rsid w:val="00481E52"/>
    <w:rsid w:val="004A6206"/>
    <w:rsid w:val="004C6E4E"/>
    <w:rsid w:val="004D129A"/>
    <w:rsid w:val="004F30CE"/>
    <w:rsid w:val="00511B08"/>
    <w:rsid w:val="00515B37"/>
    <w:rsid w:val="00624DB5"/>
    <w:rsid w:val="00631B9A"/>
    <w:rsid w:val="006335DB"/>
    <w:rsid w:val="00634328"/>
    <w:rsid w:val="006C46BB"/>
    <w:rsid w:val="006D2E20"/>
    <w:rsid w:val="006E020A"/>
    <w:rsid w:val="00700FF8"/>
    <w:rsid w:val="00707092"/>
    <w:rsid w:val="00722212"/>
    <w:rsid w:val="00752891"/>
    <w:rsid w:val="00756B44"/>
    <w:rsid w:val="00767F5B"/>
    <w:rsid w:val="007872C7"/>
    <w:rsid w:val="007B743A"/>
    <w:rsid w:val="008311C1"/>
    <w:rsid w:val="008522F4"/>
    <w:rsid w:val="00865ABB"/>
    <w:rsid w:val="0087173B"/>
    <w:rsid w:val="00876FB3"/>
    <w:rsid w:val="008A70F8"/>
    <w:rsid w:val="008E3BBD"/>
    <w:rsid w:val="00907134"/>
    <w:rsid w:val="0093487E"/>
    <w:rsid w:val="009A2E1F"/>
    <w:rsid w:val="009E05A5"/>
    <w:rsid w:val="009E310A"/>
    <w:rsid w:val="009E6AF5"/>
    <w:rsid w:val="009F6CD6"/>
    <w:rsid w:val="00A47F92"/>
    <w:rsid w:val="00A704C8"/>
    <w:rsid w:val="00A77AC9"/>
    <w:rsid w:val="00A955C0"/>
    <w:rsid w:val="00AD332C"/>
    <w:rsid w:val="00B4282B"/>
    <w:rsid w:val="00B67B01"/>
    <w:rsid w:val="00BE3DB7"/>
    <w:rsid w:val="00BF3A01"/>
    <w:rsid w:val="00C17DC0"/>
    <w:rsid w:val="00C352D9"/>
    <w:rsid w:val="00C76631"/>
    <w:rsid w:val="00C878DA"/>
    <w:rsid w:val="00CB54A6"/>
    <w:rsid w:val="00CD1CCF"/>
    <w:rsid w:val="00CE1FC1"/>
    <w:rsid w:val="00D0416E"/>
    <w:rsid w:val="00DF5FCE"/>
    <w:rsid w:val="00E43855"/>
    <w:rsid w:val="00E8045F"/>
    <w:rsid w:val="00ED47BC"/>
    <w:rsid w:val="00ED601E"/>
    <w:rsid w:val="00F142E4"/>
    <w:rsid w:val="00F63A54"/>
    <w:rsid w:val="00FD47FD"/>
    <w:rsid w:val="00FE3F97"/>
    <w:rsid w:val="010AFFEC"/>
    <w:rsid w:val="01E8EEBE"/>
    <w:rsid w:val="0268D624"/>
    <w:rsid w:val="03B35D0D"/>
    <w:rsid w:val="03E92FD5"/>
    <w:rsid w:val="0420C72A"/>
    <w:rsid w:val="04CC602D"/>
    <w:rsid w:val="04E02AB9"/>
    <w:rsid w:val="050F1516"/>
    <w:rsid w:val="05B3C017"/>
    <w:rsid w:val="05D2D24D"/>
    <w:rsid w:val="05E78220"/>
    <w:rsid w:val="05EFBD6D"/>
    <w:rsid w:val="0617D066"/>
    <w:rsid w:val="06476310"/>
    <w:rsid w:val="077D57D9"/>
    <w:rsid w:val="07AB5834"/>
    <w:rsid w:val="084D4761"/>
    <w:rsid w:val="090F109F"/>
    <w:rsid w:val="095EE044"/>
    <w:rsid w:val="0A0C7089"/>
    <w:rsid w:val="0A3AA9F7"/>
    <w:rsid w:val="0A62C007"/>
    <w:rsid w:val="0AEEAA55"/>
    <w:rsid w:val="0B1AD433"/>
    <w:rsid w:val="0B5E9C32"/>
    <w:rsid w:val="0B7CA3DB"/>
    <w:rsid w:val="0B9E9AF3"/>
    <w:rsid w:val="0BA448E7"/>
    <w:rsid w:val="0C27AEEE"/>
    <w:rsid w:val="0CAEA386"/>
    <w:rsid w:val="0D9171FB"/>
    <w:rsid w:val="0DD67413"/>
    <w:rsid w:val="0DF6EB26"/>
    <w:rsid w:val="0ED63BB5"/>
    <w:rsid w:val="10027AAB"/>
    <w:rsid w:val="10854ABE"/>
    <w:rsid w:val="10FF4E07"/>
    <w:rsid w:val="11390738"/>
    <w:rsid w:val="118A15B7"/>
    <w:rsid w:val="12F7D551"/>
    <w:rsid w:val="13019F6A"/>
    <w:rsid w:val="130AB371"/>
    <w:rsid w:val="1350B6E0"/>
    <w:rsid w:val="136AE539"/>
    <w:rsid w:val="138AF332"/>
    <w:rsid w:val="139D5954"/>
    <w:rsid w:val="1482766E"/>
    <w:rsid w:val="151EC175"/>
    <w:rsid w:val="1552AFB3"/>
    <w:rsid w:val="1562F8CB"/>
    <w:rsid w:val="15BEEBE9"/>
    <w:rsid w:val="16657460"/>
    <w:rsid w:val="17C063B1"/>
    <w:rsid w:val="18CE2A7C"/>
    <w:rsid w:val="194A0A8A"/>
    <w:rsid w:val="19841F96"/>
    <w:rsid w:val="19C4D0AC"/>
    <w:rsid w:val="1AB3BD02"/>
    <w:rsid w:val="1AE7A058"/>
    <w:rsid w:val="1C131722"/>
    <w:rsid w:val="1C3B505A"/>
    <w:rsid w:val="1C8A52AA"/>
    <w:rsid w:val="1CBB8D87"/>
    <w:rsid w:val="1E575DE8"/>
    <w:rsid w:val="1F006301"/>
    <w:rsid w:val="1F08A419"/>
    <w:rsid w:val="1F157FA5"/>
    <w:rsid w:val="1F532538"/>
    <w:rsid w:val="1F5BFC93"/>
    <w:rsid w:val="1F736569"/>
    <w:rsid w:val="20AB131F"/>
    <w:rsid w:val="2176091E"/>
    <w:rsid w:val="21A82707"/>
    <w:rsid w:val="2351436D"/>
    <w:rsid w:val="23F25DCA"/>
    <w:rsid w:val="245005E2"/>
    <w:rsid w:val="2469EDE7"/>
    <w:rsid w:val="24D32558"/>
    <w:rsid w:val="258D7ED8"/>
    <w:rsid w:val="26A0D05F"/>
    <w:rsid w:val="26C11DB0"/>
    <w:rsid w:val="26C50D47"/>
    <w:rsid w:val="26E1FDDF"/>
    <w:rsid w:val="27627A8F"/>
    <w:rsid w:val="277C898D"/>
    <w:rsid w:val="27988FBE"/>
    <w:rsid w:val="27B0AB8E"/>
    <w:rsid w:val="282096AB"/>
    <w:rsid w:val="28382DB6"/>
    <w:rsid w:val="28798075"/>
    <w:rsid w:val="28CC76ED"/>
    <w:rsid w:val="296E6768"/>
    <w:rsid w:val="2985B0A0"/>
    <w:rsid w:val="29924FB6"/>
    <w:rsid w:val="2A1DD74F"/>
    <w:rsid w:val="2A37E38F"/>
    <w:rsid w:val="2A4B048F"/>
    <w:rsid w:val="2A62FEC1"/>
    <w:rsid w:val="2B19F851"/>
    <w:rsid w:val="2B385667"/>
    <w:rsid w:val="2B7D0BFB"/>
    <w:rsid w:val="2BF8D5D2"/>
    <w:rsid w:val="2C82F18F"/>
    <w:rsid w:val="2CB5494C"/>
    <w:rsid w:val="2CF1BA0D"/>
    <w:rsid w:val="2D300E39"/>
    <w:rsid w:val="2D994010"/>
    <w:rsid w:val="2DA72E76"/>
    <w:rsid w:val="2DCBEBFB"/>
    <w:rsid w:val="2E496A69"/>
    <w:rsid w:val="2E655AF3"/>
    <w:rsid w:val="2E67C660"/>
    <w:rsid w:val="2EAEB9FB"/>
    <w:rsid w:val="2EE22ADD"/>
    <w:rsid w:val="2F41E273"/>
    <w:rsid w:val="30121F45"/>
    <w:rsid w:val="31DD27E2"/>
    <w:rsid w:val="31E20E20"/>
    <w:rsid w:val="3215AC58"/>
    <w:rsid w:val="3288C1EA"/>
    <w:rsid w:val="33B1ADBE"/>
    <w:rsid w:val="34E14B2A"/>
    <w:rsid w:val="3676E760"/>
    <w:rsid w:val="3713E756"/>
    <w:rsid w:val="37D6F4ED"/>
    <w:rsid w:val="38035BF2"/>
    <w:rsid w:val="38124894"/>
    <w:rsid w:val="386059DA"/>
    <w:rsid w:val="386BF684"/>
    <w:rsid w:val="3872FCF9"/>
    <w:rsid w:val="392596F1"/>
    <w:rsid w:val="39294C09"/>
    <w:rsid w:val="3978E1D4"/>
    <w:rsid w:val="3A0842F9"/>
    <w:rsid w:val="3AD85F12"/>
    <w:rsid w:val="3B0D2BFE"/>
    <w:rsid w:val="3BB41C1A"/>
    <w:rsid w:val="3BB80309"/>
    <w:rsid w:val="3CA1A0C3"/>
    <w:rsid w:val="3CA4FD4E"/>
    <w:rsid w:val="3CD6CD15"/>
    <w:rsid w:val="3E878209"/>
    <w:rsid w:val="3F0A8B1D"/>
    <w:rsid w:val="40BEE96C"/>
    <w:rsid w:val="410028BB"/>
    <w:rsid w:val="41053F6B"/>
    <w:rsid w:val="421D72F5"/>
    <w:rsid w:val="43C82F8D"/>
    <w:rsid w:val="43D8E12F"/>
    <w:rsid w:val="44825976"/>
    <w:rsid w:val="450F1692"/>
    <w:rsid w:val="45544E80"/>
    <w:rsid w:val="45F7DE14"/>
    <w:rsid w:val="46514856"/>
    <w:rsid w:val="46A3DE23"/>
    <w:rsid w:val="46CAB648"/>
    <w:rsid w:val="472B3652"/>
    <w:rsid w:val="4731D52A"/>
    <w:rsid w:val="475CC573"/>
    <w:rsid w:val="476951F7"/>
    <w:rsid w:val="47A8D190"/>
    <w:rsid w:val="47BCFE9D"/>
    <w:rsid w:val="48284AFD"/>
    <w:rsid w:val="48697D45"/>
    <w:rsid w:val="48E473D2"/>
    <w:rsid w:val="49387675"/>
    <w:rsid w:val="495660B7"/>
    <w:rsid w:val="4969D8C7"/>
    <w:rsid w:val="4A0D1DC8"/>
    <w:rsid w:val="4A7F9D6D"/>
    <w:rsid w:val="4B652302"/>
    <w:rsid w:val="4BEDA1C5"/>
    <w:rsid w:val="4BF0E045"/>
    <w:rsid w:val="4C340BF7"/>
    <w:rsid w:val="4C96076C"/>
    <w:rsid w:val="4CBC5360"/>
    <w:rsid w:val="4D0A6E5F"/>
    <w:rsid w:val="4D57354F"/>
    <w:rsid w:val="4DAA18AA"/>
    <w:rsid w:val="4E048E08"/>
    <w:rsid w:val="4EC8F291"/>
    <w:rsid w:val="4F8BCF19"/>
    <w:rsid w:val="4FA471E6"/>
    <w:rsid w:val="4FAB4DC9"/>
    <w:rsid w:val="4FD6D78E"/>
    <w:rsid w:val="50547C61"/>
    <w:rsid w:val="509519B9"/>
    <w:rsid w:val="511DF8FA"/>
    <w:rsid w:val="514F6A69"/>
    <w:rsid w:val="5194E86D"/>
    <w:rsid w:val="51BBCBD5"/>
    <w:rsid w:val="52AB87EF"/>
    <w:rsid w:val="52CD8F45"/>
    <w:rsid w:val="53A3AA58"/>
    <w:rsid w:val="542C4DAB"/>
    <w:rsid w:val="543106E0"/>
    <w:rsid w:val="54594A97"/>
    <w:rsid w:val="55AC52DB"/>
    <w:rsid w:val="569E9D09"/>
    <w:rsid w:val="5808F946"/>
    <w:rsid w:val="5887BCAD"/>
    <w:rsid w:val="590A3E1C"/>
    <w:rsid w:val="59193B4E"/>
    <w:rsid w:val="5938EB57"/>
    <w:rsid w:val="598DD20B"/>
    <w:rsid w:val="5A04FB9E"/>
    <w:rsid w:val="5A0A8CF7"/>
    <w:rsid w:val="5A3DED17"/>
    <w:rsid w:val="5B6EA70F"/>
    <w:rsid w:val="5C0EBC53"/>
    <w:rsid w:val="5C41AC0D"/>
    <w:rsid w:val="5CC44FD7"/>
    <w:rsid w:val="5E7D070C"/>
    <w:rsid w:val="5E957326"/>
    <w:rsid w:val="5EF5410E"/>
    <w:rsid w:val="5F1B9448"/>
    <w:rsid w:val="5F840E89"/>
    <w:rsid w:val="5FECF139"/>
    <w:rsid w:val="60082E72"/>
    <w:rsid w:val="608B7E13"/>
    <w:rsid w:val="60B3843E"/>
    <w:rsid w:val="60DFEC05"/>
    <w:rsid w:val="60EF0582"/>
    <w:rsid w:val="60FB913A"/>
    <w:rsid w:val="610AF327"/>
    <w:rsid w:val="61BB7D59"/>
    <w:rsid w:val="61BD86C0"/>
    <w:rsid w:val="61CBB292"/>
    <w:rsid w:val="62976D14"/>
    <w:rsid w:val="635660C4"/>
    <w:rsid w:val="63633CDC"/>
    <w:rsid w:val="63B1599B"/>
    <w:rsid w:val="63EEE18B"/>
    <w:rsid w:val="644E084B"/>
    <w:rsid w:val="64953CBD"/>
    <w:rsid w:val="64D6A138"/>
    <w:rsid w:val="6509B875"/>
    <w:rsid w:val="650D51E9"/>
    <w:rsid w:val="651FF609"/>
    <w:rsid w:val="65A6A7B4"/>
    <w:rsid w:val="65D68A69"/>
    <w:rsid w:val="67370075"/>
    <w:rsid w:val="674B6CAB"/>
    <w:rsid w:val="67528BE4"/>
    <w:rsid w:val="67CBAD35"/>
    <w:rsid w:val="67CCCEC8"/>
    <w:rsid w:val="6848BDF6"/>
    <w:rsid w:val="687C2F04"/>
    <w:rsid w:val="68973E0F"/>
    <w:rsid w:val="68BD4CB2"/>
    <w:rsid w:val="68FE6A4D"/>
    <w:rsid w:val="69351835"/>
    <w:rsid w:val="6A17751E"/>
    <w:rsid w:val="6A1CDB20"/>
    <w:rsid w:val="6A2C57E5"/>
    <w:rsid w:val="6A53E29B"/>
    <w:rsid w:val="6A58C121"/>
    <w:rsid w:val="6A6E80DE"/>
    <w:rsid w:val="6A8D5F36"/>
    <w:rsid w:val="6A97B8C8"/>
    <w:rsid w:val="6C46C7D1"/>
    <w:rsid w:val="6D6306B2"/>
    <w:rsid w:val="6D8F5AC9"/>
    <w:rsid w:val="6D9348D9"/>
    <w:rsid w:val="6DA2A59C"/>
    <w:rsid w:val="6DBDAAEA"/>
    <w:rsid w:val="6E42AA1D"/>
    <w:rsid w:val="6EAA157B"/>
    <w:rsid w:val="6EE7632B"/>
    <w:rsid w:val="6EF44FD4"/>
    <w:rsid w:val="6F39F5B2"/>
    <w:rsid w:val="6F6B29EB"/>
    <w:rsid w:val="6FA12F25"/>
    <w:rsid w:val="6FA51845"/>
    <w:rsid w:val="6FDB261E"/>
    <w:rsid w:val="6FE616C9"/>
    <w:rsid w:val="70213D3E"/>
    <w:rsid w:val="707DF682"/>
    <w:rsid w:val="7083338C"/>
    <w:rsid w:val="727C31BF"/>
    <w:rsid w:val="72AF547D"/>
    <w:rsid w:val="73228470"/>
    <w:rsid w:val="7347E2A7"/>
    <w:rsid w:val="7471DEA0"/>
    <w:rsid w:val="754FBFEE"/>
    <w:rsid w:val="757C4745"/>
    <w:rsid w:val="75850F40"/>
    <w:rsid w:val="75947414"/>
    <w:rsid w:val="75B1DAD1"/>
    <w:rsid w:val="76201DC9"/>
    <w:rsid w:val="76796F4D"/>
    <w:rsid w:val="767C2638"/>
    <w:rsid w:val="76B0BCF4"/>
    <w:rsid w:val="76CE2E62"/>
    <w:rsid w:val="76F6CB2E"/>
    <w:rsid w:val="77B6B1DB"/>
    <w:rsid w:val="77C151EA"/>
    <w:rsid w:val="77EADD04"/>
    <w:rsid w:val="7863E08D"/>
    <w:rsid w:val="78D29D6C"/>
    <w:rsid w:val="78D9F739"/>
    <w:rsid w:val="78FF005A"/>
    <w:rsid w:val="794079EE"/>
    <w:rsid w:val="79F7ADC0"/>
    <w:rsid w:val="7A973781"/>
    <w:rsid w:val="7AF1A3F7"/>
    <w:rsid w:val="7B35C6EF"/>
    <w:rsid w:val="7B3A49EE"/>
    <w:rsid w:val="7B5DC1F7"/>
    <w:rsid w:val="7B62B9AC"/>
    <w:rsid w:val="7C1FCC39"/>
    <w:rsid w:val="7C64F044"/>
    <w:rsid w:val="7D2BF6A9"/>
    <w:rsid w:val="7D9F5180"/>
    <w:rsid w:val="7DA53265"/>
    <w:rsid w:val="7DC03BCB"/>
    <w:rsid w:val="7E04345C"/>
    <w:rsid w:val="7E4F2C46"/>
    <w:rsid w:val="7F203784"/>
    <w:rsid w:val="7F3604EA"/>
    <w:rsid w:val="7F6F82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3B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HMH, Into Math, 6–8 - Instructional Materials (CA Dept of Education)</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HMH, Into Math, 6–8 - Instructional Materials (CA Dept of Education)</dc:title>
  <dc:subject>Review Panel Advisory Recommendation, 2025 Mathematics Instructional Materials Adoption for HMH, Into Math California, 6–8.</dc:subject>
  <dc:creator/>
  <cp:keywords/>
  <dc:description/>
  <cp:lastModifiedBy/>
  <cp:revision>1</cp:revision>
  <dcterms:created xsi:type="dcterms:W3CDTF">2025-08-08T20:02:00Z</dcterms:created>
  <dcterms:modified xsi:type="dcterms:W3CDTF">2025-08-11T17:01:00Z</dcterms:modified>
</cp:coreProperties>
</file>