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592599FB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041F18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7E27C574" w:rsidR="004F59D8" w:rsidRDefault="00A0503A" w:rsidP="00041F18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40413060" w:rsidR="00970164" w:rsidRDefault="00744F28" w:rsidP="00041F18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041F18">
        <w:rPr>
          <w:rFonts w:ascii="Arial" w:hAnsi="Arial" w:cs="Arial"/>
          <w:iCs/>
          <w:noProof/>
        </w:rPr>
        <w:t>4</w:t>
      </w:r>
    </w:p>
    <w:p w14:paraId="744B2001" w14:textId="12910968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041F18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3A1CDF61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283D18">
        <w:t xml:space="preserve">Grade </w:t>
      </w:r>
      <w:r w:rsidR="00742E9D">
        <w:t>S</w:t>
      </w:r>
      <w:r w:rsidR="00EF0C2E">
        <w:t xml:space="preserve">even </w:t>
      </w:r>
      <w:r w:rsidR="00EA4F26">
        <w:t>Theatre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Seven Theatre Standards chart"/>
      </w:tblPr>
      <w:tblGrid>
        <w:gridCol w:w="1843"/>
        <w:gridCol w:w="4092"/>
        <w:gridCol w:w="3620"/>
        <w:gridCol w:w="630"/>
        <w:gridCol w:w="636"/>
        <w:gridCol w:w="3795"/>
      </w:tblGrid>
      <w:tr w:rsidR="00CC731C" w:rsidRPr="00041F18" w14:paraId="481AA0D0" w14:textId="77777777" w:rsidTr="003B5B38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041F1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14:paraId="1AF3B267" w14:textId="77777777" w:rsidR="00A16C71" w:rsidRPr="00041F18" w:rsidRDefault="00A16C71" w:rsidP="00B114B1">
            <w:pPr>
              <w:pStyle w:val="Heading3"/>
            </w:pPr>
            <w:r w:rsidRPr="00041F18">
              <w:t>Standard Language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14:paraId="54562555" w14:textId="77777777" w:rsidR="00A16C71" w:rsidRPr="00041F1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041F1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041F1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Pr="00041F1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041F1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43BD6B65" w14:textId="77777777" w:rsidR="00A16C71" w:rsidRPr="00041F1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041F18" w14:paraId="3EAADE5B" w14:textId="77777777" w:rsidTr="003B5B38">
        <w:trPr>
          <w:cantSplit/>
          <w:trHeight w:val="211"/>
        </w:trPr>
        <w:tc>
          <w:tcPr>
            <w:tcW w:w="1843" w:type="dxa"/>
          </w:tcPr>
          <w:p w14:paraId="360785EC" w14:textId="77777777" w:rsidR="00345C92" w:rsidRPr="00041F18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14:paraId="6627D872" w14:textId="77777777" w:rsidR="00345C92" w:rsidRPr="00041F18" w:rsidRDefault="00A9476C" w:rsidP="00B114B1">
            <w:pPr>
              <w:pStyle w:val="Heading3"/>
              <w:rPr>
                <w:b w:val="0"/>
              </w:rPr>
            </w:pPr>
            <w:r w:rsidRPr="00041F18">
              <w:rPr>
                <w:b w:val="0"/>
              </w:rPr>
              <w:t>Generate and conceptualize artistic ideas and work.</w:t>
            </w:r>
          </w:p>
        </w:tc>
        <w:tc>
          <w:tcPr>
            <w:tcW w:w="3620" w:type="dxa"/>
          </w:tcPr>
          <w:p w14:paraId="68F9DA86" w14:textId="77777777" w:rsidR="00345C92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345C92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345C92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55DDBFC7" w14:textId="77777777" w:rsidR="00345C92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041F18" w14:paraId="1A5CF9C6" w14:textId="77777777" w:rsidTr="003B5B38">
        <w:trPr>
          <w:cantSplit/>
        </w:trPr>
        <w:tc>
          <w:tcPr>
            <w:tcW w:w="1843" w:type="dxa"/>
          </w:tcPr>
          <w:p w14:paraId="1FDDFA1D" w14:textId="77777777" w:rsidR="00A16C71" w:rsidRPr="00041F18" w:rsidRDefault="00EF0C2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.TH:Cr1a</w:t>
            </w:r>
          </w:p>
        </w:tc>
        <w:tc>
          <w:tcPr>
            <w:tcW w:w="4092" w:type="dxa"/>
          </w:tcPr>
          <w:p w14:paraId="3C373246" w14:textId="77777777" w:rsidR="00A16C71" w:rsidRPr="00041F18" w:rsidRDefault="00067AD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Investigate multiple perspectives and solutions to staging challenges in a drama/theatre work.</w:t>
            </w:r>
          </w:p>
        </w:tc>
        <w:tc>
          <w:tcPr>
            <w:tcW w:w="3620" w:type="dxa"/>
          </w:tcPr>
          <w:p w14:paraId="5DAB6C7B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A05A809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5A39BBE3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041F18" w14:paraId="55419D9F" w14:textId="77777777" w:rsidTr="003B5B38">
        <w:trPr>
          <w:cantSplit/>
        </w:trPr>
        <w:tc>
          <w:tcPr>
            <w:tcW w:w="1843" w:type="dxa"/>
          </w:tcPr>
          <w:p w14:paraId="7D02F630" w14:textId="77777777" w:rsidR="00283D18" w:rsidRPr="00041F18" w:rsidRDefault="00EF0C2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283D18" w:rsidRPr="00041F18">
              <w:rPr>
                <w:rFonts w:ascii="Arial" w:hAnsi="Arial" w:cs="Arial"/>
                <w:noProof/>
              </w:rPr>
              <w:t>.TH:Cr1b</w:t>
            </w:r>
          </w:p>
        </w:tc>
        <w:tc>
          <w:tcPr>
            <w:tcW w:w="4092" w:type="dxa"/>
          </w:tcPr>
          <w:p w14:paraId="56C1D217" w14:textId="7EB1B7A5" w:rsidR="00283D18" w:rsidRPr="00041F18" w:rsidRDefault="00067AD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Envision and describe a scripted or improvised character’s inner thoughts and objectives in a drama/theatre work</w:t>
            </w:r>
            <w:r w:rsidR="4C7A3884" w:rsidRPr="00041F1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20" w:type="dxa"/>
          </w:tcPr>
          <w:p w14:paraId="41C8F396" w14:textId="77777777" w:rsidR="00283D18" w:rsidRPr="00041F1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283D18" w:rsidRPr="00041F1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D0B940D" w14:textId="77777777" w:rsidR="00283D18" w:rsidRPr="00041F1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0E27B00A" w14:textId="77777777" w:rsidR="00283D18" w:rsidRPr="00041F1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41F18" w14:paraId="4AEDD155" w14:textId="77777777" w:rsidTr="003B5B38">
        <w:trPr>
          <w:cantSplit/>
        </w:trPr>
        <w:tc>
          <w:tcPr>
            <w:tcW w:w="1843" w:type="dxa"/>
          </w:tcPr>
          <w:p w14:paraId="3DB6EB23" w14:textId="77777777" w:rsidR="00A16C71" w:rsidRPr="00041F18" w:rsidRDefault="00EF0C2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.TH:Cr1c</w:t>
            </w:r>
          </w:p>
        </w:tc>
        <w:tc>
          <w:tcPr>
            <w:tcW w:w="4092" w:type="dxa"/>
          </w:tcPr>
          <w:p w14:paraId="31A71AE4" w14:textId="6CD509B2" w:rsidR="00A16C71" w:rsidRPr="00041F18" w:rsidRDefault="00067AD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Explain and present solutions to design challenges in a drama/theatre work</w:t>
            </w:r>
            <w:r w:rsidR="021EACEA" w:rsidRPr="00041F1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20" w:type="dxa"/>
          </w:tcPr>
          <w:p w14:paraId="60061E4C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4D5A5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3DEEC669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41F18" w14:paraId="4E542822" w14:textId="77777777" w:rsidTr="003B5B38">
        <w:trPr>
          <w:cantSplit/>
        </w:trPr>
        <w:tc>
          <w:tcPr>
            <w:tcW w:w="1843" w:type="dxa"/>
          </w:tcPr>
          <w:p w14:paraId="1C56F479" w14:textId="77777777" w:rsidR="00A16C71" w:rsidRPr="00041F18" w:rsidRDefault="00EF0C2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.TH:Cr2a</w:t>
            </w:r>
          </w:p>
        </w:tc>
        <w:tc>
          <w:tcPr>
            <w:tcW w:w="4092" w:type="dxa"/>
          </w:tcPr>
          <w:p w14:paraId="72D90F06" w14:textId="1FE9AED0" w:rsidR="00A16C71" w:rsidRPr="00041F18" w:rsidRDefault="00067AD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Examine and justify original ideas and artistic choices in a drama/theatre work based on critical analysis, personal experience, and historical and cultural context</w:t>
            </w:r>
            <w:r w:rsidR="00041F1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20" w:type="dxa"/>
          </w:tcPr>
          <w:p w14:paraId="3656B9AB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9F31CB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53128261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41F18" w14:paraId="43266003" w14:textId="77777777" w:rsidTr="003B5B38">
        <w:trPr>
          <w:cantSplit/>
        </w:trPr>
        <w:tc>
          <w:tcPr>
            <w:tcW w:w="1843" w:type="dxa"/>
          </w:tcPr>
          <w:p w14:paraId="2A373183" w14:textId="77777777" w:rsidR="00A16C71" w:rsidRPr="00041F18" w:rsidRDefault="00EF0C2E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.TH:Cr2b</w:t>
            </w:r>
          </w:p>
        </w:tc>
        <w:tc>
          <w:tcPr>
            <w:tcW w:w="4092" w:type="dxa"/>
          </w:tcPr>
          <w:p w14:paraId="3119E75F" w14:textId="77777777" w:rsidR="00A16C71" w:rsidRPr="00041F18" w:rsidRDefault="00067AD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Demonstrate mutual respect for self and others and their roles in preparing or devising drama/theatre work.</w:t>
            </w:r>
          </w:p>
        </w:tc>
        <w:tc>
          <w:tcPr>
            <w:tcW w:w="3620" w:type="dxa"/>
          </w:tcPr>
          <w:p w14:paraId="62486C05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9056E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1299C43A" w14:textId="77777777" w:rsidR="00A16C71" w:rsidRPr="00041F1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041F18" w14:paraId="32CA85DA" w14:textId="77777777" w:rsidTr="003B5B38">
        <w:trPr>
          <w:cantSplit/>
        </w:trPr>
        <w:tc>
          <w:tcPr>
            <w:tcW w:w="1843" w:type="dxa"/>
          </w:tcPr>
          <w:p w14:paraId="384E2CC9" w14:textId="77777777" w:rsidR="00F361F3" w:rsidRPr="00041F18" w:rsidRDefault="00EF0C2E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.TH:Cr3</w:t>
            </w:r>
            <w:r w:rsidR="00283D18" w:rsidRPr="00041F18">
              <w:rPr>
                <w:rFonts w:ascii="Arial" w:hAnsi="Arial" w:cs="Arial"/>
                <w:noProof/>
              </w:rPr>
              <w:t>a</w:t>
            </w:r>
          </w:p>
        </w:tc>
        <w:tc>
          <w:tcPr>
            <w:tcW w:w="4092" w:type="dxa"/>
          </w:tcPr>
          <w:p w14:paraId="6E6D8CDA" w14:textId="77777777" w:rsidR="00F361F3" w:rsidRPr="00041F18" w:rsidRDefault="00067AD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041F18">
              <w:rPr>
                <w:rFonts w:ascii="Arial" w:hAnsi="Arial" w:cs="Arial"/>
              </w:rPr>
              <w:t>Demonstrate focus and concentration in the rehearsal process to analyze and refine choices in a devised or scripted drama/theatre work.</w:t>
            </w:r>
          </w:p>
        </w:tc>
        <w:tc>
          <w:tcPr>
            <w:tcW w:w="3620" w:type="dxa"/>
          </w:tcPr>
          <w:p w14:paraId="4DDBEF00" w14:textId="77777777" w:rsidR="00F361F3" w:rsidRPr="00041F1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F361F3" w:rsidRPr="00041F1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CF2D8B6" w14:textId="77777777" w:rsidR="00F361F3" w:rsidRPr="00041F1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0FB78278" w14:textId="77777777" w:rsidR="00F361F3" w:rsidRPr="00041F1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041F18" w14:paraId="0B18C1FF" w14:textId="77777777" w:rsidTr="003B5B38">
        <w:trPr>
          <w:cantSplit/>
        </w:trPr>
        <w:tc>
          <w:tcPr>
            <w:tcW w:w="1843" w:type="dxa"/>
          </w:tcPr>
          <w:p w14:paraId="45739BB8" w14:textId="77777777" w:rsidR="00283D18" w:rsidRPr="00041F18" w:rsidRDefault="00EF0C2E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lastRenderedPageBreak/>
              <w:t>7</w:t>
            </w:r>
            <w:r w:rsidR="00283D18" w:rsidRPr="00041F18">
              <w:rPr>
                <w:rFonts w:ascii="Arial" w:hAnsi="Arial" w:cs="Arial"/>
                <w:noProof/>
              </w:rPr>
              <w:t>.TH:Cr3b</w:t>
            </w:r>
          </w:p>
        </w:tc>
        <w:tc>
          <w:tcPr>
            <w:tcW w:w="4092" w:type="dxa"/>
          </w:tcPr>
          <w:p w14:paraId="57ECC495" w14:textId="77777777" w:rsidR="00283D18" w:rsidRPr="00041F18" w:rsidRDefault="00067AD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041F18">
              <w:rPr>
                <w:rFonts w:ascii="Arial" w:hAnsi="Arial" w:cs="Arial"/>
              </w:rPr>
              <w:t>Develop effective physical and vocal traits of characters in an improvised or scripted drama/theatre work.</w:t>
            </w:r>
          </w:p>
        </w:tc>
        <w:tc>
          <w:tcPr>
            <w:tcW w:w="3620" w:type="dxa"/>
          </w:tcPr>
          <w:p w14:paraId="1FC39945" w14:textId="77777777" w:rsidR="00283D18" w:rsidRPr="00041F1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283D18" w:rsidRPr="00041F1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4CE0A41" w14:textId="77777777" w:rsidR="00283D18" w:rsidRPr="00041F1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62EBF3C5" w14:textId="77777777" w:rsidR="00283D18" w:rsidRPr="00041F1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041F18" w14:paraId="256FFCB1" w14:textId="77777777" w:rsidTr="003B5B38">
        <w:trPr>
          <w:cantSplit/>
        </w:trPr>
        <w:tc>
          <w:tcPr>
            <w:tcW w:w="1843" w:type="dxa"/>
          </w:tcPr>
          <w:p w14:paraId="0BB07AD1" w14:textId="77777777" w:rsidR="00283D18" w:rsidRPr="00041F18" w:rsidRDefault="00EF0C2E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283D18" w:rsidRPr="00041F18">
              <w:rPr>
                <w:rFonts w:ascii="Arial" w:hAnsi="Arial" w:cs="Arial"/>
                <w:noProof/>
              </w:rPr>
              <w:t>.TH:Cr3c</w:t>
            </w:r>
          </w:p>
        </w:tc>
        <w:tc>
          <w:tcPr>
            <w:tcW w:w="4092" w:type="dxa"/>
          </w:tcPr>
          <w:p w14:paraId="09B2C88A" w14:textId="77777777" w:rsidR="00283D18" w:rsidRPr="00041F18" w:rsidRDefault="00067AD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041F18">
              <w:rPr>
                <w:rFonts w:ascii="Arial" w:hAnsi="Arial" w:cs="Arial"/>
              </w:rPr>
              <w:t>Consider multiple planned technical theatre elements and designs during the rehearsal process for a devised or scripted drama/theatre work.</w:t>
            </w:r>
          </w:p>
        </w:tc>
        <w:tc>
          <w:tcPr>
            <w:tcW w:w="3620" w:type="dxa"/>
          </w:tcPr>
          <w:p w14:paraId="6D98A12B" w14:textId="77777777" w:rsidR="00283D18" w:rsidRPr="00041F1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283D18" w:rsidRPr="00041F1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997CC1D" w14:textId="77777777" w:rsidR="00283D18" w:rsidRPr="00041F1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110FFD37" w14:textId="77777777" w:rsidR="00283D18" w:rsidRPr="00041F1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041F18" w14:paraId="218D1389" w14:textId="77777777" w:rsidTr="003B5B38">
        <w:trPr>
          <w:cantSplit/>
        </w:trPr>
        <w:tc>
          <w:tcPr>
            <w:tcW w:w="1843" w:type="dxa"/>
          </w:tcPr>
          <w:p w14:paraId="761101A7" w14:textId="77777777" w:rsidR="008969F9" w:rsidRPr="00041F18" w:rsidRDefault="008969F9" w:rsidP="00896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041F18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092" w:type="dxa"/>
          </w:tcPr>
          <w:p w14:paraId="67D3ABCE" w14:textId="77777777" w:rsidR="008969F9" w:rsidRPr="00041F18" w:rsidRDefault="008969F9" w:rsidP="00563DB7">
            <w:pPr>
              <w:rPr>
                <w:rFonts w:ascii="Arial" w:hAnsi="Arial" w:cs="Arial"/>
                <w:b/>
              </w:rPr>
            </w:pPr>
            <w:r w:rsidRPr="00041F18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620" w:type="dxa"/>
          </w:tcPr>
          <w:p w14:paraId="76CF48A5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5E25E6DC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41F18" w14:paraId="3060FE26" w14:textId="77777777" w:rsidTr="003B5B38">
        <w:trPr>
          <w:cantSplit/>
        </w:trPr>
        <w:tc>
          <w:tcPr>
            <w:tcW w:w="1843" w:type="dxa"/>
          </w:tcPr>
          <w:p w14:paraId="03FBE4A3" w14:textId="77777777" w:rsidR="00A9476C" w:rsidRPr="00041F18" w:rsidRDefault="00EF0C2E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.TH:Pr4a</w:t>
            </w:r>
          </w:p>
        </w:tc>
        <w:tc>
          <w:tcPr>
            <w:tcW w:w="4092" w:type="dxa"/>
          </w:tcPr>
          <w:p w14:paraId="4BCC79B0" w14:textId="77777777" w:rsidR="00A9476C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Consider various staging choices to enhance the story in a drama/theatre work.</w:t>
            </w:r>
          </w:p>
        </w:tc>
        <w:tc>
          <w:tcPr>
            <w:tcW w:w="3620" w:type="dxa"/>
          </w:tcPr>
          <w:p w14:paraId="6B699379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F72F646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08CE6F91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041F18" w14:paraId="170BDC1E" w14:textId="77777777" w:rsidTr="003B5B38">
        <w:trPr>
          <w:cantSplit/>
        </w:trPr>
        <w:tc>
          <w:tcPr>
            <w:tcW w:w="1843" w:type="dxa"/>
          </w:tcPr>
          <w:p w14:paraId="07DFF362" w14:textId="77777777" w:rsidR="00283D18" w:rsidRPr="00041F18" w:rsidRDefault="00EF0C2E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283D18" w:rsidRPr="00041F18">
              <w:rPr>
                <w:rFonts w:ascii="Arial" w:hAnsi="Arial" w:cs="Arial"/>
                <w:noProof/>
              </w:rPr>
              <w:t>.TH:Pr4b</w:t>
            </w:r>
          </w:p>
        </w:tc>
        <w:tc>
          <w:tcPr>
            <w:tcW w:w="4092" w:type="dxa"/>
          </w:tcPr>
          <w:p w14:paraId="0D7F788E" w14:textId="339F5BCE" w:rsidR="00283D18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Use various character objectives in a drama/theatre work</w:t>
            </w:r>
            <w:r w:rsidR="731BAF59" w:rsidRPr="00041F1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20" w:type="dxa"/>
          </w:tcPr>
          <w:p w14:paraId="61CDCEAD" w14:textId="77777777" w:rsidR="00283D18" w:rsidRPr="00041F1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283D18" w:rsidRPr="00041F1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3DE523C" w14:textId="77777777" w:rsidR="00283D18" w:rsidRPr="00041F1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52E56223" w14:textId="77777777" w:rsidR="00283D18" w:rsidRPr="00041F1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041F18" w14:paraId="4F877130" w14:textId="77777777" w:rsidTr="003B5B38">
        <w:trPr>
          <w:cantSplit/>
        </w:trPr>
        <w:tc>
          <w:tcPr>
            <w:tcW w:w="1843" w:type="dxa"/>
          </w:tcPr>
          <w:p w14:paraId="24F45856" w14:textId="77777777" w:rsidR="00FC0188" w:rsidRPr="00041F18" w:rsidRDefault="00EF0C2E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.TH:Pr5a</w:t>
            </w:r>
          </w:p>
        </w:tc>
        <w:tc>
          <w:tcPr>
            <w:tcW w:w="4092" w:type="dxa"/>
          </w:tcPr>
          <w:p w14:paraId="7F1BDCFF" w14:textId="77777777" w:rsidR="00FC0188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Participate in a variety of acting exercises and techniques that can be applied in a rehearsal or drama/theatre performance.</w:t>
            </w:r>
          </w:p>
        </w:tc>
        <w:tc>
          <w:tcPr>
            <w:tcW w:w="3620" w:type="dxa"/>
          </w:tcPr>
          <w:p w14:paraId="07547A01" w14:textId="77777777" w:rsidR="00FC0188" w:rsidRPr="00041F1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FC0188" w:rsidRPr="00041F1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7459315" w14:textId="77777777" w:rsidR="00FC0188" w:rsidRPr="00041F1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6537F28F" w14:textId="77777777" w:rsidR="00FC0188" w:rsidRPr="00041F1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041F18" w14:paraId="4CCB90E2" w14:textId="77777777" w:rsidTr="003B5B38">
        <w:trPr>
          <w:cantSplit/>
        </w:trPr>
        <w:tc>
          <w:tcPr>
            <w:tcW w:w="1843" w:type="dxa"/>
          </w:tcPr>
          <w:p w14:paraId="46A1ACA1" w14:textId="77777777" w:rsidR="00941177" w:rsidRPr="00041F18" w:rsidRDefault="00EF0C2E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.TH:Pr5b</w:t>
            </w:r>
          </w:p>
        </w:tc>
        <w:tc>
          <w:tcPr>
            <w:tcW w:w="4092" w:type="dxa"/>
          </w:tcPr>
          <w:p w14:paraId="0C7B60E9" w14:textId="77777777" w:rsidR="00941177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Choose a variety of technical theatre elements that can be applied to a design in a drama/theatre work.</w:t>
            </w:r>
          </w:p>
        </w:tc>
        <w:tc>
          <w:tcPr>
            <w:tcW w:w="3620" w:type="dxa"/>
          </w:tcPr>
          <w:p w14:paraId="6DFB9E20" w14:textId="77777777" w:rsidR="00941177" w:rsidRPr="00041F1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941177" w:rsidRPr="00041F1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4E871BC" w14:textId="77777777" w:rsidR="00941177" w:rsidRPr="00041F1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144A5D23" w14:textId="77777777" w:rsidR="00941177" w:rsidRPr="00041F1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41F18" w14:paraId="277FE74C" w14:textId="77777777" w:rsidTr="003B5B38">
        <w:trPr>
          <w:cantSplit/>
        </w:trPr>
        <w:tc>
          <w:tcPr>
            <w:tcW w:w="1843" w:type="dxa"/>
          </w:tcPr>
          <w:p w14:paraId="3E332B85" w14:textId="77777777" w:rsidR="00A9476C" w:rsidRPr="00041F18" w:rsidRDefault="00EF0C2E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.TH:Pr6</w:t>
            </w:r>
          </w:p>
        </w:tc>
        <w:tc>
          <w:tcPr>
            <w:tcW w:w="4092" w:type="dxa"/>
          </w:tcPr>
          <w:p w14:paraId="35A78E7B" w14:textId="452F1DD4" w:rsidR="00A9476C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Create through improvisation a drama/theatre work that will be shared with an audience</w:t>
            </w:r>
            <w:r w:rsidR="6378447B" w:rsidRPr="00041F1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20" w:type="dxa"/>
          </w:tcPr>
          <w:p w14:paraId="738610EB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63F29E8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3B7B4B86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041F18" w14:paraId="1679597A" w14:textId="77777777" w:rsidTr="003B5B38">
        <w:trPr>
          <w:cantSplit/>
        </w:trPr>
        <w:tc>
          <w:tcPr>
            <w:tcW w:w="1843" w:type="dxa"/>
          </w:tcPr>
          <w:p w14:paraId="33BB5B02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14:paraId="07D6A3ED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620" w:type="dxa"/>
          </w:tcPr>
          <w:p w14:paraId="3EE186E2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59476843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41F18" w14:paraId="7FD166EB" w14:textId="77777777" w:rsidTr="003B5B38">
        <w:trPr>
          <w:cantSplit/>
        </w:trPr>
        <w:tc>
          <w:tcPr>
            <w:tcW w:w="1843" w:type="dxa"/>
          </w:tcPr>
          <w:p w14:paraId="0E92D224" w14:textId="77777777" w:rsidR="00A9476C" w:rsidRPr="00041F18" w:rsidRDefault="00EF0C2E" w:rsidP="00A9476C">
            <w:pPr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.TH:Re7</w:t>
            </w:r>
          </w:p>
        </w:tc>
        <w:tc>
          <w:tcPr>
            <w:tcW w:w="4092" w:type="dxa"/>
          </w:tcPr>
          <w:p w14:paraId="28184725" w14:textId="77777777" w:rsidR="00A9476C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Compare recorded personal and peer reactions to artistic choices in a drama/theatre work.</w:t>
            </w:r>
          </w:p>
        </w:tc>
        <w:tc>
          <w:tcPr>
            <w:tcW w:w="3620" w:type="dxa"/>
          </w:tcPr>
          <w:p w14:paraId="3A0FF5F2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1829076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2BA226A1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41F18" w14:paraId="232A7684" w14:textId="77777777" w:rsidTr="003B5B38">
        <w:trPr>
          <w:cantSplit/>
        </w:trPr>
        <w:tc>
          <w:tcPr>
            <w:tcW w:w="1843" w:type="dxa"/>
          </w:tcPr>
          <w:p w14:paraId="4D13CEB1" w14:textId="77777777" w:rsidR="00A9476C" w:rsidRPr="00041F18" w:rsidRDefault="00EF0C2E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lastRenderedPageBreak/>
              <w:t>7</w:t>
            </w:r>
            <w:r w:rsidR="00D44352" w:rsidRPr="00041F18">
              <w:rPr>
                <w:rFonts w:ascii="Arial" w:hAnsi="Arial" w:cs="Arial"/>
                <w:noProof/>
              </w:rPr>
              <w:t>.</w:t>
            </w:r>
            <w:r w:rsidR="008969F9" w:rsidRPr="00041F18">
              <w:rPr>
                <w:rFonts w:ascii="Arial" w:hAnsi="Arial" w:cs="Arial"/>
                <w:noProof/>
              </w:rPr>
              <w:t>TH:Re8a</w:t>
            </w:r>
          </w:p>
        </w:tc>
        <w:tc>
          <w:tcPr>
            <w:tcW w:w="4092" w:type="dxa"/>
          </w:tcPr>
          <w:p w14:paraId="3FD8DF1B" w14:textId="77777777" w:rsidR="00A9476C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Identify the artistic choices made based on personal experience in a drama/theatre work.</w:t>
            </w:r>
          </w:p>
        </w:tc>
        <w:tc>
          <w:tcPr>
            <w:tcW w:w="3620" w:type="dxa"/>
          </w:tcPr>
          <w:p w14:paraId="17AD93B2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204FF1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2DBF0D7D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41F18" w14:paraId="766CC1D4" w14:textId="77777777" w:rsidTr="003B5B38">
        <w:trPr>
          <w:cantSplit/>
        </w:trPr>
        <w:tc>
          <w:tcPr>
            <w:tcW w:w="1843" w:type="dxa"/>
          </w:tcPr>
          <w:p w14:paraId="32ACFCAF" w14:textId="77777777" w:rsidR="00A9476C" w:rsidRPr="00041F18" w:rsidRDefault="00EF0C2E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.TH:Re8b</w:t>
            </w:r>
          </w:p>
        </w:tc>
        <w:tc>
          <w:tcPr>
            <w:tcW w:w="4092" w:type="dxa"/>
          </w:tcPr>
          <w:p w14:paraId="7F5F7DC8" w14:textId="77777777" w:rsidR="00A9476C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Describe how cultural contexts can influence the evaluation of drama/theatre work.</w:t>
            </w:r>
          </w:p>
        </w:tc>
        <w:tc>
          <w:tcPr>
            <w:tcW w:w="3620" w:type="dxa"/>
          </w:tcPr>
          <w:p w14:paraId="6B62F1B3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80A4E5D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19219836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41F18" w14:paraId="6BAB71A0" w14:textId="77777777" w:rsidTr="003B5B38">
        <w:trPr>
          <w:cantSplit/>
        </w:trPr>
        <w:tc>
          <w:tcPr>
            <w:tcW w:w="1843" w:type="dxa"/>
          </w:tcPr>
          <w:p w14:paraId="7C1C5870" w14:textId="77777777" w:rsidR="00A9476C" w:rsidRPr="00041F18" w:rsidRDefault="00EF0C2E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.TH:Re8c</w:t>
            </w:r>
          </w:p>
        </w:tc>
        <w:tc>
          <w:tcPr>
            <w:tcW w:w="4092" w:type="dxa"/>
          </w:tcPr>
          <w:p w14:paraId="77C97C7E" w14:textId="77777777" w:rsidR="00A9476C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Interpret how the use of personal aesthetics, preferences, and beliefs can be used to discuss drama/theatre work.</w:t>
            </w:r>
          </w:p>
        </w:tc>
        <w:tc>
          <w:tcPr>
            <w:tcW w:w="3620" w:type="dxa"/>
          </w:tcPr>
          <w:p w14:paraId="296FEF7D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194DBDC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769D0D3C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54CD245A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041F18" w14:paraId="46A10822" w14:textId="77777777" w:rsidTr="003B5B38">
        <w:trPr>
          <w:cantSplit/>
        </w:trPr>
        <w:tc>
          <w:tcPr>
            <w:tcW w:w="1843" w:type="dxa"/>
          </w:tcPr>
          <w:p w14:paraId="6A67D84C" w14:textId="77777777" w:rsidR="008969F9" w:rsidRPr="00041F18" w:rsidRDefault="00EF0C2E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.TH:Re9a</w:t>
            </w:r>
          </w:p>
        </w:tc>
        <w:tc>
          <w:tcPr>
            <w:tcW w:w="4092" w:type="dxa"/>
          </w:tcPr>
          <w:p w14:paraId="4D763610" w14:textId="77777777" w:rsidR="008969F9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Explain preferences, using supporting evidence and criteria, to develop a personal aesthetic to evaluate drama/theatre work.</w:t>
            </w:r>
          </w:p>
        </w:tc>
        <w:tc>
          <w:tcPr>
            <w:tcW w:w="3620" w:type="dxa"/>
          </w:tcPr>
          <w:p w14:paraId="1231BE67" w14:textId="77777777" w:rsidR="008969F9" w:rsidRPr="00041F1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6FEB5B0" w14:textId="77777777" w:rsidR="008969F9" w:rsidRPr="00041F1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0D7AA69" w14:textId="77777777" w:rsidR="008969F9" w:rsidRPr="00041F1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7196D064" w14:textId="77777777" w:rsidR="008969F9" w:rsidRPr="00041F1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041F18" w14:paraId="1224BCB6" w14:textId="77777777" w:rsidTr="003B5B38">
        <w:trPr>
          <w:cantSplit/>
        </w:trPr>
        <w:tc>
          <w:tcPr>
            <w:tcW w:w="1843" w:type="dxa"/>
          </w:tcPr>
          <w:p w14:paraId="48BABAD4" w14:textId="77777777" w:rsidR="00283D18" w:rsidRPr="00041F18" w:rsidRDefault="00EF0C2E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283D18" w:rsidRPr="00041F18">
              <w:rPr>
                <w:rFonts w:ascii="Arial" w:hAnsi="Arial" w:cs="Arial"/>
                <w:noProof/>
              </w:rPr>
              <w:t>.TH:Re9b</w:t>
            </w:r>
          </w:p>
        </w:tc>
        <w:tc>
          <w:tcPr>
            <w:tcW w:w="4092" w:type="dxa"/>
          </w:tcPr>
          <w:p w14:paraId="4E8CFCAB" w14:textId="77777777" w:rsidR="00283D18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Identify how the intended purpose of a drama/theatre work appeals to a specific audience.</w:t>
            </w:r>
          </w:p>
        </w:tc>
        <w:tc>
          <w:tcPr>
            <w:tcW w:w="3620" w:type="dxa"/>
          </w:tcPr>
          <w:p w14:paraId="34FF1C98" w14:textId="77777777" w:rsidR="00283D18" w:rsidRPr="00041F1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D072C0D" w14:textId="77777777" w:rsidR="00283D18" w:rsidRPr="00041F1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8A21919" w14:textId="77777777" w:rsidR="00283D18" w:rsidRPr="00041F1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6BD18F9B" w14:textId="77777777" w:rsidR="00283D18" w:rsidRPr="00041F1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041F18" w14:paraId="7414E9F6" w14:textId="77777777" w:rsidTr="003B5B38">
        <w:trPr>
          <w:cantSplit/>
        </w:trPr>
        <w:tc>
          <w:tcPr>
            <w:tcW w:w="1843" w:type="dxa"/>
          </w:tcPr>
          <w:p w14:paraId="4B832AB2" w14:textId="77777777" w:rsidR="00283D18" w:rsidRPr="00041F18" w:rsidRDefault="00EF0C2E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283D18" w:rsidRPr="00041F18">
              <w:rPr>
                <w:rFonts w:ascii="Arial" w:hAnsi="Arial" w:cs="Arial"/>
                <w:noProof/>
              </w:rPr>
              <w:t>.TH:Re9c</w:t>
            </w:r>
          </w:p>
        </w:tc>
        <w:tc>
          <w:tcPr>
            <w:tcW w:w="4092" w:type="dxa"/>
          </w:tcPr>
          <w:p w14:paraId="3C96C5FD" w14:textId="77777777" w:rsidR="00283D18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Analyze and evaluate the aesthetics of the technical theatre elements in a drama/theatre work.</w:t>
            </w:r>
          </w:p>
        </w:tc>
        <w:tc>
          <w:tcPr>
            <w:tcW w:w="3620" w:type="dxa"/>
          </w:tcPr>
          <w:p w14:paraId="238601FE" w14:textId="77777777" w:rsidR="00283D18" w:rsidRPr="00041F1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F3CABC7" w14:textId="77777777" w:rsidR="00283D18" w:rsidRPr="00041F1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B08B5D1" w14:textId="77777777" w:rsidR="00283D18" w:rsidRPr="00041F1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16DEB4AB" w14:textId="77777777" w:rsidR="00283D18" w:rsidRPr="00041F1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041F18" w14:paraId="00AC2B95" w14:textId="77777777" w:rsidTr="003B5B38">
        <w:trPr>
          <w:cantSplit/>
        </w:trPr>
        <w:tc>
          <w:tcPr>
            <w:tcW w:w="1843" w:type="dxa"/>
          </w:tcPr>
          <w:p w14:paraId="53C98A13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14:paraId="7A07708C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620" w:type="dxa"/>
          </w:tcPr>
          <w:p w14:paraId="6E39ACC9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549A8641" w14:textId="77777777" w:rsidR="008969F9" w:rsidRPr="00041F1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41F1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41F18" w14:paraId="4996FDF0" w14:textId="77777777" w:rsidTr="003B5B38">
        <w:trPr>
          <w:cantSplit/>
        </w:trPr>
        <w:tc>
          <w:tcPr>
            <w:tcW w:w="1843" w:type="dxa"/>
          </w:tcPr>
          <w:p w14:paraId="2DA00F90" w14:textId="77777777" w:rsidR="00A9476C" w:rsidRPr="00041F18" w:rsidRDefault="00EF0C2E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.TH:Cn10</w:t>
            </w:r>
          </w:p>
        </w:tc>
        <w:tc>
          <w:tcPr>
            <w:tcW w:w="4092" w:type="dxa"/>
          </w:tcPr>
          <w:p w14:paraId="46AFC8C3" w14:textId="77777777" w:rsidR="00A9476C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Incorporate multiple perspectives and diverse community ideas in a drama/theatre work.</w:t>
            </w:r>
          </w:p>
        </w:tc>
        <w:tc>
          <w:tcPr>
            <w:tcW w:w="3620" w:type="dxa"/>
          </w:tcPr>
          <w:p w14:paraId="0AD9C6F4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1F511A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5F9C3DC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5023141B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41F18" w14:paraId="5ECDA905" w14:textId="77777777" w:rsidTr="003B5B38">
        <w:trPr>
          <w:cantSplit/>
        </w:trPr>
        <w:tc>
          <w:tcPr>
            <w:tcW w:w="1843" w:type="dxa"/>
          </w:tcPr>
          <w:p w14:paraId="5ACE93CE" w14:textId="77777777" w:rsidR="00A9476C" w:rsidRPr="00041F18" w:rsidRDefault="00EF0C2E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lastRenderedPageBreak/>
              <w:t>7</w:t>
            </w:r>
            <w:r w:rsidR="008969F9" w:rsidRPr="00041F18">
              <w:rPr>
                <w:rFonts w:ascii="Arial" w:hAnsi="Arial" w:cs="Arial"/>
                <w:noProof/>
              </w:rPr>
              <w:t>.TH:Cn11.1a</w:t>
            </w:r>
          </w:p>
        </w:tc>
        <w:tc>
          <w:tcPr>
            <w:tcW w:w="4092" w:type="dxa"/>
          </w:tcPr>
          <w:p w14:paraId="24942C5C" w14:textId="77777777" w:rsidR="00A9476C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Incorporate music, dance, art, and/or media arts to strengthen the meaning and conflict in a drama/theatre work with a particular cultural, global, or historic context.</w:t>
            </w:r>
          </w:p>
        </w:tc>
        <w:tc>
          <w:tcPr>
            <w:tcW w:w="3620" w:type="dxa"/>
          </w:tcPr>
          <w:p w14:paraId="1F3B1409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2C75D1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4355AD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1A965116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41F18" w14:paraId="03F29758" w14:textId="77777777" w:rsidTr="003B5B38">
        <w:trPr>
          <w:cantSplit/>
        </w:trPr>
        <w:tc>
          <w:tcPr>
            <w:tcW w:w="1843" w:type="dxa"/>
          </w:tcPr>
          <w:p w14:paraId="28ABDDB6" w14:textId="77777777" w:rsidR="00A9476C" w:rsidRPr="00041F18" w:rsidRDefault="00EF0C2E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.TH:Cn11.1b</w:t>
            </w:r>
          </w:p>
        </w:tc>
        <w:tc>
          <w:tcPr>
            <w:tcW w:w="4092" w:type="dxa"/>
          </w:tcPr>
          <w:p w14:paraId="6E006CB6" w14:textId="77777777" w:rsidR="00A9476C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Demonstrate ethical responsibility to oneself and others during the production process, and when recording, posting, and sharing through the internet, social media, and other communication formats.</w:t>
            </w:r>
          </w:p>
        </w:tc>
        <w:tc>
          <w:tcPr>
            <w:tcW w:w="3620" w:type="dxa"/>
          </w:tcPr>
          <w:p w14:paraId="7DF4E37C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FB30F8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DA6542E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3041E394" w14:textId="77777777" w:rsidR="00A9476C" w:rsidRPr="00041F1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041F18" w14:paraId="2EBE7B00" w14:textId="77777777" w:rsidTr="003B5B38">
        <w:trPr>
          <w:cantSplit/>
        </w:trPr>
        <w:tc>
          <w:tcPr>
            <w:tcW w:w="1843" w:type="dxa"/>
          </w:tcPr>
          <w:p w14:paraId="19722394" w14:textId="77777777" w:rsidR="008969F9" w:rsidRPr="00041F18" w:rsidRDefault="00EF0C2E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.TH:Cn11.2a</w:t>
            </w:r>
          </w:p>
        </w:tc>
        <w:tc>
          <w:tcPr>
            <w:tcW w:w="4092" w:type="dxa"/>
          </w:tcPr>
          <w:p w14:paraId="1133872B" w14:textId="77777777" w:rsidR="008969F9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Research and discuss how a playwright might have intended a drama/theatre work to be produced.</w:t>
            </w:r>
          </w:p>
        </w:tc>
        <w:tc>
          <w:tcPr>
            <w:tcW w:w="3620" w:type="dxa"/>
          </w:tcPr>
          <w:p w14:paraId="722B00AE" w14:textId="77777777" w:rsidR="008969F9" w:rsidRPr="00041F1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2C6D796" w14:textId="77777777" w:rsidR="008969F9" w:rsidRPr="00041F1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E1831B3" w14:textId="77777777" w:rsidR="008969F9" w:rsidRPr="00041F1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54E11D2A" w14:textId="77777777" w:rsidR="008969F9" w:rsidRPr="00041F1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041F18" w14:paraId="42CDF34D" w14:textId="77777777" w:rsidTr="003B5B38">
        <w:trPr>
          <w:cantSplit/>
        </w:trPr>
        <w:tc>
          <w:tcPr>
            <w:tcW w:w="1843" w:type="dxa"/>
          </w:tcPr>
          <w:p w14:paraId="349F1EFC" w14:textId="77777777" w:rsidR="008969F9" w:rsidRPr="00041F18" w:rsidRDefault="00EF0C2E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7</w:t>
            </w:r>
            <w:r w:rsidR="008969F9" w:rsidRPr="00041F18">
              <w:rPr>
                <w:rFonts w:ascii="Arial" w:hAnsi="Arial" w:cs="Arial"/>
                <w:noProof/>
              </w:rPr>
              <w:t>.TH:Cn11.2b</w:t>
            </w:r>
          </w:p>
        </w:tc>
        <w:tc>
          <w:tcPr>
            <w:tcW w:w="4092" w:type="dxa"/>
          </w:tcPr>
          <w:p w14:paraId="2C10B468" w14:textId="77777777" w:rsidR="008969F9" w:rsidRPr="00041F18" w:rsidRDefault="00067A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41F18">
              <w:rPr>
                <w:rFonts w:ascii="Arial" w:hAnsi="Arial" w:cs="Arial"/>
                <w:noProof/>
              </w:rPr>
              <w:t>Examine artifacts from a time period and geographic location to better understand performance and design choices in a drama/theatre work.</w:t>
            </w:r>
          </w:p>
        </w:tc>
        <w:tc>
          <w:tcPr>
            <w:tcW w:w="3620" w:type="dxa"/>
          </w:tcPr>
          <w:p w14:paraId="31126E5D" w14:textId="77777777" w:rsidR="008969F9" w:rsidRPr="00041F1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DE403A5" w14:textId="77777777" w:rsidR="008969F9" w:rsidRPr="00041F1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2431CDC" w14:textId="77777777" w:rsidR="008969F9" w:rsidRPr="00041F1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49E398E2" w14:textId="77777777" w:rsidR="008969F9" w:rsidRPr="00041F1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5BE93A62" w14:textId="7DA27C6C" w:rsidR="000A3980" w:rsidRDefault="000A3980" w:rsidP="00041F18">
      <w:pPr>
        <w:rPr>
          <w:rFonts w:ascii="Arial" w:hAnsi="Arial" w:cs="Arial"/>
          <w:b/>
          <w:noProof/>
        </w:rPr>
      </w:pPr>
    </w:p>
    <w:p w14:paraId="0CC8C30E" w14:textId="77777777" w:rsidR="008B77E2" w:rsidRPr="00660149" w:rsidRDefault="008B77E2" w:rsidP="008B77E2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5D8C33A5" w14:textId="77777777" w:rsidR="008B77E2" w:rsidRDefault="008B77E2" w:rsidP="00041F18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8B77E2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748B5" w14:textId="77777777" w:rsidR="007E34A4" w:rsidRDefault="007E34A4">
      <w:r>
        <w:separator/>
      </w:r>
    </w:p>
  </w:endnote>
  <w:endnote w:type="continuationSeparator" w:id="0">
    <w:p w14:paraId="3CA65DDA" w14:textId="77777777" w:rsidR="007E34A4" w:rsidRDefault="007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4BA73E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3AEB8" w14:textId="77777777" w:rsidR="007E34A4" w:rsidRDefault="007E34A4">
      <w:r>
        <w:separator/>
      </w:r>
    </w:p>
  </w:footnote>
  <w:footnote w:type="continuationSeparator" w:id="0">
    <w:p w14:paraId="0A820A8D" w14:textId="77777777" w:rsidR="007E34A4" w:rsidRDefault="007E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41F18"/>
    <w:rsid w:val="00056F4E"/>
    <w:rsid w:val="00067ADC"/>
    <w:rsid w:val="00093854"/>
    <w:rsid w:val="000A3980"/>
    <w:rsid w:val="001620E8"/>
    <w:rsid w:val="001807FD"/>
    <w:rsid w:val="001D2CC7"/>
    <w:rsid w:val="001F5338"/>
    <w:rsid w:val="001F7B46"/>
    <w:rsid w:val="002149A4"/>
    <w:rsid w:val="0022121E"/>
    <w:rsid w:val="00224586"/>
    <w:rsid w:val="00224EDB"/>
    <w:rsid w:val="00256E2E"/>
    <w:rsid w:val="00283D18"/>
    <w:rsid w:val="00292897"/>
    <w:rsid w:val="002937E3"/>
    <w:rsid w:val="002A0F48"/>
    <w:rsid w:val="002C0133"/>
    <w:rsid w:val="0031379D"/>
    <w:rsid w:val="00320718"/>
    <w:rsid w:val="00345C92"/>
    <w:rsid w:val="00346AC0"/>
    <w:rsid w:val="003471AA"/>
    <w:rsid w:val="00364DBF"/>
    <w:rsid w:val="003818C0"/>
    <w:rsid w:val="003868B1"/>
    <w:rsid w:val="003A2FF0"/>
    <w:rsid w:val="003B5B38"/>
    <w:rsid w:val="003D5D2B"/>
    <w:rsid w:val="003F2634"/>
    <w:rsid w:val="0047499F"/>
    <w:rsid w:val="00483F8A"/>
    <w:rsid w:val="004C1DBA"/>
    <w:rsid w:val="004C3DF9"/>
    <w:rsid w:val="004E7A00"/>
    <w:rsid w:val="004F59D8"/>
    <w:rsid w:val="00502BCD"/>
    <w:rsid w:val="00510BD5"/>
    <w:rsid w:val="00514713"/>
    <w:rsid w:val="00523A0A"/>
    <w:rsid w:val="00547E01"/>
    <w:rsid w:val="00553791"/>
    <w:rsid w:val="005542D9"/>
    <w:rsid w:val="00555C04"/>
    <w:rsid w:val="00563C1E"/>
    <w:rsid w:val="00563DB7"/>
    <w:rsid w:val="005833FA"/>
    <w:rsid w:val="00586036"/>
    <w:rsid w:val="005B6390"/>
    <w:rsid w:val="005E105A"/>
    <w:rsid w:val="005F7B4F"/>
    <w:rsid w:val="00610A12"/>
    <w:rsid w:val="006951F2"/>
    <w:rsid w:val="006A0582"/>
    <w:rsid w:val="006B1C93"/>
    <w:rsid w:val="006C0ABB"/>
    <w:rsid w:val="006D3785"/>
    <w:rsid w:val="006E3E43"/>
    <w:rsid w:val="00742E9D"/>
    <w:rsid w:val="00744F28"/>
    <w:rsid w:val="00745A56"/>
    <w:rsid w:val="00771087"/>
    <w:rsid w:val="0079189F"/>
    <w:rsid w:val="007E34A4"/>
    <w:rsid w:val="007F7243"/>
    <w:rsid w:val="00800B9D"/>
    <w:rsid w:val="008263EF"/>
    <w:rsid w:val="008512E5"/>
    <w:rsid w:val="0088227C"/>
    <w:rsid w:val="008969F9"/>
    <w:rsid w:val="008B0A4B"/>
    <w:rsid w:val="008B2598"/>
    <w:rsid w:val="008B77E2"/>
    <w:rsid w:val="008C7182"/>
    <w:rsid w:val="00922E30"/>
    <w:rsid w:val="00941177"/>
    <w:rsid w:val="00967117"/>
    <w:rsid w:val="00970164"/>
    <w:rsid w:val="009927E4"/>
    <w:rsid w:val="009D1F7A"/>
    <w:rsid w:val="009D3A59"/>
    <w:rsid w:val="00A0503A"/>
    <w:rsid w:val="00A166B5"/>
    <w:rsid w:val="00A16C71"/>
    <w:rsid w:val="00A27837"/>
    <w:rsid w:val="00A40056"/>
    <w:rsid w:val="00A5042B"/>
    <w:rsid w:val="00A921EF"/>
    <w:rsid w:val="00A9476C"/>
    <w:rsid w:val="00B114B1"/>
    <w:rsid w:val="00C1300E"/>
    <w:rsid w:val="00CA674C"/>
    <w:rsid w:val="00CC731C"/>
    <w:rsid w:val="00CE59E0"/>
    <w:rsid w:val="00D44352"/>
    <w:rsid w:val="00D67CF1"/>
    <w:rsid w:val="00D81BC8"/>
    <w:rsid w:val="00DB36C9"/>
    <w:rsid w:val="00DD0D25"/>
    <w:rsid w:val="00DF2F1B"/>
    <w:rsid w:val="00E0409E"/>
    <w:rsid w:val="00E17968"/>
    <w:rsid w:val="00E24537"/>
    <w:rsid w:val="00E536B7"/>
    <w:rsid w:val="00E547C6"/>
    <w:rsid w:val="00EA4F26"/>
    <w:rsid w:val="00EB34C9"/>
    <w:rsid w:val="00EF0C2E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C0188"/>
    <w:rsid w:val="00FE5554"/>
    <w:rsid w:val="021EACEA"/>
    <w:rsid w:val="1A204B92"/>
    <w:rsid w:val="41E97C7C"/>
    <w:rsid w:val="4C7A3884"/>
    <w:rsid w:val="6378447B"/>
    <w:rsid w:val="731BA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72096C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C038-E911-40A5-BB96-4425FBA2F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C7E89-8724-44A2-9AB4-A63C79040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91503-93F6-4BA0-A3EA-30E4E692786B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4.xml><?xml version="1.0" encoding="utf-8"?>
<ds:datastoreItem xmlns:ds="http://schemas.openxmlformats.org/officeDocument/2006/customXml" ds:itemID="{54F04970-17BF-47CB-8B94-29101FDC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Seven Theatre Standards Map - Instructional Materials (CA Dept of Education)</vt:lpstr>
    </vt:vector>
  </TitlesOfParts>
  <Company>CA Dept of Education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Seven Theatre Standards Map - Instructional Materials (CA Dept of Education)</dc:title>
  <dc:subject>Standards Map Template–2021 Arts Education Adoption Grade Seven Theatre.</dc:subject>
  <dc:creator>CA Dept of Education</dc:creator>
  <cp:keywords>introduction, high school, appendix, glossary</cp:keywords>
  <cp:lastModifiedBy>Terri Yan</cp:lastModifiedBy>
  <cp:revision>4</cp:revision>
  <cp:lastPrinted>2020-01-30T17:04:00Z</cp:lastPrinted>
  <dcterms:created xsi:type="dcterms:W3CDTF">2020-06-30T17:29:00Z</dcterms:created>
  <dcterms:modified xsi:type="dcterms:W3CDTF">2020-07-03T02:15:00Z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