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BA5BD" w14:textId="5AA5FE3E" w:rsidR="78FF005A" w:rsidRPr="00E8045F" w:rsidRDefault="78FF005A" w:rsidP="00D0416E">
      <w:pPr>
        <w:spacing w:line="240" w:lineRule="auto"/>
        <w:jc w:val="center"/>
        <w:rPr>
          <w:rFonts w:ascii="Arial" w:eastAsia="Arial" w:hAnsi="Arial" w:cs="Arial"/>
          <w:i/>
          <w:iCs/>
          <w:sz w:val="24"/>
          <w:szCs w:val="24"/>
        </w:rPr>
      </w:pPr>
      <w:r w:rsidRPr="00E8045F">
        <w:rPr>
          <w:rFonts w:ascii="Arial" w:eastAsia="Arial" w:hAnsi="Arial" w:cs="Arial"/>
          <w:i/>
          <w:iCs/>
          <w:sz w:val="24"/>
          <w:szCs w:val="24"/>
        </w:rPr>
        <w:t>This advisory recommendation has not been approved by the Instructional Quality Commission or the State Board of Education</w:t>
      </w:r>
    </w:p>
    <w:p w14:paraId="72D79E85" w14:textId="76E0B8BF" w:rsidR="4C96076C" w:rsidRPr="00E8045F" w:rsidRDefault="00CB54A6" w:rsidP="00D0416E">
      <w:pPr>
        <w:pStyle w:val="Heading1"/>
        <w:spacing w:after="240"/>
        <w:rPr>
          <w:b w:val="0"/>
          <w:bCs w:val="0"/>
        </w:rPr>
      </w:pPr>
      <w:bookmarkStart w:id="0" w:name="_Hlk190356056"/>
      <w:r w:rsidRPr="00E8045F">
        <w:t>Review Panel Advisory Recommendation</w:t>
      </w:r>
      <w:r w:rsidRPr="00E8045F">
        <w:br/>
        <w:t>2025 Mathematics Instructional Materials Adoption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  <w:tblDescription w:val="Publisher and program information"/>
      </w:tblPr>
      <w:tblGrid>
        <w:gridCol w:w="3120"/>
        <w:gridCol w:w="3120"/>
        <w:gridCol w:w="3120"/>
      </w:tblGrid>
      <w:tr w:rsidR="26A0D05F" w:rsidRPr="00E8045F" w14:paraId="65B4816D" w14:textId="77777777" w:rsidTr="00B37BF8">
        <w:trPr>
          <w:cantSplit/>
          <w:tblHeader/>
        </w:trPr>
        <w:tc>
          <w:tcPr>
            <w:tcW w:w="3120" w:type="dxa"/>
            <w:shd w:val="clear" w:color="auto" w:fill="D9D9D9" w:themeFill="background1" w:themeFillShade="D9"/>
          </w:tcPr>
          <w:bookmarkEnd w:id="0"/>
          <w:p w14:paraId="17C17A3B" w14:textId="578AEFDA" w:rsidR="6A8D5F36" w:rsidRPr="00E8045F" w:rsidRDefault="6A8D5F36" w:rsidP="00515B37">
            <w:pPr>
              <w:spacing w:before="80" w:after="8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E8045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Publisher</w:t>
            </w:r>
          </w:p>
        </w:tc>
        <w:tc>
          <w:tcPr>
            <w:tcW w:w="3120" w:type="dxa"/>
            <w:shd w:val="clear" w:color="auto" w:fill="D9D9D9" w:themeFill="background1" w:themeFillShade="D9"/>
          </w:tcPr>
          <w:p w14:paraId="4F9424FC" w14:textId="3E7F0568" w:rsidR="6A8D5F36" w:rsidRPr="00E8045F" w:rsidRDefault="6A8D5F36" w:rsidP="00515B37">
            <w:pPr>
              <w:spacing w:before="80" w:after="8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E8045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Program</w:t>
            </w:r>
          </w:p>
        </w:tc>
        <w:tc>
          <w:tcPr>
            <w:tcW w:w="3120" w:type="dxa"/>
            <w:shd w:val="clear" w:color="auto" w:fill="D9D9D9" w:themeFill="background1" w:themeFillShade="D9"/>
          </w:tcPr>
          <w:p w14:paraId="52AA923E" w14:textId="08D7FF7E" w:rsidR="6A8D5F36" w:rsidRPr="00E8045F" w:rsidRDefault="6A8D5F36" w:rsidP="00515B37">
            <w:pPr>
              <w:spacing w:before="80" w:after="8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E8045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Grade Level(s)</w:t>
            </w:r>
          </w:p>
        </w:tc>
      </w:tr>
      <w:tr w:rsidR="00B37BF8" w:rsidRPr="00E8045F" w14:paraId="6F392B6F" w14:textId="77777777" w:rsidTr="00B37BF8">
        <w:trPr>
          <w:cantSplit/>
        </w:trPr>
        <w:tc>
          <w:tcPr>
            <w:tcW w:w="3120" w:type="dxa"/>
          </w:tcPr>
          <w:p w14:paraId="62EB32BB" w14:textId="32FC5B94" w:rsidR="00B37BF8" w:rsidRPr="00E8045F" w:rsidRDefault="00B37BF8" w:rsidP="00B37BF8">
            <w:pPr>
              <w:spacing w:before="160" w:after="160"/>
              <w:rPr>
                <w:rFonts w:ascii="Arial" w:eastAsia="Arial" w:hAnsi="Arial" w:cs="Arial"/>
                <w:sz w:val="24"/>
                <w:szCs w:val="24"/>
              </w:rPr>
            </w:pPr>
            <w:r w:rsidRPr="000208FD">
              <w:rPr>
                <w:rFonts w:ascii="Arial" w:eastAsia="Arial" w:hAnsi="Arial" w:cs="Arial"/>
                <w:sz w:val="24"/>
                <w:szCs w:val="24"/>
              </w:rPr>
              <w:t>Agile Mind Educational Holdings, Inc</w:t>
            </w:r>
          </w:p>
        </w:tc>
        <w:tc>
          <w:tcPr>
            <w:tcW w:w="3120" w:type="dxa"/>
          </w:tcPr>
          <w:p w14:paraId="5B1977D6" w14:textId="16520B12" w:rsidR="00B37BF8" w:rsidRPr="00E8045F" w:rsidRDefault="00B37BF8" w:rsidP="00B37BF8">
            <w:pPr>
              <w:spacing w:before="160" w:after="160"/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 w:rsidRPr="00EA673F">
              <w:rPr>
                <w:rFonts w:ascii="Arial" w:eastAsia="Arial" w:hAnsi="Arial" w:cs="Arial"/>
                <w:i/>
                <w:iCs/>
                <w:sz w:val="24"/>
                <w:szCs w:val="24"/>
              </w:rPr>
              <w:t>California Integrated Mathematics I</w:t>
            </w:r>
          </w:p>
        </w:tc>
        <w:tc>
          <w:tcPr>
            <w:tcW w:w="3120" w:type="dxa"/>
          </w:tcPr>
          <w:p w14:paraId="6BD235A4" w14:textId="647F5DE5" w:rsidR="00B37BF8" w:rsidRPr="00E8045F" w:rsidRDefault="00B37BF8" w:rsidP="00B37BF8">
            <w:pPr>
              <w:spacing w:before="160" w:after="1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Mathematics 1</w:t>
            </w:r>
          </w:p>
        </w:tc>
      </w:tr>
    </w:tbl>
    <w:p w14:paraId="78B4E144" w14:textId="3B8A6A38" w:rsidR="6A53E29B" w:rsidRPr="00E8045F" w:rsidRDefault="6A53E29B" w:rsidP="00767F5B">
      <w:pPr>
        <w:pStyle w:val="Heading2"/>
      </w:pPr>
      <w:r w:rsidRPr="00E8045F">
        <w:t>Program Summary:</w:t>
      </w:r>
    </w:p>
    <w:p w14:paraId="646437C2" w14:textId="35433709" w:rsidR="5FECF139" w:rsidRPr="00E8045F" w:rsidRDefault="00B37BF8" w:rsidP="00D0416E">
      <w:pPr>
        <w:spacing w:before="240" w:after="0" w:line="240" w:lineRule="auto"/>
        <w:rPr>
          <w:rFonts w:ascii="Arial" w:eastAsia="Arial" w:hAnsi="Arial" w:cs="Arial"/>
          <w:sz w:val="24"/>
          <w:szCs w:val="24"/>
        </w:rPr>
      </w:pPr>
      <w:r w:rsidRPr="1CBF62CC"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4667B1">
        <w:rPr>
          <w:rFonts w:ascii="Arial" w:eastAsia="Arial" w:hAnsi="Arial" w:cs="Arial"/>
          <w:i/>
          <w:iCs/>
          <w:sz w:val="24"/>
          <w:szCs w:val="24"/>
        </w:rPr>
        <w:t>California Integrated Mathematics I</w:t>
      </w:r>
      <w:r w:rsidRPr="00EA673F">
        <w:rPr>
          <w:rFonts w:ascii="Arial" w:eastAsia="Arial" w:hAnsi="Arial" w:cs="Arial"/>
          <w:sz w:val="24"/>
          <w:szCs w:val="24"/>
        </w:rPr>
        <w:t xml:space="preserve"> </w:t>
      </w:r>
      <w:r w:rsidRPr="1CBF62CC">
        <w:rPr>
          <w:rFonts w:ascii="Arial" w:eastAsia="Arial" w:hAnsi="Arial" w:cs="Arial"/>
          <w:sz w:val="24"/>
          <w:szCs w:val="24"/>
        </w:rPr>
        <w:t xml:space="preserve">program includes the following: </w:t>
      </w:r>
      <w:r w:rsidRPr="000208FD">
        <w:rPr>
          <w:rFonts w:ascii="Arial" w:eastAsia="Arial" w:hAnsi="Arial" w:cs="Arial"/>
          <w:sz w:val="24"/>
          <w:szCs w:val="24"/>
        </w:rPr>
        <w:t>Topic# Lesson# (T# L#); Lesson activity</w:t>
      </w:r>
      <w:r w:rsidRPr="000208FD">
        <w:rPr>
          <w:rFonts w:ascii="Arial" w:eastAsia="Arial" w:hAnsi="Arial" w:cs="Arial"/>
          <w:i/>
          <w:sz w:val="24"/>
          <w:szCs w:val="24"/>
        </w:rPr>
        <w:t xml:space="preserve"> </w:t>
      </w:r>
      <w:r w:rsidRPr="000208FD">
        <w:rPr>
          <w:rFonts w:ascii="Arial" w:eastAsia="Arial" w:hAnsi="Arial" w:cs="Arial"/>
          <w:sz w:val="24"/>
          <w:szCs w:val="24"/>
        </w:rPr>
        <w:t xml:space="preserve">pages (LA p#); Student Activity Sheet (SAS Q#); Constructed Response# (CR#) </w:t>
      </w:r>
      <w:r w:rsidRPr="000208FD">
        <w:rPr>
          <w:rFonts w:ascii="Arial" w:eastAsia="Arial" w:hAnsi="Arial" w:cs="Arial"/>
          <w:sz w:val="24"/>
          <w:szCs w:val="24"/>
        </w:rPr>
        <w:br/>
      </w:r>
      <w:r w:rsidRPr="000208FD">
        <w:rPr>
          <w:rFonts w:ascii="Arial" w:eastAsia="Arial" w:hAnsi="Arial" w:cs="Arial"/>
          <w:b/>
          <w:i/>
          <w:sz w:val="24"/>
          <w:szCs w:val="24"/>
        </w:rPr>
        <w:t>Note:</w:t>
      </w:r>
      <w:r w:rsidRPr="000208FD">
        <w:rPr>
          <w:rFonts w:ascii="Arial" w:eastAsia="Arial" w:hAnsi="Arial" w:cs="Arial"/>
          <w:i/>
          <w:sz w:val="24"/>
          <w:szCs w:val="24"/>
        </w:rPr>
        <w:t xml:space="preserve"> LA pages are supported by Deliver </w:t>
      </w:r>
      <w:r w:rsidR="00A53732">
        <w:rPr>
          <w:rFonts w:ascii="Arial" w:eastAsia="Arial" w:hAnsi="Arial" w:cs="Arial"/>
          <w:i/>
          <w:sz w:val="24"/>
          <w:szCs w:val="24"/>
        </w:rPr>
        <w:t>I</w:t>
      </w:r>
      <w:r w:rsidRPr="000208FD">
        <w:rPr>
          <w:rFonts w:ascii="Arial" w:eastAsia="Arial" w:hAnsi="Arial" w:cs="Arial"/>
          <w:i/>
          <w:sz w:val="24"/>
          <w:szCs w:val="24"/>
        </w:rPr>
        <w:t>nstruction for educators and by SAS Qs when appropriate</w:t>
      </w:r>
      <w:r w:rsidR="006D2E20" w:rsidRPr="00E8045F">
        <w:rPr>
          <w:rFonts w:ascii="Arial" w:eastAsia="Arial" w:hAnsi="Arial" w:cs="Arial"/>
          <w:sz w:val="24"/>
          <w:szCs w:val="24"/>
        </w:rPr>
        <w:t>.</w:t>
      </w:r>
    </w:p>
    <w:p w14:paraId="28C5366C" w14:textId="1BBA9E9C" w:rsidR="6A53E29B" w:rsidRPr="00E8045F" w:rsidRDefault="6A53E29B" w:rsidP="68C6DF0A">
      <w:pPr>
        <w:pStyle w:val="Heading2"/>
        <w:spacing w:after="0"/>
        <w:rPr>
          <w:sz w:val="24"/>
          <w:szCs w:val="24"/>
        </w:rPr>
      </w:pPr>
      <w:r>
        <w:t>Recommendation:</w:t>
      </w:r>
    </w:p>
    <w:p w14:paraId="2601C974" w14:textId="1B1E6DD2" w:rsidR="003C2C12" w:rsidRPr="005A3176" w:rsidRDefault="004667B1" w:rsidP="005A3176">
      <w:pPr>
        <w:spacing w:before="240" w:after="0" w:line="240" w:lineRule="auto"/>
        <w:rPr>
          <w:rFonts w:ascii="Arial" w:eastAsia="Arial" w:hAnsi="Arial" w:cs="Arial"/>
          <w:sz w:val="24"/>
          <w:szCs w:val="24"/>
        </w:rPr>
      </w:pPr>
      <w:r w:rsidRPr="005A3176">
        <w:rPr>
          <w:rFonts w:ascii="Arial" w:eastAsia="Arial" w:hAnsi="Arial" w:cs="Arial"/>
          <w:i/>
          <w:iCs/>
          <w:sz w:val="24"/>
          <w:szCs w:val="24"/>
        </w:rPr>
        <w:t>California Integrated Mathematics I</w:t>
      </w:r>
      <w:r w:rsidRPr="005A3176">
        <w:rPr>
          <w:rFonts w:ascii="Arial" w:eastAsia="Arial" w:hAnsi="Arial" w:cs="Arial"/>
          <w:sz w:val="24"/>
          <w:szCs w:val="24"/>
        </w:rPr>
        <w:t xml:space="preserve"> </w:t>
      </w:r>
      <w:r w:rsidR="6A53E29B" w:rsidRPr="005A3176">
        <w:rPr>
          <w:rFonts w:ascii="Arial" w:eastAsia="Arial" w:hAnsi="Arial" w:cs="Arial"/>
          <w:sz w:val="24"/>
          <w:szCs w:val="24"/>
        </w:rPr>
        <w:t>is recommended for adoption</w:t>
      </w:r>
      <w:r w:rsidR="006335DB" w:rsidRPr="005A3176">
        <w:rPr>
          <w:rFonts w:ascii="Arial" w:eastAsia="Arial" w:hAnsi="Arial" w:cs="Arial"/>
          <w:sz w:val="24"/>
          <w:szCs w:val="24"/>
        </w:rPr>
        <w:t xml:space="preserve"> for </w:t>
      </w:r>
      <w:r w:rsidR="0C88DC90" w:rsidRPr="005A3176">
        <w:rPr>
          <w:rFonts w:ascii="Arial" w:eastAsia="Arial" w:hAnsi="Arial" w:cs="Arial"/>
          <w:sz w:val="24"/>
          <w:szCs w:val="24"/>
        </w:rPr>
        <w:t xml:space="preserve">Math 1 </w:t>
      </w:r>
      <w:r w:rsidR="6A53E29B" w:rsidRPr="005A3176">
        <w:rPr>
          <w:rFonts w:ascii="Arial" w:eastAsia="Arial" w:hAnsi="Arial" w:cs="Arial"/>
          <w:sz w:val="24"/>
          <w:szCs w:val="24"/>
        </w:rPr>
        <w:t xml:space="preserve">because the instructional materials include content as specified in the </w:t>
      </w:r>
      <w:r w:rsidR="095EE044" w:rsidRPr="00A53732">
        <w:rPr>
          <w:rFonts w:ascii="Arial" w:eastAsia="Arial" w:hAnsi="Arial" w:cs="Arial"/>
          <w:i/>
          <w:iCs/>
          <w:sz w:val="24"/>
          <w:szCs w:val="24"/>
        </w:rPr>
        <w:t xml:space="preserve">California </w:t>
      </w:r>
      <w:r w:rsidR="006D2E20" w:rsidRPr="00A53732">
        <w:rPr>
          <w:rFonts w:ascii="Arial" w:eastAsia="Arial" w:hAnsi="Arial" w:cs="Arial"/>
          <w:i/>
          <w:iCs/>
          <w:sz w:val="24"/>
          <w:szCs w:val="24"/>
        </w:rPr>
        <w:t>Common Core State Standards for Mathematics</w:t>
      </w:r>
      <w:r w:rsidR="006D2E20" w:rsidRPr="005A3176">
        <w:rPr>
          <w:rFonts w:ascii="Arial" w:eastAsia="Arial" w:hAnsi="Arial" w:cs="Arial"/>
          <w:sz w:val="24"/>
          <w:szCs w:val="24"/>
        </w:rPr>
        <w:t xml:space="preserve"> (</w:t>
      </w:r>
      <w:r w:rsidR="282096AB" w:rsidRPr="00A53732">
        <w:rPr>
          <w:rFonts w:ascii="Arial" w:eastAsia="Arial" w:hAnsi="Arial" w:cs="Arial"/>
          <w:i/>
          <w:iCs/>
          <w:sz w:val="24"/>
          <w:szCs w:val="24"/>
        </w:rPr>
        <w:t xml:space="preserve">CA </w:t>
      </w:r>
      <w:r w:rsidR="006D2E20" w:rsidRPr="00A53732">
        <w:rPr>
          <w:rFonts w:ascii="Arial" w:eastAsia="Arial" w:hAnsi="Arial" w:cs="Arial"/>
          <w:i/>
          <w:iCs/>
          <w:sz w:val="24"/>
          <w:szCs w:val="24"/>
        </w:rPr>
        <w:t>CCSSM</w:t>
      </w:r>
      <w:r w:rsidR="006D2E20" w:rsidRPr="005A3176">
        <w:rPr>
          <w:rFonts w:ascii="Arial" w:eastAsia="Arial" w:hAnsi="Arial" w:cs="Arial"/>
          <w:sz w:val="24"/>
          <w:szCs w:val="24"/>
        </w:rPr>
        <w:t>) and</w:t>
      </w:r>
      <w:r w:rsidR="6A53E29B" w:rsidRPr="005A3176">
        <w:rPr>
          <w:rFonts w:ascii="Arial" w:eastAsia="Arial" w:hAnsi="Arial" w:cs="Arial"/>
          <w:sz w:val="24"/>
          <w:szCs w:val="24"/>
        </w:rPr>
        <w:t xml:space="preserve"> meet</w:t>
      </w:r>
      <w:r w:rsidR="006D2E20" w:rsidRPr="005A3176">
        <w:rPr>
          <w:rFonts w:ascii="Arial" w:eastAsia="Arial" w:hAnsi="Arial" w:cs="Arial"/>
          <w:sz w:val="24"/>
          <w:szCs w:val="24"/>
        </w:rPr>
        <w:t>s</w:t>
      </w:r>
      <w:r w:rsidR="6A53E29B" w:rsidRPr="005A3176">
        <w:rPr>
          <w:rFonts w:ascii="Arial" w:eastAsia="Arial" w:hAnsi="Arial" w:cs="Arial"/>
          <w:sz w:val="24"/>
          <w:szCs w:val="24"/>
        </w:rPr>
        <w:t xml:space="preserve"> </w:t>
      </w:r>
      <w:r w:rsidR="003C2C12" w:rsidRPr="005A3176">
        <w:rPr>
          <w:rFonts w:ascii="Arial" w:eastAsia="Arial" w:hAnsi="Arial" w:cs="Arial"/>
          <w:sz w:val="24"/>
          <w:szCs w:val="24"/>
        </w:rPr>
        <w:t>the rest of the</w:t>
      </w:r>
      <w:r w:rsidR="6A53E29B" w:rsidRPr="005A3176">
        <w:rPr>
          <w:rFonts w:ascii="Arial" w:eastAsia="Arial" w:hAnsi="Arial" w:cs="Arial"/>
          <w:sz w:val="24"/>
          <w:szCs w:val="24"/>
        </w:rPr>
        <w:t xml:space="preserve"> criteria in category 1 with strengths in categories 2–5.</w:t>
      </w:r>
    </w:p>
    <w:p w14:paraId="35734FAE" w14:textId="0EFE89E3" w:rsidR="6A53E29B" w:rsidRPr="00E8045F" w:rsidRDefault="6A53E29B" w:rsidP="00767F5B">
      <w:pPr>
        <w:pStyle w:val="Heading3"/>
      </w:pPr>
      <w:r w:rsidRPr="00E8045F">
        <w:t xml:space="preserve">Criteria Category 1: </w:t>
      </w:r>
      <w:r w:rsidR="006D2E20" w:rsidRPr="00E8045F">
        <w:t>Mathematics</w:t>
      </w:r>
      <w:r w:rsidR="009E6AF5" w:rsidRPr="00E8045F">
        <w:t xml:space="preserve"> Content</w:t>
      </w:r>
      <w:r w:rsidRPr="00E8045F">
        <w:t>/Alignment with Standards</w:t>
      </w:r>
    </w:p>
    <w:p w14:paraId="7A19828A" w14:textId="32976458" w:rsidR="6A53E29B" w:rsidRPr="00E8045F" w:rsidRDefault="6A53E29B" w:rsidP="00D0416E">
      <w:pPr>
        <w:spacing w:before="240" w:after="0" w:line="240" w:lineRule="auto"/>
        <w:rPr>
          <w:rFonts w:ascii="Arial" w:eastAsia="Arial" w:hAnsi="Arial" w:cs="Arial"/>
          <w:sz w:val="24"/>
          <w:szCs w:val="24"/>
        </w:rPr>
      </w:pPr>
      <w:bookmarkStart w:id="1" w:name="_Hlk183526710"/>
      <w:r w:rsidRPr="3F106572">
        <w:rPr>
          <w:rFonts w:ascii="Arial" w:eastAsia="Arial" w:hAnsi="Arial" w:cs="Arial"/>
          <w:sz w:val="24"/>
          <w:szCs w:val="24"/>
        </w:rPr>
        <w:t>The program</w:t>
      </w:r>
      <w:r w:rsidR="6F3C0D21" w:rsidRPr="3F106572">
        <w:rPr>
          <w:rFonts w:ascii="Arial" w:eastAsia="Arial" w:hAnsi="Arial" w:cs="Arial"/>
          <w:sz w:val="24"/>
          <w:szCs w:val="24"/>
        </w:rPr>
        <w:t xml:space="preserve"> </w:t>
      </w:r>
      <w:r w:rsidRPr="3F106572">
        <w:rPr>
          <w:rFonts w:ascii="Arial" w:eastAsia="Arial" w:hAnsi="Arial" w:cs="Arial"/>
          <w:sz w:val="24"/>
          <w:szCs w:val="24"/>
        </w:rPr>
        <w:t>supports</w:t>
      </w:r>
      <w:r w:rsidR="00321576" w:rsidRPr="3F106572">
        <w:rPr>
          <w:rFonts w:ascii="Arial" w:eastAsia="Arial" w:hAnsi="Arial" w:cs="Arial"/>
          <w:sz w:val="24"/>
          <w:szCs w:val="24"/>
        </w:rPr>
        <w:t xml:space="preserve"> teaching to the</w:t>
      </w:r>
      <w:r w:rsidRPr="3F106572">
        <w:rPr>
          <w:rFonts w:ascii="Arial" w:eastAsia="Arial" w:hAnsi="Arial" w:cs="Arial"/>
          <w:sz w:val="24"/>
          <w:szCs w:val="24"/>
        </w:rPr>
        <w:t xml:space="preserve"> </w:t>
      </w:r>
      <w:r w:rsidR="4C340BF7" w:rsidRPr="3F106572">
        <w:rPr>
          <w:rFonts w:ascii="Arial" w:eastAsia="Arial" w:hAnsi="Arial" w:cs="Arial"/>
          <w:i/>
          <w:iCs/>
          <w:sz w:val="24"/>
          <w:szCs w:val="24"/>
        </w:rPr>
        <w:t>CA CCSSM</w:t>
      </w:r>
      <w:r w:rsidR="2DA72E76" w:rsidRPr="3F106572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r w:rsidRPr="3F106572">
        <w:rPr>
          <w:rFonts w:ascii="Arial" w:eastAsia="Arial" w:hAnsi="Arial" w:cs="Arial"/>
          <w:sz w:val="24"/>
          <w:szCs w:val="24"/>
        </w:rPr>
        <w:t>for the intended grade level(s)</w:t>
      </w:r>
      <w:r w:rsidR="00C352D9" w:rsidRPr="3F106572">
        <w:rPr>
          <w:rFonts w:ascii="Arial" w:eastAsia="Arial" w:hAnsi="Arial" w:cs="Arial"/>
          <w:sz w:val="24"/>
          <w:szCs w:val="24"/>
        </w:rPr>
        <w:t xml:space="preserve"> </w:t>
      </w:r>
      <w:bookmarkStart w:id="2" w:name="_Hlk183590677"/>
      <w:r w:rsidR="00C352D9" w:rsidRPr="3F106572">
        <w:rPr>
          <w:rFonts w:ascii="Arial" w:eastAsia="Arial" w:hAnsi="Arial" w:cs="Arial"/>
          <w:sz w:val="24"/>
          <w:szCs w:val="24"/>
        </w:rPr>
        <w:t xml:space="preserve">in alignment with the </w:t>
      </w:r>
      <w:r w:rsidR="00C352D9" w:rsidRPr="3F106572">
        <w:rPr>
          <w:rFonts w:ascii="Arial" w:eastAsia="Arial" w:hAnsi="Arial" w:cs="Arial"/>
          <w:i/>
          <w:iCs/>
          <w:sz w:val="24"/>
          <w:szCs w:val="24"/>
        </w:rPr>
        <w:t>Mathematics Framework</w:t>
      </w:r>
      <w:r w:rsidR="00ED47BC" w:rsidRPr="3F106572">
        <w:rPr>
          <w:rFonts w:ascii="Arial" w:eastAsia="Arial" w:hAnsi="Arial" w:cs="Arial"/>
          <w:i/>
          <w:iCs/>
          <w:sz w:val="24"/>
          <w:szCs w:val="24"/>
        </w:rPr>
        <w:t xml:space="preserve"> for California Public Schools: Kindergarten Through Grade Twelve</w:t>
      </w:r>
      <w:r w:rsidR="00030522" w:rsidRPr="3F106572">
        <w:rPr>
          <w:rFonts w:ascii="Arial" w:eastAsia="Arial" w:hAnsi="Arial" w:cs="Arial"/>
          <w:sz w:val="24"/>
          <w:szCs w:val="24"/>
        </w:rPr>
        <w:t xml:space="preserve">. </w:t>
      </w:r>
      <w:bookmarkEnd w:id="2"/>
      <w:r w:rsidR="00030522" w:rsidRPr="3F106572">
        <w:rPr>
          <w:rFonts w:ascii="Arial" w:eastAsia="Arial" w:hAnsi="Arial" w:cs="Arial"/>
          <w:sz w:val="24"/>
          <w:szCs w:val="24"/>
        </w:rPr>
        <w:t>The program</w:t>
      </w:r>
      <w:r w:rsidRPr="3F106572">
        <w:rPr>
          <w:rFonts w:ascii="Arial" w:eastAsia="Arial" w:hAnsi="Arial" w:cs="Arial"/>
          <w:sz w:val="24"/>
          <w:szCs w:val="24"/>
        </w:rPr>
        <w:t xml:space="preserve"> </w:t>
      </w:r>
      <w:r w:rsidR="42221BD1" w:rsidRPr="3F106572">
        <w:rPr>
          <w:rFonts w:ascii="Arial" w:eastAsia="Arial" w:hAnsi="Arial" w:cs="Arial"/>
          <w:sz w:val="24"/>
          <w:szCs w:val="24"/>
        </w:rPr>
        <w:t>m</w:t>
      </w:r>
      <w:r w:rsidRPr="3F106572">
        <w:rPr>
          <w:rFonts w:ascii="Arial" w:eastAsia="Arial" w:hAnsi="Arial" w:cs="Arial"/>
          <w:sz w:val="24"/>
          <w:szCs w:val="24"/>
        </w:rPr>
        <w:t>eets</w:t>
      </w:r>
      <w:r w:rsidR="6B954628" w:rsidRPr="3F106572">
        <w:rPr>
          <w:rFonts w:ascii="Arial" w:eastAsia="Arial" w:hAnsi="Arial" w:cs="Arial"/>
          <w:sz w:val="24"/>
          <w:szCs w:val="24"/>
        </w:rPr>
        <w:t xml:space="preserve"> </w:t>
      </w:r>
      <w:r w:rsidRPr="3F106572">
        <w:rPr>
          <w:rFonts w:ascii="Arial" w:eastAsia="Arial" w:hAnsi="Arial" w:cs="Arial"/>
          <w:sz w:val="24"/>
          <w:szCs w:val="24"/>
        </w:rPr>
        <w:t>all of the evaluation criteria in category 1.</w:t>
      </w:r>
    </w:p>
    <w:bookmarkEnd w:id="1"/>
    <w:p w14:paraId="057F3626" w14:textId="7A2CB7A2" w:rsidR="6A53E29B" w:rsidRPr="00E8045F" w:rsidRDefault="6A53E29B" w:rsidP="00D0416E">
      <w:pPr>
        <w:pStyle w:val="Heading4"/>
      </w:pPr>
      <w:r>
        <w:t>Citations:</w:t>
      </w:r>
    </w:p>
    <w:p w14:paraId="0E427628" w14:textId="76EDA027" w:rsidR="504C57B3" w:rsidRPr="00A53732" w:rsidRDefault="504C57B3" w:rsidP="004667B1">
      <w:pPr>
        <w:pStyle w:val="ListParagraph"/>
        <w:numPr>
          <w:ilvl w:val="0"/>
          <w:numId w:val="5"/>
        </w:numPr>
        <w:spacing w:after="240"/>
        <w:ind w:left="1440"/>
        <w:contextualSpacing w:val="0"/>
        <w:rPr>
          <w:rFonts w:ascii="Arial" w:eastAsia="Calibri" w:hAnsi="Arial" w:cs="Arial"/>
          <w:sz w:val="24"/>
          <w:szCs w:val="24"/>
        </w:rPr>
      </w:pPr>
      <w:r w:rsidRPr="6C2CC20B">
        <w:rPr>
          <w:rFonts w:ascii="Arial" w:eastAsia="Arial" w:hAnsi="Arial" w:cs="Arial"/>
          <w:color w:val="000000" w:themeColor="text1"/>
          <w:sz w:val="24"/>
          <w:szCs w:val="24"/>
        </w:rPr>
        <w:t xml:space="preserve">Criterion </w:t>
      </w:r>
      <w:r w:rsidRPr="6C2CC20B">
        <w:rPr>
          <w:rFonts w:ascii="Arial" w:eastAsia="Arial" w:hAnsi="Arial" w:cs="Arial"/>
          <w:sz w:val="24"/>
          <w:szCs w:val="24"/>
        </w:rPr>
        <w:t>1.1</w:t>
      </w:r>
      <w:r w:rsidRPr="6C2CC20B">
        <w:rPr>
          <w:rFonts w:ascii="Arial" w:eastAsia="Arial" w:hAnsi="Arial" w:cs="Arial"/>
          <w:color w:val="000000" w:themeColor="text1"/>
          <w:sz w:val="24"/>
          <w:szCs w:val="24"/>
        </w:rPr>
        <w:t xml:space="preserve">: </w:t>
      </w:r>
      <w:r w:rsidRPr="6C2CC20B">
        <w:rPr>
          <w:rFonts w:ascii="Arial" w:eastAsia="Arial" w:hAnsi="Arial" w:cs="Arial"/>
          <w:sz w:val="24"/>
          <w:szCs w:val="24"/>
        </w:rPr>
        <w:t>Integrated Math 1</w:t>
      </w:r>
      <w:r w:rsidR="00A53732">
        <w:rPr>
          <w:rFonts w:ascii="Arial" w:eastAsia="Arial" w:hAnsi="Arial" w:cs="Arial"/>
          <w:sz w:val="24"/>
          <w:szCs w:val="24"/>
        </w:rPr>
        <w:t xml:space="preserve"> </w:t>
      </w:r>
      <w:r w:rsidR="00A53732" w:rsidRPr="00A53732">
        <w:rPr>
          <w:rFonts w:ascii="Arial" w:eastAsia="Arial" w:hAnsi="Arial" w:cs="Arial"/>
          <w:sz w:val="24"/>
          <w:szCs w:val="24"/>
        </w:rPr>
        <w:t>(</w:t>
      </w:r>
      <w:hyperlink r:id="rId7" w:tooltip="Integrated Math 1 Lesson Alignments" w:history="1">
        <w:r w:rsidR="00A53732" w:rsidRPr="002C4513">
          <w:rPr>
            <w:rStyle w:val="Hyperlink"/>
            <w:rFonts w:eastAsia="Arial" w:cs="Arial"/>
            <w:szCs w:val="24"/>
          </w:rPr>
          <w:t>https://trainreview3.agilemind.com/LMS/content/work/int_math1_ca_z/resources/Im1_CA_LessonAlignments.pdf</w:t>
        </w:r>
      </w:hyperlink>
      <w:r w:rsidR="00A53732" w:rsidRPr="00A53732">
        <w:rPr>
          <w:rFonts w:ascii="Arial" w:hAnsi="Arial" w:cs="Arial"/>
          <w:sz w:val="24"/>
          <w:szCs w:val="24"/>
        </w:rPr>
        <w:t>)</w:t>
      </w:r>
      <w:r w:rsidRPr="00A53732">
        <w:rPr>
          <w:rFonts w:ascii="Arial" w:eastAsia="Arial" w:hAnsi="Arial" w:cs="Arial"/>
          <w:sz w:val="24"/>
          <w:szCs w:val="24"/>
        </w:rPr>
        <w:t xml:space="preserve"> </w:t>
      </w:r>
      <w:r w:rsidRPr="00A53732">
        <w:rPr>
          <w:rFonts w:ascii="Arial" w:eastAsia="Calibri" w:hAnsi="Arial" w:cs="Arial"/>
          <w:sz w:val="24"/>
          <w:szCs w:val="24"/>
        </w:rPr>
        <w:t>(Course Materials</w:t>
      </w:r>
      <w:r w:rsidR="004667B1" w:rsidRPr="00A53732">
        <w:rPr>
          <w:rFonts w:ascii="Arial" w:eastAsia="Calibri" w:hAnsi="Arial" w:cs="Arial"/>
          <w:sz w:val="24"/>
          <w:szCs w:val="24"/>
        </w:rPr>
        <w:t xml:space="preserve">, </w:t>
      </w:r>
      <w:r w:rsidRPr="00A53732">
        <w:rPr>
          <w:rFonts w:ascii="Arial" w:eastAsia="Calibri" w:hAnsi="Arial" w:cs="Arial"/>
          <w:sz w:val="24"/>
          <w:szCs w:val="24"/>
        </w:rPr>
        <w:t>About the Course</w:t>
      </w:r>
      <w:r w:rsidR="004667B1" w:rsidRPr="00A53732">
        <w:rPr>
          <w:rFonts w:ascii="Arial" w:eastAsia="Calibri" w:hAnsi="Arial" w:cs="Arial"/>
          <w:sz w:val="24"/>
          <w:szCs w:val="24"/>
        </w:rPr>
        <w:t xml:space="preserve">, </w:t>
      </w:r>
      <w:r w:rsidRPr="00A53732">
        <w:rPr>
          <w:rFonts w:ascii="Arial" w:eastAsia="Calibri" w:hAnsi="Arial" w:cs="Arial"/>
          <w:sz w:val="24"/>
          <w:szCs w:val="24"/>
        </w:rPr>
        <w:t>Lesson Alignments)</w:t>
      </w:r>
    </w:p>
    <w:p w14:paraId="50C92A07" w14:textId="17D0E32E" w:rsidR="504C57B3" w:rsidRPr="007151CD" w:rsidRDefault="504C57B3" w:rsidP="004667B1">
      <w:pPr>
        <w:pStyle w:val="ListParagraph"/>
        <w:numPr>
          <w:ilvl w:val="0"/>
          <w:numId w:val="5"/>
        </w:numPr>
        <w:spacing w:after="240"/>
        <w:ind w:left="1440"/>
        <w:contextualSpacing w:val="0"/>
        <w:rPr>
          <w:rFonts w:ascii="Arial" w:eastAsia="Calibri" w:hAnsi="Arial" w:cs="Arial"/>
          <w:sz w:val="24"/>
          <w:szCs w:val="24"/>
        </w:rPr>
      </w:pPr>
      <w:r w:rsidRPr="6C2CC20B">
        <w:rPr>
          <w:rFonts w:ascii="Arial" w:eastAsia="Arial" w:hAnsi="Arial" w:cs="Arial"/>
          <w:color w:val="000000" w:themeColor="text1"/>
          <w:sz w:val="24"/>
          <w:szCs w:val="24"/>
        </w:rPr>
        <w:t xml:space="preserve">Criterion </w:t>
      </w:r>
      <w:r w:rsidRPr="6C2CC20B">
        <w:rPr>
          <w:rFonts w:ascii="Arial" w:eastAsia="Arial" w:hAnsi="Arial" w:cs="Arial"/>
          <w:sz w:val="24"/>
          <w:szCs w:val="24"/>
        </w:rPr>
        <w:t>1.1</w:t>
      </w:r>
      <w:r w:rsidR="007151CD">
        <w:rPr>
          <w:rFonts w:ascii="Arial" w:eastAsia="Arial" w:hAnsi="Arial" w:cs="Arial"/>
          <w:sz w:val="24"/>
          <w:szCs w:val="24"/>
        </w:rPr>
        <w:t xml:space="preserve"> (</w:t>
      </w:r>
      <w:hyperlink r:id="rId8" w:tooltip="Scope and Sequence">
        <w:r w:rsidRPr="007151CD">
          <w:rPr>
            <w:rStyle w:val="Hyperlink"/>
          </w:rPr>
          <w:t>https://trainreview3.agilemind.com/LMS/content/work/int_math1_ca_z/resources/IM1_CA_CCSS_SS_2025-26.pdf</w:t>
        </w:r>
      </w:hyperlink>
      <w:r w:rsidR="007151CD">
        <w:t>)</w:t>
      </w:r>
      <w:r w:rsidRPr="6C2CC20B">
        <w:rPr>
          <w:rFonts w:ascii="Arial" w:eastAsia="Arial" w:hAnsi="Arial" w:cs="Arial"/>
          <w:sz w:val="24"/>
          <w:szCs w:val="24"/>
        </w:rPr>
        <w:t xml:space="preserve"> </w:t>
      </w:r>
      <w:r w:rsidRPr="007151CD">
        <w:rPr>
          <w:rFonts w:ascii="Arial" w:eastAsia="Calibri" w:hAnsi="Arial" w:cs="Arial"/>
          <w:sz w:val="24"/>
          <w:szCs w:val="24"/>
        </w:rPr>
        <w:t>(Course Materials</w:t>
      </w:r>
      <w:r w:rsidR="004667B1" w:rsidRPr="007151CD">
        <w:rPr>
          <w:rFonts w:ascii="Arial" w:eastAsia="Calibri" w:hAnsi="Arial" w:cs="Arial"/>
          <w:sz w:val="24"/>
          <w:szCs w:val="24"/>
        </w:rPr>
        <w:t xml:space="preserve">, </w:t>
      </w:r>
      <w:r w:rsidRPr="007151CD">
        <w:rPr>
          <w:rFonts w:ascii="Arial" w:eastAsia="Calibri" w:hAnsi="Arial" w:cs="Arial"/>
          <w:sz w:val="24"/>
          <w:szCs w:val="24"/>
        </w:rPr>
        <w:t>About the Course</w:t>
      </w:r>
      <w:r w:rsidR="004667B1" w:rsidRPr="007151CD">
        <w:rPr>
          <w:rFonts w:ascii="Arial" w:eastAsia="Calibri" w:hAnsi="Arial" w:cs="Arial"/>
          <w:sz w:val="24"/>
          <w:szCs w:val="24"/>
        </w:rPr>
        <w:t xml:space="preserve">, </w:t>
      </w:r>
      <w:r w:rsidRPr="007151CD">
        <w:rPr>
          <w:rFonts w:ascii="Arial" w:eastAsia="Calibri" w:hAnsi="Arial" w:cs="Arial"/>
          <w:sz w:val="24"/>
          <w:szCs w:val="24"/>
        </w:rPr>
        <w:t>Scope and Sequence)</w:t>
      </w:r>
    </w:p>
    <w:p w14:paraId="7018E774" w14:textId="2009EAF3" w:rsidR="504C57B3" w:rsidRDefault="504C57B3" w:rsidP="004667B1">
      <w:pPr>
        <w:pStyle w:val="ListParagraph"/>
        <w:numPr>
          <w:ilvl w:val="0"/>
          <w:numId w:val="5"/>
        </w:numPr>
        <w:spacing w:after="240"/>
        <w:ind w:left="1440"/>
        <w:contextualSpacing w:val="0"/>
        <w:rPr>
          <w:rFonts w:ascii="Arial" w:eastAsia="Arial" w:hAnsi="Arial" w:cs="Arial"/>
          <w:sz w:val="24"/>
          <w:szCs w:val="24"/>
          <w:lang w:val="en"/>
        </w:rPr>
      </w:pPr>
      <w:r w:rsidRPr="6C2CC20B">
        <w:rPr>
          <w:rFonts w:ascii="Arial" w:eastAsia="Arial" w:hAnsi="Arial" w:cs="Arial"/>
          <w:color w:val="000000" w:themeColor="text1"/>
          <w:sz w:val="24"/>
          <w:szCs w:val="24"/>
          <w:lang w:val="en"/>
        </w:rPr>
        <w:t xml:space="preserve">Criterion </w:t>
      </w:r>
      <w:r w:rsidRPr="6C2CC20B">
        <w:rPr>
          <w:rFonts w:ascii="Arial" w:eastAsia="Arial" w:hAnsi="Arial" w:cs="Arial"/>
          <w:sz w:val="24"/>
          <w:szCs w:val="24"/>
          <w:lang w:val="en"/>
        </w:rPr>
        <w:t>1.2</w:t>
      </w:r>
      <w:r w:rsidRPr="6C2CC20B">
        <w:rPr>
          <w:rFonts w:ascii="Arial" w:eastAsia="Arial" w:hAnsi="Arial" w:cs="Arial"/>
          <w:color w:val="000000" w:themeColor="text1"/>
          <w:sz w:val="24"/>
          <w:szCs w:val="24"/>
          <w:lang w:val="en"/>
        </w:rPr>
        <w:t xml:space="preserve">: </w:t>
      </w:r>
      <w:r w:rsidRPr="6C2CC20B">
        <w:rPr>
          <w:rFonts w:ascii="Arial" w:eastAsia="Arial" w:hAnsi="Arial" w:cs="Arial"/>
          <w:sz w:val="24"/>
          <w:szCs w:val="24"/>
          <w:lang w:val="en"/>
        </w:rPr>
        <w:t>T12 L2</w:t>
      </w:r>
    </w:p>
    <w:p w14:paraId="66D895A1" w14:textId="3299B83B" w:rsidR="504C57B3" w:rsidRDefault="504C57B3" w:rsidP="004667B1">
      <w:pPr>
        <w:pStyle w:val="ListParagraph"/>
        <w:numPr>
          <w:ilvl w:val="0"/>
          <w:numId w:val="5"/>
        </w:numPr>
        <w:spacing w:after="240"/>
        <w:ind w:left="1440"/>
        <w:contextualSpacing w:val="0"/>
        <w:rPr>
          <w:rFonts w:ascii="Arial" w:eastAsia="Arial" w:hAnsi="Arial" w:cs="Arial"/>
          <w:sz w:val="24"/>
          <w:szCs w:val="24"/>
          <w:lang w:val="en"/>
        </w:rPr>
      </w:pPr>
      <w:r w:rsidRPr="6C2CC20B">
        <w:rPr>
          <w:rFonts w:ascii="Arial" w:eastAsia="Arial" w:hAnsi="Arial" w:cs="Arial"/>
          <w:sz w:val="24"/>
          <w:szCs w:val="24"/>
          <w:lang w:val="en"/>
        </w:rPr>
        <w:lastRenderedPageBreak/>
        <w:t>Criterion 1.2: T7 L5 All pages of Lesson Activities</w:t>
      </w:r>
    </w:p>
    <w:p w14:paraId="74E72F22" w14:textId="2075F210" w:rsidR="504C57B3" w:rsidRDefault="504C57B3" w:rsidP="004667B1">
      <w:pPr>
        <w:pStyle w:val="ListParagraph"/>
        <w:numPr>
          <w:ilvl w:val="0"/>
          <w:numId w:val="5"/>
        </w:numPr>
        <w:spacing w:after="240"/>
        <w:ind w:left="1440"/>
        <w:contextualSpacing w:val="0"/>
        <w:rPr>
          <w:rFonts w:ascii="Arial" w:eastAsia="Arial" w:hAnsi="Arial" w:cs="Arial"/>
          <w:sz w:val="24"/>
          <w:szCs w:val="24"/>
          <w:lang w:val="en"/>
        </w:rPr>
      </w:pPr>
      <w:r w:rsidRPr="6C2CC20B">
        <w:rPr>
          <w:rFonts w:ascii="Arial" w:eastAsia="Arial" w:hAnsi="Arial" w:cs="Arial"/>
          <w:sz w:val="24"/>
          <w:szCs w:val="24"/>
          <w:lang w:val="en"/>
        </w:rPr>
        <w:t xml:space="preserve">Criterion 1.3: T19 L4 </w:t>
      </w:r>
      <w:r w:rsidR="007151CD">
        <w:rPr>
          <w:rFonts w:ascii="Arial" w:eastAsia="Arial" w:hAnsi="Arial" w:cs="Arial"/>
          <w:sz w:val="24"/>
          <w:szCs w:val="24"/>
          <w:lang w:val="en"/>
        </w:rPr>
        <w:t>(</w:t>
      </w:r>
      <w:hyperlink r:id="rId9" w:tooltip="Topic 19, Lesson 4" w:history="1">
        <w:r w:rsidR="007151CD" w:rsidRPr="002C4513">
          <w:rPr>
            <w:rStyle w:val="Hyperlink"/>
            <w:rFonts w:eastAsia="Arial" w:cs="Arial"/>
            <w:szCs w:val="24"/>
            <w:lang w:val="en"/>
          </w:rPr>
          <w:t>https://trainreview3.agilemind.com/LMS/content/work/31_01z_CoordinateProofs/resources/31_01z_CoordinateProofs_SAS4-student.pdf</w:t>
        </w:r>
      </w:hyperlink>
      <w:r w:rsidR="007151CD">
        <w:rPr>
          <w:lang w:val="en"/>
        </w:rPr>
        <w:t>)</w:t>
      </w:r>
      <w:r w:rsidRPr="6C2CC20B">
        <w:rPr>
          <w:rFonts w:ascii="Arial" w:eastAsia="Arial" w:hAnsi="Arial" w:cs="Arial"/>
          <w:sz w:val="24"/>
          <w:szCs w:val="24"/>
          <w:lang w:val="en"/>
        </w:rPr>
        <w:t xml:space="preserve"> All pages of the Lesson Activity</w:t>
      </w:r>
    </w:p>
    <w:p w14:paraId="3DE3EDDB" w14:textId="0844E49A" w:rsidR="6C2CC20B" w:rsidRPr="004667B1" w:rsidRDefault="504C57B3" w:rsidP="6C2CC20B">
      <w:pPr>
        <w:pStyle w:val="ListParagraph"/>
        <w:numPr>
          <w:ilvl w:val="0"/>
          <w:numId w:val="5"/>
        </w:numPr>
        <w:spacing w:after="0"/>
        <w:ind w:left="1440"/>
        <w:rPr>
          <w:rFonts w:ascii="Arial" w:eastAsia="Arial" w:hAnsi="Arial" w:cs="Arial"/>
          <w:sz w:val="24"/>
          <w:szCs w:val="24"/>
          <w:lang w:val="en"/>
        </w:rPr>
      </w:pPr>
      <w:r w:rsidRPr="6C2CC20B">
        <w:rPr>
          <w:rFonts w:ascii="Arial" w:eastAsia="Arial" w:hAnsi="Arial" w:cs="Arial"/>
          <w:color w:val="000000" w:themeColor="text1"/>
          <w:sz w:val="24"/>
          <w:szCs w:val="24"/>
          <w:lang w:val="en"/>
        </w:rPr>
        <w:t xml:space="preserve">Criterion </w:t>
      </w:r>
      <w:r w:rsidRPr="6C2CC20B">
        <w:rPr>
          <w:rFonts w:ascii="Arial" w:eastAsia="Arial" w:hAnsi="Arial" w:cs="Arial"/>
          <w:sz w:val="24"/>
          <w:szCs w:val="24"/>
          <w:lang w:val="en"/>
        </w:rPr>
        <w:t>1.4</w:t>
      </w:r>
      <w:r w:rsidRPr="6C2CC20B">
        <w:rPr>
          <w:rFonts w:ascii="Arial" w:eastAsia="Arial" w:hAnsi="Arial" w:cs="Arial"/>
          <w:color w:val="000000" w:themeColor="text1"/>
          <w:sz w:val="24"/>
          <w:szCs w:val="24"/>
          <w:lang w:val="en"/>
        </w:rPr>
        <w:t xml:space="preserve">: </w:t>
      </w:r>
      <w:r w:rsidRPr="6C2CC20B">
        <w:rPr>
          <w:rFonts w:ascii="Arial" w:eastAsia="Arial" w:hAnsi="Arial" w:cs="Arial"/>
          <w:sz w:val="24"/>
          <w:szCs w:val="24"/>
          <w:lang w:val="en"/>
        </w:rPr>
        <w:t>T3 L4</w:t>
      </w:r>
      <w:r w:rsidR="007023A4">
        <w:rPr>
          <w:rFonts w:ascii="Arial" w:eastAsia="Arial" w:hAnsi="Arial" w:cs="Arial"/>
          <w:sz w:val="24"/>
          <w:szCs w:val="24"/>
          <w:lang w:val="en"/>
        </w:rPr>
        <w:t xml:space="preserve"> (</w:t>
      </w:r>
      <w:hyperlink r:id="rId10" w:tooltip="Constructed Response 1 Water Shortage due to increased population">
        <w:r w:rsidRPr="007023A4">
          <w:rPr>
            <w:rStyle w:val="Hyperlink"/>
          </w:rPr>
          <w:t>https://trainreview3.agilemind.com/LMS/content/work/03a1_03z_Functions/resources/03a103_Functions_CR1-student.pdf</w:t>
        </w:r>
      </w:hyperlink>
      <w:r w:rsidR="007023A4">
        <w:t>)</w:t>
      </w:r>
      <w:r w:rsidR="007023A4">
        <w:rPr>
          <w:rFonts w:ascii="Arial" w:eastAsia="Arial" w:hAnsi="Arial" w:cs="Arial"/>
          <w:sz w:val="24"/>
          <w:szCs w:val="24"/>
          <w:lang w:val="en"/>
        </w:rPr>
        <w:t xml:space="preserve"> </w:t>
      </w:r>
      <w:r w:rsidRPr="6C2CC20B">
        <w:rPr>
          <w:rFonts w:ascii="Arial" w:eastAsia="Arial" w:hAnsi="Arial" w:cs="Arial"/>
          <w:sz w:val="24"/>
          <w:szCs w:val="24"/>
          <w:lang w:val="en"/>
        </w:rPr>
        <w:t>Constructed Response 1 Water Shortage due to increased population</w:t>
      </w:r>
    </w:p>
    <w:p w14:paraId="6CAC8766" w14:textId="3B616AE7" w:rsidR="6A53E29B" w:rsidRPr="00E8045F" w:rsidRDefault="6A53E29B" w:rsidP="00767F5B">
      <w:pPr>
        <w:pStyle w:val="Heading3"/>
      </w:pPr>
      <w:r w:rsidRPr="00E8045F">
        <w:t>Criteria Category 2: Program Organization</w:t>
      </w:r>
    </w:p>
    <w:p w14:paraId="2BFA905B" w14:textId="65E88765" w:rsidR="6A53E29B" w:rsidRPr="00E8045F" w:rsidRDefault="6A53E29B" w:rsidP="00D0416E">
      <w:pPr>
        <w:spacing w:before="240" w:after="0" w:line="240" w:lineRule="auto"/>
        <w:rPr>
          <w:rFonts w:ascii="Arial" w:eastAsia="Arial" w:hAnsi="Arial" w:cs="Arial"/>
          <w:sz w:val="24"/>
          <w:szCs w:val="24"/>
        </w:rPr>
      </w:pPr>
      <w:r w:rsidRPr="6C2CC20B">
        <w:rPr>
          <w:rFonts w:ascii="Arial" w:eastAsia="Arial" w:hAnsi="Arial" w:cs="Arial"/>
          <w:sz w:val="24"/>
          <w:szCs w:val="24"/>
        </w:rPr>
        <w:t>The organization and features of the instructional materials support instruction and learning of the standards.</w:t>
      </w:r>
    </w:p>
    <w:p w14:paraId="5B87C671" w14:textId="0900E924" w:rsidR="6A53E29B" w:rsidRPr="00E8045F" w:rsidRDefault="6A53E29B" w:rsidP="00D0416E">
      <w:pPr>
        <w:pStyle w:val="Heading4"/>
      </w:pPr>
      <w:r>
        <w:t>Citations:</w:t>
      </w:r>
    </w:p>
    <w:p w14:paraId="4308C96F" w14:textId="2B3B9C9C" w:rsidR="6A53E29B" w:rsidRPr="00E8045F" w:rsidRDefault="13B471B1" w:rsidP="004667B1">
      <w:pPr>
        <w:pStyle w:val="ListParagraph"/>
        <w:numPr>
          <w:ilvl w:val="1"/>
          <w:numId w:val="4"/>
        </w:numPr>
        <w:spacing w:after="240"/>
        <w:contextualSpacing w:val="0"/>
        <w:rPr>
          <w:rFonts w:ascii="Arial" w:eastAsia="Arial" w:hAnsi="Arial" w:cs="Arial"/>
          <w:sz w:val="24"/>
          <w:szCs w:val="24"/>
          <w:lang w:val="en"/>
        </w:rPr>
      </w:pPr>
      <w:r w:rsidRPr="6C2CC20B">
        <w:rPr>
          <w:rFonts w:ascii="Arial" w:eastAsia="Arial" w:hAnsi="Arial" w:cs="Arial"/>
          <w:color w:val="000000" w:themeColor="text1"/>
          <w:sz w:val="24"/>
          <w:szCs w:val="24"/>
          <w:lang w:val="en"/>
        </w:rPr>
        <w:t xml:space="preserve">Criterion </w:t>
      </w:r>
      <w:r w:rsidRPr="6C2CC20B">
        <w:rPr>
          <w:rFonts w:ascii="Arial" w:eastAsia="Arial" w:hAnsi="Arial" w:cs="Arial"/>
          <w:sz w:val="24"/>
          <w:szCs w:val="24"/>
          <w:lang w:val="en"/>
        </w:rPr>
        <w:t>2.1</w:t>
      </w:r>
      <w:r w:rsidRPr="6C2CC20B">
        <w:rPr>
          <w:rFonts w:ascii="Arial" w:eastAsia="Arial" w:hAnsi="Arial" w:cs="Arial"/>
          <w:color w:val="000000" w:themeColor="text1"/>
          <w:sz w:val="24"/>
          <w:szCs w:val="24"/>
          <w:lang w:val="en"/>
        </w:rPr>
        <w:t xml:space="preserve">: </w:t>
      </w:r>
      <w:r w:rsidRPr="6C2CC20B">
        <w:rPr>
          <w:rFonts w:ascii="Arial" w:eastAsia="Arial" w:hAnsi="Arial" w:cs="Arial"/>
          <w:sz w:val="24"/>
          <w:szCs w:val="24"/>
          <w:lang w:val="en"/>
        </w:rPr>
        <w:t>T2 Prepare Instruction, “About this topic” and “Prerequisite skills” sections</w:t>
      </w:r>
    </w:p>
    <w:p w14:paraId="48B0A6D0" w14:textId="102F8790" w:rsidR="6A53E29B" w:rsidRPr="00E8045F" w:rsidRDefault="13B471B1" w:rsidP="004667B1">
      <w:pPr>
        <w:pStyle w:val="ListParagraph"/>
        <w:numPr>
          <w:ilvl w:val="1"/>
          <w:numId w:val="4"/>
        </w:numPr>
        <w:spacing w:after="240"/>
        <w:contextualSpacing w:val="0"/>
        <w:rPr>
          <w:rFonts w:ascii="Arial" w:eastAsia="Arial" w:hAnsi="Arial" w:cs="Arial"/>
          <w:sz w:val="24"/>
          <w:szCs w:val="24"/>
          <w:lang w:val="en"/>
        </w:rPr>
      </w:pPr>
      <w:r w:rsidRPr="6C2CC20B">
        <w:rPr>
          <w:rFonts w:ascii="Arial" w:eastAsia="Arial" w:hAnsi="Arial" w:cs="Arial"/>
          <w:sz w:val="24"/>
          <w:szCs w:val="24"/>
          <w:lang w:val="en"/>
        </w:rPr>
        <w:t xml:space="preserve">Criterion 2.2: Math I Big Ideas </w:t>
      </w:r>
      <w:hyperlink r:id="rId11" w:tooltip="Math I Big Ideas ">
        <w:r w:rsidRPr="6C2CC20B">
          <w:rPr>
            <w:rStyle w:val="Hyperlink"/>
            <w:rFonts w:eastAsia="Arial" w:cs="Arial"/>
            <w:szCs w:val="24"/>
            <w:lang w:val="en"/>
          </w:rPr>
          <w:t>https://trainreview3.agilemind.com/LMS/content/work/int_math1_ca_z/resources/Mathematics_I_CA_Big_Ideas.pdf</w:t>
        </w:r>
      </w:hyperlink>
    </w:p>
    <w:p w14:paraId="3B252A3F" w14:textId="13733BA9" w:rsidR="6A53E29B" w:rsidRPr="00E8045F" w:rsidRDefault="13B471B1" w:rsidP="004667B1">
      <w:pPr>
        <w:pStyle w:val="ListParagraph"/>
        <w:numPr>
          <w:ilvl w:val="1"/>
          <w:numId w:val="4"/>
        </w:numPr>
        <w:spacing w:after="240"/>
        <w:contextualSpacing w:val="0"/>
        <w:rPr>
          <w:rFonts w:ascii="Arial" w:eastAsia="Arial" w:hAnsi="Arial" w:cs="Arial"/>
          <w:sz w:val="24"/>
          <w:szCs w:val="24"/>
          <w:lang w:val="en"/>
        </w:rPr>
      </w:pPr>
      <w:r w:rsidRPr="6C2CC20B">
        <w:rPr>
          <w:rFonts w:ascii="Arial" w:eastAsia="Arial" w:hAnsi="Arial" w:cs="Arial"/>
          <w:color w:val="000000" w:themeColor="text1"/>
          <w:sz w:val="24"/>
          <w:szCs w:val="24"/>
          <w:lang w:val="en"/>
        </w:rPr>
        <w:t xml:space="preserve">Criterion </w:t>
      </w:r>
      <w:r w:rsidRPr="6C2CC20B">
        <w:rPr>
          <w:rFonts w:ascii="Arial" w:eastAsia="Arial" w:hAnsi="Arial" w:cs="Arial"/>
          <w:sz w:val="24"/>
          <w:szCs w:val="24"/>
          <w:lang w:val="en"/>
        </w:rPr>
        <w:t>2.5</w:t>
      </w:r>
      <w:r w:rsidRPr="6C2CC20B">
        <w:rPr>
          <w:rFonts w:ascii="Arial" w:eastAsia="Arial" w:hAnsi="Arial" w:cs="Arial"/>
          <w:color w:val="000000" w:themeColor="text1"/>
          <w:sz w:val="24"/>
          <w:szCs w:val="24"/>
          <w:lang w:val="en"/>
        </w:rPr>
        <w:t xml:space="preserve">: </w:t>
      </w:r>
      <w:r w:rsidRPr="6C2CC20B">
        <w:rPr>
          <w:rFonts w:ascii="Arial" w:eastAsia="Arial" w:hAnsi="Arial" w:cs="Arial"/>
          <w:sz w:val="24"/>
          <w:szCs w:val="24"/>
          <w:lang w:val="en"/>
        </w:rPr>
        <w:t xml:space="preserve">Corequisite Support Guide </w:t>
      </w:r>
      <w:hyperlink r:id="rId12" w:tooltip="Corequisite Support Guide ">
        <w:r w:rsidRPr="6C2CC20B">
          <w:rPr>
            <w:rStyle w:val="Hyperlink"/>
            <w:rFonts w:eastAsia="Arial" w:cs="Arial"/>
            <w:szCs w:val="24"/>
            <w:lang w:val="en"/>
          </w:rPr>
          <w:t>https://trainreview3.agilemind.com/LMS/content/work/int_math1_ca_z/resources/IM1_CCSS_coreq_guide_2024-25.pdf</w:t>
        </w:r>
      </w:hyperlink>
    </w:p>
    <w:p w14:paraId="1F10216F" w14:textId="225412F4" w:rsidR="6A53E29B" w:rsidRPr="00E8045F" w:rsidRDefault="13B471B1" w:rsidP="004667B1">
      <w:pPr>
        <w:pStyle w:val="ListParagraph"/>
        <w:numPr>
          <w:ilvl w:val="1"/>
          <w:numId w:val="4"/>
        </w:numPr>
        <w:spacing w:after="240"/>
        <w:contextualSpacing w:val="0"/>
        <w:rPr>
          <w:rFonts w:ascii="Arial" w:eastAsia="Arial" w:hAnsi="Arial" w:cs="Arial"/>
          <w:sz w:val="24"/>
          <w:szCs w:val="24"/>
          <w:lang w:val="en"/>
        </w:rPr>
      </w:pPr>
      <w:r w:rsidRPr="6C2CC20B">
        <w:rPr>
          <w:rFonts w:ascii="Arial" w:eastAsia="Arial" w:hAnsi="Arial" w:cs="Arial"/>
          <w:color w:val="000000" w:themeColor="text1"/>
          <w:sz w:val="24"/>
          <w:szCs w:val="24"/>
          <w:lang w:val="en"/>
        </w:rPr>
        <w:t xml:space="preserve">Criterion </w:t>
      </w:r>
      <w:r w:rsidRPr="6C2CC20B">
        <w:rPr>
          <w:rFonts w:ascii="Arial" w:eastAsia="Arial" w:hAnsi="Arial" w:cs="Arial"/>
          <w:sz w:val="24"/>
          <w:szCs w:val="24"/>
          <w:lang w:val="en"/>
        </w:rPr>
        <w:t>2.8</w:t>
      </w:r>
      <w:r w:rsidRPr="6C2CC20B">
        <w:rPr>
          <w:rFonts w:ascii="Arial" w:eastAsia="Arial" w:hAnsi="Arial" w:cs="Arial"/>
          <w:color w:val="000000" w:themeColor="text1"/>
          <w:sz w:val="24"/>
          <w:szCs w:val="24"/>
          <w:lang w:val="en"/>
        </w:rPr>
        <w:t xml:space="preserve">: </w:t>
      </w:r>
      <w:r w:rsidRPr="6C2CC20B">
        <w:rPr>
          <w:rFonts w:ascii="Arial" w:eastAsia="Arial" w:hAnsi="Arial" w:cs="Arial"/>
          <w:sz w:val="24"/>
          <w:szCs w:val="24"/>
          <w:lang w:val="en"/>
        </w:rPr>
        <w:t xml:space="preserve">Scope </w:t>
      </w:r>
      <w:r w:rsidR="0043625F">
        <w:rPr>
          <w:rFonts w:ascii="Arial" w:eastAsia="Arial" w:hAnsi="Arial" w:cs="Arial"/>
          <w:sz w:val="24"/>
          <w:szCs w:val="24"/>
          <w:lang w:val="en"/>
        </w:rPr>
        <w:t>and</w:t>
      </w:r>
      <w:r w:rsidRPr="6C2CC20B">
        <w:rPr>
          <w:rFonts w:ascii="Arial" w:eastAsia="Arial" w:hAnsi="Arial" w:cs="Arial"/>
          <w:sz w:val="24"/>
          <w:szCs w:val="24"/>
          <w:lang w:val="en"/>
        </w:rPr>
        <w:t xml:space="preserve"> Sequence </w:t>
      </w:r>
      <w:hyperlink r:id="rId13" w:tooltip="Scope &amp; Sequence ">
        <w:r w:rsidRPr="6C2CC20B">
          <w:rPr>
            <w:rStyle w:val="Hyperlink"/>
            <w:rFonts w:eastAsia="Arial" w:cs="Arial"/>
            <w:szCs w:val="24"/>
            <w:lang w:val="en"/>
          </w:rPr>
          <w:t>https://trainreview3.agilemind.com/LMS/content/work/int_math1_ca_z/resources/IM1_CA_CCSS_SS_2025-26.pdf</w:t>
        </w:r>
      </w:hyperlink>
    </w:p>
    <w:p w14:paraId="4CFF0345" w14:textId="5CA3335A" w:rsidR="6A53E29B" w:rsidRPr="00E8045F" w:rsidRDefault="13B471B1" w:rsidP="6C2CC20B">
      <w:pPr>
        <w:pStyle w:val="ListParagraph"/>
        <w:numPr>
          <w:ilvl w:val="1"/>
          <w:numId w:val="4"/>
        </w:numPr>
        <w:spacing w:after="0"/>
        <w:rPr>
          <w:rFonts w:ascii="Arial" w:eastAsia="Arial" w:hAnsi="Arial" w:cs="Arial"/>
          <w:sz w:val="24"/>
          <w:szCs w:val="24"/>
          <w:lang w:val="en"/>
        </w:rPr>
      </w:pPr>
      <w:r w:rsidRPr="6C2CC20B">
        <w:rPr>
          <w:rFonts w:ascii="Arial" w:eastAsia="Arial" w:hAnsi="Arial" w:cs="Arial"/>
          <w:sz w:val="24"/>
          <w:szCs w:val="24"/>
          <w:lang w:val="en"/>
        </w:rPr>
        <w:t>Criterion 2.9: Alignment to Standards</w:t>
      </w:r>
    </w:p>
    <w:p w14:paraId="59545C8A" w14:textId="0EB6A210" w:rsidR="6A53E29B" w:rsidRPr="00E8045F" w:rsidRDefault="6A53E29B" w:rsidP="6C2CC20B">
      <w:pPr>
        <w:pStyle w:val="Heading3"/>
      </w:pPr>
      <w:r>
        <w:t>Criteria Category 3: Assessment</w:t>
      </w:r>
    </w:p>
    <w:p w14:paraId="2D47B94C" w14:textId="27B43BE7" w:rsidR="6A53E29B" w:rsidRPr="00E8045F" w:rsidRDefault="6A53E29B" w:rsidP="00D0416E">
      <w:pPr>
        <w:spacing w:before="120" w:after="0" w:line="240" w:lineRule="auto"/>
        <w:rPr>
          <w:rFonts w:ascii="Arial" w:eastAsia="Arial" w:hAnsi="Arial" w:cs="Arial"/>
          <w:sz w:val="24"/>
          <w:szCs w:val="24"/>
        </w:rPr>
      </w:pPr>
      <w:r w:rsidRPr="6C2CC20B">
        <w:rPr>
          <w:rFonts w:ascii="Arial" w:eastAsia="Arial" w:hAnsi="Arial" w:cs="Arial"/>
          <w:sz w:val="24"/>
          <w:szCs w:val="24"/>
        </w:rPr>
        <w:t xml:space="preserve">The instructional materials </w:t>
      </w:r>
      <w:r w:rsidR="00321576" w:rsidRPr="6C2CC20B">
        <w:rPr>
          <w:rFonts w:ascii="Arial" w:eastAsia="Arial" w:hAnsi="Arial" w:cs="Arial"/>
          <w:sz w:val="24"/>
          <w:szCs w:val="24"/>
        </w:rPr>
        <w:t>contain</w:t>
      </w:r>
      <w:r w:rsidRPr="6C2CC20B">
        <w:rPr>
          <w:rFonts w:ascii="Arial" w:eastAsia="Arial" w:hAnsi="Arial" w:cs="Arial"/>
          <w:sz w:val="24"/>
          <w:szCs w:val="24"/>
        </w:rPr>
        <w:t xml:space="preserve"> </w:t>
      </w:r>
      <w:r w:rsidR="00321576" w:rsidRPr="6C2CC20B">
        <w:rPr>
          <w:rFonts w:ascii="Arial" w:eastAsia="Arial" w:hAnsi="Arial" w:cs="Arial"/>
          <w:sz w:val="24"/>
          <w:szCs w:val="24"/>
        </w:rPr>
        <w:t>strategies and tools for continually assessing student understanding and opportunities for new learning.</w:t>
      </w:r>
    </w:p>
    <w:p w14:paraId="78728D87" w14:textId="03EE56CF" w:rsidR="6A53E29B" w:rsidRPr="00E8045F" w:rsidRDefault="6A53E29B" w:rsidP="00D0416E">
      <w:pPr>
        <w:pStyle w:val="Heading4"/>
      </w:pPr>
      <w:r>
        <w:t>Citations:</w:t>
      </w:r>
    </w:p>
    <w:p w14:paraId="34F8B284" w14:textId="4DA5D655" w:rsidR="12BF8E86" w:rsidRDefault="12BF8E86" w:rsidP="004667B1">
      <w:pPr>
        <w:pStyle w:val="ListParagraph"/>
        <w:numPr>
          <w:ilvl w:val="1"/>
          <w:numId w:val="3"/>
        </w:numPr>
        <w:spacing w:after="240"/>
        <w:contextualSpacing w:val="0"/>
        <w:rPr>
          <w:rFonts w:ascii="Arial" w:eastAsia="Arial" w:hAnsi="Arial" w:cs="Arial"/>
          <w:sz w:val="24"/>
          <w:szCs w:val="24"/>
          <w:lang w:val="en"/>
        </w:rPr>
      </w:pPr>
      <w:r w:rsidRPr="6C2CC20B">
        <w:rPr>
          <w:rFonts w:ascii="Arial" w:eastAsia="Arial" w:hAnsi="Arial" w:cs="Arial"/>
          <w:color w:val="000000" w:themeColor="text1"/>
          <w:sz w:val="24"/>
          <w:szCs w:val="24"/>
          <w:lang w:val="en"/>
        </w:rPr>
        <w:t>Criterion</w:t>
      </w:r>
      <w:r w:rsidRPr="6C2CC20B">
        <w:rPr>
          <w:rFonts w:ascii="Arial" w:eastAsia="Arial" w:hAnsi="Arial" w:cs="Arial"/>
          <w:sz w:val="24"/>
          <w:szCs w:val="24"/>
          <w:lang w:val="en"/>
        </w:rPr>
        <w:t xml:space="preserve"> 3.1</w:t>
      </w:r>
      <w:r w:rsidRPr="6C2CC20B">
        <w:rPr>
          <w:rFonts w:ascii="Arial" w:eastAsia="Arial" w:hAnsi="Arial" w:cs="Arial"/>
          <w:color w:val="000000" w:themeColor="text1"/>
          <w:sz w:val="24"/>
          <w:szCs w:val="24"/>
          <w:lang w:val="en"/>
        </w:rPr>
        <w:t xml:space="preserve">: </w:t>
      </w:r>
      <w:r w:rsidRPr="6C2CC20B">
        <w:rPr>
          <w:rFonts w:ascii="Arial" w:eastAsia="Arial" w:hAnsi="Arial" w:cs="Arial"/>
          <w:sz w:val="24"/>
          <w:szCs w:val="24"/>
          <w:lang w:val="en"/>
        </w:rPr>
        <w:t>T19 L7 Assessment</w:t>
      </w:r>
    </w:p>
    <w:p w14:paraId="0303E999" w14:textId="2C064995" w:rsidR="12BF8E86" w:rsidRDefault="12BF8E86" w:rsidP="004667B1">
      <w:pPr>
        <w:pStyle w:val="ListParagraph"/>
        <w:numPr>
          <w:ilvl w:val="1"/>
          <w:numId w:val="3"/>
        </w:numPr>
        <w:spacing w:after="240"/>
        <w:contextualSpacing w:val="0"/>
        <w:rPr>
          <w:rFonts w:ascii="Arial" w:eastAsia="Arial" w:hAnsi="Arial" w:cs="Arial"/>
          <w:sz w:val="24"/>
          <w:szCs w:val="24"/>
          <w:lang w:val="en"/>
        </w:rPr>
      </w:pPr>
      <w:r w:rsidRPr="6C2CC20B">
        <w:rPr>
          <w:rFonts w:ascii="Arial" w:eastAsia="Arial" w:hAnsi="Arial" w:cs="Arial"/>
          <w:sz w:val="24"/>
          <w:szCs w:val="24"/>
          <w:lang w:val="en"/>
        </w:rPr>
        <w:lastRenderedPageBreak/>
        <w:t xml:space="preserve">Criterion 3.1: Agile Mind’s Approach to Assessment </w:t>
      </w:r>
      <w:r w:rsidR="008D382E">
        <w:rPr>
          <w:rFonts w:ascii="Arial" w:eastAsia="Arial" w:hAnsi="Arial" w:cs="Arial"/>
          <w:sz w:val="24"/>
          <w:szCs w:val="24"/>
          <w:lang w:val="en"/>
        </w:rPr>
        <w:t>(</w:t>
      </w:r>
      <w:hyperlink r:id="rId14" w:tooltip="Agile Mind’s Approach to Assessment " w:history="1">
        <w:r w:rsidR="008D382E" w:rsidRPr="00F36925">
          <w:rPr>
            <w:rStyle w:val="Hyperlink"/>
            <w:rFonts w:eastAsia="Arial" w:cs="Arial"/>
            <w:szCs w:val="24"/>
            <w:lang w:val="en"/>
          </w:rPr>
          <w:t>https://trainreview3.agilemind.com/LMS/content/work/int_math1_ca_z/resources/Agile_Mind_Assessment_Guide.pdf</w:t>
        </w:r>
      </w:hyperlink>
      <w:r w:rsidR="008D382E">
        <w:rPr>
          <w:rFonts w:ascii="Arial" w:eastAsia="Arial" w:hAnsi="Arial" w:cs="Arial"/>
          <w:sz w:val="24"/>
          <w:szCs w:val="24"/>
          <w:lang w:val="en"/>
        </w:rPr>
        <w:t>)</w:t>
      </w:r>
    </w:p>
    <w:p w14:paraId="35E6CD33" w14:textId="66033776" w:rsidR="12BF8E86" w:rsidRDefault="12BF8E86" w:rsidP="004667B1">
      <w:pPr>
        <w:pStyle w:val="ListParagraph"/>
        <w:numPr>
          <w:ilvl w:val="1"/>
          <w:numId w:val="3"/>
        </w:numPr>
        <w:spacing w:after="240"/>
        <w:contextualSpacing w:val="0"/>
        <w:rPr>
          <w:rFonts w:ascii="Arial" w:eastAsia="Arial" w:hAnsi="Arial" w:cs="Arial"/>
          <w:sz w:val="24"/>
          <w:szCs w:val="24"/>
          <w:lang w:val="en"/>
        </w:rPr>
      </w:pPr>
      <w:r w:rsidRPr="6C2CC20B">
        <w:rPr>
          <w:rFonts w:ascii="Arial" w:eastAsia="Arial" w:hAnsi="Arial" w:cs="Arial"/>
          <w:sz w:val="24"/>
          <w:szCs w:val="24"/>
          <w:lang w:val="en"/>
        </w:rPr>
        <w:t>Criterion 3.3: T4 L7</w:t>
      </w:r>
    </w:p>
    <w:p w14:paraId="1A247D70" w14:textId="027974F2" w:rsidR="12BF8E86" w:rsidRDefault="12BF8E86" w:rsidP="004667B1">
      <w:pPr>
        <w:pStyle w:val="ListParagraph"/>
        <w:numPr>
          <w:ilvl w:val="1"/>
          <w:numId w:val="3"/>
        </w:numPr>
        <w:spacing w:after="240"/>
        <w:contextualSpacing w:val="0"/>
        <w:rPr>
          <w:rFonts w:ascii="Arial" w:eastAsia="Arial" w:hAnsi="Arial" w:cs="Arial"/>
          <w:sz w:val="24"/>
          <w:szCs w:val="24"/>
          <w:lang w:val="en"/>
        </w:rPr>
      </w:pPr>
      <w:r w:rsidRPr="6C2CC20B">
        <w:rPr>
          <w:rFonts w:ascii="Arial" w:eastAsia="Arial" w:hAnsi="Arial" w:cs="Arial"/>
          <w:color w:val="000000" w:themeColor="text1"/>
          <w:sz w:val="24"/>
          <w:szCs w:val="24"/>
          <w:lang w:val="en"/>
        </w:rPr>
        <w:t xml:space="preserve">Criterion </w:t>
      </w:r>
      <w:r w:rsidRPr="6C2CC20B">
        <w:rPr>
          <w:rFonts w:ascii="Arial" w:eastAsia="Arial" w:hAnsi="Arial" w:cs="Arial"/>
          <w:sz w:val="24"/>
          <w:szCs w:val="24"/>
          <w:lang w:val="en"/>
        </w:rPr>
        <w:t>3.4</w:t>
      </w:r>
      <w:r w:rsidRPr="6C2CC20B">
        <w:rPr>
          <w:rFonts w:ascii="Arial" w:eastAsia="Arial" w:hAnsi="Arial" w:cs="Arial"/>
          <w:color w:val="000000" w:themeColor="text1"/>
          <w:sz w:val="24"/>
          <w:szCs w:val="24"/>
          <w:lang w:val="en"/>
        </w:rPr>
        <w:t xml:space="preserve">: </w:t>
      </w:r>
      <w:r w:rsidRPr="6C2CC20B">
        <w:rPr>
          <w:rFonts w:ascii="Arial" w:eastAsia="Arial" w:hAnsi="Arial" w:cs="Arial"/>
          <w:sz w:val="24"/>
          <w:szCs w:val="24"/>
          <w:lang w:val="en"/>
        </w:rPr>
        <w:t xml:space="preserve">Corequisite Support Guide </w:t>
      </w:r>
      <w:r w:rsidR="008D382E">
        <w:rPr>
          <w:rFonts w:ascii="Arial" w:eastAsia="Arial" w:hAnsi="Arial" w:cs="Arial"/>
          <w:sz w:val="24"/>
          <w:szCs w:val="24"/>
          <w:lang w:val="en"/>
        </w:rPr>
        <w:t>(</w:t>
      </w:r>
      <w:hyperlink r:id="rId15" w:tooltip="Corequisite Support Guide " w:history="1">
        <w:r w:rsidR="008D382E" w:rsidRPr="00F36925">
          <w:rPr>
            <w:rStyle w:val="Hyperlink"/>
            <w:rFonts w:eastAsia="Arial" w:cs="Arial"/>
            <w:szCs w:val="24"/>
            <w:lang w:val="en"/>
          </w:rPr>
          <w:t>https://trainreview3.agilemind.com/LMS/content/work/int_math1_ca_z/resources/IM1_CCSS_coreq_guide_2024-25.pdf</w:t>
        </w:r>
      </w:hyperlink>
      <w:r w:rsidR="008D382E">
        <w:rPr>
          <w:lang w:val="en"/>
        </w:rPr>
        <w:t>)</w:t>
      </w:r>
      <w:r w:rsidRPr="6C2CC20B">
        <w:rPr>
          <w:rFonts w:ascii="Arial" w:eastAsia="Arial" w:hAnsi="Arial" w:cs="Arial"/>
          <w:sz w:val="24"/>
          <w:szCs w:val="24"/>
          <w:lang w:val="en"/>
        </w:rPr>
        <w:t xml:space="preserve"> (Found in Teacher Materials)</w:t>
      </w:r>
    </w:p>
    <w:p w14:paraId="27F9BE4D" w14:textId="03453275" w:rsidR="6C2CC20B" w:rsidRPr="004667B1" w:rsidRDefault="12BF8E86" w:rsidP="004667B1">
      <w:pPr>
        <w:pStyle w:val="ListParagraph"/>
        <w:numPr>
          <w:ilvl w:val="1"/>
          <w:numId w:val="3"/>
        </w:numPr>
        <w:spacing w:after="0"/>
        <w:rPr>
          <w:rFonts w:ascii="Arial" w:eastAsia="Arial" w:hAnsi="Arial" w:cs="Arial"/>
          <w:sz w:val="24"/>
          <w:szCs w:val="24"/>
          <w:lang w:val="en"/>
        </w:rPr>
      </w:pPr>
      <w:r w:rsidRPr="6C2CC20B">
        <w:rPr>
          <w:rFonts w:ascii="Arial" w:eastAsia="Arial" w:hAnsi="Arial" w:cs="Arial"/>
          <w:color w:val="000000" w:themeColor="text1"/>
          <w:sz w:val="24"/>
          <w:szCs w:val="24"/>
          <w:lang w:val="en"/>
        </w:rPr>
        <w:t xml:space="preserve">Criterion </w:t>
      </w:r>
      <w:r w:rsidRPr="6C2CC20B">
        <w:rPr>
          <w:rFonts w:ascii="Arial" w:eastAsia="Arial" w:hAnsi="Arial" w:cs="Arial"/>
          <w:sz w:val="24"/>
          <w:szCs w:val="24"/>
          <w:lang w:val="en"/>
        </w:rPr>
        <w:t>3.6</w:t>
      </w:r>
      <w:r w:rsidRPr="6C2CC20B">
        <w:rPr>
          <w:rFonts w:ascii="Arial" w:eastAsia="Arial" w:hAnsi="Arial" w:cs="Arial"/>
          <w:color w:val="000000" w:themeColor="text1"/>
          <w:sz w:val="24"/>
          <w:szCs w:val="24"/>
          <w:lang w:val="en"/>
        </w:rPr>
        <w:t>:</w:t>
      </w:r>
      <w:r w:rsidR="008D382E">
        <w:rPr>
          <w:rFonts w:ascii="Arial" w:eastAsia="Arial" w:hAnsi="Arial" w:cs="Arial"/>
          <w:color w:val="000000" w:themeColor="text1"/>
          <w:sz w:val="24"/>
          <w:szCs w:val="24"/>
          <w:lang w:val="en"/>
        </w:rPr>
        <w:t xml:space="preserve"> </w:t>
      </w:r>
      <w:r w:rsidR="008D382E" w:rsidRPr="008D382E">
        <w:rPr>
          <w:rFonts w:ascii="Arial" w:eastAsia="Arial" w:hAnsi="Arial" w:cs="Arial"/>
          <w:color w:val="000000" w:themeColor="text1"/>
          <w:sz w:val="24"/>
          <w:szCs w:val="24"/>
          <w:lang w:val="en"/>
        </w:rPr>
        <w:t xml:space="preserve">T12 L2 </w:t>
      </w:r>
      <w:r w:rsidR="0031095F">
        <w:rPr>
          <w:rFonts w:ascii="Arial" w:eastAsia="Arial" w:hAnsi="Arial" w:cs="Arial"/>
          <w:color w:val="000000" w:themeColor="text1"/>
          <w:sz w:val="24"/>
          <w:szCs w:val="24"/>
          <w:lang w:val="en"/>
        </w:rPr>
        <w:t>(</w:t>
      </w:r>
      <w:r w:rsidRPr="004601AA">
        <w:rPr>
          <w:rFonts w:ascii="Arial" w:eastAsia="Arial" w:hAnsi="Arial" w:cs="Arial"/>
          <w:sz w:val="24"/>
          <w:szCs w:val="24"/>
          <w:lang w:val="en"/>
        </w:rPr>
        <w:t>Differentiation Notes</w:t>
      </w:r>
      <w:r w:rsidR="0031095F">
        <w:rPr>
          <w:rFonts w:ascii="Arial" w:eastAsia="Arial" w:hAnsi="Arial" w:cs="Arial"/>
          <w:sz w:val="24"/>
          <w:szCs w:val="24"/>
          <w:lang w:val="en"/>
        </w:rPr>
        <w:t>)</w:t>
      </w:r>
    </w:p>
    <w:p w14:paraId="47056F97" w14:textId="32C0F78A" w:rsidR="6A53E29B" w:rsidRPr="00E8045F" w:rsidRDefault="6A53E29B" w:rsidP="00767F5B">
      <w:pPr>
        <w:pStyle w:val="Heading3"/>
      </w:pPr>
      <w:r w:rsidRPr="00E8045F">
        <w:t xml:space="preserve">Criteria Category 4: </w:t>
      </w:r>
      <w:r w:rsidR="2469EDE7" w:rsidRPr="00E8045F">
        <w:t>Access and Equity</w:t>
      </w:r>
    </w:p>
    <w:p w14:paraId="6E10EF6C" w14:textId="7AD8A457" w:rsidR="6C2CC20B" w:rsidRPr="004667B1" w:rsidRDefault="6A53E29B" w:rsidP="6C2CC20B">
      <w:pPr>
        <w:spacing w:before="120" w:after="0" w:line="240" w:lineRule="auto"/>
        <w:rPr>
          <w:rFonts w:ascii="Arial" w:eastAsia="Arial" w:hAnsi="Arial" w:cs="Arial"/>
          <w:i/>
          <w:iCs/>
          <w:sz w:val="24"/>
          <w:szCs w:val="24"/>
        </w:rPr>
      </w:pPr>
      <w:bookmarkStart w:id="3" w:name="_Hlk183526810"/>
      <w:r w:rsidRPr="3F106572">
        <w:rPr>
          <w:rFonts w:ascii="Arial" w:eastAsia="Arial" w:hAnsi="Arial" w:cs="Arial"/>
          <w:sz w:val="24"/>
          <w:szCs w:val="24"/>
        </w:rPr>
        <w:t xml:space="preserve">Program </w:t>
      </w:r>
      <w:r w:rsidR="00030522" w:rsidRPr="3F106572">
        <w:rPr>
          <w:rFonts w:ascii="Arial" w:eastAsia="Arial" w:hAnsi="Arial" w:cs="Arial"/>
          <w:sz w:val="24"/>
          <w:szCs w:val="24"/>
        </w:rPr>
        <w:t>resources</w:t>
      </w:r>
      <w:r w:rsidRPr="3F106572">
        <w:rPr>
          <w:rFonts w:ascii="Arial" w:eastAsia="Arial" w:hAnsi="Arial" w:cs="Arial"/>
          <w:sz w:val="24"/>
          <w:szCs w:val="24"/>
        </w:rPr>
        <w:t xml:space="preserve"> </w:t>
      </w:r>
      <w:r w:rsidR="00DF5FCE" w:rsidRPr="3F106572">
        <w:rPr>
          <w:rFonts w:ascii="Arial" w:eastAsia="Arial" w:hAnsi="Arial" w:cs="Arial"/>
          <w:sz w:val="24"/>
          <w:szCs w:val="24"/>
        </w:rPr>
        <w:t xml:space="preserve">incorporate recognized principles, concepts, and research-based strategies to meet the needs of all students and provide equal access to learning through lessons that are relevant to the students. Instructional resources </w:t>
      </w:r>
      <w:r w:rsidR="00030522" w:rsidRPr="3F106572">
        <w:rPr>
          <w:rFonts w:ascii="Arial" w:eastAsia="Arial" w:hAnsi="Arial" w:cs="Arial"/>
          <w:sz w:val="24"/>
          <w:szCs w:val="24"/>
        </w:rPr>
        <w:t>include</w:t>
      </w:r>
      <w:r w:rsidR="00DF5FCE" w:rsidRPr="3F106572">
        <w:rPr>
          <w:rFonts w:ascii="Arial" w:eastAsia="Arial" w:hAnsi="Arial" w:cs="Arial"/>
          <w:sz w:val="24"/>
          <w:szCs w:val="24"/>
        </w:rPr>
        <w:t xml:space="preserve"> suggestions for teachers on how to differentiate instruction to meet the needs of all students. Instructional resources </w:t>
      </w:r>
      <w:r w:rsidR="00030522" w:rsidRPr="3F106572">
        <w:rPr>
          <w:rFonts w:ascii="Arial" w:eastAsia="Arial" w:hAnsi="Arial" w:cs="Arial"/>
          <w:sz w:val="24"/>
          <w:szCs w:val="24"/>
        </w:rPr>
        <w:t xml:space="preserve">provide </w:t>
      </w:r>
      <w:r w:rsidR="00DF5FCE" w:rsidRPr="3F106572">
        <w:rPr>
          <w:rFonts w:ascii="Arial" w:eastAsia="Arial" w:hAnsi="Arial" w:cs="Arial"/>
          <w:sz w:val="24"/>
          <w:szCs w:val="24"/>
        </w:rPr>
        <w:t>guidance to support students who are English learners, at-promise, advanced learners, and students with learning disabilities.</w:t>
      </w:r>
      <w:bookmarkEnd w:id="3"/>
    </w:p>
    <w:p w14:paraId="61E595DC" w14:textId="16F9E245" w:rsidR="6A53E29B" w:rsidRPr="00E8045F" w:rsidRDefault="6A53E29B" w:rsidP="00D0416E">
      <w:pPr>
        <w:pStyle w:val="Heading4"/>
      </w:pPr>
      <w:r>
        <w:t>Citations:</w:t>
      </w:r>
    </w:p>
    <w:p w14:paraId="5648254E" w14:textId="55D774E1" w:rsidR="0C42EA47" w:rsidRDefault="0C42EA47" w:rsidP="004667B1">
      <w:pPr>
        <w:pStyle w:val="ListParagraph"/>
        <w:numPr>
          <w:ilvl w:val="1"/>
          <w:numId w:val="2"/>
        </w:numPr>
        <w:spacing w:after="240"/>
        <w:contextualSpacing w:val="0"/>
        <w:rPr>
          <w:rFonts w:ascii="Arial" w:eastAsia="Arial" w:hAnsi="Arial" w:cs="Arial"/>
          <w:sz w:val="24"/>
          <w:szCs w:val="24"/>
          <w:lang w:val="en"/>
        </w:rPr>
      </w:pPr>
      <w:r w:rsidRPr="6C2CC20B">
        <w:rPr>
          <w:rFonts w:ascii="Arial" w:eastAsia="Arial" w:hAnsi="Arial" w:cs="Arial"/>
          <w:sz w:val="24"/>
          <w:szCs w:val="24"/>
          <w:lang w:val="en"/>
        </w:rPr>
        <w:t xml:space="preserve">Criterion 4.1: T3 </w:t>
      </w:r>
      <w:r w:rsidR="004601AA">
        <w:rPr>
          <w:rFonts w:ascii="Arial" w:eastAsia="Arial" w:hAnsi="Arial" w:cs="Arial"/>
          <w:sz w:val="24"/>
          <w:szCs w:val="24"/>
          <w:lang w:val="en"/>
        </w:rPr>
        <w:t>L</w:t>
      </w:r>
      <w:r w:rsidRPr="6C2CC20B">
        <w:rPr>
          <w:rFonts w:ascii="Arial" w:eastAsia="Arial" w:hAnsi="Arial" w:cs="Arial"/>
          <w:sz w:val="24"/>
          <w:szCs w:val="24"/>
          <w:lang w:val="en"/>
        </w:rPr>
        <w:t xml:space="preserve">4 </w:t>
      </w:r>
      <w:r w:rsidR="004667B1">
        <w:rPr>
          <w:rFonts w:ascii="Arial" w:eastAsia="Arial" w:hAnsi="Arial" w:cs="Arial"/>
          <w:sz w:val="24"/>
          <w:szCs w:val="24"/>
          <w:lang w:val="en"/>
        </w:rPr>
        <w:t>pp.</w:t>
      </w:r>
      <w:r w:rsidRPr="6C2CC20B">
        <w:rPr>
          <w:rFonts w:ascii="Arial" w:eastAsia="Arial" w:hAnsi="Arial" w:cs="Arial"/>
          <w:sz w:val="24"/>
          <w:szCs w:val="24"/>
          <w:lang w:val="en"/>
        </w:rPr>
        <w:t xml:space="preserve"> 1</w:t>
      </w:r>
      <w:r w:rsidR="00DF682D" w:rsidRPr="00DF682D">
        <w:rPr>
          <w:rFonts w:ascii="Arial" w:eastAsia="Arial" w:hAnsi="Arial" w:cs="Arial"/>
          <w:sz w:val="24"/>
          <w:szCs w:val="24"/>
        </w:rPr>
        <w:t>–</w:t>
      </w:r>
      <w:r w:rsidRPr="6C2CC20B">
        <w:rPr>
          <w:rFonts w:ascii="Arial" w:eastAsia="Arial" w:hAnsi="Arial" w:cs="Arial"/>
          <w:sz w:val="24"/>
          <w:szCs w:val="24"/>
          <w:lang w:val="en"/>
        </w:rPr>
        <w:t>4: Vending Machines</w:t>
      </w:r>
    </w:p>
    <w:p w14:paraId="6522A61A" w14:textId="2AD22E1B" w:rsidR="0C42EA47" w:rsidRDefault="0C42EA47" w:rsidP="004667B1">
      <w:pPr>
        <w:pStyle w:val="ListParagraph"/>
        <w:numPr>
          <w:ilvl w:val="1"/>
          <w:numId w:val="2"/>
        </w:numPr>
        <w:spacing w:after="240"/>
        <w:contextualSpacing w:val="0"/>
        <w:rPr>
          <w:rFonts w:ascii="Arial" w:eastAsia="Arial" w:hAnsi="Arial" w:cs="Arial"/>
          <w:sz w:val="24"/>
          <w:szCs w:val="24"/>
          <w:lang w:val="en"/>
        </w:rPr>
      </w:pPr>
      <w:r w:rsidRPr="6C2CC20B">
        <w:rPr>
          <w:rFonts w:ascii="Arial" w:eastAsia="Arial" w:hAnsi="Arial" w:cs="Arial"/>
          <w:color w:val="000000" w:themeColor="text1"/>
          <w:sz w:val="24"/>
          <w:szCs w:val="24"/>
          <w:lang w:val="en"/>
        </w:rPr>
        <w:t xml:space="preserve">Criterion </w:t>
      </w:r>
      <w:r w:rsidRPr="6C2CC20B">
        <w:rPr>
          <w:rFonts w:ascii="Arial" w:eastAsia="Arial" w:hAnsi="Arial" w:cs="Arial"/>
          <w:sz w:val="24"/>
          <w:szCs w:val="24"/>
          <w:lang w:val="en"/>
        </w:rPr>
        <w:t>4.2</w:t>
      </w:r>
      <w:r w:rsidRPr="6C2CC20B">
        <w:rPr>
          <w:rFonts w:ascii="Arial" w:eastAsia="Arial" w:hAnsi="Arial" w:cs="Arial"/>
          <w:color w:val="000000" w:themeColor="text1"/>
          <w:sz w:val="24"/>
          <w:szCs w:val="24"/>
          <w:lang w:val="en"/>
        </w:rPr>
        <w:t xml:space="preserve">: </w:t>
      </w:r>
      <w:r w:rsidRPr="6C2CC20B">
        <w:rPr>
          <w:rFonts w:ascii="Arial" w:eastAsia="Arial" w:hAnsi="Arial" w:cs="Arial"/>
          <w:sz w:val="24"/>
          <w:szCs w:val="24"/>
          <w:lang w:val="en"/>
        </w:rPr>
        <w:t>T1 Prepare instruction, See Language Support &amp; Teaching special populations of students</w:t>
      </w:r>
    </w:p>
    <w:p w14:paraId="1C2065FC" w14:textId="2D519C61" w:rsidR="0C42EA47" w:rsidRDefault="0C42EA47" w:rsidP="004667B1">
      <w:pPr>
        <w:pStyle w:val="ListParagraph"/>
        <w:numPr>
          <w:ilvl w:val="1"/>
          <w:numId w:val="2"/>
        </w:numPr>
        <w:spacing w:after="240"/>
        <w:contextualSpacing w:val="0"/>
        <w:rPr>
          <w:rFonts w:ascii="Arial" w:eastAsia="Arial" w:hAnsi="Arial" w:cs="Arial"/>
          <w:sz w:val="24"/>
          <w:szCs w:val="24"/>
          <w:lang w:val="en"/>
        </w:rPr>
      </w:pPr>
      <w:r w:rsidRPr="6C2CC20B">
        <w:rPr>
          <w:rFonts w:ascii="Arial" w:eastAsia="Arial" w:hAnsi="Arial" w:cs="Arial"/>
          <w:sz w:val="24"/>
          <w:szCs w:val="24"/>
          <w:lang w:val="en"/>
        </w:rPr>
        <w:t>Criterion 4.3: T3 L2, See Classroom Strategy, Differentiation sections</w:t>
      </w:r>
    </w:p>
    <w:p w14:paraId="4AC1E1C5" w14:textId="186605A9" w:rsidR="0C42EA47" w:rsidRDefault="0C42EA47" w:rsidP="004667B1">
      <w:pPr>
        <w:pStyle w:val="ListParagraph"/>
        <w:numPr>
          <w:ilvl w:val="1"/>
          <w:numId w:val="2"/>
        </w:numPr>
        <w:spacing w:after="240"/>
        <w:contextualSpacing w:val="0"/>
        <w:rPr>
          <w:rFonts w:ascii="Arial" w:eastAsia="Arial" w:hAnsi="Arial" w:cs="Arial"/>
          <w:sz w:val="24"/>
          <w:szCs w:val="24"/>
          <w:lang w:val="en"/>
        </w:rPr>
      </w:pPr>
      <w:r w:rsidRPr="6C2CC20B">
        <w:rPr>
          <w:rFonts w:ascii="Arial" w:eastAsia="Arial" w:hAnsi="Arial" w:cs="Arial"/>
          <w:color w:val="000000" w:themeColor="text1"/>
          <w:sz w:val="24"/>
          <w:szCs w:val="24"/>
          <w:lang w:val="en"/>
        </w:rPr>
        <w:t xml:space="preserve">Criterion </w:t>
      </w:r>
      <w:r w:rsidRPr="6C2CC20B">
        <w:rPr>
          <w:rFonts w:ascii="Arial" w:eastAsia="Arial" w:hAnsi="Arial" w:cs="Arial"/>
          <w:sz w:val="24"/>
          <w:szCs w:val="24"/>
          <w:lang w:val="en"/>
        </w:rPr>
        <w:t>4.4</w:t>
      </w:r>
      <w:r w:rsidRPr="6C2CC20B">
        <w:rPr>
          <w:rFonts w:ascii="Arial" w:eastAsia="Arial" w:hAnsi="Arial" w:cs="Arial"/>
          <w:color w:val="000000" w:themeColor="text1"/>
          <w:sz w:val="24"/>
          <w:szCs w:val="24"/>
          <w:lang w:val="en"/>
        </w:rPr>
        <w:t xml:space="preserve">: </w:t>
      </w:r>
      <w:r w:rsidRPr="6C2CC20B">
        <w:rPr>
          <w:rFonts w:ascii="Arial" w:eastAsia="Arial" w:hAnsi="Arial" w:cs="Arial"/>
          <w:sz w:val="24"/>
          <w:szCs w:val="24"/>
          <w:lang w:val="en"/>
        </w:rPr>
        <w:t>T3 L1 (Literacy Strategy and Support for ELL)</w:t>
      </w:r>
    </w:p>
    <w:p w14:paraId="110E7545" w14:textId="098D2D27" w:rsidR="6C2CC20B" w:rsidRPr="004667B1" w:rsidRDefault="0C42EA47" w:rsidP="004667B1">
      <w:pPr>
        <w:pStyle w:val="ListParagraph"/>
        <w:numPr>
          <w:ilvl w:val="1"/>
          <w:numId w:val="2"/>
        </w:numPr>
        <w:spacing w:after="0"/>
        <w:rPr>
          <w:rFonts w:ascii="Arial" w:eastAsia="Arial" w:hAnsi="Arial" w:cs="Arial"/>
          <w:sz w:val="24"/>
          <w:szCs w:val="24"/>
          <w:lang w:val="en"/>
        </w:rPr>
      </w:pPr>
      <w:r w:rsidRPr="6C2CC20B">
        <w:rPr>
          <w:rFonts w:ascii="Arial" w:eastAsia="Arial" w:hAnsi="Arial" w:cs="Arial"/>
          <w:color w:val="000000" w:themeColor="text1"/>
          <w:sz w:val="24"/>
          <w:szCs w:val="24"/>
          <w:lang w:val="en"/>
        </w:rPr>
        <w:t xml:space="preserve">Criterion </w:t>
      </w:r>
      <w:r w:rsidRPr="6C2CC20B">
        <w:rPr>
          <w:rFonts w:ascii="Arial" w:eastAsia="Arial" w:hAnsi="Arial" w:cs="Arial"/>
          <w:sz w:val="24"/>
          <w:szCs w:val="24"/>
          <w:lang w:val="en"/>
        </w:rPr>
        <w:t>4.6</w:t>
      </w:r>
      <w:r w:rsidRPr="6C2CC20B">
        <w:rPr>
          <w:rFonts w:ascii="Arial" w:eastAsia="Arial" w:hAnsi="Arial" w:cs="Arial"/>
          <w:color w:val="000000" w:themeColor="text1"/>
          <w:sz w:val="24"/>
          <w:szCs w:val="24"/>
          <w:lang w:val="en"/>
        </w:rPr>
        <w:t xml:space="preserve">: </w:t>
      </w:r>
      <w:r w:rsidRPr="6C2CC20B">
        <w:rPr>
          <w:rFonts w:ascii="Arial" w:eastAsia="Arial" w:hAnsi="Arial" w:cs="Arial"/>
          <w:sz w:val="24"/>
          <w:szCs w:val="24"/>
          <w:lang w:val="en"/>
        </w:rPr>
        <w:t xml:space="preserve">T6 L5 “Deliver Instruction” differentiation notes for lesson activity </w:t>
      </w:r>
      <w:r w:rsidR="004667B1">
        <w:rPr>
          <w:rFonts w:ascii="Arial" w:eastAsia="Arial" w:hAnsi="Arial" w:cs="Arial"/>
          <w:sz w:val="24"/>
          <w:szCs w:val="24"/>
          <w:lang w:val="en"/>
        </w:rPr>
        <w:t>p.</w:t>
      </w:r>
      <w:r w:rsidRPr="6C2CC20B">
        <w:rPr>
          <w:rFonts w:ascii="Arial" w:eastAsia="Arial" w:hAnsi="Arial" w:cs="Arial"/>
          <w:sz w:val="24"/>
          <w:szCs w:val="24"/>
          <w:lang w:val="en"/>
        </w:rPr>
        <w:t xml:space="preserve"> 11</w:t>
      </w:r>
    </w:p>
    <w:p w14:paraId="05B46017" w14:textId="5E0F02A1" w:rsidR="6A53E29B" w:rsidRPr="00E8045F" w:rsidRDefault="6A53E29B" w:rsidP="00767F5B">
      <w:pPr>
        <w:pStyle w:val="Heading3"/>
      </w:pPr>
      <w:r w:rsidRPr="00E8045F">
        <w:t>Criteria Category 5: Instructional Planning and Support</w:t>
      </w:r>
    </w:p>
    <w:p w14:paraId="6467CA15" w14:textId="6E46789B" w:rsidR="00030522" w:rsidRPr="00E8045F" w:rsidRDefault="00030522" w:rsidP="00D0416E">
      <w:pPr>
        <w:spacing w:before="160" w:after="0" w:line="240" w:lineRule="auto"/>
        <w:rPr>
          <w:rFonts w:ascii="Arial" w:eastAsia="Arial" w:hAnsi="Arial" w:cs="Arial"/>
          <w:sz w:val="24"/>
          <w:szCs w:val="24"/>
        </w:rPr>
      </w:pPr>
      <w:bookmarkStart w:id="4" w:name="_Hlk183527834"/>
      <w:r w:rsidRPr="3F106572">
        <w:rPr>
          <w:rFonts w:ascii="Arial" w:eastAsia="Arial" w:hAnsi="Arial" w:cs="Arial"/>
          <w:sz w:val="24"/>
          <w:szCs w:val="24"/>
        </w:rPr>
        <w:t>The instructional materials</w:t>
      </w:r>
      <w:r w:rsidR="009E05A5" w:rsidRPr="3F106572">
        <w:rPr>
          <w:rFonts w:ascii="Arial" w:eastAsia="Arial" w:hAnsi="Arial" w:cs="Arial"/>
          <w:sz w:val="24"/>
          <w:szCs w:val="24"/>
        </w:rPr>
        <w:t xml:space="preserve"> </w:t>
      </w:r>
      <w:r w:rsidRPr="3F106572">
        <w:rPr>
          <w:rFonts w:ascii="Arial" w:eastAsia="Arial" w:hAnsi="Arial" w:cs="Arial"/>
          <w:sz w:val="24"/>
          <w:szCs w:val="24"/>
        </w:rPr>
        <w:t>contain a clear road map to assist teachers when planning instruction for the specific needs and context of their students. The instructional resources support</w:t>
      </w:r>
      <w:r w:rsidR="01DBB3EE" w:rsidRPr="3F106572">
        <w:rPr>
          <w:rFonts w:ascii="Arial" w:eastAsia="Arial" w:hAnsi="Arial" w:cs="Arial"/>
          <w:sz w:val="24"/>
          <w:szCs w:val="24"/>
        </w:rPr>
        <w:t xml:space="preserve"> </w:t>
      </w:r>
      <w:r w:rsidRPr="3F106572">
        <w:rPr>
          <w:rFonts w:ascii="Arial" w:eastAsia="Arial" w:hAnsi="Arial" w:cs="Arial"/>
          <w:sz w:val="24"/>
          <w:szCs w:val="24"/>
        </w:rPr>
        <w:t>Universal Design for Learning and culturally and linguistically responsive instruction to improve and optimize teaching and make learning more equitable.</w:t>
      </w:r>
    </w:p>
    <w:bookmarkEnd w:id="4"/>
    <w:p w14:paraId="045EC1AA" w14:textId="7FE08FBE" w:rsidR="6A53E29B" w:rsidRPr="00E8045F" w:rsidRDefault="6A53E29B" w:rsidP="00D0416E">
      <w:pPr>
        <w:pStyle w:val="Heading4"/>
      </w:pPr>
      <w:r>
        <w:t>Citations:</w:t>
      </w:r>
    </w:p>
    <w:p w14:paraId="367903A6" w14:textId="444A0152" w:rsidR="6A53E29B" w:rsidRPr="00E8045F" w:rsidRDefault="44FA1F7B" w:rsidP="004667B1">
      <w:pPr>
        <w:pStyle w:val="ListParagraph"/>
        <w:numPr>
          <w:ilvl w:val="1"/>
          <w:numId w:val="1"/>
        </w:numPr>
        <w:spacing w:after="240"/>
        <w:contextualSpacing w:val="0"/>
        <w:rPr>
          <w:rFonts w:ascii="Arial" w:eastAsia="Arial" w:hAnsi="Arial" w:cs="Arial"/>
          <w:sz w:val="24"/>
          <w:szCs w:val="24"/>
          <w:lang w:val="en"/>
        </w:rPr>
      </w:pPr>
      <w:r w:rsidRPr="6C2CC20B">
        <w:rPr>
          <w:rFonts w:ascii="Arial" w:eastAsia="Arial" w:hAnsi="Arial" w:cs="Arial"/>
          <w:sz w:val="24"/>
          <w:szCs w:val="24"/>
          <w:lang w:val="en"/>
        </w:rPr>
        <w:t>Criterion 5.2: T1 L2, Deliver instruction, Sentence Frame</w:t>
      </w:r>
    </w:p>
    <w:p w14:paraId="2A1A9C38" w14:textId="0EEB6166" w:rsidR="6A53E29B" w:rsidRPr="00E8045F" w:rsidRDefault="44FA1F7B" w:rsidP="004667B1">
      <w:pPr>
        <w:pStyle w:val="ListParagraph"/>
        <w:numPr>
          <w:ilvl w:val="1"/>
          <w:numId w:val="1"/>
        </w:numPr>
        <w:spacing w:after="240"/>
        <w:contextualSpacing w:val="0"/>
        <w:rPr>
          <w:rFonts w:ascii="Arial" w:eastAsia="Arial" w:hAnsi="Arial" w:cs="Arial"/>
          <w:sz w:val="24"/>
          <w:szCs w:val="24"/>
          <w:lang w:val="en"/>
        </w:rPr>
      </w:pPr>
      <w:r w:rsidRPr="6C2CC20B">
        <w:rPr>
          <w:rFonts w:ascii="Arial" w:eastAsia="Arial" w:hAnsi="Arial" w:cs="Arial"/>
          <w:sz w:val="24"/>
          <w:szCs w:val="24"/>
          <w:lang w:val="en"/>
        </w:rPr>
        <w:lastRenderedPageBreak/>
        <w:t xml:space="preserve">Criterion 5.3: Scope and Sequence </w:t>
      </w:r>
      <w:r w:rsidR="009D4879">
        <w:rPr>
          <w:rFonts w:ascii="Arial" w:eastAsia="Arial" w:hAnsi="Arial" w:cs="Arial"/>
          <w:sz w:val="24"/>
          <w:szCs w:val="24"/>
          <w:lang w:val="en"/>
        </w:rPr>
        <w:t>(</w:t>
      </w:r>
      <w:hyperlink r:id="rId16" w:tooltip="Scope and Sequence Pacing Guide" w:history="1">
        <w:r w:rsidR="009D4879" w:rsidRPr="00F36925">
          <w:rPr>
            <w:rStyle w:val="Hyperlink"/>
            <w:rFonts w:eastAsia="Arial" w:cs="Arial"/>
            <w:szCs w:val="24"/>
            <w:lang w:val="en"/>
          </w:rPr>
          <w:t>https://trainreview3.agilemind.com/LMS/content/work/int_math1_ca_z/resources/IM1_CA_CCSS_SS_2025-26.pdf</w:t>
        </w:r>
      </w:hyperlink>
      <w:r w:rsidR="009D4879">
        <w:rPr>
          <w:lang w:val="en"/>
        </w:rPr>
        <w:t>)</w:t>
      </w:r>
      <w:r w:rsidRPr="6C2CC20B">
        <w:rPr>
          <w:rFonts w:ascii="Arial" w:eastAsia="Arial" w:hAnsi="Arial" w:cs="Arial"/>
          <w:sz w:val="24"/>
          <w:szCs w:val="24"/>
          <w:lang w:val="en"/>
        </w:rPr>
        <w:t xml:space="preserve"> (pacing guidance)</w:t>
      </w:r>
    </w:p>
    <w:p w14:paraId="53D27273" w14:textId="4750E556" w:rsidR="6A53E29B" w:rsidRPr="009D4879" w:rsidRDefault="44FA1F7B" w:rsidP="004667B1">
      <w:pPr>
        <w:pStyle w:val="ListParagraph"/>
        <w:numPr>
          <w:ilvl w:val="1"/>
          <w:numId w:val="1"/>
        </w:numPr>
        <w:spacing w:after="240"/>
        <w:contextualSpacing w:val="0"/>
        <w:rPr>
          <w:rFonts w:ascii="Arial" w:eastAsia="Calibri" w:hAnsi="Arial" w:cs="Arial"/>
          <w:sz w:val="24"/>
          <w:szCs w:val="24"/>
          <w:lang w:val="en"/>
        </w:rPr>
      </w:pPr>
      <w:r w:rsidRPr="6C2CC20B">
        <w:rPr>
          <w:rFonts w:ascii="Arial" w:eastAsia="Arial" w:hAnsi="Arial" w:cs="Arial"/>
          <w:color w:val="000000" w:themeColor="text1"/>
          <w:sz w:val="24"/>
          <w:szCs w:val="24"/>
          <w:lang w:val="en"/>
        </w:rPr>
        <w:t xml:space="preserve">Criterion </w:t>
      </w:r>
      <w:r w:rsidRPr="6C2CC20B">
        <w:rPr>
          <w:rFonts w:ascii="Arial" w:eastAsia="Arial" w:hAnsi="Arial" w:cs="Arial"/>
          <w:sz w:val="24"/>
          <w:szCs w:val="24"/>
          <w:lang w:val="en"/>
        </w:rPr>
        <w:t>5.4</w:t>
      </w:r>
      <w:r w:rsidRPr="6C2CC20B">
        <w:rPr>
          <w:rFonts w:ascii="Arial" w:eastAsia="Arial" w:hAnsi="Arial" w:cs="Arial"/>
          <w:color w:val="000000" w:themeColor="text1"/>
          <w:sz w:val="24"/>
          <w:szCs w:val="24"/>
          <w:lang w:val="en"/>
        </w:rPr>
        <w:t xml:space="preserve">: </w:t>
      </w:r>
      <w:r w:rsidRPr="6C2CC20B">
        <w:rPr>
          <w:rFonts w:ascii="Arial" w:eastAsia="Arial" w:hAnsi="Arial" w:cs="Arial"/>
          <w:sz w:val="24"/>
          <w:szCs w:val="24"/>
          <w:lang w:val="en"/>
        </w:rPr>
        <w:t>Scope and Sequence</w:t>
      </w:r>
      <w:r w:rsidRPr="6C2CC20B">
        <w:rPr>
          <w:rFonts w:ascii="Calibri" w:eastAsia="Calibri" w:hAnsi="Calibri" w:cs="Calibri"/>
          <w:sz w:val="24"/>
          <w:szCs w:val="24"/>
          <w:lang w:val="en"/>
        </w:rPr>
        <w:t xml:space="preserve"> </w:t>
      </w:r>
      <w:r w:rsidR="009D4879">
        <w:rPr>
          <w:rFonts w:ascii="Calibri" w:eastAsia="Calibri" w:hAnsi="Calibri" w:cs="Calibri"/>
          <w:sz w:val="24"/>
          <w:szCs w:val="24"/>
          <w:lang w:val="en"/>
        </w:rPr>
        <w:t>(</w:t>
      </w:r>
      <w:hyperlink r:id="rId17" w:tooltip="Scope and Sequence" w:history="1">
        <w:r w:rsidR="009D4879" w:rsidRPr="009D4879">
          <w:rPr>
            <w:rStyle w:val="Hyperlink"/>
            <w:rFonts w:cs="Arial"/>
            <w:lang w:val="en"/>
          </w:rPr>
          <w:t>https://trainreview3.agilemind.com/LMS/content/work/int_math1_ca_z/resources/IM1_CA_CCSS_SS_2025-26.pdf-</w:t>
        </w:r>
      </w:hyperlink>
      <w:r w:rsidR="009D4879" w:rsidRPr="009D4879">
        <w:rPr>
          <w:rFonts w:ascii="Arial" w:eastAsia="Calibri" w:hAnsi="Arial" w:cs="Arial"/>
          <w:sz w:val="24"/>
          <w:szCs w:val="24"/>
          <w:lang w:val="en"/>
        </w:rPr>
        <w:t>)</w:t>
      </w:r>
      <w:r w:rsidR="009D4879">
        <w:rPr>
          <w:rFonts w:ascii="Arial" w:eastAsia="Calibri" w:hAnsi="Arial" w:cs="Arial"/>
          <w:sz w:val="24"/>
          <w:szCs w:val="24"/>
          <w:lang w:val="en"/>
        </w:rPr>
        <w:t xml:space="preserve"> </w:t>
      </w:r>
      <w:r w:rsidRPr="009D4879">
        <w:rPr>
          <w:rFonts w:ascii="Arial" w:eastAsia="Calibri" w:hAnsi="Arial" w:cs="Arial"/>
          <w:sz w:val="24"/>
          <w:szCs w:val="24"/>
          <w:lang w:val="en"/>
        </w:rPr>
        <w:t>(Digital materials: Professional Support</w:t>
      </w:r>
      <w:r w:rsidR="004667B1" w:rsidRPr="009D4879">
        <w:rPr>
          <w:rFonts w:ascii="Arial" w:eastAsia="Calibri" w:hAnsi="Arial" w:cs="Arial"/>
          <w:sz w:val="24"/>
          <w:szCs w:val="24"/>
          <w:lang w:val="en"/>
        </w:rPr>
        <w:t xml:space="preserve">, </w:t>
      </w:r>
      <w:r w:rsidRPr="009D4879">
        <w:rPr>
          <w:rFonts w:ascii="Arial" w:eastAsia="Calibri" w:hAnsi="Arial" w:cs="Arial"/>
          <w:sz w:val="24"/>
          <w:szCs w:val="24"/>
          <w:lang w:val="en"/>
        </w:rPr>
        <w:t>Course Planning and Pacing</w:t>
      </w:r>
      <w:r w:rsidR="004667B1" w:rsidRPr="009D4879">
        <w:rPr>
          <w:rFonts w:ascii="Arial" w:eastAsia="Calibri" w:hAnsi="Arial" w:cs="Arial"/>
          <w:sz w:val="24"/>
          <w:szCs w:val="24"/>
          <w:lang w:val="en"/>
        </w:rPr>
        <w:t xml:space="preserve">, </w:t>
      </w:r>
      <w:r w:rsidRPr="009D4879">
        <w:rPr>
          <w:rFonts w:ascii="Arial" w:eastAsia="Calibri" w:hAnsi="Arial" w:cs="Arial"/>
          <w:sz w:val="24"/>
          <w:szCs w:val="24"/>
          <w:lang w:val="en"/>
        </w:rPr>
        <w:t>Scope and Sequence</w:t>
      </w:r>
    </w:p>
    <w:p w14:paraId="0E1B7E60" w14:textId="153C50ED" w:rsidR="6A53E29B" w:rsidRPr="00E8045F" w:rsidRDefault="44FA1F7B" w:rsidP="004667B1">
      <w:pPr>
        <w:pStyle w:val="ListParagraph"/>
        <w:numPr>
          <w:ilvl w:val="1"/>
          <w:numId w:val="1"/>
        </w:numPr>
        <w:spacing w:after="240"/>
        <w:contextualSpacing w:val="0"/>
        <w:rPr>
          <w:rFonts w:ascii="Arial" w:eastAsia="Arial" w:hAnsi="Arial" w:cs="Arial"/>
          <w:sz w:val="24"/>
          <w:szCs w:val="24"/>
          <w:lang w:val="en"/>
        </w:rPr>
      </w:pPr>
      <w:r w:rsidRPr="6C2CC20B">
        <w:rPr>
          <w:rFonts w:ascii="Arial" w:eastAsia="Arial" w:hAnsi="Arial" w:cs="Arial"/>
          <w:color w:val="000000" w:themeColor="text1"/>
          <w:sz w:val="24"/>
          <w:szCs w:val="24"/>
          <w:lang w:val="en"/>
        </w:rPr>
        <w:t xml:space="preserve">Criterion </w:t>
      </w:r>
      <w:r w:rsidRPr="6C2CC20B">
        <w:rPr>
          <w:rFonts w:ascii="Arial" w:eastAsia="Arial" w:hAnsi="Arial" w:cs="Arial"/>
          <w:sz w:val="24"/>
          <w:szCs w:val="24"/>
          <w:lang w:val="en"/>
        </w:rPr>
        <w:t>5.6</w:t>
      </w:r>
      <w:r w:rsidRPr="6C2CC20B">
        <w:rPr>
          <w:rFonts w:ascii="Arial" w:eastAsia="Arial" w:hAnsi="Arial" w:cs="Arial"/>
          <w:color w:val="000000" w:themeColor="text1"/>
          <w:sz w:val="24"/>
          <w:szCs w:val="24"/>
          <w:lang w:val="en"/>
        </w:rPr>
        <w:t>:</w:t>
      </w:r>
      <w:r w:rsidRPr="6C2CC20B">
        <w:rPr>
          <w:rFonts w:ascii="Arial" w:eastAsia="Arial" w:hAnsi="Arial" w:cs="Arial"/>
          <w:sz w:val="24"/>
          <w:szCs w:val="24"/>
          <w:lang w:val="en"/>
        </w:rPr>
        <w:t xml:space="preserve"> T4 L2 Deliver Instruction Lesson Activities</w:t>
      </w:r>
    </w:p>
    <w:p w14:paraId="27E2EE5F" w14:textId="22A54A78" w:rsidR="6A53E29B" w:rsidRPr="00E8045F" w:rsidRDefault="44FA1F7B" w:rsidP="004667B1">
      <w:pPr>
        <w:pStyle w:val="ListParagraph"/>
        <w:numPr>
          <w:ilvl w:val="1"/>
          <w:numId w:val="1"/>
        </w:numPr>
        <w:spacing w:after="240"/>
        <w:contextualSpacing w:val="0"/>
        <w:rPr>
          <w:rFonts w:ascii="Arial" w:eastAsia="Arial" w:hAnsi="Arial" w:cs="Arial"/>
          <w:sz w:val="24"/>
          <w:szCs w:val="24"/>
          <w:lang w:val="en"/>
        </w:rPr>
      </w:pPr>
      <w:r w:rsidRPr="6C2CC20B">
        <w:rPr>
          <w:rFonts w:ascii="Arial" w:eastAsia="Arial" w:hAnsi="Arial" w:cs="Arial"/>
          <w:color w:val="000000" w:themeColor="text1"/>
          <w:sz w:val="24"/>
          <w:szCs w:val="24"/>
          <w:lang w:val="en"/>
        </w:rPr>
        <w:t xml:space="preserve">Criterion </w:t>
      </w:r>
      <w:r w:rsidRPr="6C2CC20B">
        <w:rPr>
          <w:rFonts w:ascii="Arial" w:eastAsia="Arial" w:hAnsi="Arial" w:cs="Arial"/>
          <w:sz w:val="24"/>
          <w:szCs w:val="24"/>
          <w:lang w:val="en"/>
        </w:rPr>
        <w:t>5.7</w:t>
      </w:r>
      <w:r w:rsidRPr="6C2CC20B">
        <w:rPr>
          <w:rFonts w:ascii="Arial" w:eastAsia="Arial" w:hAnsi="Arial" w:cs="Arial"/>
          <w:color w:val="000000" w:themeColor="text1"/>
          <w:sz w:val="24"/>
          <w:szCs w:val="24"/>
          <w:lang w:val="en"/>
        </w:rPr>
        <w:t xml:space="preserve">: </w:t>
      </w:r>
      <w:r w:rsidRPr="6C2CC20B">
        <w:rPr>
          <w:rFonts w:ascii="Arial" w:eastAsia="Arial" w:hAnsi="Arial" w:cs="Arial"/>
          <w:sz w:val="24"/>
          <w:szCs w:val="24"/>
          <w:lang w:val="en"/>
        </w:rPr>
        <w:t>T16 L6 Student Activity Sheet</w:t>
      </w:r>
      <w:r w:rsidR="009D4879">
        <w:rPr>
          <w:rFonts w:ascii="Arial" w:eastAsia="Arial" w:hAnsi="Arial" w:cs="Arial"/>
          <w:sz w:val="24"/>
          <w:szCs w:val="24"/>
          <w:lang w:val="en"/>
        </w:rPr>
        <w:t xml:space="preserve"> (</w:t>
      </w:r>
      <w:hyperlink r:id="rId18" w:tooltip="Student Activity Sheet ">
        <w:r w:rsidRPr="009D4879">
          <w:rPr>
            <w:rStyle w:val="Hyperlink"/>
          </w:rPr>
          <w:t>https://trainreview3.agilemind.com/LMS/content/work/04_04z_CoordinateGeometry/resources/0404z_CoordinateGeometry_SAS6-student.pdf</w:t>
        </w:r>
      </w:hyperlink>
      <w:r w:rsidR="009D4879">
        <w:rPr>
          <w:rFonts w:ascii="Arial" w:eastAsia="Arial" w:hAnsi="Arial" w:cs="Arial"/>
          <w:sz w:val="24"/>
          <w:szCs w:val="24"/>
        </w:rPr>
        <w:t>)</w:t>
      </w:r>
    </w:p>
    <w:p w14:paraId="7DFD40FB" w14:textId="4909646A" w:rsidR="6A53E29B" w:rsidRPr="004667B1" w:rsidRDefault="44FA1F7B" w:rsidP="004667B1">
      <w:pPr>
        <w:pStyle w:val="ListParagraph"/>
        <w:numPr>
          <w:ilvl w:val="1"/>
          <w:numId w:val="1"/>
        </w:numPr>
        <w:spacing w:after="240"/>
        <w:contextualSpacing w:val="0"/>
        <w:rPr>
          <w:rFonts w:ascii="Arial" w:eastAsia="Arial" w:hAnsi="Arial" w:cs="Arial"/>
          <w:sz w:val="24"/>
          <w:szCs w:val="24"/>
          <w:lang w:val="en"/>
        </w:rPr>
      </w:pPr>
      <w:r w:rsidRPr="6C2CC20B">
        <w:rPr>
          <w:rFonts w:ascii="Arial" w:eastAsia="Arial" w:hAnsi="Arial" w:cs="Arial"/>
          <w:color w:val="000000" w:themeColor="text1"/>
          <w:sz w:val="24"/>
          <w:szCs w:val="24"/>
          <w:lang w:val="en"/>
        </w:rPr>
        <w:t xml:space="preserve">Criterion </w:t>
      </w:r>
      <w:r w:rsidRPr="6C2CC20B">
        <w:rPr>
          <w:rFonts w:ascii="Arial" w:eastAsia="Arial" w:hAnsi="Arial" w:cs="Arial"/>
          <w:sz w:val="24"/>
          <w:szCs w:val="24"/>
          <w:lang w:val="en"/>
        </w:rPr>
        <w:t>5.9</w:t>
      </w:r>
      <w:r w:rsidRPr="6C2CC20B">
        <w:rPr>
          <w:rFonts w:ascii="Arial" w:eastAsia="Arial" w:hAnsi="Arial" w:cs="Arial"/>
          <w:color w:val="000000" w:themeColor="text1"/>
          <w:sz w:val="24"/>
          <w:szCs w:val="24"/>
          <w:lang w:val="en"/>
        </w:rPr>
        <w:t xml:space="preserve">: </w:t>
      </w:r>
      <w:r w:rsidRPr="6C2CC20B">
        <w:rPr>
          <w:rFonts w:ascii="Arial" w:eastAsia="Arial" w:hAnsi="Arial" w:cs="Arial"/>
          <w:sz w:val="24"/>
          <w:szCs w:val="24"/>
          <w:lang w:val="en"/>
        </w:rPr>
        <w:t>Topic 5 Lesson 4 Language Strategies</w:t>
      </w:r>
    </w:p>
    <w:p w14:paraId="33822B4E" w14:textId="0C137D27" w:rsidR="6C2CC20B" w:rsidRDefault="6A53E29B" w:rsidP="00672248">
      <w:pPr>
        <w:pStyle w:val="Heading2"/>
        <w:spacing w:before="120"/>
        <w:rPr>
          <w:i/>
          <w:iCs/>
          <w:sz w:val="24"/>
          <w:szCs w:val="24"/>
        </w:rPr>
      </w:pPr>
      <w:r>
        <w:t>Edits and Corrections:</w:t>
      </w:r>
    </w:p>
    <w:p w14:paraId="16E12EE1" w14:textId="44A105A7" w:rsidR="4B8F0EB5" w:rsidRPr="008D382E" w:rsidRDefault="4B8F0EB5" w:rsidP="6C2CC20B">
      <w:pPr>
        <w:spacing w:after="240" w:line="240" w:lineRule="auto"/>
        <w:rPr>
          <w:rFonts w:ascii="Arial" w:eastAsia="Arial" w:hAnsi="Arial" w:cs="Arial"/>
          <w:sz w:val="24"/>
          <w:szCs w:val="24"/>
        </w:rPr>
      </w:pPr>
      <w:r w:rsidRPr="008D382E">
        <w:rPr>
          <w:rFonts w:ascii="Arial" w:eastAsia="Arial" w:hAnsi="Arial" w:cs="Arial"/>
          <w:sz w:val="24"/>
          <w:szCs w:val="24"/>
        </w:rPr>
        <w:t>None</w:t>
      </w:r>
    </w:p>
    <w:p w14:paraId="5BFC4FCF" w14:textId="15696AB5" w:rsidR="6A53E29B" w:rsidRPr="00E8045F" w:rsidRDefault="00672248" w:rsidP="00672248">
      <w:pPr>
        <w:pStyle w:val="Heading2"/>
      </w:pPr>
      <w:r>
        <w:t>S</w:t>
      </w:r>
      <w:r w:rsidR="0025509B">
        <w:t>ocial Content Citations</w:t>
      </w:r>
    </w:p>
    <w:p w14:paraId="25DE7647" w14:textId="44D60F7C" w:rsidR="30685CB8" w:rsidRPr="008D382E" w:rsidRDefault="30685CB8" w:rsidP="6C2CC20B">
      <w:pPr>
        <w:rPr>
          <w:rFonts w:ascii="Arial" w:hAnsi="Arial" w:cs="Arial"/>
          <w:sz w:val="24"/>
          <w:szCs w:val="24"/>
        </w:rPr>
      </w:pPr>
      <w:r w:rsidRPr="008D382E">
        <w:rPr>
          <w:rFonts w:ascii="Arial" w:hAnsi="Arial" w:cs="Arial"/>
          <w:sz w:val="24"/>
          <w:szCs w:val="24"/>
        </w:rPr>
        <w:t>None</w:t>
      </w:r>
    </w:p>
    <w:p w14:paraId="01A33C71" w14:textId="77777777" w:rsidR="004601AA" w:rsidRDefault="003765ED" w:rsidP="003765ED">
      <w:pPr>
        <w:spacing w:before="720" w:after="0" w:line="240" w:lineRule="auto"/>
        <w:rPr>
          <w:rFonts w:ascii="Arial" w:hAnsi="Arial" w:cs="Arial"/>
          <w:sz w:val="24"/>
          <w:szCs w:val="24"/>
        </w:rPr>
      </w:pPr>
      <w:r w:rsidRPr="00E8045F">
        <w:rPr>
          <w:rFonts w:ascii="Arial" w:hAnsi="Arial" w:cs="Arial"/>
          <w:sz w:val="24"/>
          <w:szCs w:val="24"/>
        </w:rPr>
        <w:t xml:space="preserve">California Department of Education, </w:t>
      </w:r>
      <w:r w:rsidR="009F6CD6" w:rsidRPr="00E8045F">
        <w:rPr>
          <w:rFonts w:ascii="Arial" w:hAnsi="Arial" w:cs="Arial"/>
          <w:sz w:val="24"/>
          <w:szCs w:val="24"/>
        </w:rPr>
        <w:t>August 2025</w:t>
      </w:r>
    </w:p>
    <w:sectPr w:rsidR="004601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ACEBF" w14:textId="77777777" w:rsidR="004D5935" w:rsidRDefault="004D5935" w:rsidP="00EC1577">
      <w:pPr>
        <w:spacing w:after="0" w:line="240" w:lineRule="auto"/>
      </w:pPr>
      <w:r>
        <w:separator/>
      </w:r>
    </w:p>
  </w:endnote>
  <w:endnote w:type="continuationSeparator" w:id="0">
    <w:p w14:paraId="1AD2A175" w14:textId="77777777" w:rsidR="004D5935" w:rsidRDefault="004D5935" w:rsidP="00EC1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46D01" w14:textId="77777777" w:rsidR="004D5935" w:rsidRDefault="004D5935" w:rsidP="00EC1577">
      <w:pPr>
        <w:spacing w:after="0" w:line="240" w:lineRule="auto"/>
      </w:pPr>
      <w:r>
        <w:separator/>
      </w:r>
    </w:p>
  </w:footnote>
  <w:footnote w:type="continuationSeparator" w:id="0">
    <w:p w14:paraId="6067096B" w14:textId="77777777" w:rsidR="004D5935" w:rsidRDefault="004D5935" w:rsidP="00EC15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8205B"/>
    <w:multiLevelType w:val="hybridMultilevel"/>
    <w:tmpl w:val="14BE2734"/>
    <w:lvl w:ilvl="0" w:tplc="4AEEDA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92BB3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9D4F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202E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D658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AA8D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1EFA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34D6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1653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A7DEF"/>
    <w:multiLevelType w:val="hybridMultilevel"/>
    <w:tmpl w:val="12943B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8D7410"/>
    <w:multiLevelType w:val="multilevel"/>
    <w:tmpl w:val="B268C5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D26AAE"/>
    <w:multiLevelType w:val="hybridMultilevel"/>
    <w:tmpl w:val="D8340574"/>
    <w:lvl w:ilvl="0" w:tplc="9C2A9A88">
      <w:start w:val="1"/>
      <w:numFmt w:val="decimal"/>
      <w:lvlText w:val="●"/>
      <w:lvlJc w:val="left"/>
      <w:pPr>
        <w:ind w:left="720" w:hanging="360"/>
      </w:pPr>
    </w:lvl>
    <w:lvl w:ilvl="1" w:tplc="B906D3B6">
      <w:start w:val="1"/>
      <w:numFmt w:val="lowerLetter"/>
      <w:lvlText w:val="%2."/>
      <w:lvlJc w:val="left"/>
      <w:pPr>
        <w:ind w:left="1440" w:hanging="360"/>
      </w:pPr>
    </w:lvl>
    <w:lvl w:ilvl="2" w:tplc="73C85A28">
      <w:start w:val="1"/>
      <w:numFmt w:val="lowerRoman"/>
      <w:lvlText w:val="%3."/>
      <w:lvlJc w:val="right"/>
      <w:pPr>
        <w:ind w:left="2160" w:hanging="180"/>
      </w:pPr>
    </w:lvl>
    <w:lvl w:ilvl="3" w:tplc="0E30B3CA">
      <w:start w:val="1"/>
      <w:numFmt w:val="decimal"/>
      <w:lvlText w:val="%4."/>
      <w:lvlJc w:val="left"/>
      <w:pPr>
        <w:ind w:left="2880" w:hanging="360"/>
      </w:pPr>
    </w:lvl>
    <w:lvl w:ilvl="4" w:tplc="D346A602">
      <w:start w:val="1"/>
      <w:numFmt w:val="lowerLetter"/>
      <w:lvlText w:val="%5."/>
      <w:lvlJc w:val="left"/>
      <w:pPr>
        <w:ind w:left="3600" w:hanging="360"/>
      </w:pPr>
    </w:lvl>
    <w:lvl w:ilvl="5" w:tplc="459E12CA">
      <w:start w:val="1"/>
      <w:numFmt w:val="lowerRoman"/>
      <w:lvlText w:val="%6."/>
      <w:lvlJc w:val="right"/>
      <w:pPr>
        <w:ind w:left="4320" w:hanging="180"/>
      </w:pPr>
    </w:lvl>
    <w:lvl w:ilvl="6" w:tplc="4AB8C772">
      <w:start w:val="1"/>
      <w:numFmt w:val="decimal"/>
      <w:lvlText w:val="%7."/>
      <w:lvlJc w:val="left"/>
      <w:pPr>
        <w:ind w:left="5040" w:hanging="360"/>
      </w:pPr>
    </w:lvl>
    <w:lvl w:ilvl="7" w:tplc="D5E4357A">
      <w:start w:val="1"/>
      <w:numFmt w:val="lowerLetter"/>
      <w:lvlText w:val="%8."/>
      <w:lvlJc w:val="left"/>
      <w:pPr>
        <w:ind w:left="5760" w:hanging="360"/>
      </w:pPr>
    </w:lvl>
    <w:lvl w:ilvl="8" w:tplc="14EC0F0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A4BD2"/>
    <w:multiLevelType w:val="hybridMultilevel"/>
    <w:tmpl w:val="0D524934"/>
    <w:lvl w:ilvl="0" w:tplc="B70E2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1AACE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66079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26C3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22B3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A2D7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567E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00C0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0AA1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2045B1"/>
    <w:multiLevelType w:val="multilevel"/>
    <w:tmpl w:val="ACD26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7A29C7"/>
    <w:multiLevelType w:val="multilevel"/>
    <w:tmpl w:val="CD2EF7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9B09A4"/>
    <w:multiLevelType w:val="hybridMultilevel"/>
    <w:tmpl w:val="FD36A3C6"/>
    <w:lvl w:ilvl="0" w:tplc="8B281D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0ADCB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1BEC3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46A1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8EAE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50FB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7A15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3ACC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EC8A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BB3059"/>
    <w:multiLevelType w:val="hybridMultilevel"/>
    <w:tmpl w:val="280485B4"/>
    <w:lvl w:ilvl="0" w:tplc="AAB69A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0017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64AE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B417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669C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F4F8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40EA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DADC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DCBC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0D1E1B"/>
    <w:multiLevelType w:val="multilevel"/>
    <w:tmpl w:val="5F6E7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6E7EF3"/>
    <w:multiLevelType w:val="hybridMultilevel"/>
    <w:tmpl w:val="FCC6BD9E"/>
    <w:lvl w:ilvl="0" w:tplc="0FE4F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10A50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6F424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8CD7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E0C0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7C85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E0C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FEBB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1A5F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5A3645"/>
    <w:multiLevelType w:val="hybridMultilevel"/>
    <w:tmpl w:val="43047F18"/>
    <w:lvl w:ilvl="0" w:tplc="342CF8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EC851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E2C1F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C859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F228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2C86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1EFD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601F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948B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B02A84"/>
    <w:multiLevelType w:val="hybridMultilevel"/>
    <w:tmpl w:val="3A009FDE"/>
    <w:lvl w:ilvl="0" w:tplc="91725A3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BD261312">
      <w:start w:val="1"/>
      <w:numFmt w:val="lowerLetter"/>
      <w:lvlText w:val="%2."/>
      <w:lvlJc w:val="left"/>
      <w:pPr>
        <w:ind w:left="1440" w:hanging="360"/>
      </w:pPr>
    </w:lvl>
    <w:lvl w:ilvl="2" w:tplc="FF2E1300">
      <w:start w:val="1"/>
      <w:numFmt w:val="lowerRoman"/>
      <w:lvlText w:val="%3."/>
      <w:lvlJc w:val="right"/>
      <w:pPr>
        <w:ind w:left="2160" w:hanging="180"/>
      </w:pPr>
    </w:lvl>
    <w:lvl w:ilvl="3" w:tplc="449C788C">
      <w:start w:val="1"/>
      <w:numFmt w:val="decimal"/>
      <w:lvlText w:val="%4."/>
      <w:lvlJc w:val="left"/>
      <w:pPr>
        <w:ind w:left="2880" w:hanging="360"/>
      </w:pPr>
    </w:lvl>
    <w:lvl w:ilvl="4" w:tplc="26EC898A">
      <w:start w:val="1"/>
      <w:numFmt w:val="lowerLetter"/>
      <w:lvlText w:val="%5."/>
      <w:lvlJc w:val="left"/>
      <w:pPr>
        <w:ind w:left="3600" w:hanging="360"/>
      </w:pPr>
    </w:lvl>
    <w:lvl w:ilvl="5" w:tplc="F01C28E6">
      <w:start w:val="1"/>
      <w:numFmt w:val="lowerRoman"/>
      <w:lvlText w:val="%6."/>
      <w:lvlJc w:val="right"/>
      <w:pPr>
        <w:ind w:left="4320" w:hanging="180"/>
      </w:pPr>
    </w:lvl>
    <w:lvl w:ilvl="6" w:tplc="65FAACA2">
      <w:start w:val="1"/>
      <w:numFmt w:val="decimal"/>
      <w:lvlText w:val="%7."/>
      <w:lvlJc w:val="left"/>
      <w:pPr>
        <w:ind w:left="5040" w:hanging="360"/>
      </w:pPr>
    </w:lvl>
    <w:lvl w:ilvl="7" w:tplc="70B683C0">
      <w:start w:val="1"/>
      <w:numFmt w:val="lowerLetter"/>
      <w:lvlText w:val="%8."/>
      <w:lvlJc w:val="left"/>
      <w:pPr>
        <w:ind w:left="5760" w:hanging="360"/>
      </w:pPr>
    </w:lvl>
    <w:lvl w:ilvl="8" w:tplc="C1C4F5E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237FCA"/>
    <w:multiLevelType w:val="hybridMultilevel"/>
    <w:tmpl w:val="3CF27540"/>
    <w:lvl w:ilvl="0" w:tplc="B1161DA8">
      <w:start w:val="1"/>
      <w:numFmt w:val="decimal"/>
      <w:lvlText w:val="%1."/>
      <w:lvlJc w:val="left"/>
      <w:pPr>
        <w:ind w:left="720" w:hanging="360"/>
      </w:pPr>
    </w:lvl>
    <w:lvl w:ilvl="1" w:tplc="065AED62">
      <w:start w:val="1"/>
      <w:numFmt w:val="decimal"/>
      <w:lvlText w:val="●"/>
      <w:lvlJc w:val="left"/>
      <w:pPr>
        <w:ind w:left="1440" w:hanging="360"/>
      </w:pPr>
    </w:lvl>
    <w:lvl w:ilvl="2" w:tplc="5FB2CD84">
      <w:start w:val="1"/>
      <w:numFmt w:val="lowerRoman"/>
      <w:lvlText w:val="%3."/>
      <w:lvlJc w:val="right"/>
      <w:pPr>
        <w:ind w:left="2160" w:hanging="180"/>
      </w:pPr>
    </w:lvl>
    <w:lvl w:ilvl="3" w:tplc="D7E2795E">
      <w:start w:val="1"/>
      <w:numFmt w:val="decimal"/>
      <w:lvlText w:val="%4."/>
      <w:lvlJc w:val="left"/>
      <w:pPr>
        <w:ind w:left="2880" w:hanging="360"/>
      </w:pPr>
    </w:lvl>
    <w:lvl w:ilvl="4" w:tplc="A78C23F2">
      <w:start w:val="1"/>
      <w:numFmt w:val="lowerLetter"/>
      <w:lvlText w:val="%5."/>
      <w:lvlJc w:val="left"/>
      <w:pPr>
        <w:ind w:left="3600" w:hanging="360"/>
      </w:pPr>
    </w:lvl>
    <w:lvl w:ilvl="5" w:tplc="6F38152A">
      <w:start w:val="1"/>
      <w:numFmt w:val="lowerRoman"/>
      <w:lvlText w:val="%6."/>
      <w:lvlJc w:val="right"/>
      <w:pPr>
        <w:ind w:left="4320" w:hanging="180"/>
      </w:pPr>
    </w:lvl>
    <w:lvl w:ilvl="6" w:tplc="299E0AD0">
      <w:start w:val="1"/>
      <w:numFmt w:val="decimal"/>
      <w:lvlText w:val="%7."/>
      <w:lvlJc w:val="left"/>
      <w:pPr>
        <w:ind w:left="5040" w:hanging="360"/>
      </w:pPr>
    </w:lvl>
    <w:lvl w:ilvl="7" w:tplc="10D28D3E">
      <w:start w:val="1"/>
      <w:numFmt w:val="lowerLetter"/>
      <w:lvlText w:val="%8."/>
      <w:lvlJc w:val="left"/>
      <w:pPr>
        <w:ind w:left="5760" w:hanging="360"/>
      </w:pPr>
    </w:lvl>
    <w:lvl w:ilvl="8" w:tplc="02B4214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A08BB0"/>
    <w:multiLevelType w:val="hybridMultilevel"/>
    <w:tmpl w:val="D1D46964"/>
    <w:lvl w:ilvl="0" w:tplc="B9AA39E6">
      <w:start w:val="1"/>
      <w:numFmt w:val="decimal"/>
      <w:lvlText w:val="%1."/>
      <w:lvlJc w:val="left"/>
      <w:pPr>
        <w:ind w:left="720" w:hanging="360"/>
      </w:pPr>
    </w:lvl>
    <w:lvl w:ilvl="1" w:tplc="821604BA">
      <w:start w:val="1"/>
      <w:numFmt w:val="decimal"/>
      <w:lvlText w:val="●"/>
      <w:lvlJc w:val="left"/>
      <w:pPr>
        <w:ind w:left="1440" w:hanging="360"/>
      </w:pPr>
    </w:lvl>
    <w:lvl w:ilvl="2" w:tplc="AA400660">
      <w:start w:val="1"/>
      <w:numFmt w:val="lowerRoman"/>
      <w:lvlText w:val="%3."/>
      <w:lvlJc w:val="right"/>
      <w:pPr>
        <w:ind w:left="2160" w:hanging="180"/>
      </w:pPr>
    </w:lvl>
    <w:lvl w:ilvl="3" w:tplc="E66A165E">
      <w:start w:val="1"/>
      <w:numFmt w:val="decimal"/>
      <w:lvlText w:val="%4."/>
      <w:lvlJc w:val="left"/>
      <w:pPr>
        <w:ind w:left="2880" w:hanging="360"/>
      </w:pPr>
    </w:lvl>
    <w:lvl w:ilvl="4" w:tplc="92A400AE">
      <w:start w:val="1"/>
      <w:numFmt w:val="lowerLetter"/>
      <w:lvlText w:val="%5."/>
      <w:lvlJc w:val="left"/>
      <w:pPr>
        <w:ind w:left="3600" w:hanging="360"/>
      </w:pPr>
    </w:lvl>
    <w:lvl w:ilvl="5" w:tplc="4B7420A2">
      <w:start w:val="1"/>
      <w:numFmt w:val="lowerRoman"/>
      <w:lvlText w:val="%6."/>
      <w:lvlJc w:val="right"/>
      <w:pPr>
        <w:ind w:left="4320" w:hanging="180"/>
      </w:pPr>
    </w:lvl>
    <w:lvl w:ilvl="6" w:tplc="332225A0">
      <w:start w:val="1"/>
      <w:numFmt w:val="decimal"/>
      <w:lvlText w:val="%7."/>
      <w:lvlJc w:val="left"/>
      <w:pPr>
        <w:ind w:left="5040" w:hanging="360"/>
      </w:pPr>
    </w:lvl>
    <w:lvl w:ilvl="7" w:tplc="D7960CE2">
      <w:start w:val="1"/>
      <w:numFmt w:val="lowerLetter"/>
      <w:lvlText w:val="%8."/>
      <w:lvlJc w:val="left"/>
      <w:pPr>
        <w:ind w:left="5760" w:hanging="360"/>
      </w:pPr>
    </w:lvl>
    <w:lvl w:ilvl="8" w:tplc="9052260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E24829"/>
    <w:multiLevelType w:val="hybridMultilevel"/>
    <w:tmpl w:val="6E68F666"/>
    <w:lvl w:ilvl="0" w:tplc="2B2C8758">
      <w:start w:val="1"/>
      <w:numFmt w:val="decimal"/>
      <w:lvlText w:val="%1."/>
      <w:lvlJc w:val="left"/>
      <w:pPr>
        <w:ind w:left="720" w:hanging="360"/>
      </w:pPr>
    </w:lvl>
    <w:lvl w:ilvl="1" w:tplc="BC7EB7F2">
      <w:start w:val="1"/>
      <w:numFmt w:val="decimal"/>
      <w:lvlText w:val="●"/>
      <w:lvlJc w:val="left"/>
      <w:pPr>
        <w:ind w:left="1440" w:hanging="360"/>
      </w:pPr>
    </w:lvl>
    <w:lvl w:ilvl="2" w:tplc="354AC616">
      <w:start w:val="1"/>
      <w:numFmt w:val="lowerRoman"/>
      <w:lvlText w:val="%3."/>
      <w:lvlJc w:val="right"/>
      <w:pPr>
        <w:ind w:left="2160" w:hanging="180"/>
      </w:pPr>
    </w:lvl>
    <w:lvl w:ilvl="3" w:tplc="CD188CBC">
      <w:start w:val="1"/>
      <w:numFmt w:val="decimal"/>
      <w:lvlText w:val="%4."/>
      <w:lvlJc w:val="left"/>
      <w:pPr>
        <w:ind w:left="2880" w:hanging="360"/>
      </w:pPr>
    </w:lvl>
    <w:lvl w:ilvl="4" w:tplc="99A262F2">
      <w:start w:val="1"/>
      <w:numFmt w:val="lowerLetter"/>
      <w:lvlText w:val="%5."/>
      <w:lvlJc w:val="left"/>
      <w:pPr>
        <w:ind w:left="3600" w:hanging="360"/>
      </w:pPr>
    </w:lvl>
    <w:lvl w:ilvl="5" w:tplc="4CFAA40E">
      <w:start w:val="1"/>
      <w:numFmt w:val="lowerRoman"/>
      <w:lvlText w:val="%6."/>
      <w:lvlJc w:val="right"/>
      <w:pPr>
        <w:ind w:left="4320" w:hanging="180"/>
      </w:pPr>
    </w:lvl>
    <w:lvl w:ilvl="6" w:tplc="3FB202DE">
      <w:start w:val="1"/>
      <w:numFmt w:val="decimal"/>
      <w:lvlText w:val="%7."/>
      <w:lvlJc w:val="left"/>
      <w:pPr>
        <w:ind w:left="5040" w:hanging="360"/>
      </w:pPr>
    </w:lvl>
    <w:lvl w:ilvl="7" w:tplc="4FD04DCA">
      <w:start w:val="1"/>
      <w:numFmt w:val="lowerLetter"/>
      <w:lvlText w:val="%8."/>
      <w:lvlJc w:val="left"/>
      <w:pPr>
        <w:ind w:left="5760" w:hanging="360"/>
      </w:pPr>
    </w:lvl>
    <w:lvl w:ilvl="8" w:tplc="B612630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904553"/>
    <w:multiLevelType w:val="hybridMultilevel"/>
    <w:tmpl w:val="A204E490"/>
    <w:lvl w:ilvl="0" w:tplc="ED149D0A">
      <w:start w:val="1"/>
      <w:numFmt w:val="decimal"/>
      <w:lvlText w:val="%1."/>
      <w:lvlJc w:val="left"/>
      <w:pPr>
        <w:ind w:left="720" w:hanging="360"/>
      </w:pPr>
    </w:lvl>
    <w:lvl w:ilvl="1" w:tplc="3560FA4C">
      <w:start w:val="1"/>
      <w:numFmt w:val="decimal"/>
      <w:lvlText w:val="●"/>
      <w:lvlJc w:val="left"/>
      <w:pPr>
        <w:ind w:left="1440" w:hanging="360"/>
      </w:pPr>
    </w:lvl>
    <w:lvl w:ilvl="2" w:tplc="EBE2F2B0">
      <w:start w:val="1"/>
      <w:numFmt w:val="lowerRoman"/>
      <w:lvlText w:val="%3."/>
      <w:lvlJc w:val="right"/>
      <w:pPr>
        <w:ind w:left="2160" w:hanging="180"/>
      </w:pPr>
    </w:lvl>
    <w:lvl w:ilvl="3" w:tplc="F82E88A6">
      <w:start w:val="1"/>
      <w:numFmt w:val="decimal"/>
      <w:lvlText w:val="%4."/>
      <w:lvlJc w:val="left"/>
      <w:pPr>
        <w:ind w:left="2880" w:hanging="360"/>
      </w:pPr>
    </w:lvl>
    <w:lvl w:ilvl="4" w:tplc="BDC85866">
      <w:start w:val="1"/>
      <w:numFmt w:val="lowerLetter"/>
      <w:lvlText w:val="%5."/>
      <w:lvlJc w:val="left"/>
      <w:pPr>
        <w:ind w:left="3600" w:hanging="360"/>
      </w:pPr>
    </w:lvl>
    <w:lvl w:ilvl="5" w:tplc="BFA6BC02">
      <w:start w:val="1"/>
      <w:numFmt w:val="lowerRoman"/>
      <w:lvlText w:val="%6."/>
      <w:lvlJc w:val="right"/>
      <w:pPr>
        <w:ind w:left="4320" w:hanging="180"/>
      </w:pPr>
    </w:lvl>
    <w:lvl w:ilvl="6" w:tplc="10587B6A">
      <w:start w:val="1"/>
      <w:numFmt w:val="decimal"/>
      <w:lvlText w:val="%7."/>
      <w:lvlJc w:val="left"/>
      <w:pPr>
        <w:ind w:left="5040" w:hanging="360"/>
      </w:pPr>
    </w:lvl>
    <w:lvl w:ilvl="7" w:tplc="094AD156">
      <w:start w:val="1"/>
      <w:numFmt w:val="lowerLetter"/>
      <w:lvlText w:val="%8."/>
      <w:lvlJc w:val="left"/>
      <w:pPr>
        <w:ind w:left="5760" w:hanging="360"/>
      </w:pPr>
    </w:lvl>
    <w:lvl w:ilvl="8" w:tplc="7908C2A4">
      <w:start w:val="1"/>
      <w:numFmt w:val="lowerRoman"/>
      <w:lvlText w:val="%9."/>
      <w:lvlJc w:val="right"/>
      <w:pPr>
        <w:ind w:left="6480" w:hanging="180"/>
      </w:pPr>
    </w:lvl>
  </w:abstractNum>
  <w:num w:numId="1" w16cid:durableId="1415324057">
    <w:abstractNumId w:val="14"/>
  </w:num>
  <w:num w:numId="2" w16cid:durableId="1779987477">
    <w:abstractNumId w:val="16"/>
  </w:num>
  <w:num w:numId="3" w16cid:durableId="2091731092">
    <w:abstractNumId w:val="15"/>
  </w:num>
  <w:num w:numId="4" w16cid:durableId="670790877">
    <w:abstractNumId w:val="13"/>
  </w:num>
  <w:num w:numId="5" w16cid:durableId="477919934">
    <w:abstractNumId w:val="3"/>
  </w:num>
  <w:num w:numId="6" w16cid:durableId="1510874420">
    <w:abstractNumId w:val="12"/>
  </w:num>
  <w:num w:numId="7" w16cid:durableId="391928029">
    <w:abstractNumId w:val="4"/>
  </w:num>
  <w:num w:numId="8" w16cid:durableId="889072601">
    <w:abstractNumId w:val="7"/>
  </w:num>
  <w:num w:numId="9" w16cid:durableId="291636826">
    <w:abstractNumId w:val="0"/>
  </w:num>
  <w:num w:numId="10" w16cid:durableId="484854966">
    <w:abstractNumId w:val="11"/>
  </w:num>
  <w:num w:numId="11" w16cid:durableId="1608001609">
    <w:abstractNumId w:val="8"/>
  </w:num>
  <w:num w:numId="12" w16cid:durableId="1315111947">
    <w:abstractNumId w:val="10"/>
  </w:num>
  <w:num w:numId="13" w16cid:durableId="63378935">
    <w:abstractNumId w:val="1"/>
  </w:num>
  <w:num w:numId="14" w16cid:durableId="1738163289">
    <w:abstractNumId w:val="9"/>
  </w:num>
  <w:num w:numId="15" w16cid:durableId="1675718754">
    <w:abstractNumId w:val="6"/>
  </w:num>
  <w:num w:numId="16" w16cid:durableId="1308050563">
    <w:abstractNumId w:val="5"/>
  </w:num>
  <w:num w:numId="17" w16cid:durableId="872407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EAEB9FB"/>
    <w:rsid w:val="00030522"/>
    <w:rsid w:val="0008470E"/>
    <w:rsid w:val="000948F5"/>
    <w:rsid w:val="000B3E3F"/>
    <w:rsid w:val="000C0D8A"/>
    <w:rsid w:val="000C7353"/>
    <w:rsid w:val="000D74B2"/>
    <w:rsid w:val="000E4F16"/>
    <w:rsid w:val="000F2F42"/>
    <w:rsid w:val="00104BF3"/>
    <w:rsid w:val="00124596"/>
    <w:rsid w:val="00134718"/>
    <w:rsid w:val="001579B5"/>
    <w:rsid w:val="001C6B22"/>
    <w:rsid w:val="002018D5"/>
    <w:rsid w:val="002234E7"/>
    <w:rsid w:val="00232098"/>
    <w:rsid w:val="0025509B"/>
    <w:rsid w:val="00297E02"/>
    <w:rsid w:val="0031095F"/>
    <w:rsid w:val="00321576"/>
    <w:rsid w:val="003765ED"/>
    <w:rsid w:val="00380892"/>
    <w:rsid w:val="003B2CCF"/>
    <w:rsid w:val="003C2C12"/>
    <w:rsid w:val="0043625F"/>
    <w:rsid w:val="004448CA"/>
    <w:rsid w:val="004601AA"/>
    <w:rsid w:val="00460D03"/>
    <w:rsid w:val="004667B1"/>
    <w:rsid w:val="00481E52"/>
    <w:rsid w:val="004A6206"/>
    <w:rsid w:val="004C6E4E"/>
    <w:rsid w:val="004D129A"/>
    <w:rsid w:val="004D5935"/>
    <w:rsid w:val="004F30CE"/>
    <w:rsid w:val="00504541"/>
    <w:rsid w:val="00511B08"/>
    <w:rsid w:val="00515B37"/>
    <w:rsid w:val="00590C36"/>
    <w:rsid w:val="005A3176"/>
    <w:rsid w:val="006335DB"/>
    <w:rsid w:val="00634328"/>
    <w:rsid w:val="0064104D"/>
    <w:rsid w:val="006526AC"/>
    <w:rsid w:val="00672248"/>
    <w:rsid w:val="006C46BB"/>
    <w:rsid w:val="006D2E20"/>
    <w:rsid w:val="006E020A"/>
    <w:rsid w:val="00700FF8"/>
    <w:rsid w:val="007023A4"/>
    <w:rsid w:val="00707092"/>
    <w:rsid w:val="007151CD"/>
    <w:rsid w:val="00722212"/>
    <w:rsid w:val="00752891"/>
    <w:rsid w:val="00756B44"/>
    <w:rsid w:val="00767F5B"/>
    <w:rsid w:val="007872C7"/>
    <w:rsid w:val="008311C1"/>
    <w:rsid w:val="008522F4"/>
    <w:rsid w:val="0087173B"/>
    <w:rsid w:val="00876FB3"/>
    <w:rsid w:val="008D382E"/>
    <w:rsid w:val="00907134"/>
    <w:rsid w:val="0093487E"/>
    <w:rsid w:val="009A2E1F"/>
    <w:rsid w:val="009D4879"/>
    <w:rsid w:val="009E05A5"/>
    <w:rsid w:val="009E6AF5"/>
    <w:rsid w:val="009F6CD6"/>
    <w:rsid w:val="00A53732"/>
    <w:rsid w:val="00A955C0"/>
    <w:rsid w:val="00AA316E"/>
    <w:rsid w:val="00AD332C"/>
    <w:rsid w:val="00AF4815"/>
    <w:rsid w:val="00B37BF8"/>
    <w:rsid w:val="00B4282B"/>
    <w:rsid w:val="00B67B01"/>
    <w:rsid w:val="00BE3DB7"/>
    <w:rsid w:val="00BF3A01"/>
    <w:rsid w:val="00C17DC0"/>
    <w:rsid w:val="00C352D9"/>
    <w:rsid w:val="00C878DA"/>
    <w:rsid w:val="00CB54A6"/>
    <w:rsid w:val="00CD1CCF"/>
    <w:rsid w:val="00CE1FC1"/>
    <w:rsid w:val="00D0416E"/>
    <w:rsid w:val="00D51021"/>
    <w:rsid w:val="00DB59F8"/>
    <w:rsid w:val="00DF5FCE"/>
    <w:rsid w:val="00DF682D"/>
    <w:rsid w:val="00E2633D"/>
    <w:rsid w:val="00E8045F"/>
    <w:rsid w:val="00EA4A8B"/>
    <w:rsid w:val="00EC1577"/>
    <w:rsid w:val="00ED47BC"/>
    <w:rsid w:val="00ED601E"/>
    <w:rsid w:val="00F142E4"/>
    <w:rsid w:val="00F63A54"/>
    <w:rsid w:val="00FD47FD"/>
    <w:rsid w:val="00FE3F97"/>
    <w:rsid w:val="01DBB3EE"/>
    <w:rsid w:val="0268D624"/>
    <w:rsid w:val="0474920B"/>
    <w:rsid w:val="05B3C017"/>
    <w:rsid w:val="05E78220"/>
    <w:rsid w:val="0617D066"/>
    <w:rsid w:val="06476310"/>
    <w:rsid w:val="084D4761"/>
    <w:rsid w:val="09433E69"/>
    <w:rsid w:val="095EE044"/>
    <w:rsid w:val="0A3AA9F7"/>
    <w:rsid w:val="0B1AD433"/>
    <w:rsid w:val="0B5E9C32"/>
    <w:rsid w:val="0B9E9AF3"/>
    <w:rsid w:val="0BA448E7"/>
    <w:rsid w:val="0C42EA47"/>
    <w:rsid w:val="0C88DC90"/>
    <w:rsid w:val="0CAEA386"/>
    <w:rsid w:val="0D9171FB"/>
    <w:rsid w:val="0DD67413"/>
    <w:rsid w:val="0ED63BB5"/>
    <w:rsid w:val="10027AAB"/>
    <w:rsid w:val="10854ABE"/>
    <w:rsid w:val="118A15B7"/>
    <w:rsid w:val="12BF8E86"/>
    <w:rsid w:val="13019F6A"/>
    <w:rsid w:val="130AB371"/>
    <w:rsid w:val="13B471B1"/>
    <w:rsid w:val="1482766E"/>
    <w:rsid w:val="1552AFB3"/>
    <w:rsid w:val="15804E61"/>
    <w:rsid w:val="16657460"/>
    <w:rsid w:val="17577717"/>
    <w:rsid w:val="17C063B1"/>
    <w:rsid w:val="194A0A8A"/>
    <w:rsid w:val="19841F96"/>
    <w:rsid w:val="1AB3BD02"/>
    <w:rsid w:val="1AE7A058"/>
    <w:rsid w:val="1B421C60"/>
    <w:rsid w:val="1CBB8D87"/>
    <w:rsid w:val="1D2C2250"/>
    <w:rsid w:val="1E575DE8"/>
    <w:rsid w:val="1F532538"/>
    <w:rsid w:val="1F80EED0"/>
    <w:rsid w:val="20AB131F"/>
    <w:rsid w:val="2176091E"/>
    <w:rsid w:val="21A82707"/>
    <w:rsid w:val="23F25DCA"/>
    <w:rsid w:val="2469EDE7"/>
    <w:rsid w:val="258D7ED8"/>
    <w:rsid w:val="26A0D05F"/>
    <w:rsid w:val="26C11DB0"/>
    <w:rsid w:val="26E010B4"/>
    <w:rsid w:val="271804DF"/>
    <w:rsid w:val="27627A8F"/>
    <w:rsid w:val="27988FBE"/>
    <w:rsid w:val="282096AB"/>
    <w:rsid w:val="296E6768"/>
    <w:rsid w:val="2985B0A0"/>
    <w:rsid w:val="2A1DD74F"/>
    <w:rsid w:val="2A4B048F"/>
    <w:rsid w:val="2C82F18F"/>
    <w:rsid w:val="2CF1BA0D"/>
    <w:rsid w:val="2D396663"/>
    <w:rsid w:val="2D607587"/>
    <w:rsid w:val="2D994010"/>
    <w:rsid w:val="2DA72E76"/>
    <w:rsid w:val="2EAEB9FB"/>
    <w:rsid w:val="30685CB8"/>
    <w:rsid w:val="31DD27E2"/>
    <w:rsid w:val="3288C1EA"/>
    <w:rsid w:val="33B1ADBE"/>
    <w:rsid w:val="34E14B2A"/>
    <w:rsid w:val="3676E760"/>
    <w:rsid w:val="37D6F4ED"/>
    <w:rsid w:val="38035BF2"/>
    <w:rsid w:val="386BF684"/>
    <w:rsid w:val="3900EA6A"/>
    <w:rsid w:val="3978E1D4"/>
    <w:rsid w:val="3B4EB3EA"/>
    <w:rsid w:val="3BB41C1A"/>
    <w:rsid w:val="3CA4FD4E"/>
    <w:rsid w:val="3CD6CD15"/>
    <w:rsid w:val="3F106572"/>
    <w:rsid w:val="403954BF"/>
    <w:rsid w:val="42221BD1"/>
    <w:rsid w:val="44825976"/>
    <w:rsid w:val="44FA1F7B"/>
    <w:rsid w:val="46514856"/>
    <w:rsid w:val="472B3652"/>
    <w:rsid w:val="4731D52A"/>
    <w:rsid w:val="476951F7"/>
    <w:rsid w:val="495660B7"/>
    <w:rsid w:val="4969D8C7"/>
    <w:rsid w:val="49AB72D0"/>
    <w:rsid w:val="4B652302"/>
    <w:rsid w:val="4B8F0EB5"/>
    <w:rsid w:val="4C340BF7"/>
    <w:rsid w:val="4C96076C"/>
    <w:rsid w:val="4CB27892"/>
    <w:rsid w:val="4D0A6E5F"/>
    <w:rsid w:val="4D57354F"/>
    <w:rsid w:val="4FA471E6"/>
    <w:rsid w:val="504C57B3"/>
    <w:rsid w:val="509519B9"/>
    <w:rsid w:val="53A3AA58"/>
    <w:rsid w:val="55AC52DB"/>
    <w:rsid w:val="5739A80F"/>
    <w:rsid w:val="590A3E1C"/>
    <w:rsid w:val="598DD20B"/>
    <w:rsid w:val="5A04FB9E"/>
    <w:rsid w:val="5A0A8CF7"/>
    <w:rsid w:val="5A3DED17"/>
    <w:rsid w:val="5C322AAA"/>
    <w:rsid w:val="5C41AC0D"/>
    <w:rsid w:val="5E6B3D05"/>
    <w:rsid w:val="5F44B65C"/>
    <w:rsid w:val="5FECF139"/>
    <w:rsid w:val="608B7E13"/>
    <w:rsid w:val="60DFEC05"/>
    <w:rsid w:val="60EF0582"/>
    <w:rsid w:val="60FB913A"/>
    <w:rsid w:val="64D6A138"/>
    <w:rsid w:val="674B6CAB"/>
    <w:rsid w:val="68C6DF0A"/>
    <w:rsid w:val="68FE6A4D"/>
    <w:rsid w:val="69351835"/>
    <w:rsid w:val="696DF3EE"/>
    <w:rsid w:val="6A53E29B"/>
    <w:rsid w:val="6A8D5F36"/>
    <w:rsid w:val="6A97B8C8"/>
    <w:rsid w:val="6B954628"/>
    <w:rsid w:val="6C2CC20B"/>
    <w:rsid w:val="6C46C7D1"/>
    <w:rsid w:val="6D8F5AC9"/>
    <w:rsid w:val="6DA2A59C"/>
    <w:rsid w:val="6EE7632B"/>
    <w:rsid w:val="6F3C0D21"/>
    <w:rsid w:val="6F6B29EB"/>
    <w:rsid w:val="6FDB261E"/>
    <w:rsid w:val="707DF682"/>
    <w:rsid w:val="7083338C"/>
    <w:rsid w:val="743B378D"/>
    <w:rsid w:val="756F5823"/>
    <w:rsid w:val="76CE2E62"/>
    <w:rsid w:val="76F6CB2E"/>
    <w:rsid w:val="78D29D6C"/>
    <w:rsid w:val="78FF005A"/>
    <w:rsid w:val="7B3A49EE"/>
    <w:rsid w:val="7E04345C"/>
    <w:rsid w:val="7FD9B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AEB9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3A4"/>
  </w:style>
  <w:style w:type="paragraph" w:styleId="Heading1">
    <w:name w:val="heading 1"/>
    <w:basedOn w:val="Normal"/>
    <w:next w:val="Normal"/>
    <w:link w:val="Heading1Char"/>
    <w:uiPriority w:val="9"/>
    <w:qFormat/>
    <w:rsid w:val="00767F5B"/>
    <w:pPr>
      <w:keepNext/>
      <w:keepLines/>
      <w:spacing w:before="240" w:after="0" w:line="240" w:lineRule="auto"/>
      <w:jc w:val="center"/>
      <w:outlineLvl w:val="0"/>
    </w:pPr>
    <w:rPr>
      <w:rFonts w:ascii="Arial" w:eastAsia="Arial" w:hAnsi="Arial" w:cs="Arial"/>
      <w:b/>
      <w:bC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601E"/>
    <w:pPr>
      <w:keepNext/>
      <w:keepLines/>
      <w:spacing w:before="240" w:after="240" w:line="240" w:lineRule="auto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601E"/>
    <w:pPr>
      <w:keepNext/>
      <w:keepLines/>
      <w:spacing w:before="240" w:after="240" w:line="240" w:lineRule="auto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601E"/>
    <w:pPr>
      <w:spacing w:before="240" w:after="240" w:line="240" w:lineRule="auto"/>
      <w:ind w:left="720"/>
      <w:outlineLvl w:val="3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7F5B"/>
    <w:rPr>
      <w:rFonts w:ascii="Arial" w:eastAsia="Arial" w:hAnsi="Arial" w:cs="Arial"/>
      <w:b/>
      <w:bCs/>
      <w:sz w:val="36"/>
      <w:szCs w:val="32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D601E"/>
    <w:rPr>
      <w:rFonts w:ascii="Arial" w:eastAsia="Arial" w:hAnsi="Arial" w:cs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D601E"/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rsid w:val="006D2E20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ahoma"/>
      <w:i/>
      <w:iCs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D2E20"/>
    <w:rPr>
      <w:rFonts w:ascii="Arial" w:eastAsia="Times New Roman" w:hAnsi="Arial" w:cs="Tahoma"/>
      <w:i/>
      <w:iCs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13471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34718"/>
    <w:rPr>
      <w:rFonts w:ascii="Arial" w:hAnsi="Arial"/>
      <w:color w:val="0000FF"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ED601E"/>
    <w:rPr>
      <w:rFonts w:ascii="Arial" w:eastAsia="Arial" w:hAnsi="Arial" w:cs="Arial"/>
      <w:b/>
      <w:bCs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22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22F4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53732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EC15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6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4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6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1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3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8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5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3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7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4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13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0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6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8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6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5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3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4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7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3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4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6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3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7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3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2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06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06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1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7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6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0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1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4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07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8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4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2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2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5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5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8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86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3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2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6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7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1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2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7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2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5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2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1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6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8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2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2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1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9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17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5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4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7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2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01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1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3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9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0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8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8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2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2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5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5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17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8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7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0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0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2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8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7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7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7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1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7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8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8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6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2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9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51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7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86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8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7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5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58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4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0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1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26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33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9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4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0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73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6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1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9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8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5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9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6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3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1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6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4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7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8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3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8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inreview3.agilemind.com/LMS/content/work/int_math1_ca_z/resources/IM1_CA_CCSS_SS_2025-26.pdf" TargetMode="External"/><Relationship Id="rId13" Type="http://schemas.openxmlformats.org/officeDocument/2006/relationships/hyperlink" Target="https://trainreview3.agilemind.com/LMS/content/work/int_math1_ca_z/resources/IM1_CA_CCSS_SS_2025-26.pdf" TargetMode="External"/><Relationship Id="rId18" Type="http://schemas.openxmlformats.org/officeDocument/2006/relationships/hyperlink" Target="https://trainreview3.agilemind.com/LMS/content/work/04_04z_CoordinateGeometry/resources/0404z_CoordinateGeometry_SAS6-student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rainreview3.agilemind.com/LMS/content/work/int_math1_ca_z/resources/Im1_CA_LessonAlignments.pdf" TargetMode="External"/><Relationship Id="rId12" Type="http://schemas.openxmlformats.org/officeDocument/2006/relationships/hyperlink" Target="https://trainreview3.agilemind.com/LMS/content/work/int_math1_ca_z/resources/IM1_CCSS_coreq_guide_2024-25.pdf" TargetMode="External"/><Relationship Id="rId17" Type="http://schemas.openxmlformats.org/officeDocument/2006/relationships/hyperlink" Target="https://trainreview3.agilemind.com/LMS/content/work/int_math1_ca_z/resources/IM1_CA_CCSS_SS_2025-26.pdf-" TargetMode="External"/><Relationship Id="rId2" Type="http://schemas.openxmlformats.org/officeDocument/2006/relationships/styles" Target="styles.xml"/><Relationship Id="rId16" Type="http://schemas.openxmlformats.org/officeDocument/2006/relationships/hyperlink" Target="https://trainreview3.agilemind.com/LMS/content/work/int_math1_ca_z/resources/IM1_CA_CCSS_SS_2025-26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rainreview3.agilemind.com/LMS/content/work/int_math1_ca_z/resources/Mathematics_I_CA_Big_Ideas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rainreview3.agilemind.com/LMS/content/work/int_math1_ca_z/resources/IM1_CCSS_coreq_guide_2024-25.pdf" TargetMode="External"/><Relationship Id="rId10" Type="http://schemas.openxmlformats.org/officeDocument/2006/relationships/hyperlink" Target="https://trainreview3.agilemind.com/LMS/content/work/03a1_03z_Functions/resources/03a103_Functions_CR1-student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rainreview3.agilemind.com/LMS/content/work/31_01z_CoordinateProofs/resources/31_01z_CoordinateProofs_SAS4-student.pdf" TargetMode="External"/><Relationship Id="rId14" Type="http://schemas.openxmlformats.org/officeDocument/2006/relationships/hyperlink" Target="https://trainreview3.agilemind.com/LMS/content/work/int_math1_ca_z/resources/Agile_Mind_Assessment_Guid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Agile Mind, Math 1 - Instructional Materials (CA Dept of Education)</vt:lpstr>
    </vt:vector>
  </TitlesOfParts>
  <Company/>
  <LinksUpToDate>false</LinksUpToDate>
  <CharactersWithSpaces>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Agile Mind, Math 1 - Instructional Materials (CA Dept of Education)</dc:title>
  <dc:subject>Review Panel Advisory Recommendation, 2025 Mathematics Instructional Materials Adoption for Agile Mind Educational Holdings, Inc., California Integrated Mathematics I.</dc:subject>
  <dc:creator/>
  <cp:keywords/>
  <dc:description/>
  <cp:lastModifiedBy/>
  <cp:revision>1</cp:revision>
  <dcterms:created xsi:type="dcterms:W3CDTF">2025-08-08T15:41:00Z</dcterms:created>
  <dcterms:modified xsi:type="dcterms:W3CDTF">2025-08-11T23:05:00Z</dcterms:modified>
</cp:coreProperties>
</file>