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672F9F5F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D9435D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D9435D">
        <w:rPr>
          <w:rFonts w:asciiTheme="minorBidi" w:hAnsiTheme="minorBidi" w:cstheme="minorBidi"/>
          <w:noProof/>
        </w:rPr>
        <w:instrText xml:space="preserve"> FORMTEXT </w:instrText>
      </w:r>
      <w:r w:rsidR="00D9435D">
        <w:rPr>
          <w:rFonts w:asciiTheme="minorBidi" w:hAnsiTheme="minorBidi" w:cstheme="minorBidi"/>
          <w:noProof/>
        </w:rPr>
      </w:r>
      <w:r w:rsidR="00D9435D">
        <w:rPr>
          <w:rFonts w:asciiTheme="minorBidi" w:hAnsiTheme="minorBidi" w:cstheme="minorBidi"/>
          <w:noProof/>
        </w:rPr>
        <w:fldChar w:fldCharType="separate"/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t> </w:t>
      </w:r>
      <w:r w:rsidR="00D9435D">
        <w:rPr>
          <w:rFonts w:asciiTheme="minorBidi" w:hAnsiTheme="minorBidi" w:cstheme="minorBidi"/>
          <w:noProof/>
        </w:rPr>
        <w:fldChar w:fldCharType="end"/>
      </w:r>
      <w:bookmarkEnd w:id="0"/>
    </w:p>
    <w:p w14:paraId="4459553B" w14:textId="2ECCC0F8" w:rsidR="00256E2E" w:rsidRDefault="00256E2E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r w:rsidR="007D0AE0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1" w:name="Text2"/>
      <w:r w:rsidR="007D0AE0">
        <w:rPr>
          <w:rFonts w:asciiTheme="minorBidi" w:hAnsiTheme="minorBidi" w:cstheme="minorBidi"/>
          <w:noProof/>
        </w:rPr>
        <w:instrText xml:space="preserve"> FORMTEXT </w:instrText>
      </w:r>
      <w:r w:rsidR="007D0AE0">
        <w:rPr>
          <w:rFonts w:asciiTheme="minorBidi" w:hAnsiTheme="minorBidi" w:cstheme="minorBidi"/>
          <w:noProof/>
        </w:rPr>
      </w:r>
      <w:r w:rsidR="007D0AE0">
        <w:rPr>
          <w:rFonts w:asciiTheme="minorBidi" w:hAnsiTheme="minorBidi" w:cstheme="minorBidi"/>
          <w:noProof/>
        </w:rPr>
        <w:fldChar w:fldCharType="separate"/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t> </w:t>
      </w:r>
      <w:r w:rsidR="007D0AE0">
        <w:rPr>
          <w:rFonts w:asciiTheme="minorBidi" w:hAnsiTheme="minorBidi" w:cstheme="minorBidi"/>
          <w:noProof/>
        </w:rPr>
        <w:fldChar w:fldCharType="end"/>
      </w:r>
      <w:bookmarkEnd w:id="1"/>
    </w:p>
    <w:p w14:paraId="7BCCFD86" w14:textId="3147B4A0" w:rsidR="00865CBB" w:rsidRPr="005A0EFF" w:rsidRDefault="00865CBB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9C50AD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2" w:name="Text3"/>
      <w:r w:rsidR="009C50AD">
        <w:rPr>
          <w:rFonts w:asciiTheme="minorBidi" w:hAnsiTheme="minorBidi" w:cstheme="minorBidi"/>
          <w:noProof/>
        </w:rPr>
        <w:instrText xml:space="preserve"> FORMTEXT </w:instrText>
      </w:r>
      <w:r w:rsidR="009C50AD">
        <w:rPr>
          <w:rFonts w:asciiTheme="minorBidi" w:hAnsiTheme="minorBidi" w:cstheme="minorBidi"/>
          <w:noProof/>
        </w:rPr>
      </w:r>
      <w:r w:rsidR="009C50AD">
        <w:rPr>
          <w:rFonts w:asciiTheme="minorBidi" w:hAnsiTheme="minorBidi" w:cstheme="minorBidi"/>
          <w:noProof/>
        </w:rPr>
        <w:fldChar w:fldCharType="separate"/>
      </w:r>
      <w:r w:rsidR="009C50AD">
        <w:rPr>
          <w:rFonts w:asciiTheme="minorBidi" w:hAnsiTheme="minorBidi" w:cstheme="minorBidi"/>
          <w:noProof/>
        </w:rPr>
        <w:t> </w:t>
      </w:r>
      <w:r w:rsidR="009C50AD">
        <w:rPr>
          <w:rFonts w:asciiTheme="minorBidi" w:hAnsiTheme="minorBidi" w:cstheme="minorBidi"/>
          <w:noProof/>
        </w:rPr>
        <w:t> </w:t>
      </w:r>
      <w:r w:rsidR="009C50AD">
        <w:rPr>
          <w:rFonts w:asciiTheme="minorBidi" w:hAnsiTheme="minorBidi" w:cstheme="minorBidi"/>
          <w:noProof/>
        </w:rPr>
        <w:t> </w:t>
      </w:r>
      <w:r w:rsidR="009C50AD">
        <w:rPr>
          <w:rFonts w:asciiTheme="minorBidi" w:hAnsiTheme="minorBidi" w:cstheme="minorBidi"/>
          <w:noProof/>
        </w:rPr>
        <w:t> </w:t>
      </w:r>
      <w:r w:rsidR="009C50AD">
        <w:rPr>
          <w:rFonts w:asciiTheme="minorBidi" w:hAnsiTheme="minorBidi" w:cstheme="minorBidi"/>
          <w:noProof/>
        </w:rPr>
        <w:t> </w:t>
      </w:r>
      <w:r w:rsidR="009C50AD">
        <w:rPr>
          <w:rFonts w:asciiTheme="minorBidi" w:hAnsiTheme="minorBidi" w:cstheme="minorBidi"/>
          <w:noProof/>
        </w:rPr>
        <w:fldChar w:fldCharType="end"/>
      </w:r>
      <w:bookmarkEnd w:id="2"/>
    </w:p>
    <w:p w14:paraId="08E26BBE" w14:textId="7BC0F74F" w:rsidR="008C0F25" w:rsidRPr="005A0EFF" w:rsidRDefault="009C50AD" w:rsidP="007D0AE0">
      <w:pPr>
        <w:pStyle w:val="Header"/>
        <w:spacing w:after="24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bookmarkStart w:id="3" w:name="_Hlk142463689"/>
      <w:r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Approved</w:t>
      </w:r>
      <w:r w:rsidR="007D0AE0" w:rsidRPr="007D0AE0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 xml:space="preserve"> by the State Board of Education</w:t>
      </w:r>
    </w:p>
    <w:p w14:paraId="7D531436" w14:textId="4F638AE3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3"/>
      <w:r w:rsidR="00EC386C">
        <w:rPr>
          <w:rFonts w:asciiTheme="minorBidi" w:hAnsiTheme="minorBidi" w:cstheme="minorBidi"/>
          <w:noProof/>
        </w:rPr>
        <w:t>2</w:t>
      </w:r>
      <w:r w:rsidR="000B03F1">
        <w:rPr>
          <w:rFonts w:asciiTheme="minorBidi" w:hAnsiTheme="minorBidi" w:cstheme="minorBidi"/>
          <w:noProof/>
        </w:rPr>
        <w:t>5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1B6F0576" w14:textId="760033C0" w:rsidR="008D6D83" w:rsidRPr="005A0EFF" w:rsidRDefault="00283C59" w:rsidP="007D0AE0">
      <w:pPr>
        <w:pStyle w:val="Heading1"/>
        <w:spacing w:before="360" w:after="360"/>
      </w:pPr>
      <w:bookmarkStart w:id="4" w:name="_Hlk150762281"/>
      <w:r>
        <w:t>ELA Standards Map for Programs 1, 2, and 3</w:t>
      </w:r>
      <w:r w:rsidRPr="00D44E8C">
        <w:t>, Kindergarten Through Grade Eight</w:t>
      </w:r>
      <w:r>
        <w:br/>
      </w:r>
      <w:r w:rsidRPr="00B00EA2">
        <w:t>California Common Core State Standards for English Language Arts</w:t>
      </w:r>
      <w:r w:rsidR="008D6D83">
        <w:br/>
      </w:r>
      <w:r w:rsidR="00CA156F">
        <w:t xml:space="preserve">Grade </w:t>
      </w:r>
      <w:r w:rsidR="00BE5D2C">
        <w:t>Six</w:t>
      </w:r>
    </w:p>
    <w:bookmarkEnd w:id="4"/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5EE22619" w14:textId="4D4010A7" w:rsidR="000863F3" w:rsidRDefault="00E34775" w:rsidP="00BB3B5E">
      <w:pPr>
        <w:pStyle w:val="Heading3"/>
      </w:pPr>
      <w:r>
        <w:t>Strand</w:t>
      </w:r>
      <w:r w:rsidR="000863F3">
        <w:t xml:space="preserve">: </w:t>
      </w:r>
      <w:r w:rsidR="008D6D83">
        <w:t>Literature</w:t>
      </w:r>
    </w:p>
    <w:p w14:paraId="098A7608" w14:textId="558F3A16" w:rsidR="005300CD" w:rsidRDefault="008D6D83" w:rsidP="009C50AD">
      <w:pPr>
        <w:pStyle w:val="Heading4"/>
      </w:pPr>
      <w:r>
        <w:t>Sub-</w:t>
      </w:r>
      <w:r w:rsidR="00E34775">
        <w:t>Strand</w:t>
      </w:r>
      <w:r w:rsidR="005300CD" w:rsidRPr="00BB3B5E">
        <w:t>:</w:t>
      </w:r>
      <w:r w:rsidR="005300CD">
        <w:t xml:space="preserve"> </w:t>
      </w:r>
      <w:r>
        <w:t>Key Ideas and Details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Key Ideas and Details.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0D8D3935" w14:textId="77777777" w:rsidTr="00CD0001">
        <w:trPr>
          <w:cantSplit/>
          <w:tblHeader/>
        </w:trPr>
        <w:tc>
          <w:tcPr>
            <w:tcW w:w="1440" w:type="dxa"/>
          </w:tcPr>
          <w:p w14:paraId="3DCB12C2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29B6070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DCF78DD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B5C7765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555D57F9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940809" w14:textId="77777777" w:rsidR="003207D6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904D614" w14:textId="7DA3F8FD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995A950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4CAE2241" w14:textId="77777777" w:rsidTr="00CD0001">
        <w:trPr>
          <w:cantSplit/>
        </w:trPr>
        <w:tc>
          <w:tcPr>
            <w:tcW w:w="1440" w:type="dxa"/>
          </w:tcPr>
          <w:p w14:paraId="7DD8633E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RL.6.1</w:t>
            </w:r>
          </w:p>
        </w:tc>
        <w:tc>
          <w:tcPr>
            <w:tcW w:w="3600" w:type="dxa"/>
          </w:tcPr>
          <w:p w14:paraId="2D6597E3" w14:textId="7A3E7CC3" w:rsidR="00CB15FB" w:rsidRPr="005A0EFF" w:rsidRDefault="00CB15FB" w:rsidP="00CB15FB">
            <w:pPr>
              <w:rPr>
                <w:rFonts w:asciiTheme="minorBidi" w:eastAsia="Cambria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Cite textual evidence to support analysis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of what the text says explicitly as well as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inferences drawn from the text.</w:t>
            </w:r>
          </w:p>
        </w:tc>
        <w:tc>
          <w:tcPr>
            <w:tcW w:w="2880" w:type="dxa"/>
          </w:tcPr>
          <w:p w14:paraId="2D80BDF3" w14:textId="263A682B" w:rsidR="00CB15FB" w:rsidRPr="005A0EFF" w:rsidRDefault="00762DA7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Text4"/>
                  <w:enabled/>
                  <w:calcOnExit w:val="0"/>
                  <w:statusText w:type="text" w:val="Publisher citations for standard RL.6.1"/>
                  <w:textInput/>
                </w:ffData>
              </w:fldChar>
            </w:r>
            <w:bookmarkStart w:id="5" w:name="Text4"/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  <w:bookmarkEnd w:id="5"/>
          </w:p>
        </w:tc>
        <w:tc>
          <w:tcPr>
            <w:tcW w:w="1152" w:type="dxa"/>
            <w:shd w:val="clear" w:color="auto" w:fill="F2F2F2" w:themeFill="background1" w:themeFillShade="F2"/>
          </w:tcPr>
          <w:p w14:paraId="3F03EEFD" w14:textId="0A1D1BC1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47498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F44657" w14:textId="19BE6321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47498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A3B36B1" w14:textId="0DF97504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7D8D8764" w14:textId="77777777" w:rsidTr="00CD0001">
        <w:trPr>
          <w:cantSplit/>
        </w:trPr>
        <w:tc>
          <w:tcPr>
            <w:tcW w:w="1440" w:type="dxa"/>
          </w:tcPr>
          <w:p w14:paraId="4F64FE7D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RL.6.2</w:t>
            </w:r>
          </w:p>
        </w:tc>
        <w:tc>
          <w:tcPr>
            <w:tcW w:w="3600" w:type="dxa"/>
          </w:tcPr>
          <w:p w14:paraId="7083EA4F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 xml:space="preserve">Determine a theme or central idea of a text and how it is conveyed through </w:t>
            </w:r>
            <w:proofErr w:type="gramStart"/>
            <w:r w:rsidRPr="007A0C04">
              <w:rPr>
                <w:rFonts w:asciiTheme="minorBidi" w:eastAsia="Gotham-Book" w:hAnsiTheme="minorBidi" w:cstheme="minorBidi"/>
              </w:rPr>
              <w:t>particular details</w:t>
            </w:r>
            <w:proofErr w:type="gramEnd"/>
            <w:r w:rsidRPr="007A0C04">
              <w:rPr>
                <w:rFonts w:asciiTheme="minorBidi" w:eastAsia="Gotham-Book" w:hAnsiTheme="minorBidi" w:cstheme="minorBidi"/>
              </w:rPr>
              <w:t>; provide a summary of the text distinct from personal opinions or judgments.</w:t>
            </w:r>
          </w:p>
        </w:tc>
        <w:tc>
          <w:tcPr>
            <w:tcW w:w="2880" w:type="dxa"/>
          </w:tcPr>
          <w:p w14:paraId="0FC0BDEE" w14:textId="0D062A78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0431638" w14:textId="2881328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B85C7A" w14:textId="5C76D66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3C09128" w14:textId="408654D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150B7D99" w14:textId="77777777" w:rsidTr="00CD0001">
        <w:trPr>
          <w:cantSplit/>
        </w:trPr>
        <w:tc>
          <w:tcPr>
            <w:tcW w:w="1440" w:type="dxa"/>
          </w:tcPr>
          <w:p w14:paraId="398FFBB1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RL.6.3</w:t>
            </w:r>
          </w:p>
        </w:tc>
        <w:tc>
          <w:tcPr>
            <w:tcW w:w="3600" w:type="dxa"/>
          </w:tcPr>
          <w:p w14:paraId="147F63CE" w14:textId="5FC119F2" w:rsidR="00762DA7" w:rsidRPr="005A0EFF" w:rsidRDefault="00762DA7" w:rsidP="00762DA7">
            <w:pPr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prompting and support,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identify</w:t>
            </w:r>
            <w:proofErr w:type="gramEnd"/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characters, settings, and major events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a story.</w:t>
            </w:r>
          </w:p>
        </w:tc>
        <w:tc>
          <w:tcPr>
            <w:tcW w:w="2880" w:type="dxa"/>
          </w:tcPr>
          <w:p w14:paraId="76248B1B" w14:textId="473AF65A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2F990A1" w14:textId="7F7C3E81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B2E5A36" w14:textId="560CB4F1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C47AED8" w14:textId="7C72C83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D07816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1AD39222" w14:textId="77777777" w:rsidR="003207D6" w:rsidRDefault="003207D6">
      <w:pPr>
        <w:rPr>
          <w:b/>
          <w:bCs/>
        </w:rPr>
      </w:pPr>
      <w:r>
        <w:br w:type="page"/>
      </w:r>
    </w:p>
    <w:p w14:paraId="1FCEC972" w14:textId="33A34D27" w:rsidR="00BA2F6D" w:rsidRDefault="008D6D83" w:rsidP="009C50AD">
      <w:pPr>
        <w:pStyle w:val="Heading4"/>
        <w:rPr>
          <w:rFonts w:eastAsia="Gotham-Book"/>
        </w:rPr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Craft and Structure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Craft and Structure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3F567300" w14:textId="77777777" w:rsidTr="00CD0001">
        <w:trPr>
          <w:cantSplit/>
          <w:tblHeader/>
        </w:trPr>
        <w:tc>
          <w:tcPr>
            <w:tcW w:w="1440" w:type="dxa"/>
          </w:tcPr>
          <w:p w14:paraId="3CC7BDC4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5C7ED6E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1EC7E02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AB05E5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740DDCB5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1FD0BC0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52D906A3" w14:textId="4804FA24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AE070DB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1AF1FC8C" w14:textId="77777777" w:rsidTr="00CD0001">
        <w:trPr>
          <w:cantSplit/>
        </w:trPr>
        <w:tc>
          <w:tcPr>
            <w:tcW w:w="1440" w:type="dxa"/>
          </w:tcPr>
          <w:p w14:paraId="7286A123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RL.6.4</w:t>
            </w:r>
          </w:p>
        </w:tc>
        <w:tc>
          <w:tcPr>
            <w:tcW w:w="3600" w:type="dxa"/>
          </w:tcPr>
          <w:p w14:paraId="31E0A943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749B8">
              <w:rPr>
                <w:rFonts w:asciiTheme="minorBidi" w:eastAsia="Gotham-Book" w:hAnsiTheme="minorBidi" w:cstheme="minorBidi"/>
              </w:rPr>
              <w:t xml:space="preserve">Determine the meaning of words and phrases as they are used in a text, including figurative and connotative meanings; analyze the impact of a specific word choice on meaning and tone. </w:t>
            </w:r>
            <w:r w:rsidRPr="008749B8">
              <w:rPr>
                <w:rFonts w:asciiTheme="minorBidi" w:eastAsia="Gotham-Book" w:hAnsiTheme="minorBidi" w:cstheme="minorBidi"/>
                <w:b/>
                <w:bCs/>
              </w:rPr>
              <w:t>(See grade 6 Language standards 4–6 for additional expectations.) CA</w:t>
            </w:r>
          </w:p>
        </w:tc>
        <w:tc>
          <w:tcPr>
            <w:tcW w:w="2880" w:type="dxa"/>
          </w:tcPr>
          <w:p w14:paraId="12CA3866" w14:textId="3DDF6431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2E25859" w14:textId="31ADB0E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064507B" w14:textId="5CFF7E6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3706C27" w14:textId="7AA36D1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D1C5CA6" w14:textId="77777777" w:rsidTr="00CD0001">
        <w:trPr>
          <w:cantSplit/>
        </w:trPr>
        <w:tc>
          <w:tcPr>
            <w:tcW w:w="1440" w:type="dxa"/>
          </w:tcPr>
          <w:p w14:paraId="50723B4F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RL.6.5</w:t>
            </w:r>
          </w:p>
        </w:tc>
        <w:tc>
          <w:tcPr>
            <w:tcW w:w="3600" w:type="dxa"/>
          </w:tcPr>
          <w:p w14:paraId="495A253C" w14:textId="77777777" w:rsidR="00762DA7" w:rsidRPr="008D6D83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Analyze how a particular sentence, chapter, scene, or stanza fits into the overall structure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of a text and contributes to the development of the theme, setting, or plot.</w:t>
            </w:r>
          </w:p>
        </w:tc>
        <w:tc>
          <w:tcPr>
            <w:tcW w:w="2880" w:type="dxa"/>
          </w:tcPr>
          <w:p w14:paraId="225338FA" w14:textId="74B00432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DBDA1EA" w14:textId="6F6842A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F978B5" w14:textId="50A09DE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3988467" w14:textId="6A9E151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44A2B3F" w14:textId="77777777" w:rsidTr="00CD0001">
        <w:trPr>
          <w:cantSplit/>
        </w:trPr>
        <w:tc>
          <w:tcPr>
            <w:tcW w:w="1440" w:type="dxa"/>
          </w:tcPr>
          <w:p w14:paraId="741B4875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RL.6.6</w:t>
            </w:r>
          </w:p>
        </w:tc>
        <w:tc>
          <w:tcPr>
            <w:tcW w:w="3600" w:type="dxa"/>
          </w:tcPr>
          <w:p w14:paraId="55B7AFF5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749B8">
              <w:rPr>
                <w:rFonts w:asciiTheme="minorBidi" w:eastAsia="Gotham-Book" w:hAnsiTheme="minorBidi" w:cstheme="minorBidi"/>
              </w:rPr>
              <w:t>Explain how an author develops the point of view of the narrator or speaker in a text.</w:t>
            </w:r>
          </w:p>
        </w:tc>
        <w:tc>
          <w:tcPr>
            <w:tcW w:w="2880" w:type="dxa"/>
          </w:tcPr>
          <w:p w14:paraId="02E622CC" w14:textId="0A7F831B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1D1A8F3" w14:textId="0DD26F2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4B5EFF" w14:textId="3CD60C5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D8862FC" w14:textId="4D9C745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3D0601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040A2B1" w14:textId="7D971F51" w:rsidR="003207D6" w:rsidRDefault="003207D6" w:rsidP="00BA2F6D">
      <w:pPr>
        <w:rPr>
          <w:rFonts w:eastAsia="Gotham-Book"/>
        </w:rPr>
      </w:pPr>
    </w:p>
    <w:p w14:paraId="29996AD3" w14:textId="77777777" w:rsidR="003207D6" w:rsidRDefault="003207D6">
      <w:pPr>
        <w:rPr>
          <w:rFonts w:eastAsia="Gotham-Book"/>
        </w:rPr>
      </w:pPr>
      <w:r>
        <w:rPr>
          <w:rFonts w:eastAsia="Gotham-Book"/>
        </w:rPr>
        <w:br w:type="page"/>
      </w:r>
    </w:p>
    <w:p w14:paraId="791232DC" w14:textId="439DE995" w:rsidR="00BB3B5E" w:rsidRDefault="008D6D83" w:rsidP="009C50AD">
      <w:pPr>
        <w:pStyle w:val="Heading4"/>
        <w:rPr>
          <w:rFonts w:eastAsia="Gotham-Book"/>
        </w:rPr>
      </w:pPr>
      <w:r>
        <w:lastRenderedPageBreak/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Integration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iterature, Integration of Knowledge and Ideas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2559AE29" w14:textId="77777777" w:rsidTr="006E55A7">
        <w:trPr>
          <w:cantSplit/>
          <w:tblHeader/>
        </w:trPr>
        <w:tc>
          <w:tcPr>
            <w:tcW w:w="1440" w:type="dxa"/>
          </w:tcPr>
          <w:p w14:paraId="1BB63009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75D8045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90E96FC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C2F2B3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4E59CDC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85EC9EF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7BF89FA" w14:textId="63B881F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A1CFE6E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3E4C9FFD" w14:textId="77777777" w:rsidTr="006E55A7">
        <w:trPr>
          <w:cantSplit/>
        </w:trPr>
        <w:tc>
          <w:tcPr>
            <w:tcW w:w="1440" w:type="dxa"/>
          </w:tcPr>
          <w:p w14:paraId="7C7B1975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RL.6.7</w:t>
            </w:r>
          </w:p>
        </w:tc>
        <w:tc>
          <w:tcPr>
            <w:tcW w:w="3600" w:type="dxa"/>
          </w:tcPr>
          <w:p w14:paraId="3020651F" w14:textId="74E4C84E" w:rsidR="00762DA7" w:rsidRPr="008D6D83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Compare and contrast the experience of reading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 story, drama, or poem to listening to or viewing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an audio, video, or live version of the text,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including contrasting what they “see” and “hear”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when reading the text to what they perceive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they listen or watch.</w:t>
            </w:r>
          </w:p>
        </w:tc>
        <w:tc>
          <w:tcPr>
            <w:tcW w:w="2880" w:type="dxa"/>
          </w:tcPr>
          <w:p w14:paraId="65D42AA1" w14:textId="42711623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7745090" w14:textId="6E3FCB61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4435145" w14:textId="7E08B81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919D4F" w14:textId="4890E16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632C796" w14:textId="77777777" w:rsidTr="006E55A7">
        <w:trPr>
          <w:cantSplit/>
        </w:trPr>
        <w:tc>
          <w:tcPr>
            <w:tcW w:w="1440" w:type="dxa"/>
          </w:tcPr>
          <w:p w14:paraId="131A8688" w14:textId="177D9A54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RL.6.8</w:t>
            </w:r>
          </w:p>
        </w:tc>
        <w:tc>
          <w:tcPr>
            <w:tcW w:w="3600" w:type="dxa"/>
          </w:tcPr>
          <w:p w14:paraId="7BA7CCEB" w14:textId="55180EFD" w:rsidR="00762DA7" w:rsidRPr="008749B8" w:rsidRDefault="00762DA7" w:rsidP="00762DA7">
            <w:pPr>
              <w:rPr>
                <w:rFonts w:asciiTheme="minorBidi" w:eastAsia="Gotham-Book" w:hAnsiTheme="minorBidi" w:cstheme="minorBidi"/>
              </w:rPr>
            </w:pPr>
            <w:r>
              <w:rPr>
                <w:rFonts w:asciiTheme="minorBidi" w:eastAsia="Gotham-Book" w:hAnsiTheme="minorBidi" w:cstheme="minorBidi"/>
              </w:rPr>
              <w:t>Not applicable to literature</w:t>
            </w:r>
          </w:p>
        </w:tc>
        <w:tc>
          <w:tcPr>
            <w:tcW w:w="2880" w:type="dxa"/>
          </w:tcPr>
          <w:p w14:paraId="6F6D5871" w14:textId="3D2A639E" w:rsidR="00762DA7" w:rsidRPr="005A0EFF" w:rsidRDefault="003956F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NA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0E6D7AB" w14:textId="206A4CC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2EC9543" w14:textId="2F8C837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926F287" w14:textId="7925210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32B5899" w14:textId="77777777" w:rsidTr="006E55A7">
        <w:trPr>
          <w:cantSplit/>
        </w:trPr>
        <w:tc>
          <w:tcPr>
            <w:tcW w:w="1440" w:type="dxa"/>
          </w:tcPr>
          <w:p w14:paraId="1CA280E8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RL.6.9</w:t>
            </w:r>
          </w:p>
        </w:tc>
        <w:tc>
          <w:tcPr>
            <w:tcW w:w="3600" w:type="dxa"/>
          </w:tcPr>
          <w:p w14:paraId="21380F83" w14:textId="77777777" w:rsidR="00762DA7" w:rsidRPr="008749B8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Compare and contrast texts in different forms or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genres (e.g., stories and poems; historical novels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and fantasy stories) in terms of their approaches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to similar themes and topics.</w:t>
            </w:r>
          </w:p>
        </w:tc>
        <w:tc>
          <w:tcPr>
            <w:tcW w:w="2880" w:type="dxa"/>
          </w:tcPr>
          <w:p w14:paraId="7EB7D626" w14:textId="4DE1924C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D9F6D88" w14:textId="2910A14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39F2D2" w14:textId="3C9C05A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22511DF" w14:textId="20713B9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2004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59206A" w14:textId="60BF04CF" w:rsidR="000863F3" w:rsidRDefault="008D6D83" w:rsidP="009C50AD">
      <w:pPr>
        <w:pStyle w:val="Heading4"/>
        <w:rPr>
          <w:rFonts w:eastAsia="Gotham-Book"/>
        </w:rPr>
      </w:pPr>
      <w:bookmarkStart w:id="6" w:name="_Hlk209799818"/>
      <w:r>
        <w:t>Sub-</w:t>
      </w:r>
      <w:r w:rsidR="00E34775">
        <w:t>Strand</w:t>
      </w:r>
      <w:r w:rsidR="00BB3B5E" w:rsidRPr="00BB3B5E">
        <w:t>:</w:t>
      </w:r>
      <w:r w:rsidR="00BB3B5E">
        <w:t xml:space="preserve"> </w:t>
      </w:r>
      <w:r>
        <w:rPr>
          <w:rFonts w:eastAsia="Gotham-Book"/>
        </w:rPr>
        <w:t>Range and Level of Text and Complexity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Literature, Range and Level of Text and Complexity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147DB247" w14:textId="77777777" w:rsidTr="006E55A7">
        <w:trPr>
          <w:cantSplit/>
          <w:trHeight w:val="555"/>
          <w:tblHeader/>
        </w:trPr>
        <w:tc>
          <w:tcPr>
            <w:tcW w:w="1440" w:type="dxa"/>
          </w:tcPr>
          <w:p w14:paraId="3AD3F0F7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7" w:name="_Hlk216261341"/>
            <w:bookmarkEnd w:id="6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FD01177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C3AE4FD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6F80F9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2B399BD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6B61763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F1DB3DC" w14:textId="2775A134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189F4B6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474F317F" w14:textId="77777777" w:rsidTr="006E55A7">
        <w:trPr>
          <w:cantSplit/>
        </w:trPr>
        <w:tc>
          <w:tcPr>
            <w:tcW w:w="1440" w:type="dxa"/>
          </w:tcPr>
          <w:p w14:paraId="352CFE33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RL.6.10</w:t>
            </w:r>
          </w:p>
        </w:tc>
        <w:tc>
          <w:tcPr>
            <w:tcW w:w="3600" w:type="dxa"/>
          </w:tcPr>
          <w:p w14:paraId="724E8788" w14:textId="059C2B36" w:rsidR="00CB15FB" w:rsidRPr="008749B8" w:rsidRDefault="00CB15FB" w:rsidP="00CB15FB">
            <w:pPr>
              <w:rPr>
                <w:rFonts w:asciiTheme="minorBidi" w:hAnsiTheme="minorBidi" w:cstheme="minorBidi"/>
              </w:rPr>
            </w:pPr>
            <w:r w:rsidRPr="008749B8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literature, including stories, dramas, and poems,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in the grades 6–8 text complexity band proficiently,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with scaffolding as needed at the high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end of the range.</w:t>
            </w:r>
          </w:p>
        </w:tc>
        <w:tc>
          <w:tcPr>
            <w:tcW w:w="2880" w:type="dxa"/>
          </w:tcPr>
          <w:p w14:paraId="49B251A2" w14:textId="0B141D5B" w:rsidR="00CB15FB" w:rsidRPr="005A0EFF" w:rsidRDefault="00080757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L.6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F29CFA" w14:textId="27748A5F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F03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E7CF696" w14:textId="3CED2911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F031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B0CDB8B" w14:textId="714D40BF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F031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CB4BCD0" w14:textId="56235B54" w:rsidR="003956F8" w:rsidRDefault="003956F8" w:rsidP="003956F8"/>
    <w:p w14:paraId="25739B9B" w14:textId="77777777" w:rsidR="003956F8" w:rsidRDefault="003956F8">
      <w:pPr>
        <w:rPr>
          <w:rFonts w:asciiTheme="minorBidi" w:hAnsiTheme="minorBidi" w:cstheme="minorBidi"/>
          <w:b/>
          <w:sz w:val="26"/>
        </w:rPr>
      </w:pPr>
      <w:r>
        <w:rPr>
          <w:rFonts w:asciiTheme="minorBidi" w:hAnsiTheme="minorBidi" w:cstheme="minorBidi"/>
          <w:b/>
          <w:sz w:val="26"/>
        </w:rPr>
        <w:br w:type="page"/>
      </w:r>
    </w:p>
    <w:p w14:paraId="3B04355F" w14:textId="50E3C2CB" w:rsidR="00AB434F" w:rsidRDefault="00E34775" w:rsidP="00AB434F">
      <w:pPr>
        <w:pStyle w:val="Heading3"/>
      </w:pPr>
      <w:r>
        <w:lastRenderedPageBreak/>
        <w:t>Strand</w:t>
      </w:r>
      <w:r w:rsidR="00AB434F">
        <w:t>: Informational Text</w:t>
      </w:r>
    </w:p>
    <w:p w14:paraId="2B804166" w14:textId="32FCFA67" w:rsidR="00AB434F" w:rsidRDefault="00AB434F" w:rsidP="009C50AD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Key Ideas and Details</w:t>
      </w:r>
      <w:bookmarkEnd w:id="7"/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Key Ideas and Details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5DB587BF" w14:textId="77777777" w:rsidTr="006E55A7">
        <w:trPr>
          <w:cantSplit/>
          <w:tblHeader/>
        </w:trPr>
        <w:tc>
          <w:tcPr>
            <w:tcW w:w="1440" w:type="dxa"/>
          </w:tcPr>
          <w:p w14:paraId="254554D1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6FD3AECA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6E5658F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75E143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4A4F97AA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14C02C9" w14:textId="77777777" w:rsidR="003207D6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6A7A23CE" w14:textId="72AC2673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ABC87E0" w14:textId="77777777" w:rsidR="00B96B9A" w:rsidRPr="005A0EFF" w:rsidRDefault="00B96B9A" w:rsidP="00CA4A4D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107F90A6" w14:textId="77777777" w:rsidTr="006E55A7">
        <w:trPr>
          <w:cantSplit/>
        </w:trPr>
        <w:tc>
          <w:tcPr>
            <w:tcW w:w="1440" w:type="dxa"/>
          </w:tcPr>
          <w:p w14:paraId="18258F65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RI.6.1</w:t>
            </w:r>
          </w:p>
        </w:tc>
        <w:tc>
          <w:tcPr>
            <w:tcW w:w="3600" w:type="dxa"/>
          </w:tcPr>
          <w:p w14:paraId="7629D21E" w14:textId="4E0EE40F" w:rsidR="00762DA7" w:rsidRPr="005A0EFF" w:rsidRDefault="00762DA7" w:rsidP="00762DA7">
            <w:pPr>
              <w:rPr>
                <w:rFonts w:asciiTheme="minorBidi" w:eastAsia="Cambria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>Cite textual evidence to support analysis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of what the text says explicitly as well as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7A0C04">
              <w:rPr>
                <w:rFonts w:asciiTheme="minorBidi" w:eastAsia="Gotham-Book" w:hAnsiTheme="minorBidi" w:cstheme="minorBidi"/>
              </w:rPr>
              <w:t>inferences drawn from the text.</w:t>
            </w:r>
          </w:p>
        </w:tc>
        <w:tc>
          <w:tcPr>
            <w:tcW w:w="2880" w:type="dxa"/>
          </w:tcPr>
          <w:p w14:paraId="3D6ECF18" w14:textId="4C38B629" w:rsidR="00762DA7" w:rsidRPr="005A0EFF" w:rsidRDefault="00080757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1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0BB1D8" w14:textId="733C783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EB29B69" w14:textId="3A7942D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00F339" w14:textId="34915A7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095E0B80" w14:textId="77777777" w:rsidTr="006E55A7">
        <w:trPr>
          <w:cantSplit/>
        </w:trPr>
        <w:tc>
          <w:tcPr>
            <w:tcW w:w="1440" w:type="dxa"/>
          </w:tcPr>
          <w:p w14:paraId="08DCF9F7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RI.6.2</w:t>
            </w:r>
          </w:p>
        </w:tc>
        <w:tc>
          <w:tcPr>
            <w:tcW w:w="3600" w:type="dxa"/>
          </w:tcPr>
          <w:p w14:paraId="206E1B0D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A0C04">
              <w:rPr>
                <w:rFonts w:asciiTheme="minorBidi" w:eastAsia="Gotham-Book" w:hAnsiTheme="minorBidi" w:cstheme="minorBidi"/>
              </w:rPr>
              <w:t xml:space="preserve">Determine a theme or central idea of a text and how it is conveyed through </w:t>
            </w:r>
            <w:proofErr w:type="gramStart"/>
            <w:r w:rsidRPr="007A0C04">
              <w:rPr>
                <w:rFonts w:asciiTheme="minorBidi" w:eastAsia="Gotham-Book" w:hAnsiTheme="minorBidi" w:cstheme="minorBidi"/>
              </w:rPr>
              <w:t>particular details</w:t>
            </w:r>
            <w:proofErr w:type="gramEnd"/>
            <w:r w:rsidRPr="007A0C04">
              <w:rPr>
                <w:rFonts w:asciiTheme="minorBidi" w:eastAsia="Gotham-Book" w:hAnsiTheme="minorBidi" w:cstheme="minorBidi"/>
              </w:rPr>
              <w:t>; provide a summary of the text distinct from personal opinions or judgments.</w:t>
            </w:r>
          </w:p>
        </w:tc>
        <w:tc>
          <w:tcPr>
            <w:tcW w:w="2880" w:type="dxa"/>
          </w:tcPr>
          <w:p w14:paraId="3B107C8B" w14:textId="2154B953" w:rsidR="00762DA7" w:rsidRPr="005A0EFF" w:rsidRDefault="001B6809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286AA88" w14:textId="71DDEAF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48C235" w14:textId="5905B94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94F1179" w14:textId="4748F7A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1B95B361" w14:textId="77777777" w:rsidTr="006E55A7">
        <w:trPr>
          <w:cantSplit/>
        </w:trPr>
        <w:tc>
          <w:tcPr>
            <w:tcW w:w="1440" w:type="dxa"/>
          </w:tcPr>
          <w:p w14:paraId="77EBD05B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RI.6.3</w:t>
            </w:r>
          </w:p>
        </w:tc>
        <w:tc>
          <w:tcPr>
            <w:tcW w:w="3600" w:type="dxa"/>
          </w:tcPr>
          <w:p w14:paraId="5A288A0A" w14:textId="0F46B8F7" w:rsidR="00762DA7" w:rsidRPr="005A0EFF" w:rsidRDefault="00762DA7" w:rsidP="00762DA7">
            <w:pPr>
              <w:rPr>
                <w:rFonts w:asciiTheme="minorBidi" w:hAnsiTheme="minorBidi" w:cstheme="minorBidi"/>
              </w:rPr>
            </w:pPr>
            <w:r w:rsidRPr="008D6D83">
              <w:rPr>
                <w:rFonts w:asciiTheme="minorBidi" w:eastAsia="Gotham-Book" w:hAnsiTheme="minorBidi" w:cstheme="minorBidi"/>
              </w:rPr>
              <w:t xml:space="preserve">With prompting and support, </w:t>
            </w:r>
            <w:proofErr w:type="gramStart"/>
            <w:r w:rsidRPr="008D6D83">
              <w:rPr>
                <w:rFonts w:asciiTheme="minorBidi" w:eastAsia="Gotham-Book" w:hAnsiTheme="minorBidi" w:cstheme="minorBidi"/>
              </w:rPr>
              <w:t>identify</w:t>
            </w:r>
            <w:proofErr w:type="gramEnd"/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characters, settings, and major events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D6D83">
              <w:rPr>
                <w:rFonts w:asciiTheme="minorBidi" w:eastAsia="Gotham-Book" w:hAnsiTheme="minorBidi" w:cstheme="minorBidi"/>
              </w:rPr>
              <w:t>a story.</w:t>
            </w:r>
          </w:p>
        </w:tc>
        <w:tc>
          <w:tcPr>
            <w:tcW w:w="2880" w:type="dxa"/>
          </w:tcPr>
          <w:p w14:paraId="60447F4B" w14:textId="5396CD15" w:rsidR="00762DA7" w:rsidRPr="005A0EFF" w:rsidRDefault="001B6809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D43C09" w14:textId="698BFD1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0FEC4D" w14:textId="4BA2833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0E9274E" w14:textId="55527D4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6F68B3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CEF69E5" w14:textId="70249045" w:rsidR="00AB434F" w:rsidRDefault="00AB434F" w:rsidP="009C50AD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Craft and Structure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Informational Text, Craft and Structure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68B5D617" w14:textId="77777777" w:rsidTr="00A73C1A">
        <w:trPr>
          <w:cantSplit/>
          <w:tblHeader/>
        </w:trPr>
        <w:tc>
          <w:tcPr>
            <w:tcW w:w="1440" w:type="dxa"/>
          </w:tcPr>
          <w:p w14:paraId="3AEE31D7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EFAD367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78D0F80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988FB8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CCE671A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C6DC51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5562172" w14:textId="6C13C058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44DD373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52402294" w14:textId="77777777" w:rsidTr="00A73C1A">
        <w:trPr>
          <w:cantSplit/>
        </w:trPr>
        <w:tc>
          <w:tcPr>
            <w:tcW w:w="1440" w:type="dxa"/>
          </w:tcPr>
          <w:p w14:paraId="22E31F2D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RI.6.4</w:t>
            </w:r>
          </w:p>
        </w:tc>
        <w:tc>
          <w:tcPr>
            <w:tcW w:w="3600" w:type="dxa"/>
          </w:tcPr>
          <w:p w14:paraId="7E2FCD9F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8749B8">
              <w:rPr>
                <w:rFonts w:asciiTheme="minorBidi" w:eastAsia="Gotham-Book" w:hAnsiTheme="minorBidi" w:cstheme="minorBidi"/>
              </w:rPr>
              <w:t xml:space="preserve">Determine the meaning of words and phrases as they are used in a text, including figurative and connotative meanings; analyze the impact of a specific word choice on meaning and tone. </w:t>
            </w:r>
            <w:r w:rsidRPr="008749B8">
              <w:rPr>
                <w:rFonts w:asciiTheme="minorBidi" w:eastAsia="Gotham-Book" w:hAnsiTheme="minorBidi" w:cstheme="minorBidi"/>
                <w:b/>
                <w:bCs/>
              </w:rPr>
              <w:t>(See grade 6 Language standards 4–6 for additional expectations.) CA</w:t>
            </w:r>
          </w:p>
        </w:tc>
        <w:tc>
          <w:tcPr>
            <w:tcW w:w="2880" w:type="dxa"/>
          </w:tcPr>
          <w:p w14:paraId="0AF04985" w14:textId="421EA632" w:rsidR="00CB15FB" w:rsidRPr="005A0EFF" w:rsidRDefault="001B6809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41376D" w14:textId="1CB1D9E0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3F82EB5" w14:textId="17A43F90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324B4FD" w14:textId="693A27F8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51528A85" w14:textId="77777777" w:rsidTr="00A73C1A">
        <w:trPr>
          <w:cantSplit/>
        </w:trPr>
        <w:tc>
          <w:tcPr>
            <w:tcW w:w="1440" w:type="dxa"/>
          </w:tcPr>
          <w:p w14:paraId="017B6B59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RI.6.5a</w:t>
            </w:r>
          </w:p>
        </w:tc>
        <w:tc>
          <w:tcPr>
            <w:tcW w:w="3600" w:type="dxa"/>
          </w:tcPr>
          <w:p w14:paraId="76D1F82A" w14:textId="77777777" w:rsidR="00762DA7" w:rsidRPr="008749B8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Analyze how a particular sentence, paragraph, chapter, or section fits into the overall structure of a text and contributes to the development of the ideas.</w:t>
            </w:r>
          </w:p>
          <w:p w14:paraId="702A645C" w14:textId="77777777" w:rsidR="00762DA7" w:rsidRPr="008749B8" w:rsidRDefault="00762DA7" w:rsidP="00762DA7">
            <w:pPr>
              <w:pStyle w:val="ListParagraph"/>
              <w:numPr>
                <w:ilvl w:val="0"/>
                <w:numId w:val="6"/>
              </w:numPr>
              <w:spacing w:before="20" w:after="20"/>
              <w:rPr>
                <w:rFonts w:asciiTheme="minorBidi" w:eastAsia="Gotham-Book" w:hAnsiTheme="minorBidi" w:cstheme="minorBidi"/>
                <w:b/>
                <w:bCs/>
              </w:rPr>
            </w:pPr>
            <w:r w:rsidRPr="008749B8">
              <w:rPr>
                <w:rFonts w:asciiTheme="minorBidi" w:eastAsia="Gotham-Book" w:hAnsiTheme="minorBidi" w:cstheme="minorBidi"/>
                <w:b/>
                <w:bCs/>
              </w:rPr>
              <w:t>Analyze the use of text features (e.g., graphics, headers, captions) in popular media. CA</w:t>
            </w:r>
          </w:p>
        </w:tc>
        <w:tc>
          <w:tcPr>
            <w:tcW w:w="2880" w:type="dxa"/>
          </w:tcPr>
          <w:p w14:paraId="2559019A" w14:textId="0B2EDBB2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29F453D" w14:textId="6E0016D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3301C44" w14:textId="1327447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7B90DC8" w14:textId="771C571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578E7B2" w14:textId="77777777" w:rsidTr="00A73C1A">
        <w:trPr>
          <w:cantSplit/>
        </w:trPr>
        <w:tc>
          <w:tcPr>
            <w:tcW w:w="1440" w:type="dxa"/>
          </w:tcPr>
          <w:p w14:paraId="6698FA7D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RI.6.6</w:t>
            </w:r>
          </w:p>
        </w:tc>
        <w:tc>
          <w:tcPr>
            <w:tcW w:w="3600" w:type="dxa"/>
          </w:tcPr>
          <w:p w14:paraId="15CE7603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  <w:b/>
                <w:caps/>
              </w:rPr>
            </w:pPr>
            <w:r w:rsidRPr="008749B8">
              <w:rPr>
                <w:rFonts w:asciiTheme="minorBidi" w:eastAsia="Gotham-Book" w:hAnsiTheme="minorBidi" w:cstheme="minorBidi"/>
              </w:rPr>
              <w:t>Determine an author’s point of view or purpose in a text and explain how it is conveyed in the text.</w:t>
            </w:r>
          </w:p>
        </w:tc>
        <w:tc>
          <w:tcPr>
            <w:tcW w:w="2880" w:type="dxa"/>
          </w:tcPr>
          <w:p w14:paraId="2C921A72" w14:textId="7A85E548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0D5A95" w14:textId="1479970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758F7CC" w14:textId="647B4CB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2715B8" w14:textId="1546132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D0094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6866B5F" w14:textId="494C7141" w:rsidR="00AB434F" w:rsidRDefault="00AB434F" w:rsidP="009C50AD">
      <w:pPr>
        <w:pStyle w:val="Heading4"/>
      </w:pPr>
      <w:r>
        <w:t>Sub-</w:t>
      </w:r>
      <w:r w:rsidR="00E34775">
        <w:t>Strand</w:t>
      </w:r>
      <w:r w:rsidRPr="00BB3B5E">
        <w:t>:</w:t>
      </w:r>
      <w:r>
        <w:t xml:space="preserve"> Integration of Knowledge and Ideas</w:t>
      </w:r>
    </w:p>
    <w:tbl>
      <w:tblPr>
        <w:tblStyle w:val="TableGrid"/>
        <w:tblW w:w="13963" w:type="dxa"/>
        <w:tblLayout w:type="fixed"/>
        <w:tblLook w:val="00A0" w:firstRow="1" w:lastRow="0" w:firstColumn="1" w:lastColumn="0" w:noHBand="0" w:noVBand="0"/>
        <w:tblDescription w:val="Citation map for Program 1, Informational Text, Integration of Knowledge and Ideas"/>
      </w:tblPr>
      <w:tblGrid>
        <w:gridCol w:w="1435"/>
        <w:gridCol w:w="3600"/>
        <w:gridCol w:w="2880"/>
        <w:gridCol w:w="1152"/>
        <w:gridCol w:w="1152"/>
        <w:gridCol w:w="3744"/>
      </w:tblGrid>
      <w:tr w:rsidR="00B96B9A" w:rsidRPr="005A0EFF" w14:paraId="554B99D7" w14:textId="77777777" w:rsidTr="00A73C1A">
        <w:trPr>
          <w:cantSplit/>
          <w:tblHeader/>
        </w:trPr>
        <w:tc>
          <w:tcPr>
            <w:tcW w:w="1435" w:type="dxa"/>
          </w:tcPr>
          <w:p w14:paraId="1018147F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6D706CF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22CEF4C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E4DDA6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717F523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34DBE22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D24034D" w14:textId="03FEDC15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99F74AB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0DAD97A6" w14:textId="77777777" w:rsidTr="00A73C1A">
        <w:trPr>
          <w:cantSplit/>
        </w:trPr>
        <w:tc>
          <w:tcPr>
            <w:tcW w:w="1435" w:type="dxa"/>
          </w:tcPr>
          <w:p w14:paraId="50599F27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RI.6.7</w:t>
            </w:r>
          </w:p>
        </w:tc>
        <w:tc>
          <w:tcPr>
            <w:tcW w:w="3600" w:type="dxa"/>
          </w:tcPr>
          <w:p w14:paraId="0CCFF93E" w14:textId="779BAC72" w:rsidR="00762DA7" w:rsidRPr="008D6D83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Integrate information presented in different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media or formats (e.g., visually, quantitatively)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as well as in words to develop a coherent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understanding of a topic or issue.</w:t>
            </w:r>
          </w:p>
        </w:tc>
        <w:tc>
          <w:tcPr>
            <w:tcW w:w="2880" w:type="dxa"/>
          </w:tcPr>
          <w:p w14:paraId="219979E5" w14:textId="442538DE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7E60CC7" w14:textId="02A7666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84E5D0" w14:textId="00A5D9E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8714D41" w14:textId="121ABAA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AE8156E" w14:textId="77777777" w:rsidTr="00A73C1A">
        <w:trPr>
          <w:cantSplit/>
        </w:trPr>
        <w:tc>
          <w:tcPr>
            <w:tcW w:w="1435" w:type="dxa"/>
          </w:tcPr>
          <w:p w14:paraId="579F7765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RI.6.8</w:t>
            </w:r>
          </w:p>
        </w:tc>
        <w:tc>
          <w:tcPr>
            <w:tcW w:w="3600" w:type="dxa"/>
          </w:tcPr>
          <w:p w14:paraId="1BB45175" w14:textId="77777777" w:rsidR="00762DA7" w:rsidRPr="008749B8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Trace and evaluate the argument and specific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claims in a text, distinguishing claims that are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supported by reasons and evidence from claims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that are not.</w:t>
            </w:r>
          </w:p>
        </w:tc>
        <w:tc>
          <w:tcPr>
            <w:tcW w:w="2880" w:type="dxa"/>
          </w:tcPr>
          <w:p w14:paraId="6FA5C154" w14:textId="461EB7E4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4F6ACD3" w14:textId="6B1032D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650F77D" w14:textId="75A5958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335246" w14:textId="26770C4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1D127938" w14:textId="77777777" w:rsidTr="00A73C1A">
        <w:trPr>
          <w:cantSplit/>
        </w:trPr>
        <w:tc>
          <w:tcPr>
            <w:tcW w:w="1435" w:type="dxa"/>
          </w:tcPr>
          <w:p w14:paraId="648AFA2B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RI.6.9</w:t>
            </w:r>
          </w:p>
        </w:tc>
        <w:tc>
          <w:tcPr>
            <w:tcW w:w="3600" w:type="dxa"/>
          </w:tcPr>
          <w:p w14:paraId="42AC4253" w14:textId="77777777" w:rsidR="00762DA7" w:rsidRPr="008749B8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8749B8">
              <w:rPr>
                <w:rFonts w:asciiTheme="minorBidi" w:eastAsia="Gotham-Book" w:hAnsiTheme="minorBidi" w:cstheme="minorBidi"/>
              </w:rPr>
              <w:t>Compare and contrast one author’s presentation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of events with that of another (e.g., a memoir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8749B8">
              <w:rPr>
                <w:rFonts w:asciiTheme="minorBidi" w:eastAsia="Gotham-Book" w:hAnsiTheme="minorBidi" w:cstheme="minorBidi"/>
              </w:rPr>
              <w:t>written by and a biography on the same person).</w:t>
            </w:r>
          </w:p>
        </w:tc>
        <w:tc>
          <w:tcPr>
            <w:tcW w:w="2880" w:type="dxa"/>
          </w:tcPr>
          <w:p w14:paraId="657949E9" w14:textId="114AF0A5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9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9154EBA" w14:textId="677B4F8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7A22AB" w14:textId="6C65A29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90BF95" w14:textId="401FE74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2D09F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3B0A9F3A" w14:textId="2487AC49" w:rsidR="00AB434F" w:rsidRDefault="00AB434F" w:rsidP="009C50AD">
      <w:pPr>
        <w:pStyle w:val="Heading4"/>
        <w:rPr>
          <w:rFonts w:eastAsia="Gotham-Book"/>
        </w:rPr>
      </w:pPr>
      <w:r>
        <w:t>Sub-</w:t>
      </w:r>
      <w:r w:rsidR="00E34775">
        <w:t>Strand</w:t>
      </w:r>
      <w:r w:rsidRPr="00BB3B5E">
        <w:t>:</w:t>
      </w:r>
      <w:r>
        <w:t xml:space="preserve"> </w:t>
      </w:r>
      <w:r>
        <w:rPr>
          <w:rFonts w:eastAsia="Gotham-Book"/>
        </w:rPr>
        <w:t>Range and Level of Text and Complexity</w:t>
      </w: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Description w:val="Citation map for Program 1, Informational Text, Range and Level of Text and Complexity"/>
      </w:tblPr>
      <w:tblGrid>
        <w:gridCol w:w="1440"/>
        <w:gridCol w:w="3600"/>
        <w:gridCol w:w="2880"/>
        <w:gridCol w:w="1152"/>
        <w:gridCol w:w="1152"/>
        <w:gridCol w:w="3744"/>
      </w:tblGrid>
      <w:tr w:rsidR="00B96B9A" w:rsidRPr="005A0EFF" w14:paraId="29C652F2" w14:textId="77777777" w:rsidTr="00A73C1A">
        <w:trPr>
          <w:cantSplit/>
          <w:trHeight w:val="555"/>
          <w:tblHeader/>
        </w:trPr>
        <w:tc>
          <w:tcPr>
            <w:tcW w:w="1440" w:type="dxa"/>
          </w:tcPr>
          <w:p w14:paraId="354B4A6D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2472FD6F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6A7149E3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72C7D02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0C46CA7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F9C63E" w14:textId="77777777" w:rsidR="003207D6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A88FB9D" w14:textId="38841A82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42991AC" w14:textId="77777777" w:rsidR="00B96B9A" w:rsidRPr="005A0EFF" w:rsidRDefault="00B96B9A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3325BAA5" w14:textId="77777777" w:rsidTr="00A73C1A">
        <w:trPr>
          <w:cantSplit/>
        </w:trPr>
        <w:tc>
          <w:tcPr>
            <w:tcW w:w="1440" w:type="dxa"/>
          </w:tcPr>
          <w:p w14:paraId="3868D120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RL.6.10</w:t>
            </w:r>
          </w:p>
        </w:tc>
        <w:tc>
          <w:tcPr>
            <w:tcW w:w="3600" w:type="dxa"/>
          </w:tcPr>
          <w:p w14:paraId="021A18D5" w14:textId="279F1E7E" w:rsidR="00CB15FB" w:rsidRPr="008749B8" w:rsidRDefault="00CB15FB" w:rsidP="00CB15FB">
            <w:pPr>
              <w:rPr>
                <w:rFonts w:asciiTheme="minorBidi" w:hAnsiTheme="minorBidi" w:cstheme="minorBidi"/>
              </w:rPr>
            </w:pPr>
            <w:r w:rsidRPr="008749B8">
              <w:rPr>
                <w:rFonts w:asciiTheme="minorBidi" w:hAnsiTheme="minorBidi" w:cstheme="minorBidi"/>
              </w:rPr>
              <w:t>By the end of the year, read and comprehend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literary nonfiction in the grades 6–8 text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complexity band proficiently, with scaffolding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749B8">
              <w:rPr>
                <w:rFonts w:asciiTheme="minorBidi" w:hAnsiTheme="minorBidi" w:cstheme="minorBidi"/>
              </w:rPr>
              <w:t>as needed at the high end of the range.</w:t>
            </w:r>
          </w:p>
        </w:tc>
        <w:tc>
          <w:tcPr>
            <w:tcW w:w="2880" w:type="dxa"/>
          </w:tcPr>
          <w:p w14:paraId="3E3750F0" w14:textId="450C4840" w:rsidR="00CB15FB" w:rsidRPr="005A0EFF" w:rsidRDefault="00C04D5F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RI.6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B28CB72" w14:textId="41C7788E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0126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711D777" w14:textId="1C68BBE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01266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283BE3C" w14:textId="78FD4376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01266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A9DF394" w14:textId="77777777" w:rsidR="000E1993" w:rsidRDefault="000E199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755EBAC3" w14:textId="39D2A21D" w:rsidR="00926E81" w:rsidRDefault="00926E81" w:rsidP="00926E81">
      <w:pPr>
        <w:pStyle w:val="Heading3"/>
        <w:spacing w:after="0"/>
      </w:pPr>
      <w:r>
        <w:lastRenderedPageBreak/>
        <w:t>Strand: Writing</w:t>
      </w:r>
    </w:p>
    <w:p w14:paraId="44721C0B" w14:textId="4E2FAF05" w:rsidR="00926E81" w:rsidRDefault="00926E81" w:rsidP="009C50AD">
      <w:pPr>
        <w:pStyle w:val="Heading4"/>
      </w:pPr>
      <w:r w:rsidRPr="00926E81">
        <w:t>Sub-</w:t>
      </w:r>
      <w:r w:rsidRPr="009C50AD">
        <w:t>Strand</w:t>
      </w:r>
      <w:r w:rsidRPr="00926E81">
        <w:t>: Text Types and Purposes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Text Types and Purposes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7F8CE9AB" w14:textId="77777777" w:rsidTr="00A73C1A">
        <w:trPr>
          <w:cantSplit/>
          <w:tblHeader/>
        </w:trPr>
        <w:tc>
          <w:tcPr>
            <w:tcW w:w="1440" w:type="dxa"/>
          </w:tcPr>
          <w:p w14:paraId="71350E0C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B68E1D1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21ABC15B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5257CE6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A357047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D91D96C" w14:textId="77777777" w:rsidR="003207D6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F211CC7" w14:textId="0F370A46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59AEA0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688A4D7F" w14:textId="77777777" w:rsidTr="00A73C1A">
        <w:trPr>
          <w:cantSplit/>
        </w:trPr>
        <w:tc>
          <w:tcPr>
            <w:tcW w:w="1440" w:type="dxa"/>
          </w:tcPr>
          <w:p w14:paraId="0B5F8CC9" w14:textId="1B5739FF" w:rsidR="00762DA7" w:rsidRPr="0049603D" w:rsidRDefault="00762DA7" w:rsidP="00762DA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W.6.1a</w:t>
            </w:r>
          </w:p>
        </w:tc>
        <w:tc>
          <w:tcPr>
            <w:tcW w:w="3600" w:type="dxa"/>
          </w:tcPr>
          <w:p w14:paraId="723586AA" w14:textId="77777777" w:rsidR="00762DA7" w:rsidRDefault="00762DA7" w:rsidP="00762DA7">
            <w:pPr>
              <w:rPr>
                <w:rFonts w:asciiTheme="minorBidi" w:eastAsia="Cambria" w:hAnsiTheme="minorBidi" w:cstheme="minorBidi"/>
              </w:rPr>
            </w:pPr>
            <w:r w:rsidRPr="00475FFE">
              <w:rPr>
                <w:rFonts w:asciiTheme="minorBidi" w:eastAsia="Cambria" w:hAnsiTheme="minorBidi" w:cstheme="minorBidi"/>
              </w:rPr>
              <w:t>Write arguments to support claims with clear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475FFE">
              <w:rPr>
                <w:rFonts w:asciiTheme="minorBidi" w:eastAsia="Cambria" w:hAnsiTheme="minorBidi" w:cstheme="minorBidi"/>
              </w:rPr>
              <w:t>reasons and relevant evidence</w:t>
            </w:r>
            <w:r>
              <w:rPr>
                <w:rFonts w:asciiTheme="minorBidi" w:eastAsia="Cambria" w:hAnsiTheme="minorBidi" w:cstheme="minorBidi"/>
              </w:rPr>
              <w:t>.</w:t>
            </w:r>
          </w:p>
          <w:p w14:paraId="6BA8B47D" w14:textId="0A7C2711" w:rsidR="00762DA7" w:rsidRPr="00DB7E87" w:rsidRDefault="00762DA7" w:rsidP="00762DA7">
            <w:pPr>
              <w:pStyle w:val="ListParagraph"/>
              <w:numPr>
                <w:ilvl w:val="0"/>
                <w:numId w:val="3"/>
              </w:numPr>
              <w:rPr>
                <w:rFonts w:asciiTheme="minorBidi" w:eastAsia="Cambria" w:hAnsiTheme="minorBidi" w:cstheme="minorBidi"/>
              </w:rPr>
            </w:pPr>
            <w:r w:rsidRPr="000E1716">
              <w:rPr>
                <w:rFonts w:asciiTheme="minorBidi" w:eastAsia="Cambria" w:hAnsiTheme="minorBidi" w:cstheme="minorBidi"/>
              </w:rPr>
              <w:t>Introduce claim(s) and organize the reasons and evidence clearly</w:t>
            </w:r>
            <w:r>
              <w:rPr>
                <w:rFonts w:asciiTheme="minorBidi" w:eastAsia="Cambria" w:hAnsiTheme="minorBidi" w:cstheme="minorBidi"/>
              </w:rPr>
              <w:t>.</w:t>
            </w:r>
          </w:p>
        </w:tc>
        <w:tc>
          <w:tcPr>
            <w:tcW w:w="2880" w:type="dxa"/>
          </w:tcPr>
          <w:p w14:paraId="42210576" w14:textId="73275E0D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DB68FF" w14:textId="4FCA9DD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57AC0C" w14:textId="5700D97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96FFEAF" w14:textId="5968D80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621449C" w14:textId="77777777" w:rsidTr="00A73C1A">
        <w:trPr>
          <w:cantSplit/>
        </w:trPr>
        <w:tc>
          <w:tcPr>
            <w:tcW w:w="1440" w:type="dxa"/>
          </w:tcPr>
          <w:p w14:paraId="01DE6AF8" w14:textId="2E107435" w:rsidR="00762DA7" w:rsidRPr="0049603D" w:rsidRDefault="00762DA7" w:rsidP="00762DA7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W.6.1b</w:t>
            </w:r>
          </w:p>
        </w:tc>
        <w:tc>
          <w:tcPr>
            <w:tcW w:w="3600" w:type="dxa"/>
          </w:tcPr>
          <w:p w14:paraId="6147204F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22AF6FB6" w14:textId="00AF503E" w:rsidR="00762DA7" w:rsidRPr="00806344" w:rsidRDefault="00762DA7" w:rsidP="00762DA7">
            <w:pPr>
              <w:pStyle w:val="ListParagraph"/>
              <w:numPr>
                <w:ilvl w:val="0"/>
                <w:numId w:val="3"/>
              </w:numPr>
              <w:rPr>
                <w:rFonts w:asciiTheme="minorBidi" w:eastAsia="Cambria" w:hAnsiTheme="minorBidi" w:cstheme="minorBidi"/>
              </w:rPr>
            </w:pPr>
            <w:r w:rsidRPr="000E1716">
              <w:rPr>
                <w:rFonts w:asciiTheme="minorBidi" w:hAnsiTheme="minorBidi" w:cstheme="minorBidi"/>
              </w:rPr>
              <w:t>Support claim(s) with clear reasons and relevant evidence, using credible sources and demonstrating an understanding of the topic or text.</w:t>
            </w:r>
          </w:p>
        </w:tc>
        <w:tc>
          <w:tcPr>
            <w:tcW w:w="2880" w:type="dxa"/>
          </w:tcPr>
          <w:p w14:paraId="3F5D537D" w14:textId="7718E0C6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A58A8FD" w14:textId="2B15F43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57F629" w14:textId="56A4BA7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78B4D4C" w14:textId="2633D12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0989CC76" w14:textId="77777777" w:rsidTr="00A73C1A">
        <w:trPr>
          <w:cantSplit/>
        </w:trPr>
        <w:tc>
          <w:tcPr>
            <w:tcW w:w="1440" w:type="dxa"/>
          </w:tcPr>
          <w:p w14:paraId="2551F302" w14:textId="5DCD03A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W.6.1c</w:t>
            </w:r>
          </w:p>
        </w:tc>
        <w:tc>
          <w:tcPr>
            <w:tcW w:w="3600" w:type="dxa"/>
          </w:tcPr>
          <w:p w14:paraId="66510419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53E46180" w14:textId="4D171A68" w:rsidR="00762DA7" w:rsidRPr="00DB7E87" w:rsidRDefault="00762DA7" w:rsidP="00762D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0E1716">
              <w:rPr>
                <w:rFonts w:asciiTheme="minorBidi" w:hAnsiTheme="minorBidi" w:cstheme="minorBidi"/>
              </w:rPr>
              <w:t>Use words, phrases, and clauses to clarify the relationships among claim(s) and reasons.</w:t>
            </w:r>
          </w:p>
        </w:tc>
        <w:tc>
          <w:tcPr>
            <w:tcW w:w="2880" w:type="dxa"/>
          </w:tcPr>
          <w:p w14:paraId="7B7D5A2A" w14:textId="2274B932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F90854" w14:textId="04466A7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6C136C9" w14:textId="0893806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D5FA6AA" w14:textId="2CEB3B0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869C3C8" w14:textId="77777777" w:rsidTr="00A73C1A">
        <w:trPr>
          <w:cantSplit/>
        </w:trPr>
        <w:tc>
          <w:tcPr>
            <w:tcW w:w="1440" w:type="dxa"/>
          </w:tcPr>
          <w:p w14:paraId="3A0E0FF2" w14:textId="2B0E627E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W.6.1d</w:t>
            </w:r>
          </w:p>
        </w:tc>
        <w:tc>
          <w:tcPr>
            <w:tcW w:w="3600" w:type="dxa"/>
          </w:tcPr>
          <w:p w14:paraId="32F03DCA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48868211" w14:textId="457F46A6" w:rsidR="00762DA7" w:rsidRPr="00DB7E87" w:rsidRDefault="00762DA7" w:rsidP="00762D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Establish and maintain a formal style.</w:t>
            </w:r>
          </w:p>
        </w:tc>
        <w:tc>
          <w:tcPr>
            <w:tcW w:w="2880" w:type="dxa"/>
          </w:tcPr>
          <w:p w14:paraId="6B38A721" w14:textId="6C003143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7709ED6" w14:textId="1C6E856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68A6FB4" w14:textId="1DB23A0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EC1EE2" w14:textId="57454DE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642B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2240685" w14:textId="77777777" w:rsidTr="00A73C1A">
        <w:trPr>
          <w:cantSplit/>
        </w:trPr>
        <w:tc>
          <w:tcPr>
            <w:tcW w:w="1440" w:type="dxa"/>
          </w:tcPr>
          <w:p w14:paraId="35C39F58" w14:textId="52D6A6EC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W.6.1e</w:t>
            </w:r>
          </w:p>
        </w:tc>
        <w:tc>
          <w:tcPr>
            <w:tcW w:w="3600" w:type="dxa"/>
          </w:tcPr>
          <w:p w14:paraId="03BB897D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2CC4C0E5" w14:textId="4C9630BD" w:rsidR="00762DA7" w:rsidRPr="00DB7E87" w:rsidRDefault="00762DA7" w:rsidP="00762DA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Provide a concluding statement or section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that follows from and supports the argument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presented</w:t>
            </w:r>
            <w:r w:rsidRPr="00475FFE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880" w:type="dxa"/>
          </w:tcPr>
          <w:p w14:paraId="1328E770" w14:textId="4441E703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4369CA" w14:textId="280E8D7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C3E2367" w14:textId="1309792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6E10907" w14:textId="605BD26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A4522BF" w14:textId="77777777" w:rsidTr="00A73C1A">
        <w:trPr>
          <w:cantSplit/>
        </w:trPr>
        <w:tc>
          <w:tcPr>
            <w:tcW w:w="1440" w:type="dxa"/>
          </w:tcPr>
          <w:p w14:paraId="712AA446" w14:textId="69E181B2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W.6.2a</w:t>
            </w:r>
          </w:p>
        </w:tc>
        <w:tc>
          <w:tcPr>
            <w:tcW w:w="3600" w:type="dxa"/>
          </w:tcPr>
          <w:p w14:paraId="3551AA8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0BED1887" w14:textId="1907B817" w:rsidR="00762DA7" w:rsidRPr="00DB7E87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 xml:space="preserve">Introduce a topic or </w:t>
            </w:r>
            <w:r w:rsidRPr="00447AAE">
              <w:rPr>
                <w:rFonts w:asciiTheme="minorBidi" w:hAnsiTheme="minorBidi" w:cstheme="minorBidi"/>
                <w:b/>
                <w:bCs/>
              </w:rPr>
              <w:t>thesis statement</w:t>
            </w:r>
            <w:r w:rsidRPr="00447AAE">
              <w:rPr>
                <w:rFonts w:asciiTheme="minorBidi" w:hAnsiTheme="minorBidi" w:cstheme="minorBidi"/>
              </w:rPr>
              <w:t xml:space="preserve"> clearly,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previewing what is to follow; organize ideas,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 xml:space="preserve">concepts, and information, using strategies such as definition, classification, comparison/contrast, and cause/effect; include formatting (e.g., headings), graphics (e.g., charts, tables), and multimedia when useful to aiding comprehension. </w:t>
            </w:r>
            <w:r w:rsidRPr="00447AAE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880" w:type="dxa"/>
          </w:tcPr>
          <w:p w14:paraId="21D2B9B4" w14:textId="7FC81CF1" w:rsidR="00762DA7" w:rsidRPr="005A0EFF" w:rsidRDefault="00C04D5F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2AECE2" w14:textId="5157093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5CE6050" w14:textId="6D79451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951981B" w14:textId="3DA4886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F30C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144FFB04" w14:textId="77777777" w:rsidTr="00A73C1A">
        <w:trPr>
          <w:cantSplit/>
        </w:trPr>
        <w:tc>
          <w:tcPr>
            <w:tcW w:w="1440" w:type="dxa"/>
          </w:tcPr>
          <w:p w14:paraId="7EEBC4CA" w14:textId="78331D41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W.6.2b</w:t>
            </w:r>
          </w:p>
        </w:tc>
        <w:tc>
          <w:tcPr>
            <w:tcW w:w="3600" w:type="dxa"/>
          </w:tcPr>
          <w:p w14:paraId="1035E6A0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35E98413" w14:textId="7EDD518D" w:rsidR="00762DA7" w:rsidRPr="00DB7E87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Develop the topic with relevant facts,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definitions, concrete details, quotations,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or other information and examples.</w:t>
            </w:r>
          </w:p>
        </w:tc>
        <w:tc>
          <w:tcPr>
            <w:tcW w:w="2880" w:type="dxa"/>
          </w:tcPr>
          <w:p w14:paraId="5A7CAF22" w14:textId="742127B9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578A35" w14:textId="67BDAB1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55E11CF" w14:textId="7501DCC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4DE0419" w14:textId="2BFC1C5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0DEE9A37" w14:textId="77777777" w:rsidTr="00A73C1A">
        <w:trPr>
          <w:cantSplit/>
        </w:trPr>
        <w:tc>
          <w:tcPr>
            <w:tcW w:w="1440" w:type="dxa"/>
          </w:tcPr>
          <w:p w14:paraId="66DE8003" w14:textId="77063CD3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W.6.2c</w:t>
            </w:r>
          </w:p>
        </w:tc>
        <w:tc>
          <w:tcPr>
            <w:tcW w:w="3600" w:type="dxa"/>
          </w:tcPr>
          <w:p w14:paraId="6A89D694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00E1E50F" w14:textId="04D13722" w:rsidR="00762DA7" w:rsidRPr="00DB7E87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Use appropriate transitions to create cohesion and clarify the relationships among ideas and concepts.</w:t>
            </w:r>
          </w:p>
        </w:tc>
        <w:tc>
          <w:tcPr>
            <w:tcW w:w="2880" w:type="dxa"/>
          </w:tcPr>
          <w:p w14:paraId="751D2E7D" w14:textId="41F67674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B8D5A88" w14:textId="725AA6C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8D71926" w14:textId="637EB95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EECCFD9" w14:textId="01D92D3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CD31086" w14:textId="77777777" w:rsidTr="00A73C1A">
        <w:trPr>
          <w:cantSplit/>
        </w:trPr>
        <w:tc>
          <w:tcPr>
            <w:tcW w:w="1440" w:type="dxa"/>
          </w:tcPr>
          <w:p w14:paraId="6785F5E7" w14:textId="366A64D2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W.6.2d</w:t>
            </w:r>
          </w:p>
        </w:tc>
        <w:tc>
          <w:tcPr>
            <w:tcW w:w="3600" w:type="dxa"/>
          </w:tcPr>
          <w:p w14:paraId="6F1318E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19378379" w14:textId="53E685D1" w:rsidR="00762DA7" w:rsidRPr="00DB7E87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Use precise language and domain-specific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 xml:space="preserve">vocabulary to </w:t>
            </w:r>
            <w:proofErr w:type="gramStart"/>
            <w:r w:rsidRPr="0093182E">
              <w:rPr>
                <w:rFonts w:asciiTheme="minorBidi" w:hAnsiTheme="minorBidi" w:cstheme="minorBidi"/>
              </w:rPr>
              <w:t>inform about</w:t>
            </w:r>
            <w:proofErr w:type="gramEnd"/>
            <w:r w:rsidRPr="0093182E">
              <w:rPr>
                <w:rFonts w:asciiTheme="minorBidi" w:hAnsiTheme="minorBidi" w:cstheme="minorBidi"/>
              </w:rPr>
              <w:t xml:space="preserve"> or explain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topic.</w:t>
            </w:r>
          </w:p>
        </w:tc>
        <w:tc>
          <w:tcPr>
            <w:tcW w:w="2880" w:type="dxa"/>
          </w:tcPr>
          <w:p w14:paraId="01BB89A9" w14:textId="733C4A26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29CBD90" w14:textId="1ABD8E1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20F464" w14:textId="0F9A42A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54C57D9" w14:textId="03A8ACD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C611DB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77CDD026" w14:textId="77777777" w:rsidTr="00A73C1A">
        <w:trPr>
          <w:cantSplit/>
        </w:trPr>
        <w:tc>
          <w:tcPr>
            <w:tcW w:w="1440" w:type="dxa"/>
          </w:tcPr>
          <w:p w14:paraId="41F7C210" w14:textId="17F0F9D9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W.6.2e</w:t>
            </w:r>
          </w:p>
        </w:tc>
        <w:tc>
          <w:tcPr>
            <w:tcW w:w="3600" w:type="dxa"/>
          </w:tcPr>
          <w:p w14:paraId="2F5F590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58DCB202" w14:textId="11AE2745" w:rsidR="00762DA7" w:rsidRPr="004F07E5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F07E5">
              <w:rPr>
                <w:rFonts w:asciiTheme="minorBidi" w:hAnsiTheme="minorBidi" w:cstheme="minorBidi"/>
              </w:rPr>
              <w:t>Establish and maintain a formal style.</w:t>
            </w:r>
          </w:p>
        </w:tc>
        <w:tc>
          <w:tcPr>
            <w:tcW w:w="2880" w:type="dxa"/>
          </w:tcPr>
          <w:p w14:paraId="25A5DA88" w14:textId="54C499A0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6BD6B25" w14:textId="6C82203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C45F2F" w14:textId="6141C54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7844167" w14:textId="565B7BF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1912EC1B" w14:textId="77777777" w:rsidTr="00A73C1A">
        <w:trPr>
          <w:cantSplit/>
        </w:trPr>
        <w:tc>
          <w:tcPr>
            <w:tcW w:w="1440" w:type="dxa"/>
          </w:tcPr>
          <w:p w14:paraId="3AD10DD1" w14:textId="0E401053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W.6.2f</w:t>
            </w:r>
          </w:p>
        </w:tc>
        <w:tc>
          <w:tcPr>
            <w:tcW w:w="3600" w:type="dxa"/>
          </w:tcPr>
          <w:p w14:paraId="1AF1350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informative/explanatory texts to 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information through the 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and analysis of relevant content.</w:t>
            </w:r>
          </w:p>
          <w:p w14:paraId="010BE478" w14:textId="4DA89052" w:rsidR="00762DA7" w:rsidRPr="00DB7E87" w:rsidRDefault="00762DA7" w:rsidP="00762DA7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Provide a concluding statement or section that follows from and supports the information or explanation presented.</w:t>
            </w:r>
          </w:p>
        </w:tc>
        <w:tc>
          <w:tcPr>
            <w:tcW w:w="2880" w:type="dxa"/>
          </w:tcPr>
          <w:p w14:paraId="40488564" w14:textId="06BA583E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2f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323734" w14:textId="571B865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67C9E15" w14:textId="333ABB6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5C95D74" w14:textId="0EAE886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8B9D68F" w14:textId="77777777" w:rsidTr="00A73C1A">
        <w:trPr>
          <w:cantSplit/>
        </w:trPr>
        <w:tc>
          <w:tcPr>
            <w:tcW w:w="1440" w:type="dxa"/>
          </w:tcPr>
          <w:p w14:paraId="1F34C887" w14:textId="2AF9E7F3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W.6.3a</w:t>
            </w:r>
          </w:p>
        </w:tc>
        <w:tc>
          <w:tcPr>
            <w:tcW w:w="3600" w:type="dxa"/>
          </w:tcPr>
          <w:p w14:paraId="5FA8A7E9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experiences or events using effective technique,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relevant descriptive details, and well-structured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event sequences.</w:t>
            </w:r>
          </w:p>
          <w:p w14:paraId="46FDA967" w14:textId="643E7626" w:rsidR="00762DA7" w:rsidRPr="00DB7E87" w:rsidRDefault="00762DA7" w:rsidP="00762DA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447AAE">
              <w:rPr>
                <w:rFonts w:asciiTheme="minorBidi" w:hAnsiTheme="minorBidi" w:cstheme="minorBidi"/>
              </w:rPr>
              <w:t>Engage and orient the reader by establishing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a context and point of view and introducing a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narrator and/or characters; organize an event sequence that unfolds naturally and logically.</w:t>
            </w:r>
          </w:p>
        </w:tc>
        <w:tc>
          <w:tcPr>
            <w:tcW w:w="2880" w:type="dxa"/>
          </w:tcPr>
          <w:p w14:paraId="0C589D67" w14:textId="78697A9B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E9B28BF" w14:textId="55FCE09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77074B" w14:textId="6F34C44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E5FB545" w14:textId="58B44FB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585397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B11E985" w14:textId="77777777" w:rsidTr="00A73C1A">
        <w:trPr>
          <w:cantSplit/>
        </w:trPr>
        <w:tc>
          <w:tcPr>
            <w:tcW w:w="1440" w:type="dxa"/>
          </w:tcPr>
          <w:p w14:paraId="1F71B48B" w14:textId="13277181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W.6.3b</w:t>
            </w:r>
          </w:p>
        </w:tc>
        <w:tc>
          <w:tcPr>
            <w:tcW w:w="3600" w:type="dxa"/>
          </w:tcPr>
          <w:p w14:paraId="319316C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6827E992" w14:textId="72DD7D79" w:rsidR="00762DA7" w:rsidRPr="00806344" w:rsidRDefault="00762DA7" w:rsidP="00762DA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Use narrative techniques, such as dialogue,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pacing, and description, to develop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experiences, events, and/or characters.</w:t>
            </w:r>
          </w:p>
        </w:tc>
        <w:tc>
          <w:tcPr>
            <w:tcW w:w="2880" w:type="dxa"/>
          </w:tcPr>
          <w:p w14:paraId="5E388544" w14:textId="2D8D266F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3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95D6BE1" w14:textId="184B1AC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00058F9" w14:textId="3F0F38C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862382D" w14:textId="799328D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BA06686" w14:textId="77777777" w:rsidTr="00A73C1A">
        <w:trPr>
          <w:cantSplit/>
        </w:trPr>
        <w:tc>
          <w:tcPr>
            <w:tcW w:w="1440" w:type="dxa"/>
          </w:tcPr>
          <w:p w14:paraId="1B149331" w14:textId="09E9B4E3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W.6.3c</w:t>
            </w:r>
          </w:p>
        </w:tc>
        <w:tc>
          <w:tcPr>
            <w:tcW w:w="3600" w:type="dxa"/>
          </w:tcPr>
          <w:p w14:paraId="0A174E52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7F5F6E9A" w14:textId="3B244AA6" w:rsidR="00762DA7" w:rsidRPr="00806344" w:rsidRDefault="00762DA7" w:rsidP="00762DA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Use a variety of transition words, phrases,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and clauses to convey sequence and signal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shifts from one time frame or setting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another.</w:t>
            </w:r>
          </w:p>
        </w:tc>
        <w:tc>
          <w:tcPr>
            <w:tcW w:w="2880" w:type="dxa"/>
          </w:tcPr>
          <w:p w14:paraId="0B2305CE" w14:textId="5CD5525B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3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A26D0D" w14:textId="144F3E21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3E74EC" w14:textId="4602EEE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2185C79" w14:textId="1D92D10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13A0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00344C7B" w14:textId="77777777" w:rsidTr="00A73C1A">
        <w:trPr>
          <w:cantSplit/>
        </w:trPr>
        <w:tc>
          <w:tcPr>
            <w:tcW w:w="1440" w:type="dxa"/>
          </w:tcPr>
          <w:p w14:paraId="6410CCA9" w14:textId="44851914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W.6.3d</w:t>
            </w:r>
          </w:p>
        </w:tc>
        <w:tc>
          <w:tcPr>
            <w:tcW w:w="3600" w:type="dxa"/>
          </w:tcPr>
          <w:p w14:paraId="411FF6F2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73886315" w14:textId="0C4500DF" w:rsidR="00762DA7" w:rsidRPr="004F07E5" w:rsidRDefault="00762DA7" w:rsidP="00762DA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4F07E5">
              <w:rPr>
                <w:rFonts w:asciiTheme="minorBidi" w:hAnsiTheme="minorBidi" w:cstheme="minorBidi"/>
              </w:rPr>
              <w:t>Use precise words and phrases, relevant descriptive details, and sensory language to capture the action and convey experiences and events.</w:t>
            </w:r>
          </w:p>
        </w:tc>
        <w:tc>
          <w:tcPr>
            <w:tcW w:w="2880" w:type="dxa"/>
          </w:tcPr>
          <w:p w14:paraId="524E07DA" w14:textId="79940A6C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3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900D57" w14:textId="1B4B448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F5C7F99" w14:textId="29D0C6F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A97E4E1" w14:textId="31B7FD3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5500CBD5" w14:textId="77777777" w:rsidTr="00A73C1A">
        <w:trPr>
          <w:cantSplit/>
        </w:trPr>
        <w:tc>
          <w:tcPr>
            <w:tcW w:w="1440" w:type="dxa"/>
          </w:tcPr>
          <w:p w14:paraId="46B36C27" w14:textId="0C4A3E2D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W.6.3e</w:t>
            </w:r>
          </w:p>
        </w:tc>
        <w:tc>
          <w:tcPr>
            <w:tcW w:w="3600" w:type="dxa"/>
          </w:tcPr>
          <w:p w14:paraId="173FF20F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6C48FE44" w14:textId="524A3DB8" w:rsidR="00762DA7" w:rsidRPr="004F07E5" w:rsidRDefault="00762DA7" w:rsidP="00762DA7">
            <w:pPr>
              <w:pStyle w:val="ListParagraph"/>
              <w:numPr>
                <w:ilvl w:val="0"/>
                <w:numId w:val="4"/>
              </w:numPr>
              <w:rPr>
                <w:rFonts w:asciiTheme="minorBidi" w:hAnsiTheme="minorBidi" w:cstheme="minorBidi"/>
              </w:rPr>
            </w:pPr>
            <w:r w:rsidRPr="004F07E5">
              <w:rPr>
                <w:rFonts w:asciiTheme="minorBidi" w:hAnsiTheme="minorBidi" w:cstheme="minorBidi"/>
              </w:rPr>
              <w:t>Provide a conclusion that follows from and reflects on the narrated experiences or events.</w:t>
            </w:r>
          </w:p>
        </w:tc>
        <w:tc>
          <w:tcPr>
            <w:tcW w:w="2880" w:type="dxa"/>
          </w:tcPr>
          <w:p w14:paraId="474F5856" w14:textId="0B173CD2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3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FCA8CB" w14:textId="31912F4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E44D82" w14:textId="496E90D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D7E654B" w14:textId="7A79469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703D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2F350C6" w14:textId="77777777" w:rsidR="00B10C06" w:rsidRDefault="00B10C06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53E00BC9" w14:textId="4DFECC60" w:rsidR="00926E81" w:rsidRDefault="00926E81" w:rsidP="009C50AD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lastRenderedPageBreak/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Production and Distribution of Writing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Production and Distribution of Writing"/>
      </w:tblPr>
      <w:tblGrid>
        <w:gridCol w:w="1440"/>
        <w:gridCol w:w="3600"/>
        <w:gridCol w:w="2880"/>
        <w:gridCol w:w="1152"/>
        <w:gridCol w:w="1152"/>
        <w:gridCol w:w="3744"/>
      </w:tblGrid>
      <w:tr w:rsidR="004F07E5" w:rsidRPr="005A0EFF" w14:paraId="301314D2" w14:textId="77777777" w:rsidTr="008510B7">
        <w:trPr>
          <w:cantSplit/>
          <w:tblHeader/>
        </w:trPr>
        <w:tc>
          <w:tcPr>
            <w:tcW w:w="1440" w:type="dxa"/>
          </w:tcPr>
          <w:p w14:paraId="1E864007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bookmarkStart w:id="8" w:name="_Hlk216430011"/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F531D2B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292BF2E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2BD2944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DE50294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EC34216" w14:textId="77777777" w:rsidR="00820530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25A09852" w14:textId="401EF5AA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D00503E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5B64CB68" w14:textId="77777777" w:rsidTr="008510B7">
        <w:trPr>
          <w:cantSplit/>
        </w:trPr>
        <w:tc>
          <w:tcPr>
            <w:tcW w:w="1440" w:type="dxa"/>
          </w:tcPr>
          <w:p w14:paraId="67127BE7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W.6.4</w:t>
            </w:r>
          </w:p>
        </w:tc>
        <w:tc>
          <w:tcPr>
            <w:tcW w:w="3600" w:type="dxa"/>
          </w:tcPr>
          <w:p w14:paraId="4B282EEC" w14:textId="77777777" w:rsidR="00762DA7" w:rsidRPr="00D568A0" w:rsidRDefault="00762DA7" w:rsidP="00762DA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F24434">
              <w:rPr>
                <w:rFonts w:asciiTheme="minorBidi" w:hAnsiTheme="minorBidi" w:cstheme="minorBidi"/>
                <w:color w:val="000000"/>
              </w:rPr>
              <w:t>Produce clear and coherent writing in which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the development, organization, and style are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appropriate to task, purpose, and audience.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(Grade-specific expectations for writing types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are defined in standards 1–3 above.)</w:t>
            </w:r>
          </w:p>
        </w:tc>
        <w:tc>
          <w:tcPr>
            <w:tcW w:w="2880" w:type="dxa"/>
          </w:tcPr>
          <w:p w14:paraId="5F9D040D" w14:textId="13F59867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4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5B14B47" w14:textId="0B6A10B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DA1B37E" w14:textId="36BE858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F6FB44D" w14:textId="1AB5086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DCE2DC7" w14:textId="77777777" w:rsidTr="008510B7">
        <w:trPr>
          <w:cantSplit/>
        </w:trPr>
        <w:tc>
          <w:tcPr>
            <w:tcW w:w="1440" w:type="dxa"/>
          </w:tcPr>
          <w:p w14:paraId="44DC4207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W.6.5</w:t>
            </w:r>
          </w:p>
        </w:tc>
        <w:tc>
          <w:tcPr>
            <w:tcW w:w="3600" w:type="dxa"/>
          </w:tcPr>
          <w:p w14:paraId="50DDD9F0" w14:textId="77777777" w:rsidR="00762DA7" w:rsidRPr="00D568A0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D106A">
              <w:rPr>
                <w:rFonts w:asciiTheme="minorBidi" w:eastAsia="Gotham-Book" w:hAnsiTheme="minorBidi" w:cstheme="minorBidi"/>
              </w:rPr>
              <w:t>With some guidance and support from peers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adults, develop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strengthen writing as needed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by planning, revising, editing, rewriting, or trying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 new approach, focusing on how well purpose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and audience have been addressed. (Editing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for conventions should demonstrate command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of Language standards 1–3 up to and including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 xml:space="preserve">grade </w:t>
            </w:r>
            <w:r>
              <w:rPr>
                <w:rFonts w:asciiTheme="minorBidi" w:eastAsia="Gotham-Book" w:hAnsiTheme="minorBidi" w:cstheme="minorBidi"/>
              </w:rPr>
              <w:t>6</w:t>
            </w:r>
            <w:r w:rsidRPr="002D106A">
              <w:rPr>
                <w:rFonts w:asciiTheme="minorBidi" w:eastAsia="Gotham-Book" w:hAnsiTheme="minorBidi" w:cstheme="minorBidi"/>
              </w:rPr>
              <w:t>.)</w:t>
            </w:r>
          </w:p>
        </w:tc>
        <w:tc>
          <w:tcPr>
            <w:tcW w:w="2880" w:type="dxa"/>
          </w:tcPr>
          <w:p w14:paraId="69FEAC65" w14:textId="24FB0CCC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288138" w14:textId="7F10C5A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EF23C14" w14:textId="4616956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DF792F9" w14:textId="2E0FEE6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5DAA2754" w14:textId="77777777" w:rsidTr="008510B7">
        <w:trPr>
          <w:cantSplit/>
        </w:trPr>
        <w:tc>
          <w:tcPr>
            <w:tcW w:w="1440" w:type="dxa"/>
          </w:tcPr>
          <w:p w14:paraId="29BF0489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W.6.6</w:t>
            </w:r>
          </w:p>
        </w:tc>
        <w:tc>
          <w:tcPr>
            <w:tcW w:w="3600" w:type="dxa"/>
          </w:tcPr>
          <w:p w14:paraId="201DBC0F" w14:textId="77777777" w:rsidR="00762DA7" w:rsidRPr="00F24434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8C6AF7">
              <w:rPr>
                <w:rFonts w:asciiTheme="minorBidi" w:eastAsia="Gotham-Book" w:hAnsiTheme="minorBidi" w:cstheme="minorBidi"/>
              </w:rPr>
              <w:t>Use technology, including the Internet, to produce and publish writing as well as to interact and collaborate with others; demonstrate sufficient command of keyboarding skills to type a minimum of three pages in a single sitting.</w:t>
            </w:r>
          </w:p>
        </w:tc>
        <w:tc>
          <w:tcPr>
            <w:tcW w:w="2880" w:type="dxa"/>
          </w:tcPr>
          <w:p w14:paraId="2FC45F72" w14:textId="2A088D65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8E63A5" w14:textId="417B6AD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0917281" w14:textId="6B6EF4D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6E2963B" w14:textId="343A760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747659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7BBE846" w14:textId="34AF628C" w:rsidR="00806344" w:rsidRDefault="00806344">
      <w:pPr>
        <w:rPr>
          <w:rFonts w:eastAsiaTheme="majorEastAsia" w:cstheme="majorBidi"/>
          <w:b/>
          <w:iCs/>
        </w:rPr>
      </w:pPr>
    </w:p>
    <w:p w14:paraId="049AAB94" w14:textId="77777777" w:rsidR="004F07E5" w:rsidRDefault="004F07E5">
      <w:pPr>
        <w:rPr>
          <w:rFonts w:eastAsiaTheme="majorEastAsia" w:cstheme="majorBidi"/>
          <w:b/>
          <w:iCs/>
        </w:rPr>
      </w:pPr>
      <w:r>
        <w:rPr>
          <w:rFonts w:eastAsiaTheme="majorEastAsia" w:cstheme="majorBidi"/>
          <w:b/>
          <w:iCs/>
        </w:rPr>
        <w:br w:type="page"/>
      </w:r>
    </w:p>
    <w:p w14:paraId="497A26B5" w14:textId="4271035C" w:rsidR="00926E81" w:rsidRDefault="00926E81" w:rsidP="009C50AD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lastRenderedPageBreak/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Research to Build and Present Knowledge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Research to Build and Present Knowledge"/>
      </w:tblPr>
      <w:tblGrid>
        <w:gridCol w:w="1440"/>
        <w:gridCol w:w="3600"/>
        <w:gridCol w:w="2880"/>
        <w:gridCol w:w="1152"/>
        <w:gridCol w:w="1152"/>
        <w:gridCol w:w="3744"/>
      </w:tblGrid>
      <w:tr w:rsidR="004F07E5" w:rsidRPr="005A0EFF" w14:paraId="63A57F2D" w14:textId="77777777" w:rsidTr="008510B7">
        <w:trPr>
          <w:cantSplit/>
          <w:tblHeader/>
        </w:trPr>
        <w:tc>
          <w:tcPr>
            <w:tcW w:w="1440" w:type="dxa"/>
          </w:tcPr>
          <w:p w14:paraId="4D33246B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3E090D7D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C574E78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C6A5E89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57B97ADF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7DDC315" w14:textId="77777777" w:rsidR="00820530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1AB9355" w14:textId="23CB4333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E3FE0F2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0DDE5246" w14:textId="77777777" w:rsidTr="008510B7">
        <w:trPr>
          <w:cantSplit/>
        </w:trPr>
        <w:tc>
          <w:tcPr>
            <w:tcW w:w="1440" w:type="dxa"/>
          </w:tcPr>
          <w:p w14:paraId="5F0CDB54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W.6.7</w:t>
            </w:r>
          </w:p>
        </w:tc>
        <w:tc>
          <w:tcPr>
            <w:tcW w:w="3600" w:type="dxa"/>
          </w:tcPr>
          <w:p w14:paraId="0B471AA2" w14:textId="77777777" w:rsidR="00762DA7" w:rsidRPr="004D5899" w:rsidRDefault="00762DA7" w:rsidP="00762DA7">
            <w:pPr>
              <w:rPr>
                <w:rFonts w:asciiTheme="minorBidi" w:hAnsiTheme="minorBidi" w:cstheme="minorBidi"/>
              </w:rPr>
            </w:pPr>
            <w:r w:rsidRPr="002D106A">
              <w:rPr>
                <w:rFonts w:asciiTheme="minorBidi" w:hAnsiTheme="minorBidi" w:cstheme="minorBidi"/>
              </w:rPr>
              <w:t>Conduct short research projects to answer a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question, drawing on several sources and</w:t>
            </w:r>
            <w:r>
              <w:rPr>
                <w:rFonts w:asciiTheme="minorBidi" w:hAnsiTheme="minorBidi" w:cstheme="minorBidi"/>
              </w:rPr>
              <w:t xml:space="preserve"> refocusing the inquiry when appropriate</w:t>
            </w:r>
            <w:r w:rsidRPr="002D106A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880" w:type="dxa"/>
          </w:tcPr>
          <w:p w14:paraId="41D568A8" w14:textId="283D8FB9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7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31CCA87" w14:textId="37ABB6D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2925A2F" w14:textId="23811F6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39A9F4D" w14:textId="0AF15D3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DBC1406" w14:textId="77777777" w:rsidTr="008510B7">
        <w:trPr>
          <w:cantSplit/>
        </w:trPr>
        <w:tc>
          <w:tcPr>
            <w:tcW w:w="1440" w:type="dxa"/>
          </w:tcPr>
          <w:p w14:paraId="2507004D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W.6.8</w:t>
            </w:r>
          </w:p>
        </w:tc>
        <w:tc>
          <w:tcPr>
            <w:tcW w:w="3600" w:type="dxa"/>
          </w:tcPr>
          <w:p w14:paraId="18A35EA5" w14:textId="77777777" w:rsidR="00762DA7" w:rsidRPr="004D5899" w:rsidRDefault="00762DA7" w:rsidP="00762DA7">
            <w:pPr>
              <w:rPr>
                <w:rFonts w:asciiTheme="minorBidi" w:hAnsiTheme="minorBidi" w:cstheme="minorBidi"/>
              </w:rPr>
            </w:pPr>
            <w:r w:rsidRPr="008C6AF7">
              <w:rPr>
                <w:rFonts w:asciiTheme="minorBidi" w:hAnsiTheme="minorBidi" w:cstheme="minorBidi"/>
              </w:rPr>
              <w:t>Gather relevant information from multiple print and digital sources; assess the credibility of each source; and quote or paraphrase the data and conclusions of others while avoiding plagiarism and providing basic bibliographic information for sources.</w:t>
            </w:r>
          </w:p>
        </w:tc>
        <w:tc>
          <w:tcPr>
            <w:tcW w:w="2880" w:type="dxa"/>
          </w:tcPr>
          <w:p w14:paraId="4E729D28" w14:textId="599EA99E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8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03F0BC" w14:textId="5192254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3710AD" w14:textId="2B9EBE9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3876F0D" w14:textId="6892112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D2CC0FE" w14:textId="77777777" w:rsidTr="008510B7">
        <w:trPr>
          <w:cantSplit/>
        </w:trPr>
        <w:tc>
          <w:tcPr>
            <w:tcW w:w="1440" w:type="dxa"/>
          </w:tcPr>
          <w:p w14:paraId="4358FCE7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W.6.9a</w:t>
            </w:r>
          </w:p>
        </w:tc>
        <w:tc>
          <w:tcPr>
            <w:tcW w:w="3600" w:type="dxa"/>
          </w:tcPr>
          <w:p w14:paraId="47EAF1C6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Draw evidence from literary or informational texts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to support analysis, reflection, and research.</w:t>
            </w:r>
          </w:p>
          <w:p w14:paraId="1B4A1A30" w14:textId="77777777" w:rsidR="00762DA7" w:rsidRPr="002D106A" w:rsidRDefault="00762DA7" w:rsidP="00762DA7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theme="minorBidi"/>
              </w:rPr>
            </w:pPr>
            <w:r w:rsidRPr="002D106A">
              <w:rPr>
                <w:rFonts w:asciiTheme="minorBidi" w:hAnsiTheme="minorBidi" w:cstheme="minorBidi"/>
              </w:rPr>
              <w:t xml:space="preserve">Apply </w:t>
            </w:r>
            <w:r w:rsidRPr="003D0FDD">
              <w:rPr>
                <w:rFonts w:asciiTheme="minorBidi" w:hAnsiTheme="minorBidi" w:cstheme="minorBidi"/>
                <w:i/>
                <w:iCs/>
              </w:rPr>
              <w:t xml:space="preserve">grade </w:t>
            </w:r>
            <w:r>
              <w:rPr>
                <w:rFonts w:asciiTheme="minorBidi" w:hAnsiTheme="minorBidi" w:cstheme="minorBidi"/>
                <w:i/>
                <w:iCs/>
              </w:rPr>
              <w:t>6</w:t>
            </w:r>
            <w:r w:rsidRPr="003D0FDD">
              <w:rPr>
                <w:rFonts w:asciiTheme="minorBidi" w:hAnsiTheme="minorBidi" w:cstheme="minorBidi"/>
                <w:i/>
                <w:iCs/>
              </w:rPr>
              <w:t xml:space="preserve"> Reading standards</w:t>
            </w:r>
            <w:r w:rsidRPr="002D106A">
              <w:rPr>
                <w:rFonts w:asciiTheme="minorBidi" w:hAnsiTheme="minorBidi" w:cstheme="minorBidi"/>
              </w:rPr>
              <w:t xml:space="preserve">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 xml:space="preserve">literature </w:t>
            </w:r>
            <w:r w:rsidRPr="008C6AF7">
              <w:rPr>
                <w:rFonts w:asciiTheme="minorBidi" w:hAnsiTheme="minorBidi" w:cstheme="minorBidi"/>
              </w:rPr>
              <w:t>(e.g., “Compare and contrast texts in different forms or genres [e.g., stories and poems; historical novels and fantasy stories] in terms of their approaches to similar themes and topics”).</w:t>
            </w:r>
          </w:p>
        </w:tc>
        <w:tc>
          <w:tcPr>
            <w:tcW w:w="2880" w:type="dxa"/>
          </w:tcPr>
          <w:p w14:paraId="04DB7470" w14:textId="73EE15C3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9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20EADB9" w14:textId="6EADFAF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82B8586" w14:textId="04033AB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8AE2E22" w14:textId="46A8B68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0A18BE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CB15FB" w:rsidRPr="005A0EFF" w14:paraId="29F0338A" w14:textId="77777777" w:rsidTr="008510B7">
        <w:trPr>
          <w:cantSplit/>
        </w:trPr>
        <w:tc>
          <w:tcPr>
            <w:tcW w:w="1440" w:type="dxa"/>
          </w:tcPr>
          <w:p w14:paraId="48F4A6D1" w14:textId="77777777" w:rsidR="00CB15FB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W.6.9b</w:t>
            </w:r>
          </w:p>
        </w:tc>
        <w:tc>
          <w:tcPr>
            <w:tcW w:w="3600" w:type="dxa"/>
          </w:tcPr>
          <w:p w14:paraId="6CB071E5" w14:textId="77777777" w:rsidR="00CB15FB" w:rsidRDefault="00CB15FB" w:rsidP="00CB15FB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Draw evidence from literary or informational texts to support analysis, reflection, and research.</w:t>
            </w:r>
          </w:p>
          <w:p w14:paraId="480E5374" w14:textId="77777777" w:rsidR="00CB15FB" w:rsidRPr="0093182E" w:rsidRDefault="00CB15FB" w:rsidP="00CB15FB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b.  </w:t>
            </w:r>
            <w:r w:rsidRPr="003D0FDD">
              <w:rPr>
                <w:rFonts w:asciiTheme="minorBidi" w:hAnsiTheme="minorBidi" w:cstheme="minorBidi"/>
              </w:rPr>
              <w:t xml:space="preserve">Apply </w:t>
            </w:r>
            <w:r w:rsidRPr="008C6AF7">
              <w:rPr>
                <w:rFonts w:asciiTheme="minorBidi" w:hAnsiTheme="minorBidi" w:cstheme="minorBidi"/>
                <w:i/>
                <w:iCs/>
              </w:rPr>
              <w:t>grade 6 Reading standards</w:t>
            </w:r>
            <w:r w:rsidRPr="003D0FDD">
              <w:rPr>
                <w:rFonts w:asciiTheme="minorBidi" w:hAnsiTheme="minorBidi" w:cstheme="minorBidi"/>
              </w:rPr>
              <w:t xml:space="preserve"> to literary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nonfiction (e.g. “Trace and evaluate the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3182E">
              <w:rPr>
                <w:rFonts w:asciiTheme="minorBidi" w:hAnsiTheme="minorBidi" w:cstheme="minorBidi"/>
              </w:rPr>
              <w:t>argument and specific claims in a text,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C6AF7">
              <w:rPr>
                <w:rFonts w:asciiTheme="minorBidi" w:hAnsiTheme="minorBidi" w:cstheme="minorBidi"/>
              </w:rPr>
              <w:t>distinguishing claims that are supported by reasons and evidence from claims that are not”).</w:t>
            </w:r>
          </w:p>
        </w:tc>
        <w:tc>
          <w:tcPr>
            <w:tcW w:w="2880" w:type="dxa"/>
          </w:tcPr>
          <w:p w14:paraId="68A46D51" w14:textId="1F4E743F" w:rsidR="00CB15FB" w:rsidRPr="005A0EFF" w:rsidRDefault="00E83B58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9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702B703" w14:textId="70D37D8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8A3C2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33A7DD" w14:textId="7C839242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8A3C25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EBB7E7B" w14:textId="5E8EF5AC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8A3C25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bookmarkEnd w:id="8"/>
    <w:p w14:paraId="6EAED9A7" w14:textId="16FC1E7B" w:rsidR="00DB7E87" w:rsidRDefault="00DB7E87" w:rsidP="009C50AD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Range of Writing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Writing, Range of Writing"/>
      </w:tblPr>
      <w:tblGrid>
        <w:gridCol w:w="1440"/>
        <w:gridCol w:w="3600"/>
        <w:gridCol w:w="2880"/>
        <w:gridCol w:w="1152"/>
        <w:gridCol w:w="1152"/>
        <w:gridCol w:w="3744"/>
      </w:tblGrid>
      <w:tr w:rsidR="004F07E5" w:rsidRPr="005A0EFF" w14:paraId="1B2CD647" w14:textId="77777777" w:rsidTr="00840138">
        <w:trPr>
          <w:cantSplit/>
          <w:tblHeader/>
        </w:trPr>
        <w:tc>
          <w:tcPr>
            <w:tcW w:w="1440" w:type="dxa"/>
          </w:tcPr>
          <w:p w14:paraId="6D9A4BFD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36213C2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49CD436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F861A8C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16B53B50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8C8C5B" w14:textId="77777777" w:rsidR="00820530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41B1265B" w14:textId="2191E861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4195709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67E45A78" w14:textId="77777777" w:rsidTr="00840138">
        <w:trPr>
          <w:cantSplit/>
        </w:trPr>
        <w:tc>
          <w:tcPr>
            <w:tcW w:w="1440" w:type="dxa"/>
          </w:tcPr>
          <w:p w14:paraId="22252BC0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W.6.10</w:t>
            </w:r>
          </w:p>
        </w:tc>
        <w:tc>
          <w:tcPr>
            <w:tcW w:w="3600" w:type="dxa"/>
          </w:tcPr>
          <w:p w14:paraId="070C22F2" w14:textId="77777777" w:rsidR="00CB15FB" w:rsidRPr="004D5899" w:rsidRDefault="00CB15FB" w:rsidP="00CB15FB">
            <w:pPr>
              <w:rPr>
                <w:rFonts w:asciiTheme="minorBidi" w:hAnsiTheme="minorBidi" w:cstheme="minorBidi"/>
              </w:rPr>
            </w:pPr>
            <w:r w:rsidRPr="008B694C">
              <w:rPr>
                <w:rFonts w:asciiTheme="minorBidi" w:hAnsiTheme="minorBidi" w:cstheme="minorBidi"/>
              </w:rPr>
              <w:t>Write routinely over extended time frames (time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research, reflection, and revision) and shorter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time frames (a single sitting or a day or two)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a range of discipline-specific tasks, purposes,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and audiences.</w:t>
            </w:r>
          </w:p>
        </w:tc>
        <w:tc>
          <w:tcPr>
            <w:tcW w:w="2880" w:type="dxa"/>
          </w:tcPr>
          <w:p w14:paraId="77A5483F" w14:textId="10E3E14E" w:rsidR="00CB15FB" w:rsidRPr="005A0EFF" w:rsidRDefault="00E83B58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W.6.10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D18AC8" w14:textId="0FEDEB18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5D2E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C5D1BA" w14:textId="3560C053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5D2E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70BB9D2" w14:textId="5BBF0A5D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5D2E3C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47978084" w14:textId="77777777" w:rsidR="000E1993" w:rsidRDefault="000E1993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5FC270D9" w14:textId="1E51EA55" w:rsidR="00926E81" w:rsidRDefault="00926E81" w:rsidP="00926E81">
      <w:pPr>
        <w:pStyle w:val="Heading3"/>
      </w:pPr>
      <w:r>
        <w:lastRenderedPageBreak/>
        <w:t>Strand: Speaking and Listening</w:t>
      </w:r>
    </w:p>
    <w:p w14:paraId="0AF1A884" w14:textId="4170235A" w:rsidR="00926E81" w:rsidRDefault="00926E81" w:rsidP="009C50AD">
      <w:pPr>
        <w:pStyle w:val="Heading4"/>
      </w:pPr>
      <w:r w:rsidRPr="00926E81">
        <w:t>Sub-Strand: Comprehension and Collaboration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Speaking and Listening, Comprehension and Collaboration"/>
      </w:tblPr>
      <w:tblGrid>
        <w:gridCol w:w="1440"/>
        <w:gridCol w:w="3600"/>
        <w:gridCol w:w="2880"/>
        <w:gridCol w:w="1152"/>
        <w:gridCol w:w="1152"/>
        <w:gridCol w:w="3744"/>
      </w:tblGrid>
      <w:tr w:rsidR="00926E81" w:rsidRPr="005A0EFF" w14:paraId="29021680" w14:textId="77777777" w:rsidTr="00840138">
        <w:trPr>
          <w:cantSplit/>
          <w:tblHeader/>
        </w:trPr>
        <w:tc>
          <w:tcPr>
            <w:tcW w:w="1440" w:type="dxa"/>
          </w:tcPr>
          <w:p w14:paraId="47D820D0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496FA121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5A855976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8C5E1FA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6A7B130D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6BB0C67" w14:textId="77777777" w:rsidR="00820530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E96D4C2" w14:textId="2BF164F6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B6CD3B1" w14:textId="77777777" w:rsidR="00926E81" w:rsidRPr="005A0EFF" w:rsidRDefault="00926E81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6B44EFFE" w14:textId="77777777" w:rsidTr="00840138">
        <w:trPr>
          <w:cantSplit/>
        </w:trPr>
        <w:tc>
          <w:tcPr>
            <w:tcW w:w="1440" w:type="dxa"/>
          </w:tcPr>
          <w:p w14:paraId="5026073D" w14:textId="0FB53E8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SL.6.1a</w:t>
            </w:r>
          </w:p>
        </w:tc>
        <w:tc>
          <w:tcPr>
            <w:tcW w:w="3600" w:type="dxa"/>
          </w:tcPr>
          <w:p w14:paraId="47DB242C" w14:textId="77777777" w:rsidR="00762DA7" w:rsidRDefault="00762DA7" w:rsidP="00762DA7">
            <w:pPr>
              <w:rPr>
                <w:rFonts w:asciiTheme="minorBidi" w:eastAsia="Cambria" w:hAnsiTheme="minorBidi" w:cstheme="minorBidi"/>
              </w:rPr>
            </w:pPr>
            <w:r w:rsidRPr="00431CE8">
              <w:rPr>
                <w:rFonts w:asciiTheme="minorBidi" w:eastAsia="Cambria" w:hAnsiTheme="minorBidi" w:cstheme="minorBidi"/>
              </w:rPr>
              <w:t>Engage effectively in a range of collaborative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431CE8">
              <w:rPr>
                <w:rFonts w:asciiTheme="minorBidi" w:eastAsia="Cambria" w:hAnsiTheme="minorBidi" w:cstheme="minorBidi"/>
              </w:rPr>
              <w:t>discussions (one-on-one, in groups, and teacher-led) with diverse partners on grade 6 topics, texts, and issues, building on others’ ideas and expressing their own clearly.</w:t>
            </w:r>
          </w:p>
          <w:p w14:paraId="78BDAADC" w14:textId="3D0796AF" w:rsidR="00762DA7" w:rsidRPr="004E42F2" w:rsidRDefault="00762DA7" w:rsidP="00762DA7">
            <w:pPr>
              <w:pStyle w:val="ListParagraph"/>
              <w:numPr>
                <w:ilvl w:val="0"/>
                <w:numId w:val="2"/>
              </w:numPr>
              <w:rPr>
                <w:rFonts w:eastAsia="Cambria"/>
              </w:rPr>
            </w:pPr>
            <w:r w:rsidRPr="00431CE8">
              <w:rPr>
                <w:rFonts w:asciiTheme="minorBidi" w:eastAsia="Cambria" w:hAnsiTheme="minorBidi" w:cstheme="minorBidi"/>
              </w:rPr>
              <w:t>Come to discussions prepared, having read or studied required material; explicitly draw on that preparation by referring to evidence on the topic, text, or issue to probe and reflect on ideas under discussion.</w:t>
            </w:r>
          </w:p>
        </w:tc>
        <w:tc>
          <w:tcPr>
            <w:tcW w:w="2880" w:type="dxa"/>
          </w:tcPr>
          <w:p w14:paraId="1F50A599" w14:textId="130A5D98" w:rsidR="00762DA7" w:rsidRPr="005A0EFF" w:rsidRDefault="00E83B5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3ED92CE" w14:textId="289D64E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C25D9D3" w14:textId="40C32F3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322708F" w14:textId="18C219F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AF1B252" w14:textId="77777777" w:rsidTr="00840138">
        <w:trPr>
          <w:cantSplit/>
        </w:trPr>
        <w:tc>
          <w:tcPr>
            <w:tcW w:w="1440" w:type="dxa"/>
          </w:tcPr>
          <w:p w14:paraId="4EB7DF81" w14:textId="586BAE6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SL.6.1b</w:t>
            </w:r>
          </w:p>
        </w:tc>
        <w:tc>
          <w:tcPr>
            <w:tcW w:w="3600" w:type="dxa"/>
          </w:tcPr>
          <w:p w14:paraId="7505CAE7" w14:textId="77777777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clearly.</w:t>
            </w:r>
          </w:p>
          <w:p w14:paraId="2C9F0D33" w14:textId="7A45F76D" w:rsidR="00762DA7" w:rsidRPr="00DB7E87" w:rsidRDefault="00762DA7" w:rsidP="00762DA7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Follow rules for collegial discussions, set specific goals and deadlines, and define individual roles as needed.</w:t>
            </w:r>
          </w:p>
        </w:tc>
        <w:tc>
          <w:tcPr>
            <w:tcW w:w="2880" w:type="dxa"/>
          </w:tcPr>
          <w:p w14:paraId="6CCA362A" w14:textId="56CAB490" w:rsidR="00762DA7" w:rsidRPr="005A0EFF" w:rsidRDefault="003D2EF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48CE4E4" w14:textId="3934FC6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C35CD94" w14:textId="1AF7353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71C7CEF" w14:textId="696BB48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4B0D5D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743C0510" w14:textId="77777777" w:rsidTr="00840138">
        <w:trPr>
          <w:cantSplit/>
        </w:trPr>
        <w:tc>
          <w:tcPr>
            <w:tcW w:w="1440" w:type="dxa"/>
          </w:tcPr>
          <w:p w14:paraId="1552B0EF" w14:textId="3F1D6CD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SL.6.1.c</w:t>
            </w:r>
          </w:p>
        </w:tc>
        <w:tc>
          <w:tcPr>
            <w:tcW w:w="3600" w:type="dxa"/>
          </w:tcPr>
          <w:p w14:paraId="66E56672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clearly.</w:t>
            </w:r>
          </w:p>
          <w:p w14:paraId="4A6E7129" w14:textId="625CF927" w:rsidR="00762DA7" w:rsidRPr="004F07E5" w:rsidRDefault="00762DA7" w:rsidP="00762DA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Pose and respond to specific questions with elaboration and detail by making comments that contribute to the topic, text, or issue under discussion.</w:t>
            </w:r>
          </w:p>
        </w:tc>
        <w:tc>
          <w:tcPr>
            <w:tcW w:w="2880" w:type="dxa"/>
          </w:tcPr>
          <w:p w14:paraId="09F80A17" w14:textId="5A4F42F5" w:rsidR="00762DA7" w:rsidRPr="005A0EFF" w:rsidRDefault="003D2EF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A7BFD1" w14:textId="4B6573D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7675E4" w14:textId="5003A21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49571D1" w14:textId="1EB9F88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E253C8A" w14:textId="77777777" w:rsidTr="00840138">
        <w:trPr>
          <w:cantSplit/>
        </w:trPr>
        <w:tc>
          <w:tcPr>
            <w:tcW w:w="1440" w:type="dxa"/>
          </w:tcPr>
          <w:p w14:paraId="3D9B221C" w14:textId="11F3AA1B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</w:t>
            </w:r>
            <w:proofErr w:type="gramStart"/>
            <w:r>
              <w:rPr>
                <w:rFonts w:asciiTheme="minorBidi" w:hAnsiTheme="minorBidi" w:cstheme="minorBidi"/>
              </w:rPr>
              <w:t>1.d</w:t>
            </w:r>
            <w:proofErr w:type="gramEnd"/>
          </w:p>
        </w:tc>
        <w:tc>
          <w:tcPr>
            <w:tcW w:w="3600" w:type="dxa"/>
          </w:tcPr>
          <w:p w14:paraId="40F78C92" w14:textId="77777777" w:rsidR="00762DA7" w:rsidRDefault="00762DA7" w:rsidP="00762DA7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Engage effectively in a range of collaborative discussions (one-on-one, in groups, and teacher-led) with diverse partners on grade 6 topics, texts, and issues, building on others’ ideas and expressing their own clearly</w:t>
            </w:r>
            <w:r>
              <w:rPr>
                <w:rFonts w:asciiTheme="minorBidi" w:hAnsiTheme="minorBidi" w:cstheme="minorBidi"/>
              </w:rPr>
              <w:t>.</w:t>
            </w:r>
          </w:p>
          <w:p w14:paraId="03786A36" w14:textId="13A93A8E" w:rsidR="00762DA7" w:rsidRPr="004F07E5" w:rsidRDefault="00762DA7" w:rsidP="00762DA7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Review the key ideas expressed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31CE8">
              <w:rPr>
                <w:rFonts w:asciiTheme="minorBidi" w:hAnsiTheme="minorBidi" w:cstheme="minorBidi"/>
              </w:rPr>
              <w:t>demonstrate understanding of multiple perspectives through reflection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F07E5">
              <w:rPr>
                <w:rFonts w:asciiTheme="minorBidi" w:hAnsiTheme="minorBidi" w:cstheme="minorBidi"/>
              </w:rPr>
              <w:t>paraphrasing.</w:t>
            </w:r>
          </w:p>
        </w:tc>
        <w:tc>
          <w:tcPr>
            <w:tcW w:w="2880" w:type="dxa"/>
          </w:tcPr>
          <w:p w14:paraId="3D8F4B85" w14:textId="6CD6B662" w:rsidR="00762DA7" w:rsidRPr="005A0EFF" w:rsidRDefault="003D2EF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D51061B" w14:textId="0E1AE8D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8641D03" w14:textId="366E782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3B9E8CF" w14:textId="5F7FC86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8EECD7D" w14:textId="77777777" w:rsidTr="00840138">
        <w:trPr>
          <w:cantSplit/>
        </w:trPr>
        <w:tc>
          <w:tcPr>
            <w:tcW w:w="1440" w:type="dxa"/>
          </w:tcPr>
          <w:p w14:paraId="1FCA0AD1" w14:textId="0B65E41E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SL.6.2</w:t>
            </w:r>
          </w:p>
        </w:tc>
        <w:tc>
          <w:tcPr>
            <w:tcW w:w="3600" w:type="dxa"/>
          </w:tcPr>
          <w:p w14:paraId="250DA8E7" w14:textId="47569452" w:rsidR="00762DA7" w:rsidRPr="00D11987" w:rsidRDefault="00762DA7" w:rsidP="00762DA7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Interpret information presented in diverse media and formats (e.g., visually, quantitatively, orally) and explain how it contributes to a topic, text, or issue under study.</w:t>
            </w:r>
          </w:p>
        </w:tc>
        <w:tc>
          <w:tcPr>
            <w:tcW w:w="2880" w:type="dxa"/>
          </w:tcPr>
          <w:p w14:paraId="18156982" w14:textId="4D3688FD" w:rsidR="00762DA7" w:rsidRPr="005A0EFF" w:rsidRDefault="003D2EF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2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87D4D90" w14:textId="3964184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A153CAB" w14:textId="4704D05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BC53E2B" w14:textId="4437F93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185D3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CB15FB" w:rsidRPr="005A0EFF" w14:paraId="212D3E35" w14:textId="77777777" w:rsidTr="00840138">
        <w:trPr>
          <w:cantSplit/>
        </w:trPr>
        <w:tc>
          <w:tcPr>
            <w:tcW w:w="1440" w:type="dxa"/>
          </w:tcPr>
          <w:p w14:paraId="70F9D77A" w14:textId="09B3D1C8" w:rsidR="00CB15FB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SL.6.3</w:t>
            </w:r>
          </w:p>
        </w:tc>
        <w:tc>
          <w:tcPr>
            <w:tcW w:w="3600" w:type="dxa"/>
          </w:tcPr>
          <w:p w14:paraId="3BCC4B2C" w14:textId="20AA1B97" w:rsidR="00CB15FB" w:rsidRPr="00D11987" w:rsidRDefault="00CB15FB" w:rsidP="00CB15FB">
            <w:pPr>
              <w:rPr>
                <w:rFonts w:asciiTheme="minorBidi" w:hAnsiTheme="minorBidi" w:cstheme="minorBidi"/>
              </w:rPr>
            </w:pPr>
            <w:r w:rsidRPr="00431CE8">
              <w:rPr>
                <w:rFonts w:asciiTheme="minorBidi" w:hAnsiTheme="minorBidi" w:cstheme="minorBidi"/>
              </w:rPr>
              <w:t>Delineate a speaker’s argument and specific claims, distinguishing claims that are supported by reasons and evidence from claims that are not.</w:t>
            </w:r>
          </w:p>
        </w:tc>
        <w:tc>
          <w:tcPr>
            <w:tcW w:w="2880" w:type="dxa"/>
          </w:tcPr>
          <w:p w14:paraId="276CA789" w14:textId="0917D435" w:rsidR="00CB15FB" w:rsidRPr="005A0EFF" w:rsidRDefault="00134B05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3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E63F05D" w14:textId="69CCAD29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767D3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08DF1A" w14:textId="6C1C0058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767D3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E63AE95" w14:textId="094612E1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767D31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5E3BEC93" w14:textId="23CF2A75" w:rsidR="00926E81" w:rsidRDefault="00926E81" w:rsidP="009C50AD">
      <w:pPr>
        <w:pStyle w:val="Heading4"/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Presentation of Knowledge and Ideas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Speaking and Listening, Presentation of Knowledge and Ideas"/>
      </w:tblPr>
      <w:tblGrid>
        <w:gridCol w:w="1440"/>
        <w:gridCol w:w="3600"/>
        <w:gridCol w:w="2880"/>
        <w:gridCol w:w="1152"/>
        <w:gridCol w:w="1152"/>
        <w:gridCol w:w="3744"/>
      </w:tblGrid>
      <w:tr w:rsidR="004F07E5" w:rsidRPr="005A0EFF" w14:paraId="6030B84C" w14:textId="77777777" w:rsidTr="00840138">
        <w:trPr>
          <w:cantSplit/>
          <w:tblHeader/>
        </w:trPr>
        <w:tc>
          <w:tcPr>
            <w:tcW w:w="1440" w:type="dxa"/>
          </w:tcPr>
          <w:p w14:paraId="6846B0E8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7AFDA904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049FE81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B58509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0BBD92F3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E818BC" w14:textId="77777777" w:rsidR="00820530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02BB1E3E" w14:textId="30D7BFDC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F83D935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01BAF345" w14:textId="77777777" w:rsidTr="00840138">
        <w:trPr>
          <w:cantSplit/>
        </w:trPr>
        <w:tc>
          <w:tcPr>
            <w:tcW w:w="1440" w:type="dxa"/>
          </w:tcPr>
          <w:p w14:paraId="481B179F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SL.6.4a</w:t>
            </w:r>
          </w:p>
        </w:tc>
        <w:tc>
          <w:tcPr>
            <w:tcW w:w="3600" w:type="dxa"/>
          </w:tcPr>
          <w:p w14:paraId="58E494BA" w14:textId="75F5C7A2" w:rsidR="00762DA7" w:rsidRPr="00431CE8" w:rsidRDefault="00762DA7" w:rsidP="00762DA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31CE8">
              <w:rPr>
                <w:rFonts w:asciiTheme="minorBidi" w:hAnsiTheme="minorBidi" w:cstheme="minorBidi"/>
                <w:color w:val="000000"/>
              </w:rPr>
              <w:t xml:space="preserve">Present claims and findings </w:t>
            </w: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(e.g., argument, narrative, informative, response to literature presentations)</w:t>
            </w:r>
            <w:r w:rsidRPr="00431CE8">
              <w:rPr>
                <w:rFonts w:asciiTheme="minorBidi" w:hAnsiTheme="minorBidi" w:cstheme="minorBidi"/>
                <w:color w:val="000000"/>
              </w:rPr>
              <w:t>, sequencing ideas logically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>using pertinent descriptions, facts, and details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>and nonverbal elements to accentuate main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>ideas or themes; use appropriate eye contact,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31CE8">
              <w:rPr>
                <w:rFonts w:asciiTheme="minorBidi" w:hAnsiTheme="minorBidi" w:cstheme="minorBidi"/>
                <w:color w:val="000000"/>
              </w:rPr>
              <w:t xml:space="preserve">adequate volume, and clear pronunciation. </w:t>
            </w: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CA</w:t>
            </w:r>
          </w:p>
          <w:p w14:paraId="542A7C49" w14:textId="77777777" w:rsidR="00762DA7" w:rsidRPr="00431CE8" w:rsidRDefault="00762DA7" w:rsidP="00762DA7">
            <w:pPr>
              <w:pStyle w:val="ListParagraph"/>
              <w:numPr>
                <w:ilvl w:val="0"/>
                <w:numId w:val="9"/>
              </w:numPr>
              <w:spacing w:before="20" w:after="20"/>
              <w:rPr>
                <w:rFonts w:asciiTheme="minorBidi" w:hAnsiTheme="minorBidi" w:cstheme="minorBidi"/>
                <w:b/>
                <w:bCs/>
                <w:color w:val="000000"/>
              </w:rPr>
            </w:pP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Plan and deliver an informative/explanat</w:t>
            </w:r>
            <w:r>
              <w:rPr>
                <w:rFonts w:asciiTheme="minorBidi" w:hAnsiTheme="minorBidi" w:cstheme="minorBidi"/>
                <w:b/>
                <w:bCs/>
                <w:color w:val="000000"/>
              </w:rPr>
              <w:t xml:space="preserve">ory </w:t>
            </w:r>
            <w:r w:rsidRPr="00431CE8">
              <w:rPr>
                <w:rFonts w:asciiTheme="minorBidi" w:hAnsiTheme="minorBidi" w:cstheme="minorBidi"/>
                <w:b/>
                <w:bCs/>
                <w:color w:val="000000"/>
              </w:rPr>
              <w:t>presentation that: develops a topic with relevant facts, definitions, and concrete details; uses appropriate transitions to clarify relationships; uses precise language and domain specific vocabulary; and provides a strong conclusion. CA</w:t>
            </w:r>
          </w:p>
        </w:tc>
        <w:tc>
          <w:tcPr>
            <w:tcW w:w="2880" w:type="dxa"/>
          </w:tcPr>
          <w:p w14:paraId="7CEED8C1" w14:textId="43EE27C5" w:rsidR="00762DA7" w:rsidRPr="005A0EFF" w:rsidRDefault="00134B05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FE54F4" w14:textId="054E6D1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50E03C2" w14:textId="4323007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5B311B4" w14:textId="377F87E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3D13CB04" w14:textId="77777777" w:rsidTr="00840138">
        <w:trPr>
          <w:cantSplit/>
        </w:trPr>
        <w:tc>
          <w:tcPr>
            <w:tcW w:w="1440" w:type="dxa"/>
          </w:tcPr>
          <w:p w14:paraId="7C135F7A" w14:textId="7777777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SL.6.5</w:t>
            </w:r>
          </w:p>
        </w:tc>
        <w:tc>
          <w:tcPr>
            <w:tcW w:w="3600" w:type="dxa"/>
          </w:tcPr>
          <w:p w14:paraId="7CBB0932" w14:textId="71EAD46D" w:rsidR="00762DA7" w:rsidRPr="00D568A0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31CE8">
              <w:rPr>
                <w:rFonts w:asciiTheme="minorBidi" w:eastAsia="Gotham-Book" w:hAnsiTheme="minorBidi" w:cstheme="minorBidi"/>
              </w:rPr>
              <w:t>Include multimedia components (e.g., graphics,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images, music, sound) and visual displays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presentations to clarify information.</w:t>
            </w:r>
          </w:p>
        </w:tc>
        <w:tc>
          <w:tcPr>
            <w:tcW w:w="2880" w:type="dxa"/>
          </w:tcPr>
          <w:p w14:paraId="2E5CAF23" w14:textId="11E057B7" w:rsidR="00762DA7" w:rsidRPr="005A0EFF" w:rsidRDefault="00134B05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5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4B7A1D0" w14:textId="2CBBFE9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C78913" w14:textId="30D6B23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8E24F95" w14:textId="328D6AE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9E593C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CB15FB" w:rsidRPr="005A0EFF" w14:paraId="4D598F7C" w14:textId="77777777" w:rsidTr="00840138">
        <w:trPr>
          <w:cantSplit/>
        </w:trPr>
        <w:tc>
          <w:tcPr>
            <w:tcW w:w="1440" w:type="dxa"/>
          </w:tcPr>
          <w:p w14:paraId="3B6021A9" w14:textId="77777777" w:rsidR="00CB15FB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SL.6.6</w:t>
            </w:r>
          </w:p>
        </w:tc>
        <w:tc>
          <w:tcPr>
            <w:tcW w:w="3600" w:type="dxa"/>
          </w:tcPr>
          <w:p w14:paraId="71F815A0" w14:textId="77777777" w:rsidR="00CB15FB" w:rsidRPr="00D11987" w:rsidRDefault="00CB15FB" w:rsidP="00CB15F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31CE8">
              <w:rPr>
                <w:rFonts w:asciiTheme="minorBidi" w:eastAsia="Gotham-Book" w:hAnsiTheme="minorBidi" w:cstheme="minorBidi"/>
              </w:rPr>
              <w:t>Adapt speech to a variety of contexts and tasks,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demonstrating command of formal English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indicated or appropriate. (See grade 6 Language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31CE8">
              <w:rPr>
                <w:rFonts w:asciiTheme="minorBidi" w:eastAsia="Gotham-Book" w:hAnsiTheme="minorBidi" w:cstheme="minorBidi"/>
              </w:rPr>
              <w:t>standards 1 and 3 for specific expectations.)</w:t>
            </w:r>
          </w:p>
        </w:tc>
        <w:tc>
          <w:tcPr>
            <w:tcW w:w="2880" w:type="dxa"/>
          </w:tcPr>
          <w:p w14:paraId="55629508" w14:textId="20C89E18" w:rsidR="00CB15FB" w:rsidRPr="005A0EFF" w:rsidRDefault="00F86308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SL.6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1FC4220" w14:textId="3468ED0A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D1B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581A6E3" w14:textId="385A55C6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D1B4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9EBFD19" w14:textId="7C996F28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0D1B4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847EC78" w14:textId="77777777" w:rsidR="000B03F1" w:rsidRDefault="000B03F1">
      <w:pPr>
        <w:rPr>
          <w:rFonts w:asciiTheme="minorBidi" w:hAnsiTheme="minorBidi" w:cstheme="minorBidi"/>
          <w:b/>
          <w:sz w:val="26"/>
        </w:rPr>
      </w:pPr>
      <w:r>
        <w:br w:type="page"/>
      </w:r>
    </w:p>
    <w:p w14:paraId="3A12FEE1" w14:textId="756D9707" w:rsidR="00EC386C" w:rsidRDefault="00EC386C" w:rsidP="00EC386C">
      <w:pPr>
        <w:pStyle w:val="Heading3"/>
      </w:pPr>
      <w:r>
        <w:lastRenderedPageBreak/>
        <w:t>Strand: Language</w:t>
      </w:r>
    </w:p>
    <w:p w14:paraId="0AE24E70" w14:textId="05C8D569" w:rsidR="00926E81" w:rsidRDefault="00EC386C" w:rsidP="009C50AD">
      <w:pPr>
        <w:pStyle w:val="Heading4"/>
      </w:pPr>
      <w:r w:rsidRPr="00EC386C">
        <w:t>Sub-Strand: Conventions of Standard English</w:t>
      </w:r>
    </w:p>
    <w:tbl>
      <w:tblPr>
        <w:tblStyle w:val="TableGrid"/>
        <w:tblW w:w="13968" w:type="dxa"/>
        <w:tblInd w:w="-5" w:type="dxa"/>
        <w:tblLayout w:type="fixed"/>
        <w:tblLook w:val="00A0" w:firstRow="1" w:lastRow="0" w:firstColumn="1" w:lastColumn="0" w:noHBand="0" w:noVBand="0"/>
        <w:tblDescription w:val="Citation map for Program 1, Language, Conventions of Standard English"/>
      </w:tblPr>
      <w:tblGrid>
        <w:gridCol w:w="1440"/>
        <w:gridCol w:w="3600"/>
        <w:gridCol w:w="2880"/>
        <w:gridCol w:w="1152"/>
        <w:gridCol w:w="1152"/>
        <w:gridCol w:w="3744"/>
      </w:tblGrid>
      <w:tr w:rsidR="00EC386C" w:rsidRPr="005A0EFF" w14:paraId="1497E25F" w14:textId="77777777" w:rsidTr="00840138">
        <w:trPr>
          <w:cantSplit/>
          <w:tblHeader/>
        </w:trPr>
        <w:tc>
          <w:tcPr>
            <w:tcW w:w="1440" w:type="dxa"/>
          </w:tcPr>
          <w:p w14:paraId="2014A695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53477393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7729B93F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6B4A6D7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2B7150D0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3B83DE0" w14:textId="77777777" w:rsidR="00820530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535F2B6" w14:textId="6609DEE1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1ACFDF7" w14:textId="77777777" w:rsidR="00EC386C" w:rsidRPr="005A0EFF" w:rsidRDefault="00EC386C" w:rsidP="00FD6ED2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7D7C29E1" w14:textId="77777777" w:rsidTr="00840138">
        <w:trPr>
          <w:cantSplit/>
        </w:trPr>
        <w:tc>
          <w:tcPr>
            <w:tcW w:w="1440" w:type="dxa"/>
          </w:tcPr>
          <w:p w14:paraId="21D410E2" w14:textId="0D164EB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L.6.1a</w:t>
            </w:r>
          </w:p>
        </w:tc>
        <w:tc>
          <w:tcPr>
            <w:tcW w:w="3600" w:type="dxa"/>
          </w:tcPr>
          <w:p w14:paraId="500DAE23" w14:textId="77777777" w:rsidR="00762DA7" w:rsidRPr="00C33394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4F6C71">
              <w:rPr>
                <w:rFonts w:asciiTheme="minorBidi" w:eastAsia="Gotham-Book" w:hAnsiTheme="minorBidi" w:cstheme="minorBidi"/>
              </w:rPr>
              <w:t>Demonstrate command of the conventions of standard English grammar and usage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writing or speaking.</w:t>
            </w:r>
          </w:p>
          <w:p w14:paraId="6E12E832" w14:textId="37DE64F5" w:rsidR="00762DA7" w:rsidRPr="004E42F2" w:rsidRDefault="00762DA7" w:rsidP="00762DA7">
            <w:pPr>
              <w:pStyle w:val="ListParagraph"/>
              <w:numPr>
                <w:ilvl w:val="0"/>
                <w:numId w:val="10"/>
              </w:numPr>
              <w:rPr>
                <w:rFonts w:eastAsia="Cambria"/>
              </w:rPr>
            </w:pPr>
            <w:r w:rsidRPr="004F6C71">
              <w:rPr>
                <w:rFonts w:asciiTheme="minorBidi" w:eastAsia="Gotham-Book" w:hAnsiTheme="minorBidi" w:cstheme="minorBidi"/>
              </w:rPr>
              <w:t>Ensure that pronouns are in the proper case (subjective, objective, possessive).</w:t>
            </w:r>
          </w:p>
        </w:tc>
        <w:tc>
          <w:tcPr>
            <w:tcW w:w="2880" w:type="dxa"/>
          </w:tcPr>
          <w:p w14:paraId="6662A732" w14:textId="771D804F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1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B50BB1" w14:textId="318C700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498E8008" w14:textId="7D4F6B4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AD2A11F" w14:textId="55993A3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55585C5D" w14:textId="77777777" w:rsidTr="00840138">
        <w:trPr>
          <w:cantSplit/>
        </w:trPr>
        <w:tc>
          <w:tcPr>
            <w:tcW w:w="1440" w:type="dxa"/>
          </w:tcPr>
          <w:p w14:paraId="1F5F9440" w14:textId="41163C5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L.6.1b</w:t>
            </w:r>
          </w:p>
        </w:tc>
        <w:tc>
          <w:tcPr>
            <w:tcW w:w="3600" w:type="dxa"/>
          </w:tcPr>
          <w:p w14:paraId="55091DF5" w14:textId="77777777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F6C71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BFCA6AD" w14:textId="59CF26F4" w:rsidR="00762DA7" w:rsidRPr="004F07E5" w:rsidRDefault="00762DA7" w:rsidP="00762DA7">
            <w:pPr>
              <w:pStyle w:val="ListParagraph"/>
              <w:numPr>
                <w:ilvl w:val="0"/>
                <w:numId w:val="10"/>
              </w:numPr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hAnsiTheme="minorBidi" w:cstheme="minorBidi"/>
              </w:rPr>
              <w:t xml:space="preserve">Use all </w:t>
            </w:r>
            <w:r w:rsidRPr="004F07E5">
              <w:rPr>
                <w:rFonts w:asciiTheme="minorBidi" w:hAnsiTheme="minorBidi" w:cstheme="minorBidi"/>
                <w:b/>
                <w:bCs/>
              </w:rPr>
              <w:t>pronouns, including</w:t>
            </w:r>
            <w:r w:rsidRPr="004F07E5">
              <w:rPr>
                <w:rFonts w:asciiTheme="minorBidi" w:hAnsiTheme="minorBidi" w:cstheme="minorBidi"/>
              </w:rPr>
              <w:t xml:space="preserve"> intensive pronouns (e.g., myself, ourselves) </w:t>
            </w:r>
            <w:r w:rsidRPr="004F07E5">
              <w:rPr>
                <w:rFonts w:asciiTheme="minorBidi" w:hAnsiTheme="minorBidi" w:cstheme="minorBidi"/>
                <w:b/>
                <w:bCs/>
              </w:rPr>
              <w:t>correctly. CA.</w:t>
            </w:r>
          </w:p>
        </w:tc>
        <w:tc>
          <w:tcPr>
            <w:tcW w:w="2880" w:type="dxa"/>
          </w:tcPr>
          <w:p w14:paraId="66931FD9" w14:textId="0FA3F359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1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539C257" w14:textId="73B18BD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3E15CC6" w14:textId="6AD3ACC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7B0D13F" w14:textId="725B590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AA70D1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54A26ED7" w14:textId="77777777" w:rsidTr="00840138">
        <w:trPr>
          <w:cantSplit/>
        </w:trPr>
        <w:tc>
          <w:tcPr>
            <w:tcW w:w="1440" w:type="dxa"/>
          </w:tcPr>
          <w:p w14:paraId="39DC4D01" w14:textId="6F8449F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L.6.1c</w:t>
            </w:r>
          </w:p>
        </w:tc>
        <w:tc>
          <w:tcPr>
            <w:tcW w:w="3600" w:type="dxa"/>
          </w:tcPr>
          <w:p w14:paraId="34C1899E" w14:textId="77777777" w:rsidR="00762DA7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394106FD" w14:textId="7FC93E99" w:rsidR="00762DA7" w:rsidRPr="004F07E5" w:rsidRDefault="00762DA7" w:rsidP="00762DA7">
            <w:pPr>
              <w:pStyle w:val="ListParagraph"/>
              <w:numPr>
                <w:ilvl w:val="0"/>
                <w:numId w:val="10"/>
              </w:numPr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eastAsia="Gotham-Book" w:hAnsiTheme="minorBidi" w:cstheme="minorBidi"/>
              </w:rPr>
              <w:t xml:space="preserve">Recognize and correct inappropriate shifts in pronoun number and </w:t>
            </w:r>
            <w:proofErr w:type="gramStart"/>
            <w:r w:rsidRPr="004F07E5">
              <w:rPr>
                <w:rFonts w:asciiTheme="minorBidi" w:eastAsia="Gotham-Book" w:hAnsiTheme="minorBidi" w:cstheme="minorBidi"/>
              </w:rPr>
              <w:t>person.*</w:t>
            </w:r>
            <w:proofErr w:type="gramEnd"/>
          </w:p>
        </w:tc>
        <w:tc>
          <w:tcPr>
            <w:tcW w:w="2880" w:type="dxa"/>
          </w:tcPr>
          <w:p w14:paraId="0EB5F174" w14:textId="0D7622C3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1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FCA4F0" w14:textId="5E054C9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B507510" w14:textId="2404CA1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8A7B39C" w14:textId="4F929E6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ABAD593" w14:textId="77777777" w:rsidTr="00840138">
        <w:trPr>
          <w:cantSplit/>
        </w:trPr>
        <w:tc>
          <w:tcPr>
            <w:tcW w:w="1440" w:type="dxa"/>
          </w:tcPr>
          <w:p w14:paraId="76832204" w14:textId="4987884A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L.6.1d</w:t>
            </w:r>
          </w:p>
        </w:tc>
        <w:tc>
          <w:tcPr>
            <w:tcW w:w="3600" w:type="dxa"/>
          </w:tcPr>
          <w:p w14:paraId="191EFA7E" w14:textId="77777777" w:rsidR="00762DA7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652A39A1" w14:textId="547C8452" w:rsidR="00762DA7" w:rsidRPr="00E2581E" w:rsidRDefault="00762DA7" w:rsidP="00762DA7">
            <w:pPr>
              <w:pStyle w:val="ListParagraph"/>
              <w:numPr>
                <w:ilvl w:val="0"/>
                <w:numId w:val="10"/>
              </w:numPr>
              <w:rPr>
                <w:rFonts w:asciiTheme="minorBidi" w:eastAsia="Gotham-Book" w:hAnsiTheme="minorBidi" w:cstheme="minorBidi"/>
              </w:rPr>
            </w:pPr>
            <w:r w:rsidRPr="004F6C71">
              <w:rPr>
                <w:rFonts w:asciiTheme="minorBidi" w:eastAsia="Gotham-Book" w:hAnsiTheme="minorBidi" w:cstheme="minorBidi"/>
              </w:rPr>
              <w:t>Recognize and correct vague pronouns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(i.e., ones with unclear or ambiguous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antecedents</w:t>
            </w:r>
            <w:proofErr w:type="gramStart"/>
            <w:r w:rsidRPr="004F6C71">
              <w:rPr>
                <w:rFonts w:asciiTheme="minorBidi" w:eastAsia="Gotham-Book" w:hAnsiTheme="minorBidi" w:cstheme="minorBidi"/>
              </w:rPr>
              <w:t>).*</w:t>
            </w:r>
            <w:proofErr w:type="gramEnd"/>
          </w:p>
        </w:tc>
        <w:tc>
          <w:tcPr>
            <w:tcW w:w="2880" w:type="dxa"/>
          </w:tcPr>
          <w:p w14:paraId="1FF1C176" w14:textId="3C7DF7AE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1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8979BE5" w14:textId="0C57C21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0B44535F" w14:textId="66C90827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73F194F" w14:textId="46D4713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8C5A6CC" w14:textId="77777777" w:rsidTr="00840138">
        <w:trPr>
          <w:cantSplit/>
        </w:trPr>
        <w:tc>
          <w:tcPr>
            <w:tcW w:w="1440" w:type="dxa"/>
          </w:tcPr>
          <w:p w14:paraId="5CA03521" w14:textId="69AA68E8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L.6.1e</w:t>
            </w:r>
          </w:p>
        </w:tc>
        <w:tc>
          <w:tcPr>
            <w:tcW w:w="3600" w:type="dxa"/>
          </w:tcPr>
          <w:p w14:paraId="3B35C51E" w14:textId="77777777" w:rsidR="00762DA7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 of standard English grammar and usage when writing or speaking.</w:t>
            </w:r>
          </w:p>
          <w:p w14:paraId="18FE2354" w14:textId="18D7F2F5" w:rsidR="00762DA7" w:rsidRPr="000E1993" w:rsidRDefault="00762DA7" w:rsidP="00762DA7">
            <w:pPr>
              <w:pStyle w:val="ListParagraph"/>
              <w:numPr>
                <w:ilvl w:val="0"/>
                <w:numId w:val="10"/>
              </w:numPr>
              <w:rPr>
                <w:rFonts w:asciiTheme="minorBidi" w:eastAsia="Gotham-Book" w:hAnsiTheme="minorBidi" w:cstheme="minorBidi"/>
              </w:rPr>
            </w:pPr>
            <w:r w:rsidRPr="004F6C71">
              <w:rPr>
                <w:rFonts w:asciiTheme="minorBidi" w:eastAsia="Gotham-Book" w:hAnsiTheme="minorBidi" w:cstheme="minorBidi"/>
              </w:rPr>
              <w:t xml:space="preserve">Recognize variations from standard English in their own and others’ writing and </w:t>
            </w:r>
            <w:proofErr w:type="gramStart"/>
            <w:r w:rsidRPr="004F6C71">
              <w:rPr>
                <w:rFonts w:asciiTheme="minorBidi" w:eastAsia="Gotham-Book" w:hAnsiTheme="minorBidi" w:cstheme="minorBidi"/>
              </w:rPr>
              <w:t>speaking,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and</w:t>
            </w:r>
            <w:proofErr w:type="gramEnd"/>
            <w:r w:rsidRPr="004F6C71">
              <w:rPr>
                <w:rFonts w:asciiTheme="minorBidi" w:eastAsia="Gotham-Book" w:hAnsiTheme="minorBidi" w:cstheme="minorBidi"/>
              </w:rPr>
              <w:t xml:space="preserve"> identify and use strategies to improve expression in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6C71">
              <w:rPr>
                <w:rFonts w:asciiTheme="minorBidi" w:eastAsia="Gotham-Book" w:hAnsiTheme="minorBidi" w:cstheme="minorBidi"/>
              </w:rPr>
              <w:t>conventional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proofErr w:type="gramStart"/>
            <w:r w:rsidRPr="004F6C71">
              <w:rPr>
                <w:rFonts w:asciiTheme="minorBidi" w:eastAsia="Gotham-Book" w:hAnsiTheme="minorBidi" w:cstheme="minorBidi"/>
              </w:rPr>
              <w:t>language.*</w:t>
            </w:r>
            <w:proofErr w:type="gramEnd"/>
          </w:p>
        </w:tc>
        <w:tc>
          <w:tcPr>
            <w:tcW w:w="2880" w:type="dxa"/>
          </w:tcPr>
          <w:p w14:paraId="689E1BBD" w14:textId="00F61577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1e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9B13C7" w14:textId="1DBE2E5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C528546" w14:textId="494AA46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4CF88F3" w14:textId="5F0959D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E5314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29364D5A" w14:textId="77777777" w:rsidTr="00840138">
        <w:trPr>
          <w:cantSplit/>
        </w:trPr>
        <w:tc>
          <w:tcPr>
            <w:tcW w:w="1440" w:type="dxa"/>
          </w:tcPr>
          <w:p w14:paraId="619CB5C0" w14:textId="6E9F91A5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L.6.2a</w:t>
            </w:r>
          </w:p>
        </w:tc>
        <w:tc>
          <w:tcPr>
            <w:tcW w:w="3600" w:type="dxa"/>
          </w:tcPr>
          <w:p w14:paraId="2070E340" w14:textId="77777777" w:rsidR="00762DA7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4F6C71">
              <w:rPr>
                <w:rFonts w:asciiTheme="minorBidi" w:eastAsia="Gotham-Book" w:hAnsiTheme="minorBidi" w:cstheme="minorBidi"/>
              </w:rPr>
              <w:t>Demonstrate command of the conventions of standard English capitalization, punctuation, and spelling when writing.</w:t>
            </w:r>
          </w:p>
          <w:p w14:paraId="1E1A29FE" w14:textId="23535606" w:rsidR="00762DA7" w:rsidRPr="004F07E5" w:rsidRDefault="00762DA7" w:rsidP="00762DA7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eastAsia="Gotham-Book" w:hAnsiTheme="minorBidi" w:cstheme="minorBidi"/>
              </w:rPr>
              <w:t xml:space="preserve">Use punctuation (commas, parentheses, dashes) to set off nonrestrictive/ Parenthetical </w:t>
            </w:r>
            <w:proofErr w:type="gramStart"/>
            <w:r w:rsidRPr="004F07E5">
              <w:rPr>
                <w:rFonts w:asciiTheme="minorBidi" w:eastAsia="Gotham-Book" w:hAnsiTheme="minorBidi" w:cstheme="minorBidi"/>
              </w:rPr>
              <w:t>elements.*</w:t>
            </w:r>
            <w:proofErr w:type="gramEnd"/>
          </w:p>
        </w:tc>
        <w:tc>
          <w:tcPr>
            <w:tcW w:w="2880" w:type="dxa"/>
          </w:tcPr>
          <w:p w14:paraId="6CC9C66B" w14:textId="01E039B2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2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3CDEC36" w14:textId="1F5A6AD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DEB987A" w14:textId="7390B4B2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32455763" w14:textId="3802F90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7C96536C" w14:textId="77777777" w:rsidTr="00840138">
        <w:trPr>
          <w:cantSplit/>
        </w:trPr>
        <w:tc>
          <w:tcPr>
            <w:tcW w:w="1440" w:type="dxa"/>
          </w:tcPr>
          <w:p w14:paraId="23424E1D" w14:textId="7AA366C4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L.6.2b</w:t>
            </w:r>
          </w:p>
        </w:tc>
        <w:tc>
          <w:tcPr>
            <w:tcW w:w="3600" w:type="dxa"/>
          </w:tcPr>
          <w:p w14:paraId="79C48408" w14:textId="478A61DC" w:rsidR="00762DA7" w:rsidRDefault="00762DA7" w:rsidP="00762DA7">
            <w:pPr>
              <w:rPr>
                <w:rFonts w:asciiTheme="minorBidi" w:eastAsia="Gotham-Book" w:hAnsiTheme="minorBidi" w:cstheme="minorBidi"/>
              </w:rPr>
            </w:pPr>
            <w:r w:rsidRPr="00E2581E">
              <w:rPr>
                <w:rFonts w:asciiTheme="minorBidi" w:eastAsia="Gotham-Book" w:hAnsiTheme="minorBidi" w:cstheme="minorBidi"/>
              </w:rPr>
              <w:t>Demonstrate command of the conventions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of standard English capitalization,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E2581E">
              <w:rPr>
                <w:rFonts w:asciiTheme="minorBidi" w:eastAsia="Gotham-Book" w:hAnsiTheme="minorBidi" w:cstheme="minorBidi"/>
              </w:rPr>
              <w:t>punctuation, and spelling when writing.</w:t>
            </w:r>
          </w:p>
          <w:p w14:paraId="0FDCDD6D" w14:textId="030A1355" w:rsidR="00762DA7" w:rsidRPr="004F07E5" w:rsidRDefault="00762DA7" w:rsidP="00762DA7">
            <w:pPr>
              <w:pStyle w:val="ListParagraph"/>
              <w:numPr>
                <w:ilvl w:val="0"/>
                <w:numId w:val="11"/>
              </w:numPr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eastAsia="Gotham-Book" w:hAnsiTheme="minorBidi" w:cstheme="minorBidi"/>
              </w:rPr>
              <w:t>Spell correctly.</w:t>
            </w:r>
          </w:p>
        </w:tc>
        <w:tc>
          <w:tcPr>
            <w:tcW w:w="2880" w:type="dxa"/>
          </w:tcPr>
          <w:p w14:paraId="27276089" w14:textId="48BC3B2C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2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CAF3B9E" w14:textId="6AC06FD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98ED9B0" w14:textId="1171061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842251B" w14:textId="651800C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2215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29EAF2D4" w14:textId="686862F1" w:rsidR="00CD0F47" w:rsidRPr="00CD0F47" w:rsidRDefault="00CD0F47" w:rsidP="009C50AD">
      <w:pPr>
        <w:pStyle w:val="Heading4"/>
        <w:rPr>
          <w:rFonts w:eastAsiaTheme="majorEastAsia"/>
        </w:rPr>
      </w:pPr>
      <w:r w:rsidRPr="00CD0F47">
        <w:rPr>
          <w:rFonts w:eastAsiaTheme="majorEastAsia"/>
        </w:rPr>
        <w:lastRenderedPageBreak/>
        <w:t xml:space="preserve">Sub-Strand: </w:t>
      </w:r>
      <w:r w:rsidR="00A75CA7" w:rsidRPr="00A75CA7">
        <w:rPr>
          <w:rFonts w:eastAsiaTheme="majorEastAsia"/>
        </w:rPr>
        <w:t>Knowledge of Language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Knowledge of Language"/>
      </w:tblPr>
      <w:tblGrid>
        <w:gridCol w:w="1440"/>
        <w:gridCol w:w="3600"/>
        <w:gridCol w:w="2880"/>
        <w:gridCol w:w="1152"/>
        <w:gridCol w:w="1152"/>
        <w:gridCol w:w="3744"/>
      </w:tblGrid>
      <w:tr w:rsidR="004F07E5" w:rsidRPr="005A0EFF" w14:paraId="6879D14E" w14:textId="77777777" w:rsidTr="00501C2A">
        <w:trPr>
          <w:cantSplit/>
          <w:tblHeader/>
        </w:trPr>
        <w:tc>
          <w:tcPr>
            <w:tcW w:w="1440" w:type="dxa"/>
          </w:tcPr>
          <w:p w14:paraId="1BCC9D77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13C1B1C8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08CDFE15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199167C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9008F5A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D0732E4" w14:textId="77777777" w:rsidR="00820530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358856A6" w14:textId="6E2A6F92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A70E7CF" w14:textId="77777777" w:rsidR="004F07E5" w:rsidRPr="005A0EFF" w:rsidRDefault="004F07E5" w:rsidP="00CA4A4D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CB15FB" w:rsidRPr="005A0EFF" w14:paraId="42D820B0" w14:textId="77777777" w:rsidTr="00501C2A">
        <w:trPr>
          <w:cantSplit/>
        </w:trPr>
        <w:tc>
          <w:tcPr>
            <w:tcW w:w="1440" w:type="dxa"/>
          </w:tcPr>
          <w:p w14:paraId="245F86C3" w14:textId="77777777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L.6.3a</w:t>
            </w:r>
          </w:p>
        </w:tc>
        <w:tc>
          <w:tcPr>
            <w:tcW w:w="3600" w:type="dxa"/>
          </w:tcPr>
          <w:p w14:paraId="448E6177" w14:textId="7C713C80" w:rsidR="00CB15FB" w:rsidRPr="004F6C71" w:rsidRDefault="00CB15FB" w:rsidP="00CB15FB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4F6C71">
              <w:rPr>
                <w:rFonts w:asciiTheme="minorBidi" w:hAnsiTheme="minorBidi" w:cstheme="minorBidi"/>
                <w:color w:val="000000"/>
              </w:rPr>
              <w:t>Use knowledge of language and its conventions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F6C71">
              <w:rPr>
                <w:rFonts w:asciiTheme="minorBidi" w:hAnsiTheme="minorBidi" w:cstheme="minorBidi"/>
                <w:color w:val="000000"/>
              </w:rPr>
              <w:t>when writing, speaking, reading, or listening.</w:t>
            </w:r>
          </w:p>
          <w:p w14:paraId="5209920F" w14:textId="4CE993B2" w:rsidR="00CB15FB" w:rsidRPr="0031468A" w:rsidRDefault="00CB15FB" w:rsidP="00CB15FB">
            <w:pPr>
              <w:pStyle w:val="ListParagraph"/>
              <w:numPr>
                <w:ilvl w:val="0"/>
                <w:numId w:val="12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proofErr w:type="gramStart"/>
            <w:r w:rsidRPr="004F6C71">
              <w:rPr>
                <w:rFonts w:asciiTheme="minorBidi" w:hAnsiTheme="minorBidi" w:cstheme="minorBidi"/>
                <w:color w:val="000000"/>
              </w:rPr>
              <w:t>Vary</w:t>
            </w:r>
            <w:proofErr w:type="gramEnd"/>
            <w:r w:rsidRPr="004F6C71">
              <w:rPr>
                <w:rFonts w:asciiTheme="minorBidi" w:hAnsiTheme="minorBidi" w:cstheme="minorBidi"/>
                <w:color w:val="000000"/>
              </w:rPr>
              <w:t xml:space="preserve"> sentence patterns for meaning, reader/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F6C71">
              <w:rPr>
                <w:rFonts w:asciiTheme="minorBidi" w:hAnsiTheme="minorBidi" w:cstheme="minorBidi"/>
                <w:color w:val="000000"/>
              </w:rPr>
              <w:t xml:space="preserve">listener interest, and </w:t>
            </w:r>
            <w:proofErr w:type="gramStart"/>
            <w:r w:rsidRPr="004F6C71">
              <w:rPr>
                <w:rFonts w:asciiTheme="minorBidi" w:hAnsiTheme="minorBidi" w:cstheme="minorBidi"/>
                <w:color w:val="000000"/>
              </w:rPr>
              <w:t>style.*</w:t>
            </w:r>
            <w:proofErr w:type="gramEnd"/>
          </w:p>
        </w:tc>
        <w:tc>
          <w:tcPr>
            <w:tcW w:w="2880" w:type="dxa"/>
          </w:tcPr>
          <w:p w14:paraId="54351C18" w14:textId="2E8F094F" w:rsidR="00CB15FB" w:rsidRPr="005A0EFF" w:rsidRDefault="00F86308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3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483ABF9" w14:textId="0D8F875D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D070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A692E79" w14:textId="5648BDD8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D0700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5028A894" w14:textId="3FA7F71D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6D0700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2A67B509" w14:textId="42D13E07" w:rsidR="00EC386C" w:rsidRDefault="00EC386C" w:rsidP="009C50AD">
      <w:pPr>
        <w:pStyle w:val="Heading4"/>
        <w:rPr>
          <w:rFonts w:eastAsiaTheme="majorEastAsia"/>
        </w:rPr>
      </w:pPr>
      <w:r w:rsidRPr="00C85F20">
        <w:rPr>
          <w:rFonts w:eastAsiaTheme="majorEastAsia"/>
        </w:rPr>
        <w:t>Sub-</w:t>
      </w:r>
      <w:r>
        <w:rPr>
          <w:rFonts w:eastAsiaTheme="majorEastAsia"/>
        </w:rPr>
        <w:t>Strand</w:t>
      </w:r>
      <w:r w:rsidRPr="00C85F20">
        <w:rPr>
          <w:rFonts w:eastAsiaTheme="majorEastAsia"/>
        </w:rPr>
        <w:t xml:space="preserve">: </w:t>
      </w:r>
      <w:r>
        <w:rPr>
          <w:rFonts w:eastAsiaTheme="majorEastAsia"/>
        </w:rPr>
        <w:t>Vocabulary Acquisition and Use</w:t>
      </w:r>
    </w:p>
    <w:tbl>
      <w:tblPr>
        <w:tblStyle w:val="TableGrid"/>
        <w:tblW w:w="13968" w:type="dxa"/>
        <w:tblLayout w:type="fixed"/>
        <w:tblLook w:val="00A0" w:firstRow="1" w:lastRow="0" w:firstColumn="1" w:lastColumn="0" w:noHBand="0" w:noVBand="0"/>
        <w:tblDescription w:val="Citation map for Program 1, Language, Vocabulary Acquisition and Use"/>
      </w:tblPr>
      <w:tblGrid>
        <w:gridCol w:w="1440"/>
        <w:gridCol w:w="3600"/>
        <w:gridCol w:w="2880"/>
        <w:gridCol w:w="1152"/>
        <w:gridCol w:w="1152"/>
        <w:gridCol w:w="3744"/>
      </w:tblGrid>
      <w:tr w:rsidR="00EC386C" w:rsidRPr="005A0EFF" w14:paraId="6A1556C7" w14:textId="77777777" w:rsidTr="00501C2A">
        <w:trPr>
          <w:cantSplit/>
          <w:tblHeader/>
        </w:trPr>
        <w:tc>
          <w:tcPr>
            <w:tcW w:w="1440" w:type="dxa"/>
          </w:tcPr>
          <w:p w14:paraId="18FBA25B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600" w:type="dxa"/>
          </w:tcPr>
          <w:p w14:paraId="08903110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880" w:type="dxa"/>
          </w:tcPr>
          <w:p w14:paraId="1EB6E88A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A03B2AC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2AEA67B2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315FC578" w14:textId="77777777" w:rsidR="00820530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 xml:space="preserve">Met </w:t>
            </w:r>
          </w:p>
          <w:p w14:paraId="7D98F120" w14:textId="48384299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No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F67542E" w14:textId="77777777" w:rsidR="00EC386C" w:rsidRPr="005A0EFF" w:rsidRDefault="00EC386C" w:rsidP="00FD6ED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762DA7" w:rsidRPr="005A0EFF" w14:paraId="70D8E16B" w14:textId="77777777" w:rsidTr="00501C2A">
        <w:trPr>
          <w:cantSplit/>
        </w:trPr>
        <w:tc>
          <w:tcPr>
            <w:tcW w:w="1440" w:type="dxa"/>
          </w:tcPr>
          <w:p w14:paraId="4FAF0A0D" w14:textId="2DA9BC4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L.6.4a</w:t>
            </w:r>
          </w:p>
        </w:tc>
        <w:tc>
          <w:tcPr>
            <w:tcW w:w="3600" w:type="dxa"/>
          </w:tcPr>
          <w:p w14:paraId="41B14C1A" w14:textId="5711EDA1" w:rsidR="00762DA7" w:rsidRDefault="00762DA7" w:rsidP="00762DA7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5605C3">
              <w:rPr>
                <w:rFonts w:asciiTheme="minorBidi" w:hAnsiTheme="minorBidi" w:cstheme="minorBidi"/>
                <w:color w:val="000000"/>
              </w:rPr>
              <w:t>Determine or clarify the meaning of unknown and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5C3">
              <w:rPr>
                <w:rFonts w:asciiTheme="minorBidi" w:hAnsiTheme="minorBidi" w:cstheme="minorBidi"/>
                <w:color w:val="000000"/>
              </w:rPr>
              <w:t>multiple-meaning words and phrases based on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5C3">
              <w:rPr>
                <w:rFonts w:asciiTheme="minorBidi" w:hAnsiTheme="minorBidi" w:cstheme="minorBidi"/>
                <w:color w:val="000000"/>
              </w:rPr>
              <w:t>grade 6 reading and content, choosing flexibly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5605C3">
              <w:rPr>
                <w:rFonts w:asciiTheme="minorBidi" w:hAnsiTheme="minorBidi" w:cstheme="minorBidi"/>
                <w:color w:val="000000"/>
              </w:rPr>
              <w:t>from a range of strategies.</w:t>
            </w:r>
          </w:p>
          <w:p w14:paraId="1E55475E" w14:textId="63C059CD" w:rsidR="00762DA7" w:rsidRPr="004F07E5" w:rsidRDefault="00762DA7" w:rsidP="00762DA7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5605C3">
              <w:rPr>
                <w:rFonts w:asciiTheme="minorBidi" w:hAnsiTheme="minorBidi" w:cstheme="minorBidi"/>
                <w:color w:val="000000"/>
              </w:rPr>
              <w:t>Use context (e.g., the overall meaning of a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4F07E5">
              <w:rPr>
                <w:rFonts w:asciiTheme="minorBidi" w:hAnsiTheme="minorBidi" w:cstheme="minorBidi"/>
                <w:color w:val="000000"/>
              </w:rPr>
              <w:t>sentence or paragraph; a word’s position or function in a sentence) as a clue to the meaning of a word or phrase.</w:t>
            </w:r>
          </w:p>
        </w:tc>
        <w:tc>
          <w:tcPr>
            <w:tcW w:w="2880" w:type="dxa"/>
          </w:tcPr>
          <w:p w14:paraId="489FA170" w14:textId="642E7031" w:rsidR="00762DA7" w:rsidRPr="005A0EFF" w:rsidRDefault="00F86308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4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F0119AF" w14:textId="56F695F5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84319CD" w14:textId="59D672D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2141B567" w14:textId="2512E72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F6AA9BF" w14:textId="77777777" w:rsidTr="00501C2A">
        <w:trPr>
          <w:cantSplit/>
        </w:trPr>
        <w:tc>
          <w:tcPr>
            <w:tcW w:w="1440" w:type="dxa"/>
          </w:tcPr>
          <w:p w14:paraId="4B4CBE21" w14:textId="74342B7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L.6.4b</w:t>
            </w:r>
          </w:p>
        </w:tc>
        <w:tc>
          <w:tcPr>
            <w:tcW w:w="3600" w:type="dxa"/>
          </w:tcPr>
          <w:p w14:paraId="7C28836B" w14:textId="64B28104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31468A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31468A">
              <w:rPr>
                <w:rFonts w:asciiTheme="minorBidi" w:eastAsia="Gotham-Book" w:hAnsiTheme="minorBidi" w:cstheme="minorBidi"/>
              </w:rPr>
              <w:t>multiple-meaning words and phrases based on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grade 6 reading and content, choosing flexibly from a range of strategies.</w:t>
            </w:r>
          </w:p>
          <w:p w14:paraId="75186C07" w14:textId="28DE5373" w:rsidR="00762DA7" w:rsidRPr="004F07E5" w:rsidRDefault="00762DA7" w:rsidP="00762DA7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Use common, grade-appropriate Greek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or Latin affixes and roots as clues to the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07E5">
              <w:rPr>
                <w:rFonts w:asciiTheme="minorBidi" w:eastAsia="Gotham-Book" w:hAnsiTheme="minorBidi" w:cstheme="minorBidi"/>
              </w:rPr>
              <w:t>meaning of a word (e.g., audience, auditory, audible).</w:t>
            </w:r>
          </w:p>
        </w:tc>
        <w:tc>
          <w:tcPr>
            <w:tcW w:w="2880" w:type="dxa"/>
          </w:tcPr>
          <w:p w14:paraId="44F54260" w14:textId="0B8C0450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4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004434" w14:textId="4CE3CA5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54544DF" w14:textId="1300E9B8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D7011E0" w14:textId="613981B4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E33C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03A6856C" w14:textId="77777777" w:rsidTr="00501C2A">
        <w:trPr>
          <w:cantSplit/>
        </w:trPr>
        <w:tc>
          <w:tcPr>
            <w:tcW w:w="1440" w:type="dxa"/>
          </w:tcPr>
          <w:p w14:paraId="49FEE977" w14:textId="79BD4BFF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L.6.4c</w:t>
            </w:r>
          </w:p>
        </w:tc>
        <w:tc>
          <w:tcPr>
            <w:tcW w:w="3600" w:type="dxa"/>
          </w:tcPr>
          <w:p w14:paraId="0EDD2A94" w14:textId="0A1D14A2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multiple-meaning words and phrases based on grade 6 reading and content, choosing flexibly from a range of strategies.</w:t>
            </w:r>
          </w:p>
          <w:p w14:paraId="3AD97CAB" w14:textId="3E345C14" w:rsidR="00762DA7" w:rsidRPr="004F07E5" w:rsidRDefault="00762DA7" w:rsidP="00762DA7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Consult reference materials (e.g.,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dictionaries, glossaries, thesauruses), both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07E5">
              <w:rPr>
                <w:rFonts w:asciiTheme="minorBidi" w:eastAsia="Gotham-Book" w:hAnsiTheme="minorBidi" w:cstheme="minorBidi"/>
              </w:rPr>
              <w:t>print and digital, to find the pronunciation of a word or determine or clarify its precise meaning or its part of speech.</w:t>
            </w:r>
          </w:p>
        </w:tc>
        <w:tc>
          <w:tcPr>
            <w:tcW w:w="2880" w:type="dxa"/>
          </w:tcPr>
          <w:p w14:paraId="44907314" w14:textId="478EDBD7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4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49BA0A0" w14:textId="26EE646A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16E1C94" w14:textId="63900DBB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484B1662" w14:textId="4304734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15945FC" w14:textId="77777777" w:rsidTr="00501C2A">
        <w:trPr>
          <w:cantSplit/>
        </w:trPr>
        <w:tc>
          <w:tcPr>
            <w:tcW w:w="1440" w:type="dxa"/>
          </w:tcPr>
          <w:p w14:paraId="26592F37" w14:textId="6E196294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L.6.4d</w:t>
            </w:r>
          </w:p>
        </w:tc>
        <w:tc>
          <w:tcPr>
            <w:tcW w:w="3600" w:type="dxa"/>
          </w:tcPr>
          <w:p w14:paraId="141E313E" w14:textId="4870D75F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Determine or clarify the meaning of unknown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multiple-meaning words and phrases based on grade 6 reading and content, choosing flexibly from a range of strategies</w:t>
            </w:r>
          </w:p>
          <w:p w14:paraId="43A6CE1C" w14:textId="6553E692" w:rsidR="00762DA7" w:rsidRPr="004F07E5" w:rsidRDefault="00762DA7" w:rsidP="00762DA7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eastAsia="Gotham-Book" w:hAnsiTheme="minorBidi" w:cstheme="minorBidi"/>
              </w:rPr>
              <w:t>Verify the preliminary determination of the meaning of a word or phrase (e.g., by checking the inferred meaning in context or in a dictionary).</w:t>
            </w:r>
          </w:p>
        </w:tc>
        <w:tc>
          <w:tcPr>
            <w:tcW w:w="2880" w:type="dxa"/>
          </w:tcPr>
          <w:p w14:paraId="713DEBC0" w14:textId="1CB74F38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4d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F8A0DF2" w14:textId="228F03C3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E45FE05" w14:textId="286B9A2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E2EB817" w14:textId="1CC7205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F91218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64B19B95" w14:textId="77777777" w:rsidTr="00501C2A">
        <w:trPr>
          <w:cantSplit/>
        </w:trPr>
        <w:tc>
          <w:tcPr>
            <w:tcW w:w="1440" w:type="dxa"/>
          </w:tcPr>
          <w:p w14:paraId="38DEC9A9" w14:textId="4C1E54EF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L.6.5a</w:t>
            </w:r>
          </w:p>
        </w:tc>
        <w:tc>
          <w:tcPr>
            <w:tcW w:w="3600" w:type="dxa"/>
          </w:tcPr>
          <w:p w14:paraId="779FA17C" w14:textId="77777777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Demonstrate understanding of figurative language,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word relationships, and nuances in word meanings.</w:t>
            </w:r>
          </w:p>
          <w:p w14:paraId="27453CAE" w14:textId="42031193" w:rsidR="00762DA7" w:rsidRPr="00B963F1" w:rsidRDefault="00762DA7" w:rsidP="00762DA7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Interpret figures of speech (e.g.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personification)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in context.</w:t>
            </w:r>
          </w:p>
        </w:tc>
        <w:tc>
          <w:tcPr>
            <w:tcW w:w="2880" w:type="dxa"/>
          </w:tcPr>
          <w:p w14:paraId="26359802" w14:textId="431AFAD7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5a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7115526D" w14:textId="1BFA6956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A08074C" w14:textId="54FA404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010CD770" w14:textId="6448E6BD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E8CDCE1" w14:textId="77777777" w:rsidTr="00501C2A">
        <w:trPr>
          <w:cantSplit/>
        </w:trPr>
        <w:tc>
          <w:tcPr>
            <w:tcW w:w="1440" w:type="dxa"/>
          </w:tcPr>
          <w:p w14:paraId="0CAA904E" w14:textId="42AD370E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L.6.5b</w:t>
            </w:r>
          </w:p>
        </w:tc>
        <w:tc>
          <w:tcPr>
            <w:tcW w:w="3600" w:type="dxa"/>
          </w:tcPr>
          <w:p w14:paraId="741F031B" w14:textId="77777777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Demonstrate understanding of figurative language, word relationships, and nuances in word meanings.</w:t>
            </w:r>
          </w:p>
          <w:p w14:paraId="20B7EBEB" w14:textId="64C70EB4" w:rsidR="00762DA7" w:rsidRPr="00B963F1" w:rsidRDefault="00762DA7" w:rsidP="00762DA7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 xml:space="preserve">Use the relationship between particular </w:t>
            </w:r>
            <w:proofErr w:type="gramStart"/>
            <w:r w:rsidRPr="005605C3">
              <w:rPr>
                <w:rFonts w:asciiTheme="minorBidi" w:eastAsia="Gotham-Book" w:hAnsiTheme="minorBidi" w:cstheme="minorBidi"/>
              </w:rPr>
              <w:t>words(</w:t>
            </w:r>
            <w:proofErr w:type="gramEnd"/>
            <w:r w:rsidRPr="005605C3">
              <w:rPr>
                <w:rFonts w:asciiTheme="minorBidi" w:eastAsia="Gotham-Book" w:hAnsiTheme="minorBidi" w:cstheme="minorBidi"/>
              </w:rPr>
              <w:t>e.g.,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cause/effect,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part/whole,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item/category)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to better understand each of the words.</w:t>
            </w:r>
          </w:p>
        </w:tc>
        <w:tc>
          <w:tcPr>
            <w:tcW w:w="2880" w:type="dxa"/>
          </w:tcPr>
          <w:p w14:paraId="4AE26100" w14:textId="580A22F4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5b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69B0138A" w14:textId="70A7C2A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2EA8D78" w14:textId="1F7FA900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1B42037F" w14:textId="5BC8D339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762DA7" w:rsidRPr="005A0EFF" w14:paraId="4E0DD077" w14:textId="77777777" w:rsidTr="00501C2A">
        <w:trPr>
          <w:cantSplit/>
        </w:trPr>
        <w:tc>
          <w:tcPr>
            <w:tcW w:w="1440" w:type="dxa"/>
          </w:tcPr>
          <w:p w14:paraId="0D0270FE" w14:textId="23717248" w:rsidR="00762DA7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L.6.5c</w:t>
            </w:r>
          </w:p>
        </w:tc>
        <w:tc>
          <w:tcPr>
            <w:tcW w:w="3600" w:type="dxa"/>
          </w:tcPr>
          <w:p w14:paraId="2B9A1C3A" w14:textId="77777777" w:rsidR="00762DA7" w:rsidRDefault="00762DA7" w:rsidP="00762DA7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Demonstrate understanding of figurative language, word relationships, and nuances in word meanings.</w:t>
            </w:r>
          </w:p>
          <w:p w14:paraId="503CAD6D" w14:textId="5239EE99" w:rsidR="00762DA7" w:rsidRPr="004F07E5" w:rsidRDefault="00762DA7" w:rsidP="00762DA7">
            <w:pPr>
              <w:pStyle w:val="ListParagraph"/>
              <w:numPr>
                <w:ilvl w:val="0"/>
                <w:numId w:val="5"/>
              </w:num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F07E5">
              <w:rPr>
                <w:rFonts w:asciiTheme="minorBidi" w:eastAsia="Gotham-Book" w:hAnsiTheme="minorBidi" w:cstheme="minorBidi"/>
              </w:rPr>
              <w:t xml:space="preserve">Distinguish </w:t>
            </w:r>
            <w:proofErr w:type="gramStart"/>
            <w:r w:rsidRPr="004F07E5">
              <w:rPr>
                <w:rFonts w:asciiTheme="minorBidi" w:eastAsia="Gotham-Book" w:hAnsiTheme="minorBidi" w:cstheme="minorBidi"/>
              </w:rPr>
              <w:t>among</w:t>
            </w:r>
            <w:proofErr w:type="gramEnd"/>
            <w:r w:rsidRPr="004F07E5">
              <w:rPr>
                <w:rFonts w:asciiTheme="minorBidi" w:eastAsia="Gotham-Book" w:hAnsiTheme="minorBidi" w:cstheme="minorBidi"/>
              </w:rPr>
              <w:t xml:space="preserve"> the connotations(associations) of words with similar denotations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F07E5">
              <w:rPr>
                <w:rFonts w:asciiTheme="minorBidi" w:eastAsia="Gotham-Book" w:hAnsiTheme="minorBidi" w:cstheme="minorBidi"/>
              </w:rPr>
              <w:t>(definitions) (e.g., stingy, scrimping, economical, unwasteful, thrifty).</w:t>
            </w:r>
          </w:p>
        </w:tc>
        <w:tc>
          <w:tcPr>
            <w:tcW w:w="2880" w:type="dxa"/>
          </w:tcPr>
          <w:p w14:paraId="42D60A89" w14:textId="457B2EF6" w:rsidR="00762DA7" w:rsidRPr="005A0EFF" w:rsidRDefault="0052751B" w:rsidP="00762DA7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5c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85EFEBD" w14:textId="6EE4A77C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5F5F71C0" w14:textId="7F831EFE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6B9BAB76" w14:textId="425C277F" w:rsidR="00762DA7" w:rsidRPr="005A0EFF" w:rsidRDefault="00762DA7" w:rsidP="00762DA7">
            <w:pPr>
              <w:spacing w:before="20" w:after="20"/>
              <w:rPr>
                <w:rFonts w:asciiTheme="minorBidi" w:hAnsiTheme="minorBidi" w:cstheme="minorBidi"/>
              </w:rPr>
            </w:pPr>
            <w:r w:rsidRPr="008B7C09">
              <w:rPr>
                <w:rFonts w:asciiTheme="minorBidi" w:hAnsiTheme="minorBidi" w:cstheme="minorBidi"/>
              </w:rPr>
              <w:t>For reviewer use only</w:t>
            </w:r>
          </w:p>
        </w:tc>
      </w:tr>
      <w:tr w:rsidR="00CB15FB" w:rsidRPr="005A0EFF" w14:paraId="71EAFB0A" w14:textId="77777777" w:rsidTr="00501C2A">
        <w:trPr>
          <w:cantSplit/>
        </w:trPr>
        <w:tc>
          <w:tcPr>
            <w:tcW w:w="1440" w:type="dxa"/>
          </w:tcPr>
          <w:p w14:paraId="3CE08330" w14:textId="6F319643" w:rsidR="00CB15FB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L.6.6</w:t>
            </w:r>
          </w:p>
        </w:tc>
        <w:tc>
          <w:tcPr>
            <w:tcW w:w="3600" w:type="dxa"/>
          </w:tcPr>
          <w:p w14:paraId="0C15946B" w14:textId="5C5E6DDE" w:rsidR="00CB15FB" w:rsidRPr="005605C3" w:rsidRDefault="00CB15FB" w:rsidP="00CB15FB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5605C3">
              <w:rPr>
                <w:rFonts w:asciiTheme="minorBidi" w:eastAsia="Gotham-Book" w:hAnsiTheme="minorBidi" w:cstheme="minorBidi"/>
              </w:rPr>
              <w:t>Acquire and use accurately grade-appropriate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general academic and domain-specific words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phrases; gather vocabulary knowledge when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considering a word or phrase important to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5605C3">
              <w:rPr>
                <w:rFonts w:asciiTheme="minorBidi" w:eastAsia="Gotham-Book" w:hAnsiTheme="minorBidi" w:cstheme="minorBidi"/>
              </w:rPr>
              <w:t>comprehension or expression.</w:t>
            </w:r>
          </w:p>
        </w:tc>
        <w:tc>
          <w:tcPr>
            <w:tcW w:w="2880" w:type="dxa"/>
          </w:tcPr>
          <w:p w14:paraId="32EB8764" w14:textId="6F92657E" w:rsidR="00CB15FB" w:rsidRPr="005A0EFF" w:rsidRDefault="0052751B" w:rsidP="00CB15FB">
            <w:pPr>
              <w:spacing w:before="20" w:after="36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fldChar w:fldCharType="begin">
                <w:ffData>
                  <w:name w:val=""/>
                  <w:enabled/>
                  <w:calcOnExit w:val="0"/>
                  <w:statusText w:type="text" w:val="Publisher citations for standard L.6.6"/>
                  <w:textInput/>
                </w:ffData>
              </w:fldChar>
            </w:r>
            <w:r>
              <w:rPr>
                <w:rFonts w:asciiTheme="minorBidi" w:hAnsiTheme="minorBidi" w:cstheme="minorBidi"/>
              </w:rPr>
              <w:instrText xml:space="preserve"> FORMTEXT </w:instrText>
            </w:r>
            <w:r>
              <w:rPr>
                <w:rFonts w:asciiTheme="minorBidi" w:hAnsiTheme="minorBidi" w:cstheme="minorBidi"/>
              </w:rPr>
            </w:r>
            <w:r>
              <w:rPr>
                <w:rFonts w:asciiTheme="minorBidi" w:hAnsiTheme="minorBidi" w:cstheme="minorBidi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  <w:noProof/>
              </w:rPr>
              <w:t> </w:t>
            </w:r>
            <w:r>
              <w:rPr>
                <w:rFonts w:asciiTheme="minorBidi" w:hAnsiTheme="minorBidi" w:cstheme="minorBidi"/>
              </w:rPr>
              <w:fldChar w:fldCharType="end"/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10B5DBDA" w14:textId="67B3BC74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E34AB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1152" w:type="dxa"/>
            <w:shd w:val="clear" w:color="auto" w:fill="F2F2F2" w:themeFill="background1" w:themeFillShade="F2"/>
          </w:tcPr>
          <w:p w14:paraId="2BBFE97A" w14:textId="75518F65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E34AB2">
              <w:rPr>
                <w:rFonts w:asciiTheme="minorBidi" w:hAnsiTheme="minorBidi" w:cstheme="minorBidi"/>
              </w:rPr>
              <w:t>For reviewer use only</w:t>
            </w:r>
          </w:p>
        </w:tc>
        <w:tc>
          <w:tcPr>
            <w:tcW w:w="3744" w:type="dxa"/>
            <w:shd w:val="clear" w:color="auto" w:fill="F2F2F2" w:themeFill="background1" w:themeFillShade="F2"/>
          </w:tcPr>
          <w:p w14:paraId="7C6CB865" w14:textId="54F70D0D" w:rsidR="00CB15FB" w:rsidRPr="005A0EFF" w:rsidRDefault="00CB15FB" w:rsidP="00CB15FB">
            <w:pPr>
              <w:spacing w:before="20" w:after="20"/>
              <w:rPr>
                <w:rFonts w:asciiTheme="minorBidi" w:hAnsiTheme="minorBidi" w:cstheme="minorBidi"/>
              </w:rPr>
            </w:pPr>
            <w:r w:rsidRPr="00E34AB2">
              <w:rPr>
                <w:rFonts w:asciiTheme="minorBidi" w:hAnsiTheme="minorBidi" w:cstheme="minorBidi"/>
              </w:rPr>
              <w:t>For reviewer use only</w:t>
            </w:r>
          </w:p>
        </w:tc>
      </w:tr>
    </w:tbl>
    <w:p w14:paraId="0026C442" w14:textId="538ABE37" w:rsidR="00EC386C" w:rsidRPr="00EC386C" w:rsidRDefault="009C50AD" w:rsidP="009C50AD">
      <w:pPr>
        <w:spacing w:before="720"/>
      </w:pPr>
      <w:r>
        <w:t xml:space="preserve">California Department of Education, </w:t>
      </w:r>
      <w:r w:rsidR="00C47F50">
        <w:t>December 2025</w:t>
      </w:r>
    </w:p>
    <w:sectPr w:rsidR="00EC386C" w:rsidRPr="00EC386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ACAD" w14:textId="77777777" w:rsidR="003515E5" w:rsidRDefault="003515E5">
      <w:r>
        <w:separator/>
      </w:r>
    </w:p>
  </w:endnote>
  <w:endnote w:type="continuationSeparator" w:id="0">
    <w:p w14:paraId="556CB476" w14:textId="77777777" w:rsidR="003515E5" w:rsidRDefault="003515E5">
      <w:r>
        <w:continuationSeparator/>
      </w:r>
    </w:p>
  </w:endnote>
  <w:endnote w:type="continuationNotice" w:id="1">
    <w:p w14:paraId="1B4B1D56" w14:textId="77777777" w:rsidR="003515E5" w:rsidRDefault="003515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MS Gothic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6FF0A7F" w:rsidR="00EA5C0F" w:rsidRPr="00B114B1" w:rsidRDefault="00865CBB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865CBB">
      <w:rPr>
        <w:rFonts w:cs="Arial"/>
      </w:rPr>
      <w:t>Standards Map for Program 1 Basic ELA</w:t>
    </w:r>
    <w:r w:rsidR="002700BF">
      <w:rPr>
        <w:rFonts w:cs="Arial"/>
      </w:rPr>
      <w:t xml:space="preserve"> K-8: </w:t>
    </w:r>
    <w:r w:rsidR="007E5F9A">
      <w:rPr>
        <w:rFonts w:cs="Arial"/>
      </w:rPr>
      <w:t xml:space="preserve">Grade </w:t>
    </w:r>
    <w:r w:rsidR="00BE5D2C">
      <w:rPr>
        <w:rFonts w:cs="Arial"/>
      </w:rPr>
      <w:t>Six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683C" w14:textId="77777777" w:rsidR="003515E5" w:rsidRDefault="003515E5">
      <w:r>
        <w:separator/>
      </w:r>
    </w:p>
  </w:footnote>
  <w:footnote w:type="continuationSeparator" w:id="0">
    <w:p w14:paraId="0EE136C5" w14:textId="77777777" w:rsidR="003515E5" w:rsidRDefault="003515E5">
      <w:r>
        <w:continuationSeparator/>
      </w:r>
    </w:p>
  </w:footnote>
  <w:footnote w:type="continuationNotice" w:id="1">
    <w:p w14:paraId="7A1CA338" w14:textId="77777777" w:rsidR="003515E5" w:rsidRDefault="003515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049"/>
    <w:multiLevelType w:val="hybridMultilevel"/>
    <w:tmpl w:val="C41E2CA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5244"/>
    <w:multiLevelType w:val="hybridMultilevel"/>
    <w:tmpl w:val="B74C5C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A7D"/>
    <w:multiLevelType w:val="hybridMultilevel"/>
    <w:tmpl w:val="611CDB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301DD"/>
    <w:multiLevelType w:val="hybridMultilevel"/>
    <w:tmpl w:val="58BA67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39F3"/>
    <w:multiLevelType w:val="hybridMultilevel"/>
    <w:tmpl w:val="6526FEB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63EF3"/>
    <w:multiLevelType w:val="hybridMultilevel"/>
    <w:tmpl w:val="1E82DE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D3B7E"/>
    <w:multiLevelType w:val="hybridMultilevel"/>
    <w:tmpl w:val="FCD63D2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673BF"/>
    <w:multiLevelType w:val="hybridMultilevel"/>
    <w:tmpl w:val="2A4C0F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15F0C"/>
    <w:multiLevelType w:val="hybridMultilevel"/>
    <w:tmpl w:val="CBB680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C0030"/>
    <w:multiLevelType w:val="hybridMultilevel"/>
    <w:tmpl w:val="CA22F90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44897"/>
    <w:multiLevelType w:val="hybridMultilevel"/>
    <w:tmpl w:val="E60C1D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664C3"/>
    <w:multiLevelType w:val="hybridMultilevel"/>
    <w:tmpl w:val="B74C5C8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949581">
    <w:abstractNumId w:val="4"/>
  </w:num>
  <w:num w:numId="2" w16cid:durableId="1017391822">
    <w:abstractNumId w:val="3"/>
  </w:num>
  <w:num w:numId="3" w16cid:durableId="1114863079">
    <w:abstractNumId w:val="5"/>
  </w:num>
  <w:num w:numId="4" w16cid:durableId="379086732">
    <w:abstractNumId w:val="6"/>
  </w:num>
  <w:num w:numId="5" w16cid:durableId="1929581245">
    <w:abstractNumId w:val="2"/>
  </w:num>
  <w:num w:numId="6" w16cid:durableId="1150904585">
    <w:abstractNumId w:val="8"/>
  </w:num>
  <w:num w:numId="7" w16cid:durableId="79451045">
    <w:abstractNumId w:val="0"/>
  </w:num>
  <w:num w:numId="8" w16cid:durableId="123429722">
    <w:abstractNumId w:val="10"/>
  </w:num>
  <w:num w:numId="9" w16cid:durableId="1737049118">
    <w:abstractNumId w:val="9"/>
  </w:num>
  <w:num w:numId="10" w16cid:durableId="1642465544">
    <w:abstractNumId w:val="11"/>
  </w:num>
  <w:num w:numId="11" w16cid:durableId="1366171502">
    <w:abstractNumId w:val="1"/>
  </w:num>
  <w:num w:numId="12" w16cid:durableId="98474656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11411"/>
    <w:rsid w:val="000153A4"/>
    <w:rsid w:val="00024036"/>
    <w:rsid w:val="00031C84"/>
    <w:rsid w:val="0004682B"/>
    <w:rsid w:val="000529E4"/>
    <w:rsid w:val="00053EE5"/>
    <w:rsid w:val="0005680D"/>
    <w:rsid w:val="00056F4E"/>
    <w:rsid w:val="000604F4"/>
    <w:rsid w:val="00063EF5"/>
    <w:rsid w:val="00066112"/>
    <w:rsid w:val="00080757"/>
    <w:rsid w:val="000835EA"/>
    <w:rsid w:val="000863F3"/>
    <w:rsid w:val="00093854"/>
    <w:rsid w:val="000A16E2"/>
    <w:rsid w:val="000A7BC2"/>
    <w:rsid w:val="000B03F1"/>
    <w:rsid w:val="000B582C"/>
    <w:rsid w:val="000C4976"/>
    <w:rsid w:val="000D3BFF"/>
    <w:rsid w:val="000E1993"/>
    <w:rsid w:val="000E4724"/>
    <w:rsid w:val="001029DE"/>
    <w:rsid w:val="00104282"/>
    <w:rsid w:val="001108A7"/>
    <w:rsid w:val="0012224F"/>
    <w:rsid w:val="00127608"/>
    <w:rsid w:val="001303C5"/>
    <w:rsid w:val="00134B05"/>
    <w:rsid w:val="0015064E"/>
    <w:rsid w:val="001550C0"/>
    <w:rsid w:val="00161FC4"/>
    <w:rsid w:val="001620E8"/>
    <w:rsid w:val="00163DA8"/>
    <w:rsid w:val="00165210"/>
    <w:rsid w:val="00173350"/>
    <w:rsid w:val="00185698"/>
    <w:rsid w:val="00190449"/>
    <w:rsid w:val="00196BD5"/>
    <w:rsid w:val="001B015C"/>
    <w:rsid w:val="001B182C"/>
    <w:rsid w:val="001B56C9"/>
    <w:rsid w:val="001B6809"/>
    <w:rsid w:val="001E096B"/>
    <w:rsid w:val="001E6378"/>
    <w:rsid w:val="001F43E7"/>
    <w:rsid w:val="001F48CB"/>
    <w:rsid w:val="001F5338"/>
    <w:rsid w:val="001F6EF9"/>
    <w:rsid w:val="00206C9A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700BF"/>
    <w:rsid w:val="0028366A"/>
    <w:rsid w:val="00283C59"/>
    <w:rsid w:val="00290713"/>
    <w:rsid w:val="00292897"/>
    <w:rsid w:val="002937E3"/>
    <w:rsid w:val="00293B0F"/>
    <w:rsid w:val="002A0F48"/>
    <w:rsid w:val="002A2860"/>
    <w:rsid w:val="002B4636"/>
    <w:rsid w:val="002B7A2B"/>
    <w:rsid w:val="002C0133"/>
    <w:rsid w:val="002D245F"/>
    <w:rsid w:val="002D41C7"/>
    <w:rsid w:val="002E15CF"/>
    <w:rsid w:val="002F15A7"/>
    <w:rsid w:val="00302057"/>
    <w:rsid w:val="00302726"/>
    <w:rsid w:val="003105F8"/>
    <w:rsid w:val="0031379D"/>
    <w:rsid w:val="00314CAF"/>
    <w:rsid w:val="00320718"/>
    <w:rsid w:val="003207D6"/>
    <w:rsid w:val="00320F42"/>
    <w:rsid w:val="003262C2"/>
    <w:rsid w:val="00331EA8"/>
    <w:rsid w:val="00333844"/>
    <w:rsid w:val="0033447C"/>
    <w:rsid w:val="003373C1"/>
    <w:rsid w:val="003433A9"/>
    <w:rsid w:val="00346AC0"/>
    <w:rsid w:val="003471AA"/>
    <w:rsid w:val="003515E5"/>
    <w:rsid w:val="00364491"/>
    <w:rsid w:val="00364DBF"/>
    <w:rsid w:val="00372467"/>
    <w:rsid w:val="00377768"/>
    <w:rsid w:val="003956F8"/>
    <w:rsid w:val="003A2FF0"/>
    <w:rsid w:val="003B0EC9"/>
    <w:rsid w:val="003B7A66"/>
    <w:rsid w:val="003D2EF8"/>
    <w:rsid w:val="003D3A70"/>
    <w:rsid w:val="003D46F4"/>
    <w:rsid w:val="003D5D2B"/>
    <w:rsid w:val="003F0099"/>
    <w:rsid w:val="003F3773"/>
    <w:rsid w:val="00410A56"/>
    <w:rsid w:val="00423A73"/>
    <w:rsid w:val="00431D55"/>
    <w:rsid w:val="00434870"/>
    <w:rsid w:val="00440FFE"/>
    <w:rsid w:val="00454E35"/>
    <w:rsid w:val="004710F5"/>
    <w:rsid w:val="004721CF"/>
    <w:rsid w:val="0047499F"/>
    <w:rsid w:val="00483F8A"/>
    <w:rsid w:val="004868F3"/>
    <w:rsid w:val="00486CCF"/>
    <w:rsid w:val="0049397B"/>
    <w:rsid w:val="004A1710"/>
    <w:rsid w:val="004A4ABD"/>
    <w:rsid w:val="004A7C0B"/>
    <w:rsid w:val="004C1DBA"/>
    <w:rsid w:val="004C381B"/>
    <w:rsid w:val="004C3DF9"/>
    <w:rsid w:val="004C7127"/>
    <w:rsid w:val="004E42F2"/>
    <w:rsid w:val="004E5B31"/>
    <w:rsid w:val="004E7A00"/>
    <w:rsid w:val="004E7B1F"/>
    <w:rsid w:val="004F07E5"/>
    <w:rsid w:val="004F59D8"/>
    <w:rsid w:val="005012E6"/>
    <w:rsid w:val="00501C2A"/>
    <w:rsid w:val="00501FFE"/>
    <w:rsid w:val="00502BCD"/>
    <w:rsid w:val="00503AD3"/>
    <w:rsid w:val="005156BC"/>
    <w:rsid w:val="00523A0A"/>
    <w:rsid w:val="0052751B"/>
    <w:rsid w:val="005277D6"/>
    <w:rsid w:val="005300CD"/>
    <w:rsid w:val="00540181"/>
    <w:rsid w:val="005418CA"/>
    <w:rsid w:val="00547E01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2EA2"/>
    <w:rsid w:val="005B51AB"/>
    <w:rsid w:val="005B6390"/>
    <w:rsid w:val="005C2F6D"/>
    <w:rsid w:val="005D3984"/>
    <w:rsid w:val="005D5562"/>
    <w:rsid w:val="005E105A"/>
    <w:rsid w:val="005E727F"/>
    <w:rsid w:val="005F61B3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897"/>
    <w:rsid w:val="006E3E43"/>
    <w:rsid w:val="006E55A7"/>
    <w:rsid w:val="006F0F2D"/>
    <w:rsid w:val="00702399"/>
    <w:rsid w:val="00706437"/>
    <w:rsid w:val="00713930"/>
    <w:rsid w:val="00727DF1"/>
    <w:rsid w:val="00734171"/>
    <w:rsid w:val="00734B91"/>
    <w:rsid w:val="00745A3E"/>
    <w:rsid w:val="00745A56"/>
    <w:rsid w:val="0075369C"/>
    <w:rsid w:val="00762DA7"/>
    <w:rsid w:val="00774832"/>
    <w:rsid w:val="00790DD0"/>
    <w:rsid w:val="0079189F"/>
    <w:rsid w:val="00797172"/>
    <w:rsid w:val="00797793"/>
    <w:rsid w:val="00797CD8"/>
    <w:rsid w:val="007B6E3B"/>
    <w:rsid w:val="007C5917"/>
    <w:rsid w:val="007D0AE0"/>
    <w:rsid w:val="007D20B2"/>
    <w:rsid w:val="007D6059"/>
    <w:rsid w:val="007D7A34"/>
    <w:rsid w:val="007E5F9A"/>
    <w:rsid w:val="007F1BAE"/>
    <w:rsid w:val="007F342B"/>
    <w:rsid w:val="007F7243"/>
    <w:rsid w:val="00800B9D"/>
    <w:rsid w:val="00805122"/>
    <w:rsid w:val="00806344"/>
    <w:rsid w:val="00806F41"/>
    <w:rsid w:val="008171D1"/>
    <w:rsid w:val="00820530"/>
    <w:rsid w:val="00826B76"/>
    <w:rsid w:val="00840138"/>
    <w:rsid w:val="008403D2"/>
    <w:rsid w:val="008510B7"/>
    <w:rsid w:val="008512E5"/>
    <w:rsid w:val="00864AE9"/>
    <w:rsid w:val="00865CBB"/>
    <w:rsid w:val="00875435"/>
    <w:rsid w:val="00890DDB"/>
    <w:rsid w:val="008B0A4B"/>
    <w:rsid w:val="008B2598"/>
    <w:rsid w:val="008C0642"/>
    <w:rsid w:val="008C098F"/>
    <w:rsid w:val="008C0F25"/>
    <w:rsid w:val="008C2C52"/>
    <w:rsid w:val="008C7182"/>
    <w:rsid w:val="008D0E2E"/>
    <w:rsid w:val="008D32E7"/>
    <w:rsid w:val="008D4605"/>
    <w:rsid w:val="008D48A7"/>
    <w:rsid w:val="008D5447"/>
    <w:rsid w:val="008D6D83"/>
    <w:rsid w:val="008E123D"/>
    <w:rsid w:val="008F76CF"/>
    <w:rsid w:val="009009DD"/>
    <w:rsid w:val="00906C8C"/>
    <w:rsid w:val="00921B49"/>
    <w:rsid w:val="00922E30"/>
    <w:rsid w:val="009252FF"/>
    <w:rsid w:val="00926BBC"/>
    <w:rsid w:val="00926E81"/>
    <w:rsid w:val="00930B6D"/>
    <w:rsid w:val="00932106"/>
    <w:rsid w:val="00932210"/>
    <w:rsid w:val="009326A5"/>
    <w:rsid w:val="00940921"/>
    <w:rsid w:val="009525DC"/>
    <w:rsid w:val="009534C0"/>
    <w:rsid w:val="009844B6"/>
    <w:rsid w:val="009927E4"/>
    <w:rsid w:val="00995EFB"/>
    <w:rsid w:val="009B4732"/>
    <w:rsid w:val="009B5B99"/>
    <w:rsid w:val="009C50AD"/>
    <w:rsid w:val="009D1F7A"/>
    <w:rsid w:val="009D3A59"/>
    <w:rsid w:val="009D3C63"/>
    <w:rsid w:val="009E5926"/>
    <w:rsid w:val="009F54DF"/>
    <w:rsid w:val="009F6F67"/>
    <w:rsid w:val="009F7EBE"/>
    <w:rsid w:val="00A00129"/>
    <w:rsid w:val="00A04478"/>
    <w:rsid w:val="00A1120F"/>
    <w:rsid w:val="00A122BC"/>
    <w:rsid w:val="00A166B5"/>
    <w:rsid w:val="00A16C71"/>
    <w:rsid w:val="00A21571"/>
    <w:rsid w:val="00A27837"/>
    <w:rsid w:val="00A331BE"/>
    <w:rsid w:val="00A347C9"/>
    <w:rsid w:val="00A45E59"/>
    <w:rsid w:val="00A47F0B"/>
    <w:rsid w:val="00A521B9"/>
    <w:rsid w:val="00A66D1A"/>
    <w:rsid w:val="00A71F38"/>
    <w:rsid w:val="00A73C1A"/>
    <w:rsid w:val="00A75CA7"/>
    <w:rsid w:val="00A77AD1"/>
    <w:rsid w:val="00A83FA3"/>
    <w:rsid w:val="00A903DA"/>
    <w:rsid w:val="00A93311"/>
    <w:rsid w:val="00AA3152"/>
    <w:rsid w:val="00AA5019"/>
    <w:rsid w:val="00AA5FA7"/>
    <w:rsid w:val="00AB434F"/>
    <w:rsid w:val="00AC3433"/>
    <w:rsid w:val="00AC7896"/>
    <w:rsid w:val="00B03684"/>
    <w:rsid w:val="00B04192"/>
    <w:rsid w:val="00B10C06"/>
    <w:rsid w:val="00B114B1"/>
    <w:rsid w:val="00B1413D"/>
    <w:rsid w:val="00B17AE5"/>
    <w:rsid w:val="00B2074B"/>
    <w:rsid w:val="00B229D7"/>
    <w:rsid w:val="00B37406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31F"/>
    <w:rsid w:val="00B67A17"/>
    <w:rsid w:val="00B72FE6"/>
    <w:rsid w:val="00B81E2E"/>
    <w:rsid w:val="00B85A38"/>
    <w:rsid w:val="00B96B9A"/>
    <w:rsid w:val="00B96ED8"/>
    <w:rsid w:val="00BA2F6D"/>
    <w:rsid w:val="00BB247E"/>
    <w:rsid w:val="00BB3B5E"/>
    <w:rsid w:val="00BC058F"/>
    <w:rsid w:val="00BC17DF"/>
    <w:rsid w:val="00BC24C1"/>
    <w:rsid w:val="00BD013A"/>
    <w:rsid w:val="00BD0E29"/>
    <w:rsid w:val="00BD2675"/>
    <w:rsid w:val="00BD5264"/>
    <w:rsid w:val="00BD5774"/>
    <w:rsid w:val="00BE03BD"/>
    <w:rsid w:val="00BE3957"/>
    <w:rsid w:val="00BE5D2C"/>
    <w:rsid w:val="00BF7C9C"/>
    <w:rsid w:val="00C04D5F"/>
    <w:rsid w:val="00C05226"/>
    <w:rsid w:val="00C07779"/>
    <w:rsid w:val="00C1300E"/>
    <w:rsid w:val="00C328B5"/>
    <w:rsid w:val="00C42F1B"/>
    <w:rsid w:val="00C47F50"/>
    <w:rsid w:val="00C6006F"/>
    <w:rsid w:val="00C61654"/>
    <w:rsid w:val="00C6495B"/>
    <w:rsid w:val="00C673CB"/>
    <w:rsid w:val="00C72F6F"/>
    <w:rsid w:val="00C76BD0"/>
    <w:rsid w:val="00C82461"/>
    <w:rsid w:val="00C9518C"/>
    <w:rsid w:val="00C95CBC"/>
    <w:rsid w:val="00CA156F"/>
    <w:rsid w:val="00CA674C"/>
    <w:rsid w:val="00CB06FB"/>
    <w:rsid w:val="00CB15FB"/>
    <w:rsid w:val="00CC084E"/>
    <w:rsid w:val="00CC427C"/>
    <w:rsid w:val="00CC7F0C"/>
    <w:rsid w:val="00CD0001"/>
    <w:rsid w:val="00CD0F47"/>
    <w:rsid w:val="00CD7443"/>
    <w:rsid w:val="00CE1230"/>
    <w:rsid w:val="00CE59E0"/>
    <w:rsid w:val="00D00B5D"/>
    <w:rsid w:val="00D02392"/>
    <w:rsid w:val="00D11E46"/>
    <w:rsid w:val="00D13CB6"/>
    <w:rsid w:val="00D20202"/>
    <w:rsid w:val="00D30E19"/>
    <w:rsid w:val="00D33071"/>
    <w:rsid w:val="00D33728"/>
    <w:rsid w:val="00D3391B"/>
    <w:rsid w:val="00D33D15"/>
    <w:rsid w:val="00D37A5B"/>
    <w:rsid w:val="00D44E8C"/>
    <w:rsid w:val="00D46AF1"/>
    <w:rsid w:val="00D47FA7"/>
    <w:rsid w:val="00D516E5"/>
    <w:rsid w:val="00D571AC"/>
    <w:rsid w:val="00D6182C"/>
    <w:rsid w:val="00D67D25"/>
    <w:rsid w:val="00D81BC8"/>
    <w:rsid w:val="00D933D0"/>
    <w:rsid w:val="00D9435D"/>
    <w:rsid w:val="00DB1E52"/>
    <w:rsid w:val="00DB36C9"/>
    <w:rsid w:val="00DB7E87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137FF"/>
    <w:rsid w:val="00E17968"/>
    <w:rsid w:val="00E2169B"/>
    <w:rsid w:val="00E24537"/>
    <w:rsid w:val="00E34775"/>
    <w:rsid w:val="00E42825"/>
    <w:rsid w:val="00E438C6"/>
    <w:rsid w:val="00E52B8F"/>
    <w:rsid w:val="00E536B7"/>
    <w:rsid w:val="00E547C6"/>
    <w:rsid w:val="00E70CC4"/>
    <w:rsid w:val="00E83B58"/>
    <w:rsid w:val="00E84487"/>
    <w:rsid w:val="00E85569"/>
    <w:rsid w:val="00E87053"/>
    <w:rsid w:val="00E92BE9"/>
    <w:rsid w:val="00E93281"/>
    <w:rsid w:val="00E9446B"/>
    <w:rsid w:val="00EA314D"/>
    <w:rsid w:val="00EA5C0F"/>
    <w:rsid w:val="00EA77FE"/>
    <w:rsid w:val="00EB34C9"/>
    <w:rsid w:val="00EB6D15"/>
    <w:rsid w:val="00EC25CA"/>
    <w:rsid w:val="00EC386C"/>
    <w:rsid w:val="00EC79FE"/>
    <w:rsid w:val="00ED606B"/>
    <w:rsid w:val="00EE1CFA"/>
    <w:rsid w:val="00EE219C"/>
    <w:rsid w:val="00EF6410"/>
    <w:rsid w:val="00EF6D75"/>
    <w:rsid w:val="00F00DAD"/>
    <w:rsid w:val="00F04D9F"/>
    <w:rsid w:val="00F0713B"/>
    <w:rsid w:val="00F15FD4"/>
    <w:rsid w:val="00F16781"/>
    <w:rsid w:val="00F22AEB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2A24"/>
    <w:rsid w:val="00F84878"/>
    <w:rsid w:val="00F86308"/>
    <w:rsid w:val="00F917C3"/>
    <w:rsid w:val="00F92C62"/>
    <w:rsid w:val="00FA09A5"/>
    <w:rsid w:val="00FA5EFB"/>
    <w:rsid w:val="00FB1D00"/>
    <w:rsid w:val="00FB328F"/>
    <w:rsid w:val="00FB3C8E"/>
    <w:rsid w:val="00FB3D59"/>
    <w:rsid w:val="00FC37D9"/>
    <w:rsid w:val="00FC743F"/>
    <w:rsid w:val="00FD6ED2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0AD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35EA"/>
    <w:pPr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3281"/>
    <w:pPr>
      <w:spacing w:before="360"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C50AD"/>
    <w:pPr>
      <w:spacing w:before="240" w:after="24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93281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835EA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9C50AD"/>
    <w:rPr>
      <w:rFonts w:ascii="Arial" w:hAnsi="Arial"/>
      <w:b/>
      <w:b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bCs/>
      <w:iCs w:val="0"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3796</Words>
  <Characters>21184</Characters>
  <Application>Microsoft Office Word</Application>
  <DocSecurity>0</DocSecurity>
  <Lines>1629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Six Reading Standards Map - Instructional Materials (CA Dept of Education)</vt:lpstr>
    </vt:vector>
  </TitlesOfParts>
  <Company/>
  <LinksUpToDate>false</LinksUpToDate>
  <CharactersWithSpaces>24224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Six Reading Standards Map - Instructional Materials (CA Dept of Education)</dc:title>
  <dc:subject>Standards Map Template for Program 1 Basic English Language Arts Partial Program: Reading, California Common Core State Standards for English Language Arts Grade Six.</dc:subject>
  <dc:creator/>
  <cp:keywords/>
  <dc:description/>
  <cp:lastModifiedBy/>
  <cp:revision>1</cp:revision>
  <dcterms:created xsi:type="dcterms:W3CDTF">2026-01-13T19:21:00Z</dcterms:created>
  <dcterms:modified xsi:type="dcterms:W3CDTF">2026-01-13T19:21:00Z</dcterms:modified>
</cp:coreProperties>
</file>