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481B3723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373CE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662737E0" w:rsidR="004F59D8" w:rsidRDefault="00B0632B" w:rsidP="003129E9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31A89469" w:rsidR="00970164" w:rsidRDefault="00744F28" w:rsidP="003129E9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3129E9" w:rsidRPr="003F2234">
        <w:rPr>
          <w:rFonts w:ascii="Arial" w:hAnsi="Arial" w:cs="Arial"/>
          <w:iCs/>
          <w:noProof/>
        </w:rPr>
        <w:t>3</w:t>
      </w:r>
    </w:p>
    <w:p w14:paraId="744B2001" w14:textId="571F0385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373CE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1F52D77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47499F" w:rsidRPr="00B114B1">
        <w:t>Kindergarten</w:t>
      </w:r>
      <w:r w:rsidR="00F361F3">
        <w:t xml:space="preserve"> </w:t>
      </w:r>
      <w:r w:rsidR="00F919D8">
        <w:t>Media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Kindergarden Media Arts Standards chart"/>
      </w:tblPr>
      <w:tblGrid>
        <w:gridCol w:w="1842"/>
        <w:gridCol w:w="4093"/>
        <w:gridCol w:w="3625"/>
        <w:gridCol w:w="630"/>
        <w:gridCol w:w="636"/>
        <w:gridCol w:w="3790"/>
      </w:tblGrid>
      <w:tr w:rsidR="00CC731C" w:rsidRPr="00346AC0" w14:paraId="481AA0D0" w14:textId="77777777" w:rsidTr="003129E9">
        <w:trPr>
          <w:cantSplit/>
          <w:trHeight w:val="211"/>
          <w:tblHeader/>
        </w:trPr>
        <w:tc>
          <w:tcPr>
            <w:tcW w:w="1842" w:type="dxa"/>
            <w:shd w:val="clear" w:color="auto" w:fill="D9D9D9" w:themeFill="background1" w:themeFillShade="D9"/>
          </w:tcPr>
          <w:p w14:paraId="03E12EA8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3" w:type="dxa"/>
            <w:shd w:val="clear" w:color="auto" w:fill="D9D9D9" w:themeFill="background1" w:themeFillShade="D9"/>
          </w:tcPr>
          <w:p w14:paraId="1AF3B267" w14:textId="77777777"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14:paraId="54562555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43BD6B65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346AC0" w14:paraId="3EAADE5B" w14:textId="77777777" w:rsidTr="003129E9">
        <w:trPr>
          <w:cantSplit/>
          <w:trHeight w:val="211"/>
        </w:trPr>
        <w:tc>
          <w:tcPr>
            <w:tcW w:w="1842" w:type="dxa"/>
          </w:tcPr>
          <w:p w14:paraId="360785EC" w14:textId="77777777" w:rsidR="001A40FA" w:rsidRPr="00346AC0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3" w:type="dxa"/>
          </w:tcPr>
          <w:p w14:paraId="6627D872" w14:textId="77777777" w:rsidR="001A40FA" w:rsidRPr="00A9476C" w:rsidRDefault="001A40FA" w:rsidP="001A40FA">
            <w:pPr>
              <w:pStyle w:val="Heading3"/>
              <w:rPr>
                <w:b w:val="0"/>
              </w:rPr>
            </w:pPr>
            <w:r w:rsidRPr="00A9476C">
              <w:rPr>
                <w:b w:val="0"/>
              </w:rPr>
              <w:t>Generate and conceptualize artistic ideas and work.</w:t>
            </w:r>
          </w:p>
        </w:tc>
        <w:tc>
          <w:tcPr>
            <w:tcW w:w="3625" w:type="dxa"/>
          </w:tcPr>
          <w:p w14:paraId="68F9DA86" w14:textId="77777777" w:rsidR="001A40FA" w:rsidRPr="008969F9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1A40FA" w:rsidRPr="008969F9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1A40FA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55DDBFC7" w14:textId="77777777" w:rsidR="001A40FA" w:rsidRPr="00346AC0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706EE5" w:rsidRPr="00346AC0" w14:paraId="782104E2" w14:textId="77777777" w:rsidTr="003129E9">
        <w:trPr>
          <w:cantSplit/>
        </w:trPr>
        <w:tc>
          <w:tcPr>
            <w:tcW w:w="1842" w:type="dxa"/>
          </w:tcPr>
          <w:p w14:paraId="3BDBBB95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K.MA:Cr1</w:t>
            </w:r>
          </w:p>
        </w:tc>
        <w:tc>
          <w:tcPr>
            <w:tcW w:w="4093" w:type="dxa"/>
          </w:tcPr>
          <w:p w14:paraId="38F8F352" w14:textId="77777777" w:rsidR="00706EE5" w:rsidRPr="00910097" w:rsidRDefault="00706EE5" w:rsidP="00706EE5">
            <w:pPr>
              <w:rPr>
                <w:rFonts w:ascii="Arial" w:hAnsi="Arial" w:cs="Arial"/>
              </w:rPr>
            </w:pPr>
            <w:r w:rsidRPr="00910097">
              <w:rPr>
                <w:rFonts w:ascii="Arial" w:hAnsi="Arial" w:cs="Arial"/>
              </w:rPr>
              <w:t>Discover and share ideas for media artworks using play and/or experimentation.</w:t>
            </w:r>
          </w:p>
        </w:tc>
        <w:tc>
          <w:tcPr>
            <w:tcW w:w="3625" w:type="dxa"/>
          </w:tcPr>
          <w:p w14:paraId="5DAB6C7B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5A39BBE3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617EB5DE" w14:textId="77777777" w:rsidTr="003129E9">
        <w:trPr>
          <w:cantSplit/>
        </w:trPr>
        <w:tc>
          <w:tcPr>
            <w:tcW w:w="1842" w:type="dxa"/>
          </w:tcPr>
          <w:p w14:paraId="2F4EFB6B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K.MA:Cr2</w:t>
            </w:r>
          </w:p>
        </w:tc>
        <w:tc>
          <w:tcPr>
            <w:tcW w:w="4093" w:type="dxa"/>
          </w:tcPr>
          <w:p w14:paraId="7C3EB222" w14:textId="77777777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With guidance, use ideas to form plans or models for media arts productions.</w:t>
            </w:r>
          </w:p>
        </w:tc>
        <w:tc>
          <w:tcPr>
            <w:tcW w:w="3625" w:type="dxa"/>
          </w:tcPr>
          <w:p w14:paraId="41C8F39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0E27B00A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3466D71D" w14:textId="77777777" w:rsidTr="003129E9">
        <w:trPr>
          <w:cantSplit/>
        </w:trPr>
        <w:tc>
          <w:tcPr>
            <w:tcW w:w="1842" w:type="dxa"/>
          </w:tcPr>
          <w:p w14:paraId="2484396D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K.MA:Cr3a</w:t>
            </w:r>
          </w:p>
        </w:tc>
        <w:tc>
          <w:tcPr>
            <w:tcW w:w="4093" w:type="dxa"/>
          </w:tcPr>
          <w:p w14:paraId="06539C53" w14:textId="12849346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 xml:space="preserve">Form and capture media arts content for expression and </w:t>
            </w:r>
            <w:r w:rsidRPr="00651DCB">
              <w:rPr>
                <w:rFonts w:ascii="Arial" w:hAnsi="Arial" w:cs="Arial"/>
                <w:u w:color="000000"/>
              </w:rPr>
              <w:t>meaning</w:t>
            </w:r>
            <w:r w:rsidRPr="00910097">
              <w:rPr>
                <w:rFonts w:ascii="Arial" w:hAnsi="Arial" w:cs="Arial"/>
              </w:rPr>
              <w:t xml:space="preserve"> in media arts productions</w:t>
            </w:r>
          </w:p>
        </w:tc>
        <w:tc>
          <w:tcPr>
            <w:tcW w:w="3625" w:type="dxa"/>
          </w:tcPr>
          <w:p w14:paraId="60061E4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3DEEC669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6B21775B" w14:textId="77777777" w:rsidTr="003129E9">
        <w:trPr>
          <w:cantSplit/>
        </w:trPr>
        <w:tc>
          <w:tcPr>
            <w:tcW w:w="1842" w:type="dxa"/>
          </w:tcPr>
          <w:p w14:paraId="059D2912" w14:textId="77777777" w:rsidR="00706EE5" w:rsidRPr="00346AC0" w:rsidRDefault="00706EE5" w:rsidP="00706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K.MA:Cr3b</w:t>
            </w:r>
          </w:p>
        </w:tc>
        <w:tc>
          <w:tcPr>
            <w:tcW w:w="4093" w:type="dxa"/>
          </w:tcPr>
          <w:p w14:paraId="688D3155" w14:textId="650EF43F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61146C79">
              <w:rPr>
                <w:rFonts w:ascii="Arial" w:hAnsi="Arial" w:cs="Arial"/>
              </w:rPr>
              <w:t xml:space="preserve">Make changes to the content, form, or </w:t>
            </w:r>
            <w:r w:rsidRPr="61146C79">
              <w:rPr>
                <w:rStyle w:val="Hyperlink"/>
                <w:rFonts w:ascii="Arial" w:hAnsi="Arial" w:cs="Arial"/>
                <w:u w:val="none"/>
              </w:rPr>
              <w:t>presentation</w:t>
            </w:r>
            <w:r w:rsidRPr="61146C79">
              <w:rPr>
                <w:rFonts w:ascii="Arial" w:hAnsi="Arial" w:cs="Arial"/>
              </w:rPr>
              <w:t xml:space="preserve"> of media artworks and share results</w:t>
            </w:r>
            <w:r w:rsidR="5021367D" w:rsidRPr="61146C79">
              <w:rPr>
                <w:rFonts w:ascii="Arial" w:hAnsi="Arial" w:cs="Arial"/>
              </w:rPr>
              <w:t>.</w:t>
            </w:r>
          </w:p>
        </w:tc>
        <w:tc>
          <w:tcPr>
            <w:tcW w:w="3625" w:type="dxa"/>
          </w:tcPr>
          <w:p w14:paraId="3656B9AB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53128261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5A823CF1" w14:textId="77777777" w:rsidTr="003129E9">
        <w:trPr>
          <w:cantSplit/>
        </w:trPr>
        <w:tc>
          <w:tcPr>
            <w:tcW w:w="1842" w:type="dxa"/>
          </w:tcPr>
          <w:p w14:paraId="40ABC54F" w14:textId="77777777" w:rsidR="00706EE5" w:rsidRPr="00345C92" w:rsidRDefault="00706EE5" w:rsidP="00706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93" w:type="dxa"/>
          </w:tcPr>
          <w:p w14:paraId="67D3ABCE" w14:textId="77777777" w:rsidR="00706EE5" w:rsidRPr="00910097" w:rsidRDefault="00706EE5" w:rsidP="00706EE5">
            <w:pPr>
              <w:spacing w:line="276" w:lineRule="auto"/>
              <w:rPr>
                <w:rFonts w:ascii="Arial" w:hAnsi="Arial" w:cs="Arial"/>
                <w:b/>
              </w:rPr>
            </w:pPr>
            <w:r w:rsidRPr="00910097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5" w:type="dxa"/>
          </w:tcPr>
          <w:p w14:paraId="76CF48A5" w14:textId="77777777" w:rsidR="00706EE5" w:rsidRPr="008969F9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706EE5" w:rsidRPr="008969F9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706EE5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5E25E6D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706EE5" w:rsidRPr="00346AC0" w14:paraId="3A6B85FD" w14:textId="77777777" w:rsidTr="003129E9">
        <w:trPr>
          <w:cantSplit/>
        </w:trPr>
        <w:tc>
          <w:tcPr>
            <w:tcW w:w="1842" w:type="dxa"/>
          </w:tcPr>
          <w:p w14:paraId="23E25795" w14:textId="77777777" w:rsidR="00706EE5" w:rsidRPr="00424DED" w:rsidRDefault="00706EE5" w:rsidP="00706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K.MA:Pr4</w:t>
            </w:r>
          </w:p>
        </w:tc>
        <w:tc>
          <w:tcPr>
            <w:tcW w:w="4093" w:type="dxa"/>
          </w:tcPr>
          <w:p w14:paraId="6EDA5E52" w14:textId="77777777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With guidance, combine arts forms and media content, such as dance and video, to form media artworks.</w:t>
            </w:r>
          </w:p>
        </w:tc>
        <w:tc>
          <w:tcPr>
            <w:tcW w:w="3625" w:type="dxa"/>
          </w:tcPr>
          <w:p w14:paraId="62486C05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1299C43A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0312792E" w14:textId="77777777" w:rsidTr="003129E9">
        <w:trPr>
          <w:cantSplit/>
        </w:trPr>
        <w:tc>
          <w:tcPr>
            <w:tcW w:w="1842" w:type="dxa"/>
          </w:tcPr>
          <w:p w14:paraId="7BDEC6E1" w14:textId="77777777" w:rsidR="00706EE5" w:rsidRPr="00346AC0" w:rsidRDefault="00706EE5" w:rsidP="00706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K.MA:Pr5a</w:t>
            </w:r>
          </w:p>
        </w:tc>
        <w:tc>
          <w:tcPr>
            <w:tcW w:w="4093" w:type="dxa"/>
          </w:tcPr>
          <w:p w14:paraId="57276382" w14:textId="24412C35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61146C79">
              <w:rPr>
                <w:rFonts w:ascii="Arial" w:hAnsi="Arial" w:cs="Arial"/>
              </w:rPr>
              <w:t>Identify and demonstrate basic skills, such as handling tools, making choices, and cooperating, in creating media artworks</w:t>
            </w:r>
            <w:r w:rsidR="4DA18F57" w:rsidRPr="61146C79">
              <w:rPr>
                <w:rFonts w:ascii="Arial" w:hAnsi="Arial" w:cs="Arial"/>
              </w:rPr>
              <w:t>.</w:t>
            </w:r>
          </w:p>
        </w:tc>
        <w:tc>
          <w:tcPr>
            <w:tcW w:w="3625" w:type="dxa"/>
          </w:tcPr>
          <w:p w14:paraId="4DDBEF00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0FB78278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58EE66F6" w14:textId="77777777" w:rsidTr="003129E9">
        <w:trPr>
          <w:cantSplit/>
        </w:trPr>
        <w:tc>
          <w:tcPr>
            <w:tcW w:w="1842" w:type="dxa"/>
          </w:tcPr>
          <w:p w14:paraId="10119C2A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K.MA:Pr5b</w:t>
            </w:r>
          </w:p>
        </w:tc>
        <w:tc>
          <w:tcPr>
            <w:tcW w:w="4093" w:type="dxa"/>
          </w:tcPr>
          <w:p w14:paraId="34F0FEA2" w14:textId="5B27AD38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61146C79">
              <w:rPr>
                <w:rFonts w:ascii="Arial" w:hAnsi="Arial" w:cs="Arial"/>
              </w:rPr>
              <w:t>Identify and demonstrate creative skills, such as performing, within media arts productions</w:t>
            </w:r>
            <w:r w:rsidR="2ABC8ABD" w:rsidRPr="61146C79">
              <w:rPr>
                <w:rFonts w:ascii="Arial" w:hAnsi="Arial" w:cs="Arial"/>
              </w:rPr>
              <w:t>.</w:t>
            </w:r>
          </w:p>
        </w:tc>
        <w:tc>
          <w:tcPr>
            <w:tcW w:w="3625" w:type="dxa"/>
          </w:tcPr>
          <w:p w14:paraId="1FC39945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62EBF3C5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2F53ADD4" w14:textId="77777777" w:rsidTr="003129E9">
        <w:trPr>
          <w:cantSplit/>
        </w:trPr>
        <w:tc>
          <w:tcPr>
            <w:tcW w:w="1842" w:type="dxa"/>
          </w:tcPr>
          <w:p w14:paraId="4CCFC681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K.MA:Pr6</w:t>
            </w:r>
          </w:p>
        </w:tc>
        <w:tc>
          <w:tcPr>
            <w:tcW w:w="4093" w:type="dxa"/>
          </w:tcPr>
          <w:p w14:paraId="1AC47FEC" w14:textId="77777777" w:rsidR="00706EE5" w:rsidRPr="00910097" w:rsidRDefault="00706EE5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With guidance, discuss the audience and share roles in presenting media artworks.</w:t>
            </w:r>
          </w:p>
        </w:tc>
        <w:tc>
          <w:tcPr>
            <w:tcW w:w="3625" w:type="dxa"/>
          </w:tcPr>
          <w:p w14:paraId="6D98A12B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110FFD37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1679597A" w14:textId="77777777" w:rsidTr="003129E9">
        <w:trPr>
          <w:cantSplit/>
        </w:trPr>
        <w:tc>
          <w:tcPr>
            <w:tcW w:w="1842" w:type="dxa"/>
          </w:tcPr>
          <w:p w14:paraId="33BB5B02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C731C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3" w:type="dxa"/>
          </w:tcPr>
          <w:p w14:paraId="07D6A3ED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25" w:type="dxa"/>
          </w:tcPr>
          <w:p w14:paraId="3EE186E2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91009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706EE5" w:rsidRPr="008969F9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706EE5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59476843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706EE5" w:rsidRPr="00346AC0" w14:paraId="41CE8600" w14:textId="77777777" w:rsidTr="003129E9">
        <w:trPr>
          <w:cantSplit/>
        </w:trPr>
        <w:tc>
          <w:tcPr>
            <w:tcW w:w="1842" w:type="dxa"/>
          </w:tcPr>
          <w:p w14:paraId="197F5589" w14:textId="77777777" w:rsidR="00706EE5" w:rsidRPr="00346AC0" w:rsidRDefault="00706EE5" w:rsidP="00706EE5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K.MA:Re7a</w:t>
            </w:r>
          </w:p>
        </w:tc>
        <w:tc>
          <w:tcPr>
            <w:tcW w:w="4093" w:type="dxa"/>
          </w:tcPr>
          <w:p w14:paraId="5D8F2161" w14:textId="79C8030E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 xml:space="preserve">Recognize and share </w:t>
            </w:r>
            <w:r w:rsidRPr="00651DCB">
              <w:rPr>
                <w:rFonts w:ascii="Arial" w:hAnsi="Arial" w:cs="Arial"/>
                <w:u w:color="000000"/>
              </w:rPr>
              <w:t>components</w:t>
            </w:r>
            <w:r w:rsidRPr="00910097">
              <w:rPr>
                <w:rFonts w:ascii="Arial" w:hAnsi="Arial" w:cs="Arial"/>
                <w:color w:val="CC0000"/>
              </w:rPr>
              <w:t xml:space="preserve"> </w:t>
            </w:r>
            <w:r w:rsidRPr="00910097">
              <w:rPr>
                <w:rFonts w:ascii="Arial" w:hAnsi="Arial" w:cs="Arial"/>
              </w:rPr>
              <w:t>and</w:t>
            </w:r>
            <w:r w:rsidRPr="00910097">
              <w:rPr>
                <w:rFonts w:ascii="Arial" w:hAnsi="Arial" w:cs="Arial"/>
                <w:color w:val="CC0000"/>
              </w:rPr>
              <w:t xml:space="preserve"> </w:t>
            </w:r>
            <w:r w:rsidRPr="00910097">
              <w:rPr>
                <w:rFonts w:ascii="Arial" w:hAnsi="Arial" w:cs="Arial"/>
              </w:rPr>
              <w:t xml:space="preserve">messages in media </w:t>
            </w:r>
            <w:r w:rsidR="00332FFB" w:rsidRPr="00332FFB">
              <w:rPr>
                <w:rFonts w:ascii="Arial" w:hAnsi="Arial" w:cs="Arial"/>
              </w:rPr>
              <w:t>artworks.</w:t>
            </w:r>
          </w:p>
        </w:tc>
        <w:tc>
          <w:tcPr>
            <w:tcW w:w="3625" w:type="dxa"/>
          </w:tcPr>
          <w:p w14:paraId="6B699379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08CE6F91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2B8F5CE5" w14:textId="77777777" w:rsidTr="003129E9">
        <w:trPr>
          <w:cantSplit/>
        </w:trPr>
        <w:tc>
          <w:tcPr>
            <w:tcW w:w="1842" w:type="dxa"/>
          </w:tcPr>
          <w:p w14:paraId="156FFF52" w14:textId="77777777" w:rsidR="00706EE5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K.MA:Re7b</w:t>
            </w:r>
          </w:p>
        </w:tc>
        <w:tc>
          <w:tcPr>
            <w:tcW w:w="4093" w:type="dxa"/>
          </w:tcPr>
          <w:p w14:paraId="7BB32620" w14:textId="77777777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Recognize and share how a variety of media artworks create different experiences.</w:t>
            </w:r>
          </w:p>
        </w:tc>
        <w:tc>
          <w:tcPr>
            <w:tcW w:w="3625" w:type="dxa"/>
          </w:tcPr>
          <w:p w14:paraId="61CDCEAD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52E56223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0B4C5E68" w14:textId="77777777" w:rsidTr="003129E9">
        <w:trPr>
          <w:cantSplit/>
        </w:trPr>
        <w:tc>
          <w:tcPr>
            <w:tcW w:w="1842" w:type="dxa"/>
          </w:tcPr>
          <w:p w14:paraId="5060ACFA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K.MA:Re8</w:t>
            </w:r>
          </w:p>
        </w:tc>
        <w:tc>
          <w:tcPr>
            <w:tcW w:w="4093" w:type="dxa"/>
          </w:tcPr>
          <w:p w14:paraId="4091C813" w14:textId="77777777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With guidance, share observations regarding a variety of media artworks.</w:t>
            </w:r>
          </w:p>
        </w:tc>
        <w:tc>
          <w:tcPr>
            <w:tcW w:w="3625" w:type="dxa"/>
          </w:tcPr>
          <w:p w14:paraId="07547A01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6537F28F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4AC3FEEA" w14:textId="77777777" w:rsidTr="003129E9">
        <w:trPr>
          <w:cantSplit/>
        </w:trPr>
        <w:tc>
          <w:tcPr>
            <w:tcW w:w="1842" w:type="dxa"/>
          </w:tcPr>
          <w:p w14:paraId="4A7D53D0" w14:textId="77777777" w:rsidR="00706EE5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K.MA:Re9</w:t>
            </w:r>
          </w:p>
        </w:tc>
        <w:tc>
          <w:tcPr>
            <w:tcW w:w="4093" w:type="dxa"/>
          </w:tcPr>
          <w:p w14:paraId="0200782A" w14:textId="77777777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Share appealing qualities and possible changes in media artworks.</w:t>
            </w:r>
          </w:p>
        </w:tc>
        <w:tc>
          <w:tcPr>
            <w:tcW w:w="3625" w:type="dxa"/>
          </w:tcPr>
          <w:p w14:paraId="6DFB9E20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144A5D23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00AC2B95" w14:textId="77777777" w:rsidTr="003129E9">
        <w:trPr>
          <w:cantSplit/>
        </w:trPr>
        <w:tc>
          <w:tcPr>
            <w:tcW w:w="1842" w:type="dxa"/>
          </w:tcPr>
          <w:p w14:paraId="53C98A13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C731C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3" w:type="dxa"/>
          </w:tcPr>
          <w:p w14:paraId="7A07708C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25" w:type="dxa"/>
          </w:tcPr>
          <w:p w14:paraId="6E39ACC9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91009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706EE5" w:rsidRPr="008969F9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706EE5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549A8641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706EE5" w:rsidRPr="00346AC0" w14:paraId="7D26981B" w14:textId="77777777" w:rsidTr="003129E9">
        <w:trPr>
          <w:cantSplit/>
        </w:trPr>
        <w:tc>
          <w:tcPr>
            <w:tcW w:w="1842" w:type="dxa"/>
          </w:tcPr>
          <w:p w14:paraId="5D5FE1CA" w14:textId="77777777" w:rsidR="00706EE5" w:rsidRPr="00346AC0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K.MA:Cn10a</w:t>
            </w:r>
          </w:p>
        </w:tc>
        <w:tc>
          <w:tcPr>
            <w:tcW w:w="4093" w:type="dxa"/>
          </w:tcPr>
          <w:p w14:paraId="3762CC61" w14:textId="77777777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Use personal experiences and interests in making media artworks.</w:t>
            </w:r>
          </w:p>
        </w:tc>
        <w:tc>
          <w:tcPr>
            <w:tcW w:w="3625" w:type="dxa"/>
          </w:tcPr>
          <w:p w14:paraId="738610EB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3B7B4B8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5FB75BB3" w14:textId="77777777" w:rsidTr="003129E9">
        <w:trPr>
          <w:cantSplit/>
        </w:trPr>
        <w:tc>
          <w:tcPr>
            <w:tcW w:w="1842" w:type="dxa"/>
          </w:tcPr>
          <w:p w14:paraId="23F2E84C" w14:textId="77777777" w:rsidR="00706EE5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K.MA:Cn10b</w:t>
            </w:r>
          </w:p>
        </w:tc>
        <w:tc>
          <w:tcPr>
            <w:tcW w:w="4093" w:type="dxa"/>
          </w:tcPr>
          <w:p w14:paraId="0D517220" w14:textId="77777777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Share memorable experiences of media artworks.</w:t>
            </w:r>
          </w:p>
        </w:tc>
        <w:tc>
          <w:tcPr>
            <w:tcW w:w="3625" w:type="dxa"/>
          </w:tcPr>
          <w:p w14:paraId="3A0FF5F2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2BA226A1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5DA1B7B7" w14:textId="77777777" w:rsidTr="003129E9">
        <w:trPr>
          <w:cantSplit/>
        </w:trPr>
        <w:tc>
          <w:tcPr>
            <w:tcW w:w="1842" w:type="dxa"/>
          </w:tcPr>
          <w:p w14:paraId="41527131" w14:textId="77777777" w:rsidR="00706EE5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K.MA:Cn11a</w:t>
            </w:r>
          </w:p>
        </w:tc>
        <w:tc>
          <w:tcPr>
            <w:tcW w:w="4093" w:type="dxa"/>
          </w:tcPr>
          <w:p w14:paraId="70C61FD7" w14:textId="77777777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>With guidance, share ideas in relating media artworks and everyday life, such as daily activities.</w:t>
            </w:r>
          </w:p>
        </w:tc>
        <w:tc>
          <w:tcPr>
            <w:tcW w:w="3625" w:type="dxa"/>
          </w:tcPr>
          <w:p w14:paraId="17AD93B2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2DBF0D7D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06EE5" w:rsidRPr="00346AC0" w14:paraId="61DF9EFD" w14:textId="77777777" w:rsidTr="003129E9">
        <w:trPr>
          <w:cantSplit/>
        </w:trPr>
        <w:tc>
          <w:tcPr>
            <w:tcW w:w="1842" w:type="dxa"/>
          </w:tcPr>
          <w:p w14:paraId="06BEA86C" w14:textId="77777777" w:rsidR="00706EE5" w:rsidRDefault="00706EE5" w:rsidP="00706EE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K.MA:Cn11b</w:t>
            </w:r>
          </w:p>
        </w:tc>
        <w:tc>
          <w:tcPr>
            <w:tcW w:w="4093" w:type="dxa"/>
          </w:tcPr>
          <w:p w14:paraId="528613E9" w14:textId="32B3ADC0" w:rsidR="00706EE5" w:rsidRPr="00910097" w:rsidRDefault="00910097" w:rsidP="00706EE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910097">
              <w:rPr>
                <w:rFonts w:ascii="Arial" w:hAnsi="Arial" w:cs="Arial"/>
              </w:rPr>
              <w:t xml:space="preserve">With guidance, interact safely and appropriately with media arts tools, environments, and </w:t>
            </w:r>
            <w:bookmarkStart w:id="0" w:name="_GoBack"/>
            <w:bookmarkEnd w:id="0"/>
            <w:r w:rsidRPr="00651DCB">
              <w:rPr>
                <w:rFonts w:ascii="Arial" w:hAnsi="Arial" w:cs="Arial"/>
                <w:u w:color="000000"/>
              </w:rPr>
              <w:t>rules</w:t>
            </w:r>
            <w:r w:rsidRPr="00910097">
              <w:rPr>
                <w:rFonts w:ascii="Arial" w:hAnsi="Arial" w:cs="Arial"/>
              </w:rPr>
              <w:t>.</w:t>
            </w:r>
          </w:p>
        </w:tc>
        <w:tc>
          <w:tcPr>
            <w:tcW w:w="3625" w:type="dxa"/>
          </w:tcPr>
          <w:p w14:paraId="6B62F1B3" w14:textId="77777777" w:rsidR="00706EE5" w:rsidRPr="00910097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</w:tcPr>
          <w:p w14:paraId="19219836" w14:textId="77777777" w:rsidR="00706EE5" w:rsidRPr="00346AC0" w:rsidRDefault="00706EE5" w:rsidP="00706E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7194DBDC" w14:textId="4321CB0F" w:rsidR="000A3980" w:rsidRDefault="000A3980" w:rsidP="003129E9">
      <w:pPr>
        <w:rPr>
          <w:rFonts w:ascii="Arial" w:hAnsi="Arial" w:cs="Arial"/>
          <w:b/>
          <w:noProof/>
        </w:rPr>
      </w:pPr>
    </w:p>
    <w:p w14:paraId="4D24045C" w14:textId="77777777" w:rsidR="00770246" w:rsidRPr="00660149" w:rsidRDefault="00770246" w:rsidP="00770246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0277E8A0" w14:textId="77777777" w:rsidR="00770246" w:rsidRDefault="00770246" w:rsidP="003129E9">
      <w:pPr>
        <w:rPr>
          <w:rFonts w:ascii="Arial" w:hAnsi="Arial" w:cs="Arial"/>
          <w:b/>
          <w:noProof/>
        </w:rPr>
      </w:pPr>
    </w:p>
    <w:sectPr w:rsidR="00770246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11C7" w14:textId="77777777" w:rsidR="0063530A" w:rsidRDefault="0063530A">
      <w:r>
        <w:separator/>
      </w:r>
    </w:p>
  </w:endnote>
  <w:endnote w:type="continuationSeparator" w:id="0">
    <w:p w14:paraId="7FAD2DD6" w14:textId="77777777" w:rsidR="0063530A" w:rsidRDefault="006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6BAB" w14:textId="77777777" w:rsidR="00651DCB" w:rsidRDefault="0065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C8399" w14:textId="77777777" w:rsidR="0063530A" w:rsidRDefault="0063530A">
      <w:r>
        <w:separator/>
      </w:r>
    </w:p>
  </w:footnote>
  <w:footnote w:type="continuationSeparator" w:id="0">
    <w:p w14:paraId="5062D51D" w14:textId="77777777" w:rsidR="0063530A" w:rsidRDefault="0063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D441C" w14:textId="77777777" w:rsidR="00651DCB" w:rsidRDefault="0065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37F12" w14:textId="77777777" w:rsidR="00651DCB" w:rsidRDefault="00651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1C95" w14:textId="77777777" w:rsidR="00651DCB" w:rsidRDefault="0065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0D1661"/>
    <w:rsid w:val="00125167"/>
    <w:rsid w:val="001620E8"/>
    <w:rsid w:val="001807FD"/>
    <w:rsid w:val="001A40FA"/>
    <w:rsid w:val="001D2CC7"/>
    <w:rsid w:val="001F5338"/>
    <w:rsid w:val="001F7B46"/>
    <w:rsid w:val="002149A4"/>
    <w:rsid w:val="0022121E"/>
    <w:rsid w:val="00224586"/>
    <w:rsid w:val="00224EDB"/>
    <w:rsid w:val="00256E2E"/>
    <w:rsid w:val="00287FE7"/>
    <w:rsid w:val="00292897"/>
    <w:rsid w:val="002937E3"/>
    <w:rsid w:val="002A0F48"/>
    <w:rsid w:val="002A6A0A"/>
    <w:rsid w:val="002C0133"/>
    <w:rsid w:val="003129E9"/>
    <w:rsid w:val="0031379D"/>
    <w:rsid w:val="00320718"/>
    <w:rsid w:val="00332FFB"/>
    <w:rsid w:val="00345C92"/>
    <w:rsid w:val="00346AC0"/>
    <w:rsid w:val="003471AA"/>
    <w:rsid w:val="00364DBF"/>
    <w:rsid w:val="00373CE1"/>
    <w:rsid w:val="003868B1"/>
    <w:rsid w:val="003A2FF0"/>
    <w:rsid w:val="003D5D2B"/>
    <w:rsid w:val="003F2234"/>
    <w:rsid w:val="003F2634"/>
    <w:rsid w:val="00424DED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3530A"/>
    <w:rsid w:val="00651DCB"/>
    <w:rsid w:val="006951F2"/>
    <w:rsid w:val="006A0582"/>
    <w:rsid w:val="006B1C93"/>
    <w:rsid w:val="006C0ABB"/>
    <w:rsid w:val="006D3785"/>
    <w:rsid w:val="006E3E43"/>
    <w:rsid w:val="00706EE5"/>
    <w:rsid w:val="00744F28"/>
    <w:rsid w:val="00745A56"/>
    <w:rsid w:val="00770246"/>
    <w:rsid w:val="00771087"/>
    <w:rsid w:val="0079189F"/>
    <w:rsid w:val="007F7243"/>
    <w:rsid w:val="00800B9D"/>
    <w:rsid w:val="008512E5"/>
    <w:rsid w:val="0088227C"/>
    <w:rsid w:val="008B0A4B"/>
    <w:rsid w:val="008B2598"/>
    <w:rsid w:val="008B595C"/>
    <w:rsid w:val="008C7182"/>
    <w:rsid w:val="00910097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0632B"/>
    <w:rsid w:val="00B114B1"/>
    <w:rsid w:val="00C1300E"/>
    <w:rsid w:val="00CA674C"/>
    <w:rsid w:val="00CC731C"/>
    <w:rsid w:val="00CE59E0"/>
    <w:rsid w:val="00D81B5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919D8"/>
    <w:rsid w:val="00FC0188"/>
    <w:rsid w:val="00FE5554"/>
    <w:rsid w:val="2ABC8ABD"/>
    <w:rsid w:val="4DA18F57"/>
    <w:rsid w:val="5021367D"/>
    <w:rsid w:val="611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D17901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6A80-5848-4D04-9CB9-34C97BF4A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C4AD-0E66-4DE4-8E0C-6D78E35FF744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D97A4310-AD83-43AB-818B-25030DEDC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68D56-875D-4EFD-A7F6-3E17033A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328</Words>
  <Characters>1963</Characters>
  <Application>Microsoft Office Word</Application>
  <DocSecurity>0</DocSecurity>
  <Lines>185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Media Arts Standards Map - Instructional Materials (CA Dept of Education)</vt:lpstr>
    </vt:vector>
  </TitlesOfParts>
  <Company>CA Dept of Education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Media Arts Standards Map - Instructional Materials (CA Dept of Education)</dc:title>
  <dc:subject>Standards Map Template–2021 Arts Education Adoption Kindergarten Media Arts.</dc:subject>
  <dc:creator>CA Dept of Education</dc:creator>
  <cp:keywords>introduction, high school, appendix, glossary</cp:keywords>
  <cp:lastModifiedBy>Astrid Berrios</cp:lastModifiedBy>
  <cp:revision>5</cp:revision>
  <cp:lastPrinted>2020-01-30T17:04:00Z</cp:lastPrinted>
  <dcterms:created xsi:type="dcterms:W3CDTF">2020-06-30T17:02:00Z</dcterms:created>
  <dcterms:modified xsi:type="dcterms:W3CDTF">2021-08-20T22:19:00Z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