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3EB9" w:rsidRPr="000E44F2" w:rsidRDefault="009C3EB9" w:rsidP="000E44F2">
      <w:pPr>
        <w:pStyle w:val="Heading1"/>
        <w:shd w:val="clear" w:color="auto" w:fill="FFFFFF"/>
        <w:spacing w:before="72" w:after="240"/>
        <w:rPr>
          <w:rFonts w:ascii="Arial" w:hAnsi="Arial" w:cs="Arial"/>
          <w:b/>
          <w:bCs/>
          <w:color w:val="auto"/>
          <w:sz w:val="40"/>
          <w:szCs w:val="40"/>
        </w:rPr>
      </w:pPr>
      <w:r w:rsidRPr="000E44F2">
        <w:rPr>
          <w:rFonts w:ascii="Arial" w:hAnsi="Arial" w:cs="Arial"/>
          <w:b/>
          <w:bCs/>
          <w:color w:val="auto"/>
          <w:sz w:val="40"/>
          <w:szCs w:val="40"/>
        </w:rPr>
        <w:t>ESSER Annual Report Template Instructions</w:t>
      </w:r>
    </w:p>
    <w:p w:rsidR="009C3EB9" w:rsidRDefault="009C3EB9" w:rsidP="009C3EB9">
      <w:pPr>
        <w:rPr>
          <w:rFonts w:ascii="Arial" w:hAnsi="Arial" w:cs="Arial"/>
          <w:sz w:val="24"/>
        </w:rPr>
      </w:pPr>
      <w:r>
        <w:rPr>
          <w:rFonts w:ascii="Arial" w:hAnsi="Arial" w:cs="Arial"/>
          <w:sz w:val="24"/>
        </w:rPr>
        <w:t>This document contain</w:t>
      </w:r>
      <w:r w:rsidR="001478FD">
        <w:rPr>
          <w:rFonts w:ascii="Arial" w:hAnsi="Arial" w:cs="Arial"/>
          <w:sz w:val="24"/>
        </w:rPr>
        <w:t>s</w:t>
      </w:r>
      <w:r>
        <w:rPr>
          <w:rFonts w:ascii="Arial" w:hAnsi="Arial" w:cs="Arial"/>
          <w:sz w:val="24"/>
        </w:rPr>
        <w:t xml:space="preserve"> the California Department of Education (CDE) </w:t>
      </w:r>
      <w:r w:rsidR="001478FD">
        <w:rPr>
          <w:rFonts w:ascii="Arial" w:hAnsi="Arial" w:cs="Arial"/>
          <w:sz w:val="24"/>
        </w:rPr>
        <w:t xml:space="preserve">Year 2 </w:t>
      </w:r>
      <w:r>
        <w:rPr>
          <w:rFonts w:ascii="Arial" w:hAnsi="Arial" w:cs="Arial"/>
          <w:sz w:val="24"/>
        </w:rPr>
        <w:t>Elementary and Secondary School Emergency Relief Fund (ESSER) Annual Report. The data collected is required as a condition of using t</w:t>
      </w:r>
      <w:r w:rsidRPr="009C3EB9">
        <w:rPr>
          <w:rFonts w:ascii="Arial" w:hAnsi="Arial" w:cs="Arial"/>
          <w:sz w:val="24"/>
        </w:rPr>
        <w:t xml:space="preserve">he Coronavirus Aid, Relief, and Economic Security (CARES) Act </w:t>
      </w:r>
      <w:r>
        <w:rPr>
          <w:rFonts w:ascii="Arial" w:hAnsi="Arial" w:cs="Arial"/>
          <w:sz w:val="24"/>
        </w:rPr>
        <w:t xml:space="preserve">ESSER I </w:t>
      </w:r>
      <w:proofErr w:type="gramStart"/>
      <w:r>
        <w:rPr>
          <w:rFonts w:ascii="Arial" w:hAnsi="Arial" w:cs="Arial"/>
          <w:sz w:val="24"/>
        </w:rPr>
        <w:t>funds</w:t>
      </w:r>
      <w:proofErr w:type="gramEnd"/>
      <w:r>
        <w:rPr>
          <w:rFonts w:ascii="Arial" w:hAnsi="Arial" w:cs="Arial"/>
          <w:sz w:val="24"/>
        </w:rPr>
        <w:t xml:space="preserve">, the </w:t>
      </w:r>
      <w:r w:rsidRPr="009C3EB9">
        <w:rPr>
          <w:rFonts w:ascii="Arial" w:hAnsi="Arial" w:cs="Arial"/>
          <w:sz w:val="24"/>
        </w:rPr>
        <w:t>Coronavirus Response and Relief Supplemental Appropriations Act, 2021 (CRRSA Act)</w:t>
      </w:r>
      <w:r>
        <w:rPr>
          <w:rFonts w:ascii="Arial" w:hAnsi="Arial" w:cs="Arial"/>
          <w:sz w:val="24"/>
        </w:rPr>
        <w:t xml:space="preserve"> ESSER II funds, and</w:t>
      </w:r>
      <w:r w:rsidR="001478FD">
        <w:rPr>
          <w:rFonts w:ascii="Arial" w:hAnsi="Arial" w:cs="Arial"/>
          <w:sz w:val="24"/>
        </w:rPr>
        <w:t>/or</w:t>
      </w:r>
      <w:r>
        <w:rPr>
          <w:rFonts w:ascii="Arial" w:hAnsi="Arial" w:cs="Arial"/>
          <w:sz w:val="24"/>
        </w:rPr>
        <w:t xml:space="preserve"> the </w:t>
      </w:r>
      <w:r w:rsidRPr="009C3EB9">
        <w:rPr>
          <w:rFonts w:ascii="Arial" w:hAnsi="Arial" w:cs="Arial"/>
          <w:sz w:val="24"/>
        </w:rPr>
        <w:t xml:space="preserve">American Rescue Plan (ARP) Act </w:t>
      </w:r>
      <w:r>
        <w:rPr>
          <w:rFonts w:ascii="Arial" w:hAnsi="Arial" w:cs="Arial"/>
          <w:sz w:val="24"/>
        </w:rPr>
        <w:t>ESSER III funds.</w:t>
      </w:r>
    </w:p>
    <w:p w:rsidR="009C3EB9" w:rsidRPr="005A0D43" w:rsidRDefault="009C3EB9" w:rsidP="009C3EB9">
      <w:pPr>
        <w:rPr>
          <w:rFonts w:ascii="Arial" w:hAnsi="Arial" w:cs="Arial"/>
          <w:i/>
          <w:sz w:val="24"/>
        </w:rPr>
      </w:pPr>
      <w:r w:rsidRPr="005A0D43">
        <w:rPr>
          <w:rFonts w:ascii="Arial" w:hAnsi="Arial" w:cs="Arial"/>
          <w:i/>
          <w:sz w:val="24"/>
        </w:rPr>
        <w:t xml:space="preserve">All </w:t>
      </w:r>
      <w:r w:rsidR="005A0D43" w:rsidRPr="005A0D43">
        <w:rPr>
          <w:rFonts w:ascii="Arial" w:hAnsi="Arial" w:cs="Arial"/>
          <w:i/>
          <w:sz w:val="24"/>
        </w:rPr>
        <w:t>bracketed</w:t>
      </w:r>
      <w:r w:rsidRPr="005A0D43">
        <w:rPr>
          <w:rFonts w:ascii="Arial" w:hAnsi="Arial" w:cs="Arial"/>
          <w:i/>
          <w:sz w:val="24"/>
        </w:rPr>
        <w:t xml:space="preserve"> text </w:t>
      </w:r>
      <w:r w:rsidR="000E44F2" w:rsidRPr="005A0D43">
        <w:rPr>
          <w:rFonts w:ascii="Arial" w:hAnsi="Arial" w:cs="Arial"/>
          <w:i/>
          <w:sz w:val="24"/>
        </w:rPr>
        <w:t>indicates submission fields.</w:t>
      </w:r>
    </w:p>
    <w:p w:rsidR="000E44F2" w:rsidRDefault="000E44F2" w:rsidP="009C3EB9">
      <w:pPr>
        <w:rPr>
          <w:rFonts w:ascii="Arial" w:hAnsi="Arial" w:cs="Arial"/>
          <w:sz w:val="24"/>
        </w:rPr>
      </w:pPr>
      <w:r>
        <w:rPr>
          <w:rFonts w:ascii="Arial" w:hAnsi="Arial" w:cs="Arial"/>
          <w:sz w:val="24"/>
        </w:rPr>
        <w:t xml:space="preserve">This template is an optional tool when completing the Annual Report. This template should </w:t>
      </w:r>
      <w:r>
        <w:rPr>
          <w:rFonts w:ascii="Arial" w:hAnsi="Arial" w:cs="Arial"/>
          <w:b/>
          <w:sz w:val="24"/>
        </w:rPr>
        <w:t>not</w:t>
      </w:r>
      <w:r>
        <w:rPr>
          <w:rFonts w:ascii="Arial" w:hAnsi="Arial" w:cs="Arial"/>
          <w:sz w:val="24"/>
        </w:rPr>
        <w:t xml:space="preserve"> be submitted in lieu of the report. Please complete the Annual Report at </w:t>
      </w:r>
      <w:hyperlink r:id="rId5" w:tooltip="CDE Federal Stimulus Team Reporting Application" w:history="1">
        <w:r w:rsidRPr="004243B9">
          <w:rPr>
            <w:rStyle w:val="Hyperlink"/>
            <w:rFonts w:ascii="Arial" w:hAnsi="Arial" w:cs="Arial"/>
            <w:sz w:val="24"/>
          </w:rPr>
          <w:t>https://www3.cde.ca.gov/caresactreporting/</w:t>
        </w:r>
      </w:hyperlink>
      <w:r>
        <w:rPr>
          <w:rFonts w:ascii="Arial" w:hAnsi="Arial" w:cs="Arial"/>
          <w:sz w:val="24"/>
        </w:rPr>
        <w:t xml:space="preserve">. The Annual Reporting Help Page can be found at </w:t>
      </w:r>
      <w:hyperlink r:id="rId6" w:tooltip="CDE Annual Reporting Help Page" w:history="1">
        <w:r w:rsidRPr="004243B9">
          <w:rPr>
            <w:rStyle w:val="Hyperlink"/>
            <w:rFonts w:ascii="Arial" w:hAnsi="Arial" w:cs="Arial"/>
            <w:sz w:val="24"/>
          </w:rPr>
          <w:t>https://cde.ca.gov/fg/cr/anreporthelp.asp</w:t>
        </w:r>
      </w:hyperlink>
      <w:r>
        <w:rPr>
          <w:rFonts w:ascii="Arial" w:hAnsi="Arial" w:cs="Arial"/>
          <w:sz w:val="24"/>
        </w:rPr>
        <w:t xml:space="preserve">. </w:t>
      </w:r>
    </w:p>
    <w:p w:rsidR="000E44F2" w:rsidRPr="000E44F2" w:rsidRDefault="000E44F2" w:rsidP="000E44F2">
      <w:pPr>
        <w:pStyle w:val="Heading2"/>
        <w:rPr>
          <w:rFonts w:ascii="Arial" w:hAnsi="Arial" w:cs="Arial"/>
        </w:rPr>
      </w:pPr>
      <w:r w:rsidRPr="000E44F2">
        <w:rPr>
          <w:rFonts w:ascii="Arial" w:hAnsi="Arial" w:cs="Arial"/>
        </w:rPr>
        <w:t>Acronyms</w:t>
      </w:r>
    </w:p>
    <w:p w:rsidR="000E44F2" w:rsidRPr="000E44F2" w:rsidRDefault="001F7506" w:rsidP="000E44F2">
      <w:pPr>
        <w:rPr>
          <w:rFonts w:ascii="Arial" w:hAnsi="Arial" w:cs="Arial"/>
          <w:sz w:val="28"/>
        </w:rPr>
      </w:pPr>
      <w:r>
        <w:rPr>
          <w:rFonts w:ascii="Arial" w:hAnsi="Arial" w:cs="Arial"/>
          <w:color w:val="000000"/>
          <w:sz w:val="24"/>
          <w:shd w:val="clear" w:color="auto" w:fill="FFFFFF"/>
        </w:rPr>
        <w:t>l</w:t>
      </w:r>
      <w:r w:rsidRPr="001F7506">
        <w:rPr>
          <w:rFonts w:ascii="Arial" w:hAnsi="Arial" w:cs="Arial"/>
          <w:color w:val="000000"/>
          <w:sz w:val="24"/>
          <w:shd w:val="clear" w:color="auto" w:fill="FFFFFF"/>
        </w:rPr>
        <w:t>ocal educational agency (LEA);</w:t>
      </w:r>
      <w:r>
        <w:rPr>
          <w:rFonts w:ascii="Arial" w:hAnsi="Arial" w:cs="Arial"/>
          <w:color w:val="000000"/>
          <w:sz w:val="24"/>
          <w:shd w:val="clear" w:color="auto" w:fill="FFFFFF"/>
        </w:rPr>
        <w:t xml:space="preserve"> s</w:t>
      </w:r>
      <w:r w:rsidR="000E44F2" w:rsidRPr="000E44F2">
        <w:rPr>
          <w:rFonts w:ascii="Arial" w:hAnsi="Arial" w:cs="Arial"/>
          <w:color w:val="000000"/>
          <w:sz w:val="24"/>
          <w:shd w:val="clear" w:color="auto" w:fill="FFFFFF"/>
        </w:rPr>
        <w:t>tate educational agency (SEA)</w:t>
      </w:r>
    </w:p>
    <w:p w:rsidR="000E44F2" w:rsidRPr="000E44F2" w:rsidRDefault="000E44F2" w:rsidP="000E44F2"/>
    <w:p w:rsidR="009C3EB9" w:rsidRDefault="009C3EB9" w:rsidP="009C3EB9"/>
    <w:p w:rsidR="000E44F2" w:rsidRDefault="000E44F2">
      <w:pPr>
        <w:rPr>
          <w:rFonts w:ascii="Arial" w:eastAsiaTheme="majorEastAsia" w:hAnsi="Arial" w:cs="Arial"/>
          <w:b/>
          <w:bCs/>
          <w:color w:val="000066"/>
          <w:sz w:val="40"/>
          <w:szCs w:val="40"/>
        </w:rPr>
      </w:pPr>
      <w:r>
        <w:rPr>
          <w:rFonts w:ascii="Arial" w:hAnsi="Arial" w:cs="Arial"/>
          <w:b/>
          <w:bCs/>
          <w:color w:val="000066"/>
          <w:sz w:val="40"/>
          <w:szCs w:val="40"/>
        </w:rPr>
        <w:br w:type="page"/>
      </w:r>
      <w:bookmarkStart w:id="0" w:name="_GoBack"/>
      <w:bookmarkEnd w:id="0"/>
    </w:p>
    <w:p w:rsidR="000E44F2" w:rsidRPr="000E44F2" w:rsidRDefault="000E44F2" w:rsidP="000E44F2">
      <w:pPr>
        <w:pStyle w:val="Heading1"/>
        <w:shd w:val="clear" w:color="auto" w:fill="FFFFFF"/>
        <w:spacing w:before="72" w:after="240"/>
        <w:rPr>
          <w:rFonts w:ascii="Arial" w:hAnsi="Arial" w:cs="Arial"/>
          <w:b/>
          <w:bCs/>
          <w:color w:val="auto"/>
          <w:sz w:val="40"/>
          <w:szCs w:val="40"/>
        </w:rPr>
      </w:pPr>
      <w:r w:rsidRPr="000E44F2">
        <w:rPr>
          <w:rFonts w:ascii="Arial" w:hAnsi="Arial" w:cs="Arial"/>
          <w:b/>
          <w:bCs/>
          <w:color w:val="auto"/>
          <w:sz w:val="40"/>
          <w:szCs w:val="40"/>
        </w:rPr>
        <w:lastRenderedPageBreak/>
        <w:t>ESSER Annual Report Template</w:t>
      </w:r>
    </w:p>
    <w:p w:rsidR="003F15C9" w:rsidRPr="000E44F2" w:rsidRDefault="003F15C9" w:rsidP="000E44F2">
      <w:pPr>
        <w:pStyle w:val="Heading2"/>
        <w:jc w:val="center"/>
        <w:rPr>
          <w:rFonts w:ascii="Arial" w:hAnsi="Arial" w:cs="Arial"/>
        </w:rPr>
      </w:pPr>
      <w:r w:rsidRPr="000E44F2">
        <w:rPr>
          <w:rFonts w:ascii="Arial" w:hAnsi="Arial" w:cs="Arial"/>
        </w:rPr>
        <w:t>General ESSER Information</w:t>
      </w:r>
    </w:p>
    <w:p w:rsidR="003F15C9" w:rsidRPr="000E44F2" w:rsidRDefault="003F15C9" w:rsidP="000E44F2">
      <w:pPr>
        <w:pStyle w:val="Heading3"/>
        <w:jc w:val="center"/>
        <w:rPr>
          <w:rFonts w:ascii="Arial" w:eastAsia="Times New Roman" w:hAnsi="Arial" w:cs="Arial"/>
          <w:b/>
          <w:color w:val="auto"/>
          <w:sz w:val="32"/>
        </w:rPr>
      </w:pPr>
      <w:r w:rsidRPr="000E44F2">
        <w:rPr>
          <w:rFonts w:ascii="Arial" w:eastAsia="Times New Roman" w:hAnsi="Arial" w:cs="Arial"/>
          <w:b/>
          <w:color w:val="auto"/>
          <w:sz w:val="32"/>
        </w:rPr>
        <w:t>Overview</w:t>
      </w:r>
    </w:p>
    <w:p w:rsidR="003F15C9" w:rsidRPr="003F15C9" w:rsidRDefault="005A0D43" w:rsidP="003F15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75pt" o:hrstd="t" o:hrnoshade="t" o:hr="t" fillcolor="black" stroked="f"/>
        </w:pict>
      </w:r>
    </w:p>
    <w:p w:rsidR="003F15C9" w:rsidRPr="008B1ACB" w:rsidRDefault="003F15C9" w:rsidP="003F15C9">
      <w:pPr>
        <w:spacing w:after="0" w:line="240" w:lineRule="auto"/>
        <w:rPr>
          <w:rFonts w:ascii="Arial" w:eastAsia="Times New Roman" w:hAnsi="Arial" w:cs="Arial"/>
          <w:color w:val="000000"/>
          <w:sz w:val="24"/>
          <w:szCs w:val="24"/>
        </w:rPr>
      </w:pPr>
      <w:r w:rsidRPr="008B1ACB">
        <w:rPr>
          <w:rFonts w:ascii="Arial" w:eastAsia="Times New Roman" w:hAnsi="Arial" w:cs="Arial"/>
          <w:color w:val="000000"/>
          <w:sz w:val="24"/>
          <w:szCs w:val="24"/>
        </w:rPr>
        <w:br/>
      </w:r>
      <w:hyperlink r:id="rId7" w:anchor="esseroverview" w:tgtFrame="blank" w:history="1">
        <w:r w:rsidRPr="008B1ACB">
          <w:rPr>
            <w:rFonts w:ascii="Arial" w:eastAsia="Times New Roman" w:hAnsi="Arial" w:cs="Arial"/>
            <w:color w:val="0000FF"/>
            <w:sz w:val="24"/>
            <w:szCs w:val="24"/>
            <w:u w:val="single"/>
            <w:shd w:val="clear" w:color="auto" w:fill="FFFFFF"/>
          </w:rPr>
          <w:t>Help - Overview Section</w:t>
        </w:r>
      </w:hyperlink>
    </w:p>
    <w:p w:rsidR="003F15C9" w:rsidRPr="000E44F2" w:rsidRDefault="003F15C9" w:rsidP="000E44F2">
      <w:pPr>
        <w:pStyle w:val="Heading4"/>
        <w:rPr>
          <w:rFonts w:ascii="Arial" w:hAnsi="Arial" w:cs="Arial"/>
          <w:sz w:val="28"/>
        </w:rPr>
      </w:pPr>
      <w:r w:rsidRPr="000E44F2">
        <w:rPr>
          <w:rFonts w:ascii="Arial" w:hAnsi="Arial" w:cs="Arial"/>
          <w:sz w:val="28"/>
        </w:rPr>
        <w:t>Maintaining Safe In-Person Instruction</w:t>
      </w:r>
    </w:p>
    <w:p w:rsidR="003F15C9" w:rsidRPr="000E44F2" w:rsidRDefault="003F15C9" w:rsidP="003F15C9">
      <w:pPr>
        <w:shd w:val="clear" w:color="auto" w:fill="FFFFFF"/>
        <w:spacing w:before="100" w:beforeAutospacing="1" w:after="100" w:afterAutospacing="1" w:line="240" w:lineRule="auto"/>
        <w:rPr>
          <w:rFonts w:ascii="Arial" w:eastAsia="Times New Roman" w:hAnsi="Arial" w:cs="Arial"/>
          <w:color w:val="000000"/>
          <w:sz w:val="24"/>
          <w:szCs w:val="24"/>
        </w:rPr>
      </w:pPr>
      <w:r w:rsidRPr="000E44F2">
        <w:rPr>
          <w:rFonts w:ascii="Arial" w:eastAsia="Times New Roman" w:hAnsi="Arial" w:cs="Arial"/>
          <w:color w:val="000000"/>
          <w:sz w:val="24"/>
          <w:szCs w:val="24"/>
        </w:rPr>
        <w:t xml:space="preserve">Did the LEA expend ESSER funds on any of the items below in the current reporting period (note, ESSER refers to ESSER I, ESSER II, and ESSER III funds and includes both mandatory subgrants and SEA Reserve subgrants): </w:t>
      </w:r>
    </w:p>
    <w:p w:rsidR="003F15C9" w:rsidRPr="000E44F2" w:rsidRDefault="003F15C9" w:rsidP="003F15C9">
      <w:pPr>
        <w:shd w:val="clear" w:color="auto" w:fill="FFFFFF"/>
        <w:spacing w:before="100" w:beforeAutospacing="1" w:after="100" w:afterAutospacing="1" w:line="240" w:lineRule="auto"/>
        <w:rPr>
          <w:rFonts w:ascii="Arial" w:eastAsia="Times New Roman" w:hAnsi="Arial" w:cs="Arial"/>
          <w:color w:val="000000"/>
          <w:sz w:val="24"/>
          <w:szCs w:val="24"/>
        </w:rPr>
      </w:pPr>
      <w:r w:rsidRPr="000E44F2">
        <w:rPr>
          <w:rFonts w:ascii="Arial" w:eastAsia="Times New Roman" w:hAnsi="Arial" w:cs="Arial"/>
          <w:color w:val="000000"/>
          <w:sz w:val="24"/>
          <w:szCs w:val="24"/>
        </w:rPr>
        <w:t>(Mark Yes/No for each)</w:t>
      </w:r>
    </w:p>
    <w:p w:rsidR="003F15C9" w:rsidRPr="000E44F2" w:rsidRDefault="003F15C9" w:rsidP="003F15C9">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rPr>
      </w:pPr>
      <w:r w:rsidRPr="000E44F2">
        <w:rPr>
          <w:rFonts w:ascii="Arial" w:eastAsia="Times New Roman" w:hAnsi="Arial" w:cs="Arial"/>
          <w:color w:val="000000"/>
          <w:sz w:val="24"/>
          <w:szCs w:val="24"/>
        </w:rPr>
        <w:t>Promoting vaccination</w:t>
      </w:r>
      <w:r w:rsidR="000E44F2">
        <w:rPr>
          <w:rFonts w:ascii="Arial" w:eastAsia="Times New Roman" w:hAnsi="Arial" w:cs="Arial"/>
          <w:color w:val="000000"/>
          <w:sz w:val="24"/>
          <w:szCs w:val="24"/>
        </w:rPr>
        <w:t xml:space="preserve"> [</w:t>
      </w:r>
      <w:r w:rsidR="000E44F2" w:rsidRPr="000E44F2">
        <w:rPr>
          <w:rFonts w:ascii="Arial" w:eastAsia="Times New Roman" w:hAnsi="Arial" w:cs="Arial"/>
          <w:color w:val="000000"/>
          <w:sz w:val="24"/>
          <w:szCs w:val="24"/>
          <w:highlight w:val="yellow"/>
        </w:rPr>
        <w:t>Yes/No</w:t>
      </w:r>
      <w:r w:rsidR="000E44F2">
        <w:rPr>
          <w:rFonts w:ascii="Arial" w:eastAsia="Times New Roman" w:hAnsi="Arial" w:cs="Arial"/>
          <w:color w:val="000000"/>
          <w:sz w:val="24"/>
          <w:szCs w:val="24"/>
        </w:rPr>
        <w:t>]</w:t>
      </w:r>
    </w:p>
    <w:p w:rsidR="003F15C9" w:rsidRPr="000E44F2" w:rsidRDefault="003F15C9" w:rsidP="003F15C9">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rPr>
      </w:pPr>
      <w:r w:rsidRPr="000E44F2">
        <w:rPr>
          <w:rFonts w:ascii="Arial" w:eastAsia="Times New Roman" w:hAnsi="Arial" w:cs="Arial"/>
          <w:color w:val="000000"/>
          <w:sz w:val="24"/>
          <w:szCs w:val="24"/>
        </w:rPr>
        <w:t>Consistent and correct mask use</w:t>
      </w:r>
      <w:r w:rsidR="000E44F2">
        <w:rPr>
          <w:rFonts w:ascii="Arial" w:eastAsia="Times New Roman" w:hAnsi="Arial" w:cs="Arial"/>
          <w:color w:val="000000"/>
          <w:sz w:val="24"/>
          <w:szCs w:val="24"/>
        </w:rPr>
        <w:t xml:space="preserve"> [</w:t>
      </w:r>
      <w:r w:rsidR="000E44F2" w:rsidRPr="000E44F2">
        <w:rPr>
          <w:rFonts w:ascii="Arial" w:eastAsia="Times New Roman" w:hAnsi="Arial" w:cs="Arial"/>
          <w:color w:val="000000"/>
          <w:sz w:val="24"/>
          <w:szCs w:val="24"/>
          <w:highlight w:val="yellow"/>
        </w:rPr>
        <w:t>Yes/No</w:t>
      </w:r>
      <w:r w:rsidR="000E44F2">
        <w:rPr>
          <w:rFonts w:ascii="Arial" w:eastAsia="Times New Roman" w:hAnsi="Arial" w:cs="Arial"/>
          <w:color w:val="000000"/>
          <w:sz w:val="24"/>
          <w:szCs w:val="24"/>
        </w:rPr>
        <w:t>]</w:t>
      </w:r>
    </w:p>
    <w:p w:rsidR="003F15C9" w:rsidRPr="000E44F2" w:rsidRDefault="003F15C9" w:rsidP="003F15C9">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rPr>
      </w:pPr>
      <w:r w:rsidRPr="000E44F2">
        <w:rPr>
          <w:rFonts w:ascii="Arial" w:eastAsia="Times New Roman" w:hAnsi="Arial" w:cs="Arial"/>
          <w:color w:val="000000"/>
          <w:sz w:val="24"/>
          <w:szCs w:val="24"/>
        </w:rPr>
        <w:t>Physical distancing</w:t>
      </w:r>
      <w:r w:rsidR="000E44F2">
        <w:rPr>
          <w:rFonts w:ascii="Arial" w:eastAsia="Times New Roman" w:hAnsi="Arial" w:cs="Arial"/>
          <w:color w:val="000000"/>
          <w:sz w:val="24"/>
          <w:szCs w:val="24"/>
        </w:rPr>
        <w:t xml:space="preserve"> [</w:t>
      </w:r>
      <w:r w:rsidR="000E44F2" w:rsidRPr="000E44F2">
        <w:rPr>
          <w:rFonts w:ascii="Arial" w:eastAsia="Times New Roman" w:hAnsi="Arial" w:cs="Arial"/>
          <w:color w:val="000000"/>
          <w:sz w:val="24"/>
          <w:szCs w:val="24"/>
          <w:highlight w:val="yellow"/>
        </w:rPr>
        <w:t>Yes/No</w:t>
      </w:r>
      <w:r w:rsidR="000E44F2">
        <w:rPr>
          <w:rFonts w:ascii="Arial" w:eastAsia="Times New Roman" w:hAnsi="Arial" w:cs="Arial"/>
          <w:color w:val="000000"/>
          <w:sz w:val="24"/>
          <w:szCs w:val="24"/>
        </w:rPr>
        <w:t>]</w:t>
      </w:r>
    </w:p>
    <w:p w:rsidR="003F15C9" w:rsidRPr="000E44F2" w:rsidRDefault="003F15C9" w:rsidP="003F15C9">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rPr>
      </w:pPr>
      <w:r w:rsidRPr="000E44F2">
        <w:rPr>
          <w:rFonts w:ascii="Arial" w:eastAsia="Times New Roman" w:hAnsi="Arial" w:cs="Arial"/>
          <w:color w:val="000000"/>
          <w:sz w:val="24"/>
          <w:szCs w:val="24"/>
        </w:rPr>
        <w:t>Screening testing to promptly identify cases, clusters, and outbreaks</w:t>
      </w:r>
      <w:r w:rsidR="000E44F2">
        <w:rPr>
          <w:rFonts w:ascii="Arial" w:eastAsia="Times New Roman" w:hAnsi="Arial" w:cs="Arial"/>
          <w:color w:val="000000"/>
          <w:sz w:val="24"/>
          <w:szCs w:val="24"/>
        </w:rPr>
        <w:t xml:space="preserve"> [</w:t>
      </w:r>
      <w:r w:rsidR="000E44F2" w:rsidRPr="000E44F2">
        <w:rPr>
          <w:rFonts w:ascii="Arial" w:eastAsia="Times New Roman" w:hAnsi="Arial" w:cs="Arial"/>
          <w:color w:val="000000"/>
          <w:sz w:val="24"/>
          <w:szCs w:val="24"/>
          <w:highlight w:val="yellow"/>
        </w:rPr>
        <w:t>Yes/No</w:t>
      </w:r>
      <w:r w:rsidR="000E44F2">
        <w:rPr>
          <w:rFonts w:ascii="Arial" w:eastAsia="Times New Roman" w:hAnsi="Arial" w:cs="Arial"/>
          <w:color w:val="000000"/>
          <w:sz w:val="24"/>
          <w:szCs w:val="24"/>
        </w:rPr>
        <w:t>]</w:t>
      </w:r>
    </w:p>
    <w:p w:rsidR="003F15C9" w:rsidRPr="000E44F2" w:rsidRDefault="003F15C9" w:rsidP="003F15C9">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rPr>
      </w:pPr>
      <w:r w:rsidRPr="000E44F2">
        <w:rPr>
          <w:rFonts w:ascii="Arial" w:eastAsia="Times New Roman" w:hAnsi="Arial" w:cs="Arial"/>
          <w:color w:val="000000"/>
          <w:sz w:val="24"/>
          <w:szCs w:val="24"/>
        </w:rPr>
        <w:t>Ventilation</w:t>
      </w:r>
      <w:r w:rsidR="000E44F2">
        <w:rPr>
          <w:rFonts w:ascii="Arial" w:eastAsia="Times New Roman" w:hAnsi="Arial" w:cs="Arial"/>
          <w:color w:val="000000"/>
          <w:sz w:val="24"/>
          <w:szCs w:val="24"/>
        </w:rPr>
        <w:t xml:space="preserve"> [</w:t>
      </w:r>
      <w:r w:rsidR="000E44F2" w:rsidRPr="000E44F2">
        <w:rPr>
          <w:rFonts w:ascii="Arial" w:eastAsia="Times New Roman" w:hAnsi="Arial" w:cs="Arial"/>
          <w:color w:val="000000"/>
          <w:sz w:val="24"/>
          <w:szCs w:val="24"/>
          <w:highlight w:val="yellow"/>
        </w:rPr>
        <w:t>Yes/No</w:t>
      </w:r>
      <w:r w:rsidR="000E44F2">
        <w:rPr>
          <w:rFonts w:ascii="Arial" w:eastAsia="Times New Roman" w:hAnsi="Arial" w:cs="Arial"/>
          <w:color w:val="000000"/>
          <w:sz w:val="24"/>
          <w:szCs w:val="24"/>
        </w:rPr>
        <w:t>]</w:t>
      </w:r>
    </w:p>
    <w:p w:rsidR="003F15C9" w:rsidRPr="000E44F2" w:rsidRDefault="003F15C9" w:rsidP="003F15C9">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rPr>
      </w:pPr>
      <w:r w:rsidRPr="000E44F2">
        <w:rPr>
          <w:rFonts w:ascii="Arial" w:eastAsia="Times New Roman" w:hAnsi="Arial" w:cs="Arial"/>
          <w:color w:val="000000"/>
          <w:sz w:val="24"/>
          <w:szCs w:val="24"/>
        </w:rPr>
        <w:t>Handwashing and respiratory etiquette</w:t>
      </w:r>
      <w:r w:rsidR="000E44F2">
        <w:rPr>
          <w:rFonts w:ascii="Arial" w:eastAsia="Times New Roman" w:hAnsi="Arial" w:cs="Arial"/>
          <w:color w:val="000000"/>
          <w:sz w:val="24"/>
          <w:szCs w:val="24"/>
        </w:rPr>
        <w:t xml:space="preserve"> [</w:t>
      </w:r>
      <w:r w:rsidR="000E44F2" w:rsidRPr="000E44F2">
        <w:rPr>
          <w:rFonts w:ascii="Arial" w:eastAsia="Times New Roman" w:hAnsi="Arial" w:cs="Arial"/>
          <w:color w:val="000000"/>
          <w:sz w:val="24"/>
          <w:szCs w:val="24"/>
          <w:highlight w:val="yellow"/>
        </w:rPr>
        <w:t>Yes/No</w:t>
      </w:r>
      <w:r w:rsidR="000E44F2">
        <w:rPr>
          <w:rFonts w:ascii="Arial" w:eastAsia="Times New Roman" w:hAnsi="Arial" w:cs="Arial"/>
          <w:color w:val="000000"/>
          <w:sz w:val="24"/>
          <w:szCs w:val="24"/>
        </w:rPr>
        <w:t>]</w:t>
      </w:r>
    </w:p>
    <w:p w:rsidR="003F15C9" w:rsidRPr="000E44F2" w:rsidRDefault="003F15C9" w:rsidP="003F15C9">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rPr>
      </w:pPr>
      <w:r w:rsidRPr="000E44F2">
        <w:rPr>
          <w:rFonts w:ascii="Arial" w:eastAsia="Times New Roman" w:hAnsi="Arial" w:cs="Arial"/>
          <w:color w:val="000000"/>
          <w:sz w:val="24"/>
          <w:szCs w:val="24"/>
        </w:rPr>
        <w:t>Staying home when sick and getting tested</w:t>
      </w:r>
      <w:r w:rsidR="000E44F2">
        <w:rPr>
          <w:rFonts w:ascii="Arial" w:eastAsia="Times New Roman" w:hAnsi="Arial" w:cs="Arial"/>
          <w:color w:val="000000"/>
          <w:sz w:val="24"/>
          <w:szCs w:val="24"/>
        </w:rPr>
        <w:t xml:space="preserve"> [</w:t>
      </w:r>
      <w:r w:rsidR="000E44F2" w:rsidRPr="000E44F2">
        <w:rPr>
          <w:rFonts w:ascii="Arial" w:eastAsia="Times New Roman" w:hAnsi="Arial" w:cs="Arial"/>
          <w:color w:val="000000"/>
          <w:sz w:val="24"/>
          <w:szCs w:val="24"/>
          <w:highlight w:val="yellow"/>
        </w:rPr>
        <w:t>Yes/No</w:t>
      </w:r>
      <w:r w:rsidR="000E44F2">
        <w:rPr>
          <w:rFonts w:ascii="Arial" w:eastAsia="Times New Roman" w:hAnsi="Arial" w:cs="Arial"/>
          <w:color w:val="000000"/>
          <w:sz w:val="24"/>
          <w:szCs w:val="24"/>
        </w:rPr>
        <w:t>]</w:t>
      </w:r>
    </w:p>
    <w:p w:rsidR="003F15C9" w:rsidRPr="000E44F2" w:rsidRDefault="003F15C9" w:rsidP="003F15C9">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rPr>
      </w:pPr>
      <w:r w:rsidRPr="000E44F2">
        <w:rPr>
          <w:rFonts w:ascii="Arial" w:eastAsia="Times New Roman" w:hAnsi="Arial" w:cs="Arial"/>
          <w:color w:val="000000"/>
          <w:sz w:val="24"/>
          <w:szCs w:val="24"/>
        </w:rPr>
        <w:t>Contact tracing</w:t>
      </w:r>
      <w:r w:rsidR="000E44F2">
        <w:rPr>
          <w:rFonts w:ascii="Arial" w:eastAsia="Times New Roman" w:hAnsi="Arial" w:cs="Arial"/>
          <w:color w:val="000000"/>
          <w:sz w:val="24"/>
          <w:szCs w:val="24"/>
        </w:rPr>
        <w:t xml:space="preserve"> [</w:t>
      </w:r>
      <w:r w:rsidR="000E44F2" w:rsidRPr="000E44F2">
        <w:rPr>
          <w:rFonts w:ascii="Arial" w:eastAsia="Times New Roman" w:hAnsi="Arial" w:cs="Arial"/>
          <w:color w:val="000000"/>
          <w:sz w:val="24"/>
          <w:szCs w:val="24"/>
          <w:highlight w:val="yellow"/>
        </w:rPr>
        <w:t>Yes/No</w:t>
      </w:r>
      <w:r w:rsidR="000E44F2">
        <w:rPr>
          <w:rFonts w:ascii="Arial" w:eastAsia="Times New Roman" w:hAnsi="Arial" w:cs="Arial"/>
          <w:color w:val="000000"/>
          <w:sz w:val="24"/>
          <w:szCs w:val="24"/>
        </w:rPr>
        <w:t>]</w:t>
      </w:r>
    </w:p>
    <w:p w:rsidR="003F15C9" w:rsidRPr="000E44F2" w:rsidRDefault="003F15C9" w:rsidP="003F15C9">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rPr>
      </w:pPr>
      <w:r w:rsidRPr="000E44F2">
        <w:rPr>
          <w:rFonts w:ascii="Arial" w:eastAsia="Times New Roman" w:hAnsi="Arial" w:cs="Arial"/>
          <w:color w:val="000000"/>
          <w:sz w:val="24"/>
          <w:szCs w:val="24"/>
        </w:rPr>
        <w:t>Cleaning and disinfection</w:t>
      </w:r>
      <w:r w:rsidR="000E44F2">
        <w:rPr>
          <w:rFonts w:ascii="Arial" w:eastAsia="Times New Roman" w:hAnsi="Arial" w:cs="Arial"/>
          <w:color w:val="000000"/>
          <w:sz w:val="24"/>
          <w:szCs w:val="24"/>
        </w:rPr>
        <w:t xml:space="preserve"> [</w:t>
      </w:r>
      <w:r w:rsidR="000E44F2" w:rsidRPr="000E44F2">
        <w:rPr>
          <w:rFonts w:ascii="Arial" w:eastAsia="Times New Roman" w:hAnsi="Arial" w:cs="Arial"/>
          <w:color w:val="000000"/>
          <w:sz w:val="24"/>
          <w:szCs w:val="24"/>
          <w:highlight w:val="yellow"/>
        </w:rPr>
        <w:t>Yes/No</w:t>
      </w:r>
      <w:r w:rsidR="000E44F2">
        <w:rPr>
          <w:rFonts w:ascii="Arial" w:eastAsia="Times New Roman" w:hAnsi="Arial" w:cs="Arial"/>
          <w:color w:val="000000"/>
          <w:sz w:val="24"/>
          <w:szCs w:val="24"/>
        </w:rPr>
        <w:t>]</w:t>
      </w:r>
    </w:p>
    <w:p w:rsidR="003F15C9" w:rsidRPr="000E44F2" w:rsidRDefault="003F15C9" w:rsidP="000E44F2">
      <w:pPr>
        <w:pStyle w:val="Heading4"/>
        <w:rPr>
          <w:rFonts w:ascii="Arial" w:hAnsi="Arial" w:cs="Arial"/>
          <w:sz w:val="28"/>
        </w:rPr>
      </w:pPr>
      <w:r w:rsidRPr="000E44F2">
        <w:rPr>
          <w:rFonts w:ascii="Arial" w:hAnsi="Arial" w:cs="Arial"/>
          <w:sz w:val="28"/>
        </w:rPr>
        <w:t>Home Internet Access</w:t>
      </w:r>
    </w:p>
    <w:p w:rsidR="003F15C9" w:rsidRPr="000E44F2" w:rsidRDefault="003F15C9" w:rsidP="003F15C9">
      <w:pPr>
        <w:shd w:val="clear" w:color="auto" w:fill="FFFFFF"/>
        <w:spacing w:before="100" w:beforeAutospacing="1" w:after="100" w:afterAutospacing="1" w:line="240" w:lineRule="auto"/>
        <w:rPr>
          <w:rFonts w:ascii="Arial" w:eastAsia="Times New Roman" w:hAnsi="Arial" w:cs="Arial"/>
          <w:color w:val="000000"/>
          <w:sz w:val="24"/>
          <w:szCs w:val="24"/>
        </w:rPr>
      </w:pPr>
      <w:r w:rsidRPr="000E44F2">
        <w:rPr>
          <w:rFonts w:ascii="Arial" w:eastAsia="Times New Roman" w:hAnsi="Arial" w:cs="Arial"/>
          <w:color w:val="000000"/>
          <w:sz w:val="24"/>
          <w:szCs w:val="24"/>
        </w:rPr>
        <w:t xml:space="preserve">Did the LEA use ESSER funds to provide home internet access for any students in the current reporting period? (ESSER refers to ESSER I, ESSER II, and ESSER III awards and includes both mandatory subgrants and SEA Reserve subgrants) </w:t>
      </w:r>
    </w:p>
    <w:p w:rsidR="003F15C9" w:rsidRPr="000E44F2" w:rsidRDefault="000E44F2" w:rsidP="003F15C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24"/>
          <w:szCs w:val="24"/>
        </w:rPr>
        <w:t>[</w:t>
      </w:r>
      <w:r w:rsidRPr="000E44F2">
        <w:rPr>
          <w:rFonts w:ascii="Arial" w:eastAsia="Times New Roman" w:hAnsi="Arial" w:cs="Arial"/>
          <w:color w:val="000000"/>
          <w:sz w:val="24"/>
          <w:szCs w:val="24"/>
          <w:highlight w:val="yellow"/>
        </w:rPr>
        <w:t>Yes/No</w:t>
      </w:r>
      <w:r>
        <w:rPr>
          <w:rFonts w:ascii="Arial" w:eastAsia="Times New Roman" w:hAnsi="Arial" w:cs="Arial"/>
          <w:color w:val="000000"/>
          <w:sz w:val="24"/>
          <w:szCs w:val="24"/>
        </w:rPr>
        <w:t>]</w:t>
      </w:r>
      <w:r w:rsidR="003F15C9" w:rsidRPr="000E44F2">
        <w:rPr>
          <w:rFonts w:ascii="Arial" w:eastAsia="Times New Roman" w:hAnsi="Arial" w:cs="Arial"/>
          <w:color w:val="000000"/>
          <w:sz w:val="18"/>
          <w:szCs w:val="18"/>
        </w:rPr>
        <w:br/>
      </w:r>
    </w:p>
    <w:p w:rsidR="003F15C9" w:rsidRPr="000E44F2" w:rsidRDefault="003F15C9" w:rsidP="000E44F2">
      <w:pPr>
        <w:pStyle w:val="Heading4"/>
        <w:rPr>
          <w:rFonts w:ascii="Arial" w:hAnsi="Arial" w:cs="Arial"/>
          <w:sz w:val="28"/>
        </w:rPr>
      </w:pPr>
      <w:r w:rsidRPr="000E44F2">
        <w:rPr>
          <w:rFonts w:ascii="Arial" w:hAnsi="Arial" w:cs="Arial"/>
          <w:sz w:val="28"/>
        </w:rPr>
        <w:t>Re-engaging Students</w:t>
      </w:r>
    </w:p>
    <w:p w:rsidR="003F15C9" w:rsidRPr="000E44F2" w:rsidRDefault="003F15C9" w:rsidP="003F15C9">
      <w:pPr>
        <w:shd w:val="clear" w:color="auto" w:fill="FFFFFF"/>
        <w:spacing w:before="100" w:beforeAutospacing="1" w:after="100" w:afterAutospacing="1" w:line="240" w:lineRule="auto"/>
        <w:rPr>
          <w:rFonts w:ascii="Arial" w:eastAsia="Times New Roman" w:hAnsi="Arial" w:cs="Arial"/>
          <w:color w:val="000000"/>
          <w:sz w:val="24"/>
          <w:szCs w:val="18"/>
        </w:rPr>
      </w:pPr>
      <w:r w:rsidRPr="000E44F2">
        <w:rPr>
          <w:rFonts w:ascii="Arial" w:eastAsia="Times New Roman" w:hAnsi="Arial" w:cs="Arial"/>
          <w:color w:val="000000"/>
          <w:sz w:val="24"/>
          <w:szCs w:val="18"/>
        </w:rPr>
        <w:t xml:space="preserve">Did the LEA seek to reengage students with poor attendance or participation? Please answer regardless of whether ESSER funds were used for this purpose. </w:t>
      </w:r>
    </w:p>
    <w:p w:rsidR="003F15C9" w:rsidRPr="000E44F2" w:rsidRDefault="000E44F2" w:rsidP="003F15C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24"/>
          <w:szCs w:val="24"/>
        </w:rPr>
        <w:t>[</w:t>
      </w:r>
      <w:r w:rsidRPr="000E44F2">
        <w:rPr>
          <w:rFonts w:ascii="Arial" w:eastAsia="Times New Roman" w:hAnsi="Arial" w:cs="Arial"/>
          <w:color w:val="000000"/>
          <w:sz w:val="24"/>
          <w:szCs w:val="24"/>
          <w:highlight w:val="yellow"/>
        </w:rPr>
        <w:t>Yes/No</w:t>
      </w:r>
      <w:r>
        <w:rPr>
          <w:rFonts w:ascii="Arial" w:eastAsia="Times New Roman" w:hAnsi="Arial" w:cs="Arial"/>
          <w:color w:val="000000"/>
          <w:sz w:val="24"/>
          <w:szCs w:val="24"/>
        </w:rPr>
        <w:t>]</w:t>
      </w:r>
    </w:p>
    <w:p w:rsidR="003F15C9" w:rsidRPr="000E44F2" w:rsidRDefault="003F15C9" w:rsidP="000E44F2">
      <w:pPr>
        <w:pStyle w:val="Heading4"/>
        <w:rPr>
          <w:rFonts w:ascii="Arial" w:hAnsi="Arial" w:cs="Arial"/>
          <w:sz w:val="28"/>
        </w:rPr>
      </w:pPr>
      <w:r w:rsidRPr="000E44F2">
        <w:rPr>
          <w:rFonts w:ascii="Arial" w:hAnsi="Arial" w:cs="Arial"/>
          <w:sz w:val="28"/>
        </w:rPr>
        <w:t>Allocation of Resources</w:t>
      </w:r>
    </w:p>
    <w:p w:rsidR="003F15C9" w:rsidRPr="000A262F" w:rsidRDefault="003F15C9" w:rsidP="003F15C9">
      <w:pPr>
        <w:shd w:val="clear" w:color="auto" w:fill="FFFFFF"/>
        <w:spacing w:before="100" w:beforeAutospacing="1" w:after="100" w:afterAutospacing="1" w:line="240" w:lineRule="auto"/>
        <w:rPr>
          <w:rFonts w:ascii="Arial" w:eastAsia="Times New Roman" w:hAnsi="Arial" w:cs="Arial"/>
          <w:color w:val="000000"/>
          <w:sz w:val="24"/>
          <w:szCs w:val="18"/>
        </w:rPr>
      </w:pPr>
      <w:r w:rsidRPr="000A262F">
        <w:rPr>
          <w:rFonts w:ascii="Arial" w:eastAsia="Times New Roman" w:hAnsi="Arial" w:cs="Arial"/>
          <w:color w:val="000000"/>
          <w:sz w:val="24"/>
          <w:szCs w:val="18"/>
        </w:rPr>
        <w:lastRenderedPageBreak/>
        <w:t xml:space="preserve">Did this LEA allocate some portion of ESSER funds to schools in this reporting period? Note, ESSER refers to ESSER I, ESSER II, and ESSER III funds and includes both mandatory subawards and SEA Reserve awards. </w:t>
      </w:r>
    </w:p>
    <w:p w:rsidR="005123E5" w:rsidRPr="000E44F2" w:rsidRDefault="000A262F" w:rsidP="003F15C9">
      <w:pPr>
        <w:shd w:val="clear" w:color="auto" w:fill="FFFFFF"/>
        <w:spacing w:before="100" w:beforeAutospacing="1" w:after="100" w:afterAutospacing="1" w:line="240" w:lineRule="auto"/>
        <w:rPr>
          <w:rFonts w:ascii="Arial" w:eastAsia="Times New Roman" w:hAnsi="Arial" w:cs="Arial"/>
          <w:color w:val="000000"/>
          <w:sz w:val="18"/>
          <w:szCs w:val="18"/>
        </w:rPr>
      </w:pPr>
      <w:bookmarkStart w:id="1" w:name="_Hlk102381592"/>
      <w:r>
        <w:rPr>
          <w:rFonts w:ascii="Arial" w:eastAsia="Times New Roman" w:hAnsi="Arial" w:cs="Arial"/>
          <w:color w:val="000000"/>
          <w:sz w:val="24"/>
          <w:szCs w:val="24"/>
        </w:rPr>
        <w:t>[</w:t>
      </w:r>
      <w:r w:rsidRPr="000E44F2">
        <w:rPr>
          <w:rFonts w:ascii="Arial" w:eastAsia="Times New Roman" w:hAnsi="Arial" w:cs="Arial"/>
          <w:color w:val="000000"/>
          <w:sz w:val="24"/>
          <w:szCs w:val="24"/>
          <w:highlight w:val="yellow"/>
        </w:rPr>
        <w:t>Yes/No</w:t>
      </w:r>
      <w:r>
        <w:rPr>
          <w:rFonts w:ascii="Arial" w:eastAsia="Times New Roman" w:hAnsi="Arial" w:cs="Arial"/>
          <w:color w:val="000000"/>
          <w:sz w:val="24"/>
          <w:szCs w:val="24"/>
        </w:rPr>
        <w:t>]</w:t>
      </w:r>
    </w:p>
    <w:bookmarkEnd w:id="1"/>
    <w:p w:rsidR="003F15C9" w:rsidRPr="000E44F2" w:rsidRDefault="003F15C9" w:rsidP="000E44F2">
      <w:pPr>
        <w:pStyle w:val="Heading3"/>
        <w:jc w:val="center"/>
        <w:rPr>
          <w:rFonts w:ascii="Arial" w:eastAsia="Times New Roman" w:hAnsi="Arial" w:cs="Arial"/>
          <w:b/>
          <w:color w:val="auto"/>
          <w:sz w:val="32"/>
        </w:rPr>
      </w:pPr>
      <w:r w:rsidRPr="000E44F2">
        <w:rPr>
          <w:rFonts w:ascii="Arial" w:eastAsia="Times New Roman" w:hAnsi="Arial" w:cs="Arial"/>
          <w:b/>
          <w:color w:val="auto"/>
          <w:sz w:val="32"/>
        </w:rPr>
        <w:t>Home Internet Access</w:t>
      </w:r>
    </w:p>
    <w:p w:rsidR="006C779E" w:rsidRPr="000A262F" w:rsidRDefault="006C779E" w:rsidP="003F15C9">
      <w:pPr>
        <w:spacing w:after="0" w:line="240" w:lineRule="auto"/>
        <w:rPr>
          <w:rFonts w:ascii="Arial" w:eastAsia="Times New Roman" w:hAnsi="Arial" w:cs="Arial"/>
          <w:color w:val="4F6A92"/>
          <w:sz w:val="24"/>
          <w:szCs w:val="18"/>
        </w:rPr>
      </w:pPr>
      <w:r w:rsidRPr="000A262F">
        <w:rPr>
          <w:rFonts w:ascii="Arial" w:eastAsia="Times New Roman" w:hAnsi="Arial" w:cs="Arial"/>
          <w:color w:val="4F6A92"/>
          <w:sz w:val="24"/>
          <w:szCs w:val="18"/>
        </w:rPr>
        <w:t>Note: This section is only visible if “Yes” is selected for the Home Internet Access question above.</w:t>
      </w:r>
    </w:p>
    <w:p w:rsidR="003F15C9" w:rsidRPr="000E44F2" w:rsidRDefault="005A0D43" w:rsidP="003F15C9">
      <w:pPr>
        <w:spacing w:after="0" w:line="240" w:lineRule="auto"/>
        <w:rPr>
          <w:rFonts w:ascii="Arial" w:eastAsia="Times New Roman" w:hAnsi="Arial" w:cs="Arial"/>
          <w:sz w:val="24"/>
          <w:szCs w:val="24"/>
        </w:rPr>
      </w:pPr>
      <w:r>
        <w:rPr>
          <w:rFonts w:ascii="Arial" w:eastAsia="Times New Roman" w:hAnsi="Arial" w:cs="Arial"/>
          <w:sz w:val="24"/>
          <w:szCs w:val="24"/>
        </w:rPr>
        <w:pict>
          <v:rect id="_x0000_i1026" style="width:0;height:.75pt" o:hrstd="t" o:hrnoshade="t" o:hr="t" fillcolor="black" stroked="f"/>
        </w:pict>
      </w:r>
    </w:p>
    <w:p w:rsidR="00D25084" w:rsidRPr="000A262F" w:rsidRDefault="003F15C9" w:rsidP="003F15C9">
      <w:pPr>
        <w:spacing w:after="0" w:line="240" w:lineRule="auto"/>
        <w:rPr>
          <w:rFonts w:ascii="Arial" w:eastAsia="Times New Roman" w:hAnsi="Arial" w:cs="Arial"/>
          <w:color w:val="000000"/>
          <w:sz w:val="24"/>
          <w:szCs w:val="24"/>
        </w:rPr>
      </w:pPr>
      <w:r w:rsidRPr="000A262F">
        <w:rPr>
          <w:rFonts w:ascii="Arial" w:eastAsia="Times New Roman" w:hAnsi="Arial" w:cs="Arial"/>
          <w:color w:val="000000"/>
          <w:sz w:val="24"/>
          <w:szCs w:val="24"/>
        </w:rPr>
        <w:br/>
      </w:r>
      <w:hyperlink r:id="rId8" w:anchor="esserhomeinternet" w:tgtFrame="blank" w:history="1">
        <w:r w:rsidRPr="000A262F">
          <w:rPr>
            <w:rFonts w:ascii="Arial" w:eastAsia="Times New Roman" w:hAnsi="Arial" w:cs="Arial"/>
            <w:color w:val="0000FF"/>
            <w:sz w:val="24"/>
            <w:szCs w:val="24"/>
            <w:u w:val="single"/>
            <w:shd w:val="clear" w:color="auto" w:fill="FFFFFF"/>
          </w:rPr>
          <w:t>Help - Home Internet Access</w:t>
        </w:r>
      </w:hyperlink>
      <w:r w:rsidRPr="000A262F">
        <w:rPr>
          <w:rFonts w:ascii="Arial" w:eastAsia="Times New Roman" w:hAnsi="Arial" w:cs="Arial"/>
          <w:color w:val="000000"/>
          <w:sz w:val="24"/>
          <w:szCs w:val="24"/>
        </w:rPr>
        <w:br/>
      </w:r>
      <w:r w:rsidRPr="000A262F">
        <w:rPr>
          <w:rFonts w:ascii="Arial" w:eastAsia="Times New Roman" w:hAnsi="Arial" w:cs="Arial"/>
          <w:color w:val="000000"/>
          <w:sz w:val="24"/>
          <w:szCs w:val="24"/>
        </w:rPr>
        <w:br/>
        <w:t xml:space="preserve">If any ESSER funds were expended to provide home internet access to students, what types of home internet services were provided by the LEA using ESSER funds? (note: ESSER refers to ESSER I, ESSER II, and ESSER III funds and includes both mandatory subgrants and SEA Reserve awards) </w:t>
      </w:r>
    </w:p>
    <w:p w:rsidR="00D25084" w:rsidRPr="000A262F" w:rsidRDefault="00D25084" w:rsidP="003F15C9">
      <w:pPr>
        <w:spacing w:after="0" w:line="240" w:lineRule="auto"/>
        <w:rPr>
          <w:rFonts w:ascii="Arial" w:eastAsia="Times New Roman" w:hAnsi="Arial" w:cs="Arial"/>
          <w:sz w:val="24"/>
          <w:szCs w:val="24"/>
        </w:rPr>
      </w:pPr>
    </w:p>
    <w:p w:rsidR="00D25084" w:rsidRPr="000A262F" w:rsidRDefault="00D25084" w:rsidP="00D25084">
      <w:pPr>
        <w:pStyle w:val="ListParagraph"/>
        <w:numPr>
          <w:ilvl w:val="0"/>
          <w:numId w:val="2"/>
        </w:numPr>
        <w:spacing w:after="0" w:line="240" w:lineRule="auto"/>
        <w:rPr>
          <w:rFonts w:ascii="Arial" w:eastAsia="Times New Roman" w:hAnsi="Arial" w:cs="Arial"/>
          <w:sz w:val="24"/>
          <w:szCs w:val="24"/>
        </w:rPr>
      </w:pPr>
      <w:r w:rsidRPr="000A262F">
        <w:rPr>
          <w:rFonts w:ascii="Arial" w:eastAsia="Times New Roman" w:hAnsi="Arial" w:cs="Arial"/>
          <w:color w:val="000000"/>
          <w:sz w:val="24"/>
          <w:szCs w:val="24"/>
        </w:rPr>
        <w:t xml:space="preserve">Mobile hotspots with paid data plans </w:t>
      </w:r>
      <w:r w:rsidR="001F7506" w:rsidRPr="001F7506">
        <w:rPr>
          <w:rFonts w:ascii="Arial" w:eastAsia="Times New Roman" w:hAnsi="Arial" w:cs="Arial"/>
          <w:color w:val="000000"/>
          <w:sz w:val="24"/>
          <w:szCs w:val="24"/>
        </w:rPr>
        <w:t>[</w:t>
      </w:r>
      <w:r w:rsidR="001F7506" w:rsidRPr="001F7506">
        <w:rPr>
          <w:rFonts w:ascii="Arial" w:eastAsia="Times New Roman" w:hAnsi="Arial" w:cs="Arial"/>
          <w:color w:val="000000"/>
          <w:sz w:val="24"/>
          <w:szCs w:val="24"/>
          <w:highlight w:val="yellow"/>
        </w:rPr>
        <w:t>Yes/No</w:t>
      </w:r>
      <w:r w:rsidR="001F7506" w:rsidRPr="001F7506">
        <w:rPr>
          <w:rFonts w:ascii="Arial" w:eastAsia="Times New Roman" w:hAnsi="Arial" w:cs="Arial"/>
          <w:color w:val="000000"/>
          <w:sz w:val="24"/>
          <w:szCs w:val="24"/>
        </w:rPr>
        <w:t>]</w:t>
      </w:r>
    </w:p>
    <w:p w:rsidR="00D25084" w:rsidRPr="000A262F" w:rsidRDefault="00D25084" w:rsidP="00D25084">
      <w:pPr>
        <w:pStyle w:val="ListParagraph"/>
        <w:numPr>
          <w:ilvl w:val="0"/>
          <w:numId w:val="2"/>
        </w:numPr>
        <w:spacing w:after="0" w:line="240" w:lineRule="auto"/>
        <w:rPr>
          <w:rFonts w:ascii="Arial" w:eastAsia="Times New Roman" w:hAnsi="Arial" w:cs="Arial"/>
          <w:sz w:val="24"/>
          <w:szCs w:val="24"/>
        </w:rPr>
      </w:pPr>
      <w:r w:rsidRPr="000A262F">
        <w:rPr>
          <w:rFonts w:ascii="Arial" w:eastAsia="Times New Roman" w:hAnsi="Arial" w:cs="Arial"/>
          <w:color w:val="000000"/>
          <w:sz w:val="24"/>
          <w:szCs w:val="24"/>
        </w:rPr>
        <w:t xml:space="preserve">Internet connected devices with paid data plans </w:t>
      </w:r>
      <w:r w:rsidR="001F7506" w:rsidRPr="001F7506">
        <w:rPr>
          <w:rFonts w:ascii="Arial" w:eastAsia="Times New Roman" w:hAnsi="Arial" w:cs="Arial"/>
          <w:color w:val="000000"/>
          <w:sz w:val="24"/>
          <w:szCs w:val="24"/>
        </w:rPr>
        <w:t>[</w:t>
      </w:r>
      <w:r w:rsidR="001F7506" w:rsidRPr="001F7506">
        <w:rPr>
          <w:rFonts w:ascii="Arial" w:eastAsia="Times New Roman" w:hAnsi="Arial" w:cs="Arial"/>
          <w:color w:val="000000"/>
          <w:sz w:val="24"/>
          <w:szCs w:val="24"/>
          <w:highlight w:val="yellow"/>
        </w:rPr>
        <w:t>Yes/No</w:t>
      </w:r>
      <w:r w:rsidR="001F7506" w:rsidRPr="001F7506">
        <w:rPr>
          <w:rFonts w:ascii="Arial" w:eastAsia="Times New Roman" w:hAnsi="Arial" w:cs="Arial"/>
          <w:color w:val="000000"/>
          <w:sz w:val="24"/>
          <w:szCs w:val="24"/>
        </w:rPr>
        <w:t>]</w:t>
      </w:r>
    </w:p>
    <w:p w:rsidR="00D25084" w:rsidRPr="000A262F" w:rsidRDefault="00D25084" w:rsidP="00D25084">
      <w:pPr>
        <w:pStyle w:val="ListParagraph"/>
        <w:numPr>
          <w:ilvl w:val="0"/>
          <w:numId w:val="2"/>
        </w:numPr>
        <w:spacing w:after="0" w:line="240" w:lineRule="auto"/>
        <w:rPr>
          <w:rFonts w:ascii="Arial" w:eastAsia="Times New Roman" w:hAnsi="Arial" w:cs="Arial"/>
          <w:sz w:val="24"/>
          <w:szCs w:val="24"/>
        </w:rPr>
      </w:pPr>
      <w:r w:rsidRPr="000A262F">
        <w:rPr>
          <w:rFonts w:ascii="Arial" w:eastAsia="Times New Roman" w:hAnsi="Arial" w:cs="Arial"/>
          <w:color w:val="000000"/>
          <w:sz w:val="24"/>
          <w:szCs w:val="24"/>
        </w:rPr>
        <w:t xml:space="preserve">LEA pays for the cost of home internet subscription for student </w:t>
      </w:r>
      <w:r w:rsidR="001F7506" w:rsidRPr="001F7506">
        <w:rPr>
          <w:rFonts w:ascii="Arial" w:eastAsia="Times New Roman" w:hAnsi="Arial" w:cs="Arial"/>
          <w:color w:val="000000"/>
          <w:sz w:val="24"/>
          <w:szCs w:val="24"/>
        </w:rPr>
        <w:t>[</w:t>
      </w:r>
      <w:r w:rsidR="001F7506" w:rsidRPr="001F7506">
        <w:rPr>
          <w:rFonts w:ascii="Arial" w:eastAsia="Times New Roman" w:hAnsi="Arial" w:cs="Arial"/>
          <w:color w:val="000000"/>
          <w:sz w:val="24"/>
          <w:szCs w:val="24"/>
          <w:highlight w:val="yellow"/>
        </w:rPr>
        <w:t>Yes/No</w:t>
      </w:r>
      <w:r w:rsidR="001F7506" w:rsidRPr="001F7506">
        <w:rPr>
          <w:rFonts w:ascii="Arial" w:eastAsia="Times New Roman" w:hAnsi="Arial" w:cs="Arial"/>
          <w:color w:val="000000"/>
          <w:sz w:val="24"/>
          <w:szCs w:val="24"/>
        </w:rPr>
        <w:t>]</w:t>
      </w:r>
    </w:p>
    <w:p w:rsidR="00D25084" w:rsidRPr="000A262F" w:rsidRDefault="00D25084" w:rsidP="00D25084">
      <w:pPr>
        <w:pStyle w:val="ListParagraph"/>
        <w:numPr>
          <w:ilvl w:val="0"/>
          <w:numId w:val="2"/>
        </w:numPr>
        <w:spacing w:after="0" w:line="240" w:lineRule="auto"/>
        <w:rPr>
          <w:rFonts w:ascii="Arial" w:eastAsia="Times New Roman" w:hAnsi="Arial" w:cs="Arial"/>
          <w:sz w:val="24"/>
          <w:szCs w:val="24"/>
        </w:rPr>
      </w:pPr>
      <w:r w:rsidRPr="000A262F">
        <w:rPr>
          <w:rFonts w:ascii="Arial" w:eastAsia="Times New Roman" w:hAnsi="Arial" w:cs="Arial"/>
          <w:color w:val="000000"/>
          <w:sz w:val="24"/>
          <w:szCs w:val="24"/>
        </w:rPr>
        <w:t xml:space="preserve">LEA provides home internet access through an LEA-managed wireless network </w:t>
      </w:r>
      <w:r w:rsidR="001F7506" w:rsidRPr="001F7506">
        <w:rPr>
          <w:rFonts w:ascii="Arial" w:eastAsia="Times New Roman" w:hAnsi="Arial" w:cs="Arial"/>
          <w:color w:val="000000"/>
          <w:sz w:val="24"/>
          <w:szCs w:val="24"/>
        </w:rPr>
        <w:t>[</w:t>
      </w:r>
      <w:r w:rsidR="001F7506" w:rsidRPr="001F7506">
        <w:rPr>
          <w:rFonts w:ascii="Arial" w:eastAsia="Times New Roman" w:hAnsi="Arial" w:cs="Arial"/>
          <w:color w:val="000000"/>
          <w:sz w:val="24"/>
          <w:szCs w:val="24"/>
          <w:highlight w:val="yellow"/>
        </w:rPr>
        <w:t>Yes/No</w:t>
      </w:r>
      <w:r w:rsidR="001F7506" w:rsidRPr="001F7506">
        <w:rPr>
          <w:rFonts w:ascii="Arial" w:eastAsia="Times New Roman" w:hAnsi="Arial" w:cs="Arial"/>
          <w:color w:val="000000"/>
          <w:sz w:val="24"/>
          <w:szCs w:val="24"/>
        </w:rPr>
        <w:t>]</w:t>
      </w:r>
    </w:p>
    <w:p w:rsidR="003F15C9" w:rsidRPr="000A262F" w:rsidRDefault="00D25084" w:rsidP="00D25084">
      <w:pPr>
        <w:pStyle w:val="ListParagraph"/>
        <w:numPr>
          <w:ilvl w:val="0"/>
          <w:numId w:val="2"/>
        </w:numPr>
        <w:spacing w:after="0" w:line="240" w:lineRule="auto"/>
        <w:rPr>
          <w:rFonts w:ascii="Arial" w:eastAsia="Times New Roman" w:hAnsi="Arial" w:cs="Arial"/>
          <w:sz w:val="24"/>
          <w:szCs w:val="24"/>
        </w:rPr>
      </w:pPr>
      <w:r w:rsidRPr="000A262F">
        <w:rPr>
          <w:rFonts w:ascii="Arial" w:eastAsia="Times New Roman" w:hAnsi="Arial" w:cs="Arial"/>
          <w:color w:val="000000"/>
          <w:sz w:val="24"/>
          <w:szCs w:val="24"/>
        </w:rPr>
        <w:t xml:space="preserve">Other (optional, please specify) </w:t>
      </w:r>
      <w:r w:rsidR="001F7506">
        <w:rPr>
          <w:rFonts w:ascii="Arial" w:eastAsia="Times New Roman" w:hAnsi="Arial" w:cs="Arial"/>
          <w:color w:val="000000"/>
          <w:sz w:val="24"/>
          <w:szCs w:val="24"/>
        </w:rPr>
        <w:t>[</w:t>
      </w:r>
      <w:r w:rsidR="001F7506" w:rsidRPr="001F7506">
        <w:rPr>
          <w:rFonts w:ascii="Arial" w:eastAsia="Times New Roman" w:hAnsi="Arial" w:cs="Arial"/>
          <w:color w:val="000000"/>
          <w:sz w:val="24"/>
          <w:szCs w:val="24"/>
          <w:highlight w:val="yellow"/>
        </w:rPr>
        <w:t>Enter description of Other</w:t>
      </w:r>
      <w:r w:rsidR="001F7506">
        <w:rPr>
          <w:rFonts w:ascii="Arial" w:eastAsia="Times New Roman" w:hAnsi="Arial" w:cs="Arial"/>
          <w:color w:val="000000"/>
          <w:sz w:val="24"/>
          <w:szCs w:val="24"/>
          <w:highlight w:val="yellow"/>
        </w:rPr>
        <w:t>, maximum 1,500 characters</w:t>
      </w:r>
      <w:r w:rsidR="001F7506">
        <w:rPr>
          <w:rFonts w:ascii="Arial" w:eastAsia="Times New Roman" w:hAnsi="Arial" w:cs="Arial"/>
          <w:color w:val="000000"/>
          <w:sz w:val="24"/>
          <w:szCs w:val="24"/>
        </w:rPr>
        <w:t>]</w:t>
      </w:r>
    </w:p>
    <w:p w:rsidR="00D25084" w:rsidRPr="000E44F2" w:rsidRDefault="00D25084" w:rsidP="00D25084">
      <w:pPr>
        <w:spacing w:after="0" w:line="240" w:lineRule="auto"/>
        <w:rPr>
          <w:rFonts w:ascii="Arial" w:eastAsia="Times New Roman" w:hAnsi="Arial" w:cs="Arial"/>
          <w:sz w:val="18"/>
          <w:szCs w:val="18"/>
        </w:rPr>
      </w:pPr>
    </w:p>
    <w:p w:rsidR="00D25084" w:rsidRPr="000E44F2" w:rsidRDefault="00D25084" w:rsidP="000E44F2">
      <w:pPr>
        <w:pStyle w:val="Heading3"/>
        <w:jc w:val="center"/>
        <w:rPr>
          <w:rFonts w:ascii="Arial" w:eastAsia="Times New Roman" w:hAnsi="Arial" w:cs="Arial"/>
          <w:b/>
          <w:color w:val="auto"/>
          <w:sz w:val="32"/>
        </w:rPr>
      </w:pPr>
      <w:r w:rsidRPr="000E44F2">
        <w:rPr>
          <w:rFonts w:ascii="Arial" w:eastAsia="Times New Roman" w:hAnsi="Arial" w:cs="Arial"/>
          <w:b/>
          <w:color w:val="auto"/>
          <w:sz w:val="32"/>
        </w:rPr>
        <w:t>Reengaging Students Activities</w:t>
      </w:r>
    </w:p>
    <w:p w:rsidR="006C779E" w:rsidRPr="000A262F" w:rsidRDefault="006C779E" w:rsidP="00D25084">
      <w:pPr>
        <w:shd w:val="clear" w:color="auto" w:fill="FFFFFF"/>
        <w:spacing w:after="0" w:line="240" w:lineRule="auto"/>
        <w:rPr>
          <w:rFonts w:ascii="Arial" w:eastAsia="Times New Roman" w:hAnsi="Arial" w:cs="Arial"/>
          <w:color w:val="000000"/>
          <w:sz w:val="24"/>
          <w:szCs w:val="18"/>
        </w:rPr>
      </w:pPr>
      <w:r w:rsidRPr="000A262F">
        <w:rPr>
          <w:rFonts w:ascii="Arial" w:eastAsia="Times New Roman" w:hAnsi="Arial" w:cs="Arial"/>
          <w:color w:val="4F6A92"/>
          <w:sz w:val="24"/>
          <w:szCs w:val="18"/>
        </w:rPr>
        <w:t>Note: This section is only visible if “Yes” is selected for the Re-engaging Students question above.</w:t>
      </w:r>
    </w:p>
    <w:p w:rsidR="00D25084" w:rsidRPr="000E44F2" w:rsidRDefault="005A0D43" w:rsidP="00D25084">
      <w:pPr>
        <w:shd w:val="clear" w:color="auto" w:fill="FFFFFF"/>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pict>
          <v:rect id="_x0000_i1027" style="width:0;height:.75pt" o:hralign="center" o:hrstd="t" o:hr="t" fillcolor="#a0a0a0" stroked="f"/>
        </w:pict>
      </w:r>
    </w:p>
    <w:p w:rsidR="00D25084" w:rsidRPr="000A262F" w:rsidRDefault="00D25084" w:rsidP="00D25084">
      <w:pPr>
        <w:shd w:val="clear" w:color="auto" w:fill="FFFFFF"/>
        <w:spacing w:after="240" w:line="240" w:lineRule="auto"/>
        <w:rPr>
          <w:rFonts w:ascii="Arial" w:eastAsia="Times New Roman" w:hAnsi="Arial" w:cs="Arial"/>
          <w:color w:val="000000"/>
          <w:sz w:val="24"/>
          <w:szCs w:val="24"/>
        </w:rPr>
      </w:pPr>
      <w:r w:rsidRPr="000A262F">
        <w:rPr>
          <w:rFonts w:ascii="Arial" w:eastAsia="Times New Roman" w:hAnsi="Arial" w:cs="Arial"/>
          <w:color w:val="000000"/>
          <w:sz w:val="24"/>
          <w:szCs w:val="24"/>
        </w:rPr>
        <w:br/>
      </w:r>
      <w:hyperlink r:id="rId9" w:anchor="esserreengagingstudents" w:tgtFrame="blank" w:history="1">
        <w:r w:rsidRPr="000A262F">
          <w:rPr>
            <w:rFonts w:ascii="Arial" w:eastAsia="Times New Roman" w:hAnsi="Arial" w:cs="Arial"/>
            <w:color w:val="0000FF"/>
            <w:sz w:val="24"/>
            <w:szCs w:val="24"/>
            <w:u w:val="single"/>
          </w:rPr>
          <w:t>Help - Reengaging Students Activities</w:t>
        </w:r>
      </w:hyperlink>
    </w:p>
    <w:p w:rsidR="00D25084" w:rsidRPr="000A262F" w:rsidRDefault="00D25084" w:rsidP="00D25084">
      <w:pPr>
        <w:shd w:val="clear" w:color="auto" w:fill="FFFFFF"/>
        <w:spacing w:before="100" w:beforeAutospacing="1" w:after="100" w:afterAutospacing="1" w:line="240" w:lineRule="auto"/>
        <w:rPr>
          <w:rFonts w:ascii="Arial" w:eastAsia="Times New Roman" w:hAnsi="Arial" w:cs="Arial"/>
          <w:color w:val="000000"/>
          <w:sz w:val="24"/>
          <w:szCs w:val="24"/>
        </w:rPr>
      </w:pPr>
      <w:r w:rsidRPr="000A262F">
        <w:rPr>
          <w:rFonts w:ascii="Arial" w:eastAsia="Times New Roman" w:hAnsi="Arial" w:cs="Arial"/>
          <w:color w:val="000000"/>
          <w:sz w:val="24"/>
          <w:szCs w:val="24"/>
        </w:rPr>
        <w:t xml:space="preserve">How did the LEA seek to reengage students with poor attendance or participation? Please answer regardless of whether ESSER funds were used for this purpose. </w:t>
      </w:r>
    </w:p>
    <w:p w:rsidR="00D25084" w:rsidRPr="000A262F" w:rsidRDefault="00D25084" w:rsidP="00D25084">
      <w:pPr>
        <w:pStyle w:val="ListParagraph"/>
        <w:numPr>
          <w:ilvl w:val="0"/>
          <w:numId w:val="3"/>
        </w:numPr>
        <w:spacing w:after="0" w:line="240" w:lineRule="auto"/>
        <w:rPr>
          <w:rFonts w:ascii="Arial" w:eastAsia="Times New Roman" w:hAnsi="Arial" w:cs="Arial"/>
          <w:sz w:val="24"/>
          <w:szCs w:val="24"/>
        </w:rPr>
      </w:pPr>
      <w:r w:rsidRPr="000A262F">
        <w:rPr>
          <w:rFonts w:ascii="Arial" w:eastAsia="Times New Roman" w:hAnsi="Arial" w:cs="Arial"/>
          <w:sz w:val="24"/>
          <w:szCs w:val="24"/>
        </w:rPr>
        <w:t>Direct outreach to families</w:t>
      </w:r>
      <w:r w:rsidRPr="000A262F">
        <w:rPr>
          <w:rFonts w:ascii="Arial" w:eastAsia="Times New Roman" w:hAnsi="Arial" w:cs="Arial"/>
          <w:color w:val="000000"/>
          <w:sz w:val="24"/>
          <w:szCs w:val="24"/>
        </w:rPr>
        <w:t xml:space="preserve"> </w:t>
      </w:r>
      <w:r w:rsidR="001F7506" w:rsidRPr="001F7506">
        <w:rPr>
          <w:rFonts w:ascii="Arial" w:eastAsia="Times New Roman" w:hAnsi="Arial" w:cs="Arial"/>
          <w:color w:val="000000"/>
          <w:sz w:val="24"/>
          <w:szCs w:val="24"/>
        </w:rPr>
        <w:t>[</w:t>
      </w:r>
      <w:r w:rsidR="001F7506" w:rsidRPr="001F7506">
        <w:rPr>
          <w:rFonts w:ascii="Arial" w:eastAsia="Times New Roman" w:hAnsi="Arial" w:cs="Arial"/>
          <w:color w:val="000000"/>
          <w:sz w:val="24"/>
          <w:szCs w:val="24"/>
          <w:highlight w:val="yellow"/>
        </w:rPr>
        <w:t>Yes/No</w:t>
      </w:r>
      <w:r w:rsidR="001F7506" w:rsidRPr="001F7506">
        <w:rPr>
          <w:rFonts w:ascii="Arial" w:eastAsia="Times New Roman" w:hAnsi="Arial" w:cs="Arial"/>
          <w:color w:val="000000"/>
          <w:sz w:val="24"/>
          <w:szCs w:val="24"/>
        </w:rPr>
        <w:t>]</w:t>
      </w:r>
    </w:p>
    <w:p w:rsidR="00D25084" w:rsidRPr="000A262F" w:rsidRDefault="00D25084" w:rsidP="00D25084">
      <w:pPr>
        <w:pStyle w:val="ListParagraph"/>
        <w:numPr>
          <w:ilvl w:val="0"/>
          <w:numId w:val="3"/>
        </w:numPr>
        <w:spacing w:after="0" w:line="240" w:lineRule="auto"/>
        <w:rPr>
          <w:rFonts w:ascii="Arial" w:eastAsia="Times New Roman" w:hAnsi="Arial" w:cs="Arial"/>
          <w:sz w:val="24"/>
          <w:szCs w:val="24"/>
        </w:rPr>
      </w:pPr>
      <w:r w:rsidRPr="000A262F">
        <w:rPr>
          <w:rFonts w:ascii="Arial" w:eastAsia="Times New Roman" w:hAnsi="Arial" w:cs="Arial"/>
          <w:sz w:val="24"/>
          <w:szCs w:val="24"/>
        </w:rPr>
        <w:t>Engaging the school district homeless liaison</w:t>
      </w:r>
      <w:r w:rsidRPr="000A262F">
        <w:rPr>
          <w:rFonts w:ascii="Arial" w:eastAsia="Times New Roman" w:hAnsi="Arial" w:cs="Arial"/>
          <w:color w:val="000000"/>
          <w:sz w:val="24"/>
          <w:szCs w:val="24"/>
        </w:rPr>
        <w:t xml:space="preserve"> </w:t>
      </w:r>
      <w:r w:rsidR="001F7506" w:rsidRPr="001F7506">
        <w:rPr>
          <w:rFonts w:ascii="Arial" w:eastAsia="Times New Roman" w:hAnsi="Arial" w:cs="Arial"/>
          <w:color w:val="000000"/>
          <w:sz w:val="24"/>
          <w:szCs w:val="24"/>
        </w:rPr>
        <w:t>[</w:t>
      </w:r>
      <w:r w:rsidR="001F7506" w:rsidRPr="001F7506">
        <w:rPr>
          <w:rFonts w:ascii="Arial" w:eastAsia="Times New Roman" w:hAnsi="Arial" w:cs="Arial"/>
          <w:color w:val="000000"/>
          <w:sz w:val="24"/>
          <w:szCs w:val="24"/>
          <w:highlight w:val="yellow"/>
        </w:rPr>
        <w:t>Yes/No</w:t>
      </w:r>
      <w:r w:rsidR="001F7506" w:rsidRPr="001F7506">
        <w:rPr>
          <w:rFonts w:ascii="Arial" w:eastAsia="Times New Roman" w:hAnsi="Arial" w:cs="Arial"/>
          <w:color w:val="000000"/>
          <w:sz w:val="24"/>
          <w:szCs w:val="24"/>
        </w:rPr>
        <w:t>]</w:t>
      </w:r>
    </w:p>
    <w:p w:rsidR="00D25084" w:rsidRPr="000A262F" w:rsidRDefault="00D25084" w:rsidP="00D25084">
      <w:pPr>
        <w:pStyle w:val="ListParagraph"/>
        <w:numPr>
          <w:ilvl w:val="0"/>
          <w:numId w:val="3"/>
        </w:numPr>
        <w:spacing w:after="0" w:line="240" w:lineRule="auto"/>
        <w:rPr>
          <w:rFonts w:ascii="Arial" w:eastAsia="Times New Roman" w:hAnsi="Arial" w:cs="Arial"/>
          <w:sz w:val="24"/>
          <w:szCs w:val="24"/>
        </w:rPr>
      </w:pPr>
      <w:r w:rsidRPr="000A262F">
        <w:rPr>
          <w:rFonts w:ascii="Arial" w:eastAsia="Times New Roman" w:hAnsi="Arial" w:cs="Arial"/>
          <w:sz w:val="24"/>
          <w:szCs w:val="24"/>
        </w:rPr>
        <w:t>Partnering with community-based organizations</w:t>
      </w:r>
      <w:r w:rsidRPr="000A262F">
        <w:rPr>
          <w:rFonts w:ascii="Arial" w:eastAsia="Times New Roman" w:hAnsi="Arial" w:cs="Arial"/>
          <w:color w:val="000000"/>
          <w:sz w:val="24"/>
          <w:szCs w:val="24"/>
        </w:rPr>
        <w:t xml:space="preserve"> </w:t>
      </w:r>
      <w:r w:rsidR="001F7506" w:rsidRPr="001F7506">
        <w:rPr>
          <w:rFonts w:ascii="Arial" w:eastAsia="Times New Roman" w:hAnsi="Arial" w:cs="Arial"/>
          <w:color w:val="000000"/>
          <w:sz w:val="24"/>
          <w:szCs w:val="24"/>
        </w:rPr>
        <w:t>[</w:t>
      </w:r>
      <w:r w:rsidR="001F7506" w:rsidRPr="001F7506">
        <w:rPr>
          <w:rFonts w:ascii="Arial" w:eastAsia="Times New Roman" w:hAnsi="Arial" w:cs="Arial"/>
          <w:color w:val="000000"/>
          <w:sz w:val="24"/>
          <w:szCs w:val="24"/>
          <w:highlight w:val="yellow"/>
        </w:rPr>
        <w:t>Yes/No</w:t>
      </w:r>
      <w:r w:rsidR="001F7506" w:rsidRPr="001F7506">
        <w:rPr>
          <w:rFonts w:ascii="Arial" w:eastAsia="Times New Roman" w:hAnsi="Arial" w:cs="Arial"/>
          <w:color w:val="000000"/>
          <w:sz w:val="24"/>
          <w:szCs w:val="24"/>
        </w:rPr>
        <w:t>]</w:t>
      </w:r>
    </w:p>
    <w:p w:rsidR="00D25084" w:rsidRPr="000A262F" w:rsidRDefault="00D25084" w:rsidP="00D25084">
      <w:pPr>
        <w:pStyle w:val="ListParagraph"/>
        <w:numPr>
          <w:ilvl w:val="0"/>
          <w:numId w:val="3"/>
        </w:numPr>
        <w:spacing w:after="0" w:line="240" w:lineRule="auto"/>
        <w:rPr>
          <w:rFonts w:ascii="Arial" w:eastAsia="Times New Roman" w:hAnsi="Arial" w:cs="Arial"/>
          <w:sz w:val="24"/>
          <w:szCs w:val="24"/>
        </w:rPr>
      </w:pPr>
      <w:r w:rsidRPr="000A262F">
        <w:rPr>
          <w:rFonts w:ascii="Arial" w:eastAsia="Times New Roman" w:hAnsi="Arial" w:cs="Arial"/>
          <w:sz w:val="24"/>
          <w:szCs w:val="24"/>
        </w:rPr>
        <w:t>Offering home internet service and/or devices</w:t>
      </w:r>
      <w:r w:rsidRPr="000A262F">
        <w:rPr>
          <w:rFonts w:ascii="Arial" w:eastAsia="Times New Roman" w:hAnsi="Arial" w:cs="Arial"/>
          <w:color w:val="000000"/>
          <w:sz w:val="24"/>
          <w:szCs w:val="24"/>
        </w:rPr>
        <w:t xml:space="preserve"> </w:t>
      </w:r>
      <w:r w:rsidR="001F7506" w:rsidRPr="001F7506">
        <w:rPr>
          <w:rFonts w:ascii="Arial" w:eastAsia="Times New Roman" w:hAnsi="Arial" w:cs="Arial"/>
          <w:color w:val="000000"/>
          <w:sz w:val="24"/>
          <w:szCs w:val="24"/>
        </w:rPr>
        <w:t>[</w:t>
      </w:r>
      <w:r w:rsidR="001F7506" w:rsidRPr="001F7506">
        <w:rPr>
          <w:rFonts w:ascii="Arial" w:eastAsia="Times New Roman" w:hAnsi="Arial" w:cs="Arial"/>
          <w:color w:val="000000"/>
          <w:sz w:val="24"/>
          <w:szCs w:val="24"/>
          <w:highlight w:val="yellow"/>
        </w:rPr>
        <w:t>Yes/No</w:t>
      </w:r>
      <w:r w:rsidR="001F7506" w:rsidRPr="001F7506">
        <w:rPr>
          <w:rFonts w:ascii="Arial" w:eastAsia="Times New Roman" w:hAnsi="Arial" w:cs="Arial"/>
          <w:color w:val="000000"/>
          <w:sz w:val="24"/>
          <w:szCs w:val="24"/>
        </w:rPr>
        <w:t>]</w:t>
      </w:r>
    </w:p>
    <w:p w:rsidR="00D25084" w:rsidRPr="000A262F" w:rsidRDefault="00D25084" w:rsidP="00D25084">
      <w:pPr>
        <w:pStyle w:val="ListParagraph"/>
        <w:numPr>
          <w:ilvl w:val="0"/>
          <w:numId w:val="3"/>
        </w:numPr>
        <w:spacing w:after="0" w:line="240" w:lineRule="auto"/>
        <w:rPr>
          <w:rFonts w:ascii="Arial" w:eastAsia="Times New Roman" w:hAnsi="Arial" w:cs="Arial"/>
          <w:sz w:val="24"/>
          <w:szCs w:val="24"/>
        </w:rPr>
      </w:pPr>
      <w:r w:rsidRPr="000A262F">
        <w:rPr>
          <w:rFonts w:ascii="Arial" w:eastAsia="Times New Roman" w:hAnsi="Arial" w:cs="Arial"/>
          <w:sz w:val="24"/>
          <w:szCs w:val="24"/>
        </w:rPr>
        <w:t xml:space="preserve">Implementing new curricular strategies to improve student engagement </w:t>
      </w:r>
      <w:r w:rsidR="001F7506" w:rsidRPr="001F7506">
        <w:rPr>
          <w:rFonts w:ascii="Arial" w:eastAsia="Times New Roman" w:hAnsi="Arial" w:cs="Arial"/>
          <w:color w:val="000000"/>
          <w:sz w:val="24"/>
          <w:szCs w:val="24"/>
        </w:rPr>
        <w:t>[</w:t>
      </w:r>
      <w:r w:rsidR="001F7506" w:rsidRPr="001F7506">
        <w:rPr>
          <w:rFonts w:ascii="Arial" w:eastAsia="Times New Roman" w:hAnsi="Arial" w:cs="Arial"/>
          <w:color w:val="000000"/>
          <w:sz w:val="24"/>
          <w:szCs w:val="24"/>
          <w:highlight w:val="yellow"/>
        </w:rPr>
        <w:t>Yes/No</w:t>
      </w:r>
      <w:r w:rsidR="001F7506" w:rsidRPr="001F7506">
        <w:rPr>
          <w:rFonts w:ascii="Arial" w:eastAsia="Times New Roman" w:hAnsi="Arial" w:cs="Arial"/>
          <w:color w:val="000000"/>
          <w:sz w:val="24"/>
          <w:szCs w:val="24"/>
        </w:rPr>
        <w:t>]</w:t>
      </w:r>
    </w:p>
    <w:p w:rsidR="00D25084" w:rsidRPr="000A262F" w:rsidRDefault="00D25084" w:rsidP="00D25084">
      <w:pPr>
        <w:pStyle w:val="ListParagraph"/>
        <w:numPr>
          <w:ilvl w:val="0"/>
          <w:numId w:val="3"/>
        </w:numPr>
        <w:spacing w:after="0" w:line="240" w:lineRule="auto"/>
        <w:rPr>
          <w:rFonts w:ascii="Arial" w:eastAsia="Times New Roman" w:hAnsi="Arial" w:cs="Arial"/>
          <w:sz w:val="24"/>
          <w:szCs w:val="24"/>
        </w:rPr>
      </w:pPr>
      <w:r w:rsidRPr="000A262F">
        <w:rPr>
          <w:rFonts w:ascii="Arial" w:eastAsia="Times New Roman" w:hAnsi="Arial" w:cs="Arial"/>
          <w:sz w:val="24"/>
          <w:szCs w:val="24"/>
        </w:rPr>
        <w:t xml:space="preserve">Offering credit recovery and/or acceleration strategies </w:t>
      </w:r>
      <w:r w:rsidR="001F7506" w:rsidRPr="001F7506">
        <w:rPr>
          <w:rFonts w:ascii="Arial" w:eastAsia="Times New Roman" w:hAnsi="Arial" w:cs="Arial"/>
          <w:color w:val="000000"/>
          <w:sz w:val="24"/>
          <w:szCs w:val="24"/>
        </w:rPr>
        <w:t>[</w:t>
      </w:r>
      <w:r w:rsidR="001F7506" w:rsidRPr="001F7506">
        <w:rPr>
          <w:rFonts w:ascii="Arial" w:eastAsia="Times New Roman" w:hAnsi="Arial" w:cs="Arial"/>
          <w:color w:val="000000"/>
          <w:sz w:val="24"/>
          <w:szCs w:val="24"/>
          <w:highlight w:val="yellow"/>
        </w:rPr>
        <w:t>Yes/No</w:t>
      </w:r>
      <w:r w:rsidR="001F7506" w:rsidRPr="001F7506">
        <w:rPr>
          <w:rFonts w:ascii="Arial" w:eastAsia="Times New Roman" w:hAnsi="Arial" w:cs="Arial"/>
          <w:color w:val="000000"/>
          <w:sz w:val="24"/>
          <w:szCs w:val="24"/>
        </w:rPr>
        <w:t>]</w:t>
      </w:r>
    </w:p>
    <w:p w:rsidR="00D25084" w:rsidRPr="001F7506" w:rsidRDefault="00D25084" w:rsidP="00D5710E">
      <w:pPr>
        <w:pStyle w:val="ListParagraph"/>
        <w:numPr>
          <w:ilvl w:val="0"/>
          <w:numId w:val="3"/>
        </w:numPr>
        <w:spacing w:after="0" w:line="240" w:lineRule="auto"/>
        <w:rPr>
          <w:rFonts w:ascii="Arial" w:eastAsia="Times New Roman" w:hAnsi="Arial" w:cs="Arial"/>
          <w:sz w:val="24"/>
          <w:szCs w:val="24"/>
        </w:rPr>
      </w:pPr>
      <w:r w:rsidRPr="001F7506">
        <w:rPr>
          <w:rFonts w:ascii="Arial" w:eastAsia="Times New Roman" w:hAnsi="Arial" w:cs="Arial"/>
          <w:color w:val="000000"/>
          <w:sz w:val="24"/>
          <w:szCs w:val="24"/>
        </w:rPr>
        <w:t xml:space="preserve">Other (optional, </w:t>
      </w:r>
      <w:r w:rsidR="001F7506" w:rsidRPr="000A262F">
        <w:rPr>
          <w:rFonts w:ascii="Arial" w:eastAsia="Times New Roman" w:hAnsi="Arial" w:cs="Arial"/>
          <w:color w:val="000000"/>
          <w:sz w:val="24"/>
          <w:szCs w:val="24"/>
        </w:rPr>
        <w:t xml:space="preserve">please specify) </w:t>
      </w:r>
      <w:r w:rsidR="001F7506">
        <w:rPr>
          <w:rFonts w:ascii="Arial" w:eastAsia="Times New Roman" w:hAnsi="Arial" w:cs="Arial"/>
          <w:color w:val="000000"/>
          <w:sz w:val="24"/>
          <w:szCs w:val="24"/>
        </w:rPr>
        <w:t>[</w:t>
      </w:r>
      <w:r w:rsidR="001F7506" w:rsidRPr="001F7506">
        <w:rPr>
          <w:rFonts w:ascii="Arial" w:eastAsia="Times New Roman" w:hAnsi="Arial" w:cs="Arial"/>
          <w:color w:val="000000"/>
          <w:sz w:val="24"/>
          <w:szCs w:val="24"/>
          <w:highlight w:val="yellow"/>
        </w:rPr>
        <w:t>Enter description of Other</w:t>
      </w:r>
      <w:r w:rsidR="001F7506">
        <w:rPr>
          <w:rFonts w:ascii="Arial" w:eastAsia="Times New Roman" w:hAnsi="Arial" w:cs="Arial"/>
          <w:color w:val="000000"/>
          <w:sz w:val="24"/>
          <w:szCs w:val="24"/>
          <w:highlight w:val="yellow"/>
        </w:rPr>
        <w:t>, maximum 1,500 characters</w:t>
      </w:r>
      <w:r w:rsidR="001F7506">
        <w:rPr>
          <w:rFonts w:ascii="Arial" w:eastAsia="Times New Roman" w:hAnsi="Arial" w:cs="Arial"/>
          <w:color w:val="000000"/>
          <w:sz w:val="24"/>
          <w:szCs w:val="24"/>
        </w:rPr>
        <w:t>]</w:t>
      </w:r>
    </w:p>
    <w:p w:rsidR="00D25084" w:rsidRPr="000A262F" w:rsidRDefault="00D25084" w:rsidP="00D25084">
      <w:pPr>
        <w:spacing w:after="0" w:line="240" w:lineRule="auto"/>
        <w:rPr>
          <w:rFonts w:ascii="Arial" w:eastAsia="Times New Roman" w:hAnsi="Arial" w:cs="Arial"/>
          <w:sz w:val="24"/>
          <w:szCs w:val="24"/>
        </w:rPr>
      </w:pPr>
    </w:p>
    <w:p w:rsidR="00D25084" w:rsidRPr="000E44F2" w:rsidRDefault="00D25084" w:rsidP="000E44F2">
      <w:pPr>
        <w:pStyle w:val="Heading3"/>
        <w:jc w:val="center"/>
        <w:rPr>
          <w:rFonts w:ascii="Arial" w:eastAsia="Times New Roman" w:hAnsi="Arial" w:cs="Arial"/>
          <w:b/>
          <w:color w:val="auto"/>
          <w:sz w:val="32"/>
        </w:rPr>
      </w:pPr>
      <w:r w:rsidRPr="000E44F2">
        <w:rPr>
          <w:rFonts w:ascii="Arial" w:eastAsia="Times New Roman" w:hAnsi="Arial" w:cs="Arial"/>
          <w:b/>
          <w:color w:val="auto"/>
          <w:sz w:val="32"/>
        </w:rPr>
        <w:lastRenderedPageBreak/>
        <w:t>Allocation of Resources</w:t>
      </w:r>
    </w:p>
    <w:p w:rsidR="006C779E" w:rsidRPr="000A262F" w:rsidRDefault="006C779E" w:rsidP="00D25084">
      <w:pPr>
        <w:spacing w:after="0" w:line="240" w:lineRule="auto"/>
        <w:rPr>
          <w:rFonts w:ascii="Arial" w:eastAsia="Times New Roman" w:hAnsi="Arial" w:cs="Arial"/>
          <w:sz w:val="24"/>
          <w:szCs w:val="24"/>
        </w:rPr>
      </w:pPr>
      <w:r w:rsidRPr="000A262F">
        <w:rPr>
          <w:rFonts w:ascii="Arial" w:eastAsia="Times New Roman" w:hAnsi="Arial" w:cs="Arial"/>
          <w:color w:val="4F6A92"/>
          <w:sz w:val="24"/>
          <w:szCs w:val="24"/>
        </w:rPr>
        <w:t>Note: This section is only visible if “Yes” is selected for the Allocation of Resources question above.</w:t>
      </w:r>
    </w:p>
    <w:p w:rsidR="00D25084" w:rsidRPr="000E44F2" w:rsidRDefault="005A0D43" w:rsidP="00D25084">
      <w:pPr>
        <w:spacing w:after="0" w:line="240" w:lineRule="auto"/>
        <w:rPr>
          <w:rFonts w:ascii="Arial" w:eastAsia="Times New Roman" w:hAnsi="Arial" w:cs="Arial"/>
          <w:sz w:val="24"/>
          <w:szCs w:val="24"/>
        </w:rPr>
      </w:pPr>
      <w:r>
        <w:rPr>
          <w:rFonts w:ascii="Arial" w:eastAsia="Times New Roman" w:hAnsi="Arial" w:cs="Arial"/>
          <w:sz w:val="24"/>
          <w:szCs w:val="24"/>
        </w:rPr>
        <w:pict>
          <v:rect id="_x0000_i1028" style="width:0;height:.75pt" o:hrstd="t" o:hrnoshade="t" o:hr="t" fillcolor="black" stroked="f"/>
        </w:pict>
      </w:r>
    </w:p>
    <w:p w:rsidR="00D25084" w:rsidRPr="000A262F" w:rsidRDefault="00D25084" w:rsidP="00D25084">
      <w:pPr>
        <w:spacing w:after="0" w:line="240" w:lineRule="auto"/>
        <w:rPr>
          <w:rFonts w:ascii="Arial" w:eastAsia="Times New Roman" w:hAnsi="Arial" w:cs="Arial"/>
          <w:color w:val="000000"/>
          <w:sz w:val="24"/>
          <w:szCs w:val="24"/>
        </w:rPr>
      </w:pPr>
      <w:r w:rsidRPr="000E44F2">
        <w:rPr>
          <w:rFonts w:ascii="Arial" w:eastAsia="Times New Roman" w:hAnsi="Arial" w:cs="Arial"/>
          <w:color w:val="000000"/>
          <w:sz w:val="18"/>
          <w:szCs w:val="18"/>
        </w:rPr>
        <w:br/>
      </w:r>
      <w:hyperlink r:id="rId10" w:anchor="esserallocofres" w:tgtFrame="blank" w:history="1">
        <w:r w:rsidRPr="000A262F">
          <w:rPr>
            <w:rFonts w:ascii="Arial" w:eastAsia="Times New Roman" w:hAnsi="Arial" w:cs="Arial"/>
            <w:color w:val="0000FF"/>
            <w:sz w:val="24"/>
            <w:szCs w:val="24"/>
            <w:u w:val="single"/>
            <w:shd w:val="clear" w:color="auto" w:fill="FFFFFF"/>
          </w:rPr>
          <w:t>Help - Allocation of Resources</w:t>
        </w:r>
      </w:hyperlink>
      <w:r w:rsidRPr="000A262F">
        <w:rPr>
          <w:rFonts w:ascii="Arial" w:eastAsia="Times New Roman" w:hAnsi="Arial" w:cs="Arial"/>
          <w:color w:val="000000"/>
          <w:sz w:val="24"/>
          <w:szCs w:val="24"/>
        </w:rPr>
        <w:br/>
      </w:r>
    </w:p>
    <w:p w:rsidR="00D25084" w:rsidRPr="000A262F" w:rsidRDefault="00D25084" w:rsidP="00D25084">
      <w:pPr>
        <w:spacing w:after="0" w:line="240" w:lineRule="auto"/>
        <w:rPr>
          <w:rFonts w:ascii="Arial" w:eastAsia="Times New Roman" w:hAnsi="Arial" w:cs="Arial"/>
          <w:color w:val="000000"/>
          <w:sz w:val="24"/>
          <w:szCs w:val="24"/>
        </w:rPr>
      </w:pPr>
      <w:r w:rsidRPr="000A262F">
        <w:rPr>
          <w:rFonts w:ascii="Arial" w:eastAsia="Times New Roman" w:hAnsi="Arial" w:cs="Arial"/>
          <w:color w:val="000000"/>
          <w:sz w:val="24"/>
          <w:szCs w:val="24"/>
        </w:rPr>
        <w:t>How did this LEA allocate ESSER funds? (Note: ESSER refers to ESSER I, ESSER II, and ESSER III funds) Mark Yes/No to indicate whether the below criteria were used to allocate ESSER funds to schools. For example, if the LEA allocated funds using a weighted formula of total number of enrollments and total number of enrolled students with disabilities, the LEA should mark 'Yes' to rows A and B below.</w:t>
      </w:r>
    </w:p>
    <w:p w:rsidR="00D25084" w:rsidRPr="000A262F" w:rsidRDefault="00D25084" w:rsidP="00D25084">
      <w:pPr>
        <w:spacing w:after="0" w:line="240" w:lineRule="auto"/>
        <w:rPr>
          <w:rFonts w:ascii="Arial" w:eastAsia="Times New Roman" w:hAnsi="Arial" w:cs="Arial"/>
          <w:color w:val="000000"/>
          <w:sz w:val="24"/>
          <w:szCs w:val="24"/>
        </w:rPr>
      </w:pPr>
    </w:p>
    <w:p w:rsidR="00D25084" w:rsidRPr="000A262F" w:rsidRDefault="00D25084" w:rsidP="00D25084">
      <w:pPr>
        <w:pStyle w:val="ListParagraph"/>
        <w:numPr>
          <w:ilvl w:val="0"/>
          <w:numId w:val="4"/>
        </w:numPr>
        <w:spacing w:after="0" w:line="240" w:lineRule="auto"/>
        <w:rPr>
          <w:rFonts w:ascii="Arial" w:eastAsia="Times New Roman" w:hAnsi="Arial" w:cs="Arial"/>
          <w:sz w:val="24"/>
          <w:szCs w:val="24"/>
        </w:rPr>
      </w:pPr>
      <w:r w:rsidRPr="000A262F">
        <w:rPr>
          <w:rFonts w:ascii="Arial" w:eastAsia="Times New Roman" w:hAnsi="Arial" w:cs="Arial"/>
          <w:color w:val="000000"/>
          <w:sz w:val="24"/>
          <w:szCs w:val="24"/>
        </w:rPr>
        <w:t xml:space="preserve">Flat amount per school or per pupil </w:t>
      </w:r>
      <w:r w:rsidR="001F7506" w:rsidRPr="001F7506">
        <w:rPr>
          <w:rFonts w:ascii="Arial" w:eastAsia="Times New Roman" w:hAnsi="Arial" w:cs="Arial"/>
          <w:color w:val="000000"/>
          <w:sz w:val="24"/>
          <w:szCs w:val="24"/>
        </w:rPr>
        <w:t>[</w:t>
      </w:r>
      <w:r w:rsidR="001F7506" w:rsidRPr="001F7506">
        <w:rPr>
          <w:rFonts w:ascii="Arial" w:eastAsia="Times New Roman" w:hAnsi="Arial" w:cs="Arial"/>
          <w:color w:val="000000"/>
          <w:sz w:val="24"/>
          <w:szCs w:val="24"/>
          <w:highlight w:val="yellow"/>
        </w:rPr>
        <w:t>Yes/No</w:t>
      </w:r>
      <w:r w:rsidR="001F7506" w:rsidRPr="001F7506">
        <w:rPr>
          <w:rFonts w:ascii="Arial" w:eastAsia="Times New Roman" w:hAnsi="Arial" w:cs="Arial"/>
          <w:color w:val="000000"/>
          <w:sz w:val="24"/>
          <w:szCs w:val="24"/>
        </w:rPr>
        <w:t>]</w:t>
      </w:r>
    </w:p>
    <w:p w:rsidR="00D25084" w:rsidRPr="000A262F" w:rsidRDefault="00D25084" w:rsidP="00D25084">
      <w:pPr>
        <w:pStyle w:val="ListParagraph"/>
        <w:numPr>
          <w:ilvl w:val="0"/>
          <w:numId w:val="4"/>
        </w:numPr>
        <w:spacing w:after="0" w:line="240" w:lineRule="auto"/>
        <w:rPr>
          <w:rFonts w:ascii="Arial" w:eastAsia="Times New Roman" w:hAnsi="Arial" w:cs="Arial"/>
          <w:sz w:val="24"/>
          <w:szCs w:val="24"/>
        </w:rPr>
      </w:pPr>
      <w:r w:rsidRPr="000A262F">
        <w:rPr>
          <w:rFonts w:ascii="Arial" w:eastAsia="Times New Roman" w:hAnsi="Arial" w:cs="Arial"/>
          <w:color w:val="000000"/>
          <w:sz w:val="24"/>
          <w:szCs w:val="24"/>
        </w:rPr>
        <w:t xml:space="preserve">Number or proportion of students at the school with specific curricular needs, such as students with disabilities or English language learners </w:t>
      </w:r>
      <w:r w:rsidR="001F7506" w:rsidRPr="001F7506">
        <w:rPr>
          <w:rFonts w:ascii="Arial" w:eastAsia="Times New Roman" w:hAnsi="Arial" w:cs="Arial"/>
          <w:color w:val="000000"/>
          <w:sz w:val="24"/>
          <w:szCs w:val="24"/>
        </w:rPr>
        <w:t>[</w:t>
      </w:r>
      <w:r w:rsidR="001F7506" w:rsidRPr="001F7506">
        <w:rPr>
          <w:rFonts w:ascii="Arial" w:eastAsia="Times New Roman" w:hAnsi="Arial" w:cs="Arial"/>
          <w:color w:val="000000"/>
          <w:sz w:val="24"/>
          <w:szCs w:val="24"/>
          <w:highlight w:val="yellow"/>
        </w:rPr>
        <w:t>Yes/No</w:t>
      </w:r>
      <w:r w:rsidR="001F7506" w:rsidRPr="001F7506">
        <w:rPr>
          <w:rFonts w:ascii="Arial" w:eastAsia="Times New Roman" w:hAnsi="Arial" w:cs="Arial"/>
          <w:color w:val="000000"/>
          <w:sz w:val="24"/>
          <w:szCs w:val="24"/>
        </w:rPr>
        <w:t>]</w:t>
      </w:r>
    </w:p>
    <w:p w:rsidR="00D25084" w:rsidRPr="000A262F" w:rsidRDefault="00D25084" w:rsidP="00D25084">
      <w:pPr>
        <w:pStyle w:val="ListParagraph"/>
        <w:numPr>
          <w:ilvl w:val="0"/>
          <w:numId w:val="4"/>
        </w:numPr>
        <w:spacing w:after="0" w:line="240" w:lineRule="auto"/>
        <w:rPr>
          <w:rFonts w:ascii="Arial" w:eastAsia="Times New Roman" w:hAnsi="Arial" w:cs="Arial"/>
          <w:sz w:val="24"/>
          <w:szCs w:val="24"/>
        </w:rPr>
      </w:pPr>
      <w:r w:rsidRPr="000A262F">
        <w:rPr>
          <w:rFonts w:ascii="Arial" w:eastAsia="Times New Roman" w:hAnsi="Arial" w:cs="Arial"/>
          <w:color w:val="000000"/>
          <w:sz w:val="24"/>
          <w:szCs w:val="24"/>
        </w:rPr>
        <w:t xml:space="preserve">Number or proportion of students at the school who are eligible for Free or Reduced-Price Lunch and/or other indicators of low-income background </w:t>
      </w:r>
      <w:r w:rsidR="001F7506" w:rsidRPr="001F7506">
        <w:rPr>
          <w:rFonts w:ascii="Arial" w:eastAsia="Times New Roman" w:hAnsi="Arial" w:cs="Arial"/>
          <w:color w:val="000000"/>
          <w:sz w:val="24"/>
          <w:szCs w:val="24"/>
        </w:rPr>
        <w:t>[</w:t>
      </w:r>
      <w:r w:rsidR="001F7506" w:rsidRPr="001F7506">
        <w:rPr>
          <w:rFonts w:ascii="Arial" w:eastAsia="Times New Roman" w:hAnsi="Arial" w:cs="Arial"/>
          <w:color w:val="000000"/>
          <w:sz w:val="24"/>
          <w:szCs w:val="24"/>
          <w:highlight w:val="yellow"/>
        </w:rPr>
        <w:t>Yes/No</w:t>
      </w:r>
      <w:r w:rsidR="001F7506" w:rsidRPr="001F7506">
        <w:rPr>
          <w:rFonts w:ascii="Arial" w:eastAsia="Times New Roman" w:hAnsi="Arial" w:cs="Arial"/>
          <w:color w:val="000000"/>
          <w:sz w:val="24"/>
          <w:szCs w:val="24"/>
        </w:rPr>
        <w:t>]</w:t>
      </w:r>
    </w:p>
    <w:p w:rsidR="00D25084" w:rsidRPr="000A262F" w:rsidRDefault="00D25084" w:rsidP="00D25084">
      <w:pPr>
        <w:pStyle w:val="ListParagraph"/>
        <w:numPr>
          <w:ilvl w:val="0"/>
          <w:numId w:val="4"/>
        </w:numPr>
        <w:spacing w:after="0" w:line="240" w:lineRule="auto"/>
        <w:rPr>
          <w:rFonts w:ascii="Arial" w:eastAsia="Times New Roman" w:hAnsi="Arial" w:cs="Arial"/>
          <w:sz w:val="24"/>
          <w:szCs w:val="24"/>
        </w:rPr>
      </w:pPr>
      <w:r w:rsidRPr="000A262F">
        <w:rPr>
          <w:rFonts w:ascii="Arial" w:eastAsia="Times New Roman" w:hAnsi="Arial" w:cs="Arial"/>
          <w:color w:val="000000"/>
          <w:sz w:val="24"/>
          <w:szCs w:val="24"/>
        </w:rPr>
        <w:t xml:space="preserve">Measure(s) of lost instructional time (“learning loss”) </w:t>
      </w:r>
      <w:r w:rsidR="001F7506" w:rsidRPr="001F7506">
        <w:rPr>
          <w:rFonts w:ascii="Arial" w:eastAsia="Times New Roman" w:hAnsi="Arial" w:cs="Arial"/>
          <w:color w:val="000000"/>
          <w:sz w:val="24"/>
          <w:szCs w:val="24"/>
        </w:rPr>
        <w:t>[</w:t>
      </w:r>
      <w:r w:rsidR="001F7506" w:rsidRPr="001F7506">
        <w:rPr>
          <w:rFonts w:ascii="Arial" w:eastAsia="Times New Roman" w:hAnsi="Arial" w:cs="Arial"/>
          <w:color w:val="000000"/>
          <w:sz w:val="24"/>
          <w:szCs w:val="24"/>
          <w:highlight w:val="yellow"/>
        </w:rPr>
        <w:t>Yes/No</w:t>
      </w:r>
      <w:r w:rsidR="001F7506" w:rsidRPr="001F7506">
        <w:rPr>
          <w:rFonts w:ascii="Arial" w:eastAsia="Times New Roman" w:hAnsi="Arial" w:cs="Arial"/>
          <w:color w:val="000000"/>
          <w:sz w:val="24"/>
          <w:szCs w:val="24"/>
        </w:rPr>
        <w:t>]</w:t>
      </w:r>
    </w:p>
    <w:p w:rsidR="00D25084" w:rsidRPr="000A262F" w:rsidRDefault="00D25084" w:rsidP="00D25084">
      <w:pPr>
        <w:pStyle w:val="ListParagraph"/>
        <w:numPr>
          <w:ilvl w:val="0"/>
          <w:numId w:val="4"/>
        </w:numPr>
        <w:spacing w:after="0" w:line="240" w:lineRule="auto"/>
        <w:rPr>
          <w:rFonts w:ascii="Arial" w:eastAsia="Times New Roman" w:hAnsi="Arial" w:cs="Arial"/>
          <w:sz w:val="24"/>
          <w:szCs w:val="24"/>
        </w:rPr>
      </w:pPr>
      <w:r w:rsidRPr="000A262F">
        <w:rPr>
          <w:rFonts w:ascii="Arial" w:eastAsia="Times New Roman" w:hAnsi="Arial" w:cs="Arial"/>
          <w:color w:val="000000"/>
          <w:sz w:val="24"/>
          <w:szCs w:val="24"/>
        </w:rPr>
        <w:t>Stakeholder or community input</w:t>
      </w:r>
      <w:r w:rsidRPr="000A262F">
        <w:rPr>
          <w:rFonts w:ascii="Arial" w:eastAsia="Times New Roman" w:hAnsi="Arial" w:cs="Arial"/>
          <w:sz w:val="24"/>
          <w:szCs w:val="24"/>
        </w:rPr>
        <w:t xml:space="preserve"> </w:t>
      </w:r>
      <w:r w:rsidR="001F7506" w:rsidRPr="001F7506">
        <w:rPr>
          <w:rFonts w:ascii="Arial" w:eastAsia="Times New Roman" w:hAnsi="Arial" w:cs="Arial"/>
          <w:color w:val="000000"/>
          <w:sz w:val="24"/>
          <w:szCs w:val="24"/>
        </w:rPr>
        <w:t>[</w:t>
      </w:r>
      <w:r w:rsidR="001F7506" w:rsidRPr="001F7506">
        <w:rPr>
          <w:rFonts w:ascii="Arial" w:eastAsia="Times New Roman" w:hAnsi="Arial" w:cs="Arial"/>
          <w:color w:val="000000"/>
          <w:sz w:val="24"/>
          <w:szCs w:val="24"/>
          <w:highlight w:val="yellow"/>
        </w:rPr>
        <w:t>Yes/No</w:t>
      </w:r>
      <w:r w:rsidR="001F7506" w:rsidRPr="001F7506">
        <w:rPr>
          <w:rFonts w:ascii="Arial" w:eastAsia="Times New Roman" w:hAnsi="Arial" w:cs="Arial"/>
          <w:color w:val="000000"/>
          <w:sz w:val="24"/>
          <w:szCs w:val="24"/>
        </w:rPr>
        <w:t>]</w:t>
      </w:r>
    </w:p>
    <w:p w:rsidR="00D25084" w:rsidRPr="000A262F" w:rsidRDefault="00D25084" w:rsidP="00D25084">
      <w:pPr>
        <w:pStyle w:val="ListParagraph"/>
        <w:numPr>
          <w:ilvl w:val="0"/>
          <w:numId w:val="4"/>
        </w:numPr>
        <w:spacing w:after="0" w:line="240" w:lineRule="auto"/>
        <w:rPr>
          <w:rFonts w:ascii="Arial" w:eastAsia="Times New Roman" w:hAnsi="Arial" w:cs="Arial"/>
          <w:sz w:val="24"/>
          <w:szCs w:val="24"/>
        </w:rPr>
      </w:pPr>
      <w:r w:rsidRPr="000A262F">
        <w:rPr>
          <w:rFonts w:ascii="Arial" w:eastAsia="Times New Roman" w:hAnsi="Arial" w:cs="Arial"/>
          <w:color w:val="000000"/>
          <w:sz w:val="24"/>
          <w:szCs w:val="24"/>
        </w:rPr>
        <w:t>Title I status</w:t>
      </w:r>
      <w:r w:rsidRPr="000A262F">
        <w:rPr>
          <w:rFonts w:ascii="Arial" w:eastAsia="Times New Roman" w:hAnsi="Arial" w:cs="Arial"/>
          <w:sz w:val="24"/>
          <w:szCs w:val="24"/>
        </w:rPr>
        <w:t xml:space="preserve"> </w:t>
      </w:r>
      <w:r w:rsidR="001F7506" w:rsidRPr="001F7506">
        <w:rPr>
          <w:rFonts w:ascii="Arial" w:eastAsia="Times New Roman" w:hAnsi="Arial" w:cs="Arial"/>
          <w:color w:val="000000"/>
          <w:sz w:val="24"/>
          <w:szCs w:val="24"/>
        </w:rPr>
        <w:t>[</w:t>
      </w:r>
      <w:r w:rsidR="001F7506" w:rsidRPr="001F7506">
        <w:rPr>
          <w:rFonts w:ascii="Arial" w:eastAsia="Times New Roman" w:hAnsi="Arial" w:cs="Arial"/>
          <w:color w:val="000000"/>
          <w:sz w:val="24"/>
          <w:szCs w:val="24"/>
          <w:highlight w:val="yellow"/>
        </w:rPr>
        <w:t>Yes/No</w:t>
      </w:r>
      <w:r w:rsidR="001F7506" w:rsidRPr="001F7506">
        <w:rPr>
          <w:rFonts w:ascii="Arial" w:eastAsia="Times New Roman" w:hAnsi="Arial" w:cs="Arial"/>
          <w:color w:val="000000"/>
          <w:sz w:val="24"/>
          <w:szCs w:val="24"/>
        </w:rPr>
        <w:t>]</w:t>
      </w:r>
    </w:p>
    <w:p w:rsidR="00D25084" w:rsidRPr="000A262F" w:rsidRDefault="00D25084" w:rsidP="00D25084">
      <w:pPr>
        <w:pStyle w:val="ListParagraph"/>
        <w:numPr>
          <w:ilvl w:val="0"/>
          <w:numId w:val="4"/>
        </w:numPr>
        <w:spacing w:after="0" w:line="240" w:lineRule="auto"/>
        <w:rPr>
          <w:rFonts w:ascii="Arial" w:eastAsia="Times New Roman" w:hAnsi="Arial" w:cs="Arial"/>
          <w:sz w:val="24"/>
          <w:szCs w:val="24"/>
        </w:rPr>
      </w:pPr>
      <w:r w:rsidRPr="000A262F">
        <w:rPr>
          <w:rFonts w:ascii="Arial" w:eastAsia="Times New Roman" w:hAnsi="Arial" w:cs="Arial"/>
          <w:color w:val="000000"/>
          <w:sz w:val="24"/>
          <w:szCs w:val="24"/>
        </w:rPr>
        <w:t>Other (optional, please</w:t>
      </w:r>
      <w:r w:rsidR="001F7506" w:rsidRPr="000A262F">
        <w:rPr>
          <w:rFonts w:ascii="Arial" w:eastAsia="Times New Roman" w:hAnsi="Arial" w:cs="Arial"/>
          <w:color w:val="000000"/>
          <w:sz w:val="24"/>
          <w:szCs w:val="24"/>
        </w:rPr>
        <w:t xml:space="preserve"> specify) </w:t>
      </w:r>
      <w:r w:rsidR="001F7506">
        <w:rPr>
          <w:rFonts w:ascii="Arial" w:eastAsia="Times New Roman" w:hAnsi="Arial" w:cs="Arial"/>
          <w:color w:val="000000"/>
          <w:sz w:val="24"/>
          <w:szCs w:val="24"/>
        </w:rPr>
        <w:t>[</w:t>
      </w:r>
      <w:r w:rsidR="001F7506" w:rsidRPr="001F7506">
        <w:rPr>
          <w:rFonts w:ascii="Arial" w:eastAsia="Times New Roman" w:hAnsi="Arial" w:cs="Arial"/>
          <w:color w:val="000000"/>
          <w:sz w:val="24"/>
          <w:szCs w:val="24"/>
          <w:highlight w:val="yellow"/>
        </w:rPr>
        <w:t>Enter description of Other</w:t>
      </w:r>
      <w:r w:rsidR="001F7506">
        <w:rPr>
          <w:rFonts w:ascii="Arial" w:eastAsia="Times New Roman" w:hAnsi="Arial" w:cs="Arial"/>
          <w:color w:val="000000"/>
          <w:sz w:val="24"/>
          <w:szCs w:val="24"/>
          <w:highlight w:val="yellow"/>
        </w:rPr>
        <w:t>, maximum 1,500 characters</w:t>
      </w:r>
      <w:r w:rsidR="001F7506">
        <w:rPr>
          <w:rFonts w:ascii="Arial" w:eastAsia="Times New Roman" w:hAnsi="Arial" w:cs="Arial"/>
          <w:color w:val="000000"/>
          <w:sz w:val="24"/>
          <w:szCs w:val="24"/>
        </w:rPr>
        <w:t>]</w:t>
      </w:r>
    </w:p>
    <w:p w:rsidR="00D25084" w:rsidRPr="000E44F2" w:rsidRDefault="00D25084" w:rsidP="00D25084">
      <w:pPr>
        <w:spacing w:after="0" w:line="240" w:lineRule="auto"/>
        <w:rPr>
          <w:rFonts w:ascii="Arial" w:eastAsia="Times New Roman" w:hAnsi="Arial" w:cs="Arial"/>
          <w:color w:val="000000"/>
          <w:sz w:val="18"/>
          <w:szCs w:val="18"/>
        </w:rPr>
      </w:pPr>
    </w:p>
    <w:p w:rsidR="00D25084" w:rsidRPr="000E44F2" w:rsidRDefault="00D25084" w:rsidP="000E44F2">
      <w:pPr>
        <w:pStyle w:val="Heading3"/>
        <w:jc w:val="center"/>
        <w:rPr>
          <w:rFonts w:ascii="Arial" w:eastAsia="Times New Roman" w:hAnsi="Arial" w:cs="Arial"/>
          <w:b/>
          <w:color w:val="auto"/>
          <w:sz w:val="32"/>
        </w:rPr>
      </w:pPr>
      <w:r w:rsidRPr="000E44F2">
        <w:rPr>
          <w:rFonts w:ascii="Arial" w:eastAsia="Times New Roman" w:hAnsi="Arial" w:cs="Arial"/>
          <w:b/>
          <w:color w:val="auto"/>
          <w:sz w:val="32"/>
        </w:rPr>
        <w:t>Full-Time Equivalent (FTE) Counts</w:t>
      </w:r>
    </w:p>
    <w:p w:rsidR="00D25084" w:rsidRPr="000E44F2" w:rsidRDefault="005A0D43" w:rsidP="00D25084">
      <w:pPr>
        <w:spacing w:after="0" w:line="240" w:lineRule="auto"/>
        <w:rPr>
          <w:rFonts w:ascii="Arial" w:eastAsia="Times New Roman" w:hAnsi="Arial" w:cs="Arial"/>
          <w:sz w:val="24"/>
          <w:szCs w:val="24"/>
        </w:rPr>
      </w:pPr>
      <w:r>
        <w:rPr>
          <w:rFonts w:ascii="Arial" w:eastAsia="Times New Roman" w:hAnsi="Arial" w:cs="Arial"/>
          <w:sz w:val="24"/>
          <w:szCs w:val="24"/>
        </w:rPr>
        <w:pict>
          <v:rect id="_x0000_i1029" style="width:0;height:.75pt" o:hrstd="t" o:hrnoshade="t" o:hr="t" fillcolor="black" stroked="f"/>
        </w:pict>
      </w:r>
    </w:p>
    <w:p w:rsidR="00D25084" w:rsidRPr="000A262F" w:rsidRDefault="00D25084" w:rsidP="00D25084">
      <w:pPr>
        <w:spacing w:after="0" w:line="240" w:lineRule="auto"/>
        <w:rPr>
          <w:rFonts w:ascii="Arial" w:eastAsia="Times New Roman" w:hAnsi="Arial" w:cs="Arial"/>
          <w:color w:val="000000"/>
          <w:sz w:val="24"/>
          <w:szCs w:val="24"/>
        </w:rPr>
      </w:pPr>
      <w:r w:rsidRPr="000E44F2">
        <w:rPr>
          <w:rFonts w:ascii="Arial" w:eastAsia="Times New Roman" w:hAnsi="Arial" w:cs="Arial"/>
          <w:color w:val="000000"/>
          <w:sz w:val="18"/>
          <w:szCs w:val="18"/>
        </w:rPr>
        <w:br/>
      </w:r>
      <w:hyperlink r:id="rId11" w:anchor="esserftecounts" w:tgtFrame="blank" w:history="1">
        <w:r w:rsidRPr="00EE6150">
          <w:rPr>
            <w:rFonts w:ascii="Arial" w:eastAsia="Times New Roman" w:hAnsi="Arial" w:cs="Arial"/>
            <w:color w:val="0000FF"/>
            <w:sz w:val="24"/>
            <w:szCs w:val="24"/>
            <w:u w:val="single"/>
            <w:shd w:val="clear" w:color="auto" w:fill="FFFFFF"/>
          </w:rPr>
          <w:t>Help - Full Time (FTE) Counts</w:t>
        </w:r>
      </w:hyperlink>
      <w:r w:rsidRPr="000E44F2">
        <w:rPr>
          <w:rFonts w:ascii="Arial" w:eastAsia="Times New Roman" w:hAnsi="Arial" w:cs="Arial"/>
          <w:color w:val="000000"/>
          <w:sz w:val="18"/>
          <w:szCs w:val="18"/>
        </w:rPr>
        <w:br/>
      </w:r>
      <w:r w:rsidRPr="000E44F2">
        <w:rPr>
          <w:rFonts w:ascii="Arial" w:eastAsia="Times New Roman" w:hAnsi="Arial" w:cs="Arial"/>
          <w:color w:val="000000"/>
          <w:sz w:val="18"/>
          <w:szCs w:val="18"/>
        </w:rPr>
        <w:br/>
      </w:r>
      <w:r w:rsidRPr="000A262F">
        <w:rPr>
          <w:rFonts w:ascii="Arial" w:eastAsia="Times New Roman" w:hAnsi="Arial" w:cs="Arial"/>
          <w:color w:val="000000"/>
          <w:sz w:val="24"/>
          <w:szCs w:val="24"/>
        </w:rPr>
        <w:t>Provide the number of full-time equivalent (FTE) positions for the LEA as of the listed reporting dates. (The number of FTE positions includes all staff regardless of whether the position is funded by Federal, State, local, or other funds—and equals the sum of the number of full-time positions plus the full-time equivalent of the number of part-time positions.)</w:t>
      </w:r>
    </w:p>
    <w:p w:rsidR="00D25084" w:rsidRPr="000A262F" w:rsidRDefault="00D25084" w:rsidP="00D25084">
      <w:pPr>
        <w:spacing w:after="0" w:line="240" w:lineRule="auto"/>
        <w:rPr>
          <w:rFonts w:ascii="Arial" w:eastAsia="Times New Roman" w:hAnsi="Arial" w:cs="Arial"/>
          <w:color w:val="000000"/>
          <w:sz w:val="24"/>
          <w:szCs w:val="24"/>
        </w:rPr>
      </w:pPr>
    </w:p>
    <w:p w:rsidR="002B2D5A" w:rsidRPr="001F7506" w:rsidRDefault="002B2D5A" w:rsidP="001F7506">
      <w:pPr>
        <w:spacing w:after="0"/>
        <w:rPr>
          <w:rFonts w:ascii="Arial" w:hAnsi="Arial" w:cs="Arial"/>
          <w:color w:val="000000"/>
          <w:sz w:val="24"/>
          <w:szCs w:val="24"/>
        </w:rPr>
      </w:pPr>
      <w:r w:rsidRPr="000A262F">
        <w:rPr>
          <w:rFonts w:ascii="Arial" w:eastAsia="Times New Roman" w:hAnsi="Arial" w:cs="Arial"/>
          <w:color w:val="000000"/>
          <w:sz w:val="24"/>
          <w:szCs w:val="24"/>
        </w:rPr>
        <w:t xml:space="preserve">September 30, 2018 </w:t>
      </w:r>
      <w:r w:rsidR="001F7506">
        <w:rPr>
          <w:rFonts w:ascii="Arial" w:hAnsi="Arial" w:cs="Arial"/>
          <w:color w:val="000000"/>
          <w:sz w:val="24"/>
          <w:szCs w:val="24"/>
        </w:rPr>
        <w:t>[</w:t>
      </w:r>
      <w:r w:rsidR="001F7506">
        <w:rPr>
          <w:rFonts w:ascii="Arial" w:hAnsi="Arial" w:cs="Arial"/>
          <w:color w:val="000000"/>
          <w:sz w:val="24"/>
          <w:szCs w:val="24"/>
          <w:highlight w:val="yellow"/>
        </w:rPr>
        <w:t>Enter FTE Count (nearest hundredth) as of September 30, 2018</w:t>
      </w:r>
      <w:r w:rsidR="001F7506">
        <w:rPr>
          <w:rFonts w:ascii="Arial" w:hAnsi="Arial" w:cs="Arial"/>
          <w:color w:val="000000"/>
          <w:sz w:val="24"/>
          <w:szCs w:val="24"/>
        </w:rPr>
        <w:t>]</w:t>
      </w:r>
    </w:p>
    <w:p w:rsidR="002B2D5A" w:rsidRPr="001F7506" w:rsidRDefault="002B2D5A" w:rsidP="001F7506">
      <w:pPr>
        <w:spacing w:after="0"/>
        <w:rPr>
          <w:rFonts w:ascii="Arial" w:hAnsi="Arial" w:cs="Arial"/>
          <w:color w:val="000000"/>
          <w:sz w:val="24"/>
          <w:szCs w:val="24"/>
        </w:rPr>
      </w:pPr>
      <w:r w:rsidRPr="000A262F">
        <w:rPr>
          <w:rFonts w:ascii="Arial" w:eastAsia="Times New Roman" w:hAnsi="Arial" w:cs="Arial"/>
          <w:color w:val="000000"/>
          <w:sz w:val="24"/>
          <w:szCs w:val="24"/>
        </w:rPr>
        <w:t xml:space="preserve">September 30, 2019 </w:t>
      </w:r>
      <w:r w:rsidR="001F7506">
        <w:rPr>
          <w:rFonts w:ascii="Arial" w:hAnsi="Arial" w:cs="Arial"/>
          <w:color w:val="000000"/>
          <w:sz w:val="24"/>
          <w:szCs w:val="24"/>
        </w:rPr>
        <w:t>[</w:t>
      </w:r>
      <w:r w:rsidR="001F7506">
        <w:rPr>
          <w:rFonts w:ascii="Arial" w:hAnsi="Arial" w:cs="Arial"/>
          <w:color w:val="000000"/>
          <w:sz w:val="24"/>
          <w:szCs w:val="24"/>
          <w:highlight w:val="yellow"/>
        </w:rPr>
        <w:t>Enter FTE Count (nearest hundredth) for September 30, 2019</w:t>
      </w:r>
      <w:r w:rsidR="001F7506">
        <w:rPr>
          <w:rFonts w:ascii="Arial" w:hAnsi="Arial" w:cs="Arial"/>
          <w:color w:val="000000"/>
          <w:sz w:val="24"/>
          <w:szCs w:val="24"/>
        </w:rPr>
        <w:t>]</w:t>
      </w:r>
    </w:p>
    <w:p w:rsidR="002B2D5A" w:rsidRPr="001F7506" w:rsidRDefault="002B2D5A" w:rsidP="001F7506">
      <w:pPr>
        <w:spacing w:after="0"/>
        <w:rPr>
          <w:rFonts w:ascii="Arial" w:hAnsi="Arial" w:cs="Arial"/>
          <w:color w:val="000000"/>
          <w:sz w:val="24"/>
          <w:szCs w:val="24"/>
        </w:rPr>
      </w:pPr>
      <w:r w:rsidRPr="000A262F">
        <w:rPr>
          <w:rFonts w:ascii="Arial" w:eastAsia="Times New Roman" w:hAnsi="Arial" w:cs="Arial"/>
          <w:color w:val="000000"/>
          <w:sz w:val="24"/>
          <w:szCs w:val="24"/>
        </w:rPr>
        <w:t xml:space="preserve">March 13, 2020 </w:t>
      </w:r>
      <w:r w:rsidR="001F7506">
        <w:rPr>
          <w:rFonts w:ascii="Arial" w:hAnsi="Arial" w:cs="Arial"/>
          <w:color w:val="000000"/>
          <w:sz w:val="24"/>
          <w:szCs w:val="24"/>
        </w:rPr>
        <w:t>[</w:t>
      </w:r>
      <w:r w:rsidR="001F7506">
        <w:rPr>
          <w:rFonts w:ascii="Arial" w:hAnsi="Arial" w:cs="Arial"/>
          <w:color w:val="000000"/>
          <w:sz w:val="24"/>
          <w:szCs w:val="24"/>
          <w:highlight w:val="yellow"/>
        </w:rPr>
        <w:t>Enter FTE Count (nearest hundredth) for March 13, 2020</w:t>
      </w:r>
      <w:r w:rsidR="001F7506">
        <w:rPr>
          <w:rFonts w:ascii="Arial" w:hAnsi="Arial" w:cs="Arial"/>
          <w:color w:val="000000"/>
          <w:sz w:val="24"/>
          <w:szCs w:val="24"/>
        </w:rPr>
        <w:t>]</w:t>
      </w:r>
    </w:p>
    <w:p w:rsidR="002B2D5A" w:rsidRPr="001F7506" w:rsidRDefault="002B2D5A" w:rsidP="001F7506">
      <w:pPr>
        <w:spacing w:after="0"/>
        <w:rPr>
          <w:rFonts w:ascii="Arial" w:hAnsi="Arial" w:cs="Arial"/>
          <w:color w:val="000000"/>
          <w:sz w:val="24"/>
          <w:szCs w:val="24"/>
        </w:rPr>
      </w:pPr>
      <w:r w:rsidRPr="000A262F">
        <w:rPr>
          <w:rFonts w:ascii="Arial" w:eastAsia="Times New Roman" w:hAnsi="Arial" w:cs="Arial"/>
          <w:color w:val="000000"/>
          <w:sz w:val="24"/>
          <w:szCs w:val="24"/>
        </w:rPr>
        <w:t>September 30, 202</w:t>
      </w:r>
      <w:r w:rsidR="001F7506">
        <w:rPr>
          <w:rFonts w:ascii="Arial" w:eastAsia="Times New Roman" w:hAnsi="Arial" w:cs="Arial"/>
          <w:color w:val="000000"/>
          <w:sz w:val="24"/>
          <w:szCs w:val="24"/>
        </w:rPr>
        <w:t xml:space="preserve">0 </w:t>
      </w:r>
      <w:r w:rsidR="001F7506">
        <w:rPr>
          <w:rFonts w:ascii="Arial" w:hAnsi="Arial" w:cs="Arial"/>
          <w:color w:val="000000"/>
          <w:sz w:val="24"/>
          <w:szCs w:val="24"/>
        </w:rPr>
        <w:t>[</w:t>
      </w:r>
      <w:r w:rsidR="001F7506">
        <w:rPr>
          <w:rFonts w:ascii="Arial" w:hAnsi="Arial" w:cs="Arial"/>
          <w:color w:val="000000"/>
          <w:sz w:val="24"/>
          <w:szCs w:val="24"/>
          <w:highlight w:val="yellow"/>
        </w:rPr>
        <w:t>Enter FTE Count (nearest hundredth) for September 30, 2020</w:t>
      </w:r>
      <w:r w:rsidR="001F7506">
        <w:rPr>
          <w:rFonts w:ascii="Arial" w:hAnsi="Arial" w:cs="Arial"/>
          <w:color w:val="000000"/>
          <w:sz w:val="24"/>
          <w:szCs w:val="24"/>
        </w:rPr>
        <w:t>]</w:t>
      </w:r>
    </w:p>
    <w:p w:rsidR="002B2D5A" w:rsidRPr="001F7506" w:rsidRDefault="002B2D5A" w:rsidP="001F7506">
      <w:pPr>
        <w:spacing w:after="0"/>
        <w:rPr>
          <w:rFonts w:ascii="Arial" w:hAnsi="Arial" w:cs="Arial"/>
          <w:color w:val="000000"/>
          <w:sz w:val="24"/>
          <w:szCs w:val="24"/>
        </w:rPr>
      </w:pPr>
      <w:r w:rsidRPr="000A262F">
        <w:rPr>
          <w:rFonts w:ascii="Arial" w:eastAsia="Times New Roman" w:hAnsi="Arial" w:cs="Arial"/>
          <w:color w:val="000000"/>
          <w:sz w:val="24"/>
          <w:szCs w:val="24"/>
        </w:rPr>
        <w:t xml:space="preserve">September 30, 2021 </w:t>
      </w:r>
      <w:r w:rsidR="001F7506">
        <w:rPr>
          <w:rFonts w:ascii="Arial" w:hAnsi="Arial" w:cs="Arial"/>
          <w:color w:val="000000"/>
          <w:sz w:val="24"/>
          <w:szCs w:val="24"/>
        </w:rPr>
        <w:t>[</w:t>
      </w:r>
      <w:r w:rsidR="001F7506">
        <w:rPr>
          <w:rFonts w:ascii="Arial" w:hAnsi="Arial" w:cs="Arial"/>
          <w:color w:val="000000"/>
          <w:sz w:val="24"/>
          <w:szCs w:val="24"/>
          <w:highlight w:val="yellow"/>
        </w:rPr>
        <w:t>Enter FTE Count (nearest hundredth) for September 30, 2021</w:t>
      </w:r>
      <w:r w:rsidR="001F7506">
        <w:rPr>
          <w:rFonts w:ascii="Arial" w:hAnsi="Arial" w:cs="Arial"/>
          <w:color w:val="000000"/>
          <w:sz w:val="24"/>
          <w:szCs w:val="24"/>
        </w:rPr>
        <w:t>]</w:t>
      </w:r>
    </w:p>
    <w:p w:rsidR="00D25084" w:rsidRPr="000E44F2" w:rsidRDefault="00D25084" w:rsidP="00D25084">
      <w:pPr>
        <w:spacing w:after="0" w:line="240" w:lineRule="auto"/>
        <w:rPr>
          <w:rFonts w:ascii="Arial" w:eastAsia="Times New Roman" w:hAnsi="Arial" w:cs="Arial"/>
          <w:color w:val="000000"/>
          <w:sz w:val="18"/>
          <w:szCs w:val="18"/>
        </w:rPr>
      </w:pPr>
    </w:p>
    <w:p w:rsidR="002B2D5A" w:rsidRPr="000E44F2" w:rsidRDefault="002B2D5A" w:rsidP="000E44F2">
      <w:pPr>
        <w:pStyle w:val="Heading3"/>
        <w:jc w:val="center"/>
        <w:rPr>
          <w:rFonts w:ascii="Arial" w:eastAsia="Times New Roman" w:hAnsi="Arial" w:cs="Arial"/>
          <w:b/>
          <w:color w:val="auto"/>
          <w:sz w:val="32"/>
        </w:rPr>
      </w:pPr>
      <w:r w:rsidRPr="000E44F2">
        <w:rPr>
          <w:rFonts w:ascii="Arial" w:eastAsia="Times New Roman" w:hAnsi="Arial" w:cs="Arial"/>
          <w:b/>
          <w:color w:val="auto"/>
          <w:sz w:val="32"/>
        </w:rPr>
        <w:t>Contact Information</w:t>
      </w:r>
    </w:p>
    <w:p w:rsidR="002B2D5A" w:rsidRPr="000E44F2" w:rsidRDefault="005A0D43" w:rsidP="002B2D5A">
      <w:pPr>
        <w:spacing w:after="0" w:line="240" w:lineRule="auto"/>
        <w:rPr>
          <w:rFonts w:ascii="Arial" w:eastAsia="Times New Roman" w:hAnsi="Arial" w:cs="Arial"/>
          <w:sz w:val="24"/>
          <w:szCs w:val="24"/>
        </w:rPr>
      </w:pPr>
      <w:r>
        <w:rPr>
          <w:rFonts w:ascii="Arial" w:eastAsia="Times New Roman" w:hAnsi="Arial" w:cs="Arial"/>
          <w:sz w:val="24"/>
          <w:szCs w:val="24"/>
        </w:rPr>
        <w:pict>
          <v:rect id="_x0000_i1030" style="width:0;height:.75pt" o:hrstd="t" o:hrnoshade="t" o:hr="t" fillcolor="black" stroked="f"/>
        </w:pict>
      </w:r>
    </w:p>
    <w:p w:rsidR="002B2D5A" w:rsidRPr="000E44F2" w:rsidRDefault="002B2D5A" w:rsidP="006C779E">
      <w:pPr>
        <w:spacing w:after="0" w:line="240" w:lineRule="auto"/>
        <w:rPr>
          <w:rFonts w:ascii="Arial" w:eastAsia="Times New Roman" w:hAnsi="Arial" w:cs="Arial"/>
          <w:b/>
          <w:bCs/>
          <w:color w:val="006699"/>
          <w:sz w:val="34"/>
          <w:szCs w:val="34"/>
        </w:rPr>
      </w:pPr>
      <w:r w:rsidRPr="000E44F2">
        <w:rPr>
          <w:rFonts w:ascii="Arial" w:eastAsia="Times New Roman" w:hAnsi="Arial" w:cs="Arial"/>
          <w:color w:val="000000"/>
          <w:sz w:val="18"/>
          <w:szCs w:val="18"/>
        </w:rPr>
        <w:br/>
      </w:r>
      <w:hyperlink r:id="rId12" w:anchor="esserannualcontact" w:tgtFrame="blank" w:history="1">
        <w:r w:rsidRPr="000E44F2">
          <w:rPr>
            <w:rFonts w:ascii="Arial" w:eastAsia="Times New Roman" w:hAnsi="Arial" w:cs="Arial"/>
            <w:color w:val="0000FF"/>
            <w:sz w:val="24"/>
            <w:szCs w:val="24"/>
            <w:u w:val="single"/>
            <w:shd w:val="clear" w:color="auto" w:fill="FFFFFF"/>
          </w:rPr>
          <w:t>Help - Contact Information</w:t>
        </w:r>
      </w:hyperlink>
      <w:r w:rsidRPr="000E44F2">
        <w:rPr>
          <w:rFonts w:ascii="Arial" w:eastAsia="Times New Roman" w:hAnsi="Arial" w:cs="Arial"/>
          <w:color w:val="000000"/>
          <w:sz w:val="18"/>
          <w:szCs w:val="18"/>
        </w:rPr>
        <w:br/>
      </w:r>
      <w:r w:rsidRPr="000E44F2">
        <w:rPr>
          <w:rFonts w:ascii="Arial" w:eastAsia="Times New Roman" w:hAnsi="Arial" w:cs="Arial"/>
          <w:color w:val="000000"/>
          <w:sz w:val="18"/>
          <w:szCs w:val="18"/>
        </w:rPr>
        <w:lastRenderedPageBreak/>
        <w:br/>
      </w:r>
      <w:r w:rsidRPr="000E44F2">
        <w:rPr>
          <w:rFonts w:ascii="Arial" w:eastAsia="Times New Roman" w:hAnsi="Arial" w:cs="Arial"/>
          <w:b/>
          <w:bCs/>
          <w:sz w:val="28"/>
          <w:szCs w:val="24"/>
        </w:rPr>
        <w:t>Primary Contact</w:t>
      </w:r>
    </w:p>
    <w:p w:rsidR="002B2D5A" w:rsidRPr="000A262F" w:rsidRDefault="002B2D5A" w:rsidP="002B2D5A">
      <w:pPr>
        <w:shd w:val="clear" w:color="auto" w:fill="FFFFFF"/>
        <w:spacing w:before="100" w:beforeAutospacing="1" w:after="100" w:afterAutospacing="1" w:line="240" w:lineRule="auto"/>
        <w:rPr>
          <w:rFonts w:ascii="Arial" w:eastAsia="Times New Roman" w:hAnsi="Arial" w:cs="Arial"/>
          <w:color w:val="000000"/>
          <w:sz w:val="24"/>
          <w:szCs w:val="24"/>
        </w:rPr>
      </w:pPr>
      <w:r w:rsidRPr="000A262F">
        <w:rPr>
          <w:rFonts w:ascii="Arial" w:eastAsia="Times New Roman" w:hAnsi="Arial" w:cs="Arial"/>
          <w:color w:val="000000"/>
          <w:sz w:val="24"/>
          <w:szCs w:val="24"/>
        </w:rPr>
        <w:t>Please provide the primary contact information for the person making submissions on behalf of the LEA</w:t>
      </w:r>
    </w:p>
    <w:p w:rsidR="006C779E" w:rsidRPr="000A262F" w:rsidRDefault="006C779E" w:rsidP="006C779E">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000000"/>
          <w:sz w:val="24"/>
          <w:szCs w:val="24"/>
        </w:rPr>
      </w:pPr>
      <w:r w:rsidRPr="000A262F">
        <w:rPr>
          <w:rFonts w:ascii="Arial" w:eastAsia="Times New Roman" w:hAnsi="Arial" w:cs="Arial"/>
          <w:color w:val="000000"/>
          <w:sz w:val="24"/>
          <w:szCs w:val="24"/>
        </w:rPr>
        <w:t>First Name</w:t>
      </w:r>
      <w:r w:rsidR="001F7506">
        <w:rPr>
          <w:rFonts w:ascii="Arial" w:eastAsia="Times New Roman" w:hAnsi="Arial" w:cs="Arial"/>
          <w:color w:val="000000"/>
          <w:sz w:val="24"/>
          <w:szCs w:val="24"/>
        </w:rPr>
        <w:t xml:space="preserve"> </w:t>
      </w:r>
      <w:r w:rsidR="001F7506" w:rsidRPr="001F7506">
        <w:rPr>
          <w:rFonts w:ascii="Arial" w:eastAsia="Times New Roman" w:hAnsi="Arial" w:cs="Arial"/>
          <w:color w:val="000000"/>
          <w:sz w:val="24"/>
          <w:szCs w:val="24"/>
        </w:rPr>
        <w:t>[</w:t>
      </w:r>
      <w:r w:rsidR="001F7506" w:rsidRPr="001F7506">
        <w:rPr>
          <w:rFonts w:ascii="Arial" w:eastAsia="Times New Roman" w:hAnsi="Arial" w:cs="Arial"/>
          <w:color w:val="000000"/>
          <w:sz w:val="24"/>
          <w:szCs w:val="24"/>
          <w:highlight w:val="yellow"/>
        </w:rPr>
        <w:t>Enter First Name</w:t>
      </w:r>
      <w:r w:rsidR="001F7506" w:rsidRPr="001F7506">
        <w:rPr>
          <w:rFonts w:ascii="Arial" w:eastAsia="Times New Roman" w:hAnsi="Arial" w:cs="Arial"/>
          <w:color w:val="000000"/>
          <w:sz w:val="24"/>
          <w:szCs w:val="24"/>
        </w:rPr>
        <w:t>]</w:t>
      </w:r>
    </w:p>
    <w:p w:rsidR="006C779E" w:rsidRPr="000A262F" w:rsidRDefault="006C779E" w:rsidP="006C779E">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000000"/>
          <w:sz w:val="24"/>
          <w:szCs w:val="24"/>
        </w:rPr>
      </w:pPr>
      <w:r w:rsidRPr="000A262F">
        <w:rPr>
          <w:rFonts w:ascii="Arial" w:eastAsia="Times New Roman" w:hAnsi="Arial" w:cs="Arial"/>
          <w:color w:val="000000"/>
          <w:sz w:val="24"/>
          <w:szCs w:val="24"/>
        </w:rPr>
        <w:t>Last Name</w:t>
      </w:r>
      <w:r w:rsidR="001F7506">
        <w:rPr>
          <w:rFonts w:ascii="Arial" w:eastAsia="Times New Roman" w:hAnsi="Arial" w:cs="Arial"/>
          <w:color w:val="000000"/>
          <w:sz w:val="24"/>
          <w:szCs w:val="24"/>
        </w:rPr>
        <w:t xml:space="preserve"> </w:t>
      </w:r>
      <w:r w:rsidR="001F7506" w:rsidRPr="001F7506">
        <w:rPr>
          <w:rFonts w:ascii="Arial" w:eastAsia="Times New Roman" w:hAnsi="Arial" w:cs="Arial"/>
          <w:color w:val="000000"/>
          <w:sz w:val="24"/>
          <w:szCs w:val="24"/>
        </w:rPr>
        <w:t>[</w:t>
      </w:r>
      <w:r w:rsidR="001F7506" w:rsidRPr="001F7506">
        <w:rPr>
          <w:rFonts w:ascii="Arial" w:eastAsia="Times New Roman" w:hAnsi="Arial" w:cs="Arial"/>
          <w:color w:val="000000"/>
          <w:sz w:val="24"/>
          <w:szCs w:val="24"/>
          <w:highlight w:val="yellow"/>
        </w:rPr>
        <w:t xml:space="preserve">Enter </w:t>
      </w:r>
      <w:r w:rsidR="001F7506">
        <w:rPr>
          <w:rFonts w:ascii="Arial" w:eastAsia="Times New Roman" w:hAnsi="Arial" w:cs="Arial"/>
          <w:color w:val="000000"/>
          <w:sz w:val="24"/>
          <w:szCs w:val="24"/>
          <w:highlight w:val="yellow"/>
        </w:rPr>
        <w:t>Last</w:t>
      </w:r>
      <w:r w:rsidR="001F7506" w:rsidRPr="001F7506">
        <w:rPr>
          <w:rFonts w:ascii="Arial" w:eastAsia="Times New Roman" w:hAnsi="Arial" w:cs="Arial"/>
          <w:color w:val="000000"/>
          <w:sz w:val="24"/>
          <w:szCs w:val="24"/>
          <w:highlight w:val="yellow"/>
        </w:rPr>
        <w:t xml:space="preserve"> Name</w:t>
      </w:r>
      <w:r w:rsidR="001F7506" w:rsidRPr="001F7506">
        <w:rPr>
          <w:rFonts w:ascii="Arial" w:eastAsia="Times New Roman" w:hAnsi="Arial" w:cs="Arial"/>
          <w:color w:val="000000"/>
          <w:sz w:val="24"/>
          <w:szCs w:val="24"/>
        </w:rPr>
        <w:t>]</w:t>
      </w:r>
    </w:p>
    <w:p w:rsidR="006C779E" w:rsidRPr="000A262F" w:rsidRDefault="006C779E" w:rsidP="006C779E">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000000"/>
          <w:sz w:val="24"/>
          <w:szCs w:val="24"/>
        </w:rPr>
      </w:pPr>
      <w:r w:rsidRPr="000A262F">
        <w:rPr>
          <w:rFonts w:ascii="Arial" w:eastAsia="Times New Roman" w:hAnsi="Arial" w:cs="Arial"/>
          <w:color w:val="000000"/>
          <w:sz w:val="24"/>
          <w:szCs w:val="24"/>
        </w:rPr>
        <w:t>Title</w:t>
      </w:r>
      <w:r w:rsidR="001F7506">
        <w:rPr>
          <w:rFonts w:ascii="Arial" w:eastAsia="Times New Roman" w:hAnsi="Arial" w:cs="Arial"/>
          <w:color w:val="000000"/>
          <w:sz w:val="24"/>
          <w:szCs w:val="24"/>
        </w:rPr>
        <w:t xml:space="preserve"> </w:t>
      </w:r>
      <w:r w:rsidR="001F7506" w:rsidRPr="001F7506">
        <w:rPr>
          <w:rFonts w:ascii="Arial" w:eastAsia="Times New Roman" w:hAnsi="Arial" w:cs="Arial"/>
          <w:color w:val="000000"/>
          <w:sz w:val="24"/>
          <w:szCs w:val="24"/>
        </w:rPr>
        <w:t>[</w:t>
      </w:r>
      <w:r w:rsidR="001F7506" w:rsidRPr="001F7506">
        <w:rPr>
          <w:rFonts w:ascii="Arial" w:eastAsia="Times New Roman" w:hAnsi="Arial" w:cs="Arial"/>
          <w:color w:val="000000"/>
          <w:sz w:val="24"/>
          <w:szCs w:val="24"/>
          <w:highlight w:val="yellow"/>
        </w:rPr>
        <w:t xml:space="preserve">Enter </w:t>
      </w:r>
      <w:r w:rsidR="001F7506">
        <w:rPr>
          <w:rFonts w:ascii="Arial" w:eastAsia="Times New Roman" w:hAnsi="Arial" w:cs="Arial"/>
          <w:color w:val="000000"/>
          <w:sz w:val="24"/>
          <w:szCs w:val="24"/>
          <w:highlight w:val="yellow"/>
        </w:rPr>
        <w:t>Title</w:t>
      </w:r>
      <w:r w:rsidR="001F7506" w:rsidRPr="001F7506">
        <w:rPr>
          <w:rFonts w:ascii="Arial" w:eastAsia="Times New Roman" w:hAnsi="Arial" w:cs="Arial"/>
          <w:color w:val="000000"/>
          <w:sz w:val="24"/>
          <w:szCs w:val="24"/>
        </w:rPr>
        <w:t>]</w:t>
      </w:r>
    </w:p>
    <w:p w:rsidR="006C779E" w:rsidRPr="000A262F" w:rsidRDefault="006C779E" w:rsidP="006C779E">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000000"/>
          <w:sz w:val="24"/>
          <w:szCs w:val="24"/>
        </w:rPr>
      </w:pPr>
      <w:r w:rsidRPr="000A262F">
        <w:rPr>
          <w:rFonts w:ascii="Arial" w:eastAsia="Times New Roman" w:hAnsi="Arial" w:cs="Arial"/>
          <w:color w:val="000000"/>
          <w:sz w:val="24"/>
          <w:szCs w:val="24"/>
        </w:rPr>
        <w:t>Email Address</w:t>
      </w:r>
      <w:r w:rsidR="001F7506">
        <w:rPr>
          <w:rFonts w:ascii="Arial" w:eastAsia="Times New Roman" w:hAnsi="Arial" w:cs="Arial"/>
          <w:color w:val="000000"/>
          <w:sz w:val="24"/>
          <w:szCs w:val="24"/>
        </w:rPr>
        <w:t xml:space="preserve"> </w:t>
      </w:r>
      <w:r w:rsidR="001F7506" w:rsidRPr="001F7506">
        <w:rPr>
          <w:rFonts w:ascii="Arial" w:eastAsia="Times New Roman" w:hAnsi="Arial" w:cs="Arial"/>
          <w:color w:val="000000"/>
          <w:sz w:val="24"/>
          <w:szCs w:val="24"/>
        </w:rPr>
        <w:t>[</w:t>
      </w:r>
      <w:r w:rsidR="001F7506" w:rsidRPr="001F7506">
        <w:rPr>
          <w:rFonts w:ascii="Arial" w:eastAsia="Times New Roman" w:hAnsi="Arial" w:cs="Arial"/>
          <w:color w:val="000000"/>
          <w:sz w:val="24"/>
          <w:szCs w:val="24"/>
          <w:highlight w:val="yellow"/>
        </w:rPr>
        <w:t xml:space="preserve">Enter </w:t>
      </w:r>
      <w:r w:rsidR="001F7506">
        <w:rPr>
          <w:rFonts w:ascii="Arial" w:eastAsia="Times New Roman" w:hAnsi="Arial" w:cs="Arial"/>
          <w:color w:val="000000"/>
          <w:sz w:val="24"/>
          <w:szCs w:val="24"/>
          <w:highlight w:val="yellow"/>
        </w:rPr>
        <w:t>Email Address</w:t>
      </w:r>
      <w:r w:rsidR="001F7506" w:rsidRPr="001F7506">
        <w:rPr>
          <w:rFonts w:ascii="Arial" w:eastAsia="Times New Roman" w:hAnsi="Arial" w:cs="Arial"/>
          <w:color w:val="000000"/>
          <w:sz w:val="24"/>
          <w:szCs w:val="24"/>
        </w:rPr>
        <w:t>]</w:t>
      </w:r>
    </w:p>
    <w:p w:rsidR="006C779E" w:rsidRPr="000A262F" w:rsidRDefault="006C779E" w:rsidP="006C779E">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000000"/>
          <w:sz w:val="24"/>
          <w:szCs w:val="24"/>
        </w:rPr>
      </w:pPr>
      <w:r w:rsidRPr="000A262F">
        <w:rPr>
          <w:rFonts w:ascii="Arial" w:eastAsia="Times New Roman" w:hAnsi="Arial" w:cs="Arial"/>
          <w:color w:val="000000"/>
          <w:sz w:val="24"/>
          <w:szCs w:val="24"/>
        </w:rPr>
        <w:t>Phone Number</w:t>
      </w:r>
      <w:r w:rsidR="001F7506">
        <w:rPr>
          <w:rFonts w:ascii="Arial" w:eastAsia="Times New Roman" w:hAnsi="Arial" w:cs="Arial"/>
          <w:color w:val="000000"/>
          <w:sz w:val="24"/>
          <w:szCs w:val="24"/>
        </w:rPr>
        <w:t xml:space="preserve"> </w:t>
      </w:r>
      <w:r w:rsidR="001F7506" w:rsidRPr="001F7506">
        <w:rPr>
          <w:rFonts w:ascii="Arial" w:eastAsia="Times New Roman" w:hAnsi="Arial" w:cs="Arial"/>
          <w:color w:val="000000"/>
          <w:sz w:val="24"/>
          <w:szCs w:val="24"/>
        </w:rPr>
        <w:t>[</w:t>
      </w:r>
      <w:r w:rsidR="001F7506" w:rsidRPr="001F7506">
        <w:rPr>
          <w:rFonts w:ascii="Arial" w:eastAsia="Times New Roman" w:hAnsi="Arial" w:cs="Arial"/>
          <w:color w:val="000000"/>
          <w:sz w:val="24"/>
          <w:szCs w:val="24"/>
          <w:highlight w:val="yellow"/>
        </w:rPr>
        <w:t xml:space="preserve">Enter </w:t>
      </w:r>
      <w:r w:rsidR="001F7506">
        <w:rPr>
          <w:rFonts w:ascii="Arial" w:eastAsia="Times New Roman" w:hAnsi="Arial" w:cs="Arial"/>
          <w:color w:val="000000"/>
          <w:sz w:val="24"/>
          <w:szCs w:val="24"/>
          <w:highlight w:val="yellow"/>
        </w:rPr>
        <w:t>Phone Number</w:t>
      </w:r>
      <w:r w:rsidR="001F7506" w:rsidRPr="001F7506">
        <w:rPr>
          <w:rFonts w:ascii="Arial" w:eastAsia="Times New Roman" w:hAnsi="Arial" w:cs="Arial"/>
          <w:color w:val="000000"/>
          <w:sz w:val="24"/>
          <w:szCs w:val="24"/>
        </w:rPr>
        <w:t>]</w:t>
      </w:r>
    </w:p>
    <w:p w:rsidR="006C779E" w:rsidRPr="000A262F" w:rsidRDefault="006C779E" w:rsidP="006C779E">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000000"/>
          <w:sz w:val="24"/>
          <w:szCs w:val="24"/>
        </w:rPr>
      </w:pPr>
      <w:r w:rsidRPr="000A262F">
        <w:rPr>
          <w:rFonts w:ascii="Arial" w:eastAsia="Times New Roman" w:hAnsi="Arial" w:cs="Arial"/>
          <w:color w:val="000000"/>
          <w:sz w:val="24"/>
          <w:szCs w:val="24"/>
        </w:rPr>
        <w:t>Phone Extension (optional)</w:t>
      </w:r>
      <w:r w:rsidR="001F7506">
        <w:rPr>
          <w:rFonts w:ascii="Arial" w:eastAsia="Times New Roman" w:hAnsi="Arial" w:cs="Arial"/>
          <w:color w:val="000000"/>
          <w:sz w:val="24"/>
          <w:szCs w:val="24"/>
        </w:rPr>
        <w:t xml:space="preserve"> </w:t>
      </w:r>
      <w:r w:rsidR="001F7506" w:rsidRPr="001F7506">
        <w:rPr>
          <w:rFonts w:ascii="Arial" w:eastAsia="Times New Roman" w:hAnsi="Arial" w:cs="Arial"/>
          <w:color w:val="000000"/>
          <w:sz w:val="24"/>
          <w:szCs w:val="24"/>
        </w:rPr>
        <w:t>[</w:t>
      </w:r>
      <w:r w:rsidR="001F7506" w:rsidRPr="001F7506">
        <w:rPr>
          <w:rFonts w:ascii="Arial" w:eastAsia="Times New Roman" w:hAnsi="Arial" w:cs="Arial"/>
          <w:color w:val="000000"/>
          <w:sz w:val="24"/>
          <w:szCs w:val="24"/>
          <w:highlight w:val="yellow"/>
        </w:rPr>
        <w:t xml:space="preserve">Enter </w:t>
      </w:r>
      <w:r w:rsidR="001F7506">
        <w:rPr>
          <w:rFonts w:ascii="Arial" w:eastAsia="Times New Roman" w:hAnsi="Arial" w:cs="Arial"/>
          <w:color w:val="000000"/>
          <w:sz w:val="24"/>
          <w:szCs w:val="24"/>
          <w:highlight w:val="yellow"/>
        </w:rPr>
        <w:t>Phone Extension</w:t>
      </w:r>
      <w:r w:rsidR="001F7506" w:rsidRPr="001F7506">
        <w:rPr>
          <w:rFonts w:ascii="Arial" w:eastAsia="Times New Roman" w:hAnsi="Arial" w:cs="Arial"/>
          <w:color w:val="000000"/>
          <w:sz w:val="24"/>
          <w:szCs w:val="24"/>
        </w:rPr>
        <w:t>]</w:t>
      </w:r>
    </w:p>
    <w:p w:rsidR="002B2D5A" w:rsidRPr="000E44F2" w:rsidRDefault="002B2D5A" w:rsidP="002B2D5A">
      <w:pPr>
        <w:shd w:val="clear" w:color="auto" w:fill="FFFFFF"/>
        <w:spacing w:before="100" w:beforeAutospacing="1" w:after="100" w:afterAutospacing="1" w:line="240" w:lineRule="auto"/>
        <w:outlineLvl w:val="3"/>
        <w:rPr>
          <w:rFonts w:ascii="Arial" w:eastAsia="Times New Roman" w:hAnsi="Arial" w:cs="Arial"/>
          <w:b/>
          <w:bCs/>
          <w:sz w:val="28"/>
          <w:szCs w:val="24"/>
        </w:rPr>
      </w:pPr>
      <w:r w:rsidRPr="000E44F2">
        <w:rPr>
          <w:rFonts w:ascii="Arial" w:eastAsia="Times New Roman" w:hAnsi="Arial" w:cs="Arial"/>
          <w:b/>
          <w:bCs/>
          <w:sz w:val="28"/>
          <w:szCs w:val="24"/>
        </w:rPr>
        <w:t>Secondary (Optional) Contact</w:t>
      </w:r>
    </w:p>
    <w:p w:rsidR="002B2D5A" w:rsidRPr="000A262F" w:rsidRDefault="002B2D5A" w:rsidP="002B2D5A">
      <w:pPr>
        <w:shd w:val="clear" w:color="auto" w:fill="FFFFFF"/>
        <w:spacing w:before="100" w:beforeAutospacing="1" w:after="100" w:afterAutospacing="1" w:line="240" w:lineRule="auto"/>
        <w:rPr>
          <w:rFonts w:ascii="Arial" w:eastAsia="Times New Roman" w:hAnsi="Arial" w:cs="Arial"/>
          <w:color w:val="000000"/>
          <w:sz w:val="24"/>
          <w:szCs w:val="24"/>
        </w:rPr>
      </w:pPr>
      <w:r w:rsidRPr="000A262F">
        <w:rPr>
          <w:rFonts w:ascii="Arial" w:eastAsia="Times New Roman" w:hAnsi="Arial" w:cs="Arial"/>
          <w:color w:val="000000"/>
          <w:sz w:val="24"/>
          <w:szCs w:val="24"/>
        </w:rPr>
        <w:t>You may optionally provide secondary contact information if more than one person is submitting data.</w:t>
      </w:r>
    </w:p>
    <w:p w:rsidR="001F7506" w:rsidRPr="000A262F" w:rsidRDefault="001F7506" w:rsidP="001F7506">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000000"/>
          <w:sz w:val="24"/>
          <w:szCs w:val="24"/>
        </w:rPr>
      </w:pPr>
      <w:r w:rsidRPr="000A262F">
        <w:rPr>
          <w:rFonts w:ascii="Arial" w:eastAsia="Times New Roman" w:hAnsi="Arial" w:cs="Arial"/>
          <w:color w:val="000000"/>
          <w:sz w:val="24"/>
          <w:szCs w:val="24"/>
        </w:rPr>
        <w:t>First Name</w:t>
      </w:r>
      <w:r>
        <w:rPr>
          <w:rFonts w:ascii="Arial" w:eastAsia="Times New Roman" w:hAnsi="Arial" w:cs="Arial"/>
          <w:color w:val="000000"/>
          <w:sz w:val="24"/>
          <w:szCs w:val="24"/>
        </w:rPr>
        <w:t xml:space="preserve"> </w:t>
      </w:r>
      <w:r w:rsidRPr="001F7506">
        <w:rPr>
          <w:rFonts w:ascii="Arial" w:eastAsia="Times New Roman" w:hAnsi="Arial" w:cs="Arial"/>
          <w:color w:val="000000"/>
          <w:sz w:val="24"/>
          <w:szCs w:val="24"/>
        </w:rPr>
        <w:t>[</w:t>
      </w:r>
      <w:r w:rsidRPr="001F7506">
        <w:rPr>
          <w:rFonts w:ascii="Arial" w:eastAsia="Times New Roman" w:hAnsi="Arial" w:cs="Arial"/>
          <w:color w:val="000000"/>
          <w:sz w:val="24"/>
          <w:szCs w:val="24"/>
          <w:highlight w:val="yellow"/>
        </w:rPr>
        <w:t>Enter First Name</w:t>
      </w:r>
      <w:r w:rsidRPr="001F7506">
        <w:rPr>
          <w:rFonts w:ascii="Arial" w:eastAsia="Times New Roman" w:hAnsi="Arial" w:cs="Arial"/>
          <w:color w:val="000000"/>
          <w:sz w:val="24"/>
          <w:szCs w:val="24"/>
        </w:rPr>
        <w:t>]</w:t>
      </w:r>
    </w:p>
    <w:p w:rsidR="001F7506" w:rsidRPr="000A262F" w:rsidRDefault="001F7506" w:rsidP="001F7506">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000000"/>
          <w:sz w:val="24"/>
          <w:szCs w:val="24"/>
        </w:rPr>
      </w:pPr>
      <w:r w:rsidRPr="000A262F">
        <w:rPr>
          <w:rFonts w:ascii="Arial" w:eastAsia="Times New Roman" w:hAnsi="Arial" w:cs="Arial"/>
          <w:color w:val="000000"/>
          <w:sz w:val="24"/>
          <w:szCs w:val="24"/>
        </w:rPr>
        <w:t>Last Name</w:t>
      </w:r>
      <w:r>
        <w:rPr>
          <w:rFonts w:ascii="Arial" w:eastAsia="Times New Roman" w:hAnsi="Arial" w:cs="Arial"/>
          <w:color w:val="000000"/>
          <w:sz w:val="24"/>
          <w:szCs w:val="24"/>
        </w:rPr>
        <w:t xml:space="preserve"> </w:t>
      </w:r>
      <w:r w:rsidRPr="001F7506">
        <w:rPr>
          <w:rFonts w:ascii="Arial" w:eastAsia="Times New Roman" w:hAnsi="Arial" w:cs="Arial"/>
          <w:color w:val="000000"/>
          <w:sz w:val="24"/>
          <w:szCs w:val="24"/>
        </w:rPr>
        <w:t>[</w:t>
      </w:r>
      <w:r w:rsidRPr="001F7506">
        <w:rPr>
          <w:rFonts w:ascii="Arial" w:eastAsia="Times New Roman" w:hAnsi="Arial" w:cs="Arial"/>
          <w:color w:val="000000"/>
          <w:sz w:val="24"/>
          <w:szCs w:val="24"/>
          <w:highlight w:val="yellow"/>
        </w:rPr>
        <w:t xml:space="preserve">Enter </w:t>
      </w:r>
      <w:r>
        <w:rPr>
          <w:rFonts w:ascii="Arial" w:eastAsia="Times New Roman" w:hAnsi="Arial" w:cs="Arial"/>
          <w:color w:val="000000"/>
          <w:sz w:val="24"/>
          <w:szCs w:val="24"/>
          <w:highlight w:val="yellow"/>
        </w:rPr>
        <w:t>Last</w:t>
      </w:r>
      <w:r w:rsidRPr="001F7506">
        <w:rPr>
          <w:rFonts w:ascii="Arial" w:eastAsia="Times New Roman" w:hAnsi="Arial" w:cs="Arial"/>
          <w:color w:val="000000"/>
          <w:sz w:val="24"/>
          <w:szCs w:val="24"/>
          <w:highlight w:val="yellow"/>
        </w:rPr>
        <w:t xml:space="preserve"> Name</w:t>
      </w:r>
      <w:r w:rsidRPr="001F7506">
        <w:rPr>
          <w:rFonts w:ascii="Arial" w:eastAsia="Times New Roman" w:hAnsi="Arial" w:cs="Arial"/>
          <w:color w:val="000000"/>
          <w:sz w:val="24"/>
          <w:szCs w:val="24"/>
        </w:rPr>
        <w:t>]</w:t>
      </w:r>
    </w:p>
    <w:p w:rsidR="001F7506" w:rsidRPr="000A262F" w:rsidRDefault="001F7506" w:rsidP="001F7506">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000000"/>
          <w:sz w:val="24"/>
          <w:szCs w:val="24"/>
        </w:rPr>
      </w:pPr>
      <w:r w:rsidRPr="000A262F">
        <w:rPr>
          <w:rFonts w:ascii="Arial" w:eastAsia="Times New Roman" w:hAnsi="Arial" w:cs="Arial"/>
          <w:color w:val="000000"/>
          <w:sz w:val="24"/>
          <w:szCs w:val="24"/>
        </w:rPr>
        <w:t>Title</w:t>
      </w:r>
      <w:r>
        <w:rPr>
          <w:rFonts w:ascii="Arial" w:eastAsia="Times New Roman" w:hAnsi="Arial" w:cs="Arial"/>
          <w:color w:val="000000"/>
          <w:sz w:val="24"/>
          <w:szCs w:val="24"/>
        </w:rPr>
        <w:t xml:space="preserve"> </w:t>
      </w:r>
      <w:r w:rsidRPr="001F7506">
        <w:rPr>
          <w:rFonts w:ascii="Arial" w:eastAsia="Times New Roman" w:hAnsi="Arial" w:cs="Arial"/>
          <w:color w:val="000000"/>
          <w:sz w:val="24"/>
          <w:szCs w:val="24"/>
        </w:rPr>
        <w:t>[</w:t>
      </w:r>
      <w:r w:rsidRPr="001F7506">
        <w:rPr>
          <w:rFonts w:ascii="Arial" w:eastAsia="Times New Roman" w:hAnsi="Arial" w:cs="Arial"/>
          <w:color w:val="000000"/>
          <w:sz w:val="24"/>
          <w:szCs w:val="24"/>
          <w:highlight w:val="yellow"/>
        </w:rPr>
        <w:t xml:space="preserve">Enter </w:t>
      </w:r>
      <w:r>
        <w:rPr>
          <w:rFonts w:ascii="Arial" w:eastAsia="Times New Roman" w:hAnsi="Arial" w:cs="Arial"/>
          <w:color w:val="000000"/>
          <w:sz w:val="24"/>
          <w:szCs w:val="24"/>
          <w:highlight w:val="yellow"/>
        </w:rPr>
        <w:t>Title</w:t>
      </w:r>
      <w:r w:rsidRPr="001F7506">
        <w:rPr>
          <w:rFonts w:ascii="Arial" w:eastAsia="Times New Roman" w:hAnsi="Arial" w:cs="Arial"/>
          <w:color w:val="000000"/>
          <w:sz w:val="24"/>
          <w:szCs w:val="24"/>
        </w:rPr>
        <w:t>]</w:t>
      </w:r>
    </w:p>
    <w:p w:rsidR="001F7506" w:rsidRPr="000A262F" w:rsidRDefault="001F7506" w:rsidP="001F7506">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000000"/>
          <w:sz w:val="24"/>
          <w:szCs w:val="24"/>
        </w:rPr>
      </w:pPr>
      <w:r w:rsidRPr="000A262F">
        <w:rPr>
          <w:rFonts w:ascii="Arial" w:eastAsia="Times New Roman" w:hAnsi="Arial" w:cs="Arial"/>
          <w:color w:val="000000"/>
          <w:sz w:val="24"/>
          <w:szCs w:val="24"/>
        </w:rPr>
        <w:t>Email Address</w:t>
      </w:r>
      <w:r>
        <w:rPr>
          <w:rFonts w:ascii="Arial" w:eastAsia="Times New Roman" w:hAnsi="Arial" w:cs="Arial"/>
          <w:color w:val="000000"/>
          <w:sz w:val="24"/>
          <w:szCs w:val="24"/>
        </w:rPr>
        <w:t xml:space="preserve"> </w:t>
      </w:r>
      <w:r w:rsidRPr="001F7506">
        <w:rPr>
          <w:rFonts w:ascii="Arial" w:eastAsia="Times New Roman" w:hAnsi="Arial" w:cs="Arial"/>
          <w:color w:val="000000"/>
          <w:sz w:val="24"/>
          <w:szCs w:val="24"/>
        </w:rPr>
        <w:t>[</w:t>
      </w:r>
      <w:r w:rsidRPr="001F7506">
        <w:rPr>
          <w:rFonts w:ascii="Arial" w:eastAsia="Times New Roman" w:hAnsi="Arial" w:cs="Arial"/>
          <w:color w:val="000000"/>
          <w:sz w:val="24"/>
          <w:szCs w:val="24"/>
          <w:highlight w:val="yellow"/>
        </w:rPr>
        <w:t xml:space="preserve">Enter </w:t>
      </w:r>
      <w:r>
        <w:rPr>
          <w:rFonts w:ascii="Arial" w:eastAsia="Times New Roman" w:hAnsi="Arial" w:cs="Arial"/>
          <w:color w:val="000000"/>
          <w:sz w:val="24"/>
          <w:szCs w:val="24"/>
          <w:highlight w:val="yellow"/>
        </w:rPr>
        <w:t>Email Address</w:t>
      </w:r>
      <w:r w:rsidRPr="001F7506">
        <w:rPr>
          <w:rFonts w:ascii="Arial" w:eastAsia="Times New Roman" w:hAnsi="Arial" w:cs="Arial"/>
          <w:color w:val="000000"/>
          <w:sz w:val="24"/>
          <w:szCs w:val="24"/>
        </w:rPr>
        <w:t>]</w:t>
      </w:r>
    </w:p>
    <w:p w:rsidR="001F7506" w:rsidRPr="000A262F" w:rsidRDefault="001F7506" w:rsidP="001F7506">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000000"/>
          <w:sz w:val="24"/>
          <w:szCs w:val="24"/>
        </w:rPr>
      </w:pPr>
      <w:r w:rsidRPr="000A262F">
        <w:rPr>
          <w:rFonts w:ascii="Arial" w:eastAsia="Times New Roman" w:hAnsi="Arial" w:cs="Arial"/>
          <w:color w:val="000000"/>
          <w:sz w:val="24"/>
          <w:szCs w:val="24"/>
        </w:rPr>
        <w:t>Phone Number</w:t>
      </w:r>
      <w:r>
        <w:rPr>
          <w:rFonts w:ascii="Arial" w:eastAsia="Times New Roman" w:hAnsi="Arial" w:cs="Arial"/>
          <w:color w:val="000000"/>
          <w:sz w:val="24"/>
          <w:szCs w:val="24"/>
        </w:rPr>
        <w:t xml:space="preserve"> </w:t>
      </w:r>
      <w:r w:rsidRPr="001F7506">
        <w:rPr>
          <w:rFonts w:ascii="Arial" w:eastAsia="Times New Roman" w:hAnsi="Arial" w:cs="Arial"/>
          <w:color w:val="000000"/>
          <w:sz w:val="24"/>
          <w:szCs w:val="24"/>
        </w:rPr>
        <w:t>[</w:t>
      </w:r>
      <w:r w:rsidRPr="001F7506">
        <w:rPr>
          <w:rFonts w:ascii="Arial" w:eastAsia="Times New Roman" w:hAnsi="Arial" w:cs="Arial"/>
          <w:color w:val="000000"/>
          <w:sz w:val="24"/>
          <w:szCs w:val="24"/>
          <w:highlight w:val="yellow"/>
        </w:rPr>
        <w:t xml:space="preserve">Enter </w:t>
      </w:r>
      <w:r>
        <w:rPr>
          <w:rFonts w:ascii="Arial" w:eastAsia="Times New Roman" w:hAnsi="Arial" w:cs="Arial"/>
          <w:color w:val="000000"/>
          <w:sz w:val="24"/>
          <w:szCs w:val="24"/>
          <w:highlight w:val="yellow"/>
        </w:rPr>
        <w:t>Phone Number</w:t>
      </w:r>
      <w:r w:rsidRPr="001F7506">
        <w:rPr>
          <w:rFonts w:ascii="Arial" w:eastAsia="Times New Roman" w:hAnsi="Arial" w:cs="Arial"/>
          <w:color w:val="000000"/>
          <w:sz w:val="24"/>
          <w:szCs w:val="24"/>
        </w:rPr>
        <w:t>]</w:t>
      </w:r>
    </w:p>
    <w:p w:rsidR="001F7506" w:rsidRPr="000A262F" w:rsidRDefault="001F7506" w:rsidP="001F7506">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000000"/>
          <w:sz w:val="24"/>
          <w:szCs w:val="24"/>
        </w:rPr>
      </w:pPr>
      <w:r w:rsidRPr="000A262F">
        <w:rPr>
          <w:rFonts w:ascii="Arial" w:eastAsia="Times New Roman" w:hAnsi="Arial" w:cs="Arial"/>
          <w:color w:val="000000"/>
          <w:sz w:val="24"/>
          <w:szCs w:val="24"/>
        </w:rPr>
        <w:t>Phone Extension (optional)</w:t>
      </w:r>
      <w:r>
        <w:rPr>
          <w:rFonts w:ascii="Arial" w:eastAsia="Times New Roman" w:hAnsi="Arial" w:cs="Arial"/>
          <w:color w:val="000000"/>
          <w:sz w:val="24"/>
          <w:szCs w:val="24"/>
        </w:rPr>
        <w:t xml:space="preserve"> </w:t>
      </w:r>
      <w:r w:rsidRPr="001F7506">
        <w:rPr>
          <w:rFonts w:ascii="Arial" w:eastAsia="Times New Roman" w:hAnsi="Arial" w:cs="Arial"/>
          <w:color w:val="000000"/>
          <w:sz w:val="24"/>
          <w:szCs w:val="24"/>
        </w:rPr>
        <w:t>[</w:t>
      </w:r>
      <w:r w:rsidRPr="001F7506">
        <w:rPr>
          <w:rFonts w:ascii="Arial" w:eastAsia="Times New Roman" w:hAnsi="Arial" w:cs="Arial"/>
          <w:color w:val="000000"/>
          <w:sz w:val="24"/>
          <w:szCs w:val="24"/>
          <w:highlight w:val="yellow"/>
        </w:rPr>
        <w:t xml:space="preserve">Enter </w:t>
      </w:r>
      <w:r>
        <w:rPr>
          <w:rFonts w:ascii="Arial" w:eastAsia="Times New Roman" w:hAnsi="Arial" w:cs="Arial"/>
          <w:color w:val="000000"/>
          <w:sz w:val="24"/>
          <w:szCs w:val="24"/>
          <w:highlight w:val="yellow"/>
        </w:rPr>
        <w:t>Phone Extension</w:t>
      </w:r>
      <w:r w:rsidRPr="001F7506">
        <w:rPr>
          <w:rFonts w:ascii="Arial" w:eastAsia="Times New Roman" w:hAnsi="Arial" w:cs="Arial"/>
          <w:color w:val="000000"/>
          <w:sz w:val="24"/>
          <w:szCs w:val="24"/>
        </w:rPr>
        <w:t>]</w:t>
      </w:r>
    </w:p>
    <w:p w:rsidR="005123E5" w:rsidRPr="001F7506" w:rsidRDefault="005123E5" w:rsidP="001F7506">
      <w:pPr>
        <w:pStyle w:val="Heading2"/>
        <w:jc w:val="center"/>
        <w:rPr>
          <w:rFonts w:ascii="Arial" w:hAnsi="Arial" w:cs="Arial"/>
        </w:rPr>
      </w:pPr>
      <w:r w:rsidRPr="001F7506">
        <w:rPr>
          <w:rFonts w:ascii="Arial" w:hAnsi="Arial" w:cs="Arial"/>
        </w:rPr>
        <w:t>ESSER I, Resource Code 3210</w:t>
      </w:r>
    </w:p>
    <w:p w:rsidR="005123E5" w:rsidRPr="001F7506" w:rsidRDefault="005123E5" w:rsidP="001F7506">
      <w:pPr>
        <w:pStyle w:val="Heading3"/>
        <w:jc w:val="center"/>
        <w:rPr>
          <w:rFonts w:ascii="Arial" w:eastAsia="Times New Roman" w:hAnsi="Arial" w:cs="Arial"/>
          <w:b/>
          <w:color w:val="auto"/>
          <w:sz w:val="32"/>
        </w:rPr>
      </w:pPr>
      <w:r w:rsidRPr="001F7506">
        <w:rPr>
          <w:rFonts w:ascii="Arial" w:eastAsia="Times New Roman" w:hAnsi="Arial" w:cs="Arial"/>
          <w:b/>
          <w:color w:val="auto"/>
          <w:sz w:val="32"/>
        </w:rPr>
        <w:t>ESSER I: Use of Funds Details</w:t>
      </w:r>
    </w:p>
    <w:p w:rsidR="005123E5" w:rsidRPr="000A262F" w:rsidRDefault="005123E5" w:rsidP="005123E5">
      <w:pPr>
        <w:spacing w:after="0" w:line="240" w:lineRule="auto"/>
        <w:rPr>
          <w:rFonts w:ascii="Arial" w:eastAsia="Times New Roman" w:hAnsi="Arial" w:cs="Arial"/>
          <w:sz w:val="24"/>
          <w:szCs w:val="24"/>
        </w:rPr>
      </w:pPr>
      <w:bookmarkStart w:id="2" w:name="_Hlk102035298"/>
      <w:r w:rsidRPr="000A262F">
        <w:rPr>
          <w:rFonts w:ascii="Arial" w:eastAsia="Times New Roman" w:hAnsi="Arial" w:cs="Arial"/>
          <w:color w:val="4F6A92"/>
          <w:sz w:val="24"/>
          <w:szCs w:val="24"/>
        </w:rPr>
        <w:t xml:space="preserve">Note: This collection is only required from LEAs receiving ESSER I </w:t>
      </w:r>
      <w:proofErr w:type="gramStart"/>
      <w:r w:rsidRPr="000A262F">
        <w:rPr>
          <w:rFonts w:ascii="Arial" w:eastAsia="Times New Roman" w:hAnsi="Arial" w:cs="Arial"/>
          <w:color w:val="4F6A92"/>
          <w:sz w:val="24"/>
          <w:szCs w:val="24"/>
        </w:rPr>
        <w:t>funds</w:t>
      </w:r>
      <w:proofErr w:type="gramEnd"/>
      <w:r w:rsidRPr="000A262F">
        <w:rPr>
          <w:rFonts w:ascii="Arial" w:eastAsia="Times New Roman" w:hAnsi="Arial" w:cs="Arial"/>
          <w:color w:val="4F6A92"/>
          <w:sz w:val="24"/>
          <w:szCs w:val="24"/>
        </w:rPr>
        <w:t xml:space="preserve"> </w:t>
      </w:r>
      <w:r w:rsidR="001C6FBD" w:rsidRPr="000A262F">
        <w:rPr>
          <w:rFonts w:ascii="Arial" w:eastAsia="Times New Roman" w:hAnsi="Arial" w:cs="Arial"/>
          <w:color w:val="4F6A92"/>
          <w:sz w:val="24"/>
          <w:szCs w:val="24"/>
        </w:rPr>
        <w:t>as of</w:t>
      </w:r>
      <w:r w:rsidRPr="000A262F">
        <w:rPr>
          <w:rFonts w:ascii="Arial" w:eastAsia="Times New Roman" w:hAnsi="Arial" w:cs="Arial"/>
          <w:color w:val="4F6A92"/>
          <w:sz w:val="24"/>
          <w:szCs w:val="24"/>
        </w:rPr>
        <w:t xml:space="preserve"> June 30, 2021.</w:t>
      </w:r>
    </w:p>
    <w:bookmarkEnd w:id="2"/>
    <w:p w:rsidR="005123E5" w:rsidRPr="000E44F2" w:rsidRDefault="005A0D43" w:rsidP="005123E5">
      <w:pPr>
        <w:spacing w:after="0" w:line="240" w:lineRule="auto"/>
        <w:rPr>
          <w:rFonts w:ascii="Arial" w:eastAsia="Times New Roman" w:hAnsi="Arial" w:cs="Arial"/>
          <w:sz w:val="24"/>
          <w:szCs w:val="24"/>
        </w:rPr>
      </w:pPr>
      <w:r>
        <w:rPr>
          <w:rFonts w:ascii="Arial" w:eastAsia="Times New Roman" w:hAnsi="Arial" w:cs="Arial"/>
          <w:sz w:val="24"/>
          <w:szCs w:val="24"/>
        </w:rPr>
        <w:pict>
          <v:rect id="_x0000_i1031" style="width:0;height:.75pt" o:hrstd="t" o:hrnoshade="t" o:hr="t" fillcolor="black" stroked="f"/>
        </w:pict>
      </w:r>
    </w:p>
    <w:p w:rsidR="005123E5" w:rsidRPr="001F7506" w:rsidRDefault="005123E5" w:rsidP="001F7506">
      <w:pPr>
        <w:pStyle w:val="Heading4"/>
        <w:rPr>
          <w:rFonts w:ascii="Arial" w:hAnsi="Arial" w:cs="Arial"/>
          <w:b w:val="0"/>
          <w:bCs w:val="0"/>
          <w:color w:val="006699"/>
        </w:rPr>
      </w:pPr>
      <w:r w:rsidRPr="000E44F2">
        <w:rPr>
          <w:rFonts w:ascii="Arial" w:hAnsi="Arial" w:cs="Arial"/>
          <w:color w:val="000000"/>
          <w:sz w:val="18"/>
          <w:szCs w:val="18"/>
        </w:rPr>
        <w:br/>
      </w:r>
      <w:r w:rsidRPr="001F7506">
        <w:rPr>
          <w:rFonts w:ascii="Arial" w:hAnsi="Arial" w:cs="Arial"/>
          <w:sz w:val="28"/>
        </w:rPr>
        <w:t xml:space="preserve">Provide the amount of the LEA expenditures by ESSER I Subgrant </w:t>
      </w:r>
      <w:r w:rsidRPr="001F7506">
        <w:rPr>
          <w:rFonts w:ascii="Arial" w:hAnsi="Arial" w:cs="Arial"/>
        </w:rPr>
        <w:t>fund and activity</w:t>
      </w:r>
    </w:p>
    <w:p w:rsidR="005123E5" w:rsidRPr="001F7506" w:rsidRDefault="005A0D43" w:rsidP="004A1C26">
      <w:pPr>
        <w:spacing w:after="0" w:line="240" w:lineRule="auto"/>
        <w:rPr>
          <w:rFonts w:ascii="Arial" w:eastAsia="Times New Roman" w:hAnsi="Arial" w:cs="Arial"/>
          <w:color w:val="000000"/>
          <w:sz w:val="24"/>
          <w:szCs w:val="24"/>
        </w:rPr>
      </w:pPr>
      <w:hyperlink r:id="rId13" w:anchor="esseriexpenditures" w:tgtFrame="blank" w:history="1">
        <w:r w:rsidR="005123E5" w:rsidRPr="001F7506">
          <w:rPr>
            <w:rFonts w:ascii="Arial" w:eastAsia="Times New Roman" w:hAnsi="Arial" w:cs="Arial"/>
            <w:color w:val="0000FF"/>
            <w:sz w:val="24"/>
            <w:szCs w:val="24"/>
            <w:u w:val="single"/>
            <w:shd w:val="clear" w:color="auto" w:fill="FFFFFF"/>
          </w:rPr>
          <w:t>Help - ESSER I Expenditures</w:t>
        </w:r>
      </w:hyperlink>
      <w:r w:rsidR="005123E5" w:rsidRPr="001F7506">
        <w:rPr>
          <w:rFonts w:ascii="Arial" w:eastAsia="Times New Roman" w:hAnsi="Arial" w:cs="Arial"/>
          <w:color w:val="000000"/>
          <w:sz w:val="24"/>
          <w:szCs w:val="24"/>
        </w:rPr>
        <w:br/>
      </w:r>
      <w:r w:rsidR="005123E5" w:rsidRPr="001F7506">
        <w:rPr>
          <w:rFonts w:ascii="Arial" w:eastAsia="Times New Roman" w:hAnsi="Arial" w:cs="Arial"/>
          <w:color w:val="000000"/>
          <w:sz w:val="24"/>
          <w:szCs w:val="24"/>
        </w:rPr>
        <w:br/>
        <w:t>Provide the amount of the LEA expenditures of ESSER I, Resource 3210 by expenditure category for the current reporting period. </w:t>
      </w:r>
      <w:r w:rsidR="005123E5" w:rsidRPr="001F7506">
        <w:rPr>
          <w:rFonts w:ascii="Arial" w:eastAsia="Times New Roman" w:hAnsi="Arial" w:cs="Arial"/>
          <w:b/>
          <w:bCs/>
          <w:color w:val="000000"/>
          <w:sz w:val="24"/>
          <w:szCs w:val="24"/>
        </w:rPr>
        <w:t>Report any expenditure ONLY ONCE</w:t>
      </w:r>
      <w:r w:rsidR="005123E5" w:rsidRPr="001F7506">
        <w:rPr>
          <w:rFonts w:ascii="Arial" w:eastAsia="Times New Roman" w:hAnsi="Arial" w:cs="Arial"/>
          <w:color w:val="000000"/>
          <w:sz w:val="24"/>
          <w:szCs w:val="24"/>
        </w:rPr>
        <w:t> in the table below; All cells in each column should sum to the total expended by the LEA in this reporting period. Please use the most appropriate and most specific applicable expenditure category/object for each expenditure.</w:t>
      </w:r>
    </w:p>
    <w:p w:rsidR="004A1C26" w:rsidRPr="001F7506" w:rsidRDefault="004A1C26" w:rsidP="004A1C26">
      <w:pPr>
        <w:shd w:val="clear" w:color="auto" w:fill="FFFFFF"/>
        <w:spacing w:after="0" w:line="240" w:lineRule="auto"/>
        <w:rPr>
          <w:rFonts w:ascii="Arial" w:eastAsia="Times New Roman" w:hAnsi="Arial" w:cs="Arial"/>
          <w:color w:val="000000"/>
          <w:sz w:val="24"/>
          <w:szCs w:val="24"/>
        </w:rPr>
      </w:pPr>
    </w:p>
    <w:p w:rsidR="005123E5" w:rsidRPr="001F7506" w:rsidRDefault="005123E5" w:rsidP="004A1C26">
      <w:pPr>
        <w:shd w:val="clear" w:color="auto" w:fill="FFFFFF"/>
        <w:spacing w:after="0" w:line="240" w:lineRule="auto"/>
        <w:rPr>
          <w:rFonts w:ascii="Arial" w:eastAsia="Times New Roman" w:hAnsi="Arial" w:cs="Arial"/>
          <w:color w:val="000000"/>
          <w:sz w:val="24"/>
          <w:szCs w:val="24"/>
        </w:rPr>
      </w:pPr>
      <w:r w:rsidRPr="001F7506">
        <w:rPr>
          <w:rFonts w:ascii="Arial" w:eastAsia="Times New Roman" w:hAnsi="Arial" w:cs="Arial"/>
          <w:color w:val="000000"/>
          <w:sz w:val="24"/>
          <w:szCs w:val="24"/>
        </w:rPr>
        <w:t>Total Amount Awarded to the LEA for ESSER I:</w:t>
      </w:r>
      <w:r w:rsidR="004A1C26" w:rsidRPr="001F7506">
        <w:rPr>
          <w:rFonts w:ascii="Arial" w:eastAsia="Times New Roman" w:hAnsi="Arial" w:cs="Arial"/>
          <w:color w:val="000000"/>
          <w:sz w:val="24"/>
          <w:szCs w:val="24"/>
        </w:rPr>
        <w:t xml:space="preserve"> </w:t>
      </w:r>
      <w:r w:rsidR="004A1C26" w:rsidRPr="008F32D7">
        <w:rPr>
          <w:rFonts w:ascii="Arial" w:eastAsia="Times New Roman" w:hAnsi="Arial" w:cs="Arial"/>
          <w:color w:val="000000"/>
          <w:sz w:val="24"/>
          <w:szCs w:val="24"/>
          <w:highlight w:val="lightGray"/>
        </w:rPr>
        <w:t>&lt;auto-populated by CDE&gt;</w:t>
      </w:r>
      <w:r w:rsidR="004A1C26" w:rsidRPr="001F7506">
        <w:rPr>
          <w:rFonts w:ascii="Arial" w:eastAsia="Times New Roman" w:hAnsi="Arial" w:cs="Arial"/>
          <w:color w:val="000000"/>
          <w:sz w:val="24"/>
          <w:szCs w:val="24"/>
        </w:rPr>
        <w:t xml:space="preserve"> </w:t>
      </w:r>
    </w:p>
    <w:p w:rsidR="004A1C26" w:rsidRPr="001F7506" w:rsidRDefault="004A1C26" w:rsidP="004A1C26">
      <w:pPr>
        <w:shd w:val="clear" w:color="auto" w:fill="FFFFFF"/>
        <w:spacing w:after="0" w:line="240" w:lineRule="auto"/>
        <w:rPr>
          <w:rFonts w:ascii="Arial" w:eastAsia="Times New Roman" w:hAnsi="Arial" w:cs="Arial"/>
          <w:color w:val="000000"/>
          <w:sz w:val="24"/>
          <w:szCs w:val="24"/>
        </w:rPr>
      </w:pPr>
    </w:p>
    <w:p w:rsidR="005123E5" w:rsidRPr="001F7506" w:rsidRDefault="005123E5" w:rsidP="004A1C26">
      <w:pPr>
        <w:shd w:val="clear" w:color="auto" w:fill="FFFFFF"/>
        <w:spacing w:after="0" w:line="240" w:lineRule="auto"/>
        <w:rPr>
          <w:rFonts w:ascii="Arial" w:eastAsia="Times New Roman" w:hAnsi="Arial" w:cs="Arial"/>
          <w:color w:val="000000"/>
          <w:sz w:val="24"/>
          <w:szCs w:val="24"/>
        </w:rPr>
      </w:pPr>
      <w:r w:rsidRPr="001F7506">
        <w:rPr>
          <w:rFonts w:ascii="Arial" w:eastAsia="Times New Roman" w:hAnsi="Arial" w:cs="Arial"/>
          <w:color w:val="000000"/>
          <w:sz w:val="24"/>
          <w:szCs w:val="24"/>
        </w:rPr>
        <w:t>Total Expenditures Reported in Year 1:</w:t>
      </w:r>
      <w:r w:rsidR="004A1C26" w:rsidRPr="001F7506">
        <w:rPr>
          <w:rFonts w:ascii="Arial" w:eastAsia="Times New Roman" w:hAnsi="Arial" w:cs="Arial"/>
          <w:color w:val="000000"/>
          <w:sz w:val="24"/>
          <w:szCs w:val="24"/>
        </w:rPr>
        <w:t xml:space="preserve"> </w:t>
      </w:r>
      <w:r w:rsidR="004A1C26" w:rsidRPr="008F32D7">
        <w:rPr>
          <w:rFonts w:ascii="Arial" w:eastAsia="Times New Roman" w:hAnsi="Arial" w:cs="Arial"/>
          <w:color w:val="000000"/>
          <w:sz w:val="24"/>
          <w:szCs w:val="24"/>
          <w:highlight w:val="lightGray"/>
        </w:rPr>
        <w:t>&lt;auto-populated by CDE based on last year’s report&gt;</w:t>
      </w:r>
    </w:p>
    <w:p w:rsidR="004A1C26" w:rsidRPr="001F7506" w:rsidRDefault="004A1C26" w:rsidP="004A1C26">
      <w:pPr>
        <w:shd w:val="clear" w:color="auto" w:fill="FFFFFF"/>
        <w:spacing w:after="0" w:line="240" w:lineRule="auto"/>
        <w:rPr>
          <w:rFonts w:ascii="Arial" w:eastAsia="Times New Roman" w:hAnsi="Arial" w:cs="Arial"/>
          <w:color w:val="000000"/>
          <w:sz w:val="24"/>
          <w:szCs w:val="24"/>
        </w:rPr>
      </w:pPr>
    </w:p>
    <w:p w:rsidR="004A1C26" w:rsidRPr="00662BBB" w:rsidRDefault="004A1C26" w:rsidP="004A1C26">
      <w:pPr>
        <w:shd w:val="clear" w:color="auto" w:fill="FFFFFF"/>
        <w:spacing w:after="0" w:line="240" w:lineRule="auto"/>
        <w:rPr>
          <w:rFonts w:ascii="Arial" w:eastAsia="Times New Roman" w:hAnsi="Arial" w:cs="Arial"/>
          <w:b/>
          <w:color w:val="000000"/>
          <w:sz w:val="24"/>
          <w:szCs w:val="24"/>
        </w:rPr>
      </w:pPr>
      <w:r w:rsidRPr="00662BBB">
        <w:rPr>
          <w:rFonts w:ascii="Arial" w:eastAsia="Times New Roman" w:hAnsi="Arial" w:cs="Arial"/>
          <w:b/>
          <w:color w:val="000000"/>
          <w:sz w:val="24"/>
          <w:szCs w:val="24"/>
        </w:rPr>
        <w:t>Activities by Uses</w:t>
      </w:r>
    </w:p>
    <w:p w:rsidR="004A1C26" w:rsidRPr="00662BBB" w:rsidRDefault="004A1C26" w:rsidP="004A1C26">
      <w:pPr>
        <w:pStyle w:val="ListParagraph"/>
        <w:numPr>
          <w:ilvl w:val="0"/>
          <w:numId w:val="6"/>
        </w:numPr>
        <w:shd w:val="clear" w:color="auto" w:fill="FFFFFF"/>
        <w:spacing w:after="0" w:line="240" w:lineRule="auto"/>
        <w:rPr>
          <w:rFonts w:ascii="Arial" w:eastAsia="Times New Roman" w:hAnsi="Arial" w:cs="Arial"/>
          <w:b/>
          <w:color w:val="000000"/>
          <w:sz w:val="24"/>
          <w:szCs w:val="24"/>
        </w:rPr>
      </w:pPr>
      <w:r w:rsidRPr="00662BBB">
        <w:rPr>
          <w:rFonts w:ascii="Arial" w:eastAsia="Times New Roman" w:hAnsi="Arial" w:cs="Arial"/>
          <w:b/>
          <w:color w:val="000000"/>
          <w:sz w:val="24"/>
          <w:szCs w:val="24"/>
        </w:rPr>
        <w:t>Addressing Physical Health and Safety</w:t>
      </w:r>
    </w:p>
    <w:p w:rsidR="004A1C26" w:rsidRPr="00662BBB" w:rsidRDefault="004A1C26" w:rsidP="004A1C26">
      <w:pPr>
        <w:pStyle w:val="ListParagraph"/>
        <w:numPr>
          <w:ilvl w:val="1"/>
          <w:numId w:val="6"/>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Personnel Services – Salaries </w:t>
      </w:r>
      <w:r w:rsidR="00662BBB">
        <w:rPr>
          <w:rFonts w:ascii="Arial" w:eastAsia="Times New Roman" w:hAnsi="Arial" w:cs="Arial"/>
          <w:sz w:val="24"/>
          <w:szCs w:val="24"/>
        </w:rPr>
        <w:t>[</w:t>
      </w:r>
      <w:r w:rsidR="00662BBB">
        <w:rPr>
          <w:rFonts w:ascii="Arial" w:eastAsia="Times New Roman" w:hAnsi="Arial" w:cs="Arial"/>
          <w:sz w:val="24"/>
          <w:szCs w:val="24"/>
          <w:highlight w:val="yellow"/>
        </w:rPr>
        <w:t>Enter dollar ($) amount expended for Personnel Services-Salaries</w:t>
      </w:r>
      <w:r w:rsidR="00662BBB">
        <w:rPr>
          <w:rFonts w:ascii="Arial" w:eastAsia="Times New Roman" w:hAnsi="Arial" w:cs="Arial"/>
          <w:sz w:val="24"/>
          <w:szCs w:val="24"/>
        </w:rPr>
        <w:t>]</w:t>
      </w:r>
    </w:p>
    <w:p w:rsidR="004A1C26" w:rsidRPr="00662BBB" w:rsidRDefault="004A1C26" w:rsidP="004A1C26">
      <w:pPr>
        <w:pStyle w:val="ListParagraph"/>
        <w:numPr>
          <w:ilvl w:val="1"/>
          <w:numId w:val="6"/>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Personnel Services – Benefits </w:t>
      </w:r>
      <w:r w:rsidR="00662BBB">
        <w:rPr>
          <w:rFonts w:ascii="Arial" w:eastAsia="Times New Roman" w:hAnsi="Arial" w:cs="Arial"/>
          <w:sz w:val="24"/>
          <w:szCs w:val="24"/>
        </w:rPr>
        <w:t>[</w:t>
      </w:r>
      <w:r w:rsidR="00662BBB">
        <w:rPr>
          <w:rFonts w:ascii="Arial" w:eastAsia="Times New Roman" w:hAnsi="Arial" w:cs="Arial"/>
          <w:sz w:val="24"/>
          <w:szCs w:val="24"/>
          <w:highlight w:val="yellow"/>
        </w:rPr>
        <w:t>Enter dollar ($) amount expended for Personnel Services-Benefits</w:t>
      </w:r>
      <w:r w:rsidR="00662BBB">
        <w:rPr>
          <w:rFonts w:ascii="Arial" w:eastAsia="Times New Roman" w:hAnsi="Arial" w:cs="Arial"/>
          <w:sz w:val="24"/>
          <w:szCs w:val="24"/>
        </w:rPr>
        <w:t>]</w:t>
      </w:r>
    </w:p>
    <w:p w:rsidR="004A1C26" w:rsidRPr="00662BBB" w:rsidRDefault="004A1C26" w:rsidP="004A1C26">
      <w:pPr>
        <w:pStyle w:val="ListParagraph"/>
        <w:numPr>
          <w:ilvl w:val="1"/>
          <w:numId w:val="6"/>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Purchased Professional and Technical Services </w:t>
      </w:r>
      <w:r w:rsidR="00662BBB">
        <w:rPr>
          <w:rFonts w:ascii="Arial" w:eastAsia="Times New Roman" w:hAnsi="Arial" w:cs="Arial"/>
          <w:sz w:val="24"/>
          <w:szCs w:val="24"/>
        </w:rPr>
        <w:t>[</w:t>
      </w:r>
      <w:r w:rsidR="00662BBB">
        <w:rPr>
          <w:rFonts w:ascii="Arial" w:eastAsia="Times New Roman" w:hAnsi="Arial" w:cs="Arial"/>
          <w:sz w:val="24"/>
          <w:szCs w:val="24"/>
          <w:highlight w:val="yellow"/>
        </w:rPr>
        <w:t>Enter dollar ($) amount expended for Purchased Professional and Technical Services</w:t>
      </w:r>
      <w:r w:rsidR="00662BBB">
        <w:rPr>
          <w:rFonts w:ascii="Arial" w:eastAsia="Times New Roman" w:hAnsi="Arial" w:cs="Arial"/>
          <w:sz w:val="24"/>
          <w:szCs w:val="24"/>
        </w:rPr>
        <w:t>]</w:t>
      </w:r>
    </w:p>
    <w:p w:rsidR="004A1C26" w:rsidRPr="00662BBB" w:rsidRDefault="004A1C26" w:rsidP="004A1C26">
      <w:pPr>
        <w:pStyle w:val="ListParagraph"/>
        <w:numPr>
          <w:ilvl w:val="1"/>
          <w:numId w:val="6"/>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Purchased Property Services </w:t>
      </w:r>
      <w:r w:rsidR="00662BBB">
        <w:rPr>
          <w:rFonts w:ascii="Arial" w:eastAsia="Times New Roman" w:hAnsi="Arial" w:cs="Arial"/>
          <w:sz w:val="24"/>
          <w:szCs w:val="24"/>
        </w:rPr>
        <w:t>[</w:t>
      </w:r>
      <w:r w:rsidR="00662BBB">
        <w:rPr>
          <w:rFonts w:ascii="Arial" w:eastAsia="Times New Roman" w:hAnsi="Arial" w:cs="Arial"/>
          <w:sz w:val="24"/>
          <w:szCs w:val="24"/>
          <w:highlight w:val="yellow"/>
        </w:rPr>
        <w:t>Enter dollar ($) amount expended for Purchased Property Services</w:t>
      </w:r>
      <w:r w:rsidR="00662BBB">
        <w:rPr>
          <w:rFonts w:ascii="Arial" w:eastAsia="Times New Roman" w:hAnsi="Arial" w:cs="Arial"/>
          <w:sz w:val="24"/>
          <w:szCs w:val="24"/>
        </w:rPr>
        <w:t>]</w:t>
      </w:r>
    </w:p>
    <w:p w:rsidR="004A1C26" w:rsidRPr="00662BBB" w:rsidRDefault="004A1C26" w:rsidP="004A1C26">
      <w:pPr>
        <w:pStyle w:val="ListParagraph"/>
        <w:numPr>
          <w:ilvl w:val="1"/>
          <w:numId w:val="6"/>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Other Purchased Services </w:t>
      </w:r>
      <w:r w:rsidR="00662BBB">
        <w:rPr>
          <w:rFonts w:ascii="Arial" w:eastAsia="Times New Roman" w:hAnsi="Arial" w:cs="Arial"/>
          <w:sz w:val="24"/>
          <w:szCs w:val="24"/>
        </w:rPr>
        <w:t>[</w:t>
      </w:r>
      <w:r w:rsidR="00662BBB">
        <w:rPr>
          <w:rFonts w:ascii="Arial" w:eastAsia="Times New Roman" w:hAnsi="Arial" w:cs="Arial"/>
          <w:sz w:val="24"/>
          <w:szCs w:val="24"/>
          <w:highlight w:val="yellow"/>
        </w:rPr>
        <w:t>Enter dollar ($) amount expended for Other Purchased Services</w:t>
      </w:r>
      <w:r w:rsidR="00662BBB">
        <w:rPr>
          <w:rFonts w:ascii="Arial" w:eastAsia="Times New Roman" w:hAnsi="Arial" w:cs="Arial"/>
          <w:sz w:val="24"/>
          <w:szCs w:val="24"/>
        </w:rPr>
        <w:t>]</w:t>
      </w:r>
    </w:p>
    <w:p w:rsidR="004A1C26" w:rsidRPr="00662BBB" w:rsidRDefault="004A1C26" w:rsidP="004A1C26">
      <w:pPr>
        <w:pStyle w:val="ListParagraph"/>
        <w:numPr>
          <w:ilvl w:val="1"/>
          <w:numId w:val="6"/>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Supplies </w:t>
      </w:r>
      <w:r w:rsidR="00662BBB">
        <w:rPr>
          <w:rFonts w:ascii="Arial" w:eastAsia="Times New Roman" w:hAnsi="Arial" w:cs="Arial"/>
          <w:sz w:val="24"/>
          <w:szCs w:val="24"/>
        </w:rPr>
        <w:t>[</w:t>
      </w:r>
      <w:r w:rsidR="00662BBB">
        <w:rPr>
          <w:rFonts w:ascii="Arial" w:eastAsia="Times New Roman" w:hAnsi="Arial" w:cs="Arial"/>
          <w:sz w:val="24"/>
          <w:szCs w:val="24"/>
          <w:highlight w:val="yellow"/>
        </w:rPr>
        <w:t>Enter dollar ($) amount expended for Supplies</w:t>
      </w:r>
      <w:r w:rsidR="00662BBB">
        <w:rPr>
          <w:rFonts w:ascii="Arial" w:eastAsia="Times New Roman" w:hAnsi="Arial" w:cs="Arial"/>
          <w:sz w:val="24"/>
          <w:szCs w:val="24"/>
        </w:rPr>
        <w:t>]</w:t>
      </w:r>
    </w:p>
    <w:p w:rsidR="004A1C26" w:rsidRPr="00662BBB" w:rsidRDefault="004A1C26" w:rsidP="004A1C26">
      <w:pPr>
        <w:pStyle w:val="ListParagraph"/>
        <w:numPr>
          <w:ilvl w:val="1"/>
          <w:numId w:val="6"/>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Property </w:t>
      </w:r>
      <w:r w:rsidR="00662BBB">
        <w:rPr>
          <w:rFonts w:ascii="Arial" w:eastAsia="Times New Roman" w:hAnsi="Arial" w:cs="Arial"/>
          <w:sz w:val="24"/>
          <w:szCs w:val="24"/>
        </w:rPr>
        <w:t>[</w:t>
      </w:r>
      <w:r w:rsidR="00662BBB">
        <w:rPr>
          <w:rFonts w:ascii="Arial" w:eastAsia="Times New Roman" w:hAnsi="Arial" w:cs="Arial"/>
          <w:sz w:val="24"/>
          <w:szCs w:val="24"/>
          <w:highlight w:val="yellow"/>
        </w:rPr>
        <w:t>Enter dollar ($) amount expended for Property</w:t>
      </w:r>
      <w:r w:rsidR="00662BBB">
        <w:rPr>
          <w:rFonts w:ascii="Arial" w:eastAsia="Times New Roman" w:hAnsi="Arial" w:cs="Arial"/>
          <w:sz w:val="24"/>
          <w:szCs w:val="24"/>
        </w:rPr>
        <w:t>]</w:t>
      </w:r>
    </w:p>
    <w:p w:rsidR="004A1C26" w:rsidRPr="00662BBB" w:rsidRDefault="004A1C26" w:rsidP="004A1C26">
      <w:pPr>
        <w:pStyle w:val="ListParagraph"/>
        <w:numPr>
          <w:ilvl w:val="1"/>
          <w:numId w:val="6"/>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Debt Service and Miscellaneous </w:t>
      </w:r>
      <w:r w:rsidR="00662BBB">
        <w:rPr>
          <w:rFonts w:ascii="Arial" w:eastAsia="Times New Roman" w:hAnsi="Arial" w:cs="Arial"/>
          <w:sz w:val="24"/>
          <w:szCs w:val="24"/>
        </w:rPr>
        <w:t>[</w:t>
      </w:r>
      <w:r w:rsidR="00662BBB">
        <w:rPr>
          <w:rFonts w:ascii="Arial" w:eastAsia="Times New Roman" w:hAnsi="Arial" w:cs="Arial"/>
          <w:sz w:val="24"/>
          <w:szCs w:val="24"/>
          <w:highlight w:val="yellow"/>
        </w:rPr>
        <w:t>Enter dollar ($) amount expended for Debt Service and Miscellaneous</w:t>
      </w:r>
      <w:r w:rsidR="00662BBB">
        <w:rPr>
          <w:rFonts w:ascii="Arial" w:eastAsia="Times New Roman" w:hAnsi="Arial" w:cs="Arial"/>
          <w:sz w:val="24"/>
          <w:szCs w:val="24"/>
        </w:rPr>
        <w:t>]</w:t>
      </w:r>
    </w:p>
    <w:p w:rsidR="004A1C26" w:rsidRPr="00662BBB" w:rsidRDefault="004A1C26" w:rsidP="004A1C26">
      <w:pPr>
        <w:pStyle w:val="ListParagraph"/>
        <w:numPr>
          <w:ilvl w:val="1"/>
          <w:numId w:val="6"/>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Other Items </w:t>
      </w:r>
      <w:r w:rsidR="00662BBB">
        <w:rPr>
          <w:rFonts w:ascii="Arial" w:eastAsia="Times New Roman" w:hAnsi="Arial" w:cs="Arial"/>
          <w:sz w:val="24"/>
          <w:szCs w:val="24"/>
        </w:rPr>
        <w:t>[</w:t>
      </w:r>
      <w:r w:rsidR="00662BBB">
        <w:rPr>
          <w:rFonts w:ascii="Arial" w:eastAsia="Times New Roman" w:hAnsi="Arial" w:cs="Arial"/>
          <w:sz w:val="24"/>
          <w:szCs w:val="24"/>
          <w:highlight w:val="yellow"/>
        </w:rPr>
        <w:t>Enter dollar ($) amount expended for Other Items</w:t>
      </w:r>
      <w:r w:rsidR="00662BBB">
        <w:rPr>
          <w:rFonts w:ascii="Arial" w:eastAsia="Times New Roman" w:hAnsi="Arial" w:cs="Arial"/>
          <w:sz w:val="24"/>
          <w:szCs w:val="24"/>
        </w:rPr>
        <w:t>]</w:t>
      </w:r>
    </w:p>
    <w:p w:rsidR="004A1C26" w:rsidRPr="00662BBB" w:rsidRDefault="004A1C26" w:rsidP="004A1C26">
      <w:pPr>
        <w:pStyle w:val="ListParagraph"/>
        <w:numPr>
          <w:ilvl w:val="0"/>
          <w:numId w:val="6"/>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b/>
          <w:color w:val="000000"/>
          <w:sz w:val="24"/>
          <w:szCs w:val="24"/>
        </w:rPr>
        <w:t>Meeting Students’ Academic, Social, Emotional, and Other Needs (Excluding Mental Health Supports)</w:t>
      </w:r>
    </w:p>
    <w:p w:rsidR="00662BBB" w:rsidRPr="00662BBB" w:rsidRDefault="00662BBB" w:rsidP="00662BBB">
      <w:pPr>
        <w:pStyle w:val="ListParagraph"/>
        <w:numPr>
          <w:ilvl w:val="1"/>
          <w:numId w:val="6"/>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Personnel Services – Salaries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Personnel Services-Salaries</w:t>
      </w:r>
      <w:r>
        <w:rPr>
          <w:rFonts w:ascii="Arial" w:eastAsia="Times New Roman" w:hAnsi="Arial" w:cs="Arial"/>
          <w:sz w:val="24"/>
          <w:szCs w:val="24"/>
        </w:rPr>
        <w:t>]</w:t>
      </w:r>
    </w:p>
    <w:p w:rsidR="00662BBB" w:rsidRPr="00662BBB" w:rsidRDefault="00662BBB" w:rsidP="00662BBB">
      <w:pPr>
        <w:pStyle w:val="ListParagraph"/>
        <w:numPr>
          <w:ilvl w:val="1"/>
          <w:numId w:val="6"/>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Personnel Services – Benefits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Personnel Services-Benefits</w:t>
      </w:r>
      <w:r>
        <w:rPr>
          <w:rFonts w:ascii="Arial" w:eastAsia="Times New Roman" w:hAnsi="Arial" w:cs="Arial"/>
          <w:sz w:val="24"/>
          <w:szCs w:val="24"/>
        </w:rPr>
        <w:t>]</w:t>
      </w:r>
    </w:p>
    <w:p w:rsidR="00662BBB" w:rsidRPr="00662BBB" w:rsidRDefault="00662BBB" w:rsidP="00662BBB">
      <w:pPr>
        <w:pStyle w:val="ListParagraph"/>
        <w:numPr>
          <w:ilvl w:val="1"/>
          <w:numId w:val="6"/>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Purchased Professional and Technical Services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Purchased Professional and Technical Services</w:t>
      </w:r>
      <w:r>
        <w:rPr>
          <w:rFonts w:ascii="Arial" w:eastAsia="Times New Roman" w:hAnsi="Arial" w:cs="Arial"/>
          <w:sz w:val="24"/>
          <w:szCs w:val="24"/>
        </w:rPr>
        <w:t>]</w:t>
      </w:r>
    </w:p>
    <w:p w:rsidR="00662BBB" w:rsidRPr="00662BBB" w:rsidRDefault="00662BBB" w:rsidP="00662BBB">
      <w:pPr>
        <w:pStyle w:val="ListParagraph"/>
        <w:numPr>
          <w:ilvl w:val="1"/>
          <w:numId w:val="6"/>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Purchased Property Services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Purchased Property Services</w:t>
      </w:r>
      <w:r>
        <w:rPr>
          <w:rFonts w:ascii="Arial" w:eastAsia="Times New Roman" w:hAnsi="Arial" w:cs="Arial"/>
          <w:sz w:val="24"/>
          <w:szCs w:val="24"/>
        </w:rPr>
        <w:t>]</w:t>
      </w:r>
    </w:p>
    <w:p w:rsidR="00662BBB" w:rsidRPr="00662BBB" w:rsidRDefault="00662BBB" w:rsidP="00662BBB">
      <w:pPr>
        <w:pStyle w:val="ListParagraph"/>
        <w:numPr>
          <w:ilvl w:val="1"/>
          <w:numId w:val="6"/>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Other Purchased Services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Other Purchased Services</w:t>
      </w:r>
      <w:r>
        <w:rPr>
          <w:rFonts w:ascii="Arial" w:eastAsia="Times New Roman" w:hAnsi="Arial" w:cs="Arial"/>
          <w:sz w:val="24"/>
          <w:szCs w:val="24"/>
        </w:rPr>
        <w:t>]</w:t>
      </w:r>
    </w:p>
    <w:p w:rsidR="00662BBB" w:rsidRPr="00662BBB" w:rsidRDefault="00662BBB" w:rsidP="00662BBB">
      <w:pPr>
        <w:pStyle w:val="ListParagraph"/>
        <w:numPr>
          <w:ilvl w:val="1"/>
          <w:numId w:val="6"/>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Supplies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Supplies</w:t>
      </w:r>
      <w:r>
        <w:rPr>
          <w:rFonts w:ascii="Arial" w:eastAsia="Times New Roman" w:hAnsi="Arial" w:cs="Arial"/>
          <w:sz w:val="24"/>
          <w:szCs w:val="24"/>
        </w:rPr>
        <w:t>]</w:t>
      </w:r>
    </w:p>
    <w:p w:rsidR="00662BBB" w:rsidRPr="00662BBB" w:rsidRDefault="00662BBB" w:rsidP="00662BBB">
      <w:pPr>
        <w:pStyle w:val="ListParagraph"/>
        <w:numPr>
          <w:ilvl w:val="1"/>
          <w:numId w:val="6"/>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Property </w:t>
      </w:r>
      <w:r>
        <w:rPr>
          <w:rFonts w:ascii="Arial" w:eastAsia="Times New Roman" w:hAnsi="Arial" w:cs="Arial"/>
          <w:sz w:val="24"/>
          <w:szCs w:val="24"/>
        </w:rPr>
        <w:t>[</w:t>
      </w:r>
      <w:r>
        <w:rPr>
          <w:rFonts w:ascii="Arial" w:eastAsia="Times New Roman" w:hAnsi="Arial" w:cs="Arial"/>
          <w:sz w:val="24"/>
          <w:szCs w:val="24"/>
          <w:highlight w:val="yellow"/>
        </w:rPr>
        <w:t>Enter dollar ($) amount expended for Property</w:t>
      </w:r>
      <w:r>
        <w:rPr>
          <w:rFonts w:ascii="Arial" w:eastAsia="Times New Roman" w:hAnsi="Arial" w:cs="Arial"/>
          <w:sz w:val="24"/>
          <w:szCs w:val="24"/>
        </w:rPr>
        <w:t>]</w:t>
      </w:r>
    </w:p>
    <w:p w:rsidR="00662BBB" w:rsidRPr="00662BBB" w:rsidRDefault="00662BBB" w:rsidP="00662BBB">
      <w:pPr>
        <w:pStyle w:val="ListParagraph"/>
        <w:numPr>
          <w:ilvl w:val="1"/>
          <w:numId w:val="6"/>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Debt Service and Miscellaneous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Debt Service and Miscellaneous</w:t>
      </w:r>
      <w:r>
        <w:rPr>
          <w:rFonts w:ascii="Arial" w:eastAsia="Times New Roman" w:hAnsi="Arial" w:cs="Arial"/>
          <w:sz w:val="24"/>
          <w:szCs w:val="24"/>
        </w:rPr>
        <w:t>]</w:t>
      </w:r>
    </w:p>
    <w:p w:rsidR="00662BBB" w:rsidRPr="00662BBB" w:rsidRDefault="00662BBB" w:rsidP="00662BBB">
      <w:pPr>
        <w:pStyle w:val="ListParagraph"/>
        <w:numPr>
          <w:ilvl w:val="1"/>
          <w:numId w:val="6"/>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Other Items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Other Items</w:t>
      </w:r>
      <w:r>
        <w:rPr>
          <w:rFonts w:ascii="Arial" w:eastAsia="Times New Roman" w:hAnsi="Arial" w:cs="Arial"/>
          <w:sz w:val="24"/>
          <w:szCs w:val="24"/>
        </w:rPr>
        <w:t>]</w:t>
      </w:r>
    </w:p>
    <w:p w:rsidR="004A1C26" w:rsidRPr="00662BBB" w:rsidRDefault="004A1C26" w:rsidP="004A1C26">
      <w:pPr>
        <w:pStyle w:val="ListParagraph"/>
        <w:numPr>
          <w:ilvl w:val="0"/>
          <w:numId w:val="6"/>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b/>
          <w:bCs/>
          <w:color w:val="000000"/>
          <w:sz w:val="24"/>
          <w:szCs w:val="24"/>
        </w:rPr>
        <w:t>Mental Health Supports for Students and Staff (expenditures must be related to services provided by a licensed practitioner or professional)</w:t>
      </w:r>
    </w:p>
    <w:p w:rsidR="00662BBB" w:rsidRPr="00662BBB" w:rsidRDefault="00662BBB" w:rsidP="00662BBB">
      <w:pPr>
        <w:pStyle w:val="ListParagraph"/>
        <w:numPr>
          <w:ilvl w:val="1"/>
          <w:numId w:val="6"/>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Personnel Services – Salaries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Personnel Services-Salaries</w:t>
      </w:r>
      <w:r>
        <w:rPr>
          <w:rFonts w:ascii="Arial" w:eastAsia="Times New Roman" w:hAnsi="Arial" w:cs="Arial"/>
          <w:sz w:val="24"/>
          <w:szCs w:val="24"/>
        </w:rPr>
        <w:t>]</w:t>
      </w:r>
    </w:p>
    <w:p w:rsidR="00662BBB" w:rsidRPr="00662BBB" w:rsidRDefault="00662BBB" w:rsidP="00662BBB">
      <w:pPr>
        <w:pStyle w:val="ListParagraph"/>
        <w:numPr>
          <w:ilvl w:val="1"/>
          <w:numId w:val="6"/>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Personnel Services – Benefits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Personnel Services-Benefits</w:t>
      </w:r>
      <w:r>
        <w:rPr>
          <w:rFonts w:ascii="Arial" w:eastAsia="Times New Roman" w:hAnsi="Arial" w:cs="Arial"/>
          <w:sz w:val="24"/>
          <w:szCs w:val="24"/>
        </w:rPr>
        <w:t>]</w:t>
      </w:r>
    </w:p>
    <w:p w:rsidR="00662BBB" w:rsidRPr="00662BBB" w:rsidRDefault="00662BBB" w:rsidP="00662BBB">
      <w:pPr>
        <w:pStyle w:val="ListParagraph"/>
        <w:numPr>
          <w:ilvl w:val="1"/>
          <w:numId w:val="6"/>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Purchased Professional and Technical Services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Purchased Professional and Technical Services</w:t>
      </w:r>
      <w:r>
        <w:rPr>
          <w:rFonts w:ascii="Arial" w:eastAsia="Times New Roman" w:hAnsi="Arial" w:cs="Arial"/>
          <w:sz w:val="24"/>
          <w:szCs w:val="24"/>
        </w:rPr>
        <w:t>]</w:t>
      </w:r>
    </w:p>
    <w:p w:rsidR="00662BBB" w:rsidRPr="00662BBB" w:rsidRDefault="00662BBB" w:rsidP="00662BBB">
      <w:pPr>
        <w:pStyle w:val="ListParagraph"/>
        <w:numPr>
          <w:ilvl w:val="1"/>
          <w:numId w:val="6"/>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lastRenderedPageBreak/>
        <w:t xml:space="preserve">Purchased Property Services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Purchased Property Services</w:t>
      </w:r>
      <w:r>
        <w:rPr>
          <w:rFonts w:ascii="Arial" w:eastAsia="Times New Roman" w:hAnsi="Arial" w:cs="Arial"/>
          <w:sz w:val="24"/>
          <w:szCs w:val="24"/>
        </w:rPr>
        <w:t>]</w:t>
      </w:r>
    </w:p>
    <w:p w:rsidR="00662BBB" w:rsidRPr="00662BBB" w:rsidRDefault="00662BBB" w:rsidP="00662BBB">
      <w:pPr>
        <w:pStyle w:val="ListParagraph"/>
        <w:numPr>
          <w:ilvl w:val="1"/>
          <w:numId w:val="6"/>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Other Purchased Services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Other Purchased Services</w:t>
      </w:r>
      <w:r>
        <w:rPr>
          <w:rFonts w:ascii="Arial" w:eastAsia="Times New Roman" w:hAnsi="Arial" w:cs="Arial"/>
          <w:sz w:val="24"/>
          <w:szCs w:val="24"/>
        </w:rPr>
        <w:t>]</w:t>
      </w:r>
    </w:p>
    <w:p w:rsidR="00662BBB" w:rsidRPr="00662BBB" w:rsidRDefault="00662BBB" w:rsidP="00662BBB">
      <w:pPr>
        <w:pStyle w:val="ListParagraph"/>
        <w:numPr>
          <w:ilvl w:val="1"/>
          <w:numId w:val="6"/>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Supplies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Supplies</w:t>
      </w:r>
      <w:r>
        <w:rPr>
          <w:rFonts w:ascii="Arial" w:eastAsia="Times New Roman" w:hAnsi="Arial" w:cs="Arial"/>
          <w:sz w:val="24"/>
          <w:szCs w:val="24"/>
        </w:rPr>
        <w:t>]</w:t>
      </w:r>
    </w:p>
    <w:p w:rsidR="00662BBB" w:rsidRPr="00662BBB" w:rsidRDefault="00662BBB" w:rsidP="00662BBB">
      <w:pPr>
        <w:pStyle w:val="ListParagraph"/>
        <w:numPr>
          <w:ilvl w:val="1"/>
          <w:numId w:val="6"/>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Property </w:t>
      </w:r>
      <w:r>
        <w:rPr>
          <w:rFonts w:ascii="Arial" w:eastAsia="Times New Roman" w:hAnsi="Arial" w:cs="Arial"/>
          <w:sz w:val="24"/>
          <w:szCs w:val="24"/>
        </w:rPr>
        <w:t>[</w:t>
      </w:r>
      <w:r>
        <w:rPr>
          <w:rFonts w:ascii="Arial" w:eastAsia="Times New Roman" w:hAnsi="Arial" w:cs="Arial"/>
          <w:sz w:val="24"/>
          <w:szCs w:val="24"/>
          <w:highlight w:val="yellow"/>
        </w:rPr>
        <w:t>Enter dollar ($) amount expended for Property</w:t>
      </w:r>
      <w:r>
        <w:rPr>
          <w:rFonts w:ascii="Arial" w:eastAsia="Times New Roman" w:hAnsi="Arial" w:cs="Arial"/>
          <w:sz w:val="24"/>
          <w:szCs w:val="24"/>
        </w:rPr>
        <w:t>]</w:t>
      </w:r>
    </w:p>
    <w:p w:rsidR="00662BBB" w:rsidRPr="00662BBB" w:rsidRDefault="00662BBB" w:rsidP="00662BBB">
      <w:pPr>
        <w:pStyle w:val="ListParagraph"/>
        <w:numPr>
          <w:ilvl w:val="1"/>
          <w:numId w:val="6"/>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Debt Service and Miscellaneous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Debt Service and Miscellaneous</w:t>
      </w:r>
      <w:r>
        <w:rPr>
          <w:rFonts w:ascii="Arial" w:eastAsia="Times New Roman" w:hAnsi="Arial" w:cs="Arial"/>
          <w:sz w:val="24"/>
          <w:szCs w:val="24"/>
        </w:rPr>
        <w:t>]</w:t>
      </w:r>
    </w:p>
    <w:p w:rsidR="00662BBB" w:rsidRPr="00662BBB" w:rsidRDefault="00662BBB" w:rsidP="00662BBB">
      <w:pPr>
        <w:pStyle w:val="ListParagraph"/>
        <w:numPr>
          <w:ilvl w:val="1"/>
          <w:numId w:val="6"/>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Other Items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Other Items</w:t>
      </w:r>
      <w:r>
        <w:rPr>
          <w:rFonts w:ascii="Arial" w:eastAsia="Times New Roman" w:hAnsi="Arial" w:cs="Arial"/>
          <w:sz w:val="24"/>
          <w:szCs w:val="24"/>
        </w:rPr>
        <w:t>]</w:t>
      </w:r>
    </w:p>
    <w:p w:rsidR="004A1C26" w:rsidRPr="00662BBB" w:rsidRDefault="004A1C26" w:rsidP="004A1C26">
      <w:pPr>
        <w:pStyle w:val="ListParagraph"/>
        <w:numPr>
          <w:ilvl w:val="0"/>
          <w:numId w:val="6"/>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b/>
          <w:bCs/>
          <w:color w:val="000000"/>
          <w:sz w:val="24"/>
          <w:szCs w:val="24"/>
        </w:rPr>
        <w:t>Operational Continuity and Other Allowed Uses</w:t>
      </w:r>
    </w:p>
    <w:p w:rsidR="00662BBB" w:rsidRPr="00662BBB" w:rsidRDefault="00662BBB" w:rsidP="00662BBB">
      <w:pPr>
        <w:pStyle w:val="ListParagraph"/>
        <w:numPr>
          <w:ilvl w:val="1"/>
          <w:numId w:val="6"/>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Personnel Services – Salaries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Personnel Services-Salaries</w:t>
      </w:r>
      <w:r>
        <w:rPr>
          <w:rFonts w:ascii="Arial" w:eastAsia="Times New Roman" w:hAnsi="Arial" w:cs="Arial"/>
          <w:sz w:val="24"/>
          <w:szCs w:val="24"/>
        </w:rPr>
        <w:t>]</w:t>
      </w:r>
    </w:p>
    <w:p w:rsidR="00662BBB" w:rsidRPr="00662BBB" w:rsidRDefault="00662BBB" w:rsidP="00662BBB">
      <w:pPr>
        <w:pStyle w:val="ListParagraph"/>
        <w:numPr>
          <w:ilvl w:val="1"/>
          <w:numId w:val="6"/>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Personnel Services – Benefits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Personnel Services-Benefits</w:t>
      </w:r>
      <w:r>
        <w:rPr>
          <w:rFonts w:ascii="Arial" w:eastAsia="Times New Roman" w:hAnsi="Arial" w:cs="Arial"/>
          <w:sz w:val="24"/>
          <w:szCs w:val="24"/>
        </w:rPr>
        <w:t>]</w:t>
      </w:r>
    </w:p>
    <w:p w:rsidR="00662BBB" w:rsidRPr="00662BBB" w:rsidRDefault="00662BBB" w:rsidP="00662BBB">
      <w:pPr>
        <w:pStyle w:val="ListParagraph"/>
        <w:numPr>
          <w:ilvl w:val="1"/>
          <w:numId w:val="6"/>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Purchased Professional and Technical Services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Purchased Professional and Technical Services</w:t>
      </w:r>
      <w:r>
        <w:rPr>
          <w:rFonts w:ascii="Arial" w:eastAsia="Times New Roman" w:hAnsi="Arial" w:cs="Arial"/>
          <w:sz w:val="24"/>
          <w:szCs w:val="24"/>
        </w:rPr>
        <w:t>]</w:t>
      </w:r>
    </w:p>
    <w:p w:rsidR="00662BBB" w:rsidRPr="00662BBB" w:rsidRDefault="00662BBB" w:rsidP="00662BBB">
      <w:pPr>
        <w:pStyle w:val="ListParagraph"/>
        <w:numPr>
          <w:ilvl w:val="1"/>
          <w:numId w:val="6"/>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Purchased Property Services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Purchased Property Services</w:t>
      </w:r>
      <w:r>
        <w:rPr>
          <w:rFonts w:ascii="Arial" w:eastAsia="Times New Roman" w:hAnsi="Arial" w:cs="Arial"/>
          <w:sz w:val="24"/>
          <w:szCs w:val="24"/>
        </w:rPr>
        <w:t>]</w:t>
      </w:r>
    </w:p>
    <w:p w:rsidR="00662BBB" w:rsidRPr="00662BBB" w:rsidRDefault="00662BBB" w:rsidP="00662BBB">
      <w:pPr>
        <w:pStyle w:val="ListParagraph"/>
        <w:numPr>
          <w:ilvl w:val="1"/>
          <w:numId w:val="6"/>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Other Purchased Services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Other Purchased Services</w:t>
      </w:r>
      <w:r>
        <w:rPr>
          <w:rFonts w:ascii="Arial" w:eastAsia="Times New Roman" w:hAnsi="Arial" w:cs="Arial"/>
          <w:sz w:val="24"/>
          <w:szCs w:val="24"/>
        </w:rPr>
        <w:t>]</w:t>
      </w:r>
    </w:p>
    <w:p w:rsidR="00662BBB" w:rsidRPr="00662BBB" w:rsidRDefault="00662BBB" w:rsidP="00662BBB">
      <w:pPr>
        <w:pStyle w:val="ListParagraph"/>
        <w:numPr>
          <w:ilvl w:val="1"/>
          <w:numId w:val="6"/>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Supplies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Supplies</w:t>
      </w:r>
      <w:r>
        <w:rPr>
          <w:rFonts w:ascii="Arial" w:eastAsia="Times New Roman" w:hAnsi="Arial" w:cs="Arial"/>
          <w:sz w:val="24"/>
          <w:szCs w:val="24"/>
        </w:rPr>
        <w:t>]</w:t>
      </w:r>
    </w:p>
    <w:p w:rsidR="00662BBB" w:rsidRPr="00662BBB" w:rsidRDefault="00662BBB" w:rsidP="00662BBB">
      <w:pPr>
        <w:pStyle w:val="ListParagraph"/>
        <w:numPr>
          <w:ilvl w:val="1"/>
          <w:numId w:val="6"/>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Property </w:t>
      </w:r>
      <w:r>
        <w:rPr>
          <w:rFonts w:ascii="Arial" w:eastAsia="Times New Roman" w:hAnsi="Arial" w:cs="Arial"/>
          <w:sz w:val="24"/>
          <w:szCs w:val="24"/>
        </w:rPr>
        <w:t>[</w:t>
      </w:r>
      <w:r>
        <w:rPr>
          <w:rFonts w:ascii="Arial" w:eastAsia="Times New Roman" w:hAnsi="Arial" w:cs="Arial"/>
          <w:sz w:val="24"/>
          <w:szCs w:val="24"/>
          <w:highlight w:val="yellow"/>
        </w:rPr>
        <w:t>Enter dollar ($) amount expended for Property</w:t>
      </w:r>
      <w:r>
        <w:rPr>
          <w:rFonts w:ascii="Arial" w:eastAsia="Times New Roman" w:hAnsi="Arial" w:cs="Arial"/>
          <w:sz w:val="24"/>
          <w:szCs w:val="24"/>
        </w:rPr>
        <w:t>]</w:t>
      </w:r>
    </w:p>
    <w:p w:rsidR="00662BBB" w:rsidRPr="00662BBB" w:rsidRDefault="00662BBB" w:rsidP="00662BBB">
      <w:pPr>
        <w:pStyle w:val="ListParagraph"/>
        <w:numPr>
          <w:ilvl w:val="1"/>
          <w:numId w:val="6"/>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Debt Service and Miscellaneous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Debt Service and Miscellaneous</w:t>
      </w:r>
      <w:r>
        <w:rPr>
          <w:rFonts w:ascii="Arial" w:eastAsia="Times New Roman" w:hAnsi="Arial" w:cs="Arial"/>
          <w:sz w:val="24"/>
          <w:szCs w:val="24"/>
        </w:rPr>
        <w:t>]</w:t>
      </w:r>
    </w:p>
    <w:p w:rsidR="005123E5" w:rsidRPr="00662BBB" w:rsidRDefault="00662BBB" w:rsidP="005123E5">
      <w:pPr>
        <w:pStyle w:val="ListParagraph"/>
        <w:numPr>
          <w:ilvl w:val="1"/>
          <w:numId w:val="6"/>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Other Items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Other Items</w:t>
      </w:r>
      <w:r>
        <w:rPr>
          <w:rFonts w:ascii="Arial" w:eastAsia="Times New Roman" w:hAnsi="Arial" w:cs="Arial"/>
          <w:sz w:val="24"/>
          <w:szCs w:val="24"/>
        </w:rPr>
        <w:t>]</w:t>
      </w:r>
    </w:p>
    <w:p w:rsidR="005123E5" w:rsidRPr="001F7506" w:rsidRDefault="005123E5" w:rsidP="001F7506">
      <w:pPr>
        <w:pStyle w:val="Heading4"/>
        <w:rPr>
          <w:rFonts w:ascii="Arial" w:hAnsi="Arial" w:cs="Arial"/>
          <w:sz w:val="28"/>
        </w:rPr>
      </w:pPr>
      <w:r w:rsidRPr="001F7506">
        <w:rPr>
          <w:rFonts w:ascii="Arial" w:hAnsi="Arial" w:cs="Arial"/>
          <w:sz w:val="28"/>
        </w:rPr>
        <w:t>Planned Uses of Remaining ESSER I Funds</w:t>
      </w:r>
    </w:p>
    <w:p w:rsidR="005123E5" w:rsidRPr="00662BBB" w:rsidRDefault="005A0D43" w:rsidP="005123E5">
      <w:pPr>
        <w:spacing w:after="0" w:line="240" w:lineRule="auto"/>
        <w:rPr>
          <w:rFonts w:ascii="Arial" w:eastAsia="Times New Roman" w:hAnsi="Arial" w:cs="Arial"/>
          <w:sz w:val="24"/>
          <w:szCs w:val="24"/>
        </w:rPr>
      </w:pPr>
      <w:hyperlink r:id="rId14" w:anchor="esseriplanneduses" w:tgtFrame="blank" w:history="1">
        <w:r w:rsidR="005123E5" w:rsidRPr="00662BBB">
          <w:rPr>
            <w:rFonts w:ascii="Arial" w:eastAsia="Times New Roman" w:hAnsi="Arial" w:cs="Arial"/>
            <w:color w:val="0000FF"/>
            <w:sz w:val="24"/>
            <w:szCs w:val="24"/>
            <w:u w:val="single"/>
            <w:shd w:val="clear" w:color="auto" w:fill="FFFFFF"/>
          </w:rPr>
          <w:t>Help - Planned Uses of Remaining ESSER I Funds</w:t>
        </w:r>
      </w:hyperlink>
      <w:r w:rsidR="005123E5" w:rsidRPr="00662BBB">
        <w:rPr>
          <w:rFonts w:ascii="Arial" w:eastAsia="Times New Roman" w:hAnsi="Arial" w:cs="Arial"/>
          <w:color w:val="000000"/>
          <w:sz w:val="24"/>
          <w:szCs w:val="24"/>
        </w:rPr>
        <w:br/>
      </w:r>
    </w:p>
    <w:p w:rsidR="005123E5" w:rsidRPr="00662BBB" w:rsidRDefault="005123E5" w:rsidP="004A1C26">
      <w:p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Total amount remaining for ESSER I (calculated based on Award amount and above Expenditures):</w:t>
      </w:r>
      <w:r w:rsidR="004A1C26" w:rsidRPr="00662BBB">
        <w:rPr>
          <w:rFonts w:ascii="Arial" w:eastAsia="Times New Roman" w:hAnsi="Arial" w:cs="Arial"/>
          <w:color w:val="000000"/>
          <w:sz w:val="24"/>
          <w:szCs w:val="24"/>
        </w:rPr>
        <w:t xml:space="preserve"> </w:t>
      </w:r>
      <w:r w:rsidR="004A1C26" w:rsidRPr="008F32D7">
        <w:rPr>
          <w:rFonts w:ascii="Arial" w:eastAsia="Times New Roman" w:hAnsi="Arial" w:cs="Arial"/>
          <w:color w:val="000000"/>
          <w:sz w:val="24"/>
          <w:szCs w:val="24"/>
          <w:highlight w:val="lightGray"/>
        </w:rPr>
        <w:t>&lt;auto-calculated&gt;</w:t>
      </w:r>
      <w:r w:rsidR="004A1C26" w:rsidRPr="00662BBB">
        <w:rPr>
          <w:rFonts w:ascii="Arial" w:eastAsia="Times New Roman" w:hAnsi="Arial" w:cs="Arial"/>
          <w:color w:val="000000"/>
          <w:sz w:val="24"/>
          <w:szCs w:val="24"/>
        </w:rPr>
        <w:t xml:space="preserve"> </w:t>
      </w:r>
    </w:p>
    <w:p w:rsidR="005123E5" w:rsidRPr="00662BBB" w:rsidRDefault="005123E5" w:rsidP="005123E5">
      <w:pPr>
        <w:shd w:val="clear" w:color="auto" w:fill="FFFFFF"/>
        <w:spacing w:before="100" w:beforeAutospacing="1" w:after="100" w:afterAutospacing="1"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What </w:t>
      </w:r>
      <w:proofErr w:type="gramStart"/>
      <w:r w:rsidRPr="00662BBB">
        <w:rPr>
          <w:rFonts w:ascii="Arial" w:eastAsia="Times New Roman" w:hAnsi="Arial" w:cs="Arial"/>
          <w:color w:val="000000"/>
          <w:sz w:val="24"/>
          <w:szCs w:val="24"/>
        </w:rPr>
        <w:t>are</w:t>
      </w:r>
      <w:proofErr w:type="gramEnd"/>
      <w:r w:rsidRPr="00662BBB">
        <w:rPr>
          <w:rFonts w:ascii="Arial" w:eastAsia="Times New Roman" w:hAnsi="Arial" w:cs="Arial"/>
          <w:color w:val="000000"/>
          <w:sz w:val="24"/>
          <w:szCs w:val="24"/>
        </w:rPr>
        <w:t xml:space="preserve"> the LEA’s planned uses of remaining ESSER I mandatory subgrant funds? (Provide the percentage of remaining funds planned for the below expenditure categories. All categories must sum to 100% of remaining ESSER I mandatory subgrant funds, or 0% if funds are fully expended.)</w:t>
      </w:r>
    </w:p>
    <w:p w:rsidR="004A1C26" w:rsidRPr="00662BBB" w:rsidRDefault="004A1C26" w:rsidP="004A1C26">
      <w:pPr>
        <w:pStyle w:val="ListParagraph"/>
        <w:numPr>
          <w:ilvl w:val="0"/>
          <w:numId w:val="7"/>
        </w:numPr>
        <w:shd w:val="clear" w:color="auto" w:fill="FFFFFF"/>
        <w:spacing w:before="100" w:beforeAutospacing="1" w:after="100" w:afterAutospacing="1"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Addressing Physical Health and Safety </w:t>
      </w:r>
      <w:r w:rsidR="00EE6150">
        <w:rPr>
          <w:rFonts w:ascii="Arial" w:eastAsia="Times New Roman" w:hAnsi="Arial" w:cs="Arial"/>
          <w:sz w:val="24"/>
          <w:szCs w:val="24"/>
        </w:rPr>
        <w:t>[</w:t>
      </w:r>
      <w:r w:rsidR="00EE6150">
        <w:rPr>
          <w:rFonts w:ascii="Arial" w:eastAsia="Times New Roman" w:hAnsi="Arial" w:cs="Arial"/>
          <w:sz w:val="24"/>
          <w:szCs w:val="24"/>
          <w:highlight w:val="yellow"/>
        </w:rPr>
        <w:t>Enter percentage (%) of remaining funds planned for Addressing Physical Health and Safety</w:t>
      </w:r>
      <w:r w:rsidR="00EE6150">
        <w:rPr>
          <w:rFonts w:ascii="Arial" w:eastAsia="Times New Roman" w:hAnsi="Arial" w:cs="Arial"/>
          <w:sz w:val="24"/>
          <w:szCs w:val="24"/>
        </w:rPr>
        <w:t>]</w:t>
      </w:r>
    </w:p>
    <w:p w:rsidR="004A1C26" w:rsidRPr="00662BBB" w:rsidRDefault="004A1C26" w:rsidP="004A1C26">
      <w:pPr>
        <w:pStyle w:val="ListParagraph"/>
        <w:numPr>
          <w:ilvl w:val="0"/>
          <w:numId w:val="7"/>
        </w:numPr>
        <w:shd w:val="clear" w:color="auto" w:fill="FFFFFF"/>
        <w:spacing w:before="100" w:beforeAutospacing="1" w:after="100" w:afterAutospacing="1"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Meeting Students’ Academic, Social, Emotional, and Other Needs (excluding mental health supports)</w:t>
      </w:r>
      <w:r w:rsidR="00E7727A" w:rsidRPr="00662BBB">
        <w:rPr>
          <w:rFonts w:ascii="Arial" w:eastAsia="Times New Roman" w:hAnsi="Arial" w:cs="Arial"/>
          <w:color w:val="000000"/>
          <w:sz w:val="24"/>
          <w:szCs w:val="24"/>
        </w:rPr>
        <w:t xml:space="preserve"> </w:t>
      </w:r>
      <w:r w:rsidR="00EE6150">
        <w:rPr>
          <w:rFonts w:ascii="Arial" w:eastAsia="Times New Roman" w:hAnsi="Arial" w:cs="Arial"/>
          <w:sz w:val="24"/>
          <w:szCs w:val="24"/>
        </w:rPr>
        <w:t>[</w:t>
      </w:r>
      <w:r w:rsidR="00EE6150">
        <w:rPr>
          <w:rFonts w:ascii="Arial" w:eastAsia="Times New Roman" w:hAnsi="Arial" w:cs="Arial"/>
          <w:sz w:val="24"/>
          <w:szCs w:val="24"/>
          <w:highlight w:val="yellow"/>
        </w:rPr>
        <w:t>Enter percentage (%) of remaining funds planned for Meeting Students’ Academic, Social, Emotional, and Other Needs</w:t>
      </w:r>
      <w:r w:rsidR="00EE6150">
        <w:rPr>
          <w:rFonts w:ascii="Arial" w:eastAsia="Times New Roman" w:hAnsi="Arial" w:cs="Arial"/>
          <w:sz w:val="24"/>
          <w:szCs w:val="24"/>
        </w:rPr>
        <w:t>]</w:t>
      </w:r>
    </w:p>
    <w:p w:rsidR="004A1C26" w:rsidRPr="00662BBB" w:rsidRDefault="004A1C26" w:rsidP="004A1C26">
      <w:pPr>
        <w:pStyle w:val="ListParagraph"/>
        <w:numPr>
          <w:ilvl w:val="0"/>
          <w:numId w:val="7"/>
        </w:numPr>
        <w:shd w:val="clear" w:color="auto" w:fill="FFFFFF"/>
        <w:spacing w:before="100" w:beforeAutospacing="1" w:after="100" w:afterAutospacing="1"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Mental Health Supports for Students and Staff (expenditures must be related to services provided by a licensed practitioner or professional)</w:t>
      </w:r>
      <w:r w:rsidR="00E7727A" w:rsidRPr="00662BBB">
        <w:rPr>
          <w:rFonts w:ascii="Arial" w:eastAsia="Times New Roman" w:hAnsi="Arial" w:cs="Arial"/>
          <w:color w:val="000000"/>
          <w:sz w:val="24"/>
          <w:szCs w:val="24"/>
        </w:rPr>
        <w:t xml:space="preserve"> </w:t>
      </w:r>
      <w:r w:rsidR="00EE6150">
        <w:rPr>
          <w:rFonts w:ascii="Arial" w:eastAsia="Times New Roman" w:hAnsi="Arial" w:cs="Arial"/>
          <w:sz w:val="24"/>
          <w:szCs w:val="24"/>
        </w:rPr>
        <w:t>[</w:t>
      </w:r>
      <w:r w:rsidR="00EE6150">
        <w:rPr>
          <w:rFonts w:ascii="Arial" w:eastAsia="Times New Roman" w:hAnsi="Arial" w:cs="Arial"/>
          <w:sz w:val="24"/>
          <w:szCs w:val="24"/>
          <w:highlight w:val="yellow"/>
        </w:rPr>
        <w:t xml:space="preserve">Enter percentage </w:t>
      </w:r>
      <w:r w:rsidR="00EE6150">
        <w:rPr>
          <w:rFonts w:ascii="Arial" w:eastAsia="Times New Roman" w:hAnsi="Arial" w:cs="Arial"/>
          <w:sz w:val="24"/>
          <w:szCs w:val="24"/>
          <w:highlight w:val="yellow"/>
        </w:rPr>
        <w:lastRenderedPageBreak/>
        <w:t>(%) of remaining funds planned for Mental Health Supports for Students and Staff</w:t>
      </w:r>
      <w:r w:rsidR="00EE6150">
        <w:rPr>
          <w:rFonts w:ascii="Arial" w:eastAsia="Times New Roman" w:hAnsi="Arial" w:cs="Arial"/>
          <w:sz w:val="24"/>
          <w:szCs w:val="24"/>
        </w:rPr>
        <w:t>]</w:t>
      </w:r>
    </w:p>
    <w:p w:rsidR="004A1C26" w:rsidRPr="00662BBB" w:rsidRDefault="004A1C26" w:rsidP="004A1C26">
      <w:pPr>
        <w:pStyle w:val="ListParagraph"/>
        <w:numPr>
          <w:ilvl w:val="0"/>
          <w:numId w:val="7"/>
        </w:numPr>
        <w:shd w:val="clear" w:color="auto" w:fill="FFFFFF"/>
        <w:spacing w:before="100" w:beforeAutospacing="1" w:after="100" w:afterAutospacing="1"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Operational Continuity and Other Uses</w:t>
      </w:r>
      <w:r w:rsidR="00E7727A" w:rsidRPr="00662BBB">
        <w:rPr>
          <w:rFonts w:ascii="Arial" w:eastAsia="Times New Roman" w:hAnsi="Arial" w:cs="Arial"/>
          <w:color w:val="000000"/>
          <w:sz w:val="24"/>
          <w:szCs w:val="24"/>
        </w:rPr>
        <w:t xml:space="preserve"> </w:t>
      </w:r>
      <w:r w:rsidR="00EE6150">
        <w:rPr>
          <w:rFonts w:ascii="Arial" w:eastAsia="Times New Roman" w:hAnsi="Arial" w:cs="Arial"/>
          <w:sz w:val="24"/>
          <w:szCs w:val="24"/>
        </w:rPr>
        <w:t>[</w:t>
      </w:r>
      <w:r w:rsidR="00EE6150">
        <w:rPr>
          <w:rFonts w:ascii="Arial" w:eastAsia="Times New Roman" w:hAnsi="Arial" w:cs="Arial"/>
          <w:sz w:val="24"/>
          <w:szCs w:val="24"/>
          <w:highlight w:val="yellow"/>
        </w:rPr>
        <w:t>Enter percentage (%) of remaining funds planned for Operational Continuity and Other Uses</w:t>
      </w:r>
      <w:r w:rsidR="00EE6150">
        <w:rPr>
          <w:rFonts w:ascii="Arial" w:eastAsia="Times New Roman" w:hAnsi="Arial" w:cs="Arial"/>
          <w:sz w:val="24"/>
          <w:szCs w:val="24"/>
        </w:rPr>
        <w:t>]</w:t>
      </w:r>
    </w:p>
    <w:p w:rsidR="006C779E" w:rsidRPr="00662BBB" w:rsidRDefault="004A1C26" w:rsidP="002B2D5A">
      <w:pPr>
        <w:pStyle w:val="ListParagraph"/>
        <w:numPr>
          <w:ilvl w:val="0"/>
          <w:numId w:val="7"/>
        </w:numPr>
        <w:shd w:val="clear" w:color="auto" w:fill="FFFFFF"/>
        <w:spacing w:before="100" w:beforeAutospacing="1" w:after="100" w:afterAutospacing="1"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Not Yet Planned for Specific Use</w:t>
      </w:r>
      <w:r w:rsidR="00E7727A" w:rsidRPr="00662BBB">
        <w:rPr>
          <w:rFonts w:ascii="Arial" w:eastAsia="Times New Roman" w:hAnsi="Arial" w:cs="Arial"/>
          <w:color w:val="000000"/>
          <w:sz w:val="24"/>
          <w:szCs w:val="24"/>
        </w:rPr>
        <w:t xml:space="preserve"> </w:t>
      </w:r>
      <w:bookmarkStart w:id="3" w:name="_Hlk102384952"/>
      <w:r w:rsidR="001C6FBD" w:rsidRPr="008F32D7">
        <w:rPr>
          <w:rFonts w:ascii="Arial" w:eastAsia="Times New Roman" w:hAnsi="Arial" w:cs="Arial"/>
          <w:color w:val="000000"/>
          <w:sz w:val="24"/>
          <w:szCs w:val="24"/>
          <w:highlight w:val="lightGray"/>
        </w:rPr>
        <w:t>&lt;</w:t>
      </w:r>
      <w:r w:rsidR="00E7727A" w:rsidRPr="008F32D7">
        <w:rPr>
          <w:rFonts w:ascii="Arial" w:eastAsia="Times New Roman" w:hAnsi="Arial" w:cs="Arial"/>
          <w:color w:val="000000"/>
          <w:sz w:val="24"/>
          <w:szCs w:val="24"/>
          <w:highlight w:val="lightGray"/>
        </w:rPr>
        <w:t>auto-calculated based on rows above to ensure all rows add to 100%</w:t>
      </w:r>
      <w:r w:rsidR="001C6FBD" w:rsidRPr="008F32D7">
        <w:rPr>
          <w:rFonts w:ascii="Arial" w:eastAsia="Times New Roman" w:hAnsi="Arial" w:cs="Arial"/>
          <w:color w:val="000000"/>
          <w:sz w:val="24"/>
          <w:szCs w:val="24"/>
          <w:highlight w:val="lightGray"/>
        </w:rPr>
        <w:t>&gt;</w:t>
      </w:r>
      <w:bookmarkEnd w:id="3"/>
    </w:p>
    <w:p w:rsidR="00E7727A" w:rsidRPr="000E44F2" w:rsidRDefault="00E7727A" w:rsidP="001F7506">
      <w:pPr>
        <w:pStyle w:val="Heading2"/>
        <w:jc w:val="center"/>
        <w:rPr>
          <w:rFonts w:ascii="Arial" w:hAnsi="Arial" w:cs="Arial"/>
          <w:color w:val="000066"/>
          <w:sz w:val="40"/>
          <w:szCs w:val="40"/>
        </w:rPr>
      </w:pPr>
      <w:r w:rsidRPr="001F7506">
        <w:rPr>
          <w:rFonts w:ascii="Arial" w:hAnsi="Arial" w:cs="Arial"/>
        </w:rPr>
        <w:t>ESSER II, Resource Code 3212</w:t>
      </w:r>
    </w:p>
    <w:p w:rsidR="00E7727A" w:rsidRPr="001F7506" w:rsidRDefault="00E7727A" w:rsidP="001F7506">
      <w:pPr>
        <w:pStyle w:val="Heading3"/>
        <w:jc w:val="center"/>
        <w:rPr>
          <w:rFonts w:ascii="Arial" w:eastAsia="Times New Roman" w:hAnsi="Arial" w:cs="Arial"/>
          <w:b/>
          <w:color w:val="auto"/>
          <w:sz w:val="32"/>
        </w:rPr>
      </w:pPr>
      <w:r w:rsidRPr="001F7506">
        <w:rPr>
          <w:rFonts w:ascii="Arial" w:eastAsia="Times New Roman" w:hAnsi="Arial" w:cs="Arial"/>
          <w:b/>
          <w:color w:val="auto"/>
          <w:sz w:val="32"/>
        </w:rPr>
        <w:t>ESSER II: Use of Funds Details</w:t>
      </w:r>
    </w:p>
    <w:p w:rsidR="001C6FBD" w:rsidRPr="00EE6150" w:rsidRDefault="001C6FBD" w:rsidP="001C6FBD">
      <w:pPr>
        <w:spacing w:after="0" w:line="240" w:lineRule="auto"/>
        <w:rPr>
          <w:rFonts w:ascii="Arial" w:eastAsia="Times New Roman" w:hAnsi="Arial" w:cs="Arial"/>
          <w:sz w:val="24"/>
          <w:szCs w:val="24"/>
        </w:rPr>
      </w:pPr>
      <w:bookmarkStart w:id="4" w:name="_Hlk102035278"/>
      <w:r w:rsidRPr="00EE6150">
        <w:rPr>
          <w:rFonts w:ascii="Arial" w:eastAsia="Times New Roman" w:hAnsi="Arial" w:cs="Arial"/>
          <w:color w:val="4F6A92"/>
          <w:sz w:val="24"/>
          <w:szCs w:val="24"/>
        </w:rPr>
        <w:t>Note: This collection is only required from LEAs receiving ESSER II funds as of June 30, 2021.</w:t>
      </w:r>
    </w:p>
    <w:bookmarkEnd w:id="4"/>
    <w:p w:rsidR="00E7727A" w:rsidRPr="000E44F2" w:rsidRDefault="005A0D43" w:rsidP="00E7727A">
      <w:pPr>
        <w:spacing w:after="0" w:line="240" w:lineRule="auto"/>
        <w:rPr>
          <w:rFonts w:ascii="Arial" w:eastAsia="Times New Roman" w:hAnsi="Arial" w:cs="Arial"/>
          <w:sz w:val="24"/>
          <w:szCs w:val="24"/>
        </w:rPr>
      </w:pPr>
      <w:r>
        <w:rPr>
          <w:rFonts w:ascii="Arial" w:eastAsia="Times New Roman" w:hAnsi="Arial" w:cs="Arial"/>
          <w:sz w:val="24"/>
          <w:szCs w:val="24"/>
        </w:rPr>
        <w:pict>
          <v:rect id="_x0000_i1032" style="width:0;height:.75pt" o:hrstd="t" o:hrnoshade="t" o:hr="t" fillcolor="black" stroked="f"/>
        </w:pict>
      </w:r>
    </w:p>
    <w:p w:rsidR="00E7727A" w:rsidRPr="000E44F2" w:rsidRDefault="00E7727A" w:rsidP="001F7506">
      <w:pPr>
        <w:pStyle w:val="Heading4"/>
        <w:rPr>
          <w:rFonts w:ascii="Arial" w:hAnsi="Arial" w:cs="Arial"/>
          <w:b w:val="0"/>
          <w:bCs w:val="0"/>
          <w:color w:val="006699"/>
          <w:sz w:val="28"/>
          <w:szCs w:val="28"/>
        </w:rPr>
      </w:pPr>
      <w:r w:rsidRPr="001F7506">
        <w:rPr>
          <w:rFonts w:ascii="Arial" w:hAnsi="Arial" w:cs="Arial"/>
          <w:sz w:val="28"/>
        </w:rPr>
        <w:t>Provide the amount of the LEA expenditures by ESSER II Subgrant fund and activity</w:t>
      </w:r>
    </w:p>
    <w:p w:rsidR="00E7727A" w:rsidRPr="00EE6150" w:rsidRDefault="005A0D43" w:rsidP="001C6FBD">
      <w:pPr>
        <w:spacing w:after="0" w:line="240" w:lineRule="auto"/>
        <w:rPr>
          <w:rFonts w:ascii="Arial" w:eastAsia="Times New Roman" w:hAnsi="Arial" w:cs="Arial"/>
          <w:color w:val="000000"/>
          <w:sz w:val="24"/>
          <w:szCs w:val="24"/>
        </w:rPr>
      </w:pPr>
      <w:hyperlink r:id="rId15" w:anchor="esseriiexpenditures" w:tgtFrame="blank" w:history="1">
        <w:r w:rsidR="00E7727A" w:rsidRPr="00EE6150">
          <w:rPr>
            <w:rFonts w:ascii="Arial" w:eastAsia="Times New Roman" w:hAnsi="Arial" w:cs="Arial"/>
            <w:color w:val="0000FF"/>
            <w:sz w:val="24"/>
            <w:szCs w:val="24"/>
            <w:u w:val="single"/>
            <w:shd w:val="clear" w:color="auto" w:fill="FFFFFF"/>
          </w:rPr>
          <w:t>Help - ESSER II Expenditures</w:t>
        </w:r>
      </w:hyperlink>
      <w:r w:rsidR="00E7727A" w:rsidRPr="00EE6150">
        <w:rPr>
          <w:rFonts w:ascii="Arial" w:eastAsia="Times New Roman" w:hAnsi="Arial" w:cs="Arial"/>
          <w:color w:val="000000"/>
          <w:sz w:val="24"/>
          <w:szCs w:val="24"/>
        </w:rPr>
        <w:br/>
      </w:r>
      <w:r w:rsidR="00E7727A" w:rsidRPr="00EE6150">
        <w:rPr>
          <w:rFonts w:ascii="Arial" w:eastAsia="Times New Roman" w:hAnsi="Arial" w:cs="Arial"/>
          <w:color w:val="000000"/>
          <w:sz w:val="24"/>
          <w:szCs w:val="24"/>
        </w:rPr>
        <w:br/>
        <w:t>Provide the amount of the LEA expenditures of ESSER II, Resource 3212 by expenditure category for the current reporting period. </w:t>
      </w:r>
      <w:r w:rsidR="00E7727A" w:rsidRPr="00EE6150">
        <w:rPr>
          <w:rFonts w:ascii="Arial" w:eastAsia="Times New Roman" w:hAnsi="Arial" w:cs="Arial"/>
          <w:b/>
          <w:bCs/>
          <w:color w:val="000000"/>
          <w:sz w:val="24"/>
          <w:szCs w:val="24"/>
        </w:rPr>
        <w:t>Report any expenditure ONLY ONCE</w:t>
      </w:r>
      <w:r w:rsidR="00E7727A" w:rsidRPr="00EE6150">
        <w:rPr>
          <w:rFonts w:ascii="Arial" w:eastAsia="Times New Roman" w:hAnsi="Arial" w:cs="Arial"/>
          <w:color w:val="000000"/>
          <w:sz w:val="24"/>
          <w:szCs w:val="24"/>
        </w:rPr>
        <w:t> in the table below; All cells in each column should sum to the total expended by the LEA in this reporting period. Please use the most appropriate and most specific applicable expenditure category/object for each expenditure.</w:t>
      </w:r>
    </w:p>
    <w:p w:rsidR="001C6FBD" w:rsidRPr="00EE6150" w:rsidRDefault="001C6FBD" w:rsidP="00E7727A">
      <w:pPr>
        <w:shd w:val="clear" w:color="auto" w:fill="FFFFFF"/>
        <w:spacing w:after="0" w:line="240" w:lineRule="auto"/>
        <w:rPr>
          <w:rFonts w:ascii="Arial" w:eastAsia="Times New Roman" w:hAnsi="Arial" w:cs="Arial"/>
          <w:color w:val="000000"/>
          <w:sz w:val="24"/>
          <w:szCs w:val="24"/>
        </w:rPr>
      </w:pPr>
    </w:p>
    <w:p w:rsidR="00E7727A" w:rsidRPr="00EE6150" w:rsidRDefault="00E7727A" w:rsidP="001C6FBD">
      <w:pPr>
        <w:shd w:val="clear" w:color="auto" w:fill="FFFFFF"/>
        <w:spacing w:after="0" w:line="240" w:lineRule="auto"/>
        <w:rPr>
          <w:rFonts w:ascii="Arial" w:eastAsia="Times New Roman" w:hAnsi="Arial" w:cs="Arial"/>
          <w:color w:val="000000"/>
          <w:sz w:val="24"/>
          <w:szCs w:val="24"/>
        </w:rPr>
      </w:pPr>
      <w:r w:rsidRPr="00EE6150">
        <w:rPr>
          <w:rFonts w:ascii="Arial" w:eastAsia="Times New Roman" w:hAnsi="Arial" w:cs="Arial"/>
          <w:color w:val="000000"/>
          <w:sz w:val="24"/>
          <w:szCs w:val="24"/>
        </w:rPr>
        <w:t>Total amount awarded to the LEA for ESSER II:</w:t>
      </w:r>
      <w:r w:rsidR="001C6FBD" w:rsidRPr="00EE6150">
        <w:rPr>
          <w:rFonts w:ascii="Arial" w:eastAsia="Times New Roman" w:hAnsi="Arial" w:cs="Arial"/>
          <w:color w:val="000000"/>
          <w:sz w:val="24"/>
          <w:szCs w:val="24"/>
        </w:rPr>
        <w:t xml:space="preserve"> </w:t>
      </w:r>
      <w:r w:rsidR="001C6FBD" w:rsidRPr="008F32D7">
        <w:rPr>
          <w:rFonts w:ascii="Arial" w:eastAsia="Times New Roman" w:hAnsi="Arial" w:cs="Arial"/>
          <w:color w:val="000000"/>
          <w:sz w:val="24"/>
          <w:szCs w:val="24"/>
          <w:highlight w:val="lightGray"/>
        </w:rPr>
        <w:t>&lt;auto-populated by CDE&gt;</w:t>
      </w:r>
      <w:r w:rsidR="001C6FBD" w:rsidRPr="00EE6150">
        <w:rPr>
          <w:rFonts w:ascii="Arial" w:eastAsia="Times New Roman" w:hAnsi="Arial" w:cs="Arial"/>
          <w:color w:val="000000"/>
          <w:sz w:val="24"/>
          <w:szCs w:val="24"/>
        </w:rPr>
        <w:t xml:space="preserve"> </w:t>
      </w:r>
    </w:p>
    <w:p w:rsidR="001C6FBD" w:rsidRPr="00EE6150" w:rsidRDefault="001C6FBD" w:rsidP="001C6FBD">
      <w:pPr>
        <w:shd w:val="clear" w:color="auto" w:fill="FFFFFF"/>
        <w:spacing w:after="0" w:line="240" w:lineRule="auto"/>
        <w:rPr>
          <w:rFonts w:ascii="Arial" w:eastAsia="Times New Roman" w:hAnsi="Arial" w:cs="Arial"/>
          <w:color w:val="000000"/>
          <w:sz w:val="24"/>
          <w:szCs w:val="24"/>
        </w:rPr>
      </w:pPr>
    </w:p>
    <w:p w:rsidR="001C6FBD" w:rsidRPr="00EE6150" w:rsidRDefault="001C6FBD" w:rsidP="001C6FBD">
      <w:pPr>
        <w:shd w:val="clear" w:color="auto" w:fill="FFFFFF"/>
        <w:spacing w:after="0" w:line="240" w:lineRule="auto"/>
        <w:rPr>
          <w:rFonts w:ascii="Arial" w:eastAsia="Times New Roman" w:hAnsi="Arial" w:cs="Arial"/>
          <w:b/>
          <w:color w:val="000000"/>
          <w:sz w:val="24"/>
          <w:szCs w:val="24"/>
        </w:rPr>
      </w:pPr>
      <w:r w:rsidRPr="00EE6150">
        <w:rPr>
          <w:rFonts w:ascii="Arial" w:eastAsia="Times New Roman" w:hAnsi="Arial" w:cs="Arial"/>
          <w:b/>
          <w:color w:val="000000"/>
          <w:sz w:val="24"/>
          <w:szCs w:val="24"/>
        </w:rPr>
        <w:t>Activities by Uses</w:t>
      </w:r>
    </w:p>
    <w:p w:rsidR="001C6FBD" w:rsidRPr="00EE6150" w:rsidRDefault="001C6FBD" w:rsidP="001C6FBD">
      <w:pPr>
        <w:pStyle w:val="ListParagraph"/>
        <w:numPr>
          <w:ilvl w:val="0"/>
          <w:numId w:val="8"/>
        </w:numPr>
        <w:shd w:val="clear" w:color="auto" w:fill="FFFFFF"/>
        <w:spacing w:after="0" w:line="240" w:lineRule="auto"/>
        <w:rPr>
          <w:rFonts w:ascii="Arial" w:eastAsia="Times New Roman" w:hAnsi="Arial" w:cs="Arial"/>
          <w:b/>
          <w:color w:val="000000"/>
          <w:sz w:val="24"/>
          <w:szCs w:val="24"/>
        </w:rPr>
      </w:pPr>
      <w:r w:rsidRPr="00EE6150">
        <w:rPr>
          <w:rFonts w:ascii="Arial" w:eastAsia="Times New Roman" w:hAnsi="Arial" w:cs="Arial"/>
          <w:b/>
          <w:color w:val="000000"/>
          <w:sz w:val="24"/>
          <w:szCs w:val="24"/>
        </w:rPr>
        <w:t>Addressing Physical Health and Safety</w:t>
      </w:r>
    </w:p>
    <w:p w:rsidR="007D4A98" w:rsidRPr="00662BBB" w:rsidRDefault="007D4A98" w:rsidP="007D4A98">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Personnel Services – Salaries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Personnel Services-Salaries</w:t>
      </w:r>
      <w:r>
        <w:rPr>
          <w:rFonts w:ascii="Arial" w:eastAsia="Times New Roman" w:hAnsi="Arial" w:cs="Arial"/>
          <w:sz w:val="24"/>
          <w:szCs w:val="24"/>
        </w:rPr>
        <w:t>]</w:t>
      </w:r>
    </w:p>
    <w:p w:rsidR="007D4A98" w:rsidRPr="00662BBB" w:rsidRDefault="007D4A98" w:rsidP="007D4A98">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Personnel Services – Benefits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Personnel Services-Benefits</w:t>
      </w:r>
      <w:r>
        <w:rPr>
          <w:rFonts w:ascii="Arial" w:eastAsia="Times New Roman" w:hAnsi="Arial" w:cs="Arial"/>
          <w:sz w:val="24"/>
          <w:szCs w:val="24"/>
        </w:rPr>
        <w:t>]</w:t>
      </w:r>
    </w:p>
    <w:p w:rsidR="007D4A98" w:rsidRPr="00662BBB" w:rsidRDefault="007D4A98" w:rsidP="007D4A98">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Purchased Professional and Technical Services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Purchased Professional and Technical Services</w:t>
      </w:r>
      <w:r>
        <w:rPr>
          <w:rFonts w:ascii="Arial" w:eastAsia="Times New Roman" w:hAnsi="Arial" w:cs="Arial"/>
          <w:sz w:val="24"/>
          <w:szCs w:val="24"/>
        </w:rPr>
        <w:t>]</w:t>
      </w:r>
    </w:p>
    <w:p w:rsidR="007D4A98" w:rsidRPr="00662BBB" w:rsidRDefault="007D4A98" w:rsidP="007D4A98">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Purchased Property Services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Purchased Property Services</w:t>
      </w:r>
      <w:r>
        <w:rPr>
          <w:rFonts w:ascii="Arial" w:eastAsia="Times New Roman" w:hAnsi="Arial" w:cs="Arial"/>
          <w:sz w:val="24"/>
          <w:szCs w:val="24"/>
        </w:rPr>
        <w:t>]</w:t>
      </w:r>
    </w:p>
    <w:p w:rsidR="007D4A98" w:rsidRPr="00662BBB" w:rsidRDefault="007D4A98" w:rsidP="007D4A98">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Other Purchased Services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Other Purchased Services</w:t>
      </w:r>
      <w:r>
        <w:rPr>
          <w:rFonts w:ascii="Arial" w:eastAsia="Times New Roman" w:hAnsi="Arial" w:cs="Arial"/>
          <w:sz w:val="24"/>
          <w:szCs w:val="24"/>
        </w:rPr>
        <w:t>]</w:t>
      </w:r>
    </w:p>
    <w:p w:rsidR="007D4A98" w:rsidRPr="00662BBB" w:rsidRDefault="007D4A98" w:rsidP="007D4A98">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Supplies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Supplies</w:t>
      </w:r>
      <w:r>
        <w:rPr>
          <w:rFonts w:ascii="Arial" w:eastAsia="Times New Roman" w:hAnsi="Arial" w:cs="Arial"/>
          <w:sz w:val="24"/>
          <w:szCs w:val="24"/>
        </w:rPr>
        <w:t>]</w:t>
      </w:r>
    </w:p>
    <w:p w:rsidR="007D4A98" w:rsidRPr="00662BBB" w:rsidRDefault="007D4A98" w:rsidP="007D4A98">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Property </w:t>
      </w:r>
      <w:r>
        <w:rPr>
          <w:rFonts w:ascii="Arial" w:eastAsia="Times New Roman" w:hAnsi="Arial" w:cs="Arial"/>
          <w:sz w:val="24"/>
          <w:szCs w:val="24"/>
        </w:rPr>
        <w:t>[</w:t>
      </w:r>
      <w:r>
        <w:rPr>
          <w:rFonts w:ascii="Arial" w:eastAsia="Times New Roman" w:hAnsi="Arial" w:cs="Arial"/>
          <w:sz w:val="24"/>
          <w:szCs w:val="24"/>
          <w:highlight w:val="yellow"/>
        </w:rPr>
        <w:t>Enter dollar ($) amount expended for Property</w:t>
      </w:r>
      <w:r>
        <w:rPr>
          <w:rFonts w:ascii="Arial" w:eastAsia="Times New Roman" w:hAnsi="Arial" w:cs="Arial"/>
          <w:sz w:val="24"/>
          <w:szCs w:val="24"/>
        </w:rPr>
        <w:t>]</w:t>
      </w:r>
    </w:p>
    <w:p w:rsidR="007D4A98" w:rsidRPr="00662BBB" w:rsidRDefault="007D4A98" w:rsidP="007D4A98">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Debt Service and Miscellaneous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Debt Service and Miscellaneous</w:t>
      </w:r>
      <w:r>
        <w:rPr>
          <w:rFonts w:ascii="Arial" w:eastAsia="Times New Roman" w:hAnsi="Arial" w:cs="Arial"/>
          <w:sz w:val="24"/>
          <w:szCs w:val="24"/>
        </w:rPr>
        <w:t>]</w:t>
      </w:r>
    </w:p>
    <w:p w:rsidR="007D4A98" w:rsidRPr="00662BBB" w:rsidRDefault="007D4A98" w:rsidP="007D4A98">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Other Items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Other Items</w:t>
      </w:r>
      <w:r>
        <w:rPr>
          <w:rFonts w:ascii="Arial" w:eastAsia="Times New Roman" w:hAnsi="Arial" w:cs="Arial"/>
          <w:sz w:val="24"/>
          <w:szCs w:val="24"/>
        </w:rPr>
        <w:t>]</w:t>
      </w:r>
    </w:p>
    <w:p w:rsidR="001C6FBD" w:rsidRPr="00EE6150" w:rsidRDefault="001C6FBD" w:rsidP="001C6FBD">
      <w:pPr>
        <w:pStyle w:val="ListParagraph"/>
        <w:numPr>
          <w:ilvl w:val="0"/>
          <w:numId w:val="8"/>
        </w:numPr>
        <w:shd w:val="clear" w:color="auto" w:fill="FFFFFF"/>
        <w:spacing w:after="0" w:line="240" w:lineRule="auto"/>
        <w:rPr>
          <w:rFonts w:ascii="Arial" w:eastAsia="Times New Roman" w:hAnsi="Arial" w:cs="Arial"/>
          <w:color w:val="000000"/>
          <w:sz w:val="24"/>
          <w:szCs w:val="24"/>
        </w:rPr>
      </w:pPr>
      <w:r w:rsidRPr="00EE6150">
        <w:rPr>
          <w:rFonts w:ascii="Arial" w:eastAsia="Times New Roman" w:hAnsi="Arial" w:cs="Arial"/>
          <w:b/>
          <w:color w:val="000000"/>
          <w:sz w:val="24"/>
          <w:szCs w:val="24"/>
        </w:rPr>
        <w:lastRenderedPageBreak/>
        <w:t>Meeting Students’ Academic, Social, Emotional, and Other Needs (Excluding Mental Health Supports)</w:t>
      </w:r>
    </w:p>
    <w:p w:rsidR="007D4A98" w:rsidRPr="00662BBB" w:rsidRDefault="007D4A98" w:rsidP="007D4A98">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Personnel Services – Salaries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Personnel Services-Salaries</w:t>
      </w:r>
      <w:r>
        <w:rPr>
          <w:rFonts w:ascii="Arial" w:eastAsia="Times New Roman" w:hAnsi="Arial" w:cs="Arial"/>
          <w:sz w:val="24"/>
          <w:szCs w:val="24"/>
        </w:rPr>
        <w:t>]</w:t>
      </w:r>
    </w:p>
    <w:p w:rsidR="007D4A98" w:rsidRPr="00662BBB" w:rsidRDefault="007D4A98" w:rsidP="007D4A98">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Personnel Services – Benefits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Personnel Services-Benefits</w:t>
      </w:r>
      <w:r>
        <w:rPr>
          <w:rFonts w:ascii="Arial" w:eastAsia="Times New Roman" w:hAnsi="Arial" w:cs="Arial"/>
          <w:sz w:val="24"/>
          <w:szCs w:val="24"/>
        </w:rPr>
        <w:t>]</w:t>
      </w:r>
    </w:p>
    <w:p w:rsidR="007D4A98" w:rsidRPr="00662BBB" w:rsidRDefault="007D4A98" w:rsidP="007D4A98">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Purchased Professional and Technical Services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Purchased Professional and Technical Services</w:t>
      </w:r>
      <w:r>
        <w:rPr>
          <w:rFonts w:ascii="Arial" w:eastAsia="Times New Roman" w:hAnsi="Arial" w:cs="Arial"/>
          <w:sz w:val="24"/>
          <w:szCs w:val="24"/>
        </w:rPr>
        <w:t>]</w:t>
      </w:r>
    </w:p>
    <w:p w:rsidR="007D4A98" w:rsidRPr="00662BBB" w:rsidRDefault="007D4A98" w:rsidP="007D4A98">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Purchased Property Services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Purchased Property Services</w:t>
      </w:r>
      <w:r>
        <w:rPr>
          <w:rFonts w:ascii="Arial" w:eastAsia="Times New Roman" w:hAnsi="Arial" w:cs="Arial"/>
          <w:sz w:val="24"/>
          <w:szCs w:val="24"/>
        </w:rPr>
        <w:t>]</w:t>
      </w:r>
    </w:p>
    <w:p w:rsidR="007D4A98" w:rsidRPr="00662BBB" w:rsidRDefault="007D4A98" w:rsidP="007D4A98">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Other Purchased Services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Other Purchased Services</w:t>
      </w:r>
      <w:r>
        <w:rPr>
          <w:rFonts w:ascii="Arial" w:eastAsia="Times New Roman" w:hAnsi="Arial" w:cs="Arial"/>
          <w:sz w:val="24"/>
          <w:szCs w:val="24"/>
        </w:rPr>
        <w:t>]</w:t>
      </w:r>
    </w:p>
    <w:p w:rsidR="007D4A98" w:rsidRPr="00662BBB" w:rsidRDefault="007D4A98" w:rsidP="007D4A98">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Supplies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Supplies</w:t>
      </w:r>
      <w:r>
        <w:rPr>
          <w:rFonts w:ascii="Arial" w:eastAsia="Times New Roman" w:hAnsi="Arial" w:cs="Arial"/>
          <w:sz w:val="24"/>
          <w:szCs w:val="24"/>
        </w:rPr>
        <w:t>]</w:t>
      </w:r>
    </w:p>
    <w:p w:rsidR="007D4A98" w:rsidRPr="00662BBB" w:rsidRDefault="007D4A98" w:rsidP="007D4A98">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Property </w:t>
      </w:r>
      <w:r>
        <w:rPr>
          <w:rFonts w:ascii="Arial" w:eastAsia="Times New Roman" w:hAnsi="Arial" w:cs="Arial"/>
          <w:sz w:val="24"/>
          <w:szCs w:val="24"/>
        </w:rPr>
        <w:t>[</w:t>
      </w:r>
      <w:r>
        <w:rPr>
          <w:rFonts w:ascii="Arial" w:eastAsia="Times New Roman" w:hAnsi="Arial" w:cs="Arial"/>
          <w:sz w:val="24"/>
          <w:szCs w:val="24"/>
          <w:highlight w:val="yellow"/>
        </w:rPr>
        <w:t>Enter dollar ($) amount expended for Property</w:t>
      </w:r>
      <w:r>
        <w:rPr>
          <w:rFonts w:ascii="Arial" w:eastAsia="Times New Roman" w:hAnsi="Arial" w:cs="Arial"/>
          <w:sz w:val="24"/>
          <w:szCs w:val="24"/>
        </w:rPr>
        <w:t>]</w:t>
      </w:r>
    </w:p>
    <w:p w:rsidR="007D4A98" w:rsidRPr="00662BBB" w:rsidRDefault="007D4A98" w:rsidP="007D4A98">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Debt Service and Miscellaneous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Debt Service and Miscellaneous</w:t>
      </w:r>
      <w:r>
        <w:rPr>
          <w:rFonts w:ascii="Arial" w:eastAsia="Times New Roman" w:hAnsi="Arial" w:cs="Arial"/>
          <w:sz w:val="24"/>
          <w:szCs w:val="24"/>
        </w:rPr>
        <w:t>]</w:t>
      </w:r>
    </w:p>
    <w:p w:rsidR="007D4A98" w:rsidRPr="00662BBB" w:rsidRDefault="007D4A98" w:rsidP="007D4A98">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Other Items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Other Items</w:t>
      </w:r>
      <w:r>
        <w:rPr>
          <w:rFonts w:ascii="Arial" w:eastAsia="Times New Roman" w:hAnsi="Arial" w:cs="Arial"/>
          <w:sz w:val="24"/>
          <w:szCs w:val="24"/>
        </w:rPr>
        <w:t>]</w:t>
      </w:r>
    </w:p>
    <w:p w:rsidR="001C6FBD" w:rsidRPr="00EE6150" w:rsidRDefault="001C6FBD" w:rsidP="001C6FBD">
      <w:pPr>
        <w:pStyle w:val="ListParagraph"/>
        <w:numPr>
          <w:ilvl w:val="0"/>
          <w:numId w:val="8"/>
        </w:numPr>
        <w:shd w:val="clear" w:color="auto" w:fill="FFFFFF"/>
        <w:spacing w:after="0" w:line="240" w:lineRule="auto"/>
        <w:rPr>
          <w:rFonts w:ascii="Arial" w:eastAsia="Times New Roman" w:hAnsi="Arial" w:cs="Arial"/>
          <w:color w:val="000000"/>
          <w:sz w:val="24"/>
          <w:szCs w:val="24"/>
        </w:rPr>
      </w:pPr>
      <w:r w:rsidRPr="00EE6150">
        <w:rPr>
          <w:rFonts w:ascii="Arial" w:eastAsia="Times New Roman" w:hAnsi="Arial" w:cs="Arial"/>
          <w:b/>
          <w:bCs/>
          <w:color w:val="000000"/>
          <w:sz w:val="24"/>
          <w:szCs w:val="24"/>
        </w:rPr>
        <w:t>Mental Health Supports for Students and Staff (expenditures must be related to services provided by a licensed practitioner or professional)</w:t>
      </w:r>
    </w:p>
    <w:p w:rsidR="007D4A98" w:rsidRPr="00662BBB" w:rsidRDefault="007D4A98" w:rsidP="007D4A98">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Personnel Services – Salaries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Personnel Services-Salaries</w:t>
      </w:r>
      <w:r>
        <w:rPr>
          <w:rFonts w:ascii="Arial" w:eastAsia="Times New Roman" w:hAnsi="Arial" w:cs="Arial"/>
          <w:sz w:val="24"/>
          <w:szCs w:val="24"/>
        </w:rPr>
        <w:t>]</w:t>
      </w:r>
    </w:p>
    <w:p w:rsidR="007D4A98" w:rsidRPr="00662BBB" w:rsidRDefault="007D4A98" w:rsidP="007D4A98">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Personnel Services – Benefits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Personnel Services-Benefits</w:t>
      </w:r>
      <w:r>
        <w:rPr>
          <w:rFonts w:ascii="Arial" w:eastAsia="Times New Roman" w:hAnsi="Arial" w:cs="Arial"/>
          <w:sz w:val="24"/>
          <w:szCs w:val="24"/>
        </w:rPr>
        <w:t>]</w:t>
      </w:r>
    </w:p>
    <w:p w:rsidR="007D4A98" w:rsidRPr="00662BBB" w:rsidRDefault="007D4A98" w:rsidP="007D4A98">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Purchased Professional and Technical Services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Purchased Professional and Technical Services</w:t>
      </w:r>
      <w:r>
        <w:rPr>
          <w:rFonts w:ascii="Arial" w:eastAsia="Times New Roman" w:hAnsi="Arial" w:cs="Arial"/>
          <w:sz w:val="24"/>
          <w:szCs w:val="24"/>
        </w:rPr>
        <w:t>]</w:t>
      </w:r>
    </w:p>
    <w:p w:rsidR="007D4A98" w:rsidRPr="00662BBB" w:rsidRDefault="007D4A98" w:rsidP="007D4A98">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Purchased Property Services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Purchased Property Services</w:t>
      </w:r>
      <w:r>
        <w:rPr>
          <w:rFonts w:ascii="Arial" w:eastAsia="Times New Roman" w:hAnsi="Arial" w:cs="Arial"/>
          <w:sz w:val="24"/>
          <w:szCs w:val="24"/>
        </w:rPr>
        <w:t>]</w:t>
      </w:r>
    </w:p>
    <w:p w:rsidR="007D4A98" w:rsidRPr="00662BBB" w:rsidRDefault="007D4A98" w:rsidP="007D4A98">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Other Purchased Services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Other Purchased Services</w:t>
      </w:r>
      <w:r>
        <w:rPr>
          <w:rFonts w:ascii="Arial" w:eastAsia="Times New Roman" w:hAnsi="Arial" w:cs="Arial"/>
          <w:sz w:val="24"/>
          <w:szCs w:val="24"/>
        </w:rPr>
        <w:t>]</w:t>
      </w:r>
    </w:p>
    <w:p w:rsidR="007D4A98" w:rsidRPr="00662BBB" w:rsidRDefault="007D4A98" w:rsidP="007D4A98">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Supplies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Supplies</w:t>
      </w:r>
      <w:r>
        <w:rPr>
          <w:rFonts w:ascii="Arial" w:eastAsia="Times New Roman" w:hAnsi="Arial" w:cs="Arial"/>
          <w:sz w:val="24"/>
          <w:szCs w:val="24"/>
        </w:rPr>
        <w:t>]</w:t>
      </w:r>
    </w:p>
    <w:p w:rsidR="007D4A98" w:rsidRPr="00662BBB" w:rsidRDefault="007D4A98" w:rsidP="007D4A98">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Property </w:t>
      </w:r>
      <w:r>
        <w:rPr>
          <w:rFonts w:ascii="Arial" w:eastAsia="Times New Roman" w:hAnsi="Arial" w:cs="Arial"/>
          <w:sz w:val="24"/>
          <w:szCs w:val="24"/>
        </w:rPr>
        <w:t>[</w:t>
      </w:r>
      <w:r>
        <w:rPr>
          <w:rFonts w:ascii="Arial" w:eastAsia="Times New Roman" w:hAnsi="Arial" w:cs="Arial"/>
          <w:sz w:val="24"/>
          <w:szCs w:val="24"/>
          <w:highlight w:val="yellow"/>
        </w:rPr>
        <w:t>Enter dollar ($) amount expended for Property</w:t>
      </w:r>
      <w:r>
        <w:rPr>
          <w:rFonts w:ascii="Arial" w:eastAsia="Times New Roman" w:hAnsi="Arial" w:cs="Arial"/>
          <w:sz w:val="24"/>
          <w:szCs w:val="24"/>
        </w:rPr>
        <w:t>]</w:t>
      </w:r>
    </w:p>
    <w:p w:rsidR="007D4A98" w:rsidRPr="00662BBB" w:rsidRDefault="007D4A98" w:rsidP="007D4A98">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Debt Service and Miscellaneous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Debt Service and Miscellaneous</w:t>
      </w:r>
      <w:r>
        <w:rPr>
          <w:rFonts w:ascii="Arial" w:eastAsia="Times New Roman" w:hAnsi="Arial" w:cs="Arial"/>
          <w:sz w:val="24"/>
          <w:szCs w:val="24"/>
        </w:rPr>
        <w:t>]</w:t>
      </w:r>
    </w:p>
    <w:p w:rsidR="007D4A98" w:rsidRPr="00662BBB" w:rsidRDefault="007D4A98" w:rsidP="007D4A98">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Other Items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Other Items</w:t>
      </w:r>
      <w:r>
        <w:rPr>
          <w:rFonts w:ascii="Arial" w:eastAsia="Times New Roman" w:hAnsi="Arial" w:cs="Arial"/>
          <w:sz w:val="24"/>
          <w:szCs w:val="24"/>
        </w:rPr>
        <w:t>]</w:t>
      </w:r>
    </w:p>
    <w:p w:rsidR="001C6FBD" w:rsidRPr="00EE6150" w:rsidRDefault="001C6FBD" w:rsidP="001C6FBD">
      <w:pPr>
        <w:pStyle w:val="ListParagraph"/>
        <w:numPr>
          <w:ilvl w:val="0"/>
          <w:numId w:val="8"/>
        </w:numPr>
        <w:shd w:val="clear" w:color="auto" w:fill="FFFFFF"/>
        <w:spacing w:after="0" w:line="240" w:lineRule="auto"/>
        <w:rPr>
          <w:rFonts w:ascii="Arial" w:eastAsia="Times New Roman" w:hAnsi="Arial" w:cs="Arial"/>
          <w:color w:val="000000"/>
          <w:sz w:val="24"/>
          <w:szCs w:val="24"/>
        </w:rPr>
      </w:pPr>
      <w:r w:rsidRPr="00EE6150">
        <w:rPr>
          <w:rFonts w:ascii="Arial" w:eastAsia="Times New Roman" w:hAnsi="Arial" w:cs="Arial"/>
          <w:b/>
          <w:bCs/>
          <w:color w:val="000000"/>
          <w:sz w:val="24"/>
          <w:szCs w:val="24"/>
        </w:rPr>
        <w:t>Operational Continuity and Other Allowed Uses</w:t>
      </w:r>
    </w:p>
    <w:p w:rsidR="007D4A98" w:rsidRPr="00662BBB" w:rsidRDefault="007D4A98" w:rsidP="007D4A98">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Personnel Services – Salaries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Personnel Services-Salaries</w:t>
      </w:r>
      <w:r>
        <w:rPr>
          <w:rFonts w:ascii="Arial" w:eastAsia="Times New Roman" w:hAnsi="Arial" w:cs="Arial"/>
          <w:sz w:val="24"/>
          <w:szCs w:val="24"/>
        </w:rPr>
        <w:t>]</w:t>
      </w:r>
    </w:p>
    <w:p w:rsidR="007D4A98" w:rsidRPr="00662BBB" w:rsidRDefault="007D4A98" w:rsidP="007D4A98">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Personnel Services – Benefits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Personnel Services-Benefits</w:t>
      </w:r>
      <w:r>
        <w:rPr>
          <w:rFonts w:ascii="Arial" w:eastAsia="Times New Roman" w:hAnsi="Arial" w:cs="Arial"/>
          <w:sz w:val="24"/>
          <w:szCs w:val="24"/>
        </w:rPr>
        <w:t>]</w:t>
      </w:r>
    </w:p>
    <w:p w:rsidR="007D4A98" w:rsidRPr="00662BBB" w:rsidRDefault="007D4A98" w:rsidP="007D4A98">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Purchased Professional and Technical Services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Purchased Professional and Technical Services</w:t>
      </w:r>
      <w:r>
        <w:rPr>
          <w:rFonts w:ascii="Arial" w:eastAsia="Times New Roman" w:hAnsi="Arial" w:cs="Arial"/>
          <w:sz w:val="24"/>
          <w:szCs w:val="24"/>
        </w:rPr>
        <w:t>]</w:t>
      </w:r>
    </w:p>
    <w:p w:rsidR="007D4A98" w:rsidRPr="00662BBB" w:rsidRDefault="007D4A98" w:rsidP="007D4A98">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Purchased Property Services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Purchased Property Services</w:t>
      </w:r>
      <w:r>
        <w:rPr>
          <w:rFonts w:ascii="Arial" w:eastAsia="Times New Roman" w:hAnsi="Arial" w:cs="Arial"/>
          <w:sz w:val="24"/>
          <w:szCs w:val="24"/>
        </w:rPr>
        <w:t>]</w:t>
      </w:r>
    </w:p>
    <w:p w:rsidR="007D4A98" w:rsidRPr="00662BBB" w:rsidRDefault="007D4A98" w:rsidP="007D4A98">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Other Purchased Services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Other Purchased Services</w:t>
      </w:r>
      <w:r>
        <w:rPr>
          <w:rFonts w:ascii="Arial" w:eastAsia="Times New Roman" w:hAnsi="Arial" w:cs="Arial"/>
          <w:sz w:val="24"/>
          <w:szCs w:val="24"/>
        </w:rPr>
        <w:t>]</w:t>
      </w:r>
    </w:p>
    <w:p w:rsidR="007D4A98" w:rsidRPr="00662BBB" w:rsidRDefault="007D4A98" w:rsidP="007D4A98">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Supplies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Supplies</w:t>
      </w:r>
      <w:r>
        <w:rPr>
          <w:rFonts w:ascii="Arial" w:eastAsia="Times New Roman" w:hAnsi="Arial" w:cs="Arial"/>
          <w:sz w:val="24"/>
          <w:szCs w:val="24"/>
        </w:rPr>
        <w:t>]</w:t>
      </w:r>
    </w:p>
    <w:p w:rsidR="007D4A98" w:rsidRPr="00662BBB" w:rsidRDefault="007D4A98" w:rsidP="007D4A98">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lastRenderedPageBreak/>
        <w:t xml:space="preserve">Property </w:t>
      </w:r>
      <w:r>
        <w:rPr>
          <w:rFonts w:ascii="Arial" w:eastAsia="Times New Roman" w:hAnsi="Arial" w:cs="Arial"/>
          <w:sz w:val="24"/>
          <w:szCs w:val="24"/>
        </w:rPr>
        <w:t>[</w:t>
      </w:r>
      <w:r>
        <w:rPr>
          <w:rFonts w:ascii="Arial" w:eastAsia="Times New Roman" w:hAnsi="Arial" w:cs="Arial"/>
          <w:sz w:val="24"/>
          <w:szCs w:val="24"/>
          <w:highlight w:val="yellow"/>
        </w:rPr>
        <w:t>Enter dollar ($) amount expended for Property</w:t>
      </w:r>
      <w:r>
        <w:rPr>
          <w:rFonts w:ascii="Arial" w:eastAsia="Times New Roman" w:hAnsi="Arial" w:cs="Arial"/>
          <w:sz w:val="24"/>
          <w:szCs w:val="24"/>
        </w:rPr>
        <w:t>]</w:t>
      </w:r>
    </w:p>
    <w:p w:rsidR="007D4A98" w:rsidRPr="00662BBB" w:rsidRDefault="007D4A98" w:rsidP="007D4A98">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Debt Service and Miscellaneous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Debt Service and Miscellaneous</w:t>
      </w:r>
      <w:r>
        <w:rPr>
          <w:rFonts w:ascii="Arial" w:eastAsia="Times New Roman" w:hAnsi="Arial" w:cs="Arial"/>
          <w:sz w:val="24"/>
          <w:szCs w:val="24"/>
        </w:rPr>
        <w:t>]</w:t>
      </w:r>
    </w:p>
    <w:p w:rsidR="007D4A98" w:rsidRPr="00662BBB" w:rsidRDefault="007D4A98" w:rsidP="007D4A98">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Other Items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Other Items</w:t>
      </w:r>
      <w:r>
        <w:rPr>
          <w:rFonts w:ascii="Arial" w:eastAsia="Times New Roman" w:hAnsi="Arial" w:cs="Arial"/>
          <w:sz w:val="24"/>
          <w:szCs w:val="24"/>
        </w:rPr>
        <w:t>]</w:t>
      </w:r>
    </w:p>
    <w:p w:rsidR="00E7727A" w:rsidRPr="001F7506" w:rsidRDefault="00E7727A" w:rsidP="001F7506">
      <w:pPr>
        <w:pStyle w:val="Heading4"/>
        <w:rPr>
          <w:rFonts w:ascii="Arial" w:hAnsi="Arial" w:cs="Arial"/>
          <w:sz w:val="28"/>
        </w:rPr>
      </w:pPr>
      <w:r w:rsidRPr="001F7506">
        <w:rPr>
          <w:rFonts w:ascii="Arial" w:hAnsi="Arial" w:cs="Arial"/>
          <w:sz w:val="28"/>
        </w:rPr>
        <w:t>Planned Uses of Remaining ESSER II Funds</w:t>
      </w:r>
    </w:p>
    <w:p w:rsidR="00E7727A" w:rsidRPr="007D4A98" w:rsidRDefault="005A0D43" w:rsidP="00E7727A">
      <w:pPr>
        <w:spacing w:after="0" w:line="240" w:lineRule="auto"/>
        <w:rPr>
          <w:rFonts w:ascii="Arial" w:eastAsia="Times New Roman" w:hAnsi="Arial" w:cs="Arial"/>
          <w:sz w:val="24"/>
          <w:szCs w:val="24"/>
        </w:rPr>
      </w:pPr>
      <w:hyperlink r:id="rId16" w:anchor="esseriiplanneduses" w:tgtFrame="blank" w:history="1">
        <w:r w:rsidR="00E7727A" w:rsidRPr="007D4A98">
          <w:rPr>
            <w:rFonts w:ascii="Arial" w:eastAsia="Times New Roman" w:hAnsi="Arial" w:cs="Arial"/>
            <w:color w:val="0000FF"/>
            <w:sz w:val="24"/>
            <w:szCs w:val="24"/>
            <w:u w:val="single"/>
            <w:shd w:val="clear" w:color="auto" w:fill="FFFFFF"/>
          </w:rPr>
          <w:t>Help - Planned Uses of Remaining ESSER II Funds</w:t>
        </w:r>
      </w:hyperlink>
      <w:r w:rsidR="00E7727A" w:rsidRPr="007D4A98">
        <w:rPr>
          <w:rFonts w:ascii="Arial" w:eastAsia="Times New Roman" w:hAnsi="Arial" w:cs="Arial"/>
          <w:color w:val="000000"/>
          <w:sz w:val="24"/>
          <w:szCs w:val="24"/>
        </w:rPr>
        <w:br/>
      </w:r>
    </w:p>
    <w:p w:rsidR="00E7727A" w:rsidRPr="007D4A98" w:rsidRDefault="00E7727A" w:rsidP="001C6FBD">
      <w:p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Total amount remaining for ESSER II (calculated based on Award amount and above Expenditures):</w:t>
      </w:r>
      <w:r w:rsidR="001C6FBD" w:rsidRPr="007D4A98">
        <w:rPr>
          <w:rFonts w:ascii="Arial" w:eastAsia="Times New Roman" w:hAnsi="Arial" w:cs="Arial"/>
          <w:color w:val="000000"/>
          <w:sz w:val="24"/>
          <w:szCs w:val="24"/>
        </w:rPr>
        <w:t xml:space="preserve"> </w:t>
      </w:r>
      <w:r w:rsidR="001C6FBD" w:rsidRPr="008F32D7">
        <w:rPr>
          <w:rFonts w:ascii="Arial" w:eastAsia="Times New Roman" w:hAnsi="Arial" w:cs="Arial"/>
          <w:color w:val="000000"/>
          <w:sz w:val="24"/>
          <w:szCs w:val="24"/>
          <w:highlight w:val="lightGray"/>
        </w:rPr>
        <w:t>&lt;auto-calculated&gt;</w:t>
      </w:r>
      <w:r w:rsidR="001C6FBD" w:rsidRPr="007D4A98">
        <w:rPr>
          <w:rFonts w:ascii="Arial" w:eastAsia="Times New Roman" w:hAnsi="Arial" w:cs="Arial"/>
          <w:color w:val="000000"/>
          <w:sz w:val="24"/>
          <w:szCs w:val="24"/>
        </w:rPr>
        <w:t xml:space="preserve"> </w:t>
      </w:r>
    </w:p>
    <w:p w:rsidR="00E7727A" w:rsidRPr="007D4A98" w:rsidRDefault="00E7727A" w:rsidP="00E7727A">
      <w:pPr>
        <w:shd w:val="clear" w:color="auto" w:fill="FFFFFF"/>
        <w:spacing w:before="100" w:beforeAutospacing="1" w:after="100" w:afterAutospacing="1"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 xml:space="preserve">What </w:t>
      </w:r>
      <w:proofErr w:type="gramStart"/>
      <w:r w:rsidRPr="007D4A98">
        <w:rPr>
          <w:rFonts w:ascii="Arial" w:eastAsia="Times New Roman" w:hAnsi="Arial" w:cs="Arial"/>
          <w:color w:val="000000"/>
          <w:sz w:val="24"/>
          <w:szCs w:val="24"/>
        </w:rPr>
        <w:t>are</w:t>
      </w:r>
      <w:proofErr w:type="gramEnd"/>
      <w:r w:rsidRPr="007D4A98">
        <w:rPr>
          <w:rFonts w:ascii="Arial" w:eastAsia="Times New Roman" w:hAnsi="Arial" w:cs="Arial"/>
          <w:color w:val="000000"/>
          <w:sz w:val="24"/>
          <w:szCs w:val="24"/>
        </w:rPr>
        <w:t xml:space="preserve"> the LEA’s planned uses of remaining ESSER II mandatory subgrant funds? (Provide the percentage of remaining funds planned for the below expenditure categories. All categories must sum to 100% of remaining ESSER II mandatory subgrant funds, or 0% if funds are fully expended.)</w:t>
      </w:r>
    </w:p>
    <w:p w:rsidR="007D4A98" w:rsidRPr="00662BBB" w:rsidRDefault="007D4A98" w:rsidP="007D4A98">
      <w:pPr>
        <w:pStyle w:val="ListParagraph"/>
        <w:numPr>
          <w:ilvl w:val="0"/>
          <w:numId w:val="14"/>
        </w:numPr>
        <w:shd w:val="clear" w:color="auto" w:fill="FFFFFF"/>
        <w:spacing w:before="100" w:beforeAutospacing="1" w:after="100" w:afterAutospacing="1"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Addressing Physical Health and Safety </w:t>
      </w:r>
      <w:r>
        <w:rPr>
          <w:rFonts w:ascii="Arial" w:eastAsia="Times New Roman" w:hAnsi="Arial" w:cs="Arial"/>
          <w:sz w:val="24"/>
          <w:szCs w:val="24"/>
        </w:rPr>
        <w:t>[</w:t>
      </w:r>
      <w:r>
        <w:rPr>
          <w:rFonts w:ascii="Arial" w:eastAsia="Times New Roman" w:hAnsi="Arial" w:cs="Arial"/>
          <w:sz w:val="24"/>
          <w:szCs w:val="24"/>
          <w:highlight w:val="yellow"/>
        </w:rPr>
        <w:t>Enter percentage (%) of remaining funds planned for Addressing Physical Health and Safety</w:t>
      </w:r>
      <w:r>
        <w:rPr>
          <w:rFonts w:ascii="Arial" w:eastAsia="Times New Roman" w:hAnsi="Arial" w:cs="Arial"/>
          <w:sz w:val="24"/>
          <w:szCs w:val="24"/>
        </w:rPr>
        <w:t>]</w:t>
      </w:r>
    </w:p>
    <w:p w:rsidR="007D4A98" w:rsidRPr="00662BBB" w:rsidRDefault="007D4A98" w:rsidP="007D4A98">
      <w:pPr>
        <w:pStyle w:val="ListParagraph"/>
        <w:numPr>
          <w:ilvl w:val="0"/>
          <w:numId w:val="14"/>
        </w:numPr>
        <w:shd w:val="clear" w:color="auto" w:fill="FFFFFF"/>
        <w:spacing w:before="100" w:beforeAutospacing="1" w:after="100" w:afterAutospacing="1"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Meeting Students’ Academic, Social, Emotional, and Other Needs (excluding mental health supports) </w:t>
      </w:r>
      <w:r>
        <w:rPr>
          <w:rFonts w:ascii="Arial" w:eastAsia="Times New Roman" w:hAnsi="Arial" w:cs="Arial"/>
          <w:sz w:val="24"/>
          <w:szCs w:val="24"/>
        </w:rPr>
        <w:t>[</w:t>
      </w:r>
      <w:r>
        <w:rPr>
          <w:rFonts w:ascii="Arial" w:eastAsia="Times New Roman" w:hAnsi="Arial" w:cs="Arial"/>
          <w:sz w:val="24"/>
          <w:szCs w:val="24"/>
          <w:highlight w:val="yellow"/>
        </w:rPr>
        <w:t>Enter percentage (%) of remaining funds planned for Meeting Students’ Academic, Social, Emotional, and Other Needs</w:t>
      </w:r>
      <w:r>
        <w:rPr>
          <w:rFonts w:ascii="Arial" w:eastAsia="Times New Roman" w:hAnsi="Arial" w:cs="Arial"/>
          <w:sz w:val="24"/>
          <w:szCs w:val="24"/>
        </w:rPr>
        <w:t>]</w:t>
      </w:r>
    </w:p>
    <w:p w:rsidR="007D4A98" w:rsidRPr="00662BBB" w:rsidRDefault="007D4A98" w:rsidP="007D4A98">
      <w:pPr>
        <w:pStyle w:val="ListParagraph"/>
        <w:numPr>
          <w:ilvl w:val="0"/>
          <w:numId w:val="14"/>
        </w:numPr>
        <w:shd w:val="clear" w:color="auto" w:fill="FFFFFF"/>
        <w:spacing w:before="100" w:beforeAutospacing="1" w:after="100" w:afterAutospacing="1"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Mental Health Supports for Students and Staff (expenditures must be related to services provided by a licensed practitioner or professional) </w:t>
      </w:r>
      <w:r>
        <w:rPr>
          <w:rFonts w:ascii="Arial" w:eastAsia="Times New Roman" w:hAnsi="Arial" w:cs="Arial"/>
          <w:sz w:val="24"/>
          <w:szCs w:val="24"/>
        </w:rPr>
        <w:t>[</w:t>
      </w:r>
      <w:r>
        <w:rPr>
          <w:rFonts w:ascii="Arial" w:eastAsia="Times New Roman" w:hAnsi="Arial" w:cs="Arial"/>
          <w:sz w:val="24"/>
          <w:szCs w:val="24"/>
          <w:highlight w:val="yellow"/>
        </w:rPr>
        <w:t>Enter percentage (%) of remaining funds planned for Mental Health Supports for Students and Staff</w:t>
      </w:r>
      <w:r>
        <w:rPr>
          <w:rFonts w:ascii="Arial" w:eastAsia="Times New Roman" w:hAnsi="Arial" w:cs="Arial"/>
          <w:sz w:val="24"/>
          <w:szCs w:val="24"/>
        </w:rPr>
        <w:t>]</w:t>
      </w:r>
    </w:p>
    <w:p w:rsidR="007D4A98" w:rsidRPr="00662BBB" w:rsidRDefault="007D4A98" w:rsidP="007D4A98">
      <w:pPr>
        <w:pStyle w:val="ListParagraph"/>
        <w:numPr>
          <w:ilvl w:val="0"/>
          <w:numId w:val="14"/>
        </w:numPr>
        <w:shd w:val="clear" w:color="auto" w:fill="FFFFFF"/>
        <w:spacing w:before="100" w:beforeAutospacing="1" w:after="100" w:afterAutospacing="1"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Operational Continuity and Other Uses </w:t>
      </w:r>
      <w:r>
        <w:rPr>
          <w:rFonts w:ascii="Arial" w:eastAsia="Times New Roman" w:hAnsi="Arial" w:cs="Arial"/>
          <w:sz w:val="24"/>
          <w:szCs w:val="24"/>
        </w:rPr>
        <w:t>[</w:t>
      </w:r>
      <w:r>
        <w:rPr>
          <w:rFonts w:ascii="Arial" w:eastAsia="Times New Roman" w:hAnsi="Arial" w:cs="Arial"/>
          <w:sz w:val="24"/>
          <w:szCs w:val="24"/>
          <w:highlight w:val="yellow"/>
        </w:rPr>
        <w:t>Enter percentage (%) of remaining funds planned for Operational Continuity and Other Uses</w:t>
      </w:r>
      <w:r>
        <w:rPr>
          <w:rFonts w:ascii="Arial" w:eastAsia="Times New Roman" w:hAnsi="Arial" w:cs="Arial"/>
          <w:sz w:val="24"/>
          <w:szCs w:val="24"/>
        </w:rPr>
        <w:t>]</w:t>
      </w:r>
    </w:p>
    <w:p w:rsidR="007D4A98" w:rsidRPr="00662BBB" w:rsidRDefault="007D4A98" w:rsidP="007D4A98">
      <w:pPr>
        <w:pStyle w:val="ListParagraph"/>
        <w:numPr>
          <w:ilvl w:val="0"/>
          <w:numId w:val="14"/>
        </w:numPr>
        <w:shd w:val="clear" w:color="auto" w:fill="FFFFFF"/>
        <w:spacing w:before="100" w:beforeAutospacing="1" w:after="100" w:afterAutospacing="1"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Not Yet Planned for Specific Use </w:t>
      </w:r>
      <w:r w:rsidRPr="008F32D7">
        <w:rPr>
          <w:rFonts w:ascii="Arial" w:eastAsia="Times New Roman" w:hAnsi="Arial" w:cs="Arial"/>
          <w:color w:val="000000"/>
          <w:sz w:val="24"/>
          <w:szCs w:val="24"/>
          <w:highlight w:val="lightGray"/>
        </w:rPr>
        <w:t>&lt;auto-calculated based on rows above to ensure all rows add to 100%&gt;</w:t>
      </w:r>
    </w:p>
    <w:p w:rsidR="001C6FBD" w:rsidRPr="001F7506" w:rsidRDefault="001C6FBD" w:rsidP="001F7506">
      <w:pPr>
        <w:pStyle w:val="Heading2"/>
        <w:jc w:val="center"/>
        <w:rPr>
          <w:rFonts w:ascii="Arial" w:hAnsi="Arial" w:cs="Arial"/>
        </w:rPr>
      </w:pPr>
      <w:r w:rsidRPr="001F7506">
        <w:rPr>
          <w:rFonts w:ascii="Arial" w:hAnsi="Arial" w:cs="Arial"/>
        </w:rPr>
        <w:t>ESSER III, Resource Codes 3213 and 3214</w:t>
      </w:r>
    </w:p>
    <w:p w:rsidR="001C6FBD" w:rsidRPr="001F7506" w:rsidRDefault="001C6FBD" w:rsidP="001F7506">
      <w:pPr>
        <w:pStyle w:val="Heading3"/>
        <w:jc w:val="center"/>
        <w:rPr>
          <w:rFonts w:ascii="Arial" w:eastAsia="Times New Roman" w:hAnsi="Arial" w:cs="Arial"/>
          <w:b/>
          <w:color w:val="auto"/>
          <w:sz w:val="32"/>
        </w:rPr>
      </w:pPr>
      <w:r w:rsidRPr="001F7506">
        <w:rPr>
          <w:rFonts w:ascii="Arial" w:eastAsia="Times New Roman" w:hAnsi="Arial" w:cs="Arial"/>
          <w:b/>
          <w:color w:val="auto"/>
          <w:sz w:val="32"/>
        </w:rPr>
        <w:t>ESSER III: Use of Funds Details</w:t>
      </w:r>
    </w:p>
    <w:p w:rsidR="001C6FBD" w:rsidRPr="007D4A98" w:rsidRDefault="001C6FBD" w:rsidP="001C6FBD">
      <w:pPr>
        <w:spacing w:after="0" w:line="240" w:lineRule="auto"/>
        <w:rPr>
          <w:rFonts w:ascii="Arial" w:eastAsia="Times New Roman" w:hAnsi="Arial" w:cs="Arial"/>
          <w:sz w:val="24"/>
          <w:szCs w:val="24"/>
        </w:rPr>
      </w:pPr>
      <w:bookmarkStart w:id="5" w:name="_Hlk102035255"/>
      <w:r w:rsidRPr="007D4A98">
        <w:rPr>
          <w:rFonts w:ascii="Arial" w:eastAsia="Times New Roman" w:hAnsi="Arial" w:cs="Arial"/>
          <w:color w:val="4F6A92"/>
          <w:sz w:val="24"/>
          <w:szCs w:val="24"/>
        </w:rPr>
        <w:t>Note: This collection is only required from LEAs receiving ESSER III funds as of June 30, 2021.</w:t>
      </w:r>
    </w:p>
    <w:bookmarkEnd w:id="5"/>
    <w:p w:rsidR="001C6FBD" w:rsidRPr="000E44F2" w:rsidRDefault="005A0D43" w:rsidP="001C6FBD">
      <w:pPr>
        <w:spacing w:after="0" w:line="240" w:lineRule="auto"/>
        <w:rPr>
          <w:rFonts w:ascii="Arial" w:eastAsia="Times New Roman" w:hAnsi="Arial" w:cs="Arial"/>
          <w:sz w:val="24"/>
          <w:szCs w:val="24"/>
        </w:rPr>
      </w:pPr>
      <w:r>
        <w:rPr>
          <w:rFonts w:ascii="Arial" w:eastAsia="Times New Roman" w:hAnsi="Arial" w:cs="Arial"/>
          <w:sz w:val="24"/>
          <w:szCs w:val="24"/>
        </w:rPr>
        <w:pict>
          <v:rect id="_x0000_i1033" style="width:0;height:.75pt" o:hrstd="t" o:hrnoshade="t" o:hr="t" fillcolor="black" stroked="f"/>
        </w:pict>
      </w:r>
    </w:p>
    <w:p w:rsidR="001C6FBD" w:rsidRPr="000E44F2" w:rsidRDefault="001C6FBD" w:rsidP="001F7506">
      <w:pPr>
        <w:pStyle w:val="Heading4"/>
        <w:rPr>
          <w:rFonts w:ascii="Arial" w:hAnsi="Arial" w:cs="Arial"/>
          <w:b w:val="0"/>
          <w:bCs w:val="0"/>
          <w:color w:val="006699"/>
          <w:sz w:val="28"/>
          <w:szCs w:val="28"/>
        </w:rPr>
      </w:pPr>
      <w:r w:rsidRPr="001F7506">
        <w:rPr>
          <w:rFonts w:ascii="Arial" w:hAnsi="Arial" w:cs="Arial"/>
          <w:sz w:val="28"/>
        </w:rPr>
        <w:t>Provide the amount of the LEA expenditures by ESSER III Subgrant fund and activity</w:t>
      </w:r>
    </w:p>
    <w:p w:rsidR="001C6FBD" w:rsidRPr="007D4A98" w:rsidRDefault="005A0D43" w:rsidP="001C6FBD">
      <w:pPr>
        <w:spacing w:after="0" w:line="240" w:lineRule="auto"/>
        <w:rPr>
          <w:rFonts w:ascii="Arial" w:eastAsia="Times New Roman" w:hAnsi="Arial" w:cs="Arial"/>
          <w:color w:val="000000"/>
          <w:sz w:val="24"/>
          <w:szCs w:val="24"/>
        </w:rPr>
      </w:pPr>
      <w:hyperlink r:id="rId17" w:anchor="esseriiiexpenditures" w:tgtFrame="blank" w:history="1">
        <w:r w:rsidR="001C6FBD" w:rsidRPr="007D4A98">
          <w:rPr>
            <w:rFonts w:ascii="Arial" w:eastAsia="Times New Roman" w:hAnsi="Arial" w:cs="Arial"/>
            <w:color w:val="0000FF"/>
            <w:sz w:val="24"/>
            <w:szCs w:val="24"/>
            <w:u w:val="single"/>
            <w:shd w:val="clear" w:color="auto" w:fill="FFFFFF"/>
          </w:rPr>
          <w:t>Help - ESSER III Expenditures</w:t>
        </w:r>
      </w:hyperlink>
      <w:r w:rsidR="001C6FBD" w:rsidRPr="007D4A98">
        <w:rPr>
          <w:rFonts w:ascii="Arial" w:eastAsia="Times New Roman" w:hAnsi="Arial" w:cs="Arial"/>
          <w:color w:val="000000"/>
          <w:sz w:val="24"/>
          <w:szCs w:val="24"/>
        </w:rPr>
        <w:br/>
      </w:r>
      <w:r w:rsidR="001C6FBD" w:rsidRPr="007D4A98">
        <w:rPr>
          <w:rFonts w:ascii="Arial" w:eastAsia="Times New Roman" w:hAnsi="Arial" w:cs="Arial"/>
          <w:color w:val="000000"/>
          <w:sz w:val="24"/>
          <w:szCs w:val="24"/>
        </w:rPr>
        <w:br/>
        <w:t>Provide the amount of the LEA expenditures of ESSER III, Resource Codes 3213 and 3214 by expenditure category for the current reporting period. </w:t>
      </w:r>
      <w:r w:rsidR="001C6FBD" w:rsidRPr="007D4A98">
        <w:rPr>
          <w:rFonts w:ascii="Arial" w:eastAsia="Times New Roman" w:hAnsi="Arial" w:cs="Arial"/>
          <w:b/>
          <w:bCs/>
          <w:color w:val="000000"/>
          <w:sz w:val="24"/>
          <w:szCs w:val="24"/>
        </w:rPr>
        <w:t xml:space="preserve">Report any expenditure </w:t>
      </w:r>
      <w:r w:rsidR="001C6FBD" w:rsidRPr="007D4A98">
        <w:rPr>
          <w:rFonts w:ascii="Arial" w:eastAsia="Times New Roman" w:hAnsi="Arial" w:cs="Arial"/>
          <w:b/>
          <w:bCs/>
          <w:color w:val="000000"/>
          <w:sz w:val="24"/>
          <w:szCs w:val="24"/>
        </w:rPr>
        <w:lastRenderedPageBreak/>
        <w:t>ONLY ONCE</w:t>
      </w:r>
      <w:r w:rsidR="001C6FBD" w:rsidRPr="007D4A98">
        <w:rPr>
          <w:rFonts w:ascii="Arial" w:eastAsia="Times New Roman" w:hAnsi="Arial" w:cs="Arial"/>
          <w:color w:val="000000"/>
          <w:sz w:val="24"/>
          <w:szCs w:val="24"/>
        </w:rPr>
        <w:t> in the table below; All cells in each column should sum to the total expended by the LEA in this reporting period. Please use the most appropriate and most specific applicable expenditure category/object for each expenditure.</w:t>
      </w:r>
    </w:p>
    <w:p w:rsidR="001C6FBD" w:rsidRPr="007D4A98" w:rsidRDefault="001C6FBD" w:rsidP="001C6FBD">
      <w:pPr>
        <w:shd w:val="clear" w:color="auto" w:fill="FFFFFF"/>
        <w:spacing w:after="0" w:line="240" w:lineRule="auto"/>
        <w:rPr>
          <w:rFonts w:ascii="Arial" w:eastAsia="Times New Roman" w:hAnsi="Arial" w:cs="Arial"/>
          <w:color w:val="000000"/>
          <w:sz w:val="24"/>
          <w:szCs w:val="24"/>
        </w:rPr>
      </w:pPr>
    </w:p>
    <w:p w:rsidR="001C6FBD" w:rsidRPr="007D4A98" w:rsidRDefault="001C6FBD" w:rsidP="001C6FBD">
      <w:p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 xml:space="preserve">Amount awarded to the LEA for ESSER III, Resource Code 3213: </w:t>
      </w:r>
      <w:r w:rsidRPr="008F32D7">
        <w:rPr>
          <w:rFonts w:ascii="Arial" w:eastAsia="Times New Roman" w:hAnsi="Arial" w:cs="Arial"/>
          <w:color w:val="000000"/>
          <w:sz w:val="24"/>
          <w:szCs w:val="24"/>
          <w:highlight w:val="lightGray"/>
        </w:rPr>
        <w:t>&lt;auto-populated by CDE&gt;</w:t>
      </w:r>
    </w:p>
    <w:p w:rsidR="001C6FBD" w:rsidRPr="007D4A98" w:rsidRDefault="001C6FBD" w:rsidP="001C6FBD">
      <w:pPr>
        <w:shd w:val="clear" w:color="auto" w:fill="FFFFFF"/>
        <w:spacing w:after="0" w:line="240" w:lineRule="auto"/>
        <w:rPr>
          <w:rFonts w:ascii="Arial" w:eastAsia="Times New Roman" w:hAnsi="Arial" w:cs="Arial"/>
          <w:color w:val="000000"/>
          <w:sz w:val="24"/>
          <w:szCs w:val="24"/>
        </w:rPr>
      </w:pPr>
    </w:p>
    <w:p w:rsidR="001C6FBD" w:rsidRPr="007D4A98" w:rsidRDefault="001C6FBD" w:rsidP="001C6FBD">
      <w:p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 xml:space="preserve">Amount awarded to the LEA for ESSER III, Resource Code 3214: </w:t>
      </w:r>
      <w:r w:rsidRPr="008F32D7">
        <w:rPr>
          <w:rFonts w:ascii="Arial" w:eastAsia="Times New Roman" w:hAnsi="Arial" w:cs="Arial"/>
          <w:color w:val="000000"/>
          <w:sz w:val="24"/>
          <w:szCs w:val="24"/>
          <w:highlight w:val="lightGray"/>
        </w:rPr>
        <w:t>&lt;auto-populated by CDE&gt;</w:t>
      </w:r>
    </w:p>
    <w:p w:rsidR="001C6FBD" w:rsidRPr="007D4A98" w:rsidRDefault="001C6FBD" w:rsidP="001C6FBD">
      <w:pPr>
        <w:shd w:val="clear" w:color="auto" w:fill="FFFFFF"/>
        <w:spacing w:after="0" w:line="240" w:lineRule="auto"/>
        <w:rPr>
          <w:rFonts w:ascii="Arial" w:eastAsia="Times New Roman" w:hAnsi="Arial" w:cs="Arial"/>
          <w:color w:val="000000"/>
          <w:sz w:val="24"/>
          <w:szCs w:val="24"/>
        </w:rPr>
      </w:pPr>
    </w:p>
    <w:p w:rsidR="001C6FBD" w:rsidRPr="007D4A98" w:rsidRDefault="001C6FBD" w:rsidP="001C6FBD">
      <w:p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 xml:space="preserve">Total amount awarded to the LEA for ESSER III: </w:t>
      </w:r>
      <w:r w:rsidRPr="008F32D7">
        <w:rPr>
          <w:rFonts w:ascii="Arial" w:eastAsia="Times New Roman" w:hAnsi="Arial" w:cs="Arial"/>
          <w:color w:val="000000"/>
          <w:sz w:val="24"/>
          <w:szCs w:val="24"/>
          <w:highlight w:val="lightGray"/>
        </w:rPr>
        <w:t>&lt;auto-populated by CDE&gt;</w:t>
      </w:r>
      <w:r w:rsidRPr="007D4A98">
        <w:rPr>
          <w:rFonts w:ascii="Arial" w:eastAsia="Times New Roman" w:hAnsi="Arial" w:cs="Arial"/>
          <w:color w:val="000000"/>
          <w:sz w:val="24"/>
          <w:szCs w:val="24"/>
        </w:rPr>
        <w:t xml:space="preserve"> </w:t>
      </w:r>
    </w:p>
    <w:p w:rsidR="001C6FBD" w:rsidRPr="007D4A98" w:rsidRDefault="001C6FBD" w:rsidP="001C6FBD">
      <w:pPr>
        <w:spacing w:after="0" w:line="240" w:lineRule="auto"/>
        <w:rPr>
          <w:rFonts w:ascii="Arial" w:eastAsia="Times New Roman" w:hAnsi="Arial" w:cs="Arial"/>
          <w:color w:val="000000"/>
          <w:sz w:val="24"/>
          <w:szCs w:val="24"/>
        </w:rPr>
      </w:pPr>
    </w:p>
    <w:p w:rsidR="001C6FBD" w:rsidRPr="007D4A98" w:rsidRDefault="001C6FBD" w:rsidP="001C6FBD">
      <w:pPr>
        <w:shd w:val="clear" w:color="auto" w:fill="FFFFFF"/>
        <w:spacing w:after="0" w:line="240" w:lineRule="auto"/>
        <w:rPr>
          <w:rFonts w:ascii="Arial" w:eastAsia="Times New Roman" w:hAnsi="Arial" w:cs="Arial"/>
          <w:b/>
          <w:color w:val="000000"/>
          <w:sz w:val="24"/>
          <w:szCs w:val="24"/>
        </w:rPr>
      </w:pPr>
      <w:r w:rsidRPr="007D4A98">
        <w:rPr>
          <w:rFonts w:ascii="Arial" w:eastAsia="Times New Roman" w:hAnsi="Arial" w:cs="Arial"/>
          <w:b/>
          <w:color w:val="000000"/>
          <w:sz w:val="24"/>
          <w:szCs w:val="24"/>
        </w:rPr>
        <w:t>Activities by Uses</w:t>
      </w:r>
    </w:p>
    <w:p w:rsidR="001C6FBD" w:rsidRPr="007D4A98" w:rsidRDefault="001C6FBD" w:rsidP="001C6FBD">
      <w:pPr>
        <w:pStyle w:val="ListParagraph"/>
        <w:numPr>
          <w:ilvl w:val="0"/>
          <w:numId w:val="10"/>
        </w:numPr>
        <w:shd w:val="clear" w:color="auto" w:fill="FFFFFF"/>
        <w:spacing w:after="0" w:line="240" w:lineRule="auto"/>
        <w:rPr>
          <w:rFonts w:ascii="Arial" w:eastAsia="Times New Roman" w:hAnsi="Arial" w:cs="Arial"/>
          <w:b/>
          <w:color w:val="000000"/>
          <w:sz w:val="24"/>
          <w:szCs w:val="24"/>
        </w:rPr>
      </w:pPr>
      <w:r w:rsidRPr="007D4A98">
        <w:rPr>
          <w:rFonts w:ascii="Arial" w:eastAsia="Times New Roman" w:hAnsi="Arial" w:cs="Arial"/>
          <w:b/>
          <w:color w:val="000000"/>
          <w:sz w:val="24"/>
          <w:szCs w:val="24"/>
        </w:rPr>
        <w:t>Addressing Physical Health and Safety</w:t>
      </w:r>
    </w:p>
    <w:p w:rsidR="004A3853" w:rsidRDefault="001C6FBD" w:rsidP="001C6FBD">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Personnel Services – Salaries</w:t>
      </w:r>
    </w:p>
    <w:p w:rsidR="004A3853" w:rsidRPr="004A3853" w:rsidRDefault="00D5710E" w:rsidP="004A3853">
      <w:pPr>
        <w:pStyle w:val="ListParagraph"/>
        <w:numPr>
          <w:ilvl w:val="2"/>
          <w:numId w:val="10"/>
        </w:num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w:t>
      </w:r>
      <w:r w:rsidR="001C6FBD" w:rsidRPr="00D5710E">
        <w:rPr>
          <w:rFonts w:ascii="Arial" w:eastAsia="Times New Roman" w:hAnsi="Arial" w:cs="Arial"/>
          <w:color w:val="000000"/>
          <w:sz w:val="24"/>
          <w:szCs w:val="24"/>
          <w:highlight w:val="yellow"/>
        </w:rPr>
        <w:t xml:space="preserve">nter </w:t>
      </w:r>
      <w:r w:rsidRPr="00D5710E">
        <w:rPr>
          <w:rFonts w:ascii="Arial" w:eastAsia="Times New Roman" w:hAnsi="Arial" w:cs="Arial"/>
          <w:color w:val="000000"/>
          <w:sz w:val="24"/>
          <w:szCs w:val="24"/>
          <w:highlight w:val="yellow"/>
        </w:rPr>
        <w:t xml:space="preserve">dollar ($) </w:t>
      </w:r>
      <w:r w:rsidR="001C6FBD" w:rsidRPr="00D5710E">
        <w:rPr>
          <w:rFonts w:ascii="Arial" w:eastAsia="Times New Roman" w:hAnsi="Arial" w:cs="Arial"/>
          <w:color w:val="000000"/>
          <w:sz w:val="24"/>
          <w:szCs w:val="24"/>
          <w:highlight w:val="yellow"/>
        </w:rPr>
        <w:t xml:space="preserve">amount expended </w:t>
      </w:r>
      <w:r w:rsidR="004A3853">
        <w:rPr>
          <w:rFonts w:ascii="Arial" w:eastAsia="Times New Roman" w:hAnsi="Arial" w:cs="Arial"/>
          <w:color w:val="000000"/>
          <w:sz w:val="24"/>
          <w:szCs w:val="24"/>
          <w:highlight w:val="yellow"/>
        </w:rPr>
        <w:t xml:space="preserve">of </w:t>
      </w:r>
      <w:r w:rsidR="001C6FBD" w:rsidRPr="00D5710E">
        <w:rPr>
          <w:rFonts w:ascii="Arial" w:eastAsia="Times New Roman" w:hAnsi="Arial" w:cs="Arial"/>
          <w:color w:val="000000"/>
          <w:sz w:val="24"/>
          <w:szCs w:val="24"/>
          <w:highlight w:val="yellow"/>
        </w:rPr>
        <w:t xml:space="preserve">ESSER III, Resource Code 3213 </w:t>
      </w:r>
      <w:r w:rsidR="004A3853">
        <w:rPr>
          <w:rFonts w:ascii="Arial" w:eastAsia="Times New Roman" w:hAnsi="Arial" w:cs="Arial"/>
          <w:color w:val="000000"/>
          <w:sz w:val="24"/>
          <w:szCs w:val="24"/>
          <w:highlight w:val="yellow"/>
        </w:rPr>
        <w:t>for Personnel Services-Salaries</w:t>
      </w:r>
      <w:r w:rsidR="004A3853" w:rsidRPr="004A3853">
        <w:rPr>
          <w:rFonts w:ascii="Arial" w:eastAsia="Times New Roman" w:hAnsi="Arial" w:cs="Arial"/>
          <w:color w:val="000000"/>
          <w:sz w:val="24"/>
          <w:szCs w:val="24"/>
        </w:rPr>
        <w:t>]</w:t>
      </w:r>
    </w:p>
    <w:p w:rsidR="001C6FBD" w:rsidRPr="007D4A98" w:rsidRDefault="004A3853" w:rsidP="004A3853">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00D5710E" w:rsidRPr="00D5710E">
        <w:rPr>
          <w:rFonts w:ascii="Arial" w:eastAsia="Times New Roman" w:hAnsi="Arial" w:cs="Arial"/>
          <w:color w:val="000000"/>
          <w:sz w:val="24"/>
          <w:szCs w:val="24"/>
          <w:highlight w:val="yellow"/>
        </w:rPr>
        <w:t>E</w:t>
      </w:r>
      <w:r w:rsidR="001C6FBD" w:rsidRPr="00D5710E">
        <w:rPr>
          <w:rFonts w:ascii="Arial" w:eastAsia="Times New Roman" w:hAnsi="Arial" w:cs="Arial"/>
          <w:color w:val="000000"/>
          <w:sz w:val="24"/>
          <w:szCs w:val="24"/>
          <w:highlight w:val="yellow"/>
        </w:rPr>
        <w:t>nter</w:t>
      </w:r>
      <w:r w:rsidR="00D5710E" w:rsidRPr="00D5710E">
        <w:rPr>
          <w:rFonts w:ascii="Arial" w:eastAsia="Times New Roman" w:hAnsi="Arial" w:cs="Arial"/>
          <w:color w:val="000000"/>
          <w:sz w:val="24"/>
          <w:szCs w:val="24"/>
          <w:highlight w:val="yellow"/>
        </w:rPr>
        <w:t xml:space="preserve"> dollar ($)</w:t>
      </w:r>
      <w:r w:rsidR="001C6FBD" w:rsidRPr="00D5710E">
        <w:rPr>
          <w:rFonts w:ascii="Arial" w:eastAsia="Times New Roman" w:hAnsi="Arial" w:cs="Arial"/>
          <w:color w:val="000000"/>
          <w:sz w:val="24"/>
          <w:szCs w:val="24"/>
          <w:highlight w:val="yellow"/>
        </w:rPr>
        <w:t xml:space="preserve"> amount expended</w:t>
      </w:r>
      <w:r>
        <w:rPr>
          <w:rFonts w:ascii="Arial" w:eastAsia="Times New Roman" w:hAnsi="Arial" w:cs="Arial"/>
          <w:color w:val="000000"/>
          <w:sz w:val="24"/>
          <w:szCs w:val="24"/>
          <w:highlight w:val="yellow"/>
        </w:rPr>
        <w:t xml:space="preserve"> of</w:t>
      </w:r>
      <w:r w:rsidR="001C6FBD" w:rsidRPr="00D5710E">
        <w:rPr>
          <w:rFonts w:ascii="Arial" w:eastAsia="Times New Roman" w:hAnsi="Arial" w:cs="Arial"/>
          <w:color w:val="000000"/>
          <w:sz w:val="24"/>
          <w:szCs w:val="24"/>
          <w:highlight w:val="yellow"/>
        </w:rPr>
        <w:t xml:space="preserve"> ESSER III, Resource Code 3214</w:t>
      </w:r>
      <w:r w:rsidR="005E014D">
        <w:rPr>
          <w:rFonts w:ascii="Arial" w:eastAsia="Times New Roman" w:hAnsi="Arial" w:cs="Arial"/>
          <w:color w:val="000000"/>
          <w:sz w:val="24"/>
          <w:szCs w:val="24"/>
          <w:highlight w:val="yellow"/>
        </w:rPr>
        <w:t xml:space="preserve"> </w:t>
      </w:r>
      <w:r>
        <w:rPr>
          <w:rFonts w:ascii="Arial" w:eastAsia="Times New Roman" w:hAnsi="Arial" w:cs="Arial"/>
          <w:color w:val="000000"/>
          <w:sz w:val="24"/>
          <w:szCs w:val="24"/>
          <w:highlight w:val="yellow"/>
        </w:rPr>
        <w:t>to</w:t>
      </w:r>
      <w:r w:rsidR="005E014D">
        <w:rPr>
          <w:rFonts w:ascii="Arial" w:eastAsia="Times New Roman" w:hAnsi="Arial" w:cs="Arial"/>
          <w:color w:val="000000"/>
          <w:sz w:val="24"/>
          <w:szCs w:val="24"/>
          <w:highlight w:val="yellow"/>
        </w:rPr>
        <w:t>ward required set-aside to</w:t>
      </w:r>
      <w:r>
        <w:rPr>
          <w:rFonts w:ascii="Arial" w:eastAsia="Times New Roman" w:hAnsi="Arial" w:cs="Arial"/>
          <w:color w:val="000000"/>
          <w:sz w:val="24"/>
          <w:szCs w:val="24"/>
          <w:highlight w:val="yellow"/>
        </w:rPr>
        <w:t xml:space="preserve"> address learning loss, exclusive of the amount reporting in the preceding column</w:t>
      </w:r>
      <w:r w:rsidR="005E014D">
        <w:rPr>
          <w:rFonts w:ascii="Arial" w:eastAsia="Times New Roman" w:hAnsi="Arial" w:cs="Arial"/>
          <w:color w:val="000000"/>
          <w:sz w:val="24"/>
          <w:szCs w:val="24"/>
          <w:highlight w:val="yellow"/>
        </w:rPr>
        <w:t>, for Personnel Services-Salaries</w:t>
      </w:r>
      <w:r w:rsidR="00D5710E">
        <w:rPr>
          <w:rFonts w:ascii="Arial" w:eastAsia="Times New Roman" w:hAnsi="Arial" w:cs="Arial"/>
          <w:color w:val="000000"/>
          <w:sz w:val="24"/>
          <w:szCs w:val="24"/>
        </w:rPr>
        <w:t>]</w:t>
      </w:r>
    </w:p>
    <w:p w:rsidR="001C6FBD" w:rsidRDefault="001C6FBD" w:rsidP="001C6FBD">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Personnel Services – Benefits</w:t>
      </w:r>
    </w:p>
    <w:p w:rsidR="005E014D" w:rsidRPr="004A3853" w:rsidRDefault="008B1ACB" w:rsidP="005E014D">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8B1ACB">
        <w:rPr>
          <w:rFonts w:ascii="Arial" w:eastAsia="Times New Roman" w:hAnsi="Arial" w:cs="Arial"/>
          <w:color w:val="000000"/>
          <w:sz w:val="24"/>
          <w:szCs w:val="24"/>
        </w:rPr>
        <w:t>[</w:t>
      </w:r>
      <w:r w:rsidR="005E014D" w:rsidRPr="00D5710E">
        <w:rPr>
          <w:rFonts w:ascii="Arial" w:eastAsia="Times New Roman" w:hAnsi="Arial" w:cs="Arial"/>
          <w:color w:val="000000"/>
          <w:sz w:val="24"/>
          <w:szCs w:val="24"/>
          <w:highlight w:val="yellow"/>
        </w:rPr>
        <w:t xml:space="preserve">Enter dollar ($) amount expended </w:t>
      </w:r>
      <w:r w:rsidR="005E014D">
        <w:rPr>
          <w:rFonts w:ascii="Arial" w:eastAsia="Times New Roman" w:hAnsi="Arial" w:cs="Arial"/>
          <w:color w:val="000000"/>
          <w:sz w:val="24"/>
          <w:szCs w:val="24"/>
          <w:highlight w:val="yellow"/>
        </w:rPr>
        <w:t xml:space="preserve">of </w:t>
      </w:r>
      <w:r w:rsidR="005E014D" w:rsidRPr="00D5710E">
        <w:rPr>
          <w:rFonts w:ascii="Arial" w:eastAsia="Times New Roman" w:hAnsi="Arial" w:cs="Arial"/>
          <w:color w:val="000000"/>
          <w:sz w:val="24"/>
          <w:szCs w:val="24"/>
          <w:highlight w:val="yellow"/>
        </w:rPr>
        <w:t xml:space="preserve">ESSER III, Resource Code 3213 </w:t>
      </w:r>
      <w:r w:rsidR="005E014D">
        <w:rPr>
          <w:rFonts w:ascii="Arial" w:eastAsia="Times New Roman" w:hAnsi="Arial" w:cs="Arial"/>
          <w:color w:val="000000"/>
          <w:sz w:val="24"/>
          <w:szCs w:val="24"/>
          <w:highlight w:val="yellow"/>
        </w:rPr>
        <w:t>for Personnel Services-Benefits</w:t>
      </w:r>
      <w:r w:rsidR="005E014D" w:rsidRPr="004A3853">
        <w:rPr>
          <w:rFonts w:ascii="Arial" w:eastAsia="Times New Roman" w:hAnsi="Arial" w:cs="Arial"/>
          <w:color w:val="000000"/>
          <w:sz w:val="24"/>
          <w:szCs w:val="24"/>
        </w:rPr>
        <w:t>]</w:t>
      </w:r>
    </w:p>
    <w:p w:rsidR="005E014D" w:rsidRPr="005E014D" w:rsidRDefault="005E014D" w:rsidP="005E014D">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Personnel Services-Benefits</w:t>
      </w:r>
      <w:r>
        <w:rPr>
          <w:rFonts w:ascii="Arial" w:eastAsia="Times New Roman" w:hAnsi="Arial" w:cs="Arial"/>
          <w:color w:val="000000"/>
          <w:sz w:val="24"/>
          <w:szCs w:val="24"/>
        </w:rPr>
        <w:t>]</w:t>
      </w:r>
    </w:p>
    <w:p w:rsidR="001C6FBD" w:rsidRDefault="001C6FBD" w:rsidP="001C6FBD">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Purchased Professional and Technical Services</w:t>
      </w:r>
    </w:p>
    <w:p w:rsidR="005E014D" w:rsidRPr="005E014D" w:rsidRDefault="008B1ACB" w:rsidP="005E014D">
      <w:pPr>
        <w:pStyle w:val="ListParagraph"/>
        <w:numPr>
          <w:ilvl w:val="2"/>
          <w:numId w:val="10"/>
        </w:numPr>
        <w:rPr>
          <w:rFonts w:ascii="Arial" w:eastAsia="Times New Roman" w:hAnsi="Arial" w:cs="Arial"/>
          <w:color w:val="000000"/>
          <w:sz w:val="24"/>
          <w:szCs w:val="24"/>
        </w:rPr>
      </w:pPr>
      <w:r w:rsidRPr="008B1ACB">
        <w:rPr>
          <w:rFonts w:ascii="Arial" w:eastAsia="Times New Roman" w:hAnsi="Arial" w:cs="Arial"/>
          <w:color w:val="000000"/>
          <w:sz w:val="24"/>
          <w:szCs w:val="24"/>
        </w:rPr>
        <w:t>[</w:t>
      </w:r>
      <w:r w:rsidR="005E014D" w:rsidRPr="005E014D">
        <w:rPr>
          <w:rFonts w:ascii="Arial" w:eastAsia="Times New Roman" w:hAnsi="Arial" w:cs="Arial"/>
          <w:color w:val="000000"/>
          <w:sz w:val="24"/>
          <w:szCs w:val="24"/>
          <w:highlight w:val="yellow"/>
        </w:rPr>
        <w:t>Enter dollar ($) amount expended of ESSER III, Resource Code 3213 for Purchased Professional and Technical</w:t>
      </w:r>
      <w:r w:rsidR="005E014D">
        <w:rPr>
          <w:rFonts w:ascii="Arial" w:eastAsia="Times New Roman" w:hAnsi="Arial" w:cs="Arial"/>
          <w:color w:val="000000"/>
          <w:sz w:val="24"/>
          <w:szCs w:val="24"/>
          <w:highlight w:val="yellow"/>
        </w:rPr>
        <w:t xml:space="preserve"> Services</w:t>
      </w:r>
      <w:r w:rsidR="005E014D" w:rsidRPr="005E014D">
        <w:rPr>
          <w:rFonts w:ascii="Arial" w:eastAsia="Times New Roman" w:hAnsi="Arial" w:cs="Arial"/>
          <w:color w:val="000000"/>
          <w:sz w:val="24"/>
          <w:szCs w:val="24"/>
        </w:rPr>
        <w:t>]</w:t>
      </w:r>
    </w:p>
    <w:p w:rsidR="005E014D" w:rsidRPr="005E014D" w:rsidRDefault="005E014D" w:rsidP="005E014D">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w:t>
      </w:r>
      <w:r w:rsidRPr="005E014D">
        <w:rPr>
          <w:rFonts w:ascii="Arial" w:eastAsia="Times New Roman" w:hAnsi="Arial" w:cs="Arial"/>
          <w:color w:val="000000"/>
          <w:sz w:val="24"/>
          <w:szCs w:val="24"/>
          <w:highlight w:val="yellow"/>
        </w:rPr>
        <w:t>Purchased Professional and Technical</w:t>
      </w:r>
      <w:r>
        <w:rPr>
          <w:rFonts w:ascii="Arial" w:eastAsia="Times New Roman" w:hAnsi="Arial" w:cs="Arial"/>
          <w:color w:val="000000"/>
          <w:sz w:val="24"/>
          <w:szCs w:val="24"/>
          <w:highlight w:val="yellow"/>
        </w:rPr>
        <w:t xml:space="preserve"> Services</w:t>
      </w:r>
      <w:r>
        <w:rPr>
          <w:rFonts w:ascii="Arial" w:eastAsia="Times New Roman" w:hAnsi="Arial" w:cs="Arial"/>
          <w:color w:val="000000"/>
          <w:sz w:val="24"/>
          <w:szCs w:val="24"/>
        </w:rPr>
        <w:t>]</w:t>
      </w:r>
    </w:p>
    <w:p w:rsidR="001C6FBD" w:rsidRDefault="001C6FBD" w:rsidP="001C6FBD">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Purchased Property Services</w:t>
      </w:r>
    </w:p>
    <w:p w:rsidR="005E014D" w:rsidRPr="005E014D" w:rsidRDefault="008B1ACB" w:rsidP="005E014D">
      <w:pPr>
        <w:pStyle w:val="ListParagraph"/>
        <w:numPr>
          <w:ilvl w:val="2"/>
          <w:numId w:val="10"/>
        </w:numPr>
        <w:rPr>
          <w:rFonts w:ascii="Arial" w:eastAsia="Times New Roman" w:hAnsi="Arial" w:cs="Arial"/>
          <w:color w:val="000000"/>
          <w:sz w:val="24"/>
          <w:szCs w:val="24"/>
        </w:rPr>
      </w:pPr>
      <w:r w:rsidRPr="008B1ACB">
        <w:rPr>
          <w:rFonts w:ascii="Arial" w:eastAsia="Times New Roman" w:hAnsi="Arial" w:cs="Arial"/>
          <w:color w:val="000000"/>
          <w:sz w:val="24"/>
          <w:szCs w:val="24"/>
        </w:rPr>
        <w:t>[</w:t>
      </w:r>
      <w:r w:rsidR="005E014D" w:rsidRPr="005E014D">
        <w:rPr>
          <w:rFonts w:ascii="Arial" w:eastAsia="Times New Roman" w:hAnsi="Arial" w:cs="Arial"/>
          <w:color w:val="000000"/>
          <w:sz w:val="24"/>
          <w:szCs w:val="24"/>
          <w:highlight w:val="yellow"/>
        </w:rPr>
        <w:t xml:space="preserve">Enter dollar ($) amount expended of ESSER III, Resource Code 3213 for Purchased </w:t>
      </w:r>
      <w:r w:rsidR="005E014D">
        <w:rPr>
          <w:rFonts w:ascii="Arial" w:eastAsia="Times New Roman" w:hAnsi="Arial" w:cs="Arial"/>
          <w:color w:val="000000"/>
          <w:sz w:val="24"/>
          <w:szCs w:val="24"/>
          <w:highlight w:val="yellow"/>
        </w:rPr>
        <w:t>Property Services</w:t>
      </w:r>
      <w:r w:rsidR="005E014D" w:rsidRPr="005E014D">
        <w:rPr>
          <w:rFonts w:ascii="Arial" w:eastAsia="Times New Roman" w:hAnsi="Arial" w:cs="Arial"/>
          <w:color w:val="000000"/>
          <w:sz w:val="24"/>
          <w:szCs w:val="24"/>
        </w:rPr>
        <w:t>]</w:t>
      </w:r>
    </w:p>
    <w:p w:rsidR="005E014D" w:rsidRPr="005E014D" w:rsidRDefault="005E014D" w:rsidP="005E014D">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w:t>
      </w:r>
      <w:r w:rsidRPr="005E014D">
        <w:rPr>
          <w:rFonts w:ascii="Arial" w:eastAsia="Times New Roman" w:hAnsi="Arial" w:cs="Arial"/>
          <w:color w:val="000000"/>
          <w:sz w:val="24"/>
          <w:szCs w:val="24"/>
          <w:highlight w:val="yellow"/>
        </w:rPr>
        <w:t xml:space="preserve">Purchased </w:t>
      </w:r>
      <w:r>
        <w:rPr>
          <w:rFonts w:ascii="Arial" w:eastAsia="Times New Roman" w:hAnsi="Arial" w:cs="Arial"/>
          <w:color w:val="000000"/>
          <w:sz w:val="24"/>
          <w:szCs w:val="24"/>
          <w:highlight w:val="yellow"/>
        </w:rPr>
        <w:t>Property Services</w:t>
      </w:r>
      <w:r>
        <w:rPr>
          <w:rFonts w:ascii="Arial" w:eastAsia="Times New Roman" w:hAnsi="Arial" w:cs="Arial"/>
          <w:color w:val="000000"/>
          <w:sz w:val="24"/>
          <w:szCs w:val="24"/>
        </w:rPr>
        <w:t>]</w:t>
      </w:r>
    </w:p>
    <w:p w:rsidR="001C6FBD" w:rsidRDefault="001C6FBD" w:rsidP="001C6FBD">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Other Purchased Services</w:t>
      </w:r>
    </w:p>
    <w:p w:rsidR="005E014D" w:rsidRPr="005E014D" w:rsidRDefault="008B1ACB" w:rsidP="005E014D">
      <w:pPr>
        <w:pStyle w:val="ListParagraph"/>
        <w:numPr>
          <w:ilvl w:val="2"/>
          <w:numId w:val="10"/>
        </w:numPr>
        <w:rPr>
          <w:rFonts w:ascii="Arial" w:eastAsia="Times New Roman" w:hAnsi="Arial" w:cs="Arial"/>
          <w:color w:val="000000"/>
          <w:sz w:val="24"/>
          <w:szCs w:val="24"/>
        </w:rPr>
      </w:pPr>
      <w:r w:rsidRPr="008B1ACB">
        <w:rPr>
          <w:rFonts w:ascii="Arial" w:eastAsia="Times New Roman" w:hAnsi="Arial" w:cs="Arial"/>
          <w:color w:val="000000"/>
          <w:sz w:val="24"/>
          <w:szCs w:val="24"/>
        </w:rPr>
        <w:t>[</w:t>
      </w:r>
      <w:r w:rsidR="005E014D" w:rsidRPr="005E014D">
        <w:rPr>
          <w:rFonts w:ascii="Arial" w:eastAsia="Times New Roman" w:hAnsi="Arial" w:cs="Arial"/>
          <w:color w:val="000000"/>
          <w:sz w:val="24"/>
          <w:szCs w:val="24"/>
          <w:highlight w:val="yellow"/>
        </w:rPr>
        <w:t xml:space="preserve">Enter dollar ($) amount expended of ESSER III, Resource Code 3213 for </w:t>
      </w:r>
      <w:r w:rsidR="005E014D">
        <w:rPr>
          <w:rFonts w:ascii="Arial" w:eastAsia="Times New Roman" w:hAnsi="Arial" w:cs="Arial"/>
          <w:color w:val="000000"/>
          <w:sz w:val="24"/>
          <w:szCs w:val="24"/>
          <w:highlight w:val="yellow"/>
        </w:rPr>
        <w:t>Other Purchased Services</w:t>
      </w:r>
      <w:r w:rsidR="005E014D" w:rsidRPr="005E014D">
        <w:rPr>
          <w:rFonts w:ascii="Arial" w:eastAsia="Times New Roman" w:hAnsi="Arial" w:cs="Arial"/>
          <w:color w:val="000000"/>
          <w:sz w:val="24"/>
          <w:szCs w:val="24"/>
        </w:rPr>
        <w:t>]</w:t>
      </w:r>
    </w:p>
    <w:p w:rsidR="005E014D" w:rsidRPr="005E014D" w:rsidRDefault="005E014D" w:rsidP="005E014D">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lastRenderedPageBreak/>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Other </w:t>
      </w:r>
      <w:r w:rsidRPr="005E014D">
        <w:rPr>
          <w:rFonts w:ascii="Arial" w:eastAsia="Times New Roman" w:hAnsi="Arial" w:cs="Arial"/>
          <w:color w:val="000000"/>
          <w:sz w:val="24"/>
          <w:szCs w:val="24"/>
          <w:highlight w:val="yellow"/>
        </w:rPr>
        <w:t xml:space="preserve">Purchased </w:t>
      </w:r>
      <w:r>
        <w:rPr>
          <w:rFonts w:ascii="Arial" w:eastAsia="Times New Roman" w:hAnsi="Arial" w:cs="Arial"/>
          <w:color w:val="000000"/>
          <w:sz w:val="24"/>
          <w:szCs w:val="24"/>
          <w:highlight w:val="yellow"/>
        </w:rPr>
        <w:t>Services</w:t>
      </w:r>
      <w:r>
        <w:rPr>
          <w:rFonts w:ascii="Arial" w:eastAsia="Times New Roman" w:hAnsi="Arial" w:cs="Arial"/>
          <w:color w:val="000000"/>
          <w:sz w:val="24"/>
          <w:szCs w:val="24"/>
        </w:rPr>
        <w:t>]</w:t>
      </w:r>
    </w:p>
    <w:p w:rsidR="001C6FBD" w:rsidRDefault="001C6FBD" w:rsidP="001C6FBD">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Supplies</w:t>
      </w:r>
    </w:p>
    <w:p w:rsidR="005E014D" w:rsidRPr="005E014D" w:rsidRDefault="008B1ACB" w:rsidP="005E014D">
      <w:pPr>
        <w:pStyle w:val="ListParagraph"/>
        <w:numPr>
          <w:ilvl w:val="2"/>
          <w:numId w:val="10"/>
        </w:numPr>
        <w:rPr>
          <w:rFonts w:ascii="Arial" w:eastAsia="Times New Roman" w:hAnsi="Arial" w:cs="Arial"/>
          <w:color w:val="000000"/>
          <w:sz w:val="24"/>
          <w:szCs w:val="24"/>
        </w:rPr>
      </w:pPr>
      <w:r w:rsidRPr="008B1ACB">
        <w:rPr>
          <w:rFonts w:ascii="Arial" w:eastAsia="Times New Roman" w:hAnsi="Arial" w:cs="Arial"/>
          <w:color w:val="000000"/>
          <w:sz w:val="24"/>
          <w:szCs w:val="24"/>
        </w:rPr>
        <w:t>[</w:t>
      </w:r>
      <w:r w:rsidR="005E014D" w:rsidRPr="005E014D">
        <w:rPr>
          <w:rFonts w:ascii="Arial" w:eastAsia="Times New Roman" w:hAnsi="Arial" w:cs="Arial"/>
          <w:color w:val="000000"/>
          <w:sz w:val="24"/>
          <w:szCs w:val="24"/>
          <w:highlight w:val="yellow"/>
        </w:rPr>
        <w:t xml:space="preserve">Enter dollar ($) amount expended of ESSER III, Resource Code 3213 for </w:t>
      </w:r>
      <w:r w:rsidR="005E014D">
        <w:rPr>
          <w:rFonts w:ascii="Arial" w:eastAsia="Times New Roman" w:hAnsi="Arial" w:cs="Arial"/>
          <w:color w:val="000000"/>
          <w:sz w:val="24"/>
          <w:szCs w:val="24"/>
          <w:highlight w:val="yellow"/>
        </w:rPr>
        <w:t>Supplies</w:t>
      </w:r>
      <w:r w:rsidR="005E014D" w:rsidRPr="005E014D">
        <w:rPr>
          <w:rFonts w:ascii="Arial" w:eastAsia="Times New Roman" w:hAnsi="Arial" w:cs="Arial"/>
          <w:color w:val="000000"/>
          <w:sz w:val="24"/>
          <w:szCs w:val="24"/>
        </w:rPr>
        <w:t>]</w:t>
      </w:r>
    </w:p>
    <w:p w:rsidR="005E014D" w:rsidRPr="005E014D" w:rsidRDefault="005E014D" w:rsidP="005E014D">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Supplies</w:t>
      </w:r>
      <w:r w:rsidR="008B1ACB">
        <w:rPr>
          <w:rFonts w:ascii="Arial" w:eastAsia="Times New Roman" w:hAnsi="Arial" w:cs="Arial"/>
          <w:color w:val="000000"/>
          <w:sz w:val="24"/>
          <w:szCs w:val="24"/>
        </w:rPr>
        <w:t>]</w:t>
      </w:r>
    </w:p>
    <w:p w:rsidR="005E014D" w:rsidRDefault="001C6FBD" w:rsidP="008F32D7">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5E014D">
        <w:rPr>
          <w:rFonts w:ascii="Arial" w:eastAsia="Times New Roman" w:hAnsi="Arial" w:cs="Arial"/>
          <w:color w:val="000000"/>
          <w:sz w:val="24"/>
          <w:szCs w:val="24"/>
        </w:rPr>
        <w:t>Property</w:t>
      </w:r>
    </w:p>
    <w:p w:rsidR="005E014D" w:rsidRPr="005E014D" w:rsidRDefault="008B1ACB" w:rsidP="005E014D">
      <w:pPr>
        <w:pStyle w:val="ListParagraph"/>
        <w:numPr>
          <w:ilvl w:val="2"/>
          <w:numId w:val="10"/>
        </w:numPr>
        <w:rPr>
          <w:rFonts w:ascii="Arial" w:eastAsia="Times New Roman" w:hAnsi="Arial" w:cs="Arial"/>
          <w:color w:val="000000"/>
          <w:sz w:val="24"/>
          <w:szCs w:val="24"/>
        </w:rPr>
      </w:pPr>
      <w:r w:rsidRPr="008B1ACB">
        <w:rPr>
          <w:rFonts w:ascii="Arial" w:eastAsia="Times New Roman" w:hAnsi="Arial" w:cs="Arial"/>
          <w:color w:val="000000"/>
          <w:sz w:val="24"/>
          <w:szCs w:val="24"/>
        </w:rPr>
        <w:t>[</w:t>
      </w:r>
      <w:r w:rsidR="005E014D" w:rsidRPr="005E014D">
        <w:rPr>
          <w:rFonts w:ascii="Arial" w:eastAsia="Times New Roman" w:hAnsi="Arial" w:cs="Arial"/>
          <w:color w:val="000000"/>
          <w:sz w:val="24"/>
          <w:szCs w:val="24"/>
          <w:highlight w:val="yellow"/>
        </w:rPr>
        <w:t xml:space="preserve">Enter dollar ($) amount expended of ESSER III, Resource Code 3213 for </w:t>
      </w:r>
      <w:r w:rsidR="005E014D">
        <w:rPr>
          <w:rFonts w:ascii="Arial" w:eastAsia="Times New Roman" w:hAnsi="Arial" w:cs="Arial"/>
          <w:color w:val="000000"/>
          <w:sz w:val="24"/>
          <w:szCs w:val="24"/>
          <w:highlight w:val="yellow"/>
        </w:rPr>
        <w:t>Property</w:t>
      </w:r>
      <w:r w:rsidR="005E014D" w:rsidRPr="005E014D">
        <w:rPr>
          <w:rFonts w:ascii="Arial" w:eastAsia="Times New Roman" w:hAnsi="Arial" w:cs="Arial"/>
          <w:color w:val="000000"/>
          <w:sz w:val="24"/>
          <w:szCs w:val="24"/>
        </w:rPr>
        <w:t>]</w:t>
      </w:r>
    </w:p>
    <w:p w:rsidR="005E014D" w:rsidRPr="005E014D" w:rsidRDefault="005E014D" w:rsidP="005E014D">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Property</w:t>
      </w:r>
      <w:r>
        <w:rPr>
          <w:rFonts w:ascii="Arial" w:eastAsia="Times New Roman" w:hAnsi="Arial" w:cs="Arial"/>
          <w:color w:val="000000"/>
          <w:sz w:val="24"/>
          <w:szCs w:val="24"/>
        </w:rPr>
        <w:t>]</w:t>
      </w:r>
    </w:p>
    <w:p w:rsidR="001C6FBD" w:rsidRDefault="001C6FBD" w:rsidP="008F32D7">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5E014D">
        <w:rPr>
          <w:rFonts w:ascii="Arial" w:eastAsia="Times New Roman" w:hAnsi="Arial" w:cs="Arial"/>
          <w:color w:val="000000"/>
          <w:sz w:val="24"/>
          <w:szCs w:val="24"/>
        </w:rPr>
        <w:t>Debt Service and Miscellaneous</w:t>
      </w:r>
    </w:p>
    <w:p w:rsidR="005E014D" w:rsidRPr="005E014D" w:rsidRDefault="008B1ACB" w:rsidP="005E014D">
      <w:pPr>
        <w:pStyle w:val="ListParagraph"/>
        <w:numPr>
          <w:ilvl w:val="2"/>
          <w:numId w:val="10"/>
        </w:numPr>
        <w:rPr>
          <w:rFonts w:ascii="Arial" w:eastAsia="Times New Roman" w:hAnsi="Arial" w:cs="Arial"/>
          <w:color w:val="000000"/>
          <w:sz w:val="24"/>
          <w:szCs w:val="24"/>
        </w:rPr>
      </w:pPr>
      <w:r w:rsidRPr="004A3853">
        <w:rPr>
          <w:rFonts w:ascii="Arial" w:eastAsia="Times New Roman" w:hAnsi="Arial" w:cs="Arial"/>
          <w:color w:val="000000"/>
          <w:sz w:val="24"/>
          <w:szCs w:val="24"/>
        </w:rPr>
        <w:t>[</w:t>
      </w:r>
      <w:r w:rsidR="005E014D" w:rsidRPr="005E014D">
        <w:rPr>
          <w:rFonts w:ascii="Arial" w:eastAsia="Times New Roman" w:hAnsi="Arial" w:cs="Arial"/>
          <w:color w:val="000000"/>
          <w:sz w:val="24"/>
          <w:szCs w:val="24"/>
          <w:highlight w:val="yellow"/>
        </w:rPr>
        <w:t xml:space="preserve">Enter dollar ($) amount expended of ESSER III, Resource Code 3213 for </w:t>
      </w:r>
      <w:r w:rsidR="005E014D">
        <w:rPr>
          <w:rFonts w:ascii="Arial" w:eastAsia="Times New Roman" w:hAnsi="Arial" w:cs="Arial"/>
          <w:color w:val="000000"/>
          <w:sz w:val="24"/>
          <w:szCs w:val="24"/>
          <w:highlight w:val="yellow"/>
        </w:rPr>
        <w:t>Debt Service and Miscellaneous</w:t>
      </w:r>
      <w:r w:rsidR="005E014D" w:rsidRPr="005E014D">
        <w:rPr>
          <w:rFonts w:ascii="Arial" w:eastAsia="Times New Roman" w:hAnsi="Arial" w:cs="Arial"/>
          <w:color w:val="000000"/>
          <w:sz w:val="24"/>
          <w:szCs w:val="24"/>
        </w:rPr>
        <w:t>]</w:t>
      </w:r>
    </w:p>
    <w:p w:rsidR="005E014D" w:rsidRPr="005E014D" w:rsidRDefault="005E014D" w:rsidP="005E014D">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Debt Service and Miscellaneous</w:t>
      </w:r>
      <w:r>
        <w:rPr>
          <w:rFonts w:ascii="Arial" w:eastAsia="Times New Roman" w:hAnsi="Arial" w:cs="Arial"/>
          <w:color w:val="000000"/>
          <w:sz w:val="24"/>
          <w:szCs w:val="24"/>
        </w:rPr>
        <w:t>]</w:t>
      </w:r>
    </w:p>
    <w:p w:rsidR="001C6FBD" w:rsidRDefault="001C6FBD" w:rsidP="001C6FBD">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Other Items</w:t>
      </w:r>
    </w:p>
    <w:p w:rsidR="005E014D" w:rsidRPr="005E014D" w:rsidRDefault="008B1ACB" w:rsidP="005E014D">
      <w:pPr>
        <w:pStyle w:val="ListParagraph"/>
        <w:numPr>
          <w:ilvl w:val="2"/>
          <w:numId w:val="10"/>
        </w:numPr>
        <w:rPr>
          <w:rFonts w:ascii="Arial" w:eastAsia="Times New Roman" w:hAnsi="Arial" w:cs="Arial"/>
          <w:color w:val="000000"/>
          <w:sz w:val="24"/>
          <w:szCs w:val="24"/>
        </w:rPr>
      </w:pPr>
      <w:r w:rsidRPr="004A3853">
        <w:rPr>
          <w:rFonts w:ascii="Arial" w:eastAsia="Times New Roman" w:hAnsi="Arial" w:cs="Arial"/>
          <w:color w:val="000000"/>
          <w:sz w:val="24"/>
          <w:szCs w:val="24"/>
        </w:rPr>
        <w:t>[</w:t>
      </w:r>
      <w:r w:rsidR="005E014D" w:rsidRPr="005E014D">
        <w:rPr>
          <w:rFonts w:ascii="Arial" w:eastAsia="Times New Roman" w:hAnsi="Arial" w:cs="Arial"/>
          <w:color w:val="000000"/>
          <w:sz w:val="24"/>
          <w:szCs w:val="24"/>
          <w:highlight w:val="yellow"/>
        </w:rPr>
        <w:t xml:space="preserve">Enter dollar ($) amount expended of ESSER III, Resource Code 3213 for </w:t>
      </w:r>
      <w:r w:rsidR="005E014D">
        <w:rPr>
          <w:rFonts w:ascii="Arial" w:eastAsia="Times New Roman" w:hAnsi="Arial" w:cs="Arial"/>
          <w:color w:val="000000"/>
          <w:sz w:val="24"/>
          <w:szCs w:val="24"/>
          <w:highlight w:val="yellow"/>
        </w:rPr>
        <w:t>Other Items</w:t>
      </w:r>
      <w:r w:rsidR="005E014D" w:rsidRPr="005E014D">
        <w:rPr>
          <w:rFonts w:ascii="Arial" w:eastAsia="Times New Roman" w:hAnsi="Arial" w:cs="Arial"/>
          <w:color w:val="000000"/>
          <w:sz w:val="24"/>
          <w:szCs w:val="24"/>
        </w:rPr>
        <w:t>]</w:t>
      </w:r>
    </w:p>
    <w:p w:rsidR="005E014D" w:rsidRPr="005E014D" w:rsidRDefault="005E014D" w:rsidP="005E014D">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Other Items</w:t>
      </w:r>
      <w:r>
        <w:rPr>
          <w:rFonts w:ascii="Arial" w:eastAsia="Times New Roman" w:hAnsi="Arial" w:cs="Arial"/>
          <w:color w:val="000000"/>
          <w:sz w:val="24"/>
          <w:szCs w:val="24"/>
        </w:rPr>
        <w:t>]</w:t>
      </w:r>
    </w:p>
    <w:p w:rsidR="001C6FBD" w:rsidRPr="007D4A98" w:rsidRDefault="001C6FBD" w:rsidP="001C6FBD">
      <w:pPr>
        <w:pStyle w:val="ListParagraph"/>
        <w:numPr>
          <w:ilvl w:val="0"/>
          <w:numId w:val="10"/>
        </w:num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b/>
          <w:color w:val="000000"/>
          <w:sz w:val="24"/>
          <w:szCs w:val="24"/>
        </w:rPr>
        <w:t>Meeting Students’ Academic, Social, Emotional, and Other Needs (Excluding Mental Health Supports)</w:t>
      </w:r>
    </w:p>
    <w:p w:rsidR="00AE3EE3" w:rsidRDefault="00AE3EE3" w:rsidP="00AE3EE3">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Personnel Services – Salaries</w:t>
      </w:r>
    </w:p>
    <w:p w:rsidR="00AE3EE3" w:rsidRPr="004A3853" w:rsidRDefault="00AE3EE3"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 xml:space="preserve">Enter dollar ($) amount expended </w:t>
      </w:r>
      <w:r>
        <w:rPr>
          <w:rFonts w:ascii="Arial" w:eastAsia="Times New Roman" w:hAnsi="Arial" w:cs="Arial"/>
          <w:color w:val="000000"/>
          <w:sz w:val="24"/>
          <w:szCs w:val="24"/>
          <w:highlight w:val="yellow"/>
        </w:rPr>
        <w:t xml:space="preserve">of </w:t>
      </w:r>
      <w:r w:rsidRPr="00D5710E">
        <w:rPr>
          <w:rFonts w:ascii="Arial" w:eastAsia="Times New Roman" w:hAnsi="Arial" w:cs="Arial"/>
          <w:color w:val="000000"/>
          <w:sz w:val="24"/>
          <w:szCs w:val="24"/>
          <w:highlight w:val="yellow"/>
        </w:rPr>
        <w:t xml:space="preserve">ESSER III, Resource Code 3213 </w:t>
      </w:r>
      <w:r>
        <w:rPr>
          <w:rFonts w:ascii="Arial" w:eastAsia="Times New Roman" w:hAnsi="Arial" w:cs="Arial"/>
          <w:color w:val="000000"/>
          <w:sz w:val="24"/>
          <w:szCs w:val="24"/>
          <w:highlight w:val="yellow"/>
        </w:rPr>
        <w:t>for Personnel Services-Salaries</w:t>
      </w:r>
      <w:r w:rsidRPr="004A3853">
        <w:rPr>
          <w:rFonts w:ascii="Arial" w:eastAsia="Times New Roman" w:hAnsi="Arial" w:cs="Arial"/>
          <w:color w:val="000000"/>
          <w:sz w:val="24"/>
          <w:szCs w:val="24"/>
        </w:rPr>
        <w:t>]</w:t>
      </w:r>
    </w:p>
    <w:p w:rsidR="00AE3EE3" w:rsidRPr="007D4A98" w:rsidRDefault="00AE3EE3"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Personnel Services-Salaries</w:t>
      </w:r>
      <w:r>
        <w:rPr>
          <w:rFonts w:ascii="Arial" w:eastAsia="Times New Roman" w:hAnsi="Arial" w:cs="Arial"/>
          <w:color w:val="000000"/>
          <w:sz w:val="24"/>
          <w:szCs w:val="24"/>
        </w:rPr>
        <w:t>]</w:t>
      </w:r>
    </w:p>
    <w:p w:rsidR="00AE3EE3" w:rsidRDefault="00AE3EE3" w:rsidP="00AE3EE3">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Personnel Services – Benefits</w:t>
      </w:r>
    </w:p>
    <w:p w:rsidR="00AE3EE3" w:rsidRPr="004A3853" w:rsidRDefault="008B1ACB"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00AE3EE3" w:rsidRPr="00D5710E">
        <w:rPr>
          <w:rFonts w:ascii="Arial" w:eastAsia="Times New Roman" w:hAnsi="Arial" w:cs="Arial"/>
          <w:color w:val="000000"/>
          <w:sz w:val="24"/>
          <w:szCs w:val="24"/>
          <w:highlight w:val="yellow"/>
        </w:rPr>
        <w:t xml:space="preserve">Enter dollar ($) amount expended </w:t>
      </w:r>
      <w:r w:rsidR="00AE3EE3">
        <w:rPr>
          <w:rFonts w:ascii="Arial" w:eastAsia="Times New Roman" w:hAnsi="Arial" w:cs="Arial"/>
          <w:color w:val="000000"/>
          <w:sz w:val="24"/>
          <w:szCs w:val="24"/>
          <w:highlight w:val="yellow"/>
        </w:rPr>
        <w:t xml:space="preserve">of </w:t>
      </w:r>
      <w:r w:rsidR="00AE3EE3" w:rsidRPr="00D5710E">
        <w:rPr>
          <w:rFonts w:ascii="Arial" w:eastAsia="Times New Roman" w:hAnsi="Arial" w:cs="Arial"/>
          <w:color w:val="000000"/>
          <w:sz w:val="24"/>
          <w:szCs w:val="24"/>
          <w:highlight w:val="yellow"/>
        </w:rPr>
        <w:t xml:space="preserve">ESSER III, Resource Code 3213 </w:t>
      </w:r>
      <w:r w:rsidR="00AE3EE3">
        <w:rPr>
          <w:rFonts w:ascii="Arial" w:eastAsia="Times New Roman" w:hAnsi="Arial" w:cs="Arial"/>
          <w:color w:val="000000"/>
          <w:sz w:val="24"/>
          <w:szCs w:val="24"/>
          <w:highlight w:val="yellow"/>
        </w:rPr>
        <w:t>for Personnel Services-Benefits</w:t>
      </w:r>
      <w:r w:rsidR="00AE3EE3" w:rsidRPr="004A3853">
        <w:rPr>
          <w:rFonts w:ascii="Arial" w:eastAsia="Times New Roman" w:hAnsi="Arial" w:cs="Arial"/>
          <w:color w:val="000000"/>
          <w:sz w:val="24"/>
          <w:szCs w:val="24"/>
        </w:rPr>
        <w:t>]</w:t>
      </w:r>
    </w:p>
    <w:p w:rsidR="00AE3EE3" w:rsidRPr="005E014D" w:rsidRDefault="00AE3EE3"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Personnel Services-Benefits</w:t>
      </w:r>
      <w:r>
        <w:rPr>
          <w:rFonts w:ascii="Arial" w:eastAsia="Times New Roman" w:hAnsi="Arial" w:cs="Arial"/>
          <w:color w:val="000000"/>
          <w:sz w:val="24"/>
          <w:szCs w:val="24"/>
        </w:rPr>
        <w:t>]</w:t>
      </w:r>
    </w:p>
    <w:p w:rsidR="00AE3EE3" w:rsidRDefault="00AE3EE3" w:rsidP="00AE3EE3">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Purchased Professional and Technical Services</w:t>
      </w:r>
    </w:p>
    <w:p w:rsidR="00AE3EE3" w:rsidRPr="005E014D" w:rsidRDefault="008B1ACB" w:rsidP="00AE3EE3">
      <w:pPr>
        <w:pStyle w:val="ListParagraph"/>
        <w:numPr>
          <w:ilvl w:val="2"/>
          <w:numId w:val="10"/>
        </w:numPr>
        <w:rPr>
          <w:rFonts w:ascii="Arial" w:eastAsia="Times New Roman" w:hAnsi="Arial" w:cs="Arial"/>
          <w:color w:val="000000"/>
          <w:sz w:val="24"/>
          <w:szCs w:val="24"/>
        </w:rPr>
      </w:pPr>
      <w:r w:rsidRPr="004A3853">
        <w:rPr>
          <w:rFonts w:ascii="Arial" w:eastAsia="Times New Roman" w:hAnsi="Arial" w:cs="Arial"/>
          <w:color w:val="000000"/>
          <w:sz w:val="24"/>
          <w:szCs w:val="24"/>
        </w:rPr>
        <w:lastRenderedPageBreak/>
        <w:t>[</w:t>
      </w:r>
      <w:r w:rsidR="00AE3EE3" w:rsidRPr="005E014D">
        <w:rPr>
          <w:rFonts w:ascii="Arial" w:eastAsia="Times New Roman" w:hAnsi="Arial" w:cs="Arial"/>
          <w:color w:val="000000"/>
          <w:sz w:val="24"/>
          <w:szCs w:val="24"/>
          <w:highlight w:val="yellow"/>
        </w:rPr>
        <w:t>Enter dollar ($) amount expended of ESSER III, Resource Code 3213 for Purchased Professional and Technical</w:t>
      </w:r>
      <w:r w:rsidR="00AE3EE3">
        <w:rPr>
          <w:rFonts w:ascii="Arial" w:eastAsia="Times New Roman" w:hAnsi="Arial" w:cs="Arial"/>
          <w:color w:val="000000"/>
          <w:sz w:val="24"/>
          <w:szCs w:val="24"/>
          <w:highlight w:val="yellow"/>
        </w:rPr>
        <w:t xml:space="preserve"> Services</w:t>
      </w:r>
      <w:r w:rsidR="00AE3EE3" w:rsidRPr="005E014D">
        <w:rPr>
          <w:rFonts w:ascii="Arial" w:eastAsia="Times New Roman" w:hAnsi="Arial" w:cs="Arial"/>
          <w:color w:val="000000"/>
          <w:sz w:val="24"/>
          <w:szCs w:val="24"/>
        </w:rPr>
        <w:t>]</w:t>
      </w:r>
    </w:p>
    <w:p w:rsidR="00AE3EE3" w:rsidRPr="005E014D" w:rsidRDefault="00AE3EE3"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w:t>
      </w:r>
      <w:r w:rsidRPr="005E014D">
        <w:rPr>
          <w:rFonts w:ascii="Arial" w:eastAsia="Times New Roman" w:hAnsi="Arial" w:cs="Arial"/>
          <w:color w:val="000000"/>
          <w:sz w:val="24"/>
          <w:szCs w:val="24"/>
          <w:highlight w:val="yellow"/>
        </w:rPr>
        <w:t>Purchased Professional and Technical</w:t>
      </w:r>
      <w:r>
        <w:rPr>
          <w:rFonts w:ascii="Arial" w:eastAsia="Times New Roman" w:hAnsi="Arial" w:cs="Arial"/>
          <w:color w:val="000000"/>
          <w:sz w:val="24"/>
          <w:szCs w:val="24"/>
          <w:highlight w:val="yellow"/>
        </w:rPr>
        <w:t xml:space="preserve"> Services</w:t>
      </w:r>
      <w:r>
        <w:rPr>
          <w:rFonts w:ascii="Arial" w:eastAsia="Times New Roman" w:hAnsi="Arial" w:cs="Arial"/>
          <w:color w:val="000000"/>
          <w:sz w:val="24"/>
          <w:szCs w:val="24"/>
        </w:rPr>
        <w:t>]</w:t>
      </w:r>
    </w:p>
    <w:p w:rsidR="00AE3EE3" w:rsidRDefault="00AE3EE3" w:rsidP="00AE3EE3">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Purchased Property Services</w:t>
      </w:r>
    </w:p>
    <w:p w:rsidR="00AE3EE3" w:rsidRPr="005E014D" w:rsidRDefault="008B1ACB" w:rsidP="00AE3EE3">
      <w:pPr>
        <w:pStyle w:val="ListParagraph"/>
        <w:numPr>
          <w:ilvl w:val="2"/>
          <w:numId w:val="10"/>
        </w:numPr>
        <w:rPr>
          <w:rFonts w:ascii="Arial" w:eastAsia="Times New Roman" w:hAnsi="Arial" w:cs="Arial"/>
          <w:color w:val="000000"/>
          <w:sz w:val="24"/>
          <w:szCs w:val="24"/>
        </w:rPr>
      </w:pPr>
      <w:r w:rsidRPr="004A3853">
        <w:rPr>
          <w:rFonts w:ascii="Arial" w:eastAsia="Times New Roman" w:hAnsi="Arial" w:cs="Arial"/>
          <w:color w:val="000000"/>
          <w:sz w:val="24"/>
          <w:szCs w:val="24"/>
        </w:rPr>
        <w:t>[</w:t>
      </w:r>
      <w:r w:rsidR="00AE3EE3" w:rsidRPr="005E014D">
        <w:rPr>
          <w:rFonts w:ascii="Arial" w:eastAsia="Times New Roman" w:hAnsi="Arial" w:cs="Arial"/>
          <w:color w:val="000000"/>
          <w:sz w:val="24"/>
          <w:szCs w:val="24"/>
          <w:highlight w:val="yellow"/>
        </w:rPr>
        <w:t xml:space="preserve">Enter dollar ($) amount expended of ESSER III, Resource Code 3213 for Purchased </w:t>
      </w:r>
      <w:r w:rsidR="00AE3EE3">
        <w:rPr>
          <w:rFonts w:ascii="Arial" w:eastAsia="Times New Roman" w:hAnsi="Arial" w:cs="Arial"/>
          <w:color w:val="000000"/>
          <w:sz w:val="24"/>
          <w:szCs w:val="24"/>
          <w:highlight w:val="yellow"/>
        </w:rPr>
        <w:t>Property Services</w:t>
      </w:r>
      <w:r w:rsidR="00AE3EE3" w:rsidRPr="005E014D">
        <w:rPr>
          <w:rFonts w:ascii="Arial" w:eastAsia="Times New Roman" w:hAnsi="Arial" w:cs="Arial"/>
          <w:color w:val="000000"/>
          <w:sz w:val="24"/>
          <w:szCs w:val="24"/>
        </w:rPr>
        <w:t>]</w:t>
      </w:r>
    </w:p>
    <w:p w:rsidR="00AE3EE3" w:rsidRPr="005E014D" w:rsidRDefault="00AE3EE3"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w:t>
      </w:r>
      <w:r w:rsidRPr="005E014D">
        <w:rPr>
          <w:rFonts w:ascii="Arial" w:eastAsia="Times New Roman" w:hAnsi="Arial" w:cs="Arial"/>
          <w:color w:val="000000"/>
          <w:sz w:val="24"/>
          <w:szCs w:val="24"/>
          <w:highlight w:val="yellow"/>
        </w:rPr>
        <w:t xml:space="preserve">Purchased </w:t>
      </w:r>
      <w:r>
        <w:rPr>
          <w:rFonts w:ascii="Arial" w:eastAsia="Times New Roman" w:hAnsi="Arial" w:cs="Arial"/>
          <w:color w:val="000000"/>
          <w:sz w:val="24"/>
          <w:szCs w:val="24"/>
          <w:highlight w:val="yellow"/>
        </w:rPr>
        <w:t>Property Services</w:t>
      </w:r>
      <w:r>
        <w:rPr>
          <w:rFonts w:ascii="Arial" w:eastAsia="Times New Roman" w:hAnsi="Arial" w:cs="Arial"/>
          <w:color w:val="000000"/>
          <w:sz w:val="24"/>
          <w:szCs w:val="24"/>
        </w:rPr>
        <w:t>]</w:t>
      </w:r>
    </w:p>
    <w:p w:rsidR="00AE3EE3" w:rsidRDefault="00AE3EE3" w:rsidP="00AE3EE3">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Other Purchased Services</w:t>
      </w:r>
    </w:p>
    <w:p w:rsidR="00AE3EE3" w:rsidRPr="005E014D" w:rsidRDefault="008B1ACB" w:rsidP="00AE3EE3">
      <w:pPr>
        <w:pStyle w:val="ListParagraph"/>
        <w:numPr>
          <w:ilvl w:val="2"/>
          <w:numId w:val="10"/>
        </w:numPr>
        <w:rPr>
          <w:rFonts w:ascii="Arial" w:eastAsia="Times New Roman" w:hAnsi="Arial" w:cs="Arial"/>
          <w:color w:val="000000"/>
          <w:sz w:val="24"/>
          <w:szCs w:val="24"/>
        </w:rPr>
      </w:pPr>
      <w:r w:rsidRPr="004A3853">
        <w:rPr>
          <w:rFonts w:ascii="Arial" w:eastAsia="Times New Roman" w:hAnsi="Arial" w:cs="Arial"/>
          <w:color w:val="000000"/>
          <w:sz w:val="24"/>
          <w:szCs w:val="24"/>
        </w:rPr>
        <w:t>[</w:t>
      </w:r>
      <w:r w:rsidR="00AE3EE3" w:rsidRPr="005E014D">
        <w:rPr>
          <w:rFonts w:ascii="Arial" w:eastAsia="Times New Roman" w:hAnsi="Arial" w:cs="Arial"/>
          <w:color w:val="000000"/>
          <w:sz w:val="24"/>
          <w:szCs w:val="24"/>
          <w:highlight w:val="yellow"/>
        </w:rPr>
        <w:t xml:space="preserve">Enter dollar ($) amount expended of ESSER III, Resource Code 3213 for </w:t>
      </w:r>
      <w:r w:rsidR="00AE3EE3">
        <w:rPr>
          <w:rFonts w:ascii="Arial" w:eastAsia="Times New Roman" w:hAnsi="Arial" w:cs="Arial"/>
          <w:color w:val="000000"/>
          <w:sz w:val="24"/>
          <w:szCs w:val="24"/>
          <w:highlight w:val="yellow"/>
        </w:rPr>
        <w:t>Other Purchased Services</w:t>
      </w:r>
      <w:r w:rsidR="00AE3EE3" w:rsidRPr="005E014D">
        <w:rPr>
          <w:rFonts w:ascii="Arial" w:eastAsia="Times New Roman" w:hAnsi="Arial" w:cs="Arial"/>
          <w:color w:val="000000"/>
          <w:sz w:val="24"/>
          <w:szCs w:val="24"/>
        </w:rPr>
        <w:t>]</w:t>
      </w:r>
    </w:p>
    <w:p w:rsidR="00AE3EE3" w:rsidRPr="005E014D" w:rsidRDefault="00AE3EE3"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Other </w:t>
      </w:r>
      <w:r w:rsidRPr="005E014D">
        <w:rPr>
          <w:rFonts w:ascii="Arial" w:eastAsia="Times New Roman" w:hAnsi="Arial" w:cs="Arial"/>
          <w:color w:val="000000"/>
          <w:sz w:val="24"/>
          <w:szCs w:val="24"/>
          <w:highlight w:val="yellow"/>
        </w:rPr>
        <w:t xml:space="preserve">Purchased </w:t>
      </w:r>
      <w:r>
        <w:rPr>
          <w:rFonts w:ascii="Arial" w:eastAsia="Times New Roman" w:hAnsi="Arial" w:cs="Arial"/>
          <w:color w:val="000000"/>
          <w:sz w:val="24"/>
          <w:szCs w:val="24"/>
          <w:highlight w:val="yellow"/>
        </w:rPr>
        <w:t>Services</w:t>
      </w:r>
      <w:r>
        <w:rPr>
          <w:rFonts w:ascii="Arial" w:eastAsia="Times New Roman" w:hAnsi="Arial" w:cs="Arial"/>
          <w:color w:val="000000"/>
          <w:sz w:val="24"/>
          <w:szCs w:val="24"/>
        </w:rPr>
        <w:t>]</w:t>
      </w:r>
    </w:p>
    <w:p w:rsidR="00AE3EE3" w:rsidRDefault="00AE3EE3" w:rsidP="00AE3EE3">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Supplies</w:t>
      </w:r>
    </w:p>
    <w:p w:rsidR="00AE3EE3" w:rsidRPr="005E014D" w:rsidRDefault="008B1ACB" w:rsidP="00AE3EE3">
      <w:pPr>
        <w:pStyle w:val="ListParagraph"/>
        <w:numPr>
          <w:ilvl w:val="2"/>
          <w:numId w:val="10"/>
        </w:numPr>
        <w:rPr>
          <w:rFonts w:ascii="Arial" w:eastAsia="Times New Roman" w:hAnsi="Arial" w:cs="Arial"/>
          <w:color w:val="000000"/>
          <w:sz w:val="24"/>
          <w:szCs w:val="24"/>
        </w:rPr>
      </w:pPr>
      <w:r w:rsidRPr="004A3853">
        <w:rPr>
          <w:rFonts w:ascii="Arial" w:eastAsia="Times New Roman" w:hAnsi="Arial" w:cs="Arial"/>
          <w:color w:val="000000"/>
          <w:sz w:val="24"/>
          <w:szCs w:val="24"/>
        </w:rPr>
        <w:t>[</w:t>
      </w:r>
      <w:r w:rsidR="00AE3EE3" w:rsidRPr="005E014D">
        <w:rPr>
          <w:rFonts w:ascii="Arial" w:eastAsia="Times New Roman" w:hAnsi="Arial" w:cs="Arial"/>
          <w:color w:val="000000"/>
          <w:sz w:val="24"/>
          <w:szCs w:val="24"/>
          <w:highlight w:val="yellow"/>
        </w:rPr>
        <w:t xml:space="preserve">Enter dollar ($) amount expended of ESSER III, Resource Code 3213 for </w:t>
      </w:r>
      <w:r w:rsidR="00AE3EE3">
        <w:rPr>
          <w:rFonts w:ascii="Arial" w:eastAsia="Times New Roman" w:hAnsi="Arial" w:cs="Arial"/>
          <w:color w:val="000000"/>
          <w:sz w:val="24"/>
          <w:szCs w:val="24"/>
          <w:highlight w:val="yellow"/>
        </w:rPr>
        <w:t>Supplies</w:t>
      </w:r>
      <w:r w:rsidR="00AE3EE3" w:rsidRPr="005E014D">
        <w:rPr>
          <w:rFonts w:ascii="Arial" w:eastAsia="Times New Roman" w:hAnsi="Arial" w:cs="Arial"/>
          <w:color w:val="000000"/>
          <w:sz w:val="24"/>
          <w:szCs w:val="24"/>
        </w:rPr>
        <w:t>]</w:t>
      </w:r>
    </w:p>
    <w:p w:rsidR="00AE3EE3" w:rsidRPr="005E014D" w:rsidRDefault="00AE3EE3"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Supplies</w:t>
      </w:r>
      <w:r w:rsidR="008B1ACB" w:rsidRPr="005E014D">
        <w:rPr>
          <w:rFonts w:ascii="Arial" w:eastAsia="Times New Roman" w:hAnsi="Arial" w:cs="Arial"/>
          <w:color w:val="000000"/>
          <w:sz w:val="24"/>
          <w:szCs w:val="24"/>
        </w:rPr>
        <w:t>]</w:t>
      </w:r>
    </w:p>
    <w:p w:rsidR="00AE3EE3" w:rsidRDefault="00AE3EE3" w:rsidP="00AE3EE3">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5E014D">
        <w:rPr>
          <w:rFonts w:ascii="Arial" w:eastAsia="Times New Roman" w:hAnsi="Arial" w:cs="Arial"/>
          <w:color w:val="000000"/>
          <w:sz w:val="24"/>
          <w:szCs w:val="24"/>
        </w:rPr>
        <w:t>Property</w:t>
      </w:r>
    </w:p>
    <w:p w:rsidR="00AE3EE3" w:rsidRPr="005E014D" w:rsidRDefault="008B1ACB" w:rsidP="00AE3EE3">
      <w:pPr>
        <w:pStyle w:val="ListParagraph"/>
        <w:numPr>
          <w:ilvl w:val="2"/>
          <w:numId w:val="10"/>
        </w:numPr>
        <w:rPr>
          <w:rFonts w:ascii="Arial" w:eastAsia="Times New Roman" w:hAnsi="Arial" w:cs="Arial"/>
          <w:color w:val="000000"/>
          <w:sz w:val="24"/>
          <w:szCs w:val="24"/>
        </w:rPr>
      </w:pPr>
      <w:r w:rsidRPr="004A3853">
        <w:rPr>
          <w:rFonts w:ascii="Arial" w:eastAsia="Times New Roman" w:hAnsi="Arial" w:cs="Arial"/>
          <w:color w:val="000000"/>
          <w:sz w:val="24"/>
          <w:szCs w:val="24"/>
        </w:rPr>
        <w:t>[</w:t>
      </w:r>
      <w:r w:rsidR="00AE3EE3" w:rsidRPr="005E014D">
        <w:rPr>
          <w:rFonts w:ascii="Arial" w:eastAsia="Times New Roman" w:hAnsi="Arial" w:cs="Arial"/>
          <w:color w:val="000000"/>
          <w:sz w:val="24"/>
          <w:szCs w:val="24"/>
          <w:highlight w:val="yellow"/>
        </w:rPr>
        <w:t xml:space="preserve">Enter dollar ($) amount expended of ESSER III, Resource Code 3213 for </w:t>
      </w:r>
      <w:r w:rsidR="00AE3EE3">
        <w:rPr>
          <w:rFonts w:ascii="Arial" w:eastAsia="Times New Roman" w:hAnsi="Arial" w:cs="Arial"/>
          <w:color w:val="000000"/>
          <w:sz w:val="24"/>
          <w:szCs w:val="24"/>
          <w:highlight w:val="yellow"/>
        </w:rPr>
        <w:t>Property</w:t>
      </w:r>
      <w:r w:rsidR="00AE3EE3" w:rsidRPr="005E014D">
        <w:rPr>
          <w:rFonts w:ascii="Arial" w:eastAsia="Times New Roman" w:hAnsi="Arial" w:cs="Arial"/>
          <w:color w:val="000000"/>
          <w:sz w:val="24"/>
          <w:szCs w:val="24"/>
        </w:rPr>
        <w:t>]</w:t>
      </w:r>
    </w:p>
    <w:p w:rsidR="00AE3EE3" w:rsidRPr="005E014D" w:rsidRDefault="00AE3EE3"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Property</w:t>
      </w:r>
      <w:r>
        <w:rPr>
          <w:rFonts w:ascii="Arial" w:eastAsia="Times New Roman" w:hAnsi="Arial" w:cs="Arial"/>
          <w:color w:val="000000"/>
          <w:sz w:val="24"/>
          <w:szCs w:val="24"/>
        </w:rPr>
        <w:t>]</w:t>
      </w:r>
    </w:p>
    <w:p w:rsidR="00AE3EE3" w:rsidRDefault="00AE3EE3" w:rsidP="00AE3EE3">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5E014D">
        <w:rPr>
          <w:rFonts w:ascii="Arial" w:eastAsia="Times New Roman" w:hAnsi="Arial" w:cs="Arial"/>
          <w:color w:val="000000"/>
          <w:sz w:val="24"/>
          <w:szCs w:val="24"/>
        </w:rPr>
        <w:t>Debt Service and Miscellaneous</w:t>
      </w:r>
    </w:p>
    <w:p w:rsidR="00AE3EE3" w:rsidRPr="005E014D" w:rsidRDefault="008B1ACB" w:rsidP="00AE3EE3">
      <w:pPr>
        <w:pStyle w:val="ListParagraph"/>
        <w:numPr>
          <w:ilvl w:val="2"/>
          <w:numId w:val="10"/>
        </w:numPr>
        <w:rPr>
          <w:rFonts w:ascii="Arial" w:eastAsia="Times New Roman" w:hAnsi="Arial" w:cs="Arial"/>
          <w:color w:val="000000"/>
          <w:sz w:val="24"/>
          <w:szCs w:val="24"/>
        </w:rPr>
      </w:pPr>
      <w:r w:rsidRPr="004A3853">
        <w:rPr>
          <w:rFonts w:ascii="Arial" w:eastAsia="Times New Roman" w:hAnsi="Arial" w:cs="Arial"/>
          <w:color w:val="000000"/>
          <w:sz w:val="24"/>
          <w:szCs w:val="24"/>
        </w:rPr>
        <w:t>[</w:t>
      </w:r>
      <w:r w:rsidR="00AE3EE3" w:rsidRPr="005E014D">
        <w:rPr>
          <w:rFonts w:ascii="Arial" w:eastAsia="Times New Roman" w:hAnsi="Arial" w:cs="Arial"/>
          <w:color w:val="000000"/>
          <w:sz w:val="24"/>
          <w:szCs w:val="24"/>
          <w:highlight w:val="yellow"/>
        </w:rPr>
        <w:t xml:space="preserve">Enter dollar ($) amount expended of ESSER III, Resource Code 3213 for </w:t>
      </w:r>
      <w:r w:rsidR="00AE3EE3">
        <w:rPr>
          <w:rFonts w:ascii="Arial" w:eastAsia="Times New Roman" w:hAnsi="Arial" w:cs="Arial"/>
          <w:color w:val="000000"/>
          <w:sz w:val="24"/>
          <w:szCs w:val="24"/>
          <w:highlight w:val="yellow"/>
        </w:rPr>
        <w:t>Debt Service and Miscellaneous</w:t>
      </w:r>
      <w:r w:rsidR="00AE3EE3" w:rsidRPr="005E014D">
        <w:rPr>
          <w:rFonts w:ascii="Arial" w:eastAsia="Times New Roman" w:hAnsi="Arial" w:cs="Arial"/>
          <w:color w:val="000000"/>
          <w:sz w:val="24"/>
          <w:szCs w:val="24"/>
        </w:rPr>
        <w:t>]</w:t>
      </w:r>
    </w:p>
    <w:p w:rsidR="00AE3EE3" w:rsidRPr="005E014D" w:rsidRDefault="00AE3EE3"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Debt Service and Miscellaneous</w:t>
      </w:r>
      <w:r>
        <w:rPr>
          <w:rFonts w:ascii="Arial" w:eastAsia="Times New Roman" w:hAnsi="Arial" w:cs="Arial"/>
          <w:color w:val="000000"/>
          <w:sz w:val="24"/>
          <w:szCs w:val="24"/>
        </w:rPr>
        <w:t>]</w:t>
      </w:r>
    </w:p>
    <w:p w:rsidR="00AE3EE3" w:rsidRDefault="00AE3EE3" w:rsidP="00AE3EE3">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Other Items</w:t>
      </w:r>
    </w:p>
    <w:p w:rsidR="00AE3EE3" w:rsidRPr="005E014D" w:rsidRDefault="008B1ACB" w:rsidP="00AE3EE3">
      <w:pPr>
        <w:pStyle w:val="ListParagraph"/>
        <w:numPr>
          <w:ilvl w:val="2"/>
          <w:numId w:val="10"/>
        </w:numPr>
        <w:rPr>
          <w:rFonts w:ascii="Arial" w:eastAsia="Times New Roman" w:hAnsi="Arial" w:cs="Arial"/>
          <w:color w:val="000000"/>
          <w:sz w:val="24"/>
          <w:szCs w:val="24"/>
        </w:rPr>
      </w:pPr>
      <w:r w:rsidRPr="004A3853">
        <w:rPr>
          <w:rFonts w:ascii="Arial" w:eastAsia="Times New Roman" w:hAnsi="Arial" w:cs="Arial"/>
          <w:color w:val="000000"/>
          <w:sz w:val="24"/>
          <w:szCs w:val="24"/>
        </w:rPr>
        <w:t>[</w:t>
      </w:r>
      <w:r w:rsidR="00AE3EE3" w:rsidRPr="005E014D">
        <w:rPr>
          <w:rFonts w:ascii="Arial" w:eastAsia="Times New Roman" w:hAnsi="Arial" w:cs="Arial"/>
          <w:color w:val="000000"/>
          <w:sz w:val="24"/>
          <w:szCs w:val="24"/>
          <w:highlight w:val="yellow"/>
        </w:rPr>
        <w:t xml:space="preserve">Enter dollar ($) amount expended of ESSER III, Resource Code 3213 for </w:t>
      </w:r>
      <w:r w:rsidR="00AE3EE3">
        <w:rPr>
          <w:rFonts w:ascii="Arial" w:eastAsia="Times New Roman" w:hAnsi="Arial" w:cs="Arial"/>
          <w:color w:val="000000"/>
          <w:sz w:val="24"/>
          <w:szCs w:val="24"/>
          <w:highlight w:val="yellow"/>
        </w:rPr>
        <w:t>Other Items</w:t>
      </w:r>
      <w:r w:rsidR="00AE3EE3" w:rsidRPr="005E014D">
        <w:rPr>
          <w:rFonts w:ascii="Arial" w:eastAsia="Times New Roman" w:hAnsi="Arial" w:cs="Arial"/>
          <w:color w:val="000000"/>
          <w:sz w:val="24"/>
          <w:szCs w:val="24"/>
        </w:rPr>
        <w:t>]</w:t>
      </w:r>
    </w:p>
    <w:p w:rsidR="00AE3EE3" w:rsidRDefault="00AE3EE3"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Other Items</w:t>
      </w:r>
      <w:r>
        <w:rPr>
          <w:rFonts w:ascii="Arial" w:eastAsia="Times New Roman" w:hAnsi="Arial" w:cs="Arial"/>
          <w:color w:val="000000"/>
          <w:sz w:val="24"/>
          <w:szCs w:val="24"/>
        </w:rPr>
        <w:t>]</w:t>
      </w:r>
    </w:p>
    <w:p w:rsidR="001C6FBD" w:rsidRPr="007D4A98" w:rsidRDefault="001C6FBD" w:rsidP="00AE3EE3">
      <w:pPr>
        <w:pStyle w:val="ListParagraph"/>
        <w:numPr>
          <w:ilvl w:val="0"/>
          <w:numId w:val="10"/>
        </w:num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b/>
          <w:bCs/>
          <w:color w:val="000000"/>
          <w:sz w:val="24"/>
          <w:szCs w:val="24"/>
        </w:rPr>
        <w:lastRenderedPageBreak/>
        <w:t>Mental Health Supports for Students and Staff (expenditures must be related to services provided by a licensed practitioner or professional)</w:t>
      </w:r>
    </w:p>
    <w:p w:rsidR="00AE3EE3" w:rsidRDefault="00AE3EE3" w:rsidP="00AE3EE3">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Personnel Services – Salaries</w:t>
      </w:r>
    </w:p>
    <w:p w:rsidR="00AE3EE3" w:rsidRPr="004A3853" w:rsidRDefault="00AE3EE3"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 xml:space="preserve">Enter dollar ($) amount expended </w:t>
      </w:r>
      <w:r>
        <w:rPr>
          <w:rFonts w:ascii="Arial" w:eastAsia="Times New Roman" w:hAnsi="Arial" w:cs="Arial"/>
          <w:color w:val="000000"/>
          <w:sz w:val="24"/>
          <w:szCs w:val="24"/>
          <w:highlight w:val="yellow"/>
        </w:rPr>
        <w:t xml:space="preserve">of </w:t>
      </w:r>
      <w:r w:rsidRPr="00D5710E">
        <w:rPr>
          <w:rFonts w:ascii="Arial" w:eastAsia="Times New Roman" w:hAnsi="Arial" w:cs="Arial"/>
          <w:color w:val="000000"/>
          <w:sz w:val="24"/>
          <w:szCs w:val="24"/>
          <w:highlight w:val="yellow"/>
        </w:rPr>
        <w:t xml:space="preserve">ESSER III, Resource Code 3213 </w:t>
      </w:r>
      <w:r>
        <w:rPr>
          <w:rFonts w:ascii="Arial" w:eastAsia="Times New Roman" w:hAnsi="Arial" w:cs="Arial"/>
          <w:color w:val="000000"/>
          <w:sz w:val="24"/>
          <w:szCs w:val="24"/>
          <w:highlight w:val="yellow"/>
        </w:rPr>
        <w:t>for Personnel Services-Salaries</w:t>
      </w:r>
      <w:r w:rsidRPr="004A3853">
        <w:rPr>
          <w:rFonts w:ascii="Arial" w:eastAsia="Times New Roman" w:hAnsi="Arial" w:cs="Arial"/>
          <w:color w:val="000000"/>
          <w:sz w:val="24"/>
          <w:szCs w:val="24"/>
        </w:rPr>
        <w:t>]</w:t>
      </w:r>
    </w:p>
    <w:p w:rsidR="00AE3EE3" w:rsidRPr="007D4A98" w:rsidRDefault="00AE3EE3"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Personnel Services-Salaries</w:t>
      </w:r>
      <w:r>
        <w:rPr>
          <w:rFonts w:ascii="Arial" w:eastAsia="Times New Roman" w:hAnsi="Arial" w:cs="Arial"/>
          <w:color w:val="000000"/>
          <w:sz w:val="24"/>
          <w:szCs w:val="24"/>
        </w:rPr>
        <w:t>]</w:t>
      </w:r>
    </w:p>
    <w:p w:rsidR="00AE3EE3" w:rsidRDefault="00AE3EE3" w:rsidP="00AE3EE3">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Personnel Services – Benefits</w:t>
      </w:r>
    </w:p>
    <w:p w:rsidR="00AE3EE3" w:rsidRPr="004A3853" w:rsidRDefault="008B1ACB"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00AE3EE3" w:rsidRPr="00D5710E">
        <w:rPr>
          <w:rFonts w:ascii="Arial" w:eastAsia="Times New Roman" w:hAnsi="Arial" w:cs="Arial"/>
          <w:color w:val="000000"/>
          <w:sz w:val="24"/>
          <w:szCs w:val="24"/>
          <w:highlight w:val="yellow"/>
        </w:rPr>
        <w:t xml:space="preserve">Enter dollar ($) amount expended </w:t>
      </w:r>
      <w:r w:rsidR="00AE3EE3">
        <w:rPr>
          <w:rFonts w:ascii="Arial" w:eastAsia="Times New Roman" w:hAnsi="Arial" w:cs="Arial"/>
          <w:color w:val="000000"/>
          <w:sz w:val="24"/>
          <w:szCs w:val="24"/>
          <w:highlight w:val="yellow"/>
        </w:rPr>
        <w:t xml:space="preserve">of </w:t>
      </w:r>
      <w:r w:rsidR="00AE3EE3" w:rsidRPr="00D5710E">
        <w:rPr>
          <w:rFonts w:ascii="Arial" w:eastAsia="Times New Roman" w:hAnsi="Arial" w:cs="Arial"/>
          <w:color w:val="000000"/>
          <w:sz w:val="24"/>
          <w:szCs w:val="24"/>
          <w:highlight w:val="yellow"/>
        </w:rPr>
        <w:t xml:space="preserve">ESSER III, Resource Code 3213 </w:t>
      </w:r>
      <w:r w:rsidR="00AE3EE3">
        <w:rPr>
          <w:rFonts w:ascii="Arial" w:eastAsia="Times New Roman" w:hAnsi="Arial" w:cs="Arial"/>
          <w:color w:val="000000"/>
          <w:sz w:val="24"/>
          <w:szCs w:val="24"/>
          <w:highlight w:val="yellow"/>
        </w:rPr>
        <w:t>for Personnel Services-Benefits</w:t>
      </w:r>
      <w:r w:rsidR="00AE3EE3" w:rsidRPr="004A3853">
        <w:rPr>
          <w:rFonts w:ascii="Arial" w:eastAsia="Times New Roman" w:hAnsi="Arial" w:cs="Arial"/>
          <w:color w:val="000000"/>
          <w:sz w:val="24"/>
          <w:szCs w:val="24"/>
        </w:rPr>
        <w:t>]</w:t>
      </w:r>
    </w:p>
    <w:p w:rsidR="00AE3EE3" w:rsidRPr="005E014D" w:rsidRDefault="00AE3EE3"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Personnel Services-Benefits</w:t>
      </w:r>
      <w:r>
        <w:rPr>
          <w:rFonts w:ascii="Arial" w:eastAsia="Times New Roman" w:hAnsi="Arial" w:cs="Arial"/>
          <w:color w:val="000000"/>
          <w:sz w:val="24"/>
          <w:szCs w:val="24"/>
        </w:rPr>
        <w:t>]</w:t>
      </w:r>
    </w:p>
    <w:p w:rsidR="00AE3EE3" w:rsidRDefault="00AE3EE3" w:rsidP="00AE3EE3">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Purchased Professional and Technical Services</w:t>
      </w:r>
    </w:p>
    <w:p w:rsidR="00AE3EE3" w:rsidRPr="005E014D" w:rsidRDefault="008B1ACB" w:rsidP="00AE3EE3">
      <w:pPr>
        <w:pStyle w:val="ListParagraph"/>
        <w:numPr>
          <w:ilvl w:val="2"/>
          <w:numId w:val="10"/>
        </w:numPr>
        <w:rPr>
          <w:rFonts w:ascii="Arial" w:eastAsia="Times New Roman" w:hAnsi="Arial" w:cs="Arial"/>
          <w:color w:val="000000"/>
          <w:sz w:val="24"/>
          <w:szCs w:val="24"/>
        </w:rPr>
      </w:pPr>
      <w:r w:rsidRPr="004A3853">
        <w:rPr>
          <w:rFonts w:ascii="Arial" w:eastAsia="Times New Roman" w:hAnsi="Arial" w:cs="Arial"/>
          <w:color w:val="000000"/>
          <w:sz w:val="24"/>
          <w:szCs w:val="24"/>
        </w:rPr>
        <w:t>[</w:t>
      </w:r>
      <w:r w:rsidR="00AE3EE3" w:rsidRPr="005E014D">
        <w:rPr>
          <w:rFonts w:ascii="Arial" w:eastAsia="Times New Roman" w:hAnsi="Arial" w:cs="Arial"/>
          <w:color w:val="000000"/>
          <w:sz w:val="24"/>
          <w:szCs w:val="24"/>
          <w:highlight w:val="yellow"/>
        </w:rPr>
        <w:t>Enter dollar ($) amount expended of ESSER III, Resource Code 3213 for Purchased Professional and Technical</w:t>
      </w:r>
      <w:r w:rsidR="00AE3EE3">
        <w:rPr>
          <w:rFonts w:ascii="Arial" w:eastAsia="Times New Roman" w:hAnsi="Arial" w:cs="Arial"/>
          <w:color w:val="000000"/>
          <w:sz w:val="24"/>
          <w:szCs w:val="24"/>
          <w:highlight w:val="yellow"/>
        </w:rPr>
        <w:t xml:space="preserve"> Services</w:t>
      </w:r>
      <w:r w:rsidR="00AE3EE3" w:rsidRPr="005E014D">
        <w:rPr>
          <w:rFonts w:ascii="Arial" w:eastAsia="Times New Roman" w:hAnsi="Arial" w:cs="Arial"/>
          <w:color w:val="000000"/>
          <w:sz w:val="24"/>
          <w:szCs w:val="24"/>
        </w:rPr>
        <w:t>]</w:t>
      </w:r>
    </w:p>
    <w:p w:rsidR="00AE3EE3" w:rsidRPr="005E014D" w:rsidRDefault="00AE3EE3"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w:t>
      </w:r>
      <w:r w:rsidRPr="005E014D">
        <w:rPr>
          <w:rFonts w:ascii="Arial" w:eastAsia="Times New Roman" w:hAnsi="Arial" w:cs="Arial"/>
          <w:color w:val="000000"/>
          <w:sz w:val="24"/>
          <w:szCs w:val="24"/>
          <w:highlight w:val="yellow"/>
        </w:rPr>
        <w:t>Purchased Professional and Technical</w:t>
      </w:r>
      <w:r>
        <w:rPr>
          <w:rFonts w:ascii="Arial" w:eastAsia="Times New Roman" w:hAnsi="Arial" w:cs="Arial"/>
          <w:color w:val="000000"/>
          <w:sz w:val="24"/>
          <w:szCs w:val="24"/>
          <w:highlight w:val="yellow"/>
        </w:rPr>
        <w:t xml:space="preserve"> Services</w:t>
      </w:r>
      <w:r>
        <w:rPr>
          <w:rFonts w:ascii="Arial" w:eastAsia="Times New Roman" w:hAnsi="Arial" w:cs="Arial"/>
          <w:color w:val="000000"/>
          <w:sz w:val="24"/>
          <w:szCs w:val="24"/>
        </w:rPr>
        <w:t>]</w:t>
      </w:r>
    </w:p>
    <w:p w:rsidR="00AE3EE3" w:rsidRDefault="00AE3EE3" w:rsidP="00AE3EE3">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Purchased Property Services</w:t>
      </w:r>
    </w:p>
    <w:p w:rsidR="00AE3EE3" w:rsidRPr="005E014D" w:rsidRDefault="008B1ACB" w:rsidP="00AE3EE3">
      <w:pPr>
        <w:pStyle w:val="ListParagraph"/>
        <w:numPr>
          <w:ilvl w:val="2"/>
          <w:numId w:val="10"/>
        </w:numPr>
        <w:rPr>
          <w:rFonts w:ascii="Arial" w:eastAsia="Times New Roman" w:hAnsi="Arial" w:cs="Arial"/>
          <w:color w:val="000000"/>
          <w:sz w:val="24"/>
          <w:szCs w:val="24"/>
        </w:rPr>
      </w:pPr>
      <w:r w:rsidRPr="004A3853">
        <w:rPr>
          <w:rFonts w:ascii="Arial" w:eastAsia="Times New Roman" w:hAnsi="Arial" w:cs="Arial"/>
          <w:color w:val="000000"/>
          <w:sz w:val="24"/>
          <w:szCs w:val="24"/>
        </w:rPr>
        <w:t>[</w:t>
      </w:r>
      <w:r w:rsidR="00AE3EE3" w:rsidRPr="005E014D">
        <w:rPr>
          <w:rFonts w:ascii="Arial" w:eastAsia="Times New Roman" w:hAnsi="Arial" w:cs="Arial"/>
          <w:color w:val="000000"/>
          <w:sz w:val="24"/>
          <w:szCs w:val="24"/>
          <w:highlight w:val="yellow"/>
        </w:rPr>
        <w:t xml:space="preserve">Enter dollar ($) amount expended of ESSER III, Resource Code 3213 for Purchased </w:t>
      </w:r>
      <w:r w:rsidR="00AE3EE3">
        <w:rPr>
          <w:rFonts w:ascii="Arial" w:eastAsia="Times New Roman" w:hAnsi="Arial" w:cs="Arial"/>
          <w:color w:val="000000"/>
          <w:sz w:val="24"/>
          <w:szCs w:val="24"/>
          <w:highlight w:val="yellow"/>
        </w:rPr>
        <w:t>Property Services</w:t>
      </w:r>
      <w:r w:rsidR="00AE3EE3" w:rsidRPr="005E014D">
        <w:rPr>
          <w:rFonts w:ascii="Arial" w:eastAsia="Times New Roman" w:hAnsi="Arial" w:cs="Arial"/>
          <w:color w:val="000000"/>
          <w:sz w:val="24"/>
          <w:szCs w:val="24"/>
        </w:rPr>
        <w:t>]</w:t>
      </w:r>
    </w:p>
    <w:p w:rsidR="00AE3EE3" w:rsidRPr="005E014D" w:rsidRDefault="00AE3EE3"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w:t>
      </w:r>
      <w:r w:rsidRPr="005E014D">
        <w:rPr>
          <w:rFonts w:ascii="Arial" w:eastAsia="Times New Roman" w:hAnsi="Arial" w:cs="Arial"/>
          <w:color w:val="000000"/>
          <w:sz w:val="24"/>
          <w:szCs w:val="24"/>
          <w:highlight w:val="yellow"/>
        </w:rPr>
        <w:t xml:space="preserve">Purchased </w:t>
      </w:r>
      <w:r>
        <w:rPr>
          <w:rFonts w:ascii="Arial" w:eastAsia="Times New Roman" w:hAnsi="Arial" w:cs="Arial"/>
          <w:color w:val="000000"/>
          <w:sz w:val="24"/>
          <w:szCs w:val="24"/>
          <w:highlight w:val="yellow"/>
        </w:rPr>
        <w:t>Property Services</w:t>
      </w:r>
      <w:r>
        <w:rPr>
          <w:rFonts w:ascii="Arial" w:eastAsia="Times New Roman" w:hAnsi="Arial" w:cs="Arial"/>
          <w:color w:val="000000"/>
          <w:sz w:val="24"/>
          <w:szCs w:val="24"/>
        </w:rPr>
        <w:t>]</w:t>
      </w:r>
    </w:p>
    <w:p w:rsidR="00AE3EE3" w:rsidRDefault="00AE3EE3" w:rsidP="00AE3EE3">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Other Purchased Services</w:t>
      </w:r>
    </w:p>
    <w:p w:rsidR="00AE3EE3" w:rsidRPr="005E014D" w:rsidRDefault="008B1ACB" w:rsidP="00AE3EE3">
      <w:pPr>
        <w:pStyle w:val="ListParagraph"/>
        <w:numPr>
          <w:ilvl w:val="2"/>
          <w:numId w:val="10"/>
        </w:numPr>
        <w:rPr>
          <w:rFonts w:ascii="Arial" w:eastAsia="Times New Roman" w:hAnsi="Arial" w:cs="Arial"/>
          <w:color w:val="000000"/>
          <w:sz w:val="24"/>
          <w:szCs w:val="24"/>
        </w:rPr>
      </w:pPr>
      <w:r w:rsidRPr="004A3853">
        <w:rPr>
          <w:rFonts w:ascii="Arial" w:eastAsia="Times New Roman" w:hAnsi="Arial" w:cs="Arial"/>
          <w:color w:val="000000"/>
          <w:sz w:val="24"/>
          <w:szCs w:val="24"/>
        </w:rPr>
        <w:t>[</w:t>
      </w:r>
      <w:r w:rsidR="00AE3EE3" w:rsidRPr="005E014D">
        <w:rPr>
          <w:rFonts w:ascii="Arial" w:eastAsia="Times New Roman" w:hAnsi="Arial" w:cs="Arial"/>
          <w:color w:val="000000"/>
          <w:sz w:val="24"/>
          <w:szCs w:val="24"/>
          <w:highlight w:val="yellow"/>
        </w:rPr>
        <w:t xml:space="preserve">Enter dollar ($) amount expended of ESSER III, Resource Code 3213 for </w:t>
      </w:r>
      <w:r w:rsidR="00AE3EE3">
        <w:rPr>
          <w:rFonts w:ascii="Arial" w:eastAsia="Times New Roman" w:hAnsi="Arial" w:cs="Arial"/>
          <w:color w:val="000000"/>
          <w:sz w:val="24"/>
          <w:szCs w:val="24"/>
          <w:highlight w:val="yellow"/>
        </w:rPr>
        <w:t>Other Purchased Services</w:t>
      </w:r>
      <w:r w:rsidR="00AE3EE3" w:rsidRPr="005E014D">
        <w:rPr>
          <w:rFonts w:ascii="Arial" w:eastAsia="Times New Roman" w:hAnsi="Arial" w:cs="Arial"/>
          <w:color w:val="000000"/>
          <w:sz w:val="24"/>
          <w:szCs w:val="24"/>
        </w:rPr>
        <w:t>]</w:t>
      </w:r>
    </w:p>
    <w:p w:rsidR="00AE3EE3" w:rsidRPr="005E014D" w:rsidRDefault="00AE3EE3"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Other </w:t>
      </w:r>
      <w:r w:rsidRPr="005E014D">
        <w:rPr>
          <w:rFonts w:ascii="Arial" w:eastAsia="Times New Roman" w:hAnsi="Arial" w:cs="Arial"/>
          <w:color w:val="000000"/>
          <w:sz w:val="24"/>
          <w:szCs w:val="24"/>
          <w:highlight w:val="yellow"/>
        </w:rPr>
        <w:t xml:space="preserve">Purchased </w:t>
      </w:r>
      <w:r>
        <w:rPr>
          <w:rFonts w:ascii="Arial" w:eastAsia="Times New Roman" w:hAnsi="Arial" w:cs="Arial"/>
          <w:color w:val="000000"/>
          <w:sz w:val="24"/>
          <w:szCs w:val="24"/>
          <w:highlight w:val="yellow"/>
        </w:rPr>
        <w:t>Services</w:t>
      </w:r>
      <w:r>
        <w:rPr>
          <w:rFonts w:ascii="Arial" w:eastAsia="Times New Roman" w:hAnsi="Arial" w:cs="Arial"/>
          <w:color w:val="000000"/>
          <w:sz w:val="24"/>
          <w:szCs w:val="24"/>
        </w:rPr>
        <w:t>]</w:t>
      </w:r>
    </w:p>
    <w:p w:rsidR="00AE3EE3" w:rsidRDefault="00AE3EE3" w:rsidP="00AE3EE3">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Supplies</w:t>
      </w:r>
    </w:p>
    <w:p w:rsidR="00AE3EE3" w:rsidRPr="005E014D" w:rsidRDefault="008B1ACB" w:rsidP="00AE3EE3">
      <w:pPr>
        <w:pStyle w:val="ListParagraph"/>
        <w:numPr>
          <w:ilvl w:val="2"/>
          <w:numId w:val="10"/>
        </w:numPr>
        <w:rPr>
          <w:rFonts w:ascii="Arial" w:eastAsia="Times New Roman" w:hAnsi="Arial" w:cs="Arial"/>
          <w:color w:val="000000"/>
          <w:sz w:val="24"/>
          <w:szCs w:val="24"/>
        </w:rPr>
      </w:pPr>
      <w:r w:rsidRPr="004A3853">
        <w:rPr>
          <w:rFonts w:ascii="Arial" w:eastAsia="Times New Roman" w:hAnsi="Arial" w:cs="Arial"/>
          <w:color w:val="000000"/>
          <w:sz w:val="24"/>
          <w:szCs w:val="24"/>
        </w:rPr>
        <w:t>[</w:t>
      </w:r>
      <w:r w:rsidR="00AE3EE3" w:rsidRPr="005E014D">
        <w:rPr>
          <w:rFonts w:ascii="Arial" w:eastAsia="Times New Roman" w:hAnsi="Arial" w:cs="Arial"/>
          <w:color w:val="000000"/>
          <w:sz w:val="24"/>
          <w:szCs w:val="24"/>
          <w:highlight w:val="yellow"/>
        </w:rPr>
        <w:t xml:space="preserve">Enter dollar ($) amount expended of ESSER III, Resource Code 3213 for </w:t>
      </w:r>
      <w:r w:rsidR="00AE3EE3">
        <w:rPr>
          <w:rFonts w:ascii="Arial" w:eastAsia="Times New Roman" w:hAnsi="Arial" w:cs="Arial"/>
          <w:color w:val="000000"/>
          <w:sz w:val="24"/>
          <w:szCs w:val="24"/>
          <w:highlight w:val="yellow"/>
        </w:rPr>
        <w:t>Supplies</w:t>
      </w:r>
      <w:r w:rsidR="00AE3EE3" w:rsidRPr="005E014D">
        <w:rPr>
          <w:rFonts w:ascii="Arial" w:eastAsia="Times New Roman" w:hAnsi="Arial" w:cs="Arial"/>
          <w:color w:val="000000"/>
          <w:sz w:val="24"/>
          <w:szCs w:val="24"/>
        </w:rPr>
        <w:t>]</w:t>
      </w:r>
    </w:p>
    <w:p w:rsidR="00AE3EE3" w:rsidRPr="005E014D" w:rsidRDefault="00AE3EE3"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Supplies</w:t>
      </w:r>
      <w:r w:rsidR="008B1ACB">
        <w:rPr>
          <w:rFonts w:ascii="Arial" w:eastAsia="Times New Roman" w:hAnsi="Arial" w:cs="Arial"/>
          <w:color w:val="000000"/>
          <w:sz w:val="24"/>
          <w:szCs w:val="24"/>
        </w:rPr>
        <w:t>]</w:t>
      </w:r>
    </w:p>
    <w:p w:rsidR="00AE3EE3" w:rsidRDefault="00AE3EE3" w:rsidP="00AE3EE3">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5E014D">
        <w:rPr>
          <w:rFonts w:ascii="Arial" w:eastAsia="Times New Roman" w:hAnsi="Arial" w:cs="Arial"/>
          <w:color w:val="000000"/>
          <w:sz w:val="24"/>
          <w:szCs w:val="24"/>
        </w:rPr>
        <w:t>Property</w:t>
      </w:r>
    </w:p>
    <w:p w:rsidR="00AE3EE3" w:rsidRPr="005E014D" w:rsidRDefault="008B1ACB" w:rsidP="00AE3EE3">
      <w:pPr>
        <w:pStyle w:val="ListParagraph"/>
        <w:numPr>
          <w:ilvl w:val="2"/>
          <w:numId w:val="10"/>
        </w:numPr>
        <w:rPr>
          <w:rFonts w:ascii="Arial" w:eastAsia="Times New Roman" w:hAnsi="Arial" w:cs="Arial"/>
          <w:color w:val="000000"/>
          <w:sz w:val="24"/>
          <w:szCs w:val="24"/>
        </w:rPr>
      </w:pPr>
      <w:r w:rsidRPr="004A3853">
        <w:rPr>
          <w:rFonts w:ascii="Arial" w:eastAsia="Times New Roman" w:hAnsi="Arial" w:cs="Arial"/>
          <w:color w:val="000000"/>
          <w:sz w:val="24"/>
          <w:szCs w:val="24"/>
        </w:rPr>
        <w:t>[</w:t>
      </w:r>
      <w:r w:rsidR="00AE3EE3" w:rsidRPr="005E014D">
        <w:rPr>
          <w:rFonts w:ascii="Arial" w:eastAsia="Times New Roman" w:hAnsi="Arial" w:cs="Arial"/>
          <w:color w:val="000000"/>
          <w:sz w:val="24"/>
          <w:szCs w:val="24"/>
          <w:highlight w:val="yellow"/>
        </w:rPr>
        <w:t xml:space="preserve">Enter dollar ($) amount expended of ESSER III, Resource Code 3213 for </w:t>
      </w:r>
      <w:r w:rsidR="00AE3EE3">
        <w:rPr>
          <w:rFonts w:ascii="Arial" w:eastAsia="Times New Roman" w:hAnsi="Arial" w:cs="Arial"/>
          <w:color w:val="000000"/>
          <w:sz w:val="24"/>
          <w:szCs w:val="24"/>
          <w:highlight w:val="yellow"/>
        </w:rPr>
        <w:t>Property</w:t>
      </w:r>
      <w:r w:rsidR="00AE3EE3" w:rsidRPr="005E014D">
        <w:rPr>
          <w:rFonts w:ascii="Arial" w:eastAsia="Times New Roman" w:hAnsi="Arial" w:cs="Arial"/>
          <w:color w:val="000000"/>
          <w:sz w:val="24"/>
          <w:szCs w:val="24"/>
        </w:rPr>
        <w:t>]</w:t>
      </w:r>
    </w:p>
    <w:p w:rsidR="00AE3EE3" w:rsidRPr="005E014D" w:rsidRDefault="00AE3EE3"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lastRenderedPageBreak/>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Property</w:t>
      </w:r>
      <w:r>
        <w:rPr>
          <w:rFonts w:ascii="Arial" w:eastAsia="Times New Roman" w:hAnsi="Arial" w:cs="Arial"/>
          <w:color w:val="000000"/>
          <w:sz w:val="24"/>
          <w:szCs w:val="24"/>
        </w:rPr>
        <w:t>]</w:t>
      </w:r>
    </w:p>
    <w:p w:rsidR="00AE3EE3" w:rsidRDefault="00AE3EE3" w:rsidP="00AE3EE3">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5E014D">
        <w:rPr>
          <w:rFonts w:ascii="Arial" w:eastAsia="Times New Roman" w:hAnsi="Arial" w:cs="Arial"/>
          <w:color w:val="000000"/>
          <w:sz w:val="24"/>
          <w:szCs w:val="24"/>
        </w:rPr>
        <w:t>Debt Service and Miscellaneous</w:t>
      </w:r>
    </w:p>
    <w:p w:rsidR="00AE3EE3" w:rsidRPr="005E014D" w:rsidRDefault="008B1ACB" w:rsidP="00AE3EE3">
      <w:pPr>
        <w:pStyle w:val="ListParagraph"/>
        <w:numPr>
          <w:ilvl w:val="2"/>
          <w:numId w:val="10"/>
        </w:numPr>
        <w:rPr>
          <w:rFonts w:ascii="Arial" w:eastAsia="Times New Roman" w:hAnsi="Arial" w:cs="Arial"/>
          <w:color w:val="000000"/>
          <w:sz w:val="24"/>
          <w:szCs w:val="24"/>
        </w:rPr>
      </w:pPr>
      <w:r w:rsidRPr="004A3853">
        <w:rPr>
          <w:rFonts w:ascii="Arial" w:eastAsia="Times New Roman" w:hAnsi="Arial" w:cs="Arial"/>
          <w:color w:val="000000"/>
          <w:sz w:val="24"/>
          <w:szCs w:val="24"/>
        </w:rPr>
        <w:t>[</w:t>
      </w:r>
      <w:r w:rsidR="00AE3EE3" w:rsidRPr="005E014D">
        <w:rPr>
          <w:rFonts w:ascii="Arial" w:eastAsia="Times New Roman" w:hAnsi="Arial" w:cs="Arial"/>
          <w:color w:val="000000"/>
          <w:sz w:val="24"/>
          <w:szCs w:val="24"/>
          <w:highlight w:val="yellow"/>
        </w:rPr>
        <w:t xml:space="preserve">Enter dollar ($) amount expended of ESSER III, Resource Code 3213 for </w:t>
      </w:r>
      <w:r w:rsidR="00AE3EE3">
        <w:rPr>
          <w:rFonts w:ascii="Arial" w:eastAsia="Times New Roman" w:hAnsi="Arial" w:cs="Arial"/>
          <w:color w:val="000000"/>
          <w:sz w:val="24"/>
          <w:szCs w:val="24"/>
          <w:highlight w:val="yellow"/>
        </w:rPr>
        <w:t>Debt Service and Miscellaneous</w:t>
      </w:r>
      <w:r w:rsidR="00AE3EE3" w:rsidRPr="005E014D">
        <w:rPr>
          <w:rFonts w:ascii="Arial" w:eastAsia="Times New Roman" w:hAnsi="Arial" w:cs="Arial"/>
          <w:color w:val="000000"/>
          <w:sz w:val="24"/>
          <w:szCs w:val="24"/>
        </w:rPr>
        <w:t>]</w:t>
      </w:r>
    </w:p>
    <w:p w:rsidR="00AE3EE3" w:rsidRPr="005E014D" w:rsidRDefault="00AE3EE3"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Debt Service and Miscellaneous</w:t>
      </w:r>
      <w:r>
        <w:rPr>
          <w:rFonts w:ascii="Arial" w:eastAsia="Times New Roman" w:hAnsi="Arial" w:cs="Arial"/>
          <w:color w:val="000000"/>
          <w:sz w:val="24"/>
          <w:szCs w:val="24"/>
        </w:rPr>
        <w:t>]</w:t>
      </w:r>
    </w:p>
    <w:p w:rsidR="00AE3EE3" w:rsidRDefault="00AE3EE3" w:rsidP="00AE3EE3">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Other Items</w:t>
      </w:r>
    </w:p>
    <w:p w:rsidR="00AE3EE3" w:rsidRPr="005E014D" w:rsidRDefault="008B1ACB" w:rsidP="00AE3EE3">
      <w:pPr>
        <w:pStyle w:val="ListParagraph"/>
        <w:numPr>
          <w:ilvl w:val="2"/>
          <w:numId w:val="10"/>
        </w:numPr>
        <w:rPr>
          <w:rFonts w:ascii="Arial" w:eastAsia="Times New Roman" w:hAnsi="Arial" w:cs="Arial"/>
          <w:color w:val="000000"/>
          <w:sz w:val="24"/>
          <w:szCs w:val="24"/>
        </w:rPr>
      </w:pPr>
      <w:r w:rsidRPr="004A3853">
        <w:rPr>
          <w:rFonts w:ascii="Arial" w:eastAsia="Times New Roman" w:hAnsi="Arial" w:cs="Arial"/>
          <w:color w:val="000000"/>
          <w:sz w:val="24"/>
          <w:szCs w:val="24"/>
        </w:rPr>
        <w:t>[</w:t>
      </w:r>
      <w:r w:rsidR="00AE3EE3" w:rsidRPr="005E014D">
        <w:rPr>
          <w:rFonts w:ascii="Arial" w:eastAsia="Times New Roman" w:hAnsi="Arial" w:cs="Arial"/>
          <w:color w:val="000000"/>
          <w:sz w:val="24"/>
          <w:szCs w:val="24"/>
          <w:highlight w:val="yellow"/>
        </w:rPr>
        <w:t xml:space="preserve">Enter dollar ($) amount expended of ESSER III, Resource Code 3213 for </w:t>
      </w:r>
      <w:r w:rsidR="00AE3EE3">
        <w:rPr>
          <w:rFonts w:ascii="Arial" w:eastAsia="Times New Roman" w:hAnsi="Arial" w:cs="Arial"/>
          <w:color w:val="000000"/>
          <w:sz w:val="24"/>
          <w:szCs w:val="24"/>
          <w:highlight w:val="yellow"/>
        </w:rPr>
        <w:t>Other Items</w:t>
      </w:r>
      <w:r w:rsidR="00AE3EE3" w:rsidRPr="005E014D">
        <w:rPr>
          <w:rFonts w:ascii="Arial" w:eastAsia="Times New Roman" w:hAnsi="Arial" w:cs="Arial"/>
          <w:color w:val="000000"/>
          <w:sz w:val="24"/>
          <w:szCs w:val="24"/>
        </w:rPr>
        <w:t>]</w:t>
      </w:r>
    </w:p>
    <w:p w:rsidR="001C6FBD" w:rsidRPr="007D4A98" w:rsidRDefault="00AE3EE3"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Other Items</w:t>
      </w:r>
      <w:r>
        <w:rPr>
          <w:rFonts w:ascii="Arial" w:eastAsia="Times New Roman" w:hAnsi="Arial" w:cs="Arial"/>
          <w:color w:val="000000"/>
          <w:sz w:val="24"/>
          <w:szCs w:val="24"/>
        </w:rPr>
        <w:t>]</w:t>
      </w:r>
    </w:p>
    <w:p w:rsidR="001C6FBD" w:rsidRPr="007D4A98" w:rsidRDefault="001C6FBD" w:rsidP="001C6FBD">
      <w:pPr>
        <w:pStyle w:val="ListParagraph"/>
        <w:numPr>
          <w:ilvl w:val="0"/>
          <w:numId w:val="10"/>
        </w:num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b/>
          <w:bCs/>
          <w:color w:val="000000"/>
          <w:sz w:val="24"/>
          <w:szCs w:val="24"/>
        </w:rPr>
        <w:t>Operational Continuity and Other Allowed Uses</w:t>
      </w:r>
    </w:p>
    <w:p w:rsidR="00AE3EE3" w:rsidRDefault="00AE3EE3" w:rsidP="00AE3EE3">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Personnel Services – Salaries</w:t>
      </w:r>
    </w:p>
    <w:p w:rsidR="00AE3EE3" w:rsidRPr="004A3853" w:rsidRDefault="00AE3EE3"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 xml:space="preserve">Enter dollar ($) amount expended </w:t>
      </w:r>
      <w:r>
        <w:rPr>
          <w:rFonts w:ascii="Arial" w:eastAsia="Times New Roman" w:hAnsi="Arial" w:cs="Arial"/>
          <w:color w:val="000000"/>
          <w:sz w:val="24"/>
          <w:szCs w:val="24"/>
          <w:highlight w:val="yellow"/>
        </w:rPr>
        <w:t xml:space="preserve">of </w:t>
      </w:r>
      <w:r w:rsidRPr="00D5710E">
        <w:rPr>
          <w:rFonts w:ascii="Arial" w:eastAsia="Times New Roman" w:hAnsi="Arial" w:cs="Arial"/>
          <w:color w:val="000000"/>
          <w:sz w:val="24"/>
          <w:szCs w:val="24"/>
          <w:highlight w:val="yellow"/>
        </w:rPr>
        <w:t xml:space="preserve">ESSER III, Resource Code 3213 </w:t>
      </w:r>
      <w:r>
        <w:rPr>
          <w:rFonts w:ascii="Arial" w:eastAsia="Times New Roman" w:hAnsi="Arial" w:cs="Arial"/>
          <w:color w:val="000000"/>
          <w:sz w:val="24"/>
          <w:szCs w:val="24"/>
          <w:highlight w:val="yellow"/>
        </w:rPr>
        <w:t>for Personnel Services-Salaries</w:t>
      </w:r>
      <w:r w:rsidRPr="004A3853">
        <w:rPr>
          <w:rFonts w:ascii="Arial" w:eastAsia="Times New Roman" w:hAnsi="Arial" w:cs="Arial"/>
          <w:color w:val="000000"/>
          <w:sz w:val="24"/>
          <w:szCs w:val="24"/>
        </w:rPr>
        <w:t>]</w:t>
      </w:r>
    </w:p>
    <w:p w:rsidR="00AE3EE3" w:rsidRPr="007D4A98" w:rsidRDefault="00AE3EE3"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Personnel Services-Salaries</w:t>
      </w:r>
      <w:r>
        <w:rPr>
          <w:rFonts w:ascii="Arial" w:eastAsia="Times New Roman" w:hAnsi="Arial" w:cs="Arial"/>
          <w:color w:val="000000"/>
          <w:sz w:val="24"/>
          <w:szCs w:val="24"/>
        </w:rPr>
        <w:t>]</w:t>
      </w:r>
    </w:p>
    <w:p w:rsidR="00AE3EE3" w:rsidRDefault="00AE3EE3" w:rsidP="00AE3EE3">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Personnel Services – Benefits</w:t>
      </w:r>
    </w:p>
    <w:p w:rsidR="00AE3EE3" w:rsidRPr="004A3853" w:rsidRDefault="008B1ACB"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00AE3EE3" w:rsidRPr="00D5710E">
        <w:rPr>
          <w:rFonts w:ascii="Arial" w:eastAsia="Times New Roman" w:hAnsi="Arial" w:cs="Arial"/>
          <w:color w:val="000000"/>
          <w:sz w:val="24"/>
          <w:szCs w:val="24"/>
          <w:highlight w:val="yellow"/>
        </w:rPr>
        <w:t xml:space="preserve">Enter dollar ($) amount expended </w:t>
      </w:r>
      <w:r w:rsidR="00AE3EE3">
        <w:rPr>
          <w:rFonts w:ascii="Arial" w:eastAsia="Times New Roman" w:hAnsi="Arial" w:cs="Arial"/>
          <w:color w:val="000000"/>
          <w:sz w:val="24"/>
          <w:szCs w:val="24"/>
          <w:highlight w:val="yellow"/>
        </w:rPr>
        <w:t xml:space="preserve">of </w:t>
      </w:r>
      <w:r w:rsidR="00AE3EE3" w:rsidRPr="00D5710E">
        <w:rPr>
          <w:rFonts w:ascii="Arial" w:eastAsia="Times New Roman" w:hAnsi="Arial" w:cs="Arial"/>
          <w:color w:val="000000"/>
          <w:sz w:val="24"/>
          <w:szCs w:val="24"/>
          <w:highlight w:val="yellow"/>
        </w:rPr>
        <w:t xml:space="preserve">ESSER III, Resource Code 3213 </w:t>
      </w:r>
      <w:r w:rsidR="00AE3EE3">
        <w:rPr>
          <w:rFonts w:ascii="Arial" w:eastAsia="Times New Roman" w:hAnsi="Arial" w:cs="Arial"/>
          <w:color w:val="000000"/>
          <w:sz w:val="24"/>
          <w:szCs w:val="24"/>
          <w:highlight w:val="yellow"/>
        </w:rPr>
        <w:t>for Personnel Services-Benefits</w:t>
      </w:r>
      <w:r w:rsidR="00AE3EE3" w:rsidRPr="004A3853">
        <w:rPr>
          <w:rFonts w:ascii="Arial" w:eastAsia="Times New Roman" w:hAnsi="Arial" w:cs="Arial"/>
          <w:color w:val="000000"/>
          <w:sz w:val="24"/>
          <w:szCs w:val="24"/>
        </w:rPr>
        <w:t>]</w:t>
      </w:r>
    </w:p>
    <w:p w:rsidR="00AE3EE3" w:rsidRPr="005E014D" w:rsidRDefault="00AE3EE3"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Personnel Services-Benefits</w:t>
      </w:r>
      <w:r>
        <w:rPr>
          <w:rFonts w:ascii="Arial" w:eastAsia="Times New Roman" w:hAnsi="Arial" w:cs="Arial"/>
          <w:color w:val="000000"/>
          <w:sz w:val="24"/>
          <w:szCs w:val="24"/>
        </w:rPr>
        <w:t>]</w:t>
      </w:r>
    </w:p>
    <w:p w:rsidR="00AE3EE3" w:rsidRDefault="00AE3EE3" w:rsidP="00AE3EE3">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Purchased Professional and Technical Services</w:t>
      </w:r>
    </w:p>
    <w:p w:rsidR="00AE3EE3" w:rsidRPr="005E014D" w:rsidRDefault="008B1ACB" w:rsidP="00AE3EE3">
      <w:pPr>
        <w:pStyle w:val="ListParagraph"/>
        <w:numPr>
          <w:ilvl w:val="2"/>
          <w:numId w:val="10"/>
        </w:numPr>
        <w:rPr>
          <w:rFonts w:ascii="Arial" w:eastAsia="Times New Roman" w:hAnsi="Arial" w:cs="Arial"/>
          <w:color w:val="000000"/>
          <w:sz w:val="24"/>
          <w:szCs w:val="24"/>
        </w:rPr>
      </w:pPr>
      <w:r w:rsidRPr="004A3853">
        <w:rPr>
          <w:rFonts w:ascii="Arial" w:eastAsia="Times New Roman" w:hAnsi="Arial" w:cs="Arial"/>
          <w:color w:val="000000"/>
          <w:sz w:val="24"/>
          <w:szCs w:val="24"/>
        </w:rPr>
        <w:t>[</w:t>
      </w:r>
      <w:r w:rsidR="00AE3EE3" w:rsidRPr="005E014D">
        <w:rPr>
          <w:rFonts w:ascii="Arial" w:eastAsia="Times New Roman" w:hAnsi="Arial" w:cs="Arial"/>
          <w:color w:val="000000"/>
          <w:sz w:val="24"/>
          <w:szCs w:val="24"/>
          <w:highlight w:val="yellow"/>
        </w:rPr>
        <w:t>Enter dollar ($) amount expended of ESSER III, Resource Code 3213 for Purchased Professional and Technical</w:t>
      </w:r>
      <w:r w:rsidR="00AE3EE3">
        <w:rPr>
          <w:rFonts w:ascii="Arial" w:eastAsia="Times New Roman" w:hAnsi="Arial" w:cs="Arial"/>
          <w:color w:val="000000"/>
          <w:sz w:val="24"/>
          <w:szCs w:val="24"/>
          <w:highlight w:val="yellow"/>
        </w:rPr>
        <w:t xml:space="preserve"> Services</w:t>
      </w:r>
      <w:r w:rsidR="00AE3EE3" w:rsidRPr="005E014D">
        <w:rPr>
          <w:rFonts w:ascii="Arial" w:eastAsia="Times New Roman" w:hAnsi="Arial" w:cs="Arial"/>
          <w:color w:val="000000"/>
          <w:sz w:val="24"/>
          <w:szCs w:val="24"/>
        </w:rPr>
        <w:t>]</w:t>
      </w:r>
    </w:p>
    <w:p w:rsidR="00AE3EE3" w:rsidRPr="005E014D" w:rsidRDefault="00AE3EE3"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w:t>
      </w:r>
      <w:r w:rsidRPr="005E014D">
        <w:rPr>
          <w:rFonts w:ascii="Arial" w:eastAsia="Times New Roman" w:hAnsi="Arial" w:cs="Arial"/>
          <w:color w:val="000000"/>
          <w:sz w:val="24"/>
          <w:szCs w:val="24"/>
          <w:highlight w:val="yellow"/>
        </w:rPr>
        <w:t>Purchased Professional and Technical</w:t>
      </w:r>
      <w:r>
        <w:rPr>
          <w:rFonts w:ascii="Arial" w:eastAsia="Times New Roman" w:hAnsi="Arial" w:cs="Arial"/>
          <w:color w:val="000000"/>
          <w:sz w:val="24"/>
          <w:szCs w:val="24"/>
          <w:highlight w:val="yellow"/>
        </w:rPr>
        <w:t xml:space="preserve"> Services</w:t>
      </w:r>
      <w:r>
        <w:rPr>
          <w:rFonts w:ascii="Arial" w:eastAsia="Times New Roman" w:hAnsi="Arial" w:cs="Arial"/>
          <w:color w:val="000000"/>
          <w:sz w:val="24"/>
          <w:szCs w:val="24"/>
        </w:rPr>
        <w:t>]</w:t>
      </w:r>
    </w:p>
    <w:p w:rsidR="00AE3EE3" w:rsidRDefault="00AE3EE3" w:rsidP="00AE3EE3">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Purchased Property Services</w:t>
      </w:r>
    </w:p>
    <w:p w:rsidR="00AE3EE3" w:rsidRPr="005E014D" w:rsidRDefault="008B1ACB" w:rsidP="00AE3EE3">
      <w:pPr>
        <w:pStyle w:val="ListParagraph"/>
        <w:numPr>
          <w:ilvl w:val="2"/>
          <w:numId w:val="10"/>
        </w:numPr>
        <w:rPr>
          <w:rFonts w:ascii="Arial" w:eastAsia="Times New Roman" w:hAnsi="Arial" w:cs="Arial"/>
          <w:color w:val="000000"/>
          <w:sz w:val="24"/>
          <w:szCs w:val="24"/>
        </w:rPr>
      </w:pPr>
      <w:r w:rsidRPr="004A3853">
        <w:rPr>
          <w:rFonts w:ascii="Arial" w:eastAsia="Times New Roman" w:hAnsi="Arial" w:cs="Arial"/>
          <w:color w:val="000000"/>
          <w:sz w:val="24"/>
          <w:szCs w:val="24"/>
        </w:rPr>
        <w:t>[</w:t>
      </w:r>
      <w:r w:rsidR="00AE3EE3" w:rsidRPr="005E014D">
        <w:rPr>
          <w:rFonts w:ascii="Arial" w:eastAsia="Times New Roman" w:hAnsi="Arial" w:cs="Arial"/>
          <w:color w:val="000000"/>
          <w:sz w:val="24"/>
          <w:szCs w:val="24"/>
          <w:highlight w:val="yellow"/>
        </w:rPr>
        <w:t xml:space="preserve">Enter dollar ($) amount expended of ESSER III, Resource Code 3213 for Purchased </w:t>
      </w:r>
      <w:r w:rsidR="00AE3EE3">
        <w:rPr>
          <w:rFonts w:ascii="Arial" w:eastAsia="Times New Roman" w:hAnsi="Arial" w:cs="Arial"/>
          <w:color w:val="000000"/>
          <w:sz w:val="24"/>
          <w:szCs w:val="24"/>
          <w:highlight w:val="yellow"/>
        </w:rPr>
        <w:t>Property Services</w:t>
      </w:r>
      <w:r w:rsidR="00AE3EE3" w:rsidRPr="005E014D">
        <w:rPr>
          <w:rFonts w:ascii="Arial" w:eastAsia="Times New Roman" w:hAnsi="Arial" w:cs="Arial"/>
          <w:color w:val="000000"/>
          <w:sz w:val="24"/>
          <w:szCs w:val="24"/>
        </w:rPr>
        <w:t>]</w:t>
      </w:r>
    </w:p>
    <w:p w:rsidR="00AE3EE3" w:rsidRPr="005E014D" w:rsidRDefault="00AE3EE3"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w:t>
      </w:r>
      <w:r w:rsidRPr="005E014D">
        <w:rPr>
          <w:rFonts w:ascii="Arial" w:eastAsia="Times New Roman" w:hAnsi="Arial" w:cs="Arial"/>
          <w:color w:val="000000"/>
          <w:sz w:val="24"/>
          <w:szCs w:val="24"/>
          <w:highlight w:val="yellow"/>
        </w:rPr>
        <w:t xml:space="preserve">Purchased </w:t>
      </w:r>
      <w:r>
        <w:rPr>
          <w:rFonts w:ascii="Arial" w:eastAsia="Times New Roman" w:hAnsi="Arial" w:cs="Arial"/>
          <w:color w:val="000000"/>
          <w:sz w:val="24"/>
          <w:szCs w:val="24"/>
          <w:highlight w:val="yellow"/>
        </w:rPr>
        <w:t>Property Services</w:t>
      </w:r>
      <w:r>
        <w:rPr>
          <w:rFonts w:ascii="Arial" w:eastAsia="Times New Roman" w:hAnsi="Arial" w:cs="Arial"/>
          <w:color w:val="000000"/>
          <w:sz w:val="24"/>
          <w:szCs w:val="24"/>
        </w:rPr>
        <w:t>]</w:t>
      </w:r>
    </w:p>
    <w:p w:rsidR="00AE3EE3" w:rsidRDefault="00AE3EE3" w:rsidP="00AE3EE3">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Other Purchased Services</w:t>
      </w:r>
    </w:p>
    <w:p w:rsidR="00AE3EE3" w:rsidRPr="005E014D" w:rsidRDefault="008B1ACB" w:rsidP="00AE3EE3">
      <w:pPr>
        <w:pStyle w:val="ListParagraph"/>
        <w:numPr>
          <w:ilvl w:val="2"/>
          <w:numId w:val="10"/>
        </w:numPr>
        <w:rPr>
          <w:rFonts w:ascii="Arial" w:eastAsia="Times New Roman" w:hAnsi="Arial" w:cs="Arial"/>
          <w:color w:val="000000"/>
          <w:sz w:val="24"/>
          <w:szCs w:val="24"/>
        </w:rPr>
      </w:pPr>
      <w:r w:rsidRPr="004A3853">
        <w:rPr>
          <w:rFonts w:ascii="Arial" w:eastAsia="Times New Roman" w:hAnsi="Arial" w:cs="Arial"/>
          <w:color w:val="000000"/>
          <w:sz w:val="24"/>
          <w:szCs w:val="24"/>
        </w:rPr>
        <w:lastRenderedPageBreak/>
        <w:t>[</w:t>
      </w:r>
      <w:r w:rsidR="00AE3EE3" w:rsidRPr="005E014D">
        <w:rPr>
          <w:rFonts w:ascii="Arial" w:eastAsia="Times New Roman" w:hAnsi="Arial" w:cs="Arial"/>
          <w:color w:val="000000"/>
          <w:sz w:val="24"/>
          <w:szCs w:val="24"/>
          <w:highlight w:val="yellow"/>
        </w:rPr>
        <w:t xml:space="preserve">Enter dollar ($) amount expended of ESSER III, Resource Code 3213 for </w:t>
      </w:r>
      <w:r w:rsidR="00AE3EE3">
        <w:rPr>
          <w:rFonts w:ascii="Arial" w:eastAsia="Times New Roman" w:hAnsi="Arial" w:cs="Arial"/>
          <w:color w:val="000000"/>
          <w:sz w:val="24"/>
          <w:szCs w:val="24"/>
          <w:highlight w:val="yellow"/>
        </w:rPr>
        <w:t>Other Purchased Services</w:t>
      </w:r>
      <w:r w:rsidR="00AE3EE3" w:rsidRPr="005E014D">
        <w:rPr>
          <w:rFonts w:ascii="Arial" w:eastAsia="Times New Roman" w:hAnsi="Arial" w:cs="Arial"/>
          <w:color w:val="000000"/>
          <w:sz w:val="24"/>
          <w:szCs w:val="24"/>
        </w:rPr>
        <w:t>]</w:t>
      </w:r>
    </w:p>
    <w:p w:rsidR="00AE3EE3" w:rsidRPr="005E014D" w:rsidRDefault="00AE3EE3"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Other </w:t>
      </w:r>
      <w:r w:rsidRPr="005E014D">
        <w:rPr>
          <w:rFonts w:ascii="Arial" w:eastAsia="Times New Roman" w:hAnsi="Arial" w:cs="Arial"/>
          <w:color w:val="000000"/>
          <w:sz w:val="24"/>
          <w:szCs w:val="24"/>
          <w:highlight w:val="yellow"/>
        </w:rPr>
        <w:t xml:space="preserve">Purchased </w:t>
      </w:r>
      <w:r>
        <w:rPr>
          <w:rFonts w:ascii="Arial" w:eastAsia="Times New Roman" w:hAnsi="Arial" w:cs="Arial"/>
          <w:color w:val="000000"/>
          <w:sz w:val="24"/>
          <w:szCs w:val="24"/>
          <w:highlight w:val="yellow"/>
        </w:rPr>
        <w:t>Services</w:t>
      </w:r>
      <w:r>
        <w:rPr>
          <w:rFonts w:ascii="Arial" w:eastAsia="Times New Roman" w:hAnsi="Arial" w:cs="Arial"/>
          <w:color w:val="000000"/>
          <w:sz w:val="24"/>
          <w:szCs w:val="24"/>
        </w:rPr>
        <w:t>]</w:t>
      </w:r>
    </w:p>
    <w:p w:rsidR="00AE3EE3" w:rsidRDefault="00AE3EE3" w:rsidP="00AE3EE3">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Supplies</w:t>
      </w:r>
    </w:p>
    <w:p w:rsidR="00AE3EE3" w:rsidRPr="005E014D" w:rsidRDefault="008B1ACB" w:rsidP="00AE3EE3">
      <w:pPr>
        <w:pStyle w:val="ListParagraph"/>
        <w:numPr>
          <w:ilvl w:val="2"/>
          <w:numId w:val="10"/>
        </w:numPr>
        <w:rPr>
          <w:rFonts w:ascii="Arial" w:eastAsia="Times New Roman" w:hAnsi="Arial" w:cs="Arial"/>
          <w:color w:val="000000"/>
          <w:sz w:val="24"/>
          <w:szCs w:val="24"/>
        </w:rPr>
      </w:pPr>
      <w:r w:rsidRPr="004A3853">
        <w:rPr>
          <w:rFonts w:ascii="Arial" w:eastAsia="Times New Roman" w:hAnsi="Arial" w:cs="Arial"/>
          <w:color w:val="000000"/>
          <w:sz w:val="24"/>
          <w:szCs w:val="24"/>
        </w:rPr>
        <w:t>[</w:t>
      </w:r>
      <w:r w:rsidR="00AE3EE3" w:rsidRPr="005E014D">
        <w:rPr>
          <w:rFonts w:ascii="Arial" w:eastAsia="Times New Roman" w:hAnsi="Arial" w:cs="Arial"/>
          <w:color w:val="000000"/>
          <w:sz w:val="24"/>
          <w:szCs w:val="24"/>
          <w:highlight w:val="yellow"/>
        </w:rPr>
        <w:t xml:space="preserve">Enter dollar ($) amount expended of ESSER III, Resource Code 3213 for </w:t>
      </w:r>
      <w:r w:rsidR="00AE3EE3">
        <w:rPr>
          <w:rFonts w:ascii="Arial" w:eastAsia="Times New Roman" w:hAnsi="Arial" w:cs="Arial"/>
          <w:color w:val="000000"/>
          <w:sz w:val="24"/>
          <w:szCs w:val="24"/>
          <w:highlight w:val="yellow"/>
        </w:rPr>
        <w:t>Supplies</w:t>
      </w:r>
      <w:r w:rsidR="00AE3EE3" w:rsidRPr="005E014D">
        <w:rPr>
          <w:rFonts w:ascii="Arial" w:eastAsia="Times New Roman" w:hAnsi="Arial" w:cs="Arial"/>
          <w:color w:val="000000"/>
          <w:sz w:val="24"/>
          <w:szCs w:val="24"/>
        </w:rPr>
        <w:t>]</w:t>
      </w:r>
    </w:p>
    <w:p w:rsidR="00AE3EE3" w:rsidRPr="005E014D" w:rsidRDefault="00AE3EE3"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Supplies</w:t>
      </w:r>
      <w:r w:rsidR="008B1ACB">
        <w:rPr>
          <w:rFonts w:ascii="Arial" w:eastAsia="Times New Roman" w:hAnsi="Arial" w:cs="Arial"/>
          <w:color w:val="000000"/>
          <w:sz w:val="24"/>
          <w:szCs w:val="24"/>
        </w:rPr>
        <w:t>]</w:t>
      </w:r>
    </w:p>
    <w:p w:rsidR="00AE3EE3" w:rsidRDefault="00AE3EE3" w:rsidP="00AE3EE3">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5E014D">
        <w:rPr>
          <w:rFonts w:ascii="Arial" w:eastAsia="Times New Roman" w:hAnsi="Arial" w:cs="Arial"/>
          <w:color w:val="000000"/>
          <w:sz w:val="24"/>
          <w:szCs w:val="24"/>
        </w:rPr>
        <w:t>Property</w:t>
      </w:r>
    </w:p>
    <w:p w:rsidR="00AE3EE3" w:rsidRPr="005E014D" w:rsidRDefault="008B1ACB" w:rsidP="00AE3EE3">
      <w:pPr>
        <w:pStyle w:val="ListParagraph"/>
        <w:numPr>
          <w:ilvl w:val="2"/>
          <w:numId w:val="10"/>
        </w:numPr>
        <w:rPr>
          <w:rFonts w:ascii="Arial" w:eastAsia="Times New Roman" w:hAnsi="Arial" w:cs="Arial"/>
          <w:color w:val="000000"/>
          <w:sz w:val="24"/>
          <w:szCs w:val="24"/>
        </w:rPr>
      </w:pPr>
      <w:r w:rsidRPr="004A3853">
        <w:rPr>
          <w:rFonts w:ascii="Arial" w:eastAsia="Times New Roman" w:hAnsi="Arial" w:cs="Arial"/>
          <w:color w:val="000000"/>
          <w:sz w:val="24"/>
          <w:szCs w:val="24"/>
        </w:rPr>
        <w:t>[</w:t>
      </w:r>
      <w:r w:rsidR="00AE3EE3" w:rsidRPr="005E014D">
        <w:rPr>
          <w:rFonts w:ascii="Arial" w:eastAsia="Times New Roman" w:hAnsi="Arial" w:cs="Arial"/>
          <w:color w:val="000000"/>
          <w:sz w:val="24"/>
          <w:szCs w:val="24"/>
          <w:highlight w:val="yellow"/>
        </w:rPr>
        <w:t xml:space="preserve">Enter dollar ($) amount expended of ESSER III, Resource Code 3213 for </w:t>
      </w:r>
      <w:r w:rsidR="00AE3EE3">
        <w:rPr>
          <w:rFonts w:ascii="Arial" w:eastAsia="Times New Roman" w:hAnsi="Arial" w:cs="Arial"/>
          <w:color w:val="000000"/>
          <w:sz w:val="24"/>
          <w:szCs w:val="24"/>
          <w:highlight w:val="yellow"/>
        </w:rPr>
        <w:t>Property</w:t>
      </w:r>
      <w:r w:rsidR="00AE3EE3" w:rsidRPr="005E014D">
        <w:rPr>
          <w:rFonts w:ascii="Arial" w:eastAsia="Times New Roman" w:hAnsi="Arial" w:cs="Arial"/>
          <w:color w:val="000000"/>
          <w:sz w:val="24"/>
          <w:szCs w:val="24"/>
        </w:rPr>
        <w:t>]</w:t>
      </w:r>
    </w:p>
    <w:p w:rsidR="00AE3EE3" w:rsidRPr="005E014D" w:rsidRDefault="00AE3EE3"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Property</w:t>
      </w:r>
      <w:r>
        <w:rPr>
          <w:rFonts w:ascii="Arial" w:eastAsia="Times New Roman" w:hAnsi="Arial" w:cs="Arial"/>
          <w:color w:val="000000"/>
          <w:sz w:val="24"/>
          <w:szCs w:val="24"/>
        </w:rPr>
        <w:t>]</w:t>
      </w:r>
    </w:p>
    <w:p w:rsidR="00AE3EE3" w:rsidRDefault="00AE3EE3" w:rsidP="00AE3EE3">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5E014D">
        <w:rPr>
          <w:rFonts w:ascii="Arial" w:eastAsia="Times New Roman" w:hAnsi="Arial" w:cs="Arial"/>
          <w:color w:val="000000"/>
          <w:sz w:val="24"/>
          <w:szCs w:val="24"/>
        </w:rPr>
        <w:t>Debt Service and Miscellaneous</w:t>
      </w:r>
    </w:p>
    <w:p w:rsidR="00AE3EE3" w:rsidRPr="005E014D" w:rsidRDefault="008B1ACB" w:rsidP="00AE3EE3">
      <w:pPr>
        <w:pStyle w:val="ListParagraph"/>
        <w:numPr>
          <w:ilvl w:val="2"/>
          <w:numId w:val="10"/>
        </w:numPr>
        <w:rPr>
          <w:rFonts w:ascii="Arial" w:eastAsia="Times New Roman" w:hAnsi="Arial" w:cs="Arial"/>
          <w:color w:val="000000"/>
          <w:sz w:val="24"/>
          <w:szCs w:val="24"/>
        </w:rPr>
      </w:pPr>
      <w:r w:rsidRPr="004A3853">
        <w:rPr>
          <w:rFonts w:ascii="Arial" w:eastAsia="Times New Roman" w:hAnsi="Arial" w:cs="Arial"/>
          <w:color w:val="000000"/>
          <w:sz w:val="24"/>
          <w:szCs w:val="24"/>
        </w:rPr>
        <w:t>[</w:t>
      </w:r>
      <w:r w:rsidR="00AE3EE3" w:rsidRPr="005E014D">
        <w:rPr>
          <w:rFonts w:ascii="Arial" w:eastAsia="Times New Roman" w:hAnsi="Arial" w:cs="Arial"/>
          <w:color w:val="000000"/>
          <w:sz w:val="24"/>
          <w:szCs w:val="24"/>
          <w:highlight w:val="yellow"/>
        </w:rPr>
        <w:t xml:space="preserve">Enter dollar ($) amount expended of ESSER III, Resource Code 3213 for </w:t>
      </w:r>
      <w:r w:rsidR="00AE3EE3">
        <w:rPr>
          <w:rFonts w:ascii="Arial" w:eastAsia="Times New Roman" w:hAnsi="Arial" w:cs="Arial"/>
          <w:color w:val="000000"/>
          <w:sz w:val="24"/>
          <w:szCs w:val="24"/>
          <w:highlight w:val="yellow"/>
        </w:rPr>
        <w:t>Debt Service and Miscellaneous</w:t>
      </w:r>
      <w:r w:rsidR="00AE3EE3" w:rsidRPr="005E014D">
        <w:rPr>
          <w:rFonts w:ascii="Arial" w:eastAsia="Times New Roman" w:hAnsi="Arial" w:cs="Arial"/>
          <w:color w:val="000000"/>
          <w:sz w:val="24"/>
          <w:szCs w:val="24"/>
        </w:rPr>
        <w:t>]</w:t>
      </w:r>
    </w:p>
    <w:p w:rsidR="00AE3EE3" w:rsidRPr="005E014D" w:rsidRDefault="00AE3EE3"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Debt Service and Miscellaneous</w:t>
      </w:r>
      <w:r>
        <w:rPr>
          <w:rFonts w:ascii="Arial" w:eastAsia="Times New Roman" w:hAnsi="Arial" w:cs="Arial"/>
          <w:color w:val="000000"/>
          <w:sz w:val="24"/>
          <w:szCs w:val="24"/>
        </w:rPr>
        <w:t>]</w:t>
      </w:r>
    </w:p>
    <w:p w:rsidR="00AE3EE3" w:rsidRDefault="00AE3EE3" w:rsidP="00AE3EE3">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Other Items</w:t>
      </w:r>
    </w:p>
    <w:p w:rsidR="00AE3EE3" w:rsidRPr="005E014D" w:rsidRDefault="008B1ACB" w:rsidP="00AE3EE3">
      <w:pPr>
        <w:pStyle w:val="ListParagraph"/>
        <w:numPr>
          <w:ilvl w:val="2"/>
          <w:numId w:val="10"/>
        </w:numPr>
        <w:rPr>
          <w:rFonts w:ascii="Arial" w:eastAsia="Times New Roman" w:hAnsi="Arial" w:cs="Arial"/>
          <w:color w:val="000000"/>
          <w:sz w:val="24"/>
          <w:szCs w:val="24"/>
        </w:rPr>
      </w:pPr>
      <w:r w:rsidRPr="004A3853">
        <w:rPr>
          <w:rFonts w:ascii="Arial" w:eastAsia="Times New Roman" w:hAnsi="Arial" w:cs="Arial"/>
          <w:color w:val="000000"/>
          <w:sz w:val="24"/>
          <w:szCs w:val="24"/>
        </w:rPr>
        <w:t>[</w:t>
      </w:r>
      <w:r w:rsidR="00AE3EE3" w:rsidRPr="005E014D">
        <w:rPr>
          <w:rFonts w:ascii="Arial" w:eastAsia="Times New Roman" w:hAnsi="Arial" w:cs="Arial"/>
          <w:color w:val="000000"/>
          <w:sz w:val="24"/>
          <w:szCs w:val="24"/>
          <w:highlight w:val="yellow"/>
        </w:rPr>
        <w:t xml:space="preserve">Enter dollar ($) amount expended of ESSER III, Resource Code 3213 for </w:t>
      </w:r>
      <w:r w:rsidR="00AE3EE3">
        <w:rPr>
          <w:rFonts w:ascii="Arial" w:eastAsia="Times New Roman" w:hAnsi="Arial" w:cs="Arial"/>
          <w:color w:val="000000"/>
          <w:sz w:val="24"/>
          <w:szCs w:val="24"/>
          <w:highlight w:val="yellow"/>
        </w:rPr>
        <w:t>Other Items</w:t>
      </w:r>
      <w:r w:rsidR="00AE3EE3" w:rsidRPr="005E014D">
        <w:rPr>
          <w:rFonts w:ascii="Arial" w:eastAsia="Times New Roman" w:hAnsi="Arial" w:cs="Arial"/>
          <w:color w:val="000000"/>
          <w:sz w:val="24"/>
          <w:szCs w:val="24"/>
        </w:rPr>
        <w:t>]</w:t>
      </w:r>
    </w:p>
    <w:p w:rsidR="001C6FBD" w:rsidRPr="007D4A98" w:rsidRDefault="00AE3EE3"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Other Items</w:t>
      </w:r>
      <w:r>
        <w:rPr>
          <w:rFonts w:ascii="Arial" w:eastAsia="Times New Roman" w:hAnsi="Arial" w:cs="Arial"/>
          <w:color w:val="000000"/>
          <w:sz w:val="24"/>
          <w:szCs w:val="24"/>
        </w:rPr>
        <w:t>]</w:t>
      </w:r>
    </w:p>
    <w:p w:rsidR="001C6FBD" w:rsidRPr="000E44F2" w:rsidRDefault="001C6FBD" w:rsidP="001F7506">
      <w:pPr>
        <w:pStyle w:val="Heading4"/>
        <w:rPr>
          <w:rFonts w:ascii="Arial" w:hAnsi="Arial" w:cs="Arial"/>
          <w:b w:val="0"/>
          <w:bCs w:val="0"/>
          <w:color w:val="006699"/>
          <w:sz w:val="28"/>
          <w:szCs w:val="28"/>
        </w:rPr>
      </w:pPr>
      <w:r w:rsidRPr="001F7506">
        <w:rPr>
          <w:rFonts w:ascii="Arial" w:hAnsi="Arial" w:cs="Arial"/>
          <w:sz w:val="28"/>
        </w:rPr>
        <w:t>Planned Uses of Remaining ESSER III Funds</w:t>
      </w:r>
    </w:p>
    <w:p w:rsidR="001C6FBD" w:rsidRPr="007D4A98" w:rsidRDefault="005A0D43" w:rsidP="001C6FBD">
      <w:pPr>
        <w:spacing w:after="0" w:line="240" w:lineRule="auto"/>
        <w:rPr>
          <w:rFonts w:ascii="Arial" w:eastAsia="Times New Roman" w:hAnsi="Arial" w:cs="Arial"/>
          <w:sz w:val="24"/>
          <w:szCs w:val="24"/>
        </w:rPr>
      </w:pPr>
      <w:hyperlink r:id="rId18" w:anchor="esseriiiplanneduses" w:tgtFrame="blank" w:history="1">
        <w:r w:rsidR="001C6FBD" w:rsidRPr="007D4A98">
          <w:rPr>
            <w:rFonts w:ascii="Arial" w:eastAsia="Times New Roman" w:hAnsi="Arial" w:cs="Arial"/>
            <w:color w:val="0000FF"/>
            <w:sz w:val="24"/>
            <w:szCs w:val="24"/>
            <w:u w:val="single"/>
            <w:shd w:val="clear" w:color="auto" w:fill="FFFFFF"/>
          </w:rPr>
          <w:t>Help - Planned Uses of Remaining ESSER III Funds</w:t>
        </w:r>
      </w:hyperlink>
      <w:r w:rsidR="001C6FBD" w:rsidRPr="007D4A98">
        <w:rPr>
          <w:rFonts w:ascii="Arial" w:eastAsia="Times New Roman" w:hAnsi="Arial" w:cs="Arial"/>
          <w:color w:val="000000"/>
          <w:sz w:val="24"/>
          <w:szCs w:val="24"/>
        </w:rPr>
        <w:br/>
      </w:r>
    </w:p>
    <w:p w:rsidR="001C6FBD" w:rsidRPr="007D4A98" w:rsidRDefault="001C6FBD" w:rsidP="001C6FBD">
      <w:p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 xml:space="preserve">Total amount remaining for ESSER III (Resource Codes 3213 and 3214 combined, calculated based on Award amount and above Expenditures): </w:t>
      </w:r>
      <w:r w:rsidRPr="008F32D7">
        <w:rPr>
          <w:rFonts w:ascii="Arial" w:eastAsia="Times New Roman" w:hAnsi="Arial" w:cs="Arial"/>
          <w:color w:val="000000"/>
          <w:sz w:val="24"/>
          <w:szCs w:val="24"/>
          <w:highlight w:val="lightGray"/>
        </w:rPr>
        <w:t>&lt;auto-calculated&gt;</w:t>
      </w:r>
      <w:r w:rsidRPr="007D4A98">
        <w:rPr>
          <w:rFonts w:ascii="Arial" w:eastAsia="Times New Roman" w:hAnsi="Arial" w:cs="Arial"/>
          <w:color w:val="000000"/>
          <w:sz w:val="24"/>
          <w:szCs w:val="24"/>
        </w:rPr>
        <w:t xml:space="preserve"> </w:t>
      </w:r>
    </w:p>
    <w:p w:rsidR="001C6FBD" w:rsidRPr="007D4A98" w:rsidRDefault="001C6FBD" w:rsidP="001C6FBD">
      <w:pPr>
        <w:shd w:val="clear" w:color="auto" w:fill="FFFFFF"/>
        <w:spacing w:before="100" w:beforeAutospacing="1" w:after="100" w:afterAutospacing="1"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 xml:space="preserve">What </w:t>
      </w:r>
      <w:proofErr w:type="gramStart"/>
      <w:r w:rsidRPr="007D4A98">
        <w:rPr>
          <w:rFonts w:ascii="Arial" w:eastAsia="Times New Roman" w:hAnsi="Arial" w:cs="Arial"/>
          <w:color w:val="000000"/>
          <w:sz w:val="24"/>
          <w:szCs w:val="24"/>
        </w:rPr>
        <w:t>are</w:t>
      </w:r>
      <w:proofErr w:type="gramEnd"/>
      <w:r w:rsidRPr="007D4A98">
        <w:rPr>
          <w:rFonts w:ascii="Arial" w:eastAsia="Times New Roman" w:hAnsi="Arial" w:cs="Arial"/>
          <w:color w:val="000000"/>
          <w:sz w:val="24"/>
          <w:szCs w:val="24"/>
        </w:rPr>
        <w:t xml:space="preserve"> the LEA’s planned uses of the total remaining ESSER III mandatory subgrant funds (Resource Codes 3213 and 3214 combined)? (Provide the percentage of remaining funds planned for the below expenditure categories. All categories must sum to 100% of remaining ESSER III mandatory subgrant funds, or 0% if funds are fully expended.)</w:t>
      </w:r>
    </w:p>
    <w:p w:rsidR="00365250" w:rsidRPr="00662BBB" w:rsidRDefault="00365250" w:rsidP="00365250">
      <w:pPr>
        <w:pStyle w:val="ListParagraph"/>
        <w:numPr>
          <w:ilvl w:val="0"/>
          <w:numId w:val="15"/>
        </w:numPr>
        <w:shd w:val="clear" w:color="auto" w:fill="FFFFFF"/>
        <w:spacing w:before="100" w:beforeAutospacing="1" w:after="100" w:afterAutospacing="1"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lastRenderedPageBreak/>
        <w:t xml:space="preserve">Addressing Physical Health and Safety </w:t>
      </w:r>
      <w:r>
        <w:rPr>
          <w:rFonts w:ascii="Arial" w:eastAsia="Times New Roman" w:hAnsi="Arial" w:cs="Arial"/>
          <w:sz w:val="24"/>
          <w:szCs w:val="24"/>
        </w:rPr>
        <w:t>[</w:t>
      </w:r>
      <w:r>
        <w:rPr>
          <w:rFonts w:ascii="Arial" w:eastAsia="Times New Roman" w:hAnsi="Arial" w:cs="Arial"/>
          <w:sz w:val="24"/>
          <w:szCs w:val="24"/>
          <w:highlight w:val="yellow"/>
        </w:rPr>
        <w:t>Enter percentage (%) of remaining funds planned for Addressing Physical Health and Safety</w:t>
      </w:r>
      <w:r>
        <w:rPr>
          <w:rFonts w:ascii="Arial" w:eastAsia="Times New Roman" w:hAnsi="Arial" w:cs="Arial"/>
          <w:sz w:val="24"/>
          <w:szCs w:val="24"/>
        </w:rPr>
        <w:t>]</w:t>
      </w:r>
    </w:p>
    <w:p w:rsidR="00365250" w:rsidRPr="00662BBB" w:rsidRDefault="00365250" w:rsidP="00365250">
      <w:pPr>
        <w:pStyle w:val="ListParagraph"/>
        <w:numPr>
          <w:ilvl w:val="0"/>
          <w:numId w:val="15"/>
        </w:numPr>
        <w:shd w:val="clear" w:color="auto" w:fill="FFFFFF"/>
        <w:spacing w:before="100" w:beforeAutospacing="1" w:after="100" w:afterAutospacing="1"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Meeting Students’ Academic, Social, Emotional, and Other Needs (excluding mental health supports) </w:t>
      </w:r>
      <w:r>
        <w:rPr>
          <w:rFonts w:ascii="Arial" w:eastAsia="Times New Roman" w:hAnsi="Arial" w:cs="Arial"/>
          <w:sz w:val="24"/>
          <w:szCs w:val="24"/>
        </w:rPr>
        <w:t>[</w:t>
      </w:r>
      <w:r>
        <w:rPr>
          <w:rFonts w:ascii="Arial" w:eastAsia="Times New Roman" w:hAnsi="Arial" w:cs="Arial"/>
          <w:sz w:val="24"/>
          <w:szCs w:val="24"/>
          <w:highlight w:val="yellow"/>
        </w:rPr>
        <w:t>Enter percentage (%) of remaining funds planned for Meeting Students’ Academic, Social, Emotional, and Other Needs</w:t>
      </w:r>
      <w:r>
        <w:rPr>
          <w:rFonts w:ascii="Arial" w:eastAsia="Times New Roman" w:hAnsi="Arial" w:cs="Arial"/>
          <w:sz w:val="24"/>
          <w:szCs w:val="24"/>
        </w:rPr>
        <w:t>]</w:t>
      </w:r>
    </w:p>
    <w:p w:rsidR="00365250" w:rsidRPr="00662BBB" w:rsidRDefault="00365250" w:rsidP="00365250">
      <w:pPr>
        <w:pStyle w:val="ListParagraph"/>
        <w:numPr>
          <w:ilvl w:val="0"/>
          <w:numId w:val="15"/>
        </w:numPr>
        <w:shd w:val="clear" w:color="auto" w:fill="FFFFFF"/>
        <w:spacing w:before="100" w:beforeAutospacing="1" w:after="100" w:afterAutospacing="1"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Mental Health Supports for Students and Staff (expenditures must be related to services provided by a licensed practitioner or professional) </w:t>
      </w:r>
      <w:r>
        <w:rPr>
          <w:rFonts w:ascii="Arial" w:eastAsia="Times New Roman" w:hAnsi="Arial" w:cs="Arial"/>
          <w:sz w:val="24"/>
          <w:szCs w:val="24"/>
        </w:rPr>
        <w:t>[</w:t>
      </w:r>
      <w:r>
        <w:rPr>
          <w:rFonts w:ascii="Arial" w:eastAsia="Times New Roman" w:hAnsi="Arial" w:cs="Arial"/>
          <w:sz w:val="24"/>
          <w:szCs w:val="24"/>
          <w:highlight w:val="yellow"/>
        </w:rPr>
        <w:t>Enter percentage (%) of remaining funds planned for Mental Health Supports for Students and Staff</w:t>
      </w:r>
      <w:r>
        <w:rPr>
          <w:rFonts w:ascii="Arial" w:eastAsia="Times New Roman" w:hAnsi="Arial" w:cs="Arial"/>
          <w:sz w:val="24"/>
          <w:szCs w:val="24"/>
        </w:rPr>
        <w:t>]</w:t>
      </w:r>
    </w:p>
    <w:p w:rsidR="00365250" w:rsidRPr="00662BBB" w:rsidRDefault="00365250" w:rsidP="00365250">
      <w:pPr>
        <w:pStyle w:val="ListParagraph"/>
        <w:numPr>
          <w:ilvl w:val="0"/>
          <w:numId w:val="15"/>
        </w:numPr>
        <w:shd w:val="clear" w:color="auto" w:fill="FFFFFF"/>
        <w:spacing w:before="100" w:beforeAutospacing="1" w:after="100" w:afterAutospacing="1"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Operational Continuity and Other Uses </w:t>
      </w:r>
      <w:r>
        <w:rPr>
          <w:rFonts w:ascii="Arial" w:eastAsia="Times New Roman" w:hAnsi="Arial" w:cs="Arial"/>
          <w:sz w:val="24"/>
          <w:szCs w:val="24"/>
        </w:rPr>
        <w:t>[</w:t>
      </w:r>
      <w:r>
        <w:rPr>
          <w:rFonts w:ascii="Arial" w:eastAsia="Times New Roman" w:hAnsi="Arial" w:cs="Arial"/>
          <w:sz w:val="24"/>
          <w:szCs w:val="24"/>
          <w:highlight w:val="yellow"/>
        </w:rPr>
        <w:t>Enter percentage (%) of remaining funds planned for Operational Continuity and Other Uses</w:t>
      </w:r>
      <w:r>
        <w:rPr>
          <w:rFonts w:ascii="Arial" w:eastAsia="Times New Roman" w:hAnsi="Arial" w:cs="Arial"/>
          <w:sz w:val="24"/>
          <w:szCs w:val="24"/>
        </w:rPr>
        <w:t>]</w:t>
      </w:r>
    </w:p>
    <w:p w:rsidR="00365250" w:rsidRPr="00662BBB" w:rsidRDefault="00365250" w:rsidP="00365250">
      <w:pPr>
        <w:pStyle w:val="ListParagraph"/>
        <w:numPr>
          <w:ilvl w:val="0"/>
          <w:numId w:val="15"/>
        </w:numPr>
        <w:shd w:val="clear" w:color="auto" w:fill="FFFFFF"/>
        <w:spacing w:before="100" w:beforeAutospacing="1" w:after="100" w:afterAutospacing="1"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Not Yet Planned for Specific Use </w:t>
      </w:r>
      <w:r w:rsidRPr="008F32D7">
        <w:rPr>
          <w:rFonts w:ascii="Arial" w:eastAsia="Times New Roman" w:hAnsi="Arial" w:cs="Arial"/>
          <w:color w:val="000000"/>
          <w:sz w:val="24"/>
          <w:szCs w:val="24"/>
          <w:highlight w:val="lightGray"/>
        </w:rPr>
        <w:t>&lt;auto-calculated based on rows above to ensure all rows add to 100%&gt;</w:t>
      </w:r>
    </w:p>
    <w:p w:rsidR="0071736A" w:rsidRPr="001F7506" w:rsidRDefault="0071736A" w:rsidP="001F7506">
      <w:pPr>
        <w:pStyle w:val="Heading3"/>
        <w:jc w:val="center"/>
        <w:rPr>
          <w:rFonts w:ascii="Arial" w:eastAsia="Times New Roman" w:hAnsi="Arial" w:cs="Arial"/>
          <w:b/>
          <w:color w:val="auto"/>
          <w:sz w:val="32"/>
        </w:rPr>
      </w:pPr>
      <w:r w:rsidRPr="001F7506">
        <w:rPr>
          <w:rFonts w:ascii="Arial" w:eastAsia="Times New Roman" w:hAnsi="Arial" w:cs="Arial"/>
          <w:b/>
          <w:color w:val="auto"/>
          <w:sz w:val="32"/>
        </w:rPr>
        <w:t>ESSER III: Addressing Learning Loss</w:t>
      </w:r>
    </w:p>
    <w:p w:rsidR="0071736A" w:rsidRPr="000E44F2" w:rsidRDefault="005A0D43" w:rsidP="0071736A">
      <w:pPr>
        <w:spacing w:after="0" w:line="240" w:lineRule="auto"/>
        <w:rPr>
          <w:rFonts w:ascii="Arial" w:eastAsia="Times New Roman" w:hAnsi="Arial" w:cs="Arial"/>
          <w:sz w:val="24"/>
          <w:szCs w:val="24"/>
        </w:rPr>
      </w:pPr>
      <w:r>
        <w:rPr>
          <w:rFonts w:ascii="Arial" w:hAnsi="Arial" w:cs="Arial"/>
        </w:rPr>
        <w:pict>
          <v:rect id="_x0000_i1034" style="width:0;height:.75pt" o:hrstd="t" o:hrnoshade="t" o:hr="t" fillcolor="black" stroked="f"/>
        </w:pict>
      </w:r>
    </w:p>
    <w:p w:rsidR="0071736A" w:rsidRPr="001F7506" w:rsidRDefault="0071736A" w:rsidP="001F7506">
      <w:pPr>
        <w:pStyle w:val="Heading4"/>
        <w:rPr>
          <w:rFonts w:ascii="Arial" w:hAnsi="Arial" w:cs="Arial"/>
          <w:sz w:val="28"/>
        </w:rPr>
      </w:pPr>
      <w:r w:rsidRPr="001F7506">
        <w:rPr>
          <w:rFonts w:ascii="Arial" w:hAnsi="Arial" w:cs="Arial"/>
          <w:sz w:val="28"/>
        </w:rPr>
        <w:t>ESSER III Mandatory Subgrants to LEAs to Address Impact of Learning Loss</w:t>
      </w:r>
    </w:p>
    <w:p w:rsidR="0071736A" w:rsidRPr="007D4A98" w:rsidRDefault="005A0D43" w:rsidP="007D4A98">
      <w:pPr>
        <w:spacing w:after="0" w:line="240" w:lineRule="auto"/>
        <w:rPr>
          <w:rFonts w:ascii="Arial" w:eastAsia="Times New Roman" w:hAnsi="Arial" w:cs="Arial"/>
          <w:color w:val="000000"/>
          <w:sz w:val="24"/>
          <w:szCs w:val="24"/>
        </w:rPr>
      </w:pPr>
      <w:hyperlink r:id="rId19" w:anchor="esseriii20mandsub" w:tgtFrame="blank" w:history="1">
        <w:r w:rsidR="0071736A" w:rsidRPr="007D4A98">
          <w:rPr>
            <w:rFonts w:ascii="Arial" w:eastAsia="Times New Roman" w:hAnsi="Arial" w:cs="Arial"/>
            <w:color w:val="0000FF"/>
            <w:sz w:val="24"/>
            <w:szCs w:val="24"/>
            <w:u w:val="single"/>
            <w:shd w:val="clear" w:color="auto" w:fill="FFFFFF"/>
          </w:rPr>
          <w:t>Help - 20% Set-aside to Address Learning Loss</w:t>
        </w:r>
      </w:hyperlink>
      <w:r w:rsidR="0071736A" w:rsidRPr="007D4A98">
        <w:rPr>
          <w:rFonts w:ascii="Arial" w:eastAsia="Times New Roman" w:hAnsi="Arial" w:cs="Arial"/>
          <w:color w:val="000000"/>
          <w:sz w:val="24"/>
          <w:szCs w:val="24"/>
        </w:rPr>
        <w:br/>
      </w:r>
      <w:r w:rsidR="0071736A" w:rsidRPr="007D4A98">
        <w:rPr>
          <w:rFonts w:ascii="Arial" w:eastAsia="Times New Roman" w:hAnsi="Arial" w:cs="Arial"/>
          <w:color w:val="000000"/>
          <w:sz w:val="24"/>
          <w:szCs w:val="24"/>
        </w:rPr>
        <w:br/>
        <w:t xml:space="preserve">The total amount reserved by the LEA to address the impact of learning loss (Resource Code 3214): </w:t>
      </w:r>
      <w:r w:rsidR="0071736A" w:rsidRPr="008F32D7">
        <w:rPr>
          <w:rFonts w:ascii="Arial" w:eastAsia="Times New Roman" w:hAnsi="Arial" w:cs="Arial"/>
          <w:color w:val="000000"/>
          <w:sz w:val="24"/>
          <w:szCs w:val="24"/>
          <w:highlight w:val="lightGray"/>
        </w:rPr>
        <w:t>&lt;auto-populated by CDE&gt;</w:t>
      </w:r>
    </w:p>
    <w:p w:rsidR="0071736A" w:rsidRPr="007D4A98" w:rsidRDefault="0071736A" w:rsidP="0071736A">
      <w:pPr>
        <w:shd w:val="clear" w:color="auto" w:fill="FFFFFF"/>
        <w:spacing w:after="0" w:line="240" w:lineRule="auto"/>
        <w:rPr>
          <w:rFonts w:ascii="Arial" w:eastAsia="Times New Roman" w:hAnsi="Arial" w:cs="Arial"/>
          <w:sz w:val="24"/>
          <w:szCs w:val="24"/>
        </w:rPr>
      </w:pPr>
      <w:r w:rsidRPr="007D4A98">
        <w:rPr>
          <w:rFonts w:ascii="Arial" w:eastAsia="Times New Roman" w:hAnsi="Arial" w:cs="Arial"/>
          <w:sz w:val="24"/>
          <w:szCs w:val="24"/>
        </w:rPr>
        <w:t xml:space="preserve"> </w:t>
      </w:r>
    </w:p>
    <w:p w:rsidR="0071736A" w:rsidRPr="007D4A98" w:rsidRDefault="0071736A" w:rsidP="0071736A">
      <w:p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 xml:space="preserve">The total expenditures of the ESSER III LEA Reserve, Resource Code 3214 in this reporting period (calculated from the previous page's expenditures): </w:t>
      </w:r>
      <w:r w:rsidRPr="008F32D7">
        <w:rPr>
          <w:rFonts w:ascii="Arial" w:eastAsia="Times New Roman" w:hAnsi="Arial" w:cs="Arial"/>
          <w:color w:val="000000"/>
          <w:sz w:val="24"/>
          <w:szCs w:val="24"/>
          <w:highlight w:val="lightGray"/>
        </w:rPr>
        <w:t>&lt;auto-calculated&gt;</w:t>
      </w:r>
      <w:r w:rsidRPr="007D4A98">
        <w:rPr>
          <w:rFonts w:ascii="Arial" w:eastAsia="Times New Roman" w:hAnsi="Arial" w:cs="Arial"/>
          <w:color w:val="000000"/>
          <w:sz w:val="24"/>
          <w:szCs w:val="24"/>
        </w:rPr>
        <w:t xml:space="preserve"> </w:t>
      </w:r>
      <w:r w:rsidRPr="007D4A98">
        <w:rPr>
          <w:rFonts w:ascii="Arial" w:eastAsia="Times New Roman" w:hAnsi="Arial" w:cs="Arial"/>
          <w:color w:val="000000"/>
          <w:sz w:val="24"/>
          <w:szCs w:val="24"/>
        </w:rPr>
        <w:br/>
      </w:r>
    </w:p>
    <w:p w:rsidR="0071736A" w:rsidRPr="007D4A98" w:rsidRDefault="0071736A" w:rsidP="0071736A">
      <w:p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1) Which activities or interventions did the LEA implement to satisfy the LEA’s mandatory set-aside requirements of ESSER III, Resource Code 3214 funds, which respond to students’ academic, social, and emotional needs and address the disproportionate impact of COVID-19 on underserved student groups, including each major racial and ethnic group, children from low-income families, children with disabilities, English learners, migratory students, students experiencing homelessness, youth in foster care, and other groups disproportionately impacted by the pandemic that have been identified by the CDE (e.g., youth involved in the criminal justice system, students who have missed the most in-person instruction during the 2019-2020 and 2020-2021 school years, students who did not consistently participate in remote instruction when offered during school building closures, and LGBTQ+ students): when offered during school building closures, and LGBTQ+ students):</w:t>
      </w:r>
    </w:p>
    <w:p w:rsidR="0071736A" w:rsidRPr="007D4A98" w:rsidRDefault="0071736A" w:rsidP="0071736A">
      <w:pPr>
        <w:pStyle w:val="ListParagraph"/>
        <w:numPr>
          <w:ilvl w:val="0"/>
          <w:numId w:val="12"/>
        </w:numPr>
        <w:shd w:val="clear" w:color="auto" w:fill="FFFFFF"/>
        <w:spacing w:before="180"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 xml:space="preserve">Summer learning or summer enrichment: </w:t>
      </w:r>
      <w:r w:rsidR="00365250" w:rsidRPr="001F7506">
        <w:rPr>
          <w:rFonts w:ascii="Arial" w:eastAsia="Times New Roman" w:hAnsi="Arial" w:cs="Arial"/>
          <w:color w:val="000000"/>
          <w:sz w:val="24"/>
          <w:szCs w:val="24"/>
        </w:rPr>
        <w:t>[</w:t>
      </w:r>
      <w:r w:rsidR="00365250" w:rsidRPr="001F7506">
        <w:rPr>
          <w:rFonts w:ascii="Arial" w:eastAsia="Times New Roman" w:hAnsi="Arial" w:cs="Arial"/>
          <w:color w:val="000000"/>
          <w:sz w:val="24"/>
          <w:szCs w:val="24"/>
          <w:highlight w:val="yellow"/>
        </w:rPr>
        <w:t>Yes/No</w:t>
      </w:r>
      <w:r w:rsidR="00365250" w:rsidRPr="001F7506">
        <w:rPr>
          <w:rFonts w:ascii="Arial" w:eastAsia="Times New Roman" w:hAnsi="Arial" w:cs="Arial"/>
          <w:color w:val="000000"/>
          <w:sz w:val="24"/>
          <w:szCs w:val="24"/>
        </w:rPr>
        <w:t>]</w:t>
      </w:r>
    </w:p>
    <w:p w:rsidR="0071736A" w:rsidRPr="007D4A98" w:rsidRDefault="0071736A" w:rsidP="0071736A">
      <w:pPr>
        <w:pStyle w:val="ListParagraph"/>
        <w:numPr>
          <w:ilvl w:val="0"/>
          <w:numId w:val="12"/>
        </w:numPr>
        <w:shd w:val="clear" w:color="auto" w:fill="FFFFFF"/>
        <w:spacing w:before="180"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 xml:space="preserve">Afterschool programs: </w:t>
      </w:r>
      <w:r w:rsidR="00365250" w:rsidRPr="001F7506">
        <w:rPr>
          <w:rFonts w:ascii="Arial" w:eastAsia="Times New Roman" w:hAnsi="Arial" w:cs="Arial"/>
          <w:color w:val="000000"/>
          <w:sz w:val="24"/>
          <w:szCs w:val="24"/>
        </w:rPr>
        <w:t>[</w:t>
      </w:r>
      <w:r w:rsidR="00365250" w:rsidRPr="001F7506">
        <w:rPr>
          <w:rFonts w:ascii="Arial" w:eastAsia="Times New Roman" w:hAnsi="Arial" w:cs="Arial"/>
          <w:color w:val="000000"/>
          <w:sz w:val="24"/>
          <w:szCs w:val="24"/>
          <w:highlight w:val="yellow"/>
        </w:rPr>
        <w:t>Yes/No</w:t>
      </w:r>
      <w:r w:rsidR="00365250" w:rsidRPr="001F7506">
        <w:rPr>
          <w:rFonts w:ascii="Arial" w:eastAsia="Times New Roman" w:hAnsi="Arial" w:cs="Arial"/>
          <w:color w:val="000000"/>
          <w:sz w:val="24"/>
          <w:szCs w:val="24"/>
        </w:rPr>
        <w:t>]</w:t>
      </w:r>
    </w:p>
    <w:p w:rsidR="0071736A" w:rsidRPr="007D4A98" w:rsidRDefault="0071736A" w:rsidP="0071736A">
      <w:pPr>
        <w:pStyle w:val="ListParagraph"/>
        <w:numPr>
          <w:ilvl w:val="0"/>
          <w:numId w:val="12"/>
        </w:numPr>
        <w:shd w:val="clear" w:color="auto" w:fill="FFFFFF"/>
        <w:spacing w:before="180"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 xml:space="preserve">Extended instructional time (school day, school week, or school year): </w:t>
      </w:r>
      <w:r w:rsidR="00365250" w:rsidRPr="001F7506">
        <w:rPr>
          <w:rFonts w:ascii="Arial" w:eastAsia="Times New Roman" w:hAnsi="Arial" w:cs="Arial"/>
          <w:color w:val="000000"/>
          <w:sz w:val="24"/>
          <w:szCs w:val="24"/>
        </w:rPr>
        <w:t>[</w:t>
      </w:r>
      <w:r w:rsidR="00365250" w:rsidRPr="001F7506">
        <w:rPr>
          <w:rFonts w:ascii="Arial" w:eastAsia="Times New Roman" w:hAnsi="Arial" w:cs="Arial"/>
          <w:color w:val="000000"/>
          <w:sz w:val="24"/>
          <w:szCs w:val="24"/>
          <w:highlight w:val="yellow"/>
        </w:rPr>
        <w:t>Yes/No</w:t>
      </w:r>
      <w:r w:rsidR="00365250" w:rsidRPr="001F7506">
        <w:rPr>
          <w:rFonts w:ascii="Arial" w:eastAsia="Times New Roman" w:hAnsi="Arial" w:cs="Arial"/>
          <w:color w:val="000000"/>
          <w:sz w:val="24"/>
          <w:szCs w:val="24"/>
        </w:rPr>
        <w:t>]</w:t>
      </w:r>
    </w:p>
    <w:p w:rsidR="0071736A" w:rsidRPr="007D4A98" w:rsidRDefault="0071736A" w:rsidP="0071736A">
      <w:pPr>
        <w:pStyle w:val="ListParagraph"/>
        <w:numPr>
          <w:ilvl w:val="0"/>
          <w:numId w:val="12"/>
        </w:numPr>
        <w:shd w:val="clear" w:color="auto" w:fill="FFFFFF"/>
        <w:spacing w:before="180"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 xml:space="preserve">Tutoring: </w:t>
      </w:r>
      <w:r w:rsidR="00365250" w:rsidRPr="001F7506">
        <w:rPr>
          <w:rFonts w:ascii="Arial" w:eastAsia="Times New Roman" w:hAnsi="Arial" w:cs="Arial"/>
          <w:color w:val="000000"/>
          <w:sz w:val="24"/>
          <w:szCs w:val="24"/>
        </w:rPr>
        <w:t>[</w:t>
      </w:r>
      <w:r w:rsidR="00365250" w:rsidRPr="001F7506">
        <w:rPr>
          <w:rFonts w:ascii="Arial" w:eastAsia="Times New Roman" w:hAnsi="Arial" w:cs="Arial"/>
          <w:color w:val="000000"/>
          <w:sz w:val="24"/>
          <w:szCs w:val="24"/>
          <w:highlight w:val="yellow"/>
        </w:rPr>
        <w:t>Yes/No</w:t>
      </w:r>
      <w:r w:rsidR="00365250" w:rsidRPr="001F7506">
        <w:rPr>
          <w:rFonts w:ascii="Arial" w:eastAsia="Times New Roman" w:hAnsi="Arial" w:cs="Arial"/>
          <w:color w:val="000000"/>
          <w:sz w:val="24"/>
          <w:szCs w:val="24"/>
        </w:rPr>
        <w:t>]</w:t>
      </w:r>
    </w:p>
    <w:p w:rsidR="0071736A" w:rsidRPr="007D4A98" w:rsidRDefault="0071736A" w:rsidP="0071736A">
      <w:pPr>
        <w:pStyle w:val="ListParagraph"/>
        <w:numPr>
          <w:ilvl w:val="0"/>
          <w:numId w:val="12"/>
        </w:numPr>
        <w:shd w:val="clear" w:color="auto" w:fill="FFFFFF"/>
        <w:spacing w:before="180"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 xml:space="preserve">Additional classroom teachers: </w:t>
      </w:r>
      <w:r w:rsidR="00365250" w:rsidRPr="001F7506">
        <w:rPr>
          <w:rFonts w:ascii="Arial" w:eastAsia="Times New Roman" w:hAnsi="Arial" w:cs="Arial"/>
          <w:color w:val="000000"/>
          <w:sz w:val="24"/>
          <w:szCs w:val="24"/>
        </w:rPr>
        <w:t>[</w:t>
      </w:r>
      <w:r w:rsidR="00365250" w:rsidRPr="001F7506">
        <w:rPr>
          <w:rFonts w:ascii="Arial" w:eastAsia="Times New Roman" w:hAnsi="Arial" w:cs="Arial"/>
          <w:color w:val="000000"/>
          <w:sz w:val="24"/>
          <w:szCs w:val="24"/>
          <w:highlight w:val="yellow"/>
        </w:rPr>
        <w:t>Yes/No</w:t>
      </w:r>
      <w:r w:rsidR="00365250" w:rsidRPr="001F7506">
        <w:rPr>
          <w:rFonts w:ascii="Arial" w:eastAsia="Times New Roman" w:hAnsi="Arial" w:cs="Arial"/>
          <w:color w:val="000000"/>
          <w:sz w:val="24"/>
          <w:szCs w:val="24"/>
        </w:rPr>
        <w:t>]</w:t>
      </w:r>
    </w:p>
    <w:p w:rsidR="0071736A" w:rsidRPr="007D4A98" w:rsidRDefault="0071736A" w:rsidP="0071736A">
      <w:pPr>
        <w:pStyle w:val="ListParagraph"/>
        <w:numPr>
          <w:ilvl w:val="0"/>
          <w:numId w:val="12"/>
        </w:numPr>
        <w:shd w:val="clear" w:color="auto" w:fill="FFFFFF"/>
        <w:spacing w:before="180"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lastRenderedPageBreak/>
        <w:t xml:space="preserve">Other additional staffing and/or activities to assess and support social-emotional well-being (excluding mental health supports), for students, educators and/or families: </w:t>
      </w:r>
      <w:r w:rsidR="00365250" w:rsidRPr="001F7506">
        <w:rPr>
          <w:rFonts w:ascii="Arial" w:eastAsia="Times New Roman" w:hAnsi="Arial" w:cs="Arial"/>
          <w:color w:val="000000"/>
          <w:sz w:val="24"/>
          <w:szCs w:val="24"/>
        </w:rPr>
        <w:t>[</w:t>
      </w:r>
      <w:r w:rsidR="00365250" w:rsidRPr="001F7506">
        <w:rPr>
          <w:rFonts w:ascii="Arial" w:eastAsia="Times New Roman" w:hAnsi="Arial" w:cs="Arial"/>
          <w:color w:val="000000"/>
          <w:sz w:val="24"/>
          <w:szCs w:val="24"/>
          <w:highlight w:val="yellow"/>
        </w:rPr>
        <w:t>Yes/No</w:t>
      </w:r>
      <w:r w:rsidR="00365250" w:rsidRPr="001F7506">
        <w:rPr>
          <w:rFonts w:ascii="Arial" w:eastAsia="Times New Roman" w:hAnsi="Arial" w:cs="Arial"/>
          <w:color w:val="000000"/>
          <w:sz w:val="24"/>
          <w:szCs w:val="24"/>
        </w:rPr>
        <w:t>]</w:t>
      </w:r>
    </w:p>
    <w:p w:rsidR="0071736A" w:rsidRPr="007D4A98" w:rsidRDefault="0071736A" w:rsidP="0071736A">
      <w:pPr>
        <w:pStyle w:val="ListParagraph"/>
        <w:numPr>
          <w:ilvl w:val="0"/>
          <w:numId w:val="12"/>
        </w:numPr>
        <w:shd w:val="clear" w:color="auto" w:fill="FFFFFF"/>
        <w:spacing w:before="180"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 xml:space="preserve">Other additional staffing and/or activities to assess and support mental health needs, for students, educators and/or families: </w:t>
      </w:r>
      <w:r w:rsidR="00365250" w:rsidRPr="001F7506">
        <w:rPr>
          <w:rFonts w:ascii="Arial" w:eastAsia="Times New Roman" w:hAnsi="Arial" w:cs="Arial"/>
          <w:color w:val="000000"/>
          <w:sz w:val="24"/>
          <w:szCs w:val="24"/>
        </w:rPr>
        <w:t>[</w:t>
      </w:r>
      <w:r w:rsidR="00365250" w:rsidRPr="001F7506">
        <w:rPr>
          <w:rFonts w:ascii="Arial" w:eastAsia="Times New Roman" w:hAnsi="Arial" w:cs="Arial"/>
          <w:color w:val="000000"/>
          <w:sz w:val="24"/>
          <w:szCs w:val="24"/>
          <w:highlight w:val="yellow"/>
        </w:rPr>
        <w:t>Yes/No</w:t>
      </w:r>
      <w:r w:rsidR="00365250" w:rsidRPr="001F7506">
        <w:rPr>
          <w:rFonts w:ascii="Arial" w:eastAsia="Times New Roman" w:hAnsi="Arial" w:cs="Arial"/>
          <w:color w:val="000000"/>
          <w:sz w:val="24"/>
          <w:szCs w:val="24"/>
        </w:rPr>
        <w:t>]</w:t>
      </w:r>
    </w:p>
    <w:p w:rsidR="0071736A" w:rsidRPr="007D4A98" w:rsidRDefault="0071736A" w:rsidP="0071736A">
      <w:pPr>
        <w:pStyle w:val="ListParagraph"/>
        <w:numPr>
          <w:ilvl w:val="0"/>
          <w:numId w:val="12"/>
        </w:numPr>
        <w:shd w:val="clear" w:color="auto" w:fill="FFFFFF"/>
        <w:spacing w:before="180"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 xml:space="preserve">Other additional staffing and/or activities to identify and/or respond to unique student needs and/or provide targeted support for vulnerable students (including low-income children or students, students with disabilities, English learners, racial and ethnic minorities, students experiencing homelessness, and children and youth in foster care): </w:t>
      </w:r>
      <w:r w:rsidR="00365250" w:rsidRPr="001F7506">
        <w:rPr>
          <w:rFonts w:ascii="Arial" w:eastAsia="Times New Roman" w:hAnsi="Arial" w:cs="Arial"/>
          <w:color w:val="000000"/>
          <w:sz w:val="24"/>
          <w:szCs w:val="24"/>
        </w:rPr>
        <w:t>[</w:t>
      </w:r>
      <w:r w:rsidR="00365250" w:rsidRPr="001F7506">
        <w:rPr>
          <w:rFonts w:ascii="Arial" w:eastAsia="Times New Roman" w:hAnsi="Arial" w:cs="Arial"/>
          <w:color w:val="000000"/>
          <w:sz w:val="24"/>
          <w:szCs w:val="24"/>
          <w:highlight w:val="yellow"/>
        </w:rPr>
        <w:t>Yes/No</w:t>
      </w:r>
      <w:r w:rsidR="00365250" w:rsidRPr="001F7506">
        <w:rPr>
          <w:rFonts w:ascii="Arial" w:eastAsia="Times New Roman" w:hAnsi="Arial" w:cs="Arial"/>
          <w:color w:val="000000"/>
          <w:sz w:val="24"/>
          <w:szCs w:val="24"/>
        </w:rPr>
        <w:t>]</w:t>
      </w:r>
    </w:p>
    <w:p w:rsidR="0071736A" w:rsidRPr="007D4A98" w:rsidRDefault="0071736A" w:rsidP="0071736A">
      <w:pPr>
        <w:pStyle w:val="ListParagraph"/>
        <w:numPr>
          <w:ilvl w:val="0"/>
          <w:numId w:val="12"/>
        </w:numPr>
        <w:shd w:val="clear" w:color="auto" w:fill="FFFFFF"/>
        <w:spacing w:before="180"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 xml:space="preserve">Universal screening, academic assessments, and intervention data systems, such as early warning systems and/or opportunity to learn data systems: </w:t>
      </w:r>
      <w:r w:rsidR="00365250" w:rsidRPr="001F7506">
        <w:rPr>
          <w:rFonts w:ascii="Arial" w:eastAsia="Times New Roman" w:hAnsi="Arial" w:cs="Arial"/>
          <w:color w:val="000000"/>
          <w:sz w:val="24"/>
          <w:szCs w:val="24"/>
        </w:rPr>
        <w:t>[</w:t>
      </w:r>
      <w:r w:rsidR="00365250" w:rsidRPr="001F7506">
        <w:rPr>
          <w:rFonts w:ascii="Arial" w:eastAsia="Times New Roman" w:hAnsi="Arial" w:cs="Arial"/>
          <w:color w:val="000000"/>
          <w:sz w:val="24"/>
          <w:szCs w:val="24"/>
          <w:highlight w:val="yellow"/>
        </w:rPr>
        <w:t>Yes/No</w:t>
      </w:r>
      <w:r w:rsidR="00365250" w:rsidRPr="001F7506">
        <w:rPr>
          <w:rFonts w:ascii="Arial" w:eastAsia="Times New Roman" w:hAnsi="Arial" w:cs="Arial"/>
          <w:color w:val="000000"/>
          <w:sz w:val="24"/>
          <w:szCs w:val="24"/>
        </w:rPr>
        <w:t>]</w:t>
      </w:r>
    </w:p>
    <w:p w:rsidR="0071736A" w:rsidRPr="007D4A98" w:rsidRDefault="0071736A" w:rsidP="0071736A">
      <w:pPr>
        <w:pStyle w:val="ListParagraph"/>
        <w:numPr>
          <w:ilvl w:val="0"/>
          <w:numId w:val="12"/>
        </w:numPr>
        <w:shd w:val="clear" w:color="auto" w:fill="FFFFFF"/>
        <w:spacing w:before="180"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 xml:space="preserve">Improved coordination of services for students with multiple types of needs, such as full-service community schools or improved coordination with partner agencies, such as foster care services: </w:t>
      </w:r>
      <w:r w:rsidR="00365250" w:rsidRPr="001F7506">
        <w:rPr>
          <w:rFonts w:ascii="Arial" w:eastAsia="Times New Roman" w:hAnsi="Arial" w:cs="Arial"/>
          <w:color w:val="000000"/>
          <w:sz w:val="24"/>
          <w:szCs w:val="24"/>
        </w:rPr>
        <w:t>[</w:t>
      </w:r>
      <w:r w:rsidR="00365250" w:rsidRPr="001F7506">
        <w:rPr>
          <w:rFonts w:ascii="Arial" w:eastAsia="Times New Roman" w:hAnsi="Arial" w:cs="Arial"/>
          <w:color w:val="000000"/>
          <w:sz w:val="24"/>
          <w:szCs w:val="24"/>
          <w:highlight w:val="yellow"/>
        </w:rPr>
        <w:t>Yes/No</w:t>
      </w:r>
      <w:r w:rsidR="00365250" w:rsidRPr="001F7506">
        <w:rPr>
          <w:rFonts w:ascii="Arial" w:eastAsia="Times New Roman" w:hAnsi="Arial" w:cs="Arial"/>
          <w:color w:val="000000"/>
          <w:sz w:val="24"/>
          <w:szCs w:val="24"/>
        </w:rPr>
        <w:t>]</w:t>
      </w:r>
    </w:p>
    <w:p w:rsidR="0071736A" w:rsidRPr="007D4A98" w:rsidRDefault="0071736A" w:rsidP="0071736A">
      <w:pPr>
        <w:pStyle w:val="ListParagraph"/>
        <w:numPr>
          <w:ilvl w:val="0"/>
          <w:numId w:val="12"/>
        </w:numPr>
        <w:shd w:val="clear" w:color="auto" w:fill="FFFFFF"/>
        <w:spacing w:before="180"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 xml:space="preserve">Early childhood programs: </w:t>
      </w:r>
      <w:r w:rsidR="00365250" w:rsidRPr="001F7506">
        <w:rPr>
          <w:rFonts w:ascii="Arial" w:eastAsia="Times New Roman" w:hAnsi="Arial" w:cs="Arial"/>
          <w:color w:val="000000"/>
          <w:sz w:val="24"/>
          <w:szCs w:val="24"/>
        </w:rPr>
        <w:t>[</w:t>
      </w:r>
      <w:r w:rsidR="00365250" w:rsidRPr="001F7506">
        <w:rPr>
          <w:rFonts w:ascii="Arial" w:eastAsia="Times New Roman" w:hAnsi="Arial" w:cs="Arial"/>
          <w:color w:val="000000"/>
          <w:sz w:val="24"/>
          <w:szCs w:val="24"/>
          <w:highlight w:val="yellow"/>
        </w:rPr>
        <w:t>Yes/No</w:t>
      </w:r>
      <w:r w:rsidR="00365250" w:rsidRPr="001F7506">
        <w:rPr>
          <w:rFonts w:ascii="Arial" w:eastAsia="Times New Roman" w:hAnsi="Arial" w:cs="Arial"/>
          <w:color w:val="000000"/>
          <w:sz w:val="24"/>
          <w:szCs w:val="24"/>
        </w:rPr>
        <w:t>]</w:t>
      </w:r>
    </w:p>
    <w:p w:rsidR="0071736A" w:rsidRPr="007D4A98" w:rsidRDefault="0071736A" w:rsidP="0071736A">
      <w:pPr>
        <w:pStyle w:val="ListParagraph"/>
        <w:numPr>
          <w:ilvl w:val="0"/>
          <w:numId w:val="12"/>
        </w:numPr>
        <w:shd w:val="clear" w:color="auto" w:fill="FFFFFF"/>
        <w:spacing w:before="180"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 xml:space="preserve">Curriculum adoption and learning materials: </w:t>
      </w:r>
      <w:r w:rsidR="00365250" w:rsidRPr="001F7506">
        <w:rPr>
          <w:rFonts w:ascii="Arial" w:eastAsia="Times New Roman" w:hAnsi="Arial" w:cs="Arial"/>
          <w:color w:val="000000"/>
          <w:sz w:val="24"/>
          <w:szCs w:val="24"/>
        </w:rPr>
        <w:t>[</w:t>
      </w:r>
      <w:r w:rsidR="00365250" w:rsidRPr="001F7506">
        <w:rPr>
          <w:rFonts w:ascii="Arial" w:eastAsia="Times New Roman" w:hAnsi="Arial" w:cs="Arial"/>
          <w:color w:val="000000"/>
          <w:sz w:val="24"/>
          <w:szCs w:val="24"/>
          <w:highlight w:val="yellow"/>
        </w:rPr>
        <w:t>Yes/No</w:t>
      </w:r>
      <w:r w:rsidR="00365250" w:rsidRPr="001F7506">
        <w:rPr>
          <w:rFonts w:ascii="Arial" w:eastAsia="Times New Roman" w:hAnsi="Arial" w:cs="Arial"/>
          <w:color w:val="000000"/>
          <w:sz w:val="24"/>
          <w:szCs w:val="24"/>
        </w:rPr>
        <w:t>]</w:t>
      </w:r>
    </w:p>
    <w:p w:rsidR="0071736A" w:rsidRPr="007D4A98" w:rsidRDefault="0071736A" w:rsidP="0071736A">
      <w:pPr>
        <w:pStyle w:val="ListParagraph"/>
        <w:numPr>
          <w:ilvl w:val="0"/>
          <w:numId w:val="12"/>
        </w:numPr>
        <w:shd w:val="clear" w:color="auto" w:fill="FFFFFF"/>
        <w:spacing w:before="180"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 xml:space="preserve">Core staff capacity building / training to increase instructional quality and advance investments in talent pipelines for teachers and/or classified staff: </w:t>
      </w:r>
      <w:r w:rsidR="00365250" w:rsidRPr="001F7506">
        <w:rPr>
          <w:rFonts w:ascii="Arial" w:eastAsia="Times New Roman" w:hAnsi="Arial" w:cs="Arial"/>
          <w:color w:val="000000"/>
          <w:sz w:val="24"/>
          <w:szCs w:val="24"/>
        </w:rPr>
        <w:t>[</w:t>
      </w:r>
      <w:r w:rsidR="00365250" w:rsidRPr="001F7506">
        <w:rPr>
          <w:rFonts w:ascii="Arial" w:eastAsia="Times New Roman" w:hAnsi="Arial" w:cs="Arial"/>
          <w:color w:val="000000"/>
          <w:sz w:val="24"/>
          <w:szCs w:val="24"/>
          <w:highlight w:val="yellow"/>
        </w:rPr>
        <w:t>Yes/No</w:t>
      </w:r>
      <w:r w:rsidR="00365250" w:rsidRPr="001F7506">
        <w:rPr>
          <w:rFonts w:ascii="Arial" w:eastAsia="Times New Roman" w:hAnsi="Arial" w:cs="Arial"/>
          <w:color w:val="000000"/>
          <w:sz w:val="24"/>
          <w:szCs w:val="24"/>
        </w:rPr>
        <w:t>]</w:t>
      </w:r>
    </w:p>
    <w:p w:rsidR="0071736A" w:rsidRPr="007D4A98" w:rsidRDefault="0071736A" w:rsidP="0071736A">
      <w:pPr>
        <w:pStyle w:val="ListParagraph"/>
        <w:numPr>
          <w:ilvl w:val="0"/>
          <w:numId w:val="12"/>
        </w:numPr>
        <w:shd w:val="clear" w:color="auto" w:fill="FFFFFF"/>
        <w:spacing w:before="180" w:after="0" w:line="240" w:lineRule="auto"/>
        <w:rPr>
          <w:rFonts w:ascii="Arial" w:eastAsia="Times New Roman" w:hAnsi="Arial" w:cs="Arial"/>
          <w:sz w:val="24"/>
          <w:szCs w:val="24"/>
        </w:rPr>
      </w:pPr>
      <w:r w:rsidRPr="007D4A98">
        <w:rPr>
          <w:rFonts w:ascii="Arial" w:eastAsia="Times New Roman" w:hAnsi="Arial" w:cs="Arial"/>
          <w:color w:val="000000"/>
          <w:sz w:val="24"/>
          <w:szCs w:val="24"/>
        </w:rPr>
        <w:t xml:space="preserve">Other (optional, Text box, maximum 1,500 characters): </w:t>
      </w:r>
      <w:r w:rsidR="00365250">
        <w:rPr>
          <w:rFonts w:ascii="Arial" w:eastAsia="Times New Roman" w:hAnsi="Arial" w:cs="Arial"/>
          <w:color w:val="000000"/>
          <w:sz w:val="24"/>
          <w:szCs w:val="24"/>
        </w:rPr>
        <w:t>[</w:t>
      </w:r>
      <w:r w:rsidR="00365250" w:rsidRPr="001F7506">
        <w:rPr>
          <w:rFonts w:ascii="Arial" w:eastAsia="Times New Roman" w:hAnsi="Arial" w:cs="Arial"/>
          <w:color w:val="000000"/>
          <w:sz w:val="24"/>
          <w:szCs w:val="24"/>
          <w:highlight w:val="yellow"/>
        </w:rPr>
        <w:t>Enter description of Other</w:t>
      </w:r>
      <w:r w:rsidR="00365250">
        <w:rPr>
          <w:rFonts w:ascii="Arial" w:eastAsia="Times New Roman" w:hAnsi="Arial" w:cs="Arial"/>
          <w:color w:val="000000"/>
          <w:sz w:val="24"/>
          <w:szCs w:val="24"/>
          <w:highlight w:val="yellow"/>
        </w:rPr>
        <w:t>, maximum 1,500 characters</w:t>
      </w:r>
      <w:r w:rsidR="00365250">
        <w:rPr>
          <w:rFonts w:ascii="Arial" w:eastAsia="Times New Roman" w:hAnsi="Arial" w:cs="Arial"/>
          <w:color w:val="000000"/>
          <w:sz w:val="24"/>
          <w:szCs w:val="24"/>
        </w:rPr>
        <w:t>]</w:t>
      </w:r>
    </w:p>
    <w:p w:rsidR="0071736A" w:rsidRDefault="0071736A" w:rsidP="007D4A98">
      <w:pPr>
        <w:shd w:val="clear" w:color="auto" w:fill="FFFFFF"/>
        <w:spacing w:before="180"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2) Please describe how the selected activities or interventions address the disproportionate impact of COVID-19 on each listed underserved student groups, including each major racial and ethnic group, children from low-income families, children with disabilities, English learners, migratory students, students experiencing homelessness, youth in foster care, and other groups disproportionately impacted by the pandemic that have been identified by the CDE. (Text box, max 3,000 char</w:t>
      </w:r>
      <w:r w:rsidR="00365250">
        <w:rPr>
          <w:rFonts w:ascii="Arial" w:eastAsia="Times New Roman" w:hAnsi="Arial" w:cs="Arial"/>
          <w:color w:val="000000"/>
          <w:sz w:val="24"/>
          <w:szCs w:val="24"/>
        </w:rPr>
        <w:t>acters</w:t>
      </w:r>
      <w:r w:rsidRPr="007D4A98">
        <w:rPr>
          <w:rFonts w:ascii="Arial" w:eastAsia="Times New Roman" w:hAnsi="Arial" w:cs="Arial"/>
          <w:color w:val="000000"/>
          <w:sz w:val="24"/>
          <w:szCs w:val="24"/>
        </w:rPr>
        <w:t>)</w:t>
      </w:r>
    </w:p>
    <w:p w:rsidR="00365250" w:rsidRPr="007D4A98" w:rsidRDefault="00365250" w:rsidP="007D4A98">
      <w:pPr>
        <w:shd w:val="clear" w:color="auto" w:fill="FFFFFF"/>
        <w:spacing w:before="180" w:after="0" w:line="240" w:lineRule="auto"/>
        <w:rPr>
          <w:rFonts w:ascii="Arial" w:eastAsia="Times New Roman" w:hAnsi="Arial" w:cs="Arial"/>
          <w:color w:val="000000"/>
          <w:sz w:val="24"/>
          <w:szCs w:val="24"/>
        </w:rPr>
      </w:pPr>
      <w:r>
        <w:rPr>
          <w:rFonts w:ascii="Arial" w:eastAsia="Times New Roman" w:hAnsi="Arial" w:cs="Arial"/>
          <w:color w:val="000000"/>
          <w:sz w:val="24"/>
          <w:szCs w:val="24"/>
        </w:rPr>
        <w:t>[</w:t>
      </w:r>
      <w:r w:rsidRPr="001F7506">
        <w:rPr>
          <w:rFonts w:ascii="Arial" w:eastAsia="Times New Roman" w:hAnsi="Arial" w:cs="Arial"/>
          <w:color w:val="000000"/>
          <w:sz w:val="24"/>
          <w:szCs w:val="24"/>
          <w:highlight w:val="yellow"/>
        </w:rPr>
        <w:t xml:space="preserve">Enter description </w:t>
      </w:r>
      <w:r>
        <w:rPr>
          <w:rFonts w:ascii="Arial" w:eastAsia="Times New Roman" w:hAnsi="Arial" w:cs="Arial"/>
          <w:color w:val="000000"/>
          <w:sz w:val="24"/>
          <w:szCs w:val="24"/>
          <w:highlight w:val="yellow"/>
        </w:rPr>
        <w:t>of how selected activities or interventions address the disproportionate impact of COVID-19 on each listed underserved student groups, maximum 3,</w:t>
      </w:r>
      <w:r w:rsidR="001478FD">
        <w:rPr>
          <w:rFonts w:ascii="Arial" w:eastAsia="Times New Roman" w:hAnsi="Arial" w:cs="Arial"/>
          <w:color w:val="000000"/>
          <w:sz w:val="24"/>
          <w:szCs w:val="24"/>
          <w:highlight w:val="yellow"/>
        </w:rPr>
        <w:t>0</w:t>
      </w:r>
      <w:r>
        <w:rPr>
          <w:rFonts w:ascii="Arial" w:eastAsia="Times New Roman" w:hAnsi="Arial" w:cs="Arial"/>
          <w:color w:val="000000"/>
          <w:sz w:val="24"/>
          <w:szCs w:val="24"/>
          <w:highlight w:val="yellow"/>
        </w:rPr>
        <w:t>00 characters</w:t>
      </w:r>
      <w:r>
        <w:rPr>
          <w:rFonts w:ascii="Arial" w:eastAsia="Times New Roman" w:hAnsi="Arial" w:cs="Arial"/>
          <w:color w:val="000000"/>
          <w:sz w:val="24"/>
          <w:szCs w:val="24"/>
        </w:rPr>
        <w:t>]</w:t>
      </w:r>
    </w:p>
    <w:sectPr w:rsidR="00365250" w:rsidRPr="007D4A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D4EC8"/>
    <w:multiLevelType w:val="hybridMultilevel"/>
    <w:tmpl w:val="70F26A9E"/>
    <w:lvl w:ilvl="0" w:tplc="9282F1BC">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D658C"/>
    <w:multiLevelType w:val="hybridMultilevel"/>
    <w:tmpl w:val="F7621F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973AB"/>
    <w:multiLevelType w:val="hybridMultilevel"/>
    <w:tmpl w:val="0BB0E350"/>
    <w:lvl w:ilvl="0" w:tplc="E10AF2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225E9"/>
    <w:multiLevelType w:val="hybridMultilevel"/>
    <w:tmpl w:val="2E8623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7605D"/>
    <w:multiLevelType w:val="hybridMultilevel"/>
    <w:tmpl w:val="70F26A9E"/>
    <w:lvl w:ilvl="0" w:tplc="9282F1BC">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142A73"/>
    <w:multiLevelType w:val="hybridMultilevel"/>
    <w:tmpl w:val="0BB0E350"/>
    <w:lvl w:ilvl="0" w:tplc="E10AF2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C46E66"/>
    <w:multiLevelType w:val="hybridMultilevel"/>
    <w:tmpl w:val="70F26A9E"/>
    <w:lvl w:ilvl="0" w:tplc="9282F1BC">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C14272"/>
    <w:multiLevelType w:val="hybridMultilevel"/>
    <w:tmpl w:val="A6662A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E651E0"/>
    <w:multiLevelType w:val="hybridMultilevel"/>
    <w:tmpl w:val="AF444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FE64F0"/>
    <w:multiLevelType w:val="hybridMultilevel"/>
    <w:tmpl w:val="2E8623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6A2A37"/>
    <w:multiLevelType w:val="hybridMultilevel"/>
    <w:tmpl w:val="0BB0E350"/>
    <w:lvl w:ilvl="0" w:tplc="E10AF2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7C1982"/>
    <w:multiLevelType w:val="hybridMultilevel"/>
    <w:tmpl w:val="40987C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4458A4"/>
    <w:multiLevelType w:val="hybridMultilevel"/>
    <w:tmpl w:val="2E8623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5D65E5"/>
    <w:multiLevelType w:val="hybridMultilevel"/>
    <w:tmpl w:val="0BB0E350"/>
    <w:lvl w:ilvl="0" w:tplc="E10AF2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C853CB"/>
    <w:multiLevelType w:val="hybridMultilevel"/>
    <w:tmpl w:val="0BB0E350"/>
    <w:lvl w:ilvl="0" w:tplc="E10AF2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12"/>
  </w:num>
  <w:num w:numId="4">
    <w:abstractNumId w:val="9"/>
  </w:num>
  <w:num w:numId="5">
    <w:abstractNumId w:val="8"/>
  </w:num>
  <w:num w:numId="6">
    <w:abstractNumId w:val="0"/>
  </w:num>
  <w:num w:numId="7">
    <w:abstractNumId w:val="10"/>
  </w:num>
  <w:num w:numId="8">
    <w:abstractNumId w:val="6"/>
  </w:num>
  <w:num w:numId="9">
    <w:abstractNumId w:val="5"/>
  </w:num>
  <w:num w:numId="10">
    <w:abstractNumId w:val="4"/>
  </w:num>
  <w:num w:numId="11">
    <w:abstractNumId w:val="13"/>
  </w:num>
  <w:num w:numId="12">
    <w:abstractNumId w:val="7"/>
  </w:num>
  <w:num w:numId="13">
    <w:abstractNumId w:val="11"/>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5C9"/>
    <w:rsid w:val="000A262F"/>
    <w:rsid w:val="000E44F2"/>
    <w:rsid w:val="001478FD"/>
    <w:rsid w:val="001C6FBD"/>
    <w:rsid w:val="001F7506"/>
    <w:rsid w:val="002B2D5A"/>
    <w:rsid w:val="00365250"/>
    <w:rsid w:val="003F15C9"/>
    <w:rsid w:val="004A1C26"/>
    <w:rsid w:val="004A3853"/>
    <w:rsid w:val="00511579"/>
    <w:rsid w:val="005123E5"/>
    <w:rsid w:val="005A0D43"/>
    <w:rsid w:val="005E014D"/>
    <w:rsid w:val="006508FD"/>
    <w:rsid w:val="00662BBB"/>
    <w:rsid w:val="006C779E"/>
    <w:rsid w:val="0071736A"/>
    <w:rsid w:val="00797B9E"/>
    <w:rsid w:val="007D4A98"/>
    <w:rsid w:val="008B1ACB"/>
    <w:rsid w:val="008F32D7"/>
    <w:rsid w:val="009C3EB9"/>
    <w:rsid w:val="00AE3EE3"/>
    <w:rsid w:val="00C72239"/>
    <w:rsid w:val="00D25084"/>
    <w:rsid w:val="00D5710E"/>
    <w:rsid w:val="00DC56AC"/>
    <w:rsid w:val="00E7727A"/>
    <w:rsid w:val="00EE6150"/>
    <w:rsid w:val="00EE7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24D3F"/>
  <w15:chartTrackingRefBased/>
  <w15:docId w15:val="{F7982B02-87AD-4799-A7B2-E8BB01A00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6FBD"/>
  </w:style>
  <w:style w:type="paragraph" w:styleId="Heading1">
    <w:name w:val="heading 1"/>
    <w:basedOn w:val="Normal"/>
    <w:next w:val="Normal"/>
    <w:link w:val="Heading1Char"/>
    <w:uiPriority w:val="9"/>
    <w:qFormat/>
    <w:rsid w:val="003F15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3F15C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0E44F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3F15C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F15C9"/>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3F15C9"/>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3F15C9"/>
    <w:rPr>
      <w:color w:val="0000FF"/>
      <w:u w:val="single"/>
    </w:rPr>
  </w:style>
  <w:style w:type="paragraph" w:styleId="NormalWeb">
    <w:name w:val="Normal (Web)"/>
    <w:basedOn w:val="Normal"/>
    <w:uiPriority w:val="99"/>
    <w:semiHidden/>
    <w:unhideWhenUsed/>
    <w:rsid w:val="003F15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control">
    <w:name w:val="listcontrol"/>
    <w:basedOn w:val="DefaultParagraphFont"/>
    <w:rsid w:val="003F15C9"/>
  </w:style>
  <w:style w:type="paragraph" w:styleId="ListParagraph">
    <w:name w:val="List Paragraph"/>
    <w:basedOn w:val="Normal"/>
    <w:uiPriority w:val="34"/>
    <w:qFormat/>
    <w:rsid w:val="003F15C9"/>
    <w:pPr>
      <w:ind w:left="720"/>
      <w:contextualSpacing/>
    </w:pPr>
  </w:style>
  <w:style w:type="character" w:customStyle="1" w:styleId="Heading1Char">
    <w:name w:val="Heading 1 Char"/>
    <w:basedOn w:val="DefaultParagraphFont"/>
    <w:link w:val="Heading1"/>
    <w:uiPriority w:val="9"/>
    <w:rsid w:val="003F15C9"/>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0E44F2"/>
    <w:rPr>
      <w:color w:val="605E5C"/>
      <w:shd w:val="clear" w:color="auto" w:fill="E1DFDD"/>
    </w:rPr>
  </w:style>
  <w:style w:type="character" w:customStyle="1" w:styleId="Heading3Char">
    <w:name w:val="Heading 3 Char"/>
    <w:basedOn w:val="DefaultParagraphFont"/>
    <w:link w:val="Heading3"/>
    <w:uiPriority w:val="9"/>
    <w:rsid w:val="000E44F2"/>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1478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8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85713">
      <w:bodyDiv w:val="1"/>
      <w:marLeft w:val="0"/>
      <w:marRight w:val="0"/>
      <w:marTop w:val="0"/>
      <w:marBottom w:val="0"/>
      <w:divBdr>
        <w:top w:val="none" w:sz="0" w:space="0" w:color="auto"/>
        <w:left w:val="none" w:sz="0" w:space="0" w:color="auto"/>
        <w:bottom w:val="none" w:sz="0" w:space="0" w:color="auto"/>
        <w:right w:val="none" w:sz="0" w:space="0" w:color="auto"/>
      </w:divBdr>
    </w:div>
    <w:div w:id="159926843">
      <w:bodyDiv w:val="1"/>
      <w:marLeft w:val="0"/>
      <w:marRight w:val="0"/>
      <w:marTop w:val="0"/>
      <w:marBottom w:val="0"/>
      <w:divBdr>
        <w:top w:val="none" w:sz="0" w:space="0" w:color="auto"/>
        <w:left w:val="none" w:sz="0" w:space="0" w:color="auto"/>
        <w:bottom w:val="none" w:sz="0" w:space="0" w:color="auto"/>
        <w:right w:val="none" w:sz="0" w:space="0" w:color="auto"/>
      </w:divBdr>
    </w:div>
    <w:div w:id="557711729">
      <w:bodyDiv w:val="1"/>
      <w:marLeft w:val="0"/>
      <w:marRight w:val="0"/>
      <w:marTop w:val="0"/>
      <w:marBottom w:val="0"/>
      <w:divBdr>
        <w:top w:val="none" w:sz="0" w:space="0" w:color="auto"/>
        <w:left w:val="none" w:sz="0" w:space="0" w:color="auto"/>
        <w:bottom w:val="none" w:sz="0" w:space="0" w:color="auto"/>
        <w:right w:val="none" w:sz="0" w:space="0" w:color="auto"/>
      </w:divBdr>
    </w:div>
    <w:div w:id="623002156">
      <w:bodyDiv w:val="1"/>
      <w:marLeft w:val="0"/>
      <w:marRight w:val="0"/>
      <w:marTop w:val="0"/>
      <w:marBottom w:val="0"/>
      <w:divBdr>
        <w:top w:val="none" w:sz="0" w:space="0" w:color="auto"/>
        <w:left w:val="none" w:sz="0" w:space="0" w:color="auto"/>
        <w:bottom w:val="none" w:sz="0" w:space="0" w:color="auto"/>
        <w:right w:val="none" w:sz="0" w:space="0" w:color="auto"/>
      </w:divBdr>
    </w:div>
    <w:div w:id="778253576">
      <w:bodyDiv w:val="1"/>
      <w:marLeft w:val="0"/>
      <w:marRight w:val="0"/>
      <w:marTop w:val="0"/>
      <w:marBottom w:val="0"/>
      <w:divBdr>
        <w:top w:val="none" w:sz="0" w:space="0" w:color="auto"/>
        <w:left w:val="none" w:sz="0" w:space="0" w:color="auto"/>
        <w:bottom w:val="none" w:sz="0" w:space="0" w:color="auto"/>
        <w:right w:val="none" w:sz="0" w:space="0" w:color="auto"/>
      </w:divBdr>
    </w:div>
    <w:div w:id="833490165">
      <w:bodyDiv w:val="1"/>
      <w:marLeft w:val="0"/>
      <w:marRight w:val="0"/>
      <w:marTop w:val="0"/>
      <w:marBottom w:val="0"/>
      <w:divBdr>
        <w:top w:val="none" w:sz="0" w:space="0" w:color="auto"/>
        <w:left w:val="none" w:sz="0" w:space="0" w:color="auto"/>
        <w:bottom w:val="none" w:sz="0" w:space="0" w:color="auto"/>
        <w:right w:val="none" w:sz="0" w:space="0" w:color="auto"/>
      </w:divBdr>
      <w:divsChild>
        <w:div w:id="1595816334">
          <w:marLeft w:val="225"/>
          <w:marRight w:val="0"/>
          <w:marTop w:val="0"/>
          <w:marBottom w:val="0"/>
          <w:divBdr>
            <w:top w:val="none" w:sz="0" w:space="0" w:color="auto"/>
            <w:left w:val="none" w:sz="0" w:space="0" w:color="auto"/>
            <w:bottom w:val="none" w:sz="0" w:space="0" w:color="auto"/>
            <w:right w:val="none" w:sz="0" w:space="0" w:color="auto"/>
          </w:divBdr>
        </w:div>
        <w:div w:id="673530248">
          <w:marLeft w:val="225"/>
          <w:marRight w:val="0"/>
          <w:marTop w:val="0"/>
          <w:marBottom w:val="0"/>
          <w:divBdr>
            <w:top w:val="none" w:sz="0" w:space="0" w:color="auto"/>
            <w:left w:val="none" w:sz="0" w:space="0" w:color="auto"/>
            <w:bottom w:val="none" w:sz="0" w:space="0" w:color="auto"/>
            <w:right w:val="none" w:sz="0" w:space="0" w:color="auto"/>
          </w:divBdr>
        </w:div>
        <w:div w:id="642273403">
          <w:marLeft w:val="225"/>
          <w:marRight w:val="0"/>
          <w:marTop w:val="180"/>
          <w:marBottom w:val="0"/>
          <w:divBdr>
            <w:top w:val="none" w:sz="0" w:space="0" w:color="auto"/>
            <w:left w:val="none" w:sz="0" w:space="0" w:color="auto"/>
            <w:bottom w:val="none" w:sz="0" w:space="0" w:color="auto"/>
            <w:right w:val="none" w:sz="0" w:space="0" w:color="auto"/>
          </w:divBdr>
          <w:divsChild>
            <w:div w:id="394939735">
              <w:marLeft w:val="225"/>
              <w:marRight w:val="0"/>
              <w:marTop w:val="0"/>
              <w:marBottom w:val="0"/>
              <w:divBdr>
                <w:top w:val="none" w:sz="0" w:space="0" w:color="auto"/>
                <w:left w:val="none" w:sz="0" w:space="0" w:color="auto"/>
                <w:bottom w:val="none" w:sz="0" w:space="0" w:color="auto"/>
                <w:right w:val="none" w:sz="0" w:space="0" w:color="auto"/>
              </w:divBdr>
            </w:div>
          </w:divsChild>
        </w:div>
        <w:div w:id="1661155714">
          <w:marLeft w:val="225"/>
          <w:marRight w:val="0"/>
          <w:marTop w:val="180"/>
          <w:marBottom w:val="0"/>
          <w:divBdr>
            <w:top w:val="none" w:sz="0" w:space="0" w:color="auto"/>
            <w:left w:val="none" w:sz="0" w:space="0" w:color="auto"/>
            <w:bottom w:val="none" w:sz="0" w:space="0" w:color="auto"/>
            <w:right w:val="none" w:sz="0" w:space="0" w:color="auto"/>
          </w:divBdr>
          <w:divsChild>
            <w:div w:id="462768519">
              <w:marLeft w:val="225"/>
              <w:marRight w:val="0"/>
              <w:marTop w:val="0"/>
              <w:marBottom w:val="0"/>
              <w:divBdr>
                <w:top w:val="none" w:sz="0" w:space="0" w:color="auto"/>
                <w:left w:val="none" w:sz="0" w:space="0" w:color="auto"/>
                <w:bottom w:val="none" w:sz="0" w:space="0" w:color="auto"/>
                <w:right w:val="none" w:sz="0" w:space="0" w:color="auto"/>
              </w:divBdr>
            </w:div>
          </w:divsChild>
        </w:div>
        <w:div w:id="1215773901">
          <w:marLeft w:val="225"/>
          <w:marRight w:val="0"/>
          <w:marTop w:val="180"/>
          <w:marBottom w:val="0"/>
          <w:divBdr>
            <w:top w:val="none" w:sz="0" w:space="0" w:color="auto"/>
            <w:left w:val="none" w:sz="0" w:space="0" w:color="auto"/>
            <w:bottom w:val="none" w:sz="0" w:space="0" w:color="auto"/>
            <w:right w:val="none" w:sz="0" w:space="0" w:color="auto"/>
          </w:divBdr>
          <w:divsChild>
            <w:div w:id="1207792670">
              <w:marLeft w:val="225"/>
              <w:marRight w:val="0"/>
              <w:marTop w:val="0"/>
              <w:marBottom w:val="0"/>
              <w:divBdr>
                <w:top w:val="none" w:sz="0" w:space="0" w:color="auto"/>
                <w:left w:val="none" w:sz="0" w:space="0" w:color="auto"/>
                <w:bottom w:val="none" w:sz="0" w:space="0" w:color="auto"/>
                <w:right w:val="none" w:sz="0" w:space="0" w:color="auto"/>
              </w:divBdr>
            </w:div>
          </w:divsChild>
        </w:div>
        <w:div w:id="569657761">
          <w:marLeft w:val="225"/>
          <w:marRight w:val="0"/>
          <w:marTop w:val="180"/>
          <w:marBottom w:val="0"/>
          <w:divBdr>
            <w:top w:val="none" w:sz="0" w:space="0" w:color="auto"/>
            <w:left w:val="none" w:sz="0" w:space="0" w:color="auto"/>
            <w:bottom w:val="none" w:sz="0" w:space="0" w:color="auto"/>
            <w:right w:val="none" w:sz="0" w:space="0" w:color="auto"/>
          </w:divBdr>
          <w:divsChild>
            <w:div w:id="748117029">
              <w:marLeft w:val="225"/>
              <w:marRight w:val="0"/>
              <w:marTop w:val="0"/>
              <w:marBottom w:val="0"/>
              <w:divBdr>
                <w:top w:val="none" w:sz="0" w:space="0" w:color="auto"/>
                <w:left w:val="none" w:sz="0" w:space="0" w:color="auto"/>
                <w:bottom w:val="none" w:sz="0" w:space="0" w:color="auto"/>
                <w:right w:val="none" w:sz="0" w:space="0" w:color="auto"/>
              </w:divBdr>
            </w:div>
          </w:divsChild>
        </w:div>
        <w:div w:id="1580364815">
          <w:marLeft w:val="225"/>
          <w:marRight w:val="0"/>
          <w:marTop w:val="180"/>
          <w:marBottom w:val="0"/>
          <w:divBdr>
            <w:top w:val="none" w:sz="0" w:space="0" w:color="auto"/>
            <w:left w:val="none" w:sz="0" w:space="0" w:color="auto"/>
            <w:bottom w:val="none" w:sz="0" w:space="0" w:color="auto"/>
            <w:right w:val="none" w:sz="0" w:space="0" w:color="auto"/>
          </w:divBdr>
          <w:divsChild>
            <w:div w:id="1254244813">
              <w:marLeft w:val="225"/>
              <w:marRight w:val="0"/>
              <w:marTop w:val="0"/>
              <w:marBottom w:val="0"/>
              <w:divBdr>
                <w:top w:val="none" w:sz="0" w:space="0" w:color="auto"/>
                <w:left w:val="none" w:sz="0" w:space="0" w:color="auto"/>
                <w:bottom w:val="none" w:sz="0" w:space="0" w:color="auto"/>
                <w:right w:val="none" w:sz="0" w:space="0" w:color="auto"/>
              </w:divBdr>
            </w:div>
          </w:divsChild>
        </w:div>
        <w:div w:id="938954342">
          <w:marLeft w:val="225"/>
          <w:marRight w:val="0"/>
          <w:marTop w:val="180"/>
          <w:marBottom w:val="0"/>
          <w:divBdr>
            <w:top w:val="none" w:sz="0" w:space="0" w:color="auto"/>
            <w:left w:val="none" w:sz="0" w:space="0" w:color="auto"/>
            <w:bottom w:val="none" w:sz="0" w:space="0" w:color="auto"/>
            <w:right w:val="none" w:sz="0" w:space="0" w:color="auto"/>
          </w:divBdr>
          <w:divsChild>
            <w:div w:id="444883446">
              <w:marLeft w:val="225"/>
              <w:marRight w:val="0"/>
              <w:marTop w:val="0"/>
              <w:marBottom w:val="0"/>
              <w:divBdr>
                <w:top w:val="none" w:sz="0" w:space="0" w:color="auto"/>
                <w:left w:val="none" w:sz="0" w:space="0" w:color="auto"/>
                <w:bottom w:val="none" w:sz="0" w:space="0" w:color="auto"/>
                <w:right w:val="none" w:sz="0" w:space="0" w:color="auto"/>
              </w:divBdr>
            </w:div>
          </w:divsChild>
        </w:div>
        <w:div w:id="471488184">
          <w:marLeft w:val="225"/>
          <w:marRight w:val="0"/>
          <w:marTop w:val="180"/>
          <w:marBottom w:val="0"/>
          <w:divBdr>
            <w:top w:val="none" w:sz="0" w:space="0" w:color="auto"/>
            <w:left w:val="none" w:sz="0" w:space="0" w:color="auto"/>
            <w:bottom w:val="none" w:sz="0" w:space="0" w:color="auto"/>
            <w:right w:val="none" w:sz="0" w:space="0" w:color="auto"/>
          </w:divBdr>
          <w:divsChild>
            <w:div w:id="1310479697">
              <w:marLeft w:val="225"/>
              <w:marRight w:val="0"/>
              <w:marTop w:val="0"/>
              <w:marBottom w:val="0"/>
              <w:divBdr>
                <w:top w:val="none" w:sz="0" w:space="0" w:color="auto"/>
                <w:left w:val="none" w:sz="0" w:space="0" w:color="auto"/>
                <w:bottom w:val="none" w:sz="0" w:space="0" w:color="auto"/>
                <w:right w:val="none" w:sz="0" w:space="0" w:color="auto"/>
              </w:divBdr>
            </w:div>
          </w:divsChild>
        </w:div>
        <w:div w:id="1129978756">
          <w:marLeft w:val="225"/>
          <w:marRight w:val="0"/>
          <w:marTop w:val="180"/>
          <w:marBottom w:val="0"/>
          <w:divBdr>
            <w:top w:val="none" w:sz="0" w:space="0" w:color="auto"/>
            <w:left w:val="none" w:sz="0" w:space="0" w:color="auto"/>
            <w:bottom w:val="none" w:sz="0" w:space="0" w:color="auto"/>
            <w:right w:val="none" w:sz="0" w:space="0" w:color="auto"/>
          </w:divBdr>
          <w:divsChild>
            <w:div w:id="1873301805">
              <w:marLeft w:val="225"/>
              <w:marRight w:val="0"/>
              <w:marTop w:val="0"/>
              <w:marBottom w:val="0"/>
              <w:divBdr>
                <w:top w:val="none" w:sz="0" w:space="0" w:color="auto"/>
                <w:left w:val="none" w:sz="0" w:space="0" w:color="auto"/>
                <w:bottom w:val="none" w:sz="0" w:space="0" w:color="auto"/>
                <w:right w:val="none" w:sz="0" w:space="0" w:color="auto"/>
              </w:divBdr>
            </w:div>
          </w:divsChild>
        </w:div>
        <w:div w:id="621349077">
          <w:marLeft w:val="225"/>
          <w:marRight w:val="0"/>
          <w:marTop w:val="180"/>
          <w:marBottom w:val="0"/>
          <w:divBdr>
            <w:top w:val="none" w:sz="0" w:space="0" w:color="auto"/>
            <w:left w:val="none" w:sz="0" w:space="0" w:color="auto"/>
            <w:bottom w:val="none" w:sz="0" w:space="0" w:color="auto"/>
            <w:right w:val="none" w:sz="0" w:space="0" w:color="auto"/>
          </w:divBdr>
          <w:divsChild>
            <w:div w:id="436684549">
              <w:marLeft w:val="225"/>
              <w:marRight w:val="0"/>
              <w:marTop w:val="0"/>
              <w:marBottom w:val="0"/>
              <w:divBdr>
                <w:top w:val="none" w:sz="0" w:space="0" w:color="auto"/>
                <w:left w:val="none" w:sz="0" w:space="0" w:color="auto"/>
                <w:bottom w:val="none" w:sz="0" w:space="0" w:color="auto"/>
                <w:right w:val="none" w:sz="0" w:space="0" w:color="auto"/>
              </w:divBdr>
            </w:div>
          </w:divsChild>
        </w:div>
        <w:div w:id="1409232230">
          <w:marLeft w:val="225"/>
          <w:marRight w:val="0"/>
          <w:marTop w:val="180"/>
          <w:marBottom w:val="0"/>
          <w:divBdr>
            <w:top w:val="none" w:sz="0" w:space="0" w:color="auto"/>
            <w:left w:val="none" w:sz="0" w:space="0" w:color="auto"/>
            <w:bottom w:val="none" w:sz="0" w:space="0" w:color="auto"/>
            <w:right w:val="none" w:sz="0" w:space="0" w:color="auto"/>
          </w:divBdr>
          <w:divsChild>
            <w:div w:id="1628848972">
              <w:marLeft w:val="225"/>
              <w:marRight w:val="0"/>
              <w:marTop w:val="0"/>
              <w:marBottom w:val="0"/>
              <w:divBdr>
                <w:top w:val="none" w:sz="0" w:space="0" w:color="auto"/>
                <w:left w:val="none" w:sz="0" w:space="0" w:color="auto"/>
                <w:bottom w:val="none" w:sz="0" w:space="0" w:color="auto"/>
                <w:right w:val="none" w:sz="0" w:space="0" w:color="auto"/>
              </w:divBdr>
            </w:div>
          </w:divsChild>
        </w:div>
        <w:div w:id="1438283785">
          <w:marLeft w:val="225"/>
          <w:marRight w:val="0"/>
          <w:marTop w:val="180"/>
          <w:marBottom w:val="0"/>
          <w:divBdr>
            <w:top w:val="none" w:sz="0" w:space="0" w:color="auto"/>
            <w:left w:val="none" w:sz="0" w:space="0" w:color="auto"/>
            <w:bottom w:val="none" w:sz="0" w:space="0" w:color="auto"/>
            <w:right w:val="none" w:sz="0" w:space="0" w:color="auto"/>
          </w:divBdr>
          <w:divsChild>
            <w:div w:id="1035040185">
              <w:marLeft w:val="225"/>
              <w:marRight w:val="0"/>
              <w:marTop w:val="0"/>
              <w:marBottom w:val="0"/>
              <w:divBdr>
                <w:top w:val="none" w:sz="0" w:space="0" w:color="auto"/>
                <w:left w:val="none" w:sz="0" w:space="0" w:color="auto"/>
                <w:bottom w:val="none" w:sz="0" w:space="0" w:color="auto"/>
                <w:right w:val="none" w:sz="0" w:space="0" w:color="auto"/>
              </w:divBdr>
            </w:div>
          </w:divsChild>
        </w:div>
        <w:div w:id="700739255">
          <w:marLeft w:val="225"/>
          <w:marRight w:val="0"/>
          <w:marTop w:val="180"/>
          <w:marBottom w:val="0"/>
          <w:divBdr>
            <w:top w:val="none" w:sz="0" w:space="0" w:color="auto"/>
            <w:left w:val="none" w:sz="0" w:space="0" w:color="auto"/>
            <w:bottom w:val="none" w:sz="0" w:space="0" w:color="auto"/>
            <w:right w:val="none" w:sz="0" w:space="0" w:color="auto"/>
          </w:divBdr>
          <w:divsChild>
            <w:div w:id="345255290">
              <w:marLeft w:val="225"/>
              <w:marRight w:val="0"/>
              <w:marTop w:val="0"/>
              <w:marBottom w:val="0"/>
              <w:divBdr>
                <w:top w:val="none" w:sz="0" w:space="0" w:color="auto"/>
                <w:left w:val="none" w:sz="0" w:space="0" w:color="auto"/>
                <w:bottom w:val="none" w:sz="0" w:space="0" w:color="auto"/>
                <w:right w:val="none" w:sz="0" w:space="0" w:color="auto"/>
              </w:divBdr>
            </w:div>
          </w:divsChild>
        </w:div>
        <w:div w:id="1988168775">
          <w:marLeft w:val="225"/>
          <w:marRight w:val="0"/>
          <w:marTop w:val="180"/>
          <w:marBottom w:val="0"/>
          <w:divBdr>
            <w:top w:val="none" w:sz="0" w:space="0" w:color="auto"/>
            <w:left w:val="none" w:sz="0" w:space="0" w:color="auto"/>
            <w:bottom w:val="none" w:sz="0" w:space="0" w:color="auto"/>
            <w:right w:val="none" w:sz="0" w:space="0" w:color="auto"/>
          </w:divBdr>
          <w:divsChild>
            <w:div w:id="253251666">
              <w:marLeft w:val="225"/>
              <w:marRight w:val="0"/>
              <w:marTop w:val="0"/>
              <w:marBottom w:val="0"/>
              <w:divBdr>
                <w:top w:val="none" w:sz="0" w:space="0" w:color="auto"/>
                <w:left w:val="none" w:sz="0" w:space="0" w:color="auto"/>
                <w:bottom w:val="none" w:sz="0" w:space="0" w:color="auto"/>
                <w:right w:val="none" w:sz="0" w:space="0" w:color="auto"/>
              </w:divBdr>
            </w:div>
          </w:divsChild>
        </w:div>
        <w:div w:id="1650868511">
          <w:marLeft w:val="225"/>
          <w:marRight w:val="0"/>
          <w:marTop w:val="180"/>
          <w:marBottom w:val="0"/>
          <w:divBdr>
            <w:top w:val="none" w:sz="0" w:space="0" w:color="auto"/>
            <w:left w:val="none" w:sz="0" w:space="0" w:color="auto"/>
            <w:bottom w:val="none" w:sz="0" w:space="0" w:color="auto"/>
            <w:right w:val="none" w:sz="0" w:space="0" w:color="auto"/>
          </w:divBdr>
          <w:divsChild>
            <w:div w:id="230315930">
              <w:marLeft w:val="225"/>
              <w:marRight w:val="0"/>
              <w:marTop w:val="0"/>
              <w:marBottom w:val="0"/>
              <w:divBdr>
                <w:top w:val="none" w:sz="0" w:space="0" w:color="auto"/>
                <w:left w:val="none" w:sz="0" w:space="0" w:color="auto"/>
                <w:bottom w:val="none" w:sz="0" w:space="0" w:color="auto"/>
                <w:right w:val="none" w:sz="0" w:space="0" w:color="auto"/>
              </w:divBdr>
            </w:div>
          </w:divsChild>
        </w:div>
        <w:div w:id="347486847">
          <w:marLeft w:val="225"/>
          <w:marRight w:val="0"/>
          <w:marTop w:val="180"/>
          <w:marBottom w:val="0"/>
          <w:divBdr>
            <w:top w:val="none" w:sz="0" w:space="0" w:color="auto"/>
            <w:left w:val="none" w:sz="0" w:space="0" w:color="auto"/>
            <w:bottom w:val="none" w:sz="0" w:space="0" w:color="auto"/>
            <w:right w:val="none" w:sz="0" w:space="0" w:color="auto"/>
          </w:divBdr>
          <w:divsChild>
            <w:div w:id="1440025064">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936405881">
      <w:bodyDiv w:val="1"/>
      <w:marLeft w:val="0"/>
      <w:marRight w:val="0"/>
      <w:marTop w:val="0"/>
      <w:marBottom w:val="0"/>
      <w:divBdr>
        <w:top w:val="none" w:sz="0" w:space="0" w:color="auto"/>
        <w:left w:val="none" w:sz="0" w:space="0" w:color="auto"/>
        <w:bottom w:val="none" w:sz="0" w:space="0" w:color="auto"/>
        <w:right w:val="none" w:sz="0" w:space="0" w:color="auto"/>
      </w:divBdr>
      <w:divsChild>
        <w:div w:id="1749575842">
          <w:marLeft w:val="0"/>
          <w:marRight w:val="0"/>
          <w:marTop w:val="180"/>
          <w:marBottom w:val="0"/>
          <w:divBdr>
            <w:top w:val="none" w:sz="0" w:space="0" w:color="auto"/>
            <w:left w:val="none" w:sz="0" w:space="0" w:color="auto"/>
            <w:bottom w:val="none" w:sz="0" w:space="0" w:color="auto"/>
            <w:right w:val="none" w:sz="0" w:space="0" w:color="auto"/>
          </w:divBdr>
          <w:divsChild>
            <w:div w:id="337470247">
              <w:marLeft w:val="225"/>
              <w:marRight w:val="0"/>
              <w:marTop w:val="0"/>
              <w:marBottom w:val="0"/>
              <w:divBdr>
                <w:top w:val="none" w:sz="0" w:space="0" w:color="auto"/>
                <w:left w:val="none" w:sz="0" w:space="0" w:color="auto"/>
                <w:bottom w:val="none" w:sz="0" w:space="0" w:color="auto"/>
                <w:right w:val="none" w:sz="0" w:space="0" w:color="auto"/>
              </w:divBdr>
            </w:div>
          </w:divsChild>
        </w:div>
        <w:div w:id="1358701575">
          <w:marLeft w:val="0"/>
          <w:marRight w:val="0"/>
          <w:marTop w:val="180"/>
          <w:marBottom w:val="0"/>
          <w:divBdr>
            <w:top w:val="none" w:sz="0" w:space="0" w:color="auto"/>
            <w:left w:val="none" w:sz="0" w:space="0" w:color="auto"/>
            <w:bottom w:val="none" w:sz="0" w:space="0" w:color="auto"/>
            <w:right w:val="none" w:sz="0" w:space="0" w:color="auto"/>
          </w:divBdr>
          <w:divsChild>
            <w:div w:id="724180192">
              <w:marLeft w:val="225"/>
              <w:marRight w:val="0"/>
              <w:marTop w:val="0"/>
              <w:marBottom w:val="0"/>
              <w:divBdr>
                <w:top w:val="none" w:sz="0" w:space="0" w:color="auto"/>
                <w:left w:val="none" w:sz="0" w:space="0" w:color="auto"/>
                <w:bottom w:val="none" w:sz="0" w:space="0" w:color="auto"/>
                <w:right w:val="none" w:sz="0" w:space="0" w:color="auto"/>
              </w:divBdr>
            </w:div>
          </w:divsChild>
        </w:div>
        <w:div w:id="837694716">
          <w:marLeft w:val="0"/>
          <w:marRight w:val="0"/>
          <w:marTop w:val="180"/>
          <w:marBottom w:val="0"/>
          <w:divBdr>
            <w:top w:val="none" w:sz="0" w:space="0" w:color="auto"/>
            <w:left w:val="none" w:sz="0" w:space="0" w:color="auto"/>
            <w:bottom w:val="none" w:sz="0" w:space="0" w:color="auto"/>
            <w:right w:val="none" w:sz="0" w:space="0" w:color="auto"/>
          </w:divBdr>
          <w:divsChild>
            <w:div w:id="826094617">
              <w:marLeft w:val="225"/>
              <w:marRight w:val="0"/>
              <w:marTop w:val="0"/>
              <w:marBottom w:val="0"/>
              <w:divBdr>
                <w:top w:val="none" w:sz="0" w:space="0" w:color="auto"/>
                <w:left w:val="none" w:sz="0" w:space="0" w:color="auto"/>
                <w:bottom w:val="none" w:sz="0" w:space="0" w:color="auto"/>
                <w:right w:val="none" w:sz="0" w:space="0" w:color="auto"/>
              </w:divBdr>
            </w:div>
          </w:divsChild>
        </w:div>
        <w:div w:id="1251819382">
          <w:marLeft w:val="0"/>
          <w:marRight w:val="0"/>
          <w:marTop w:val="180"/>
          <w:marBottom w:val="0"/>
          <w:divBdr>
            <w:top w:val="none" w:sz="0" w:space="0" w:color="auto"/>
            <w:left w:val="none" w:sz="0" w:space="0" w:color="auto"/>
            <w:bottom w:val="none" w:sz="0" w:space="0" w:color="auto"/>
            <w:right w:val="none" w:sz="0" w:space="0" w:color="auto"/>
          </w:divBdr>
          <w:divsChild>
            <w:div w:id="582105354">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068460086">
      <w:bodyDiv w:val="1"/>
      <w:marLeft w:val="0"/>
      <w:marRight w:val="0"/>
      <w:marTop w:val="0"/>
      <w:marBottom w:val="0"/>
      <w:divBdr>
        <w:top w:val="none" w:sz="0" w:space="0" w:color="auto"/>
        <w:left w:val="none" w:sz="0" w:space="0" w:color="auto"/>
        <w:bottom w:val="none" w:sz="0" w:space="0" w:color="auto"/>
        <w:right w:val="none" w:sz="0" w:space="0" w:color="auto"/>
      </w:divBdr>
    </w:div>
    <w:div w:id="1085032287">
      <w:bodyDiv w:val="1"/>
      <w:marLeft w:val="0"/>
      <w:marRight w:val="0"/>
      <w:marTop w:val="0"/>
      <w:marBottom w:val="0"/>
      <w:divBdr>
        <w:top w:val="none" w:sz="0" w:space="0" w:color="auto"/>
        <w:left w:val="none" w:sz="0" w:space="0" w:color="auto"/>
        <w:bottom w:val="none" w:sz="0" w:space="0" w:color="auto"/>
        <w:right w:val="none" w:sz="0" w:space="0" w:color="auto"/>
      </w:divBdr>
    </w:div>
    <w:div w:id="1145391919">
      <w:bodyDiv w:val="1"/>
      <w:marLeft w:val="0"/>
      <w:marRight w:val="0"/>
      <w:marTop w:val="0"/>
      <w:marBottom w:val="0"/>
      <w:divBdr>
        <w:top w:val="none" w:sz="0" w:space="0" w:color="auto"/>
        <w:left w:val="none" w:sz="0" w:space="0" w:color="auto"/>
        <w:bottom w:val="none" w:sz="0" w:space="0" w:color="auto"/>
        <w:right w:val="none" w:sz="0" w:space="0" w:color="auto"/>
      </w:divBdr>
    </w:div>
    <w:div w:id="1170682657">
      <w:bodyDiv w:val="1"/>
      <w:marLeft w:val="0"/>
      <w:marRight w:val="0"/>
      <w:marTop w:val="0"/>
      <w:marBottom w:val="0"/>
      <w:divBdr>
        <w:top w:val="none" w:sz="0" w:space="0" w:color="auto"/>
        <w:left w:val="none" w:sz="0" w:space="0" w:color="auto"/>
        <w:bottom w:val="none" w:sz="0" w:space="0" w:color="auto"/>
        <w:right w:val="none" w:sz="0" w:space="0" w:color="auto"/>
      </w:divBdr>
    </w:div>
    <w:div w:id="1300719254">
      <w:bodyDiv w:val="1"/>
      <w:marLeft w:val="0"/>
      <w:marRight w:val="0"/>
      <w:marTop w:val="0"/>
      <w:marBottom w:val="0"/>
      <w:divBdr>
        <w:top w:val="none" w:sz="0" w:space="0" w:color="auto"/>
        <w:left w:val="none" w:sz="0" w:space="0" w:color="auto"/>
        <w:bottom w:val="none" w:sz="0" w:space="0" w:color="auto"/>
        <w:right w:val="none" w:sz="0" w:space="0" w:color="auto"/>
      </w:divBdr>
    </w:div>
    <w:div w:id="1711687628">
      <w:bodyDiv w:val="1"/>
      <w:marLeft w:val="0"/>
      <w:marRight w:val="0"/>
      <w:marTop w:val="0"/>
      <w:marBottom w:val="0"/>
      <w:divBdr>
        <w:top w:val="none" w:sz="0" w:space="0" w:color="auto"/>
        <w:left w:val="none" w:sz="0" w:space="0" w:color="auto"/>
        <w:bottom w:val="none" w:sz="0" w:space="0" w:color="auto"/>
        <w:right w:val="none" w:sz="0" w:space="0" w:color="auto"/>
      </w:divBdr>
      <w:divsChild>
        <w:div w:id="1161045256">
          <w:marLeft w:val="225"/>
          <w:marRight w:val="0"/>
          <w:marTop w:val="0"/>
          <w:marBottom w:val="0"/>
          <w:divBdr>
            <w:top w:val="none" w:sz="0" w:space="0" w:color="auto"/>
            <w:left w:val="none" w:sz="0" w:space="0" w:color="auto"/>
            <w:bottom w:val="none" w:sz="0" w:space="0" w:color="auto"/>
            <w:right w:val="none" w:sz="0" w:space="0" w:color="auto"/>
          </w:divBdr>
        </w:div>
        <w:div w:id="647824828">
          <w:marLeft w:val="225"/>
          <w:marRight w:val="0"/>
          <w:marTop w:val="0"/>
          <w:marBottom w:val="0"/>
          <w:divBdr>
            <w:top w:val="none" w:sz="0" w:space="0" w:color="auto"/>
            <w:left w:val="none" w:sz="0" w:space="0" w:color="auto"/>
            <w:bottom w:val="none" w:sz="0" w:space="0" w:color="auto"/>
            <w:right w:val="none" w:sz="0" w:space="0" w:color="auto"/>
          </w:divBdr>
        </w:div>
        <w:div w:id="1697190163">
          <w:marLeft w:val="225"/>
          <w:marRight w:val="0"/>
          <w:marTop w:val="180"/>
          <w:marBottom w:val="0"/>
          <w:divBdr>
            <w:top w:val="none" w:sz="0" w:space="0" w:color="auto"/>
            <w:left w:val="none" w:sz="0" w:space="0" w:color="auto"/>
            <w:bottom w:val="none" w:sz="0" w:space="0" w:color="auto"/>
            <w:right w:val="none" w:sz="0" w:space="0" w:color="auto"/>
          </w:divBdr>
          <w:divsChild>
            <w:div w:id="435293905">
              <w:marLeft w:val="225"/>
              <w:marRight w:val="0"/>
              <w:marTop w:val="0"/>
              <w:marBottom w:val="0"/>
              <w:divBdr>
                <w:top w:val="none" w:sz="0" w:space="0" w:color="auto"/>
                <w:left w:val="none" w:sz="0" w:space="0" w:color="auto"/>
                <w:bottom w:val="none" w:sz="0" w:space="0" w:color="auto"/>
                <w:right w:val="none" w:sz="0" w:space="0" w:color="auto"/>
              </w:divBdr>
            </w:div>
          </w:divsChild>
        </w:div>
        <w:div w:id="865027071">
          <w:marLeft w:val="225"/>
          <w:marRight w:val="0"/>
          <w:marTop w:val="180"/>
          <w:marBottom w:val="0"/>
          <w:divBdr>
            <w:top w:val="none" w:sz="0" w:space="0" w:color="auto"/>
            <w:left w:val="none" w:sz="0" w:space="0" w:color="auto"/>
            <w:bottom w:val="none" w:sz="0" w:space="0" w:color="auto"/>
            <w:right w:val="none" w:sz="0" w:space="0" w:color="auto"/>
          </w:divBdr>
          <w:divsChild>
            <w:div w:id="31349848">
              <w:marLeft w:val="225"/>
              <w:marRight w:val="0"/>
              <w:marTop w:val="0"/>
              <w:marBottom w:val="0"/>
              <w:divBdr>
                <w:top w:val="none" w:sz="0" w:space="0" w:color="auto"/>
                <w:left w:val="none" w:sz="0" w:space="0" w:color="auto"/>
                <w:bottom w:val="none" w:sz="0" w:space="0" w:color="auto"/>
                <w:right w:val="none" w:sz="0" w:space="0" w:color="auto"/>
              </w:divBdr>
            </w:div>
          </w:divsChild>
        </w:div>
        <w:div w:id="1020397647">
          <w:marLeft w:val="225"/>
          <w:marRight w:val="0"/>
          <w:marTop w:val="180"/>
          <w:marBottom w:val="0"/>
          <w:divBdr>
            <w:top w:val="none" w:sz="0" w:space="0" w:color="auto"/>
            <w:left w:val="none" w:sz="0" w:space="0" w:color="auto"/>
            <w:bottom w:val="none" w:sz="0" w:space="0" w:color="auto"/>
            <w:right w:val="none" w:sz="0" w:space="0" w:color="auto"/>
          </w:divBdr>
          <w:divsChild>
            <w:div w:id="422147348">
              <w:marLeft w:val="225"/>
              <w:marRight w:val="0"/>
              <w:marTop w:val="0"/>
              <w:marBottom w:val="0"/>
              <w:divBdr>
                <w:top w:val="none" w:sz="0" w:space="0" w:color="auto"/>
                <w:left w:val="none" w:sz="0" w:space="0" w:color="auto"/>
                <w:bottom w:val="none" w:sz="0" w:space="0" w:color="auto"/>
                <w:right w:val="none" w:sz="0" w:space="0" w:color="auto"/>
              </w:divBdr>
            </w:div>
          </w:divsChild>
        </w:div>
        <w:div w:id="1190222364">
          <w:marLeft w:val="225"/>
          <w:marRight w:val="0"/>
          <w:marTop w:val="180"/>
          <w:marBottom w:val="0"/>
          <w:divBdr>
            <w:top w:val="none" w:sz="0" w:space="0" w:color="auto"/>
            <w:left w:val="none" w:sz="0" w:space="0" w:color="auto"/>
            <w:bottom w:val="none" w:sz="0" w:space="0" w:color="auto"/>
            <w:right w:val="none" w:sz="0" w:space="0" w:color="auto"/>
          </w:divBdr>
          <w:divsChild>
            <w:div w:id="1205480269">
              <w:marLeft w:val="225"/>
              <w:marRight w:val="0"/>
              <w:marTop w:val="0"/>
              <w:marBottom w:val="0"/>
              <w:divBdr>
                <w:top w:val="none" w:sz="0" w:space="0" w:color="auto"/>
                <w:left w:val="none" w:sz="0" w:space="0" w:color="auto"/>
                <w:bottom w:val="none" w:sz="0" w:space="0" w:color="auto"/>
                <w:right w:val="none" w:sz="0" w:space="0" w:color="auto"/>
              </w:divBdr>
            </w:div>
          </w:divsChild>
        </w:div>
        <w:div w:id="850948017">
          <w:marLeft w:val="225"/>
          <w:marRight w:val="0"/>
          <w:marTop w:val="180"/>
          <w:marBottom w:val="0"/>
          <w:divBdr>
            <w:top w:val="none" w:sz="0" w:space="0" w:color="auto"/>
            <w:left w:val="none" w:sz="0" w:space="0" w:color="auto"/>
            <w:bottom w:val="none" w:sz="0" w:space="0" w:color="auto"/>
            <w:right w:val="none" w:sz="0" w:space="0" w:color="auto"/>
          </w:divBdr>
          <w:divsChild>
            <w:div w:id="2039088857">
              <w:marLeft w:val="225"/>
              <w:marRight w:val="0"/>
              <w:marTop w:val="0"/>
              <w:marBottom w:val="0"/>
              <w:divBdr>
                <w:top w:val="none" w:sz="0" w:space="0" w:color="auto"/>
                <w:left w:val="none" w:sz="0" w:space="0" w:color="auto"/>
                <w:bottom w:val="none" w:sz="0" w:space="0" w:color="auto"/>
                <w:right w:val="none" w:sz="0" w:space="0" w:color="auto"/>
              </w:divBdr>
            </w:div>
          </w:divsChild>
        </w:div>
        <w:div w:id="75790089">
          <w:marLeft w:val="225"/>
          <w:marRight w:val="0"/>
          <w:marTop w:val="180"/>
          <w:marBottom w:val="0"/>
          <w:divBdr>
            <w:top w:val="none" w:sz="0" w:space="0" w:color="auto"/>
            <w:left w:val="none" w:sz="0" w:space="0" w:color="auto"/>
            <w:bottom w:val="none" w:sz="0" w:space="0" w:color="auto"/>
            <w:right w:val="none" w:sz="0" w:space="0" w:color="auto"/>
          </w:divBdr>
          <w:divsChild>
            <w:div w:id="38625981">
              <w:marLeft w:val="225"/>
              <w:marRight w:val="0"/>
              <w:marTop w:val="0"/>
              <w:marBottom w:val="0"/>
              <w:divBdr>
                <w:top w:val="none" w:sz="0" w:space="0" w:color="auto"/>
                <w:left w:val="none" w:sz="0" w:space="0" w:color="auto"/>
                <w:bottom w:val="none" w:sz="0" w:space="0" w:color="auto"/>
                <w:right w:val="none" w:sz="0" w:space="0" w:color="auto"/>
              </w:divBdr>
            </w:div>
          </w:divsChild>
        </w:div>
        <w:div w:id="844979707">
          <w:marLeft w:val="225"/>
          <w:marRight w:val="0"/>
          <w:marTop w:val="180"/>
          <w:marBottom w:val="0"/>
          <w:divBdr>
            <w:top w:val="none" w:sz="0" w:space="0" w:color="auto"/>
            <w:left w:val="none" w:sz="0" w:space="0" w:color="auto"/>
            <w:bottom w:val="none" w:sz="0" w:space="0" w:color="auto"/>
            <w:right w:val="none" w:sz="0" w:space="0" w:color="auto"/>
          </w:divBdr>
          <w:divsChild>
            <w:div w:id="955255940">
              <w:marLeft w:val="225"/>
              <w:marRight w:val="0"/>
              <w:marTop w:val="0"/>
              <w:marBottom w:val="0"/>
              <w:divBdr>
                <w:top w:val="none" w:sz="0" w:space="0" w:color="auto"/>
                <w:left w:val="none" w:sz="0" w:space="0" w:color="auto"/>
                <w:bottom w:val="none" w:sz="0" w:space="0" w:color="auto"/>
                <w:right w:val="none" w:sz="0" w:space="0" w:color="auto"/>
              </w:divBdr>
            </w:div>
          </w:divsChild>
        </w:div>
        <w:div w:id="381560798">
          <w:marLeft w:val="225"/>
          <w:marRight w:val="0"/>
          <w:marTop w:val="180"/>
          <w:marBottom w:val="0"/>
          <w:divBdr>
            <w:top w:val="none" w:sz="0" w:space="0" w:color="auto"/>
            <w:left w:val="none" w:sz="0" w:space="0" w:color="auto"/>
            <w:bottom w:val="none" w:sz="0" w:space="0" w:color="auto"/>
            <w:right w:val="none" w:sz="0" w:space="0" w:color="auto"/>
          </w:divBdr>
          <w:divsChild>
            <w:div w:id="154301715">
              <w:marLeft w:val="225"/>
              <w:marRight w:val="0"/>
              <w:marTop w:val="0"/>
              <w:marBottom w:val="0"/>
              <w:divBdr>
                <w:top w:val="none" w:sz="0" w:space="0" w:color="auto"/>
                <w:left w:val="none" w:sz="0" w:space="0" w:color="auto"/>
                <w:bottom w:val="none" w:sz="0" w:space="0" w:color="auto"/>
                <w:right w:val="none" w:sz="0" w:space="0" w:color="auto"/>
              </w:divBdr>
            </w:div>
          </w:divsChild>
        </w:div>
        <w:div w:id="118115704">
          <w:marLeft w:val="225"/>
          <w:marRight w:val="0"/>
          <w:marTop w:val="180"/>
          <w:marBottom w:val="0"/>
          <w:divBdr>
            <w:top w:val="none" w:sz="0" w:space="0" w:color="auto"/>
            <w:left w:val="none" w:sz="0" w:space="0" w:color="auto"/>
            <w:bottom w:val="none" w:sz="0" w:space="0" w:color="auto"/>
            <w:right w:val="none" w:sz="0" w:space="0" w:color="auto"/>
          </w:divBdr>
          <w:divsChild>
            <w:div w:id="1939831743">
              <w:marLeft w:val="225"/>
              <w:marRight w:val="0"/>
              <w:marTop w:val="0"/>
              <w:marBottom w:val="0"/>
              <w:divBdr>
                <w:top w:val="none" w:sz="0" w:space="0" w:color="auto"/>
                <w:left w:val="none" w:sz="0" w:space="0" w:color="auto"/>
                <w:bottom w:val="none" w:sz="0" w:space="0" w:color="auto"/>
                <w:right w:val="none" w:sz="0" w:space="0" w:color="auto"/>
              </w:divBdr>
            </w:div>
          </w:divsChild>
        </w:div>
        <w:div w:id="56055598">
          <w:marLeft w:val="225"/>
          <w:marRight w:val="0"/>
          <w:marTop w:val="180"/>
          <w:marBottom w:val="0"/>
          <w:divBdr>
            <w:top w:val="none" w:sz="0" w:space="0" w:color="auto"/>
            <w:left w:val="none" w:sz="0" w:space="0" w:color="auto"/>
            <w:bottom w:val="none" w:sz="0" w:space="0" w:color="auto"/>
            <w:right w:val="none" w:sz="0" w:space="0" w:color="auto"/>
          </w:divBdr>
          <w:divsChild>
            <w:div w:id="250046281">
              <w:marLeft w:val="225"/>
              <w:marRight w:val="0"/>
              <w:marTop w:val="0"/>
              <w:marBottom w:val="0"/>
              <w:divBdr>
                <w:top w:val="none" w:sz="0" w:space="0" w:color="auto"/>
                <w:left w:val="none" w:sz="0" w:space="0" w:color="auto"/>
                <w:bottom w:val="none" w:sz="0" w:space="0" w:color="auto"/>
                <w:right w:val="none" w:sz="0" w:space="0" w:color="auto"/>
              </w:divBdr>
            </w:div>
          </w:divsChild>
        </w:div>
        <w:div w:id="2112820675">
          <w:marLeft w:val="225"/>
          <w:marRight w:val="0"/>
          <w:marTop w:val="180"/>
          <w:marBottom w:val="0"/>
          <w:divBdr>
            <w:top w:val="none" w:sz="0" w:space="0" w:color="auto"/>
            <w:left w:val="none" w:sz="0" w:space="0" w:color="auto"/>
            <w:bottom w:val="none" w:sz="0" w:space="0" w:color="auto"/>
            <w:right w:val="none" w:sz="0" w:space="0" w:color="auto"/>
          </w:divBdr>
          <w:divsChild>
            <w:div w:id="269358748">
              <w:marLeft w:val="225"/>
              <w:marRight w:val="0"/>
              <w:marTop w:val="0"/>
              <w:marBottom w:val="0"/>
              <w:divBdr>
                <w:top w:val="none" w:sz="0" w:space="0" w:color="auto"/>
                <w:left w:val="none" w:sz="0" w:space="0" w:color="auto"/>
                <w:bottom w:val="none" w:sz="0" w:space="0" w:color="auto"/>
                <w:right w:val="none" w:sz="0" w:space="0" w:color="auto"/>
              </w:divBdr>
            </w:div>
          </w:divsChild>
        </w:div>
        <w:div w:id="725109496">
          <w:marLeft w:val="225"/>
          <w:marRight w:val="0"/>
          <w:marTop w:val="180"/>
          <w:marBottom w:val="0"/>
          <w:divBdr>
            <w:top w:val="none" w:sz="0" w:space="0" w:color="auto"/>
            <w:left w:val="none" w:sz="0" w:space="0" w:color="auto"/>
            <w:bottom w:val="none" w:sz="0" w:space="0" w:color="auto"/>
            <w:right w:val="none" w:sz="0" w:space="0" w:color="auto"/>
          </w:divBdr>
          <w:divsChild>
            <w:div w:id="1443450580">
              <w:marLeft w:val="225"/>
              <w:marRight w:val="0"/>
              <w:marTop w:val="0"/>
              <w:marBottom w:val="0"/>
              <w:divBdr>
                <w:top w:val="none" w:sz="0" w:space="0" w:color="auto"/>
                <w:left w:val="none" w:sz="0" w:space="0" w:color="auto"/>
                <w:bottom w:val="none" w:sz="0" w:space="0" w:color="auto"/>
                <w:right w:val="none" w:sz="0" w:space="0" w:color="auto"/>
              </w:divBdr>
            </w:div>
          </w:divsChild>
        </w:div>
        <w:div w:id="327633454">
          <w:marLeft w:val="225"/>
          <w:marRight w:val="0"/>
          <w:marTop w:val="180"/>
          <w:marBottom w:val="0"/>
          <w:divBdr>
            <w:top w:val="none" w:sz="0" w:space="0" w:color="auto"/>
            <w:left w:val="none" w:sz="0" w:space="0" w:color="auto"/>
            <w:bottom w:val="none" w:sz="0" w:space="0" w:color="auto"/>
            <w:right w:val="none" w:sz="0" w:space="0" w:color="auto"/>
          </w:divBdr>
          <w:divsChild>
            <w:div w:id="783115982">
              <w:marLeft w:val="225"/>
              <w:marRight w:val="0"/>
              <w:marTop w:val="0"/>
              <w:marBottom w:val="0"/>
              <w:divBdr>
                <w:top w:val="none" w:sz="0" w:space="0" w:color="auto"/>
                <w:left w:val="none" w:sz="0" w:space="0" w:color="auto"/>
                <w:bottom w:val="none" w:sz="0" w:space="0" w:color="auto"/>
                <w:right w:val="none" w:sz="0" w:space="0" w:color="auto"/>
              </w:divBdr>
            </w:div>
          </w:divsChild>
        </w:div>
        <w:div w:id="2115782658">
          <w:marLeft w:val="225"/>
          <w:marRight w:val="0"/>
          <w:marTop w:val="180"/>
          <w:marBottom w:val="0"/>
          <w:divBdr>
            <w:top w:val="none" w:sz="0" w:space="0" w:color="auto"/>
            <w:left w:val="none" w:sz="0" w:space="0" w:color="auto"/>
            <w:bottom w:val="none" w:sz="0" w:space="0" w:color="auto"/>
            <w:right w:val="none" w:sz="0" w:space="0" w:color="auto"/>
          </w:divBdr>
          <w:divsChild>
            <w:div w:id="1999261434">
              <w:marLeft w:val="225"/>
              <w:marRight w:val="0"/>
              <w:marTop w:val="0"/>
              <w:marBottom w:val="0"/>
              <w:divBdr>
                <w:top w:val="none" w:sz="0" w:space="0" w:color="auto"/>
                <w:left w:val="none" w:sz="0" w:space="0" w:color="auto"/>
                <w:bottom w:val="none" w:sz="0" w:space="0" w:color="auto"/>
                <w:right w:val="none" w:sz="0" w:space="0" w:color="auto"/>
              </w:divBdr>
            </w:div>
          </w:divsChild>
        </w:div>
        <w:div w:id="1455059371">
          <w:marLeft w:val="225"/>
          <w:marRight w:val="0"/>
          <w:marTop w:val="180"/>
          <w:marBottom w:val="0"/>
          <w:divBdr>
            <w:top w:val="none" w:sz="0" w:space="0" w:color="auto"/>
            <w:left w:val="none" w:sz="0" w:space="0" w:color="auto"/>
            <w:bottom w:val="none" w:sz="0" w:space="0" w:color="auto"/>
            <w:right w:val="none" w:sz="0" w:space="0" w:color="auto"/>
          </w:divBdr>
          <w:divsChild>
            <w:div w:id="3729129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898127699">
      <w:bodyDiv w:val="1"/>
      <w:marLeft w:val="0"/>
      <w:marRight w:val="0"/>
      <w:marTop w:val="0"/>
      <w:marBottom w:val="0"/>
      <w:divBdr>
        <w:top w:val="none" w:sz="0" w:space="0" w:color="auto"/>
        <w:left w:val="none" w:sz="0" w:space="0" w:color="auto"/>
        <w:bottom w:val="none" w:sz="0" w:space="0" w:color="auto"/>
        <w:right w:val="none" w:sz="0" w:space="0" w:color="auto"/>
      </w:divBdr>
    </w:div>
    <w:div w:id="1949728380">
      <w:bodyDiv w:val="1"/>
      <w:marLeft w:val="0"/>
      <w:marRight w:val="0"/>
      <w:marTop w:val="0"/>
      <w:marBottom w:val="0"/>
      <w:divBdr>
        <w:top w:val="none" w:sz="0" w:space="0" w:color="auto"/>
        <w:left w:val="none" w:sz="0" w:space="0" w:color="auto"/>
        <w:bottom w:val="none" w:sz="0" w:space="0" w:color="auto"/>
        <w:right w:val="none" w:sz="0" w:space="0" w:color="auto"/>
      </w:divBdr>
    </w:div>
    <w:div w:id="2019235019">
      <w:bodyDiv w:val="1"/>
      <w:marLeft w:val="0"/>
      <w:marRight w:val="0"/>
      <w:marTop w:val="0"/>
      <w:marBottom w:val="0"/>
      <w:divBdr>
        <w:top w:val="none" w:sz="0" w:space="0" w:color="auto"/>
        <w:left w:val="none" w:sz="0" w:space="0" w:color="auto"/>
        <w:bottom w:val="none" w:sz="0" w:space="0" w:color="auto"/>
        <w:right w:val="none" w:sz="0" w:space="0" w:color="auto"/>
      </w:divBdr>
    </w:div>
    <w:div w:id="2073502731">
      <w:bodyDiv w:val="1"/>
      <w:marLeft w:val="0"/>
      <w:marRight w:val="0"/>
      <w:marTop w:val="0"/>
      <w:marBottom w:val="0"/>
      <w:divBdr>
        <w:top w:val="none" w:sz="0" w:space="0" w:color="auto"/>
        <w:left w:val="none" w:sz="0" w:space="0" w:color="auto"/>
        <w:bottom w:val="none" w:sz="0" w:space="0" w:color="auto"/>
        <w:right w:val="none" w:sz="0" w:space="0" w:color="auto"/>
      </w:divBdr>
      <w:divsChild>
        <w:div w:id="582301391">
          <w:marLeft w:val="0"/>
          <w:marRight w:val="0"/>
          <w:marTop w:val="180"/>
          <w:marBottom w:val="0"/>
          <w:divBdr>
            <w:top w:val="none" w:sz="0" w:space="0" w:color="auto"/>
            <w:left w:val="none" w:sz="0" w:space="0" w:color="auto"/>
            <w:bottom w:val="none" w:sz="0" w:space="0" w:color="auto"/>
            <w:right w:val="none" w:sz="0" w:space="0" w:color="auto"/>
          </w:divBdr>
          <w:divsChild>
            <w:div w:id="1904943647">
              <w:marLeft w:val="225"/>
              <w:marRight w:val="0"/>
              <w:marTop w:val="0"/>
              <w:marBottom w:val="0"/>
              <w:divBdr>
                <w:top w:val="none" w:sz="0" w:space="0" w:color="auto"/>
                <w:left w:val="none" w:sz="0" w:space="0" w:color="auto"/>
                <w:bottom w:val="none" w:sz="0" w:space="0" w:color="auto"/>
                <w:right w:val="none" w:sz="0" w:space="0" w:color="auto"/>
              </w:divBdr>
            </w:div>
          </w:divsChild>
        </w:div>
        <w:div w:id="1801219784">
          <w:marLeft w:val="0"/>
          <w:marRight w:val="0"/>
          <w:marTop w:val="180"/>
          <w:marBottom w:val="0"/>
          <w:divBdr>
            <w:top w:val="none" w:sz="0" w:space="0" w:color="auto"/>
            <w:left w:val="none" w:sz="0" w:space="0" w:color="auto"/>
            <w:bottom w:val="none" w:sz="0" w:space="0" w:color="auto"/>
            <w:right w:val="none" w:sz="0" w:space="0" w:color="auto"/>
          </w:divBdr>
          <w:divsChild>
            <w:div w:id="1314023898">
              <w:marLeft w:val="225"/>
              <w:marRight w:val="0"/>
              <w:marTop w:val="0"/>
              <w:marBottom w:val="0"/>
              <w:divBdr>
                <w:top w:val="none" w:sz="0" w:space="0" w:color="auto"/>
                <w:left w:val="none" w:sz="0" w:space="0" w:color="auto"/>
                <w:bottom w:val="none" w:sz="0" w:space="0" w:color="auto"/>
                <w:right w:val="none" w:sz="0" w:space="0" w:color="auto"/>
              </w:divBdr>
            </w:div>
          </w:divsChild>
        </w:div>
        <w:div w:id="1596475198">
          <w:marLeft w:val="0"/>
          <w:marRight w:val="0"/>
          <w:marTop w:val="180"/>
          <w:marBottom w:val="0"/>
          <w:divBdr>
            <w:top w:val="none" w:sz="0" w:space="0" w:color="auto"/>
            <w:left w:val="none" w:sz="0" w:space="0" w:color="auto"/>
            <w:bottom w:val="none" w:sz="0" w:space="0" w:color="auto"/>
            <w:right w:val="none" w:sz="0" w:space="0" w:color="auto"/>
          </w:divBdr>
          <w:divsChild>
            <w:div w:id="778332733">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111967403">
      <w:bodyDiv w:val="1"/>
      <w:marLeft w:val="0"/>
      <w:marRight w:val="0"/>
      <w:marTop w:val="0"/>
      <w:marBottom w:val="0"/>
      <w:divBdr>
        <w:top w:val="none" w:sz="0" w:space="0" w:color="auto"/>
        <w:left w:val="none" w:sz="0" w:space="0" w:color="auto"/>
        <w:bottom w:val="none" w:sz="0" w:space="0" w:color="auto"/>
        <w:right w:val="none" w:sz="0" w:space="0" w:color="auto"/>
      </w:divBdr>
      <w:divsChild>
        <w:div w:id="1421291509">
          <w:marLeft w:val="0"/>
          <w:marRight w:val="0"/>
          <w:marTop w:val="180"/>
          <w:marBottom w:val="0"/>
          <w:divBdr>
            <w:top w:val="none" w:sz="0" w:space="0" w:color="auto"/>
            <w:left w:val="none" w:sz="0" w:space="0" w:color="auto"/>
            <w:bottom w:val="none" w:sz="0" w:space="0" w:color="auto"/>
            <w:right w:val="none" w:sz="0" w:space="0" w:color="auto"/>
          </w:divBdr>
          <w:divsChild>
            <w:div w:id="1883517747">
              <w:marLeft w:val="225"/>
              <w:marRight w:val="0"/>
              <w:marTop w:val="0"/>
              <w:marBottom w:val="0"/>
              <w:divBdr>
                <w:top w:val="none" w:sz="0" w:space="0" w:color="auto"/>
                <w:left w:val="none" w:sz="0" w:space="0" w:color="auto"/>
                <w:bottom w:val="none" w:sz="0" w:space="0" w:color="auto"/>
                <w:right w:val="none" w:sz="0" w:space="0" w:color="auto"/>
              </w:divBdr>
            </w:div>
          </w:divsChild>
        </w:div>
        <w:div w:id="1575235939">
          <w:marLeft w:val="0"/>
          <w:marRight w:val="0"/>
          <w:marTop w:val="180"/>
          <w:marBottom w:val="0"/>
          <w:divBdr>
            <w:top w:val="none" w:sz="0" w:space="0" w:color="auto"/>
            <w:left w:val="none" w:sz="0" w:space="0" w:color="auto"/>
            <w:bottom w:val="none" w:sz="0" w:space="0" w:color="auto"/>
            <w:right w:val="none" w:sz="0" w:space="0" w:color="auto"/>
          </w:divBdr>
          <w:divsChild>
            <w:div w:id="847134974">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fg/cr/anreporthelp.asp" TargetMode="External"/><Relationship Id="rId13" Type="http://schemas.openxmlformats.org/officeDocument/2006/relationships/hyperlink" Target="https://www.cde.ca.gov/fg/cr/anreporthelp.asp" TargetMode="External"/><Relationship Id="rId18" Type="http://schemas.openxmlformats.org/officeDocument/2006/relationships/hyperlink" Target="https://www.cde.ca.gov/fg/cr/anreporthelp.asp"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de.ca.gov/fg/cr/anreporthelp.asp" TargetMode="External"/><Relationship Id="rId12" Type="http://schemas.openxmlformats.org/officeDocument/2006/relationships/hyperlink" Target="https://www.cde.ca.gov/fg/cr/anreporthelp.asp" TargetMode="External"/><Relationship Id="rId17" Type="http://schemas.openxmlformats.org/officeDocument/2006/relationships/hyperlink" Target="https://www.cde.ca.gov/fg/cr/anreporthelp.asp" TargetMode="External"/><Relationship Id="rId2" Type="http://schemas.openxmlformats.org/officeDocument/2006/relationships/styles" Target="styles.xml"/><Relationship Id="rId16" Type="http://schemas.openxmlformats.org/officeDocument/2006/relationships/hyperlink" Target="https://www.cde.ca.gov/fg/cr/anreporthelp.asp"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de.ca.gov/fg/cr/anreporthelp.asp" TargetMode="External"/><Relationship Id="rId11" Type="http://schemas.openxmlformats.org/officeDocument/2006/relationships/hyperlink" Target="https://www.cde.ca.gov/fg/cr/anreporthelp.asp" TargetMode="External"/><Relationship Id="rId5" Type="http://schemas.openxmlformats.org/officeDocument/2006/relationships/hyperlink" Target="https://www3.cde.ca.gov/caresactreporting/" TargetMode="External"/><Relationship Id="rId15" Type="http://schemas.openxmlformats.org/officeDocument/2006/relationships/hyperlink" Target="https://www.cde.ca.gov/fg/cr/anreporthelp.asp" TargetMode="External"/><Relationship Id="rId10" Type="http://schemas.openxmlformats.org/officeDocument/2006/relationships/hyperlink" Target="https://www.cde.ca.gov/fg/cr/anreporthelp.asp" TargetMode="External"/><Relationship Id="rId19" Type="http://schemas.openxmlformats.org/officeDocument/2006/relationships/hyperlink" Target="https://www.cde.ca.gov/fg/cr/anreporthelp.asp" TargetMode="External"/><Relationship Id="rId4" Type="http://schemas.openxmlformats.org/officeDocument/2006/relationships/webSettings" Target="webSettings.xml"/><Relationship Id="rId9" Type="http://schemas.openxmlformats.org/officeDocument/2006/relationships/hyperlink" Target="https://www.cde.ca.gov/fg/cr/anreporthelp.asp" TargetMode="External"/><Relationship Id="rId14" Type="http://schemas.openxmlformats.org/officeDocument/2006/relationships/hyperlink" Target="https://www.cde.ca.gov/fg/cr/anreporthelp.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5567</Words>
  <Characters>31738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ESSER Annual Reporting Template 2022 - Federal Stimulus Funding (CA Dept of Education)</vt:lpstr>
    </vt:vector>
  </TitlesOfParts>
  <Company>California Department of Education</Company>
  <LinksUpToDate>false</LinksUpToDate>
  <CharactersWithSpaces>37231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ESSER Annual Reporting Template 2022 - Federal Stimulus Funding (CA Dept of Education)</dc:title>
  <dc:subject>2022 Annual Reporting Template for the Elementary and Secondary School Emergency Relief Fund</dc:subject>
  <dc:creator>Amber Hiris</dc:creator>
  <cp:keywords/>
  <dc:description/>
  <cp:lastModifiedBy>Mason Diab</cp:lastModifiedBy>
  <cp:revision>4</cp:revision>
  <dcterms:created xsi:type="dcterms:W3CDTF">2022-05-02T20:29:00Z</dcterms:created>
  <dcterms:modified xsi:type="dcterms:W3CDTF">2022-05-03T19:00:00Z</dcterms:modified>
</cp:coreProperties>
</file>