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75B0" w14:textId="2619713F" w:rsidR="003D528C" w:rsidRPr="00CE28BE" w:rsidRDefault="003D528C" w:rsidP="046CA6A0">
      <w:pPr>
        <w:pStyle w:val="Heading1"/>
        <w:spacing w:line="240" w:lineRule="auto"/>
        <w:rPr>
          <w:sz w:val="36"/>
          <w:szCs w:val="36"/>
          <w:cs/>
        </w:rPr>
      </w:pPr>
      <w:r w:rsidRPr="046CA6A0">
        <w:rPr>
          <w:rFonts w:cs="Raavi"/>
          <w:sz w:val="36"/>
          <w:szCs w:val="36"/>
          <w:cs/>
        </w:rPr>
        <w:t>ਪ੍ਰਬੰਧਨ</w:t>
      </w:r>
      <w:r w:rsidRPr="046CA6A0">
        <w:rPr>
          <w:sz w:val="36"/>
          <w:szCs w:val="36"/>
          <w:cs/>
        </w:rPr>
        <w:t xml:space="preserve"> </w:t>
      </w:r>
      <w:r w:rsidRPr="046CA6A0">
        <w:rPr>
          <w:rFonts w:cs="Raavi"/>
          <w:sz w:val="36"/>
          <w:szCs w:val="36"/>
          <w:cs/>
        </w:rPr>
        <w:t>ਬੁਲਿਟਨ</w:t>
      </w:r>
      <w:r w:rsidRPr="046CA6A0">
        <w:rPr>
          <w:sz w:val="36"/>
          <w:szCs w:val="36"/>
          <w:cs/>
        </w:rPr>
        <w:t xml:space="preserve"> 2</w:t>
      </w:r>
      <w:r w:rsidR="2EF7C4CA" w:rsidRPr="1521EF5A">
        <w:rPr>
          <w:sz w:val="36"/>
          <w:szCs w:val="36"/>
        </w:rPr>
        <w:t>3-</w:t>
      </w:r>
      <w:r w:rsidR="0F7B0631" w:rsidRPr="046CA6A0">
        <w:rPr>
          <w:sz w:val="36"/>
          <w:szCs w:val="36"/>
          <w:cs/>
        </w:rPr>
        <w:t>03</w:t>
      </w:r>
      <w:r w:rsidRPr="046CA6A0">
        <w:rPr>
          <w:sz w:val="36"/>
          <w:szCs w:val="36"/>
          <w:cs/>
        </w:rPr>
        <w:t xml:space="preserve">-- </w:t>
      </w:r>
      <w:r w:rsidRPr="046CA6A0">
        <w:rPr>
          <w:rFonts w:cs="Raavi"/>
          <w:sz w:val="36"/>
          <w:szCs w:val="36"/>
          <w:cs/>
        </w:rPr>
        <w:t>ਅਟੈਚਮੈਂਟ</w:t>
      </w:r>
      <w:r w:rsidRPr="046CA6A0">
        <w:rPr>
          <w:sz w:val="36"/>
          <w:szCs w:val="36"/>
          <w:cs/>
        </w:rPr>
        <w:t xml:space="preserve"> </w:t>
      </w:r>
      <w:r w:rsidRPr="046CA6A0">
        <w:rPr>
          <w:rFonts w:cs="Raavi"/>
          <w:sz w:val="36"/>
          <w:szCs w:val="36"/>
          <w:cs/>
        </w:rPr>
        <w:t>ਏ</w:t>
      </w:r>
    </w:p>
    <w:p w14:paraId="0BC175B1" w14:textId="77777777" w:rsidR="003D528C" w:rsidRPr="00CE28BE" w:rsidRDefault="003D528C" w:rsidP="00CB28C7">
      <w:pPr>
        <w:pStyle w:val="Heading1"/>
        <w:spacing w:before="0" w:line="240" w:lineRule="auto"/>
        <w:rPr>
          <w:bCs/>
          <w:sz w:val="36"/>
          <w:szCs w:val="36"/>
          <w:cs/>
        </w:rPr>
      </w:pPr>
      <w:r>
        <w:rPr>
          <w:rFonts w:cs="Raavi"/>
          <w:bCs/>
          <w:sz w:val="36"/>
          <w:szCs w:val="36"/>
          <w:cs/>
        </w:rPr>
        <w:t>ਪਰਿਵਾਰਕ</w:t>
      </w:r>
      <w:r>
        <w:rPr>
          <w:bCs/>
          <w:sz w:val="36"/>
          <w:szCs w:val="36"/>
          <w:cs/>
        </w:rPr>
        <w:t xml:space="preserve"> </w:t>
      </w:r>
      <w:r>
        <w:rPr>
          <w:rFonts w:cs="Raavi"/>
          <w:bCs/>
          <w:sz w:val="36"/>
          <w:szCs w:val="36"/>
          <w:cs/>
        </w:rPr>
        <w:t>ਭਾਸ਼ਾ</w:t>
      </w:r>
      <w:r>
        <w:rPr>
          <w:bCs/>
          <w:sz w:val="36"/>
          <w:szCs w:val="36"/>
          <w:cs/>
        </w:rPr>
        <w:t xml:space="preserve"> </w:t>
      </w:r>
      <w:r>
        <w:rPr>
          <w:rFonts w:cs="Raavi"/>
          <w:bCs/>
          <w:sz w:val="36"/>
          <w:szCs w:val="36"/>
          <w:cs/>
        </w:rPr>
        <w:t>ਦਾ</w:t>
      </w:r>
      <w:r>
        <w:rPr>
          <w:bCs/>
          <w:sz w:val="36"/>
          <w:szCs w:val="36"/>
          <w:cs/>
        </w:rPr>
        <w:t xml:space="preserve"> </w:t>
      </w:r>
      <w:r>
        <w:rPr>
          <w:rFonts w:cs="Raavi"/>
          <w:bCs/>
          <w:sz w:val="36"/>
          <w:szCs w:val="36"/>
          <w:cs/>
        </w:rPr>
        <w:t>ਦਸਤਾਵੇਜ਼</w:t>
      </w:r>
    </w:p>
    <w:p w14:paraId="0BC175B2" w14:textId="77777777" w:rsidR="003D528C" w:rsidRDefault="003D528C" w:rsidP="00CB28C7">
      <w:pPr>
        <w:spacing w:after="0" w:line="240" w:lineRule="auto"/>
        <w:jc w:val="center"/>
        <w:rPr>
          <w:b/>
          <w:bCs/>
          <w:color w:val="000000"/>
          <w:sz w:val="32"/>
          <w:szCs w:val="32"/>
          <w:cs/>
        </w:rPr>
      </w:pPr>
    </w:p>
    <w:p w14:paraId="0BC175B3" w14:textId="77777777" w:rsidR="003D528C" w:rsidRPr="00683A4F" w:rsidRDefault="003D528C" w:rsidP="00CB28C7">
      <w:pPr>
        <w:pStyle w:val="Heading2"/>
        <w:spacing w:line="240" w:lineRule="auto"/>
        <w:rPr>
          <w:bCs/>
          <w:cs/>
        </w:rPr>
      </w:pPr>
      <w:r>
        <w:rPr>
          <w:rFonts w:cs="Raavi"/>
          <w:bCs/>
          <w:cs/>
        </w:rPr>
        <w:t>ਉਦੇਸ਼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ਅਤੇ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ਰੂਪਰੇਖਾ</w:t>
      </w:r>
    </w:p>
    <w:p w14:paraId="0BC175B4" w14:textId="77777777" w:rsidR="003D528C" w:rsidRDefault="003D528C" w:rsidP="00CB28C7">
      <w:pPr>
        <w:spacing w:line="240" w:lineRule="auto"/>
        <w:rPr>
          <w:color w:val="000000"/>
          <w:sz w:val="24"/>
          <w:szCs w:val="24"/>
          <w:cs/>
        </w:rPr>
      </w:pPr>
      <w:r>
        <w:rPr>
          <w:rFonts w:cs="Raavi"/>
          <w:cs/>
        </w:rPr>
        <w:t>ਇਸ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ਦਸਤਾਵੇਜ਼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ਉਦੇਸ਼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ਹਰੇਕ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ਪਿਛੋਕੜ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ਪਛਾਣਨਾ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ਸਮਝਣਾ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Calibri"/>
          <w:cs/>
        </w:rPr>
        <w:t xml:space="preserve"> </w:t>
      </w:r>
      <w:bookmarkStart w:id="0" w:name="_Int_L1aKiVlF"/>
      <w:r>
        <w:rPr>
          <w:rFonts w:cs="Raavi"/>
          <w:cs/>
        </w:rPr>
        <w:t>ਤਾਂ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ਜੋ</w:t>
      </w:r>
      <w:bookmarkEnd w:id="0"/>
      <w:r>
        <w:rPr>
          <w:rFonts w:cs="Calibri"/>
          <w:cs/>
        </w:rPr>
        <w:t xml:space="preserve"> </w:t>
      </w:r>
      <w:r>
        <w:rPr>
          <w:rFonts w:cs="Raavi"/>
          <w:cs/>
        </w:rPr>
        <w:t>ਉਨ੍ਹਾਂ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ਭਾਸ਼ਾ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ਵਿਕਾਸ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ਸਮਰਥਿੱਤ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ਮਜ਼ਬੂਤ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​​ਕੀਤਾ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ਜਾ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ਸਕੇ</w:t>
      </w:r>
      <w:r>
        <w:rPr>
          <w:rFonts w:cs="Mangal"/>
          <w:cs/>
          <w:lang w:bidi="hi-IN"/>
        </w:rPr>
        <w:t>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cs="Raavi"/>
          <w:cs/>
        </w:rPr>
        <w:t>ਜਦੋਂ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ਬਾਲਗ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>(</w:t>
      </w:r>
      <w:r>
        <w:rPr>
          <w:rFonts w:cs="Raavi"/>
          <w:cs/>
        </w:rPr>
        <w:t>ਵਾਂ</w:t>
      </w:r>
      <w:r>
        <w:rPr>
          <w:rFonts w:cs="Calibri"/>
          <w:cs/>
        </w:rPr>
        <w:t xml:space="preserve">)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ਨਾਲ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ਬੱਚਿਆਂ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ਬੀਤੇ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ਤਜ਼ਰਬਿਆਂ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ਸਮਝਦੇ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ਹਨ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ਤਾਂ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ਉਹ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ਘਰੇਲੂ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ਸੱਭਿਆਚਾਰ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ਹੌਂਸਲਾ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ਅਫ਼ਜ਼ਾਈ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ਉਸ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ਵਿਕਸਤ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ਕਰਨ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ਕੋਸ਼ਿਸ਼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ਕਰੋਕ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ਉਨ੍ਹਾਂ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ਅੰਗਰੇਜ਼ੀ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ਆਪਣੀਆਂ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ਘਰੇਲੂ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>(</w:t>
      </w:r>
      <w:r>
        <w:rPr>
          <w:rFonts w:cs="Raavi"/>
          <w:cs/>
        </w:rPr>
        <w:t>ਵਾਂ</w:t>
      </w:r>
      <w:r>
        <w:rPr>
          <w:rFonts w:cs="Calibri"/>
          <w:cs/>
        </w:rPr>
        <w:t xml:space="preserve">) </w:t>
      </w:r>
      <w:r>
        <w:rPr>
          <w:rFonts w:cs="Raavi"/>
          <w:cs/>
        </w:rPr>
        <w:t>ਦੋਨਾਂ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ਬਹੁ</w:t>
      </w:r>
      <w:r>
        <w:rPr>
          <w:rFonts w:cs="Calibri"/>
          <w:cs/>
        </w:rPr>
        <w:t>-</w:t>
      </w:r>
      <w:r>
        <w:rPr>
          <w:rFonts w:cs="Raavi"/>
          <w:cs/>
        </w:rPr>
        <w:t>ਭਾਸ਼ਾਈ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ਬਹੁ</w:t>
      </w:r>
      <w:r>
        <w:rPr>
          <w:rFonts w:cs="Calibri"/>
          <w:cs/>
        </w:rPr>
        <w:t>-</w:t>
      </w:r>
      <w:r>
        <w:rPr>
          <w:rFonts w:cs="Raavi"/>
          <w:cs/>
        </w:rPr>
        <w:t>ਸਾਖਰ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ਬਣਾਉਣ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ਸਹਾਇਤਾ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ਕਰਦੇ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ਹੋਏ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ਉਨ੍ਹਾਂ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ਤਜ਼ਰਬਿਆਂ</w:t>
      </w:r>
      <w:r>
        <w:rPr>
          <w:rFonts w:cs="Calibri"/>
          <w:cs/>
        </w:rPr>
        <w:t xml:space="preserve"> '</w:t>
      </w:r>
      <w:r>
        <w:rPr>
          <w:rFonts w:cs="Raavi"/>
          <w:cs/>
        </w:rPr>
        <w:t>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ਆਧਾਰ</w:t>
      </w:r>
      <w:r>
        <w:rPr>
          <w:rFonts w:cs="Calibri"/>
          <w:cs/>
        </w:rPr>
        <w:t xml:space="preserve"> '</w:t>
      </w:r>
      <w:r>
        <w:rPr>
          <w:rFonts w:cs="Raavi"/>
          <w:cs/>
        </w:rPr>
        <w:t>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ਅੱਗੇ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ਵੱਧ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ਵਿਕਾਸ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ਬਿਹਤਰ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ਢੰਗ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ਨਾਲ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ਸਮਰਥਨ</w:t>
      </w:r>
      <w:r>
        <w:rPr>
          <w:rFonts w:cs="Calibri"/>
          <w:cs/>
        </w:rPr>
        <w:t xml:space="preserve"> </w:t>
      </w:r>
      <w:bookmarkStart w:id="1" w:name="_Int_WDv4zkSo"/>
      <w:r>
        <w:rPr>
          <w:rFonts w:cs="Raavi"/>
          <w:cs/>
        </w:rPr>
        <w:t>ਕਰ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ਸਕਦੇ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ਹਨ</w:t>
      </w:r>
      <w:bookmarkEnd w:id="1"/>
      <w:r>
        <w:rPr>
          <w:rFonts w:cs="Mangal"/>
          <w:cs/>
          <w:lang w:bidi="hi-IN"/>
        </w:rPr>
        <w:t>।</w:t>
      </w:r>
    </w:p>
    <w:p w14:paraId="0BC175B5" w14:textId="77777777" w:rsidR="003D528C" w:rsidRDefault="003D528C" w:rsidP="00CB28C7">
      <w:p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ਇਸ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ਜਾਣਕਾਰੀ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ਵਰਤੋਂ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ਪ੍ਰੋਗਰਾਮ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ਪਾਠਕ੍ਰਮ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ਤਿਆਰ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ਉਸਦੀ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ਯੋਜਨਾ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ਬਣਾਉਣ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ਸਿੱਖਣ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ਸੈਟਿੰਗ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ਵਰਤੀ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ਜਾਣ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ਵਾਲੀਆਂ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ਰਣਨੀਤੀਆਂ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ਵਿਕਸਿਤ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ਪੇਸ਼ੇਵਰ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ਵਿਕਾਸ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ਮੌਕੇ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ਬਣਾਉਣ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ਦੋਹਰੀ</w:t>
      </w:r>
      <w:r>
        <w:rPr>
          <w:rFonts w:ascii="Arial" w:hAnsi="Arial"/>
          <w:color w:val="000000"/>
          <w:sz w:val="24"/>
          <w:szCs w:val="24"/>
          <w:cs/>
        </w:rPr>
        <w:t>-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ਵਾਲੇ</w:t>
      </w:r>
      <w:r>
        <w:rPr>
          <w:rFonts w:ascii="Arial" w:hAnsi="Arial"/>
          <w:color w:val="000000"/>
          <w:sz w:val="24"/>
          <w:szCs w:val="24"/>
          <w:cs/>
        </w:rPr>
        <w:t xml:space="preserve"> (DLL) </w:t>
      </w:r>
      <w:r>
        <w:rPr>
          <w:rFonts w:ascii="Arial" w:hAnsi="Arial" w:cs="Raavi"/>
          <w:color w:val="000000"/>
          <w:sz w:val="24"/>
          <w:szCs w:val="24"/>
          <w:cs/>
        </w:rPr>
        <w:t>ਬੱਚਿਆਂ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ਸਮਰਥਨ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ਬਿਹਤਰ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ਬਣਾਉਣ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ਪਰਿਵਾਰਕ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ਭਾਈਵਾਲੀ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ਮਜ਼ਬੂਤ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​​ਕਰਨ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ਕੀਤੀ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ਜਾਵੇਗੀ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0BC175B6" w14:textId="77777777" w:rsidR="003D528C" w:rsidRPr="00E6170D" w:rsidRDefault="003D528C" w:rsidP="00CB28C7">
      <w:pPr>
        <w:spacing w:line="240" w:lineRule="auto"/>
        <w:rPr>
          <w:color w:val="000000"/>
          <w:sz w:val="24"/>
          <w:szCs w:val="24"/>
          <w:cs/>
        </w:rPr>
      </w:pPr>
      <w:r>
        <w:rPr>
          <w:rFonts w:cs="Raavi"/>
          <w:cs/>
        </w:rPr>
        <w:t>ਇਸ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ਦਸਤਾਵੇਜ਼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ਨਤੀਜਿਆਂ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ਆਧਾਰ</w:t>
      </w:r>
      <w:r>
        <w:rPr>
          <w:rFonts w:cs="Calibri"/>
          <w:cs/>
        </w:rPr>
        <w:t xml:space="preserve"> '</w:t>
      </w:r>
      <w:r>
        <w:rPr>
          <w:rFonts w:cs="Raavi"/>
          <w:cs/>
        </w:rPr>
        <w:t>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ਪ੍ਰੀਸਕੂਲ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ਦੋਹਰੀ</w:t>
      </w:r>
      <w:r>
        <w:rPr>
          <w:rFonts w:cs="Calibri"/>
          <w:cs/>
        </w:rPr>
        <w:t>-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ਸਿੱਖਣ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ਵਾਲੇ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ਸਥਿਤੀ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ਲਈ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ਕੀਤੇ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ਗਏ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ਨਿਰਧਾਰਨ</w:t>
      </w:r>
      <w:r>
        <w:rPr>
          <w:rFonts w:cs="Calibri"/>
          <w:cs/>
        </w:rPr>
        <w:t xml:space="preserve">, </w:t>
      </w:r>
      <w:r>
        <w:rPr>
          <w:rFonts w:cs="Raavi"/>
          <w:cs/>
        </w:rPr>
        <w:t>ਪਰਿਵਰਤਨਸ਼ੀਲ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ਬਾਲਵਾੜੀ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ਤੋਂ</w:t>
      </w:r>
      <w:r>
        <w:rPr>
          <w:rFonts w:cs="Calibri"/>
          <w:cs/>
        </w:rPr>
        <w:t xml:space="preserve"> 12</w:t>
      </w:r>
      <w:r>
        <w:rPr>
          <w:rFonts w:cs="Raavi"/>
          <w:cs/>
        </w:rPr>
        <w:t>ਵੀਂ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ਗ੍ਰੇਡ</w:t>
      </w:r>
      <w:r>
        <w:rPr>
          <w:rFonts w:cs="Calibri"/>
          <w:cs/>
        </w:rPr>
        <w:t xml:space="preserve"> (TK-12) </w:t>
      </w:r>
      <w:r>
        <w:rPr>
          <w:rFonts w:cs="Raavi"/>
          <w:cs/>
        </w:rPr>
        <w:t>ਸਿਸਟਮ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ਅੰਗਰੇਜ਼ੀ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ਸਿੱਖਣ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ਵਾਲੇ</w:t>
      </w:r>
      <w:r>
        <w:rPr>
          <w:rFonts w:cs="Calibri"/>
          <w:cs/>
        </w:rPr>
        <w:t xml:space="preserve"> (EL) </w:t>
      </w:r>
      <w:r>
        <w:rPr>
          <w:rFonts w:cs="Raavi"/>
          <w:cs/>
        </w:rPr>
        <w:t>ਵਜੋਂ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ਨਾਮਜ਼ਦ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ਹੋਣ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ਵੱਖਰੇ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ਹਨ</w:t>
      </w:r>
      <w:bookmarkStart w:id="2" w:name="_Int_CAaD0dZY"/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bookmarkEnd w:id="2"/>
      <w:r>
        <w:rPr>
          <w:rFonts w:ascii="Arial" w:hAnsi="Arial" w:cs="Raavi"/>
          <w:color w:val="000000"/>
          <w:sz w:val="24"/>
          <w:szCs w:val="24"/>
          <w:cs/>
        </w:rPr>
        <w:t>ਪ੍ਰੀਸਕੂਲ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ਦੋਹਰੀ</w:t>
      </w:r>
      <w:r>
        <w:rPr>
          <w:rFonts w:ascii="Arial" w:hAnsi="Arial"/>
          <w:color w:val="000000"/>
          <w:sz w:val="24"/>
          <w:szCs w:val="24"/>
          <w:cs/>
        </w:rPr>
        <w:t>-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ਵਾਲੇ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ਵਜੋਂ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ਪਛਾਣ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ਕੀਤੇ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ਨਾਲ</w:t>
      </w:r>
      <w:r>
        <w:rPr>
          <w:rFonts w:ascii="Arial" w:hAnsi="Arial"/>
          <w:color w:val="000000"/>
          <w:sz w:val="24"/>
          <w:szCs w:val="24"/>
          <w:cs/>
        </w:rPr>
        <w:t xml:space="preserve"> TK-12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EL </w:t>
      </w:r>
      <w:r>
        <w:rPr>
          <w:rFonts w:ascii="Arial" w:hAnsi="Arial" w:cs="Raavi"/>
          <w:color w:val="000000"/>
          <w:sz w:val="24"/>
          <w:szCs w:val="24"/>
          <w:cs/>
        </w:rPr>
        <w:t>ਵਜੋਂ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ਨਾਮਜ਼ਦ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ਹੋਣਾ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ਜਾਂ</w:t>
      </w:r>
      <w:r>
        <w:rPr>
          <w:rFonts w:ascii="Arial" w:hAnsi="Arial"/>
          <w:color w:val="000000"/>
          <w:sz w:val="24"/>
          <w:szCs w:val="24"/>
          <w:cs/>
        </w:rPr>
        <w:t xml:space="preserve"> EL </w:t>
      </w:r>
      <w:r>
        <w:rPr>
          <w:rFonts w:ascii="Arial" w:hAnsi="Arial" w:cs="Raavi"/>
          <w:color w:val="000000"/>
          <w:sz w:val="24"/>
          <w:szCs w:val="24"/>
          <w:cs/>
        </w:rPr>
        <w:t>ਸੇਵਾਵਾਂ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ਪ੍ਰਾਪਤ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ਨਿਸ਼ਚਿਤ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ਨਹੀਂ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ਹੁੰਦਾ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ਹੈ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  <w:r>
        <w:rPr>
          <w:rFonts w:ascii="Arial" w:hAnsi="Arial"/>
          <w:color w:val="000000"/>
          <w:sz w:val="24"/>
          <w:szCs w:val="24"/>
          <w:cs/>
        </w:rPr>
        <w:t xml:space="preserve"> TK-12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ਦਾਖਲ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ਹੋਏ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ਵਿਦਿਆਰਥੀਆਂ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ਅੰਗਰੇਜ਼ੀ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ਵਾਲੇ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ਪਛਾਣ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ਪ੍ਰਕਿਰਿਆ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ਵਿੱਚੋਂ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ਲੰਘਣ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ਲੋੜ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ਹੋਵੇਗੀ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ਜਿਸ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ਪਰਿਵਰਤਨਸ਼ੀਲ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ਬਾਲਵਾੜੀ</w:t>
      </w:r>
      <w:r>
        <w:rPr>
          <w:rFonts w:ascii="Arial" w:hAnsi="Arial"/>
          <w:color w:val="000000"/>
          <w:sz w:val="24"/>
          <w:szCs w:val="24"/>
          <w:cs/>
        </w:rPr>
        <w:t xml:space="preserve">  (TK) </w:t>
      </w:r>
      <w:r>
        <w:rPr>
          <w:rFonts w:ascii="Arial" w:hAnsi="Arial" w:cs="Raavi"/>
          <w:color w:val="000000"/>
          <w:sz w:val="24"/>
          <w:szCs w:val="24"/>
          <w:cs/>
        </w:rPr>
        <w:t>ਜਾਂ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ਬਾਲਵਾੜੀ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ਦਾਖਲ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ਹੋਣ</w:t>
      </w:r>
      <w:r>
        <w:rPr>
          <w:rFonts w:ascii="Arial" w:hAnsi="Arial"/>
          <w:color w:val="000000"/>
          <w:sz w:val="24"/>
          <w:szCs w:val="24"/>
          <w:cs/>
        </w:rPr>
        <w:t xml:space="preserve"> '</w:t>
      </w:r>
      <w:r>
        <w:rPr>
          <w:rFonts w:ascii="Arial" w:hAnsi="Arial" w:cs="Raavi"/>
          <w:color w:val="000000"/>
          <w:sz w:val="24"/>
          <w:szCs w:val="24"/>
          <w:cs/>
        </w:rPr>
        <w:t>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ਆਪਣੇ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ਜ਼ਿਲ੍ਹੇ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ਘਰੇਲੂ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ਭਾਸ਼ਾ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ਸਰਵੇਖਣ</w:t>
      </w:r>
      <w:r>
        <w:rPr>
          <w:rFonts w:ascii="Arial" w:hAnsi="Arial"/>
          <w:color w:val="000000"/>
          <w:sz w:val="24"/>
          <w:szCs w:val="24"/>
          <w:cs/>
        </w:rPr>
        <w:t xml:space="preserve"> (HLS)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ਕੈਲੀਫੋਰਨੀਆ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ਅੰਗਰੇਜ਼ੀ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ਭਾਸ਼ਾ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ਕੁਸ਼ਲਤਾ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ਮੁੱਲਾਂਕਣ</w:t>
      </w:r>
      <w:r>
        <w:rPr>
          <w:rFonts w:ascii="Arial" w:hAnsi="Arial"/>
          <w:color w:val="000000"/>
          <w:sz w:val="24"/>
          <w:szCs w:val="24"/>
          <w:cs/>
        </w:rPr>
        <w:t xml:space="preserve">  (English Language Proficiency Assessments for California [ELPAC])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ਪੂਰਾ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ਸ਼ਾਮਲ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ਹੋਵੇਗਾ</w:t>
      </w:r>
      <w:r>
        <w:rPr>
          <w:rFonts w:ascii="Arial" w:hAnsi="Arial"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color w:val="000000"/>
          <w:sz w:val="24"/>
          <w:szCs w:val="24"/>
          <w:cs/>
        </w:rPr>
        <w:t>ਜਿਵੇਂ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ਕਿ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ਰਾਜ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ਸੰਘੀ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ਕਾਨੂੰਨ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ਦੁਆਰਾ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ਲੋੜੀਂਦਾ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ਹੈ</w:t>
      </w:r>
      <w:r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0BC175B7" w14:textId="77777777" w:rsidR="003D528C" w:rsidRPr="00E6170D" w:rsidRDefault="003D528C" w:rsidP="00CB28C7">
      <w:pPr>
        <w:pStyle w:val="Heading2"/>
        <w:spacing w:line="240" w:lineRule="auto"/>
        <w:rPr>
          <w:bCs/>
          <w:cs/>
        </w:rPr>
      </w:pPr>
      <w:r>
        <w:rPr>
          <w:rFonts w:cs="Raavi"/>
          <w:bCs/>
          <w:cs/>
        </w:rPr>
        <w:t>ਨਿਰਦੇਸ਼</w:t>
      </w:r>
    </w:p>
    <w:p w14:paraId="0BC175B8" w14:textId="115B132F" w:rsidR="003D528C" w:rsidRDefault="003D528C" w:rsidP="00CB28C7">
      <w:pPr>
        <w:spacing w:line="240" w:lineRule="auto"/>
        <w:rPr>
          <w:sz w:val="24"/>
          <w:szCs w:val="24"/>
          <w:u w:val="single"/>
          <w:cs/>
        </w:rPr>
      </w:pPr>
      <w:r>
        <w:rPr>
          <w:rFonts w:cs="Raavi"/>
          <w:cs/>
        </w:rPr>
        <w:t>ਕੈਲੀਫੋਰਨੀਆ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ਸਟੇਟ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ਪ੍ਰੀਸਕੂਲ</w:t>
      </w:r>
      <w:r>
        <w:rPr>
          <w:rFonts w:cs="Calibri"/>
          <w:cs/>
        </w:rPr>
        <w:t xml:space="preserve"> </w:t>
      </w:r>
      <w:r>
        <w:rPr>
          <w:rFonts w:ascii="Arial" w:hAnsi="Arial"/>
          <w:sz w:val="24"/>
          <w:szCs w:val="24"/>
          <w:cs/>
        </w:rPr>
        <w:t>(</w:t>
      </w:r>
      <w:bookmarkStart w:id="3" w:name="_Int_CV0xwBoA"/>
      <w:r>
        <w:rPr>
          <w:rFonts w:ascii="Arial" w:hAnsi="Arial"/>
          <w:sz w:val="24"/>
          <w:szCs w:val="24"/>
          <w:cs/>
        </w:rPr>
        <w:t>CSPP</w:t>
      </w:r>
      <w:bookmarkEnd w:id="3"/>
      <w:r>
        <w:rPr>
          <w:rFonts w:ascii="Arial" w:hAnsi="Arial"/>
          <w:sz w:val="24"/>
          <w:szCs w:val="24"/>
          <w:cs/>
        </w:rPr>
        <w:t>)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ਠੇਕੇਦਾਰਾਂ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ਇਸ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ਦਸਤਾਵੇਜ਼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ਲਾਗੂ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ਕਰਦੇ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ਸਮੇਂ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ਪ੍ਰਬੰਧਨ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ਬੁਲਿਟਨ</w:t>
      </w:r>
      <w:r>
        <w:rPr>
          <w:rFonts w:cs="Calibri"/>
          <w:cs/>
        </w:rPr>
        <w:t xml:space="preserve"> (MB) </w:t>
      </w:r>
      <w:r w:rsidR="4363C91B">
        <w:rPr>
          <w:rFonts w:cs="Calibri"/>
          <w:cs/>
        </w:rPr>
        <w:t>2</w:t>
      </w:r>
      <w:r w:rsidR="4363C91B" w:rsidRPr="1521EF5A">
        <w:rPr>
          <w:rFonts w:cs="Calibri"/>
        </w:rPr>
        <w:t>3-</w:t>
      </w:r>
      <w:r w:rsidR="03CF9042">
        <w:rPr>
          <w:rFonts w:cs="Calibri"/>
          <w:cs/>
        </w:rPr>
        <w:t>03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ਦਿੱਤੇ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ਗਏ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ਨਿਰਦੇਸ਼ਾਂ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ਪਾਲਣਾ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ਕਰਨਾ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ਲਾਜ਼ਮੀ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Mangal"/>
          <w:cs/>
          <w:lang w:bidi="hi-IN"/>
        </w:rPr>
        <w:t>।</w:t>
      </w:r>
    </w:p>
    <w:p w14:paraId="0BC175B9" w14:textId="77777777" w:rsidR="003D528C" w:rsidRDefault="003D528C" w:rsidP="00CB28C7">
      <w:pPr>
        <w:spacing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color w:val="000000"/>
          <w:sz w:val="24"/>
          <w:szCs w:val="24"/>
          <w:cs/>
        </w:rPr>
        <w:t>ਇਸ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ਦਸਤਾਵੇਜ਼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ਪ੍ਰਦਾਨ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ਸਮੇਂ</w:t>
      </w:r>
      <w:r>
        <w:rPr>
          <w:rFonts w:ascii="Arial" w:hAnsi="Arial"/>
          <w:color w:val="000000"/>
          <w:sz w:val="24"/>
          <w:szCs w:val="24"/>
          <w:cs/>
        </w:rPr>
        <w:t xml:space="preserve">, CSPP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ਠੇਕੇਦਾਰ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ਪ੍ਰੀਸਕੂਲ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DLL </w:t>
      </w:r>
      <w:r>
        <w:rPr>
          <w:rFonts w:ascii="Arial" w:hAnsi="Arial" w:cs="Raavi"/>
          <w:color w:val="000000"/>
          <w:sz w:val="24"/>
          <w:szCs w:val="24"/>
          <w:cs/>
        </w:rPr>
        <w:t>ਪਛਾਣ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ਪ੍ਰਭਾਵਾਂ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TK-12 </w:t>
      </w:r>
      <w:r>
        <w:rPr>
          <w:rFonts w:ascii="Arial" w:hAnsi="Arial" w:cs="Raavi"/>
          <w:color w:val="000000"/>
          <w:sz w:val="24"/>
          <w:szCs w:val="24"/>
          <w:cs/>
        </w:rPr>
        <w:t>ਵਿੱਚ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ਅੰਗਰੇਜ਼ੀ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ਸਿੱਖਣ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ਵਾਲਿਆਂ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ਸਥਿਤੀ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ਨਾਲ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ਇਸ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ਸਬੰਧ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ਬਾਰੇ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ਚਿੰਤਤ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ਮਾਪਿਆਂ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ਪਰਿਵਾਰਾਂ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ਨੂੰ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ਦਿਲਾਸਾ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ਦੇਣ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ਅਤੇ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ਸੰਬੋਧਿਤ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ਕਰਨ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ਲਈ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ਹੇਠ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ਦਿੱਤੇ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ਲੇਖ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ਦੀ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ਵਰਤੋਂ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ਕਰ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ਸਕਦੇ</w:t>
      </w:r>
      <w:r>
        <w:rPr>
          <w:rFonts w:ascii="Arial" w:hAnsi="Arial"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color w:val="000000"/>
          <w:sz w:val="24"/>
          <w:szCs w:val="24"/>
          <w:cs/>
        </w:rPr>
        <w:t>ਹਨ</w:t>
      </w:r>
      <w:r>
        <w:rPr>
          <w:rFonts w:ascii="Arial" w:hAnsi="Arial"/>
          <w:color w:val="000000"/>
          <w:sz w:val="24"/>
          <w:szCs w:val="24"/>
          <w:cs/>
        </w:rPr>
        <w:t>:</w:t>
      </w:r>
    </w:p>
    <w:p w14:paraId="0BC175BA" w14:textId="77777777" w:rsidR="003D528C" w:rsidRDefault="003D528C" w:rsidP="00CB28C7">
      <w:pPr>
        <w:pStyle w:val="ListParagraph"/>
        <w:numPr>
          <w:ilvl w:val="0"/>
          <w:numId w:val="1"/>
        </w:numPr>
        <w:spacing w:after="600" w:line="240" w:lineRule="auto"/>
        <w:ind w:left="714" w:hanging="357"/>
        <w:rPr>
          <w:rFonts w:cs="Calibri"/>
          <w:cs/>
        </w:rPr>
      </w:pPr>
      <w:r>
        <w:rPr>
          <w:rFonts w:cs="Calibri"/>
          <w:cs/>
        </w:rPr>
        <w:lastRenderedPageBreak/>
        <w:t xml:space="preserve">CSPP </w:t>
      </w:r>
      <w:r>
        <w:rPr>
          <w:rFonts w:cs="Raavi"/>
          <w:cs/>
        </w:rPr>
        <w:t>ਵਿੱਚ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ਦੋਹਰੀ</w:t>
      </w:r>
      <w:r>
        <w:rPr>
          <w:rFonts w:cs="Calibri"/>
          <w:cs/>
        </w:rPr>
        <w:t>-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ਸਿੱਖਣ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ਵਾਲੇ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ਵਜੋਂ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ਤੁਹਾਡੇ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ਪਛਾਣ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ਮਤਲਬ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ਹੈ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ਕਿ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ਤੁਹਾਡੇ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ਬੱਚੇ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ਆਪਣੀ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ਘਰੇਲੂ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ਅਤੇ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ਅੰਗਰੇਜ਼ੀ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ਭਾਸ਼ਾ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ਦੇ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ਕੌਸ਼ਲ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ਨੂੰ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ਵਧਾਉਣ</w:t>
      </w:r>
      <w:r>
        <w:rPr>
          <w:rFonts w:cs="Calibri"/>
          <w:cs/>
        </w:rPr>
        <w:t xml:space="preserve"> </w:t>
      </w:r>
      <w:bookmarkStart w:id="4" w:name="_Int_IjlTfIqp"/>
      <w:r>
        <w:rPr>
          <w:rFonts w:cs="Raavi"/>
          <w:cs/>
        </w:rPr>
        <w:t>ਲਈ</w:t>
      </w:r>
      <w:bookmarkEnd w:id="4"/>
      <w:r>
        <w:rPr>
          <w:rFonts w:cs="Calibri"/>
          <w:cs/>
        </w:rPr>
        <w:t xml:space="preserve"> </w:t>
      </w:r>
      <w:r>
        <w:rPr>
          <w:rFonts w:cs="Raavi"/>
          <w:cs/>
        </w:rPr>
        <w:t>ਇਸ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ਪ੍ਰੋਗਰਾਮ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ਤੋਂ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ਵਾਧੂ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ਸਹਾਇਤਾ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ਦਾ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ਲਾਭ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ਹਾਸਲ</w:t>
      </w:r>
      <w:r>
        <w:rPr>
          <w:rFonts w:cs="Calibri"/>
          <w:cs/>
        </w:rPr>
        <w:t xml:space="preserve"> </w:t>
      </w:r>
      <w:r>
        <w:rPr>
          <w:rFonts w:cs="Raavi"/>
          <w:cs/>
        </w:rPr>
        <w:t>ਹੋਵੇਗਾ</w:t>
      </w:r>
      <w:r>
        <w:rPr>
          <w:rFonts w:cs="Mangal"/>
          <w:cs/>
          <w:lang w:bidi="hi-IN"/>
        </w:rPr>
        <w:t>।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ਇਸ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ਪਛਾਣ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ਨਾਲ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ਉਨ੍ਹਾਂ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ਨੂੰ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ਸਿਰਫ਼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ਪ੍ਰੀਸਕੂਲ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ਵਿੱਚ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ਲਾਭ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ਹੋਵੇਗਾ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ਅਤੇ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ਇਹ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ਅਜਿਹੇ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ਕਿਸੇ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ਵੀ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ਪਛਾਣ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ਪ੍ਰਕਿਰਿਆ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ਜਾਂ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ਪ੍ਰੋਗਰਾਮ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ਦੇ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ਸਮਰਥਨ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ਤੋਂ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ਵੱਖਰੀ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ਹੈ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ਜੋ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ਇੱਕ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ਬੱਚੇ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ਨੂੰ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ਪਰਿਵਰਤਨਸ਼ੀਲ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ਬਾਲਵਾੜੀ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ਜਾਂ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ਬਾਲਵਾੜੀ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ਵਿੱਚ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ਅੰਗਰੇਜ਼ੀ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ਸਿੱਖਣ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ਵਾਲੇ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ਵਜੋਂ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ਪ੍ਰਾਪਤ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ਹੋ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ਸਕਦਾ</w:t>
      </w:r>
      <w:r w:rsidRPr="00352326">
        <w:rPr>
          <w:rFonts w:ascii="Arial" w:hAnsi="Arial"/>
          <w:color w:val="000000"/>
          <w:sz w:val="24"/>
          <w:szCs w:val="24"/>
          <w:cs/>
        </w:rPr>
        <w:t xml:space="preserve"> </w:t>
      </w:r>
      <w:r w:rsidRPr="00352326">
        <w:rPr>
          <w:rFonts w:ascii="Arial" w:hAnsi="Arial" w:cs="Raavi"/>
          <w:color w:val="000000"/>
          <w:sz w:val="24"/>
          <w:szCs w:val="24"/>
          <w:cs/>
        </w:rPr>
        <w:t>ਹੈ</w:t>
      </w:r>
      <w:r w:rsidRPr="00352326">
        <w:rPr>
          <w:rFonts w:ascii="Arial" w:hAnsi="Arial" w:cs="Mangal"/>
          <w:color w:val="000000"/>
          <w:sz w:val="24"/>
          <w:szCs w:val="24"/>
          <w:cs/>
          <w:lang w:bidi="hi-IN"/>
        </w:rPr>
        <w:t>।</w:t>
      </w:r>
    </w:p>
    <w:p w14:paraId="0BC175BB" w14:textId="77777777" w:rsidR="003D528C" w:rsidRPr="00B51704" w:rsidRDefault="003D528C" w:rsidP="00CB28C7">
      <w:pPr>
        <w:pStyle w:val="Heading2"/>
        <w:spacing w:line="240" w:lineRule="auto"/>
        <w:rPr>
          <w:bCs/>
          <w:cs/>
        </w:rPr>
      </w:pPr>
      <w:r>
        <w:rPr>
          <w:rFonts w:ascii="Raavi" w:hAnsi="Raavi" w:cs="Raavi"/>
          <w:bCs/>
          <w:cs/>
        </w:rPr>
        <w:t>ਪ</w:t>
      </w:r>
      <w:r>
        <w:rPr>
          <w:rFonts w:cs="Raavi"/>
          <w:bCs/>
          <w:cs/>
        </w:rPr>
        <w:t>ਰਿਵਾਰਕ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ਭਾਸ਼ਾ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ਦਾ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ਦਸਤਾਵੇਜ਼</w:t>
      </w:r>
    </w:p>
    <w:p w14:paraId="0BC175BC" w14:textId="77777777" w:rsidR="003D528C" w:rsidRDefault="003D528C" w:rsidP="00CB28C7">
      <w:pPr>
        <w:spacing w:after="0" w:line="240" w:lineRule="auto"/>
        <w:jc w:val="center"/>
        <w:rPr>
          <w:b/>
          <w:bCs/>
          <w:sz w:val="28"/>
          <w:szCs w:val="28"/>
          <w:cs/>
        </w:rPr>
      </w:pPr>
    </w:p>
    <w:p w14:paraId="0BC175BD" w14:textId="77777777" w:rsidR="003D528C" w:rsidRPr="00C8524E" w:rsidRDefault="003D528C" w:rsidP="00CB28C7">
      <w:pPr>
        <w:pStyle w:val="Heading3"/>
        <w:spacing w:line="240" w:lineRule="auto"/>
        <w:rPr>
          <w:bCs/>
          <w:cs/>
        </w:rPr>
      </w:pPr>
      <w:r>
        <w:rPr>
          <w:bCs/>
          <w:cs/>
        </w:rPr>
        <w:t xml:space="preserve">1.) </w:t>
      </w:r>
      <w:r>
        <w:rPr>
          <w:rFonts w:cs="Raavi"/>
          <w:bCs/>
          <w:cs/>
        </w:rPr>
        <w:t>ਤੁਹਾਡਾ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ਬੱਚਾ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ਘਰ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ਵਿੱਚ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ਕਿਹੜੀ</w:t>
      </w:r>
      <w:r>
        <w:rPr>
          <w:bCs/>
          <w:cs/>
        </w:rPr>
        <w:t>(</w:t>
      </w:r>
      <w:r>
        <w:rPr>
          <w:rFonts w:cs="Raavi"/>
          <w:bCs/>
          <w:cs/>
        </w:rPr>
        <w:t>ਆਂ</w:t>
      </w:r>
      <w:r>
        <w:rPr>
          <w:bCs/>
          <w:cs/>
        </w:rPr>
        <w:t xml:space="preserve">) </w:t>
      </w:r>
      <w:r>
        <w:rPr>
          <w:rFonts w:cs="Raavi"/>
          <w:bCs/>
          <w:cs/>
        </w:rPr>
        <w:t>ਭਾਸ਼ਾ</w:t>
      </w:r>
      <w:r>
        <w:rPr>
          <w:bCs/>
          <w:cs/>
        </w:rPr>
        <w:t>(</w:t>
      </w:r>
      <w:r>
        <w:rPr>
          <w:rFonts w:cs="Raavi"/>
          <w:bCs/>
          <w:cs/>
        </w:rPr>
        <w:t>ਵਾਂ</w:t>
      </w:r>
      <w:r>
        <w:rPr>
          <w:bCs/>
          <w:cs/>
        </w:rPr>
        <w:t xml:space="preserve">) </w:t>
      </w:r>
      <w:r>
        <w:rPr>
          <w:rFonts w:cs="Raavi"/>
          <w:bCs/>
          <w:cs/>
        </w:rPr>
        <w:t>ਸੁਣਦਾ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ਹੈ</w:t>
      </w:r>
      <w:r>
        <w:rPr>
          <w:bCs/>
          <w:cs/>
        </w:rPr>
        <w:t>?</w:t>
      </w:r>
    </w:p>
    <w:p w14:paraId="0BC175BE" w14:textId="77777777" w:rsidR="003D528C" w:rsidRDefault="003D528C" w:rsidP="00536CE2">
      <w:pPr>
        <w:spacing w:after="1080" w:line="240" w:lineRule="auto"/>
        <w:rPr>
          <w:color w:val="000000"/>
          <w:sz w:val="24"/>
          <w:szCs w:val="24"/>
          <w:cs/>
        </w:rPr>
      </w:pP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ਇਸ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ਵਿੱਚ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ਮਾਤਾ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>-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ਪਿਤਾ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ਦਾਦਾ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>-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ਦਾਦੀ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>/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ਨਾਨਾ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>-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ਨਾਨੀ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ਭੈਣ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>-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ਭਰਾ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ਵਿਸਤ੍ਰਿਤ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ਪਰਿਵਾਰ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ਜਾਂ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ਘਰ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ਦੇ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ਅੰਦਰ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ਰਹਿਣ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ਵਾਲੇ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ਜਾਂ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ਮਿਲਣ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ਆਉਣ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ਵਾਲੇ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ਹੋਰ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ਲੋਕਾਂ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ਦੁਆਰਾ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ਬੋਲੀ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ਜਾਂਦੀ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ਭਾਸ਼ਾ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>(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ਵਾਂ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)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ਸ਼ਾਮਲ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ਹਨ</w:t>
      </w:r>
      <w:r>
        <w:rPr>
          <w:rFonts w:ascii="Arial" w:hAnsi="Arial" w:cs="Mangal"/>
          <w:i/>
          <w:iCs/>
          <w:color w:val="000000"/>
          <w:sz w:val="24"/>
          <w:szCs w:val="24"/>
          <w:cs/>
          <w:lang w:bidi="hi-IN"/>
        </w:rPr>
        <w:t>।</w:t>
      </w:r>
    </w:p>
    <w:p w14:paraId="0BC175BF" w14:textId="77777777" w:rsidR="003D528C" w:rsidRDefault="003D528C" w:rsidP="00CB28C7">
      <w:pPr>
        <w:pStyle w:val="Heading3"/>
        <w:spacing w:line="240" w:lineRule="auto"/>
        <w:rPr>
          <w:bCs/>
          <w:cs/>
        </w:rPr>
      </w:pPr>
      <w:r>
        <w:rPr>
          <w:bCs/>
          <w:cs/>
        </w:rPr>
        <w:t xml:space="preserve">2.) </w:t>
      </w:r>
      <w:r>
        <w:rPr>
          <w:rFonts w:cs="Raavi"/>
          <w:bCs/>
          <w:cs/>
        </w:rPr>
        <w:t>ਤੁਹਾਡਾ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ਬੱਚਾ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ਆਪਣੇ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ਆਂਢ</w:t>
      </w:r>
      <w:r>
        <w:rPr>
          <w:bCs/>
          <w:cs/>
        </w:rPr>
        <w:t>-</w:t>
      </w:r>
      <w:r>
        <w:rPr>
          <w:rFonts w:cs="Raavi"/>
          <w:bCs/>
          <w:cs/>
        </w:rPr>
        <w:t>ਗੁਆਂਢ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ਅਤੇ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ਭਾਈਚਾਰੇ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ਵਿੱਚ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ਕਿਹੜੀ</w:t>
      </w:r>
      <w:r>
        <w:rPr>
          <w:bCs/>
          <w:cs/>
        </w:rPr>
        <w:t>(</w:t>
      </w:r>
      <w:r>
        <w:rPr>
          <w:rFonts w:cs="Raavi"/>
          <w:bCs/>
          <w:cs/>
        </w:rPr>
        <w:t>ਆਂ</w:t>
      </w:r>
      <w:r>
        <w:rPr>
          <w:bCs/>
          <w:cs/>
        </w:rPr>
        <w:t xml:space="preserve">) </w:t>
      </w:r>
      <w:r>
        <w:rPr>
          <w:rFonts w:cs="Raavi"/>
          <w:bCs/>
          <w:cs/>
        </w:rPr>
        <w:t>ਭਾਸ਼ਾ</w:t>
      </w:r>
      <w:r>
        <w:rPr>
          <w:bCs/>
          <w:cs/>
        </w:rPr>
        <w:t>(</w:t>
      </w:r>
      <w:r>
        <w:rPr>
          <w:rFonts w:cs="Raavi"/>
          <w:bCs/>
          <w:cs/>
        </w:rPr>
        <w:t>ਵਾਂ</w:t>
      </w:r>
      <w:r>
        <w:rPr>
          <w:bCs/>
          <w:cs/>
        </w:rPr>
        <w:t xml:space="preserve">) </w:t>
      </w:r>
      <w:r>
        <w:rPr>
          <w:rFonts w:cs="Raavi"/>
          <w:bCs/>
          <w:cs/>
        </w:rPr>
        <w:t>ਸੁਣਦਾ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ਹੈ</w:t>
      </w:r>
      <w:r>
        <w:rPr>
          <w:bCs/>
          <w:cs/>
        </w:rPr>
        <w:t>?</w:t>
      </w:r>
    </w:p>
    <w:p w14:paraId="0BC175C1" w14:textId="28D95355" w:rsidR="003D528C" w:rsidRPr="00536CE2" w:rsidRDefault="003D528C" w:rsidP="00536CE2">
      <w:pPr>
        <w:spacing w:after="1080" w:line="240" w:lineRule="auto"/>
        <w:rPr>
          <w:rFonts w:cs="Raavi"/>
          <w:color w:val="000000"/>
          <w:sz w:val="24"/>
          <w:szCs w:val="24"/>
          <w:cs/>
        </w:rPr>
      </w:pP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ਉਦਾਹਰਨ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ਵਜੋਂ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ਦੋਸਤਾਂ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ਅਤੇ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ਗੁਆਂਢੀਆਂ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ਨਾਲ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ਚਰਚ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ਵਿੱਚ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ਜਾਂ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ਸਕੂਲ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ਤੋਂ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ਬਾਅਦ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ਦੇ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ਪ੍ਰੋਗਰਾਮਾਂ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ਜਾਂ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ਗਤੀਵਿਧੀਆਂ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ਵਿੱਚ</w:t>
      </w:r>
      <w:r>
        <w:rPr>
          <w:rFonts w:ascii="Arial" w:hAnsi="Arial" w:cs="Mangal"/>
          <w:i/>
          <w:iCs/>
          <w:color w:val="000000"/>
          <w:sz w:val="24"/>
          <w:szCs w:val="24"/>
          <w:cs/>
          <w:lang w:bidi="hi-IN"/>
        </w:rPr>
        <w:t>।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ਇਹ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ਭਾਸ਼ਾ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ਦੇ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ਪ੍ਰਤੀ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ਸੰਪਰਕ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ਦਾ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ਪ੍ਰਦਰਸ਼ਨ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ਕਰਨ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ਲਈ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ਹੈ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,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ਨਾ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ਕਿ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ਭਾਸ਼ਾ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ਦੀ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ਮੁਹਾਰਤ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ਨੂੰ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ਮਾਪਣ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  <w:r>
        <w:rPr>
          <w:rFonts w:ascii="Arial" w:hAnsi="Arial" w:cs="Raavi"/>
          <w:i/>
          <w:iCs/>
          <w:color w:val="000000"/>
          <w:sz w:val="24"/>
          <w:szCs w:val="24"/>
          <w:cs/>
        </w:rPr>
        <w:t>ਲਈ</w:t>
      </w:r>
      <w:r>
        <w:rPr>
          <w:rFonts w:ascii="Arial" w:hAnsi="Arial" w:cs="Mangal"/>
          <w:i/>
          <w:iCs/>
          <w:color w:val="000000"/>
          <w:sz w:val="24"/>
          <w:szCs w:val="24"/>
          <w:cs/>
          <w:lang w:bidi="hi-IN"/>
        </w:rPr>
        <w:t>।</w:t>
      </w:r>
      <w:r>
        <w:rPr>
          <w:rFonts w:ascii="Arial" w:hAnsi="Arial"/>
          <w:i/>
          <w:iCs/>
          <w:color w:val="000000"/>
          <w:sz w:val="24"/>
          <w:szCs w:val="24"/>
          <w:cs/>
        </w:rPr>
        <w:t xml:space="preserve"> </w:t>
      </w:r>
    </w:p>
    <w:p w14:paraId="0BC175C3" w14:textId="361B8B3F" w:rsidR="003D528C" w:rsidRPr="00536CE2" w:rsidRDefault="003D528C" w:rsidP="00536CE2">
      <w:pPr>
        <w:pStyle w:val="Heading3"/>
        <w:spacing w:after="1080" w:line="240" w:lineRule="auto"/>
        <w:rPr>
          <w:rFonts w:cs="Raavi"/>
          <w:bCs/>
          <w:cs/>
        </w:rPr>
      </w:pPr>
      <w:r>
        <w:rPr>
          <w:bCs/>
          <w:cs/>
        </w:rPr>
        <w:t xml:space="preserve">3.) </w:t>
      </w:r>
      <w:r>
        <w:rPr>
          <w:rFonts w:cs="Raavi"/>
          <w:bCs/>
          <w:cs/>
        </w:rPr>
        <w:t>ਤੁਹਾਡਾ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ਬੱਚਾ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ਕਿਹੜੀ</w:t>
      </w:r>
      <w:r>
        <w:rPr>
          <w:bCs/>
          <w:cs/>
        </w:rPr>
        <w:t>(</w:t>
      </w:r>
      <w:r>
        <w:rPr>
          <w:rFonts w:cs="Raavi"/>
          <w:bCs/>
          <w:cs/>
        </w:rPr>
        <w:t>ਆਂ</w:t>
      </w:r>
      <w:r>
        <w:rPr>
          <w:bCs/>
          <w:cs/>
        </w:rPr>
        <w:t xml:space="preserve">) </w:t>
      </w:r>
      <w:r>
        <w:rPr>
          <w:rFonts w:cs="Raavi"/>
          <w:bCs/>
          <w:cs/>
        </w:rPr>
        <w:t>ਭਾਸ਼ਾ</w:t>
      </w:r>
      <w:r>
        <w:rPr>
          <w:bCs/>
          <w:cs/>
        </w:rPr>
        <w:t>(</w:t>
      </w:r>
      <w:r>
        <w:rPr>
          <w:rFonts w:cs="Raavi"/>
          <w:bCs/>
          <w:cs/>
        </w:rPr>
        <w:t>ਵਾਂ</w:t>
      </w:r>
      <w:r>
        <w:rPr>
          <w:bCs/>
          <w:cs/>
        </w:rPr>
        <w:t xml:space="preserve">) </w:t>
      </w:r>
      <w:r>
        <w:rPr>
          <w:rFonts w:cs="Raavi"/>
          <w:bCs/>
          <w:cs/>
        </w:rPr>
        <w:t>ਨੂੰ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ਸਮਝਦਾ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ਹੈ</w:t>
      </w:r>
      <w:r>
        <w:rPr>
          <w:bCs/>
          <w:cs/>
        </w:rPr>
        <w:t>?</w:t>
      </w:r>
    </w:p>
    <w:p w14:paraId="0BC175C5" w14:textId="19346B82" w:rsidR="003D528C" w:rsidRPr="00536CE2" w:rsidRDefault="003D528C" w:rsidP="00536CE2">
      <w:pPr>
        <w:pStyle w:val="Heading3"/>
        <w:spacing w:after="1080" w:line="240" w:lineRule="auto"/>
        <w:rPr>
          <w:rFonts w:cs="Raavi"/>
          <w:bCs/>
          <w:cs/>
        </w:rPr>
      </w:pPr>
      <w:r>
        <w:rPr>
          <w:bCs/>
          <w:cs/>
        </w:rPr>
        <w:t xml:space="preserve">4.) </w:t>
      </w:r>
      <w:r>
        <w:rPr>
          <w:rFonts w:cs="Raavi"/>
          <w:bCs/>
          <w:cs/>
        </w:rPr>
        <w:t>ਤੁਹਾਡਾ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ਬੱਚਾ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ਕਿਹੜੀ</w:t>
      </w:r>
      <w:r>
        <w:rPr>
          <w:bCs/>
          <w:cs/>
        </w:rPr>
        <w:t>(</w:t>
      </w:r>
      <w:r>
        <w:rPr>
          <w:rFonts w:cs="Raavi"/>
          <w:bCs/>
          <w:cs/>
        </w:rPr>
        <w:t>ਆਂ</w:t>
      </w:r>
      <w:r>
        <w:rPr>
          <w:bCs/>
          <w:cs/>
        </w:rPr>
        <w:t xml:space="preserve">) </w:t>
      </w:r>
      <w:r>
        <w:rPr>
          <w:rFonts w:cs="Raavi"/>
          <w:bCs/>
          <w:cs/>
        </w:rPr>
        <w:t>ਭਾਸ਼ਾ</w:t>
      </w:r>
      <w:r>
        <w:rPr>
          <w:bCs/>
          <w:cs/>
        </w:rPr>
        <w:t>(</w:t>
      </w:r>
      <w:r>
        <w:rPr>
          <w:rFonts w:cs="Raavi"/>
          <w:bCs/>
          <w:cs/>
        </w:rPr>
        <w:t>ਵਾਂ</w:t>
      </w:r>
      <w:r>
        <w:rPr>
          <w:bCs/>
          <w:cs/>
        </w:rPr>
        <w:t xml:space="preserve">) </w:t>
      </w:r>
      <w:r>
        <w:rPr>
          <w:rFonts w:cs="Raavi"/>
          <w:bCs/>
          <w:cs/>
        </w:rPr>
        <w:t>ਬੋਲਦਾ</w:t>
      </w:r>
      <w:r>
        <w:rPr>
          <w:bCs/>
          <w:cs/>
        </w:rPr>
        <w:t xml:space="preserve"> </w:t>
      </w:r>
      <w:r>
        <w:rPr>
          <w:rFonts w:cs="Raavi"/>
          <w:bCs/>
          <w:cs/>
        </w:rPr>
        <w:t>ਹੈ</w:t>
      </w:r>
      <w:r>
        <w:rPr>
          <w:bCs/>
          <w:cs/>
        </w:rPr>
        <w:t>?</w:t>
      </w:r>
    </w:p>
    <w:sectPr w:rsidR="003D528C" w:rsidRPr="00536CE2" w:rsidSect="009537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69F0" w14:textId="77777777" w:rsidR="002B2DAC" w:rsidRDefault="002B2DAC">
      <w:pPr>
        <w:spacing w:after="0" w:line="240" w:lineRule="auto"/>
        <w:rPr>
          <w:rFonts w:cs="Calibri"/>
          <w:cs/>
        </w:rPr>
      </w:pPr>
      <w:r>
        <w:separator/>
      </w:r>
    </w:p>
  </w:endnote>
  <w:endnote w:type="continuationSeparator" w:id="0">
    <w:p w14:paraId="699F6E10" w14:textId="77777777" w:rsidR="002B2DAC" w:rsidRDefault="002B2DAC">
      <w:pPr>
        <w:spacing w:after="0" w:line="240" w:lineRule="auto"/>
        <w:rPr>
          <w:rFonts w:cs="Calibri"/>
          <w:cs/>
        </w:rPr>
      </w:pPr>
      <w:r>
        <w:continuationSeparator/>
      </w:r>
    </w:p>
  </w:endnote>
  <w:endnote w:type="continuationNotice" w:id="1">
    <w:p w14:paraId="697561EE" w14:textId="77777777" w:rsidR="002B2DAC" w:rsidRDefault="002B2DAC">
      <w:pPr>
        <w:spacing w:after="0" w:line="240" w:lineRule="auto"/>
        <w:rPr>
          <w:rFonts w:cs="Calibri"/>
          <w: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7994" w14:textId="77777777" w:rsidR="002B2DAC" w:rsidRDefault="002B2DAC">
      <w:pPr>
        <w:spacing w:after="0" w:line="240" w:lineRule="auto"/>
        <w:rPr>
          <w:rFonts w:cs="Calibri"/>
          <w:cs/>
        </w:rPr>
      </w:pPr>
      <w:r>
        <w:separator/>
      </w:r>
    </w:p>
  </w:footnote>
  <w:footnote w:type="continuationSeparator" w:id="0">
    <w:p w14:paraId="60B0D208" w14:textId="77777777" w:rsidR="002B2DAC" w:rsidRDefault="002B2DAC">
      <w:pPr>
        <w:spacing w:after="0" w:line="240" w:lineRule="auto"/>
        <w:rPr>
          <w:rFonts w:cs="Calibri"/>
          <w:cs/>
        </w:rPr>
      </w:pPr>
      <w:r>
        <w:continuationSeparator/>
      </w:r>
    </w:p>
  </w:footnote>
  <w:footnote w:type="continuationNotice" w:id="1">
    <w:p w14:paraId="292FABF5" w14:textId="77777777" w:rsidR="002B2DAC" w:rsidRDefault="002B2DAC">
      <w:pPr>
        <w:spacing w:after="0" w:line="240" w:lineRule="auto"/>
        <w:rPr>
          <w:rFonts w:cs="Calibri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75CC" w14:textId="7005D631" w:rsidR="003D528C" w:rsidRPr="00B51704" w:rsidRDefault="4DE16168" w:rsidP="6120957C">
    <w:pPr>
      <w:pStyle w:val="Header"/>
      <w:rPr>
        <w:rFonts w:ascii="Arial" w:hAnsi="Arial"/>
        <w:sz w:val="24"/>
        <w:szCs w:val="24"/>
        <w:cs/>
      </w:rPr>
    </w:pPr>
    <w:r>
      <w:rPr>
        <w:rFonts w:ascii="Arial" w:hAnsi="Arial" w:cs="Raavi"/>
        <w:sz w:val="24"/>
        <w:szCs w:val="24"/>
        <w:cs/>
      </w:rPr>
      <w:t>ਕੈਲੀਫੋਰਨੀਆ</w:t>
    </w:r>
    <w:r>
      <w:rPr>
        <w:rFonts w:ascii="Arial" w:hAnsi="Arial"/>
        <w:sz w:val="24"/>
        <w:szCs w:val="24"/>
        <w:cs/>
      </w:rPr>
      <w:t xml:space="preserve"> </w:t>
    </w:r>
    <w:r>
      <w:rPr>
        <w:rFonts w:ascii="Arial" w:hAnsi="Arial" w:cs="Raavi"/>
        <w:sz w:val="24"/>
        <w:szCs w:val="24"/>
        <w:cs/>
      </w:rPr>
      <w:t>ਸਿੱਖਿਆ</w:t>
    </w:r>
    <w:r>
      <w:rPr>
        <w:rFonts w:ascii="Arial" w:hAnsi="Arial"/>
        <w:sz w:val="24"/>
        <w:szCs w:val="24"/>
        <w:cs/>
      </w:rPr>
      <w:t xml:space="preserve"> </w:t>
    </w:r>
    <w:r>
      <w:rPr>
        <w:rFonts w:ascii="Arial" w:hAnsi="Arial" w:cs="Raavi"/>
        <w:sz w:val="24"/>
        <w:szCs w:val="24"/>
        <w:cs/>
      </w:rPr>
      <w:t>ਵਿਭਾਗ</w:t>
    </w:r>
    <w:r>
      <w:rPr>
        <w:rFonts w:ascii="Arial" w:hAnsi="Arial"/>
        <w:sz w:val="24"/>
        <w:szCs w:val="24"/>
        <w:cs/>
      </w:rPr>
      <w:t xml:space="preserve"> (California Department of Education)</w:t>
    </w:r>
  </w:p>
  <w:p w14:paraId="728474B2" w14:textId="7E832E7E" w:rsidR="4DE16168" w:rsidRDefault="4DE16168" w:rsidP="4DE16168">
    <w:pPr>
      <w:pStyle w:val="Header"/>
      <w:rPr>
        <w:rFonts w:ascii="Arial" w:hAnsi="Arial"/>
        <w:sz w:val="24"/>
        <w:szCs w:val="24"/>
      </w:rPr>
    </w:pPr>
    <w:r w:rsidRPr="4DE16168">
      <w:rPr>
        <w:rFonts w:ascii="Arial" w:hAnsi="Arial"/>
        <w:sz w:val="24"/>
        <w:szCs w:val="24"/>
      </w:rPr>
      <w:t>ਮਾਰਚ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AF8"/>
    <w:multiLevelType w:val="hybridMultilevel"/>
    <w:tmpl w:val="9006CBA8"/>
    <w:lvl w:ilvl="0" w:tplc="6686889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26A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6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4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A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33E1"/>
    <w:multiLevelType w:val="hybridMultilevel"/>
    <w:tmpl w:val="DDF45BB2"/>
    <w:lvl w:ilvl="0" w:tplc="203AB2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7E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01D7C"/>
    <w:multiLevelType w:val="hybridMultilevel"/>
    <w:tmpl w:val="C9F2CF80"/>
    <w:lvl w:ilvl="0" w:tplc="218685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756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7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82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78643">
    <w:abstractNumId w:val="0"/>
  </w:num>
  <w:num w:numId="2" w16cid:durableId="1858496726">
    <w:abstractNumId w:val="3"/>
  </w:num>
  <w:num w:numId="3" w16cid:durableId="1978990700">
    <w:abstractNumId w:val="2"/>
  </w:num>
  <w:num w:numId="4" w16cid:durableId="20394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trackRevision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B50411"/>
    <w:rsid w:val="00081C32"/>
    <w:rsid w:val="000B58D3"/>
    <w:rsid w:val="000C0684"/>
    <w:rsid w:val="001E55B3"/>
    <w:rsid w:val="0020467F"/>
    <w:rsid w:val="0026615F"/>
    <w:rsid w:val="0027199A"/>
    <w:rsid w:val="002B2DAC"/>
    <w:rsid w:val="002C612A"/>
    <w:rsid w:val="00306A13"/>
    <w:rsid w:val="003204FF"/>
    <w:rsid w:val="00350AE9"/>
    <w:rsid w:val="00352326"/>
    <w:rsid w:val="003D528C"/>
    <w:rsid w:val="004A0861"/>
    <w:rsid w:val="004D5C1A"/>
    <w:rsid w:val="00536CE2"/>
    <w:rsid w:val="005A2DA1"/>
    <w:rsid w:val="005A667F"/>
    <w:rsid w:val="00683A4F"/>
    <w:rsid w:val="00692620"/>
    <w:rsid w:val="006E2526"/>
    <w:rsid w:val="006E443A"/>
    <w:rsid w:val="006F78CC"/>
    <w:rsid w:val="00706402"/>
    <w:rsid w:val="00716E4F"/>
    <w:rsid w:val="00755EE7"/>
    <w:rsid w:val="007613E7"/>
    <w:rsid w:val="00796F94"/>
    <w:rsid w:val="007F7D0A"/>
    <w:rsid w:val="008813BE"/>
    <w:rsid w:val="00902404"/>
    <w:rsid w:val="00915505"/>
    <w:rsid w:val="00923DE0"/>
    <w:rsid w:val="009302E5"/>
    <w:rsid w:val="009537F2"/>
    <w:rsid w:val="009D1DCB"/>
    <w:rsid w:val="00A81DD2"/>
    <w:rsid w:val="00AE5E8C"/>
    <w:rsid w:val="00B51704"/>
    <w:rsid w:val="00B56B5E"/>
    <w:rsid w:val="00B862B5"/>
    <w:rsid w:val="00C8524E"/>
    <w:rsid w:val="00C91972"/>
    <w:rsid w:val="00CB28C7"/>
    <w:rsid w:val="00CE28BE"/>
    <w:rsid w:val="00D43B69"/>
    <w:rsid w:val="00D51DEA"/>
    <w:rsid w:val="00DE1E0F"/>
    <w:rsid w:val="00E05691"/>
    <w:rsid w:val="00E10EDD"/>
    <w:rsid w:val="00E6170D"/>
    <w:rsid w:val="00E677ED"/>
    <w:rsid w:val="00EA24C7"/>
    <w:rsid w:val="00F15E4F"/>
    <w:rsid w:val="00FA1022"/>
    <w:rsid w:val="017B0C27"/>
    <w:rsid w:val="0222FA8E"/>
    <w:rsid w:val="024A2B44"/>
    <w:rsid w:val="0283F2A0"/>
    <w:rsid w:val="0316DC88"/>
    <w:rsid w:val="03CF9042"/>
    <w:rsid w:val="03D30775"/>
    <w:rsid w:val="0415294E"/>
    <w:rsid w:val="041FC301"/>
    <w:rsid w:val="046CA6A0"/>
    <w:rsid w:val="04968D8B"/>
    <w:rsid w:val="04B2ACE9"/>
    <w:rsid w:val="05416226"/>
    <w:rsid w:val="05E96F94"/>
    <w:rsid w:val="06325DEC"/>
    <w:rsid w:val="071791F2"/>
    <w:rsid w:val="073A7E81"/>
    <w:rsid w:val="07F4C21F"/>
    <w:rsid w:val="0816E9D7"/>
    <w:rsid w:val="0837D686"/>
    <w:rsid w:val="087902E8"/>
    <w:rsid w:val="09728DBE"/>
    <w:rsid w:val="0B33C936"/>
    <w:rsid w:val="0B4B8FD5"/>
    <w:rsid w:val="0B8E87F2"/>
    <w:rsid w:val="0BB0A3AA"/>
    <w:rsid w:val="0C774DEE"/>
    <w:rsid w:val="0CA19F70"/>
    <w:rsid w:val="0D09D399"/>
    <w:rsid w:val="0F7B0631"/>
    <w:rsid w:val="11EDC44D"/>
    <w:rsid w:val="12E21DA9"/>
    <w:rsid w:val="13963057"/>
    <w:rsid w:val="14079AE8"/>
    <w:rsid w:val="146D097C"/>
    <w:rsid w:val="1521EF5A"/>
    <w:rsid w:val="15DECD21"/>
    <w:rsid w:val="162F5959"/>
    <w:rsid w:val="173F3BAA"/>
    <w:rsid w:val="177A9D82"/>
    <w:rsid w:val="178D8D7C"/>
    <w:rsid w:val="17A86C94"/>
    <w:rsid w:val="1816B114"/>
    <w:rsid w:val="182ECFBD"/>
    <w:rsid w:val="18DB0C0B"/>
    <w:rsid w:val="1A41CD77"/>
    <w:rsid w:val="1B5DFB60"/>
    <w:rsid w:val="1C36499E"/>
    <w:rsid w:val="1D8C0AE7"/>
    <w:rsid w:val="1D97FB0B"/>
    <w:rsid w:val="1DFC89CD"/>
    <w:rsid w:val="1E897B48"/>
    <w:rsid w:val="20533408"/>
    <w:rsid w:val="205B218E"/>
    <w:rsid w:val="2265CEF3"/>
    <w:rsid w:val="22FD62E4"/>
    <w:rsid w:val="23386977"/>
    <w:rsid w:val="238AD4CA"/>
    <w:rsid w:val="23A5BDEE"/>
    <w:rsid w:val="24A29492"/>
    <w:rsid w:val="25E0A0C2"/>
    <w:rsid w:val="267B64D0"/>
    <w:rsid w:val="26CA6312"/>
    <w:rsid w:val="26F83F44"/>
    <w:rsid w:val="28FF20E0"/>
    <w:rsid w:val="2A2FE006"/>
    <w:rsid w:val="2A405C27"/>
    <w:rsid w:val="2AF93015"/>
    <w:rsid w:val="2B679ACC"/>
    <w:rsid w:val="2C211813"/>
    <w:rsid w:val="2D298BCA"/>
    <w:rsid w:val="2DC6F993"/>
    <w:rsid w:val="2E40E7C8"/>
    <w:rsid w:val="2EAECB83"/>
    <w:rsid w:val="2EF7C4CA"/>
    <w:rsid w:val="2F086C78"/>
    <w:rsid w:val="306B4886"/>
    <w:rsid w:val="30EC0AF6"/>
    <w:rsid w:val="313697F8"/>
    <w:rsid w:val="3287DB57"/>
    <w:rsid w:val="34599782"/>
    <w:rsid w:val="34F7FAEF"/>
    <w:rsid w:val="353C16AC"/>
    <w:rsid w:val="3603C3EC"/>
    <w:rsid w:val="367C922B"/>
    <w:rsid w:val="3872BA00"/>
    <w:rsid w:val="393A0038"/>
    <w:rsid w:val="39C778F5"/>
    <w:rsid w:val="3AB585FA"/>
    <w:rsid w:val="3B39C6C3"/>
    <w:rsid w:val="3BA4D560"/>
    <w:rsid w:val="3BD38670"/>
    <w:rsid w:val="3C119A2C"/>
    <w:rsid w:val="3CD59724"/>
    <w:rsid w:val="3D2B1486"/>
    <w:rsid w:val="3D5B40C0"/>
    <w:rsid w:val="3DBF330D"/>
    <w:rsid w:val="3DD3FE5F"/>
    <w:rsid w:val="3E3F46A4"/>
    <w:rsid w:val="3E74E3C0"/>
    <w:rsid w:val="3F558498"/>
    <w:rsid w:val="3FA59458"/>
    <w:rsid w:val="40E50B4F"/>
    <w:rsid w:val="415F1FA2"/>
    <w:rsid w:val="4208A4CD"/>
    <w:rsid w:val="42A76F82"/>
    <w:rsid w:val="42FDD419"/>
    <w:rsid w:val="4363C91B"/>
    <w:rsid w:val="437795A4"/>
    <w:rsid w:val="438117F7"/>
    <w:rsid w:val="43C0FA98"/>
    <w:rsid w:val="446ECC66"/>
    <w:rsid w:val="4499A47A"/>
    <w:rsid w:val="44CAFCE7"/>
    <w:rsid w:val="45136605"/>
    <w:rsid w:val="4540EF15"/>
    <w:rsid w:val="45772A24"/>
    <w:rsid w:val="462F1CC1"/>
    <w:rsid w:val="4716B095"/>
    <w:rsid w:val="47544CD3"/>
    <w:rsid w:val="47F7B8CE"/>
    <w:rsid w:val="487CE431"/>
    <w:rsid w:val="49152E2B"/>
    <w:rsid w:val="4993892F"/>
    <w:rsid w:val="49E6D728"/>
    <w:rsid w:val="4B119707"/>
    <w:rsid w:val="4B3EAFB6"/>
    <w:rsid w:val="4B4DABF1"/>
    <w:rsid w:val="4BB50411"/>
    <w:rsid w:val="4BCF4D9A"/>
    <w:rsid w:val="4C3038B3"/>
    <w:rsid w:val="4C57FAD3"/>
    <w:rsid w:val="4DE16168"/>
    <w:rsid w:val="4E005048"/>
    <w:rsid w:val="4FB78D91"/>
    <w:rsid w:val="50E3B07E"/>
    <w:rsid w:val="50E4CDE9"/>
    <w:rsid w:val="511959B6"/>
    <w:rsid w:val="54040C90"/>
    <w:rsid w:val="541C6EAB"/>
    <w:rsid w:val="54615133"/>
    <w:rsid w:val="560487E9"/>
    <w:rsid w:val="56A9AB39"/>
    <w:rsid w:val="5773FD05"/>
    <w:rsid w:val="57CE40A9"/>
    <w:rsid w:val="57FC72CF"/>
    <w:rsid w:val="582E8093"/>
    <w:rsid w:val="588A66C9"/>
    <w:rsid w:val="5934C256"/>
    <w:rsid w:val="59E28FAB"/>
    <w:rsid w:val="59E96AA4"/>
    <w:rsid w:val="5A786F85"/>
    <w:rsid w:val="5C9D9F3B"/>
    <w:rsid w:val="5CBC6F95"/>
    <w:rsid w:val="5D1A2618"/>
    <w:rsid w:val="5D6B3B56"/>
    <w:rsid w:val="5E3D822D"/>
    <w:rsid w:val="5F0A3705"/>
    <w:rsid w:val="60A60766"/>
    <w:rsid w:val="60CD1581"/>
    <w:rsid w:val="60D99890"/>
    <w:rsid w:val="6120957C"/>
    <w:rsid w:val="6146D70C"/>
    <w:rsid w:val="621B8052"/>
    <w:rsid w:val="630E99D2"/>
    <w:rsid w:val="63DFCBD7"/>
    <w:rsid w:val="6491FA5A"/>
    <w:rsid w:val="649B5ED1"/>
    <w:rsid w:val="65591B80"/>
    <w:rsid w:val="65E208C6"/>
    <w:rsid w:val="65E4102E"/>
    <w:rsid w:val="6606A4E0"/>
    <w:rsid w:val="6655AA07"/>
    <w:rsid w:val="67254335"/>
    <w:rsid w:val="67710352"/>
    <w:rsid w:val="679D53B7"/>
    <w:rsid w:val="67B61890"/>
    <w:rsid w:val="67BFDBB6"/>
    <w:rsid w:val="67ED3C90"/>
    <w:rsid w:val="690CD3B3"/>
    <w:rsid w:val="696178E6"/>
    <w:rsid w:val="6B13F2E5"/>
    <w:rsid w:val="6B640C74"/>
    <w:rsid w:val="6BDD4D65"/>
    <w:rsid w:val="6D00A074"/>
    <w:rsid w:val="6FB7920D"/>
    <w:rsid w:val="7043DCE6"/>
    <w:rsid w:val="7153626E"/>
    <w:rsid w:val="71FEA29A"/>
    <w:rsid w:val="72A192BA"/>
    <w:rsid w:val="738E3A64"/>
    <w:rsid w:val="74099F36"/>
    <w:rsid w:val="742E92BE"/>
    <w:rsid w:val="749C891E"/>
    <w:rsid w:val="75A56F97"/>
    <w:rsid w:val="75C748FD"/>
    <w:rsid w:val="768633D3"/>
    <w:rsid w:val="778AE024"/>
    <w:rsid w:val="78F03BE4"/>
    <w:rsid w:val="79C61A39"/>
    <w:rsid w:val="79DDD220"/>
    <w:rsid w:val="7A78E0BA"/>
    <w:rsid w:val="7BF1FA3E"/>
    <w:rsid w:val="7EB14BC0"/>
    <w:rsid w:val="7EFD539B"/>
    <w:rsid w:val="7F4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C17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F2"/>
    <w:pPr>
      <w:spacing w:after="160" w:line="259" w:lineRule="auto"/>
    </w:pPr>
    <w:rPr>
      <w:szCs w:val="22"/>
      <w:lang w:val="pa-IN" w:eastAsia="en-US" w:bidi="pa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022"/>
    <w:pPr>
      <w:keepNext/>
      <w:keepLines/>
      <w:spacing w:before="240" w:after="0"/>
      <w:jc w:val="center"/>
      <w:outlineLvl w:val="0"/>
    </w:pPr>
    <w:rPr>
      <w:rFonts w:ascii="Arial" w:hAnsi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A4F"/>
    <w:pPr>
      <w:keepNext/>
      <w:keepLines/>
      <w:spacing w:before="40" w:after="0"/>
      <w:outlineLvl w:val="1"/>
    </w:pPr>
    <w:rPr>
      <w:rFonts w:ascii="Arial" w:hAnsi="Arial"/>
      <w:b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13E7"/>
    <w:pPr>
      <w:keepNext/>
      <w:keepLines/>
      <w:spacing w:before="40" w:after="0"/>
      <w:outlineLvl w:val="2"/>
    </w:pPr>
    <w:rPr>
      <w:rFonts w:ascii="Arial" w:hAnsi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022"/>
    <w:rPr>
      <w:rFonts w:ascii="Arial" w:eastAsia="Times New Roman" w:hAnsi="Arial" w:cs="Arial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3A4F"/>
    <w:rPr>
      <w:rFonts w:ascii="Arial" w:eastAsia="Times New Roman" w:hAnsi="Arial" w:cs="Arial"/>
      <w:b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13E7"/>
    <w:rPr>
      <w:rFonts w:ascii="Arial" w:eastAsia="Times New Roman" w:hAnsi="Arial" w:cs="Arial"/>
      <w:b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537F2"/>
    <w:pPr>
      <w:ind w:left="720"/>
    </w:pPr>
  </w:style>
  <w:style w:type="table" w:styleId="TableGrid">
    <w:name w:val="Table Grid"/>
    <w:basedOn w:val="TableNormal"/>
    <w:uiPriority w:val="99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locked/>
    <w:rsid w:val="009537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5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0A2031"/>
    <w:rPr>
      <w:szCs w:val="22"/>
      <w:lang w:val="pa-IN" w:eastAsia="en-US" w:bidi="pa-I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37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0A2031"/>
    <w:rPr>
      <w:szCs w:val="22"/>
      <w:lang w:val="pa-IN" w:eastAsia="en-US" w:bidi="pa-IN"/>
    </w:rPr>
  </w:style>
  <w:style w:type="paragraph" w:styleId="CommentText">
    <w:name w:val="annotation text"/>
    <w:basedOn w:val="Normal"/>
    <w:link w:val="CommentTextChar"/>
    <w:uiPriority w:val="99"/>
    <w:semiHidden/>
    <w:rsid w:val="00953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37F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537F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5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E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13BE"/>
    <w:rPr>
      <w:szCs w:val="22"/>
      <w:lang w:val="pa-IN" w:eastAsia="en-US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ਅਟੈਚਮੈਂਟ A ਪੰਜਾਬੀ – ਠੇਕੇਦਾਰ ਲਈ ਜਾਣਕਾਰੀ (CA ਡਿਪਾਰਟਮੈਂਟ ਆਫ ਐਜੂਕੇਸ਼ਨ)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ਅਟੈਚਮੈਂਟ A ਪੰਜਾਬੀ – ਠੇਕੇਦਾਰ ਲਈ ਜਾਣਕਾਰੀ (CA ਡਿਪਾਰਟਮੈਂਟ ਆਫ ਐਜੂਕੇਸ਼ਨ)</dc:title>
  <dc:subject>ਪ੍ਰਬੰਧਨ ਲਈ ਪਰਿਵਾਰਕ ਭਾਸ਼ਾ ਅਤੇ ਔਜ਼ਾਰ ਦਾ ਪੰਜਾਬੀ ਭਾਸ਼ਾ ਅਨੁਵਾਦ 23-03</dc:subject>
  <dc:creator/>
  <cp:keywords/>
  <dc:description/>
  <cp:lastModifiedBy/>
  <cp:revision>1</cp:revision>
  <dcterms:created xsi:type="dcterms:W3CDTF">2025-04-02T16:41:00Z</dcterms:created>
  <dcterms:modified xsi:type="dcterms:W3CDTF">2025-04-02T16:41:00Z</dcterms:modified>
</cp:coreProperties>
</file>