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D06" w14:textId="77777777" w:rsidR="00D70904" w:rsidRDefault="00D70904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6CD9FEFE" wp14:editId="555D4838">
            <wp:extent cx="1060704" cy="521208"/>
            <wp:effectExtent l="0" t="0" r="6350" b="0"/>
            <wp:docPr id="7" name="Picture 7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A414" w14:textId="77777777" w:rsidR="00D70904" w:rsidRPr="00511CB7" w:rsidRDefault="00D70904" w:rsidP="00C57B19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ind w:left="6480"/>
        <w:rPr>
          <w:b/>
        </w:rPr>
      </w:pPr>
      <w:r w:rsidRPr="00511CB7">
        <w:rPr>
          <w:b/>
        </w:rPr>
        <w:t>5-ESS2-1 Earth</w:t>
      </w:r>
      <w:r>
        <w:rPr>
          <w:b/>
        </w:rPr>
        <w:t>’</w:t>
      </w:r>
      <w:r w:rsidRPr="00511CB7">
        <w:rPr>
          <w:b/>
        </w:rPr>
        <w:t>s Systems</w:t>
      </w:r>
    </w:p>
    <w:p w14:paraId="0A065608" w14:textId="77777777" w:rsidR="00D70904" w:rsidRPr="00BB08C4" w:rsidRDefault="00D70904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301F1E50" w14:textId="77777777" w:rsidR="00D70904" w:rsidRPr="005C63AB" w:rsidRDefault="00D70904" w:rsidP="005C63AB">
      <w:pPr>
        <w:pStyle w:val="Heading1"/>
      </w:pPr>
      <w:r w:rsidRPr="005C63AB">
        <w:t>5-ESS2-1 Earth’s Systems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ESS2-1."/>
      </w:tblPr>
      <w:tblGrid>
        <w:gridCol w:w="3325"/>
        <w:gridCol w:w="3510"/>
        <w:gridCol w:w="3245"/>
      </w:tblGrid>
      <w:tr w:rsidR="00D70904" w:rsidRPr="00001C14" w14:paraId="45C04BD1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DABFC0" w14:textId="77777777" w:rsidR="00D70904" w:rsidRPr="00001C14" w:rsidRDefault="00D70904" w:rsidP="00040643">
            <w:pPr>
              <w:pStyle w:val="TableHead"/>
            </w:pPr>
            <w:r w:rsidRPr="00001C14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FAF6AD" w14:textId="77777777" w:rsidR="00D70904" w:rsidRPr="00001C14" w:rsidRDefault="00D70904" w:rsidP="00001C14">
            <w:pPr>
              <w:pStyle w:val="TableHead"/>
            </w:pPr>
            <w:r w:rsidRPr="00001C14">
              <w:t>Foc</w:t>
            </w:r>
            <w:r>
              <w:t>al</w:t>
            </w:r>
            <w:r w:rsidRPr="00001C14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D62118" w14:textId="77777777" w:rsidR="00D70904" w:rsidRPr="00001C14" w:rsidRDefault="00D70904" w:rsidP="00040643">
            <w:pPr>
              <w:pStyle w:val="TableHead"/>
            </w:pPr>
            <w:r w:rsidRPr="00001C14">
              <w:t>Essential Understanding</w:t>
            </w:r>
          </w:p>
        </w:tc>
      </w:tr>
      <w:tr w:rsidR="00D70904" w:rsidRPr="00510C04" w14:paraId="4700A06F" w14:textId="77777777" w:rsidTr="00001C14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D29704E" w14:textId="77777777" w:rsidR="00D70904" w:rsidRPr="007C2824" w:rsidRDefault="00D70904" w:rsidP="00001C14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FD37F1">
              <w:t>Identify examples of ways the four major Earth systems interact to affect living things and the Earth’s surface materials and processes.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9C6694E" w14:textId="77777777" w:rsidR="00D70904" w:rsidRPr="0046361F" w:rsidRDefault="00D70904" w:rsidP="00D70904">
            <w:pPr>
              <w:pStyle w:val="TableBullets"/>
              <w:numPr>
                <w:ilvl w:val="0"/>
                <w:numId w:val="12"/>
              </w:numPr>
              <w:spacing w:before="0" w:after="0"/>
              <w:contextualSpacing w:val="0"/>
              <w:rPr>
                <w:rFonts w:cs="Arial"/>
                <w:szCs w:val="24"/>
              </w:rPr>
            </w:pPr>
            <w:r w:rsidRPr="00FD37F1">
              <w:t>Ability to identify examples of ways the four major Earth systems interact to affect living things and the Earth’s surface materials and processes.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0BC2B0AD" w14:textId="77777777" w:rsidR="00D70904" w:rsidRPr="00311FAD" w:rsidRDefault="00D70904" w:rsidP="00001C14">
            <w:pPr>
              <w:pStyle w:val="TableBullets"/>
              <w:numPr>
                <w:ilvl w:val="0"/>
                <w:numId w:val="0"/>
              </w:numPr>
              <w:spacing w:before="0" w:after="0"/>
              <w:contextualSpacing w:val="0"/>
            </w:pPr>
            <w:r w:rsidRPr="00FD37F1">
              <w:t xml:space="preserve">Match a feature, material, or plant/animal to a sphere (e.g., plants </w:t>
            </w:r>
            <w:r>
              <w:t>[</w:t>
            </w:r>
            <w:r w:rsidRPr="00FD37F1">
              <w:t>biosphere</w:t>
            </w:r>
            <w:r>
              <w:t>]</w:t>
            </w:r>
            <w:r w:rsidRPr="00FD37F1">
              <w:t xml:space="preserve">; water </w:t>
            </w:r>
            <w:r>
              <w:t>[</w:t>
            </w:r>
            <w:r w:rsidRPr="00FD37F1">
              <w:t>hydrosphere</w:t>
            </w:r>
            <w:r>
              <w:t>]</w:t>
            </w:r>
            <w:r w:rsidRPr="00FD37F1">
              <w:t xml:space="preserve">; soil </w:t>
            </w:r>
            <w:r>
              <w:t>[</w:t>
            </w:r>
            <w:r w:rsidRPr="00FD37F1">
              <w:t>geosphere</w:t>
            </w:r>
            <w:r>
              <w:t>]</w:t>
            </w:r>
            <w:r w:rsidRPr="00FD37F1">
              <w:t xml:space="preserve">; release water vapor </w:t>
            </w:r>
            <w:r>
              <w:t>[</w:t>
            </w:r>
            <w:r w:rsidRPr="00FD37F1">
              <w:t>atmosphere</w:t>
            </w:r>
            <w:r>
              <w:t>])</w:t>
            </w:r>
            <w:r w:rsidRPr="00FD37F1">
              <w:t>.</w:t>
            </w:r>
          </w:p>
        </w:tc>
      </w:tr>
    </w:tbl>
    <w:p w14:paraId="7E179604" w14:textId="77777777" w:rsidR="00D70904" w:rsidRPr="005C63AB" w:rsidRDefault="00D70904" w:rsidP="005C63AB">
      <w:pPr>
        <w:pStyle w:val="Heading2"/>
      </w:pPr>
      <w:r w:rsidRPr="005C63AB">
        <w:t>CA NGSS Performance Expectation</w:t>
      </w:r>
    </w:p>
    <w:p w14:paraId="69E31388" w14:textId="77777777" w:rsidR="00D70904" w:rsidRDefault="00D70904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77140D1" w14:textId="77777777" w:rsidR="00D70904" w:rsidRPr="00096B70" w:rsidRDefault="00D70904" w:rsidP="00554558">
      <w:pPr>
        <w:spacing w:after="240"/>
      </w:pPr>
      <w:r w:rsidRPr="00195425">
        <w:rPr>
          <w:b/>
          <w:bCs/>
        </w:rPr>
        <w:t>Develop a model using an example to describe ways the geosphere, biosphere, hydrosphere, and/or atmosphere interact.</w:t>
      </w:r>
      <w:r>
        <w:rPr>
          <w:b/>
          <w:bCs/>
        </w:rPr>
        <w:t xml:space="preserve"> </w:t>
      </w:r>
      <w:r>
        <w:t>[</w:t>
      </w:r>
      <w:r w:rsidRPr="00761558">
        <w:t xml:space="preserve">Clarification Statement: </w:t>
      </w:r>
      <w:r w:rsidRPr="00195425">
        <w:t>The geosphere, hydrosphere (including ice), atmosphere, and biosphere are each a system and each system is a part of the whole Earth system. Examples could include the influence of the ocean on ecosystems, landform shape, and climate; the influence of the atmosphere on landforms and ecosystems through weather and climate; and the influence of mountain ranges on winds and clouds in the atmosphere. The geosphere, hydrosphere, atmosphere, and biosphere are each a system.</w:t>
      </w:r>
      <w:r>
        <w:t xml:space="preserve">] </w:t>
      </w:r>
      <w:r>
        <w:rPr>
          <w:i/>
        </w:rPr>
        <w:t>[</w:t>
      </w:r>
      <w:r w:rsidRPr="009C63E2">
        <w:rPr>
          <w:i/>
        </w:rPr>
        <w:t>Assessment Boundary</w:t>
      </w:r>
      <w:r w:rsidRPr="009C63E2">
        <w:t xml:space="preserve">: </w:t>
      </w:r>
      <w:r w:rsidRPr="00195425">
        <w:rPr>
          <w:i/>
        </w:rPr>
        <w:t>Assessment is limited to the interactions of two systems at a time.</w:t>
      </w:r>
      <w:r>
        <w:rPr>
          <w:i/>
        </w:rPr>
        <w:t>]</w:t>
      </w:r>
    </w:p>
    <w:p w14:paraId="5ED067CB" w14:textId="77777777" w:rsidR="00D70904" w:rsidRDefault="00D70904" w:rsidP="005C63AB">
      <w:pPr>
        <w:pStyle w:val="Heading2"/>
      </w:pPr>
      <w:r>
        <w:t>Mastery Statements</w:t>
      </w:r>
    </w:p>
    <w:p w14:paraId="7C2AB6BA" w14:textId="77777777" w:rsidR="00D70904" w:rsidRPr="000C36C7" w:rsidRDefault="00D70904" w:rsidP="0079566C">
      <w:r w:rsidRPr="000C36C7">
        <w:t>Students will be able to:</w:t>
      </w:r>
    </w:p>
    <w:p w14:paraId="0DB0F190" w14:textId="77777777" w:rsidR="00D70904" w:rsidRDefault="00D70904" w:rsidP="00D70904">
      <w:pPr>
        <w:pStyle w:val="bulletsMastery1"/>
        <w:numPr>
          <w:ilvl w:val="0"/>
          <w:numId w:val="18"/>
        </w:numPr>
        <w:contextualSpacing/>
      </w:pPr>
      <w:r>
        <w:t>Identify ways that two of Earth’s systems interact</w:t>
      </w:r>
    </w:p>
    <w:p w14:paraId="582FDBAE" w14:textId="77777777" w:rsidR="00D70904" w:rsidRDefault="00D70904" w:rsidP="00D70904">
      <w:pPr>
        <w:pStyle w:val="bulletsMastery1"/>
        <w:numPr>
          <w:ilvl w:val="0"/>
          <w:numId w:val="18"/>
        </w:numPr>
        <w:contextualSpacing/>
      </w:pPr>
      <w:r>
        <w:t xml:space="preserve">Identify examples of interactions of systems that affect </w:t>
      </w:r>
      <w:r w:rsidRPr="005D4416">
        <w:t>living</w:t>
      </w:r>
      <w:r>
        <w:t xml:space="preserve"> things or Earth’s materials</w:t>
      </w:r>
    </w:p>
    <w:p w14:paraId="3F0B8F28" w14:textId="77777777" w:rsidR="00D70904" w:rsidRPr="00FD60C5" w:rsidRDefault="00D70904" w:rsidP="00D70904">
      <w:pPr>
        <w:pStyle w:val="bulletsMastery1"/>
        <w:numPr>
          <w:ilvl w:val="0"/>
          <w:numId w:val="18"/>
        </w:numPr>
        <w:contextualSpacing/>
      </w:pPr>
      <w:r w:rsidRPr="0082292E">
        <w:t xml:space="preserve">Match one feature, material, or plant/animal to </w:t>
      </w:r>
      <w:r w:rsidRPr="005D4416">
        <w:t>the</w:t>
      </w:r>
      <w:r w:rsidRPr="0082292E">
        <w:t xml:space="preserve"> sphere it occupies</w:t>
      </w:r>
    </w:p>
    <w:p w14:paraId="397FCF6B" w14:textId="77777777" w:rsidR="00D70904" w:rsidRDefault="00D70904" w:rsidP="005C63AB">
      <w:pPr>
        <w:pStyle w:val="Heading2"/>
      </w:pPr>
      <w:r w:rsidRPr="00C40235">
        <w:t>Environmental Principles and Concepts</w:t>
      </w:r>
    </w:p>
    <w:p w14:paraId="77450632" w14:textId="77777777" w:rsidR="00D70904" w:rsidRDefault="00D70904" w:rsidP="00A9202F">
      <w:pPr>
        <w:spacing w:after="240"/>
        <w:rPr>
          <w:rFonts w:cstheme="majorBidi"/>
          <w:color w:val="000000" w:themeColor="text1"/>
          <w:szCs w:val="24"/>
        </w:rPr>
      </w:pPr>
      <w:r w:rsidRPr="001B418F">
        <w:rPr>
          <w:rFonts w:cstheme="majorBidi"/>
          <w:color w:val="000000" w:themeColor="text1"/>
          <w:szCs w:val="24"/>
        </w:rPr>
        <w:t>Principle 1—</w:t>
      </w:r>
      <w:r w:rsidRPr="00347D9F">
        <w:rPr>
          <w:rFonts w:cstheme="majorBidi"/>
          <w:color w:val="000000" w:themeColor="text1"/>
          <w:szCs w:val="24"/>
        </w:rPr>
        <w:t>The continuation and health of individual human lives and of human communities and societies depend on the health of the natural systems that provide essential goods and ecosystem services.</w:t>
      </w:r>
    </w:p>
    <w:p w14:paraId="2E0BB390" w14:textId="77777777" w:rsidR="00D70904" w:rsidRPr="00A9202F" w:rsidRDefault="00D70904" w:rsidP="00A9202F">
      <w:pPr>
        <w:spacing w:after="240"/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3—</w:t>
      </w:r>
      <w:r w:rsidRPr="00347D9F">
        <w:rPr>
          <w:rFonts w:cstheme="majorBidi"/>
          <w:color w:val="000000" w:themeColor="text1"/>
          <w:szCs w:val="24"/>
        </w:rPr>
        <w:t>Natural systems proceed through cycles that humans depend upon, benefit from, and can alter.</w:t>
      </w:r>
    </w:p>
    <w:p w14:paraId="11F4577C" w14:textId="77777777" w:rsidR="00D70904" w:rsidRDefault="00D70904" w:rsidP="005C63AB">
      <w:pPr>
        <w:pStyle w:val="Heading2"/>
      </w:pPr>
      <w:r>
        <w:lastRenderedPageBreak/>
        <w:t>Possible Phenomena or Contexts</w:t>
      </w:r>
    </w:p>
    <w:p w14:paraId="65CCDE0D" w14:textId="77777777" w:rsidR="00D70904" w:rsidRDefault="00D70904" w:rsidP="00A346F1">
      <w:pPr>
        <w:keepNext/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F6F86CA" w14:textId="77777777" w:rsidR="00D70904" w:rsidRPr="00A9202F" w:rsidRDefault="00D70904" w:rsidP="00A346F1">
      <w:pPr>
        <w:keepNext/>
        <w:spacing w:after="240" w:line="259" w:lineRule="auto"/>
        <w:rPr>
          <w:i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492ED10" w14:textId="77777777" w:rsidR="00D70904" w:rsidRPr="001E6CE0" w:rsidRDefault="00D70904" w:rsidP="00D70904">
      <w:pPr>
        <w:pStyle w:val="bulletsPhenomena2"/>
        <w:numPr>
          <w:ilvl w:val="0"/>
          <w:numId w:val="11"/>
        </w:numPr>
        <w:contextualSpacing w:val="0"/>
      </w:pPr>
      <w:r>
        <w:t>Effect of air on living things (necessary for survival)</w:t>
      </w:r>
    </w:p>
    <w:p w14:paraId="439D7E6A" w14:textId="77777777" w:rsidR="00D70904" w:rsidRPr="00E61B20" w:rsidRDefault="00D70904" w:rsidP="00D70904">
      <w:pPr>
        <w:pStyle w:val="bulletsPhenomena2"/>
        <w:numPr>
          <w:ilvl w:val="0"/>
          <w:numId w:val="11"/>
        </w:numPr>
        <w:contextualSpacing w:val="0"/>
        <w:rPr>
          <w:b/>
        </w:rPr>
      </w:pPr>
      <w:r w:rsidRPr="001E5BAA">
        <w:t xml:space="preserve">Effect of water on </w:t>
      </w:r>
      <w:r>
        <w:t>living things (necessary for survival)</w:t>
      </w:r>
    </w:p>
    <w:p w14:paraId="0C078F3D" w14:textId="77777777" w:rsidR="00D70904" w:rsidRPr="004D466F" w:rsidRDefault="00D70904" w:rsidP="00D70904">
      <w:pPr>
        <w:pStyle w:val="bulletsPhenomena2"/>
        <w:numPr>
          <w:ilvl w:val="0"/>
          <w:numId w:val="11"/>
        </w:numPr>
        <w:contextualSpacing w:val="0"/>
        <w:rPr>
          <w:b/>
        </w:rPr>
      </w:pPr>
      <w:r>
        <w:t>Effect of soil on plants, (e.g., soil provides plants in nature with minerals and a support for the roots)</w:t>
      </w:r>
    </w:p>
    <w:p w14:paraId="190ECBC3" w14:textId="77777777" w:rsidR="00D70904" w:rsidRPr="004D466F" w:rsidRDefault="00D70904" w:rsidP="00D70904">
      <w:pPr>
        <w:pStyle w:val="bulletsPhenomena2"/>
        <w:numPr>
          <w:ilvl w:val="0"/>
          <w:numId w:val="11"/>
        </w:numPr>
        <w:contextualSpacing w:val="0"/>
        <w:rPr>
          <w:b/>
        </w:rPr>
      </w:pPr>
      <w:r>
        <w:t>Effect of water on soil (erosion)</w:t>
      </w:r>
    </w:p>
    <w:p w14:paraId="67ABBEF2" w14:textId="77777777" w:rsidR="00D70904" w:rsidRPr="004D466F" w:rsidRDefault="00D70904" w:rsidP="00D70904">
      <w:pPr>
        <w:pStyle w:val="bulletsPhenomena2"/>
        <w:numPr>
          <w:ilvl w:val="0"/>
          <w:numId w:val="11"/>
        </w:numPr>
        <w:contextualSpacing w:val="0"/>
        <w:rPr>
          <w:b/>
        </w:rPr>
      </w:pPr>
      <w:r>
        <w:t>Presence of water in air in the form of rain or snow</w:t>
      </w:r>
    </w:p>
    <w:p w14:paraId="42C93237" w14:textId="77777777" w:rsidR="00D70904" w:rsidRPr="00F214FA" w:rsidRDefault="00D70904" w:rsidP="00D70904">
      <w:pPr>
        <w:pStyle w:val="bulletsPhenomena2"/>
        <w:numPr>
          <w:ilvl w:val="0"/>
          <w:numId w:val="11"/>
        </w:numPr>
        <w:contextualSpacing w:val="0"/>
        <w:rPr>
          <w:b/>
        </w:rPr>
      </w:pPr>
      <w:r>
        <w:t>Effect of animals on soil</w:t>
      </w:r>
    </w:p>
    <w:p w14:paraId="3B983BD3" w14:textId="77777777" w:rsidR="00D70904" w:rsidRDefault="00D70904" w:rsidP="005C63AB">
      <w:pPr>
        <w:pStyle w:val="Heading2"/>
      </w:pPr>
      <w:r w:rsidRPr="00510C04">
        <w:t>Additional Assessment Boundaries</w:t>
      </w:r>
    </w:p>
    <w:p w14:paraId="5A3BF14E" w14:textId="77777777" w:rsidR="00D70904" w:rsidRPr="00A9202F" w:rsidRDefault="00D70904" w:rsidP="00D70904">
      <w:pPr>
        <w:pStyle w:val="Bullets4"/>
        <w:numPr>
          <w:ilvl w:val="0"/>
          <w:numId w:val="23"/>
        </w:numPr>
        <w:ind w:left="720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48A52D81" w14:textId="77777777" w:rsidR="00D70904" w:rsidRPr="00AB7B8F" w:rsidRDefault="00D70904" w:rsidP="005C63AB">
      <w:pPr>
        <w:pStyle w:val="Heading2"/>
      </w:pPr>
      <w:r>
        <w:t>Additional References</w:t>
      </w:r>
    </w:p>
    <w:p w14:paraId="03CF847C" w14:textId="77777777" w:rsidR="00D70904" w:rsidRPr="00130DBA" w:rsidRDefault="00D70904" w:rsidP="00E15D30">
      <w:pPr>
        <w:keepNext/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5-ESS</w:t>
      </w:r>
      <w:r w:rsidRPr="00130DBA">
        <w:rPr>
          <w:rFonts w:cs="Arial"/>
          <w:color w:val="000000"/>
          <w:szCs w:val="24"/>
        </w:rPr>
        <w:t>2</w:t>
      </w:r>
      <w:r>
        <w:rPr>
          <w:rFonts w:cs="Arial"/>
          <w:color w:val="000000"/>
          <w:szCs w:val="24"/>
        </w:rPr>
        <w:t>-1</w:t>
      </w:r>
    </w:p>
    <w:p w14:paraId="4B1A3BA0" w14:textId="77777777" w:rsidR="00D70904" w:rsidRPr="00EA1D2C" w:rsidRDefault="00D70904" w:rsidP="00E15D30">
      <w:pPr>
        <w:keepNext/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5-ESS2-1" w:history="1">
        <w:r w:rsidRPr="007A6389">
          <w:rPr>
            <w:rStyle w:val="Hyperlink"/>
          </w:rPr>
          <w:t>https://www.cde.ca.gov/ta/tg/ca/documents/itemspecs-5-ess2-1.docx</w:t>
        </w:r>
      </w:hyperlink>
    </w:p>
    <w:p w14:paraId="486E33E7" w14:textId="77777777" w:rsidR="00D70904" w:rsidRPr="009258F0" w:rsidRDefault="00D70904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6CA0966" w14:textId="77777777" w:rsidR="00D70904" w:rsidRDefault="00D70904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FD757C9" w14:textId="77777777" w:rsidR="00D70904" w:rsidRPr="0022446A" w:rsidRDefault="00D70904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134F89AC" w14:textId="77777777" w:rsidR="00D70904" w:rsidRDefault="00D70904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6D61422E" w14:textId="77777777" w:rsidR="00D70904" w:rsidRDefault="00D70904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734CF7A" w14:textId="77777777" w:rsidR="00D70904" w:rsidRDefault="00D70904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061A41F5" w:rsidR="00130DBA" w:rsidRPr="00311FAD" w:rsidRDefault="00D70904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1117" w14:textId="77777777" w:rsidR="0000638E" w:rsidRDefault="0000638E" w:rsidP="007525D5">
      <w:r>
        <w:separator/>
      </w:r>
    </w:p>
  </w:endnote>
  <w:endnote w:type="continuationSeparator" w:id="0">
    <w:p w14:paraId="6DAF1427" w14:textId="77777777" w:rsidR="0000638E" w:rsidRDefault="0000638E" w:rsidP="007525D5">
      <w:r>
        <w:continuationSeparator/>
      </w:r>
    </w:p>
  </w:endnote>
  <w:endnote w:type="continuationNotice" w:id="1">
    <w:p w14:paraId="0441F3AF" w14:textId="77777777" w:rsidR="0000638E" w:rsidRDefault="000063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001C14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001C14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3782" w14:textId="77777777" w:rsidR="0000638E" w:rsidRDefault="0000638E" w:rsidP="007525D5">
      <w:r>
        <w:separator/>
      </w:r>
    </w:p>
  </w:footnote>
  <w:footnote w:type="continuationSeparator" w:id="0">
    <w:p w14:paraId="4EA8C10C" w14:textId="77777777" w:rsidR="0000638E" w:rsidRDefault="0000638E" w:rsidP="007525D5">
      <w:r>
        <w:continuationSeparator/>
      </w:r>
    </w:p>
  </w:footnote>
  <w:footnote w:type="continuationNotice" w:id="1">
    <w:p w14:paraId="768B303A" w14:textId="77777777" w:rsidR="0000638E" w:rsidRDefault="000063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036CE6F0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Start w:id="0" w:name="_Hlk35960803"/>
  <w:p w14:paraId="1557F536" w14:textId="15C56760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88013B">
      <w:rPr>
        <w:noProof/>
      </w:rPr>
      <w:t>5-ESS2-1 Earth’s Systems</w:t>
    </w:r>
    <w:r>
      <w:rPr>
        <w:noProof/>
      </w:rPr>
      <w:fldChar w:fldCharType="end"/>
    </w:r>
    <w:bookmarkEnd w:id="0"/>
  </w:p>
  <w:p w14:paraId="6A66E50B" w14:textId="27D221A8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45106E">
      <w:t xml:space="preserve">Alternate </w:t>
    </w:r>
    <w:r>
      <w:t xml:space="preserve">Assessment for </w:t>
    </w:r>
    <w:r w:rsidRPr="00B63D23">
      <w:t>Science—Item</w:t>
    </w:r>
    <w:r w:rsidR="00A9202F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599"/>
    <w:multiLevelType w:val="hybridMultilevel"/>
    <w:tmpl w:val="C9D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D62"/>
    <w:multiLevelType w:val="hybridMultilevel"/>
    <w:tmpl w:val="3B98976A"/>
    <w:lvl w:ilvl="0" w:tplc="77DCA56E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035BA"/>
    <w:multiLevelType w:val="hybridMultilevel"/>
    <w:tmpl w:val="9FB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169F2"/>
    <w:multiLevelType w:val="hybridMultilevel"/>
    <w:tmpl w:val="A45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 w15:restartNumberingAfterBreak="0">
    <w:nsid w:val="58156466"/>
    <w:multiLevelType w:val="hybridMultilevel"/>
    <w:tmpl w:val="11C6300A"/>
    <w:lvl w:ilvl="0" w:tplc="7FB81C88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7347C"/>
    <w:multiLevelType w:val="hybridMultilevel"/>
    <w:tmpl w:val="64C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0257"/>
    <w:multiLevelType w:val="hybridMultilevel"/>
    <w:tmpl w:val="EB7C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401645">
    <w:abstractNumId w:val="6"/>
  </w:num>
  <w:num w:numId="2" w16cid:durableId="586886933">
    <w:abstractNumId w:val="7"/>
  </w:num>
  <w:num w:numId="3" w16cid:durableId="1175849979">
    <w:abstractNumId w:val="8"/>
  </w:num>
  <w:num w:numId="4" w16cid:durableId="1466116763">
    <w:abstractNumId w:val="5"/>
  </w:num>
  <w:num w:numId="5" w16cid:durableId="1510095155">
    <w:abstractNumId w:val="10"/>
  </w:num>
  <w:num w:numId="6" w16cid:durableId="1738743606">
    <w:abstractNumId w:val="12"/>
  </w:num>
  <w:num w:numId="7" w16cid:durableId="642544384">
    <w:abstractNumId w:val="23"/>
  </w:num>
  <w:num w:numId="8" w16cid:durableId="360478236">
    <w:abstractNumId w:val="17"/>
  </w:num>
  <w:num w:numId="9" w16cid:durableId="480343748">
    <w:abstractNumId w:val="14"/>
  </w:num>
  <w:num w:numId="10" w16cid:durableId="680548530">
    <w:abstractNumId w:val="22"/>
  </w:num>
  <w:num w:numId="11" w16cid:durableId="652833540">
    <w:abstractNumId w:val="18"/>
  </w:num>
  <w:num w:numId="12" w16cid:durableId="1377315975">
    <w:abstractNumId w:val="11"/>
  </w:num>
  <w:num w:numId="13" w16cid:durableId="300116993">
    <w:abstractNumId w:val="4"/>
  </w:num>
  <w:num w:numId="14" w16cid:durableId="351758639">
    <w:abstractNumId w:val="3"/>
  </w:num>
  <w:num w:numId="15" w16cid:durableId="1559783269">
    <w:abstractNumId w:val="21"/>
  </w:num>
  <w:num w:numId="16" w16cid:durableId="1754163530">
    <w:abstractNumId w:val="13"/>
  </w:num>
  <w:num w:numId="17" w16cid:durableId="121459393">
    <w:abstractNumId w:val="19"/>
  </w:num>
  <w:num w:numId="18" w16cid:durableId="1315529207">
    <w:abstractNumId w:val="15"/>
  </w:num>
  <w:num w:numId="19" w16cid:durableId="769592501">
    <w:abstractNumId w:val="9"/>
  </w:num>
  <w:num w:numId="20" w16cid:durableId="499076314">
    <w:abstractNumId w:val="0"/>
  </w:num>
  <w:num w:numId="21" w16cid:durableId="1631978318">
    <w:abstractNumId w:val="16"/>
  </w:num>
  <w:num w:numId="22" w16cid:durableId="2070957153">
    <w:abstractNumId w:val="20"/>
  </w:num>
  <w:num w:numId="23" w16cid:durableId="974487148">
    <w:abstractNumId w:val="2"/>
  </w:num>
  <w:num w:numId="24" w16cid:durableId="190383511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1C14"/>
    <w:rsid w:val="0000426C"/>
    <w:rsid w:val="00005B66"/>
    <w:rsid w:val="0000638E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2EA6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2A1E"/>
    <w:rsid w:val="00093CFF"/>
    <w:rsid w:val="000949B4"/>
    <w:rsid w:val="0009640C"/>
    <w:rsid w:val="00096B70"/>
    <w:rsid w:val="000A196B"/>
    <w:rsid w:val="000A2BCD"/>
    <w:rsid w:val="000B1027"/>
    <w:rsid w:val="000B1A69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069C6"/>
    <w:rsid w:val="0011011F"/>
    <w:rsid w:val="0011030E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3A97"/>
    <w:rsid w:val="00157B14"/>
    <w:rsid w:val="00160EE8"/>
    <w:rsid w:val="00162E80"/>
    <w:rsid w:val="0016347E"/>
    <w:rsid w:val="00163872"/>
    <w:rsid w:val="00165045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95425"/>
    <w:rsid w:val="001A045E"/>
    <w:rsid w:val="001A3E35"/>
    <w:rsid w:val="001A3EDF"/>
    <w:rsid w:val="001A47E0"/>
    <w:rsid w:val="001A6986"/>
    <w:rsid w:val="001A6AA0"/>
    <w:rsid w:val="001A6DDC"/>
    <w:rsid w:val="001B0AD0"/>
    <w:rsid w:val="001B418F"/>
    <w:rsid w:val="001B70C6"/>
    <w:rsid w:val="001C42B3"/>
    <w:rsid w:val="001D48FA"/>
    <w:rsid w:val="001D6620"/>
    <w:rsid w:val="001E29AA"/>
    <w:rsid w:val="001E5BAA"/>
    <w:rsid w:val="001E6CE0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3AF"/>
    <w:rsid w:val="00235F6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BF3"/>
    <w:rsid w:val="00292E83"/>
    <w:rsid w:val="00293C52"/>
    <w:rsid w:val="002A321E"/>
    <w:rsid w:val="002B0079"/>
    <w:rsid w:val="002B050B"/>
    <w:rsid w:val="002B2E0D"/>
    <w:rsid w:val="002B4464"/>
    <w:rsid w:val="002B714F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17FDF"/>
    <w:rsid w:val="00332884"/>
    <w:rsid w:val="00335D48"/>
    <w:rsid w:val="003363AF"/>
    <w:rsid w:val="0033671D"/>
    <w:rsid w:val="0033700D"/>
    <w:rsid w:val="0034313C"/>
    <w:rsid w:val="003470DC"/>
    <w:rsid w:val="00347D9F"/>
    <w:rsid w:val="0035144D"/>
    <w:rsid w:val="0036567B"/>
    <w:rsid w:val="00367D5C"/>
    <w:rsid w:val="00367DC6"/>
    <w:rsid w:val="003720F2"/>
    <w:rsid w:val="0037623A"/>
    <w:rsid w:val="00383E31"/>
    <w:rsid w:val="00386C80"/>
    <w:rsid w:val="003902B4"/>
    <w:rsid w:val="0039167D"/>
    <w:rsid w:val="00395F79"/>
    <w:rsid w:val="003A636C"/>
    <w:rsid w:val="003B0BD8"/>
    <w:rsid w:val="003B5FD4"/>
    <w:rsid w:val="003B6084"/>
    <w:rsid w:val="003C636C"/>
    <w:rsid w:val="003C6678"/>
    <w:rsid w:val="003D74A5"/>
    <w:rsid w:val="003E2423"/>
    <w:rsid w:val="003E5030"/>
    <w:rsid w:val="003E72A4"/>
    <w:rsid w:val="003F046C"/>
    <w:rsid w:val="003F2D3F"/>
    <w:rsid w:val="003F2F75"/>
    <w:rsid w:val="0041407C"/>
    <w:rsid w:val="00425341"/>
    <w:rsid w:val="00433A09"/>
    <w:rsid w:val="00442FFE"/>
    <w:rsid w:val="00446598"/>
    <w:rsid w:val="00447560"/>
    <w:rsid w:val="0045106E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00EA"/>
    <w:rsid w:val="00473130"/>
    <w:rsid w:val="004736E8"/>
    <w:rsid w:val="00477B8D"/>
    <w:rsid w:val="00480BA2"/>
    <w:rsid w:val="00487068"/>
    <w:rsid w:val="00490B48"/>
    <w:rsid w:val="00496435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D466F"/>
    <w:rsid w:val="004E5C17"/>
    <w:rsid w:val="004E6DE8"/>
    <w:rsid w:val="004F51E9"/>
    <w:rsid w:val="00503308"/>
    <w:rsid w:val="005049F2"/>
    <w:rsid w:val="00504C69"/>
    <w:rsid w:val="005105BA"/>
    <w:rsid w:val="00510611"/>
    <w:rsid w:val="00511CB7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4558"/>
    <w:rsid w:val="005563AE"/>
    <w:rsid w:val="005606EA"/>
    <w:rsid w:val="00561DAB"/>
    <w:rsid w:val="00562081"/>
    <w:rsid w:val="00563123"/>
    <w:rsid w:val="00566FD7"/>
    <w:rsid w:val="005744A7"/>
    <w:rsid w:val="00583B72"/>
    <w:rsid w:val="00586A0D"/>
    <w:rsid w:val="00591378"/>
    <w:rsid w:val="005A09DA"/>
    <w:rsid w:val="005B1096"/>
    <w:rsid w:val="005B5700"/>
    <w:rsid w:val="005C5274"/>
    <w:rsid w:val="005C63AB"/>
    <w:rsid w:val="005D0D85"/>
    <w:rsid w:val="005D4416"/>
    <w:rsid w:val="005D7B3B"/>
    <w:rsid w:val="005E546B"/>
    <w:rsid w:val="005F46A7"/>
    <w:rsid w:val="005F5FA3"/>
    <w:rsid w:val="005F7177"/>
    <w:rsid w:val="005F7E12"/>
    <w:rsid w:val="00600ACF"/>
    <w:rsid w:val="00600F38"/>
    <w:rsid w:val="00602B92"/>
    <w:rsid w:val="00603FE2"/>
    <w:rsid w:val="0061242E"/>
    <w:rsid w:val="00614922"/>
    <w:rsid w:val="006207C5"/>
    <w:rsid w:val="00622380"/>
    <w:rsid w:val="00622FD6"/>
    <w:rsid w:val="0062328F"/>
    <w:rsid w:val="0062344C"/>
    <w:rsid w:val="00623A89"/>
    <w:rsid w:val="00624042"/>
    <w:rsid w:val="00626B3A"/>
    <w:rsid w:val="00627920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75AB4"/>
    <w:rsid w:val="00677368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5B6E"/>
    <w:rsid w:val="006C695E"/>
    <w:rsid w:val="006C6DA8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36C94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115F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D48D1"/>
    <w:rsid w:val="007E45EA"/>
    <w:rsid w:val="007E46AB"/>
    <w:rsid w:val="007E6521"/>
    <w:rsid w:val="007E775A"/>
    <w:rsid w:val="007F0618"/>
    <w:rsid w:val="007F7774"/>
    <w:rsid w:val="00800A96"/>
    <w:rsid w:val="00801596"/>
    <w:rsid w:val="008045E9"/>
    <w:rsid w:val="00806590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0752"/>
    <w:rsid w:val="00872A5E"/>
    <w:rsid w:val="00874986"/>
    <w:rsid w:val="0088013B"/>
    <w:rsid w:val="00882C5B"/>
    <w:rsid w:val="00885A81"/>
    <w:rsid w:val="00885C96"/>
    <w:rsid w:val="00886EEB"/>
    <w:rsid w:val="008A0DE2"/>
    <w:rsid w:val="008A549E"/>
    <w:rsid w:val="008A6B11"/>
    <w:rsid w:val="008A6BC2"/>
    <w:rsid w:val="008B0275"/>
    <w:rsid w:val="008B0F0A"/>
    <w:rsid w:val="008B75B8"/>
    <w:rsid w:val="008C3331"/>
    <w:rsid w:val="008C448E"/>
    <w:rsid w:val="008C62BF"/>
    <w:rsid w:val="008C7F74"/>
    <w:rsid w:val="008D343E"/>
    <w:rsid w:val="008D4F34"/>
    <w:rsid w:val="008D5346"/>
    <w:rsid w:val="008E0A9D"/>
    <w:rsid w:val="008E3932"/>
    <w:rsid w:val="008F03AD"/>
    <w:rsid w:val="008F2A86"/>
    <w:rsid w:val="008F4E45"/>
    <w:rsid w:val="008F7201"/>
    <w:rsid w:val="0090124C"/>
    <w:rsid w:val="009029B2"/>
    <w:rsid w:val="009052CD"/>
    <w:rsid w:val="00906283"/>
    <w:rsid w:val="00911299"/>
    <w:rsid w:val="00914743"/>
    <w:rsid w:val="0092412A"/>
    <w:rsid w:val="00924AD5"/>
    <w:rsid w:val="0092682A"/>
    <w:rsid w:val="009322EA"/>
    <w:rsid w:val="00935CE2"/>
    <w:rsid w:val="009365C5"/>
    <w:rsid w:val="0094011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A6B44"/>
    <w:rsid w:val="009B0342"/>
    <w:rsid w:val="009B1846"/>
    <w:rsid w:val="009B1B34"/>
    <w:rsid w:val="009B269F"/>
    <w:rsid w:val="009B34EE"/>
    <w:rsid w:val="009B6A0C"/>
    <w:rsid w:val="009B76B3"/>
    <w:rsid w:val="009C21B9"/>
    <w:rsid w:val="009C4BE7"/>
    <w:rsid w:val="009C63E2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2682"/>
    <w:rsid w:val="00A33E8C"/>
    <w:rsid w:val="00A346F1"/>
    <w:rsid w:val="00A41D4F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914A3"/>
    <w:rsid w:val="00A9202F"/>
    <w:rsid w:val="00AA015C"/>
    <w:rsid w:val="00AA01ED"/>
    <w:rsid w:val="00AA0E48"/>
    <w:rsid w:val="00AB1684"/>
    <w:rsid w:val="00AB4E9E"/>
    <w:rsid w:val="00AB58B1"/>
    <w:rsid w:val="00AB7B8F"/>
    <w:rsid w:val="00AC034C"/>
    <w:rsid w:val="00AC5DA9"/>
    <w:rsid w:val="00AC64DA"/>
    <w:rsid w:val="00AC778A"/>
    <w:rsid w:val="00AC7C42"/>
    <w:rsid w:val="00AE09CA"/>
    <w:rsid w:val="00AE115A"/>
    <w:rsid w:val="00AE1251"/>
    <w:rsid w:val="00AE1FAC"/>
    <w:rsid w:val="00AF146A"/>
    <w:rsid w:val="00AF1646"/>
    <w:rsid w:val="00AF6BE0"/>
    <w:rsid w:val="00AF6FD8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3924"/>
    <w:rsid w:val="00BB4346"/>
    <w:rsid w:val="00BB7E69"/>
    <w:rsid w:val="00BC5071"/>
    <w:rsid w:val="00BD39FA"/>
    <w:rsid w:val="00BD6020"/>
    <w:rsid w:val="00BD74FC"/>
    <w:rsid w:val="00BE0288"/>
    <w:rsid w:val="00BE6AD4"/>
    <w:rsid w:val="00BE7CA2"/>
    <w:rsid w:val="00BF1147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0235"/>
    <w:rsid w:val="00C57B19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281B"/>
    <w:rsid w:val="00CC648E"/>
    <w:rsid w:val="00CC6E02"/>
    <w:rsid w:val="00CD214A"/>
    <w:rsid w:val="00CE5AB8"/>
    <w:rsid w:val="00CF19CE"/>
    <w:rsid w:val="00CF1EBD"/>
    <w:rsid w:val="00CF24A3"/>
    <w:rsid w:val="00CF31F3"/>
    <w:rsid w:val="00D00FC4"/>
    <w:rsid w:val="00D01B4E"/>
    <w:rsid w:val="00D01DF7"/>
    <w:rsid w:val="00D041E7"/>
    <w:rsid w:val="00D04BBD"/>
    <w:rsid w:val="00D2318C"/>
    <w:rsid w:val="00D2394E"/>
    <w:rsid w:val="00D23F73"/>
    <w:rsid w:val="00D247C2"/>
    <w:rsid w:val="00D2719D"/>
    <w:rsid w:val="00D277A6"/>
    <w:rsid w:val="00D331E8"/>
    <w:rsid w:val="00D332CA"/>
    <w:rsid w:val="00D40CBC"/>
    <w:rsid w:val="00D467F8"/>
    <w:rsid w:val="00D47119"/>
    <w:rsid w:val="00D55C71"/>
    <w:rsid w:val="00D56A3B"/>
    <w:rsid w:val="00D61192"/>
    <w:rsid w:val="00D6386C"/>
    <w:rsid w:val="00D70904"/>
    <w:rsid w:val="00D738CA"/>
    <w:rsid w:val="00D739AD"/>
    <w:rsid w:val="00D75834"/>
    <w:rsid w:val="00D82B63"/>
    <w:rsid w:val="00D86E31"/>
    <w:rsid w:val="00D91A94"/>
    <w:rsid w:val="00D9258C"/>
    <w:rsid w:val="00DA0D8E"/>
    <w:rsid w:val="00DA440F"/>
    <w:rsid w:val="00DA5391"/>
    <w:rsid w:val="00DA6C2F"/>
    <w:rsid w:val="00DB0E28"/>
    <w:rsid w:val="00DC26F5"/>
    <w:rsid w:val="00DD19A5"/>
    <w:rsid w:val="00DE04BA"/>
    <w:rsid w:val="00DE0E48"/>
    <w:rsid w:val="00DE67F5"/>
    <w:rsid w:val="00DF3F78"/>
    <w:rsid w:val="00DF72CC"/>
    <w:rsid w:val="00E15D30"/>
    <w:rsid w:val="00E21193"/>
    <w:rsid w:val="00E25CF3"/>
    <w:rsid w:val="00E37304"/>
    <w:rsid w:val="00E3769E"/>
    <w:rsid w:val="00E42404"/>
    <w:rsid w:val="00E61B20"/>
    <w:rsid w:val="00E627F7"/>
    <w:rsid w:val="00E63ED9"/>
    <w:rsid w:val="00E7262B"/>
    <w:rsid w:val="00E75CAE"/>
    <w:rsid w:val="00E82F54"/>
    <w:rsid w:val="00E85B5A"/>
    <w:rsid w:val="00E86459"/>
    <w:rsid w:val="00E87DA0"/>
    <w:rsid w:val="00E91F4E"/>
    <w:rsid w:val="00E963BF"/>
    <w:rsid w:val="00EA030D"/>
    <w:rsid w:val="00EA0CA7"/>
    <w:rsid w:val="00EA1D2C"/>
    <w:rsid w:val="00EA3D3D"/>
    <w:rsid w:val="00EA45CB"/>
    <w:rsid w:val="00EB18EF"/>
    <w:rsid w:val="00EB1F78"/>
    <w:rsid w:val="00EB4B36"/>
    <w:rsid w:val="00EB5B2A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118D"/>
    <w:rsid w:val="00F00115"/>
    <w:rsid w:val="00F043BB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0BE"/>
    <w:rsid w:val="00F166F1"/>
    <w:rsid w:val="00F16F2D"/>
    <w:rsid w:val="00F214FA"/>
    <w:rsid w:val="00F21D67"/>
    <w:rsid w:val="00F24B8F"/>
    <w:rsid w:val="00F30B46"/>
    <w:rsid w:val="00F43493"/>
    <w:rsid w:val="00F4536C"/>
    <w:rsid w:val="00F4612F"/>
    <w:rsid w:val="00F47476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68F"/>
    <w:rsid w:val="00FC5A40"/>
    <w:rsid w:val="00FD01DE"/>
    <w:rsid w:val="00FD079B"/>
    <w:rsid w:val="00FD2E66"/>
    <w:rsid w:val="00FD3369"/>
    <w:rsid w:val="00FD37F1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C63AB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C63AB"/>
    <w:pPr>
      <w:keepNext/>
      <w:spacing w:before="240" w:after="240"/>
      <w:outlineLvl w:val="1"/>
    </w:pPr>
    <w:rPr>
      <w:rFonts w:eastAsiaTheme="majorEastAsia" w:cs="Arial"/>
      <w:b/>
      <w:sz w:val="32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A69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0B1A69"/>
    <w:pPr>
      <w:numPr>
        <w:numId w:val="23"/>
      </w:numPr>
      <w:spacing w:after="240"/>
      <w:ind w:left="720"/>
    </w:pPr>
  </w:style>
  <w:style w:type="character" w:customStyle="1" w:styleId="Heading1Char">
    <w:name w:val="Heading 1 Char"/>
    <w:link w:val="Heading1"/>
    <w:rsid w:val="005C63AB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5C63AB"/>
    <w:rPr>
      <w:rFonts w:ascii="Arial" w:eastAsiaTheme="majorEastAsia" w:hAnsi="Arial" w:cs="Arial"/>
      <w:b/>
      <w:sz w:val="32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0B1A69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5D4416"/>
    <w:pPr>
      <w:numPr>
        <w:numId w:val="18"/>
      </w:numPr>
      <w:spacing w:after="24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11"/>
      </w:numPr>
      <w:spacing w:before="240" w:after="240"/>
    </w:pPr>
  </w:style>
  <w:style w:type="paragraph" w:customStyle="1" w:styleId="Header4">
    <w:name w:val="Header 4"/>
    <w:basedOn w:val="Heading4"/>
    <w:link w:val="Header4Char"/>
    <w:autoRedefine/>
    <w:qFormat/>
    <w:rsid w:val="00A346F1"/>
    <w:pPr>
      <w:keepLines w:val="0"/>
      <w:tabs>
        <w:tab w:val="right" w:pos="1440"/>
      </w:tabs>
      <w:spacing w:before="0"/>
    </w:pPr>
    <w:rPr>
      <w:rFonts w:eastAsiaTheme="minorHAnsi"/>
    </w:rPr>
  </w:style>
  <w:style w:type="character" w:customStyle="1" w:styleId="Header4Char">
    <w:name w:val="Header 4 Char"/>
    <w:basedOn w:val="Heading3Char"/>
    <w:link w:val="Header4"/>
    <w:rsid w:val="00A346F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5B6E"/>
    <w:rPr>
      <w:color w:val="605E5C"/>
      <w:shd w:val="clear" w:color="auto" w:fill="E1DFDD"/>
    </w:rPr>
  </w:style>
  <w:style w:type="paragraph" w:customStyle="1" w:styleId="Bullets4">
    <w:name w:val="Bullets4"/>
    <w:basedOn w:val="ListParagraph"/>
    <w:rsid w:val="00D70904"/>
    <w:pPr>
      <w:spacing w:after="240"/>
      <w:ind w:hanging="360"/>
    </w:pPr>
  </w:style>
  <w:style w:type="character" w:customStyle="1" w:styleId="Heading2Char1">
    <w:name w:val="Heading 2 Char1"/>
    <w:basedOn w:val="DefaultParagraphFont"/>
    <w:rsid w:val="00D70904"/>
    <w:rPr>
      <w:rFonts w:ascii="Arial" w:eastAsiaTheme="majorEastAsia" w:hAnsi="Arial" w:cs="Arial"/>
      <w:b/>
      <w:color w:val="1F4E79" w:themeColor="accent1" w:themeShade="80"/>
      <w:sz w:val="32"/>
      <w:szCs w:val="28"/>
      <w:lang w:eastAsia="ko-KR"/>
    </w:rPr>
  </w:style>
  <w:style w:type="paragraph" w:customStyle="1" w:styleId="bulletsMastery1">
    <w:name w:val="bulletsMastery1"/>
    <w:basedOn w:val="ListParagraph"/>
    <w:rsid w:val="00D70904"/>
    <w:pPr>
      <w:spacing w:after="240"/>
      <w:ind w:hanging="360"/>
      <w:contextualSpacing w:val="0"/>
    </w:pPr>
  </w:style>
  <w:style w:type="paragraph" w:customStyle="1" w:styleId="bulletsPhenomena2">
    <w:name w:val="bulletsPhenomena2"/>
    <w:basedOn w:val="ListParagraph"/>
    <w:rsid w:val="00D70904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5-ess2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B1C47F9-377F-499D-A499-EC4A9B59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Specification—5-ESS2-1 - CAASPP (CA Dept of Education)</dc:title>
  <dc:subject>This CAA for Science item specification describes 5-ESS2-1 Earth and Space Sciences.</dc:subject>
  <dc:creator/>
  <cp:keywords/>
  <dc:description/>
  <cp:lastModifiedBy/>
  <cp:revision>1</cp:revision>
  <dcterms:created xsi:type="dcterms:W3CDTF">2025-03-18T22:36:00Z</dcterms:created>
  <dcterms:modified xsi:type="dcterms:W3CDTF">2025-03-18T22:36:00Z</dcterms:modified>
</cp:coreProperties>
</file>