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66E79" w14:textId="77777777" w:rsidR="004D4FC3" w:rsidRDefault="004D4FC3" w:rsidP="003C636C">
      <w:pPr>
        <w:pStyle w:val="Header"/>
        <w:pBdr>
          <w:bottom w:val="none" w:sz="0" w:space="0" w:color="auto"/>
        </w:pBdr>
        <w:tabs>
          <w:tab w:val="clear" w:pos="4680"/>
        </w:tabs>
        <w:spacing w:after="0"/>
        <w:jc w:val="left"/>
      </w:pPr>
      <w:r>
        <w:rPr>
          <w:noProof/>
          <w:lang w:eastAsia="en-US"/>
        </w:rPr>
        <w:drawing>
          <wp:inline distT="0" distB="0" distL="0" distR="0" wp14:anchorId="27B74166" wp14:editId="767830B2">
            <wp:extent cx="1060704" cy="521208"/>
            <wp:effectExtent l="0" t="0" r="6350" b="0"/>
            <wp:docPr id="248790846"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0E8FCBC" w14:textId="77777777" w:rsidR="004D4FC3" w:rsidRPr="00B63D23" w:rsidRDefault="004D4FC3" w:rsidP="003C636C">
      <w:pPr>
        <w:pStyle w:val="HeaderName"/>
        <w:pBdr>
          <w:bottom w:val="none" w:sz="0" w:space="0" w:color="auto"/>
        </w:pBdr>
        <w:spacing w:after="0"/>
      </w:pPr>
      <w:r w:rsidRPr="00003BA0">
        <w:t>5-LS2-1 Ecosystems: Interactions, Energy, and Dynamics</w:t>
      </w:r>
    </w:p>
    <w:p w14:paraId="65349DE6" w14:textId="77777777" w:rsidR="004D4FC3" w:rsidRPr="00BB08C4" w:rsidRDefault="004D4FC3" w:rsidP="003C636C">
      <w:pPr>
        <w:pStyle w:val="Header"/>
        <w:pBdr>
          <w:bottom w:val="none" w:sz="0" w:space="0" w:color="auto"/>
        </w:pBdr>
        <w:tabs>
          <w:tab w:val="clear" w:pos="4680"/>
        </w:tabs>
        <w:spacing w:after="240"/>
      </w:pPr>
      <w:r w:rsidRPr="00B63D23">
        <w:t xml:space="preserve">California </w:t>
      </w:r>
      <w:r>
        <w:t xml:space="preserve">Alternate Assessment for </w:t>
      </w:r>
      <w:r w:rsidRPr="00B63D23">
        <w:t xml:space="preserve">Science—Item </w:t>
      </w:r>
      <w:r>
        <w:t xml:space="preserve">Content </w:t>
      </w:r>
      <w:r w:rsidRPr="00B63D23">
        <w:t>Specifications</w:t>
      </w:r>
    </w:p>
    <w:p w14:paraId="2E9A6615" w14:textId="77777777" w:rsidR="004D4FC3" w:rsidRPr="008260DC" w:rsidRDefault="004D4FC3" w:rsidP="008260DC">
      <w:pPr>
        <w:pStyle w:val="Heading1"/>
      </w:pPr>
      <w:r w:rsidRPr="008260DC">
        <w:t>5-LS2-1 Ecosystems: Interactions, Energy, and Dynamics</w:t>
      </w:r>
    </w:p>
    <w:tbl>
      <w:tblPr>
        <w:tblStyle w:val="TableGrid"/>
        <w:tblW w:w="10080" w:type="dxa"/>
        <w:tblCellMar>
          <w:top w:w="72" w:type="dxa"/>
          <w:left w:w="115" w:type="dxa"/>
          <w:bottom w:w="72" w:type="dxa"/>
          <w:right w:w="115" w:type="dxa"/>
        </w:tblCellMar>
        <w:tblLook w:val="0420" w:firstRow="1" w:lastRow="0" w:firstColumn="0" w:lastColumn="0" w:noHBand="0" w:noVBand="1"/>
        <w:tblDescription w:val="Table describing item specification for 5-LS2-1."/>
      </w:tblPr>
      <w:tblGrid>
        <w:gridCol w:w="3325"/>
        <w:gridCol w:w="3510"/>
        <w:gridCol w:w="3245"/>
      </w:tblGrid>
      <w:tr w:rsidR="004D4FC3" w:rsidRPr="00722E4E" w14:paraId="47DCDBAA" w14:textId="77777777" w:rsidTr="00722E4E">
        <w:trPr>
          <w:cantSplit/>
          <w:tblHeader/>
        </w:trPr>
        <w:tc>
          <w:tcPr>
            <w:tcW w:w="3325" w:type="dxa"/>
            <w:tcBorders>
              <w:bottom w:val="single" w:sz="4" w:space="0" w:color="auto"/>
            </w:tcBorders>
            <w:shd w:val="clear" w:color="auto" w:fill="E7E6E6" w:themeFill="background2"/>
            <w:vAlign w:val="center"/>
          </w:tcPr>
          <w:p w14:paraId="744B122F" w14:textId="77777777" w:rsidR="004D4FC3" w:rsidRPr="00722E4E" w:rsidRDefault="004D4FC3" w:rsidP="00040643">
            <w:pPr>
              <w:pStyle w:val="TableHead"/>
            </w:pPr>
            <w:r w:rsidRPr="00722E4E">
              <w:t>California Science Connector</w:t>
            </w:r>
          </w:p>
        </w:tc>
        <w:tc>
          <w:tcPr>
            <w:tcW w:w="3510" w:type="dxa"/>
            <w:tcBorders>
              <w:bottom w:val="single" w:sz="4" w:space="0" w:color="auto"/>
            </w:tcBorders>
            <w:shd w:val="clear" w:color="auto" w:fill="E7E6E6" w:themeFill="background2"/>
            <w:vAlign w:val="center"/>
          </w:tcPr>
          <w:p w14:paraId="7F059E1D" w14:textId="77777777" w:rsidR="004D4FC3" w:rsidRPr="00722E4E" w:rsidRDefault="004D4FC3" w:rsidP="00722E4E">
            <w:pPr>
              <w:pStyle w:val="TableHead"/>
            </w:pPr>
            <w:r w:rsidRPr="00722E4E">
              <w:t>Foc</w:t>
            </w:r>
            <w:r>
              <w:t>al</w:t>
            </w:r>
            <w:r w:rsidRPr="00722E4E">
              <w:t xml:space="preserve"> Knowledge, Skills, and Abilities</w:t>
            </w:r>
          </w:p>
        </w:tc>
        <w:tc>
          <w:tcPr>
            <w:tcW w:w="3245" w:type="dxa"/>
            <w:tcBorders>
              <w:bottom w:val="single" w:sz="4" w:space="0" w:color="auto"/>
            </w:tcBorders>
            <w:shd w:val="clear" w:color="auto" w:fill="E7E6E6" w:themeFill="background2"/>
            <w:vAlign w:val="center"/>
          </w:tcPr>
          <w:p w14:paraId="158FC748" w14:textId="77777777" w:rsidR="004D4FC3" w:rsidRPr="00722E4E" w:rsidRDefault="004D4FC3" w:rsidP="00040643">
            <w:pPr>
              <w:pStyle w:val="TableHead"/>
            </w:pPr>
            <w:r w:rsidRPr="00722E4E">
              <w:t>Essential Understanding</w:t>
            </w:r>
          </w:p>
        </w:tc>
      </w:tr>
      <w:tr w:rsidR="004D4FC3" w:rsidRPr="00510C04" w14:paraId="4925D88D" w14:textId="77777777" w:rsidTr="00722E4E">
        <w:trPr>
          <w:cantSplit/>
          <w:trHeight w:val="20"/>
        </w:trPr>
        <w:tc>
          <w:tcPr>
            <w:tcW w:w="3325" w:type="dxa"/>
            <w:shd w:val="clear" w:color="auto" w:fill="auto"/>
          </w:tcPr>
          <w:p w14:paraId="7EE3DFAC" w14:textId="77777777" w:rsidR="004D4FC3" w:rsidRPr="007C2824" w:rsidRDefault="004D4FC3" w:rsidP="00722E4E">
            <w:pPr>
              <w:pStyle w:val="TableBullets"/>
              <w:numPr>
                <w:ilvl w:val="0"/>
                <w:numId w:val="0"/>
              </w:numPr>
              <w:spacing w:before="0" w:after="0"/>
            </w:pPr>
            <w:r w:rsidRPr="00995C0A">
              <w:t>Identify a model that shows the movement of matter (e.g., plant growth, eating, composting) through living things.</w:t>
            </w:r>
            <w:r w:rsidRPr="00897DE8">
              <w:t xml:space="preserve"> </w:t>
            </w:r>
          </w:p>
        </w:tc>
        <w:tc>
          <w:tcPr>
            <w:tcW w:w="3510" w:type="dxa"/>
            <w:shd w:val="clear" w:color="auto" w:fill="auto"/>
          </w:tcPr>
          <w:p w14:paraId="0708BE4D" w14:textId="77777777" w:rsidR="004D4FC3" w:rsidRPr="00995C0A" w:rsidRDefault="004D4FC3" w:rsidP="004D4FC3">
            <w:pPr>
              <w:pStyle w:val="TableBullets"/>
              <w:numPr>
                <w:ilvl w:val="0"/>
                <w:numId w:val="21"/>
              </w:numPr>
              <w:spacing w:before="0" w:after="0"/>
              <w:rPr>
                <w:rFonts w:cs="Arial"/>
                <w:szCs w:val="24"/>
              </w:rPr>
            </w:pPr>
            <w:r w:rsidRPr="00995C0A">
              <w:t>Ability to identify a model that shows the movement of matter (e.g., plant growth, eating, composting) through living things.</w:t>
            </w:r>
          </w:p>
        </w:tc>
        <w:tc>
          <w:tcPr>
            <w:tcW w:w="3245" w:type="dxa"/>
            <w:shd w:val="clear" w:color="auto" w:fill="auto"/>
          </w:tcPr>
          <w:p w14:paraId="75794A57" w14:textId="77777777" w:rsidR="004D4FC3" w:rsidRPr="00311FAD" w:rsidRDefault="004D4FC3" w:rsidP="00722E4E">
            <w:pPr>
              <w:pStyle w:val="TableBullets"/>
              <w:numPr>
                <w:ilvl w:val="0"/>
                <w:numId w:val="0"/>
              </w:numPr>
              <w:spacing w:before="0" w:after="0"/>
            </w:pPr>
            <w:r w:rsidRPr="00995C0A">
              <w:t>Identify that an animal needs the plant in a food chain or food web and that the food chain or food web has two main parts: producer and consumer.</w:t>
            </w:r>
            <w:r w:rsidRPr="00897DE8">
              <w:t xml:space="preserve"> </w:t>
            </w:r>
          </w:p>
        </w:tc>
      </w:tr>
    </w:tbl>
    <w:p w14:paraId="4BF17742" w14:textId="77777777" w:rsidR="004D4FC3" w:rsidRPr="008260DC" w:rsidRDefault="004D4FC3" w:rsidP="008260DC">
      <w:pPr>
        <w:pStyle w:val="Heading2"/>
      </w:pPr>
      <w:r w:rsidRPr="008260DC">
        <w:t>CA NGSS Performance Expectation</w:t>
      </w:r>
    </w:p>
    <w:p w14:paraId="0978F73F" w14:textId="77777777" w:rsidR="004D4FC3" w:rsidRDefault="004D4FC3" w:rsidP="5A65751A">
      <w:pPr>
        <w:spacing w:before="240" w:after="240"/>
        <w:rPr>
          <w:rFonts w:cs="Arial"/>
        </w:rPr>
      </w:pPr>
      <w:r w:rsidRPr="5A65751A">
        <w:rPr>
          <w:rFonts w:cs="Arial"/>
        </w:rPr>
        <w:t xml:space="preserve">Students who demonstrate understanding can: </w:t>
      </w:r>
    </w:p>
    <w:p w14:paraId="00B1DE51" w14:textId="77777777" w:rsidR="004D4FC3" w:rsidRPr="00096B70" w:rsidRDefault="004D4FC3" w:rsidP="002E4C6E">
      <w:r w:rsidRPr="00CC07DF">
        <w:rPr>
          <w:b/>
          <w:bCs/>
        </w:rPr>
        <w:t>Develop a model to describe the movement of matter among plants, animals, decomposers, and the environment.</w:t>
      </w:r>
      <w:r w:rsidRPr="00E37304">
        <w:rPr>
          <w:b/>
        </w:rPr>
        <w:t xml:space="preserve"> </w:t>
      </w:r>
      <w:r>
        <w:t>[</w:t>
      </w:r>
      <w:r w:rsidRPr="00761558">
        <w:t xml:space="preserve">Clarification Statement: </w:t>
      </w:r>
      <w:r w:rsidRPr="00CC07DF">
        <w:t>Emphasis is on the idea that matter that is not food (air, water, decomposed materials in soil) is changed by plants into matter that is food. Examples of systems could include organisms, ecosystems, and the Earth.</w:t>
      </w:r>
      <w:r>
        <w:t>]</w:t>
      </w:r>
      <w:r w:rsidRPr="00761558">
        <w:t xml:space="preserve"> </w:t>
      </w:r>
      <w:r>
        <w:rPr>
          <w:i/>
        </w:rPr>
        <w:t>[</w:t>
      </w:r>
      <w:r w:rsidRPr="00096B70">
        <w:rPr>
          <w:i/>
        </w:rPr>
        <w:t>Assessment Boundar</w:t>
      </w:r>
      <w:r>
        <w:rPr>
          <w:i/>
        </w:rPr>
        <w:t>y</w:t>
      </w:r>
      <w:r>
        <w:t xml:space="preserve">: </w:t>
      </w:r>
      <w:r w:rsidRPr="00C20203">
        <w:rPr>
          <w:i/>
        </w:rPr>
        <w:t>Assessment does not include molecular explanations.</w:t>
      </w:r>
      <w:r>
        <w:rPr>
          <w:i/>
        </w:rPr>
        <w:t>]</w:t>
      </w:r>
    </w:p>
    <w:p w14:paraId="42AA8645" w14:textId="77777777" w:rsidR="004D4FC3" w:rsidRDefault="004D4FC3" w:rsidP="008260DC">
      <w:pPr>
        <w:pStyle w:val="Heading2"/>
      </w:pPr>
      <w:r>
        <w:t>Mastery Statements</w:t>
      </w:r>
    </w:p>
    <w:p w14:paraId="22EDCB6D" w14:textId="77777777" w:rsidR="004D4FC3" w:rsidRPr="000C36C7" w:rsidRDefault="004D4FC3" w:rsidP="00003BA0">
      <w:pPr>
        <w:spacing w:after="240"/>
      </w:pPr>
      <w:r w:rsidRPr="000C36C7">
        <w:t>Students will be able to:</w:t>
      </w:r>
    </w:p>
    <w:p w14:paraId="17A1E90B" w14:textId="77777777" w:rsidR="004D4FC3" w:rsidRPr="005B76EA" w:rsidRDefault="004D4FC3" w:rsidP="004D4FC3">
      <w:pPr>
        <w:pStyle w:val="bulletsMastery17"/>
        <w:numPr>
          <w:ilvl w:val="0"/>
          <w:numId w:val="9"/>
        </w:numPr>
        <w:ind w:left="720"/>
        <w:contextualSpacing/>
      </w:pPr>
      <w:r w:rsidRPr="005B76EA">
        <w:t xml:space="preserve">Identify which </w:t>
      </w:r>
      <w:r>
        <w:t>common animal</w:t>
      </w:r>
      <w:r w:rsidRPr="005B76EA">
        <w:t xml:space="preserve"> consumes another in a food chain</w:t>
      </w:r>
      <w:r>
        <w:t xml:space="preserve"> or food web</w:t>
      </w:r>
    </w:p>
    <w:p w14:paraId="397619AC" w14:textId="77777777" w:rsidR="004D4FC3" w:rsidRPr="005B76EA" w:rsidRDefault="004D4FC3" w:rsidP="004D4FC3">
      <w:pPr>
        <w:pStyle w:val="bulletsMastery17"/>
        <w:numPr>
          <w:ilvl w:val="0"/>
          <w:numId w:val="9"/>
        </w:numPr>
        <w:ind w:left="720"/>
        <w:contextualSpacing/>
      </w:pPr>
      <w:r w:rsidRPr="005B76EA">
        <w:t xml:space="preserve">Identify a </w:t>
      </w:r>
      <w:r>
        <w:t>plant or an animal</w:t>
      </w:r>
      <w:r w:rsidRPr="005B76EA">
        <w:t xml:space="preserve"> that is consumed by </w:t>
      </w:r>
      <w:r>
        <w:t>an animal</w:t>
      </w:r>
      <w:r w:rsidRPr="005B76EA">
        <w:t xml:space="preserve"> in a food chain</w:t>
      </w:r>
      <w:r>
        <w:t xml:space="preserve"> or food web</w:t>
      </w:r>
    </w:p>
    <w:p w14:paraId="02C3AAB0" w14:textId="77777777" w:rsidR="004D4FC3" w:rsidRPr="005B76EA" w:rsidRDefault="004D4FC3" w:rsidP="004D4FC3">
      <w:pPr>
        <w:pStyle w:val="bulletsMastery17"/>
        <w:numPr>
          <w:ilvl w:val="0"/>
          <w:numId w:val="9"/>
        </w:numPr>
        <w:ind w:left="720"/>
        <w:contextualSpacing/>
      </w:pPr>
      <w:r w:rsidRPr="005B76EA">
        <w:t>Identify the order in which a plant and an animal should be placed in a food chain</w:t>
      </w:r>
    </w:p>
    <w:p w14:paraId="2777D531" w14:textId="77777777" w:rsidR="004D4FC3" w:rsidRPr="005B76EA" w:rsidRDefault="004D4FC3" w:rsidP="004D4FC3">
      <w:pPr>
        <w:pStyle w:val="bulletsMastery17"/>
        <w:numPr>
          <w:ilvl w:val="0"/>
          <w:numId w:val="9"/>
        </w:numPr>
        <w:ind w:left="720"/>
        <w:contextualSpacing/>
      </w:pPr>
      <w:r w:rsidRPr="005B76EA">
        <w:t>Identify the direction matter flows in a simple matter pyramid</w:t>
      </w:r>
    </w:p>
    <w:p w14:paraId="3B3A7592" w14:textId="77777777" w:rsidR="004D4FC3" w:rsidRPr="005B76EA" w:rsidRDefault="004D4FC3" w:rsidP="004D4FC3">
      <w:pPr>
        <w:pStyle w:val="bulletsMastery17"/>
        <w:numPr>
          <w:ilvl w:val="0"/>
          <w:numId w:val="9"/>
        </w:numPr>
        <w:ind w:left="720"/>
        <w:contextualSpacing/>
      </w:pPr>
      <w:r>
        <w:t>Recognize that water, air, and light are needed for plant growth</w:t>
      </w:r>
    </w:p>
    <w:p w14:paraId="4CBD386E" w14:textId="77777777" w:rsidR="004D4FC3" w:rsidRDefault="004D4FC3" w:rsidP="004D4FC3">
      <w:pPr>
        <w:pStyle w:val="bulletsMastery17"/>
        <w:numPr>
          <w:ilvl w:val="0"/>
          <w:numId w:val="9"/>
        </w:numPr>
        <w:ind w:left="720"/>
        <w:contextualSpacing/>
      </w:pPr>
      <w:r w:rsidRPr="005B76EA">
        <w:t>Identify the location of decomposers in a food chain, food web, or matter pyramid</w:t>
      </w:r>
    </w:p>
    <w:p w14:paraId="122ABE5D" w14:textId="77777777" w:rsidR="004D4FC3" w:rsidRDefault="004D4FC3" w:rsidP="008260DC">
      <w:pPr>
        <w:pStyle w:val="Heading2"/>
        <w:rPr>
          <w:lang w:eastAsia="ko-KR"/>
        </w:rPr>
      </w:pPr>
      <w:r w:rsidRPr="001D6620">
        <w:rPr>
          <w:lang w:eastAsia="ko-KR"/>
        </w:rPr>
        <w:t>Environmental Principle</w:t>
      </w:r>
      <w:r>
        <w:rPr>
          <w:lang w:eastAsia="ko-KR"/>
        </w:rPr>
        <w:t>s and Concepts</w:t>
      </w:r>
    </w:p>
    <w:p w14:paraId="0CD5A691" w14:textId="77777777" w:rsidR="004D4FC3" w:rsidRPr="00284F06" w:rsidRDefault="004D4FC3" w:rsidP="002D62DA">
      <w:pPr>
        <w:spacing w:after="240"/>
        <w:rPr>
          <w:lang w:eastAsia="ko-KR"/>
        </w:rPr>
      </w:pPr>
      <w:r>
        <w:rPr>
          <w:lang w:eastAsia="ko-KR"/>
        </w:rPr>
        <w:t>Principle 3—</w:t>
      </w:r>
      <w:r w:rsidRPr="00284F06">
        <w:rPr>
          <w:lang w:eastAsia="ko-KR"/>
        </w:rPr>
        <w:t xml:space="preserve">Natural systems proceed through cycles that humans depend upon, benefit from, and can alter. </w:t>
      </w:r>
    </w:p>
    <w:p w14:paraId="7B63C5AA" w14:textId="77777777" w:rsidR="004D4FC3" w:rsidRPr="00284F06" w:rsidRDefault="004D4FC3" w:rsidP="002D62DA">
      <w:pPr>
        <w:spacing w:after="240"/>
        <w:rPr>
          <w:lang w:eastAsia="ko-KR"/>
        </w:rPr>
      </w:pPr>
      <w:r>
        <w:rPr>
          <w:lang w:eastAsia="ko-KR"/>
        </w:rPr>
        <w:t>Principle 4—</w:t>
      </w:r>
      <w:r w:rsidRPr="00284F06">
        <w:rPr>
          <w:lang w:eastAsia="ko-KR"/>
        </w:rPr>
        <w:t>The exchange of matter between natural systems and human societies affects the long-term functioning of both.</w:t>
      </w:r>
    </w:p>
    <w:p w14:paraId="3DA3056A" w14:textId="77777777" w:rsidR="004D4FC3" w:rsidRDefault="004D4FC3" w:rsidP="008260DC">
      <w:pPr>
        <w:pStyle w:val="Heading2"/>
        <w:rPr>
          <w:lang w:eastAsia="ko-KR"/>
        </w:rPr>
      </w:pPr>
      <w:r>
        <w:rPr>
          <w:lang w:eastAsia="ko-KR"/>
        </w:rPr>
        <w:lastRenderedPageBreak/>
        <w:t>Possible Phenomena or Contexts</w:t>
      </w:r>
    </w:p>
    <w:p w14:paraId="32139AAF" w14:textId="77777777" w:rsidR="004D4FC3" w:rsidRDefault="004D4FC3" w:rsidP="00476CA7">
      <w:pPr>
        <w:keepNext/>
        <w:spacing w:after="240"/>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352209FC" w14:textId="77777777" w:rsidR="004D4FC3" w:rsidRPr="000C36C7" w:rsidRDefault="004D4FC3" w:rsidP="00476CA7">
      <w:pPr>
        <w:keepNext/>
        <w:spacing w:after="240"/>
        <w:rPr>
          <w:b/>
          <w:lang w:eastAsia="ko-KR"/>
        </w:rPr>
      </w:pPr>
      <w:r w:rsidRPr="000C36C7">
        <w:rPr>
          <w:b/>
          <w:lang w:eastAsia="ko-KR"/>
        </w:rPr>
        <w:t>Possible contexts include</w:t>
      </w:r>
      <w:r>
        <w:rPr>
          <w:b/>
          <w:lang w:eastAsia="ko-KR"/>
        </w:rPr>
        <w:t xml:space="preserve"> the following</w:t>
      </w:r>
      <w:r w:rsidRPr="000C36C7">
        <w:rPr>
          <w:b/>
          <w:lang w:eastAsia="ko-KR"/>
        </w:rPr>
        <w:t>:</w:t>
      </w:r>
    </w:p>
    <w:p w14:paraId="75E5DD4A" w14:textId="77777777" w:rsidR="004D4FC3" w:rsidRPr="003A15D9" w:rsidRDefault="004D4FC3" w:rsidP="004D4FC3">
      <w:pPr>
        <w:pStyle w:val="bulletsPhenomena20"/>
        <w:numPr>
          <w:ilvl w:val="0"/>
          <w:numId w:val="20"/>
        </w:numPr>
      </w:pPr>
      <w:r>
        <w:t>Pictures showing interactions of common plants and animals in ecosystems</w:t>
      </w:r>
    </w:p>
    <w:p w14:paraId="0E674A6F" w14:textId="77777777" w:rsidR="004D4FC3" w:rsidRDefault="004D4FC3" w:rsidP="004D4FC3">
      <w:pPr>
        <w:pStyle w:val="bulletsPhenomena20"/>
        <w:numPr>
          <w:ilvl w:val="0"/>
          <w:numId w:val="20"/>
        </w:numPr>
      </w:pPr>
      <w:r w:rsidRPr="003A15D9">
        <w:t>Food web interactions</w:t>
      </w:r>
      <w:r>
        <w:t xml:space="preserve"> showing the interactions of common plants and animals</w:t>
      </w:r>
    </w:p>
    <w:p w14:paraId="2B9F4331" w14:textId="77777777" w:rsidR="004D4FC3" w:rsidRDefault="004D4FC3" w:rsidP="004D4FC3">
      <w:pPr>
        <w:pStyle w:val="bulletsPhenomena20"/>
        <w:numPr>
          <w:ilvl w:val="0"/>
          <w:numId w:val="20"/>
        </w:numPr>
      </w:pPr>
      <w:r w:rsidRPr="003A15D9">
        <w:t>Food pyramid</w:t>
      </w:r>
      <w:r>
        <w:t>s depicting common plants and animals and highlighting the change in biomass as energy and materials move up the pyramid</w:t>
      </w:r>
    </w:p>
    <w:p w14:paraId="17E1717D" w14:textId="77777777" w:rsidR="004D4FC3" w:rsidRDefault="004D4FC3" w:rsidP="008260DC">
      <w:pPr>
        <w:pStyle w:val="Heading2"/>
        <w:rPr>
          <w:lang w:eastAsia="ko-KR"/>
        </w:rPr>
      </w:pPr>
      <w:r w:rsidRPr="00510C04">
        <w:rPr>
          <w:lang w:eastAsia="ko-KR"/>
        </w:rPr>
        <w:t>Additional Assessment Boundaries</w:t>
      </w:r>
    </w:p>
    <w:p w14:paraId="3ECB9536" w14:textId="77777777" w:rsidR="004D4FC3" w:rsidRPr="0004240E" w:rsidRDefault="004D4FC3" w:rsidP="004D4FC3">
      <w:pPr>
        <w:pStyle w:val="Bullets23"/>
        <w:numPr>
          <w:ilvl w:val="0"/>
          <w:numId w:val="13"/>
        </w:numPr>
        <w:rPr>
          <w:rFonts w:cs="Arial"/>
          <w:szCs w:val="24"/>
        </w:rPr>
      </w:pPr>
      <w:r>
        <w:rPr>
          <w:lang w:eastAsia="ko-KR"/>
        </w:rPr>
        <w:t>None listed at this time</w:t>
      </w:r>
    </w:p>
    <w:p w14:paraId="2328196D" w14:textId="77777777" w:rsidR="004D4FC3" w:rsidRPr="00AB7B8F" w:rsidRDefault="004D4FC3" w:rsidP="008260DC">
      <w:pPr>
        <w:pStyle w:val="Heading2"/>
      </w:pPr>
      <w:r>
        <w:t>Additional References</w:t>
      </w:r>
    </w:p>
    <w:p w14:paraId="54643826" w14:textId="77777777" w:rsidR="004D4FC3" w:rsidRPr="00130DBA" w:rsidRDefault="004D4FC3" w:rsidP="00476CA7">
      <w:pPr>
        <w:keepNext/>
        <w:spacing w:before="240" w:after="240"/>
        <w:contextualSpacing/>
        <w:rPr>
          <w:rFonts w:cs="Arial"/>
          <w:color w:val="000000"/>
          <w:szCs w:val="24"/>
        </w:rPr>
      </w:pPr>
      <w:r w:rsidRPr="00130DBA">
        <w:rPr>
          <w:rFonts w:cs="Arial"/>
          <w:color w:val="000000"/>
          <w:szCs w:val="24"/>
        </w:rPr>
        <w:t xml:space="preserve">California Science Test Item Specification for </w:t>
      </w:r>
      <w:r>
        <w:rPr>
          <w:rFonts w:cs="Arial"/>
          <w:color w:val="000000"/>
          <w:szCs w:val="24"/>
        </w:rPr>
        <w:t>5</w:t>
      </w:r>
      <w:r w:rsidRPr="00130DBA">
        <w:rPr>
          <w:rFonts w:cs="Arial"/>
          <w:color w:val="000000"/>
          <w:szCs w:val="24"/>
        </w:rPr>
        <w:t>-LS</w:t>
      </w:r>
      <w:r>
        <w:rPr>
          <w:rFonts w:cs="Arial"/>
          <w:color w:val="000000"/>
          <w:szCs w:val="24"/>
        </w:rPr>
        <w:t>2-1</w:t>
      </w:r>
    </w:p>
    <w:p w14:paraId="23CAE392" w14:textId="77777777" w:rsidR="004D4FC3" w:rsidRPr="00EA1D2C" w:rsidRDefault="004D4FC3" w:rsidP="00476CA7">
      <w:pPr>
        <w:keepNext/>
        <w:spacing w:before="240" w:after="240"/>
        <w:contextualSpacing/>
        <w:rPr>
          <w:rFonts w:cs="Arial"/>
          <w:szCs w:val="24"/>
        </w:rPr>
      </w:pPr>
      <w:hyperlink r:id="rId9" w:tooltip="California Science Test Item Specification for 5-LS2-1" w:history="1">
        <w:r w:rsidRPr="003D0EC8">
          <w:rPr>
            <w:rStyle w:val="Hyperlink"/>
          </w:rPr>
          <w:t>https://www.cde.ca.gov/ta/tg/ca/documents/itemspecs-5-ls2-1.docx</w:t>
        </w:r>
      </w:hyperlink>
    </w:p>
    <w:p w14:paraId="398922BE" w14:textId="77777777" w:rsidR="004D4FC3" w:rsidRPr="009258F0" w:rsidRDefault="004D4FC3" w:rsidP="008F4E45">
      <w:pPr>
        <w:pStyle w:val="Paragraph"/>
      </w:pPr>
      <w:r w:rsidRPr="009258F0">
        <w:t xml:space="preserve">Environmental Principles and Concepts </w:t>
      </w:r>
      <w:hyperlink r:id="rId10" w:tooltip="Environmental Principles and Concepts web page" w:history="1">
        <w:r w:rsidRPr="003760B9">
          <w:rPr>
            <w:rStyle w:val="Hyperlink"/>
          </w:rPr>
          <w:t>http://californiaeei.org/abouteei/epc/</w:t>
        </w:r>
      </w:hyperlink>
    </w:p>
    <w:p w14:paraId="5D06B088" w14:textId="77777777" w:rsidR="004D4FC3" w:rsidRDefault="004D4FC3" w:rsidP="00286AB9">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11" w:tooltip="Link to California Science Framework K-12" w:history="1">
        <w:r>
          <w:rPr>
            <w:rStyle w:val="Hyperlink"/>
          </w:rPr>
          <w:t>https://www.cde.ca.gov/ci/sc/cf/cascienceframework2016.asp</w:t>
        </w:r>
      </w:hyperlink>
    </w:p>
    <w:p w14:paraId="64AF459E" w14:textId="77777777" w:rsidR="004D4FC3" w:rsidRPr="0022446A" w:rsidRDefault="004D4FC3" w:rsidP="007E45EA">
      <w:pPr>
        <w:spacing w:before="240" w:after="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330EB409" w14:textId="77777777" w:rsidR="004D4FC3" w:rsidRDefault="004D4FC3" w:rsidP="006C695E">
      <w:pPr>
        <w:spacing w:before="240" w:after="240"/>
        <w:rPr>
          <w:color w:val="0000FF"/>
          <w:u w:val="single"/>
        </w:rPr>
      </w:pPr>
      <w:hyperlink r:id="rId12" w:tooltip="Link to Science Framework—Appendix 1: Progression of Three Dimensions SEPs, DCIs, and CCCs " w:history="1">
        <w:r>
          <w:rPr>
            <w:color w:val="0000FF"/>
            <w:u w:val="single"/>
          </w:rPr>
          <w:t>https://www.cde.ca.gov/ci/sc/cf/documents/scifwappendix1.pdf</w:t>
        </w:r>
      </w:hyperlink>
    </w:p>
    <w:p w14:paraId="561D9DDA" w14:textId="77777777" w:rsidR="004D4FC3" w:rsidRDefault="004D4FC3" w:rsidP="007E45EA">
      <w:pPr>
        <w:spacing w:before="240" w:after="240"/>
        <w:contextualSpacing/>
        <w:rPr>
          <w:rFonts w:cs="Arial"/>
          <w:color w:val="000000"/>
          <w:szCs w:val="24"/>
        </w:rPr>
      </w:pPr>
      <w:r>
        <w:t>Appendix 2: Connections to Environmental Principles and Concepts</w:t>
      </w:r>
    </w:p>
    <w:p w14:paraId="493D9334" w14:textId="77777777" w:rsidR="004D4FC3" w:rsidRDefault="004D4FC3" w:rsidP="006C695E">
      <w:pPr>
        <w:spacing w:before="240" w:after="240"/>
        <w:rPr>
          <w:rFonts w:cs="Arial"/>
          <w:i/>
          <w:color w:val="000000"/>
          <w:szCs w:val="24"/>
        </w:rPr>
      </w:pPr>
      <w:hyperlink r:id="rId13" w:tooltip="Link to Science Framework—Appendix 2: Connections to Environmental Principles and Concepts" w:history="1">
        <w:r w:rsidRPr="0022446A">
          <w:rPr>
            <w:color w:val="0000FF"/>
            <w:u w:val="single"/>
          </w:rPr>
          <w:t>https://www.cde.ca.gov/ci/sc/cf/documents/scifwappendix2.pdf</w:t>
        </w:r>
      </w:hyperlink>
    </w:p>
    <w:p w14:paraId="2CE30A84" w14:textId="6951C6FD" w:rsidR="00130DBA" w:rsidRPr="00311FAD" w:rsidRDefault="004D4FC3" w:rsidP="00EA1D2C">
      <w:pPr>
        <w:spacing w:before="600" w:after="240"/>
        <w:rPr>
          <w:rFonts w:cs="Arial"/>
          <w:color w:val="000000"/>
          <w:szCs w:val="24"/>
        </w:rPr>
      </w:pPr>
      <w:r w:rsidRPr="007E45EA">
        <w:rPr>
          <w:rFonts w:cs="Arial"/>
          <w:i/>
          <w:color w:val="000000"/>
          <w:szCs w:val="24"/>
        </w:rPr>
        <w:t xml:space="preserve">Posted by the California Department of Education, </w:t>
      </w:r>
      <w:r>
        <w:rPr>
          <w:rFonts w:cs="Arial"/>
          <w:i/>
          <w:color w:val="000000"/>
          <w:szCs w:val="24"/>
        </w:rPr>
        <w:t>August 2020</w:t>
      </w:r>
    </w:p>
    <w:sectPr w:rsidR="00130DBA" w:rsidRPr="00311FAD" w:rsidSect="003C636C">
      <w:headerReference w:type="default" r:id="rId14"/>
      <w:footerReference w:type="default" r:id="rId15"/>
      <w:footerReference w:type="first" r:id="rId16"/>
      <w:pgSz w:w="12240" w:h="15840" w:code="1"/>
      <w:pgMar w:top="900" w:right="1080" w:bottom="1008" w:left="1080" w:header="576" w:footer="7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E0FAC" w14:textId="77777777" w:rsidR="00DA088F" w:rsidRDefault="00DA088F" w:rsidP="007525D5">
      <w:r>
        <w:separator/>
      </w:r>
    </w:p>
  </w:endnote>
  <w:endnote w:type="continuationSeparator" w:id="0">
    <w:p w14:paraId="2E08D0A8" w14:textId="77777777" w:rsidR="00DA088F" w:rsidRDefault="00DA088F" w:rsidP="007525D5">
      <w:r>
        <w:continuationSeparator/>
      </w:r>
    </w:p>
  </w:endnote>
  <w:endnote w:type="continuationNotice" w:id="1">
    <w:p w14:paraId="73CAF5C4" w14:textId="77777777" w:rsidR="00DA088F" w:rsidRDefault="00DA08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414E" w14:textId="77777777" w:rsidR="00040643" w:rsidRPr="00BB08C4" w:rsidRDefault="0004064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722E4E">
      <w:rPr>
        <w:noProof/>
      </w:rPr>
      <w:t>2</w:t>
    </w:r>
    <w:r w:rsidRPr="00A36B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B09A" w14:textId="32D46B6F" w:rsidR="00040643" w:rsidRDefault="0004064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722E4E">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38470" w14:textId="77777777" w:rsidR="00DA088F" w:rsidRDefault="00DA088F" w:rsidP="007525D5">
      <w:r>
        <w:separator/>
      </w:r>
    </w:p>
  </w:footnote>
  <w:footnote w:type="continuationSeparator" w:id="0">
    <w:p w14:paraId="26407D19" w14:textId="77777777" w:rsidR="00DA088F" w:rsidRDefault="00DA088F" w:rsidP="007525D5">
      <w:r>
        <w:continuationSeparator/>
      </w:r>
    </w:p>
  </w:footnote>
  <w:footnote w:type="continuationNotice" w:id="1">
    <w:p w14:paraId="4D104F39" w14:textId="77777777" w:rsidR="00DA088F" w:rsidRDefault="00DA08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5393" w14:textId="77777777" w:rsidR="00040643" w:rsidRDefault="23C5C1B1" w:rsidP="00BB08C4">
    <w:pPr>
      <w:pStyle w:val="Header"/>
      <w:tabs>
        <w:tab w:val="clear" w:pos="4680"/>
      </w:tabs>
      <w:spacing w:after="0"/>
      <w:jc w:val="left"/>
    </w:pPr>
    <w:r>
      <w:rPr>
        <w:noProof/>
        <w:lang w:eastAsia="en-US"/>
      </w:rPr>
      <w:drawing>
        <wp:inline distT="0" distB="0" distL="0" distR="0" wp14:anchorId="59C06EF0" wp14:editId="14088A1F">
          <wp:extent cx="1060704" cy="521208"/>
          <wp:effectExtent l="0" t="0" r="6350" b="0"/>
          <wp:docPr id="1429711743"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557F536" w14:textId="589872C8" w:rsidR="00040643" w:rsidRPr="00B63D23" w:rsidRDefault="00040643"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675836">
      <w:rPr>
        <w:noProof/>
      </w:rPr>
      <w:t>5-LS2-1 Ecosystems: Interactions, Energy, and Dynamics</w:t>
    </w:r>
    <w:r>
      <w:rPr>
        <w:noProof/>
      </w:rPr>
      <w:fldChar w:fldCharType="end"/>
    </w:r>
  </w:p>
  <w:p w14:paraId="6A66E50B" w14:textId="70E935C4" w:rsidR="00040643" w:rsidRPr="00BB08C4" w:rsidRDefault="00040643" w:rsidP="00600F38">
    <w:pPr>
      <w:pStyle w:val="Header"/>
      <w:tabs>
        <w:tab w:val="clear" w:pos="4680"/>
      </w:tabs>
      <w:spacing w:after="240"/>
    </w:pPr>
    <w:r w:rsidRPr="00B63D23">
      <w:t xml:space="preserve">California </w:t>
    </w:r>
    <w:r w:rsidR="00FA1EA1">
      <w:t xml:space="preserve">Alternate </w:t>
    </w:r>
    <w:r>
      <w:t xml:space="preserve">Assessment for </w:t>
    </w:r>
    <w:r w:rsidRPr="00B63D23">
      <w:t>Science—Item</w:t>
    </w:r>
    <w:r w:rsidR="00003BA0">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0E8AB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85295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300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C045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26A1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58AA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14CE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56E1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F0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506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E51EF"/>
    <w:multiLevelType w:val="hybridMultilevel"/>
    <w:tmpl w:val="D8CCA414"/>
    <w:lvl w:ilvl="0" w:tplc="7D769042">
      <w:start w:val="1"/>
      <w:numFmt w:val="bullet"/>
      <w:lvlText w:val=""/>
      <w:lvlJc w:val="left"/>
      <w:pPr>
        <w:ind w:left="-900" w:hanging="360"/>
      </w:pPr>
      <w:rPr>
        <w:rFonts w:ascii="Symbol" w:hAnsi="Symbol" w:hint="default"/>
        <w:i/>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11" w15:restartNumberingAfterBreak="0">
    <w:nsid w:val="086249CE"/>
    <w:multiLevelType w:val="hybridMultilevel"/>
    <w:tmpl w:val="96E679E2"/>
    <w:lvl w:ilvl="0" w:tplc="67D610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9F57B4"/>
    <w:multiLevelType w:val="hybridMultilevel"/>
    <w:tmpl w:val="DE6A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063537"/>
    <w:multiLevelType w:val="hybridMultilevel"/>
    <w:tmpl w:val="71B4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251A2B"/>
    <w:multiLevelType w:val="hybridMultilevel"/>
    <w:tmpl w:val="28C0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53677"/>
    <w:multiLevelType w:val="hybridMultilevel"/>
    <w:tmpl w:val="E37C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CC4EEB"/>
    <w:multiLevelType w:val="hybridMultilevel"/>
    <w:tmpl w:val="8DDCBD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7E8211D"/>
    <w:multiLevelType w:val="hybridMultilevel"/>
    <w:tmpl w:val="0C62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695B75"/>
    <w:multiLevelType w:val="hybridMultilevel"/>
    <w:tmpl w:val="8BD85E60"/>
    <w:lvl w:ilvl="0" w:tplc="DFC2CF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50A0BE8"/>
    <w:multiLevelType w:val="hybridMultilevel"/>
    <w:tmpl w:val="594E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4551A0"/>
    <w:multiLevelType w:val="hybridMultilevel"/>
    <w:tmpl w:val="7C32E63A"/>
    <w:lvl w:ilvl="0" w:tplc="CB18FC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531F5E"/>
    <w:multiLevelType w:val="hybridMultilevel"/>
    <w:tmpl w:val="C4686AF6"/>
    <w:lvl w:ilvl="0" w:tplc="B9B29BCE">
      <w:numFmt w:val="bullet"/>
      <w:lvlText w:val="-"/>
      <w:lvlJc w:val="left"/>
      <w:pPr>
        <w:ind w:left="720" w:hanging="360"/>
      </w:pPr>
      <w:rPr>
        <w:rFonts w:ascii="Arial" w:eastAsiaTheme="minorHAnsi"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36DC5"/>
    <w:multiLevelType w:val="hybridMultilevel"/>
    <w:tmpl w:val="D5EA038A"/>
    <w:lvl w:ilvl="0" w:tplc="3DECEF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D720CA"/>
    <w:multiLevelType w:val="hybridMultilevel"/>
    <w:tmpl w:val="16A6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E31E9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130B87"/>
    <w:multiLevelType w:val="hybridMultilevel"/>
    <w:tmpl w:val="DABA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076563"/>
    <w:multiLevelType w:val="hybridMultilevel"/>
    <w:tmpl w:val="9ECED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FB17FE"/>
    <w:multiLevelType w:val="hybridMultilevel"/>
    <w:tmpl w:val="7C1491D0"/>
    <w:lvl w:ilvl="0" w:tplc="5CBC30CE">
      <w:start w:val="1"/>
      <w:numFmt w:val="bullet"/>
      <w:pStyle w:val="bulletsMastery"/>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33"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D1835"/>
    <w:multiLevelType w:val="hybridMultilevel"/>
    <w:tmpl w:val="392A8040"/>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69984895"/>
    <w:multiLevelType w:val="hybridMultilevel"/>
    <w:tmpl w:val="776CFC96"/>
    <w:lvl w:ilvl="0" w:tplc="D02A7782">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C20FC0"/>
    <w:multiLevelType w:val="hybridMultilevel"/>
    <w:tmpl w:val="41F26AC0"/>
    <w:lvl w:ilvl="0" w:tplc="D02A7782">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107876"/>
    <w:multiLevelType w:val="hybridMultilevel"/>
    <w:tmpl w:val="B9FEE768"/>
    <w:lvl w:ilvl="0" w:tplc="28886BB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C75BE"/>
    <w:multiLevelType w:val="hybridMultilevel"/>
    <w:tmpl w:val="ABA67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AD8731B"/>
    <w:multiLevelType w:val="hybridMultilevel"/>
    <w:tmpl w:val="AA5407EE"/>
    <w:lvl w:ilvl="0" w:tplc="F064CB66">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13789200">
    <w:abstractNumId w:val="19"/>
  </w:num>
  <w:num w:numId="2" w16cid:durableId="1767995729">
    <w:abstractNumId w:val="20"/>
  </w:num>
  <w:num w:numId="3" w16cid:durableId="317543463">
    <w:abstractNumId w:val="24"/>
  </w:num>
  <w:num w:numId="4" w16cid:durableId="1825777083">
    <w:abstractNumId w:val="18"/>
  </w:num>
  <w:num w:numId="5" w16cid:durableId="1715353473">
    <w:abstractNumId w:val="26"/>
  </w:num>
  <w:num w:numId="6" w16cid:durableId="899092439">
    <w:abstractNumId w:val="29"/>
  </w:num>
  <w:num w:numId="7" w16cid:durableId="602810591">
    <w:abstractNumId w:val="39"/>
  </w:num>
  <w:num w:numId="8" w16cid:durableId="1267269658">
    <w:abstractNumId w:val="33"/>
  </w:num>
  <w:num w:numId="9" w16cid:durableId="387340068">
    <w:abstractNumId w:val="32"/>
  </w:num>
  <w:num w:numId="10" w16cid:durableId="1515264176">
    <w:abstractNumId w:val="21"/>
  </w:num>
  <w:num w:numId="11" w16cid:durableId="1756244509">
    <w:abstractNumId w:val="16"/>
  </w:num>
  <w:num w:numId="12" w16cid:durableId="41759796">
    <w:abstractNumId w:val="23"/>
  </w:num>
  <w:num w:numId="13" w16cid:durableId="987397041">
    <w:abstractNumId w:val="37"/>
  </w:num>
  <w:num w:numId="14" w16cid:durableId="1969893130">
    <w:abstractNumId w:val="10"/>
  </w:num>
  <w:num w:numId="15" w16cid:durableId="1887907166">
    <w:abstractNumId w:val="19"/>
  </w:num>
  <w:num w:numId="16" w16cid:durableId="1948846754">
    <w:abstractNumId w:val="38"/>
  </w:num>
  <w:num w:numId="17" w16cid:durableId="297075809">
    <w:abstractNumId w:val="13"/>
  </w:num>
  <w:num w:numId="18" w16cid:durableId="1076781647">
    <w:abstractNumId w:val="35"/>
  </w:num>
  <w:num w:numId="19" w16cid:durableId="55445786">
    <w:abstractNumId w:val="36"/>
  </w:num>
  <w:num w:numId="20" w16cid:durableId="872890692">
    <w:abstractNumId w:val="34"/>
  </w:num>
  <w:num w:numId="21" w16cid:durableId="24989227">
    <w:abstractNumId w:val="28"/>
  </w:num>
  <w:num w:numId="22" w16cid:durableId="1431852015">
    <w:abstractNumId w:val="9"/>
  </w:num>
  <w:num w:numId="23" w16cid:durableId="360479700">
    <w:abstractNumId w:val="7"/>
  </w:num>
  <w:num w:numId="24" w16cid:durableId="438531665">
    <w:abstractNumId w:val="6"/>
  </w:num>
  <w:num w:numId="25" w16cid:durableId="1150098657">
    <w:abstractNumId w:val="5"/>
  </w:num>
  <w:num w:numId="26" w16cid:durableId="1876380969">
    <w:abstractNumId w:val="4"/>
  </w:num>
  <w:num w:numId="27" w16cid:durableId="116411812">
    <w:abstractNumId w:val="8"/>
  </w:num>
  <w:num w:numId="28" w16cid:durableId="1757701466">
    <w:abstractNumId w:val="3"/>
  </w:num>
  <w:num w:numId="29" w16cid:durableId="789007539">
    <w:abstractNumId w:val="2"/>
  </w:num>
  <w:num w:numId="30" w16cid:durableId="2013752445">
    <w:abstractNumId w:val="1"/>
  </w:num>
  <w:num w:numId="31" w16cid:durableId="719784584">
    <w:abstractNumId w:val="0"/>
  </w:num>
  <w:num w:numId="32" w16cid:durableId="44645277">
    <w:abstractNumId w:val="14"/>
  </w:num>
  <w:num w:numId="33" w16cid:durableId="1063332436">
    <w:abstractNumId w:val="22"/>
  </w:num>
  <w:num w:numId="34" w16cid:durableId="751123114">
    <w:abstractNumId w:val="25"/>
  </w:num>
  <w:num w:numId="35" w16cid:durableId="1547060885">
    <w:abstractNumId w:val="12"/>
  </w:num>
  <w:num w:numId="36" w16cid:durableId="597101945">
    <w:abstractNumId w:val="30"/>
  </w:num>
  <w:num w:numId="37" w16cid:durableId="357895353">
    <w:abstractNumId w:val="27"/>
  </w:num>
  <w:num w:numId="38" w16cid:durableId="1531799218">
    <w:abstractNumId w:val="17"/>
  </w:num>
  <w:num w:numId="39" w16cid:durableId="961426325">
    <w:abstractNumId w:val="31"/>
  </w:num>
  <w:num w:numId="40" w16cid:durableId="394426686">
    <w:abstractNumId w:val="15"/>
  </w:num>
  <w:num w:numId="41" w16cid:durableId="55778309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D9"/>
    <w:rsid w:val="00003BA0"/>
    <w:rsid w:val="0000426C"/>
    <w:rsid w:val="00005B66"/>
    <w:rsid w:val="00007CC7"/>
    <w:rsid w:val="00013672"/>
    <w:rsid w:val="0001622A"/>
    <w:rsid w:val="0001669B"/>
    <w:rsid w:val="000205F6"/>
    <w:rsid w:val="00020CD8"/>
    <w:rsid w:val="00022130"/>
    <w:rsid w:val="000221B6"/>
    <w:rsid w:val="000278DD"/>
    <w:rsid w:val="00030100"/>
    <w:rsid w:val="000340F0"/>
    <w:rsid w:val="0003613C"/>
    <w:rsid w:val="00040643"/>
    <w:rsid w:val="00041460"/>
    <w:rsid w:val="000418D5"/>
    <w:rsid w:val="0004240E"/>
    <w:rsid w:val="000436DD"/>
    <w:rsid w:val="000503DE"/>
    <w:rsid w:val="00054764"/>
    <w:rsid w:val="00061F50"/>
    <w:rsid w:val="00062272"/>
    <w:rsid w:val="00063ABC"/>
    <w:rsid w:val="00064632"/>
    <w:rsid w:val="00066436"/>
    <w:rsid w:val="0006727D"/>
    <w:rsid w:val="00073856"/>
    <w:rsid w:val="00074CA8"/>
    <w:rsid w:val="00077A6D"/>
    <w:rsid w:val="00083C71"/>
    <w:rsid w:val="00084713"/>
    <w:rsid w:val="00091822"/>
    <w:rsid w:val="00091AE1"/>
    <w:rsid w:val="00093CFF"/>
    <w:rsid w:val="000949B4"/>
    <w:rsid w:val="0009640C"/>
    <w:rsid w:val="00096B70"/>
    <w:rsid w:val="000A196B"/>
    <w:rsid w:val="000A2BCD"/>
    <w:rsid w:val="000A4AAD"/>
    <w:rsid w:val="000B1027"/>
    <w:rsid w:val="000B3AC9"/>
    <w:rsid w:val="000B4E2E"/>
    <w:rsid w:val="000B7164"/>
    <w:rsid w:val="000C2963"/>
    <w:rsid w:val="000C36C7"/>
    <w:rsid w:val="000C3750"/>
    <w:rsid w:val="000D3A96"/>
    <w:rsid w:val="000D4772"/>
    <w:rsid w:val="000D537C"/>
    <w:rsid w:val="000E1504"/>
    <w:rsid w:val="000E7CEB"/>
    <w:rsid w:val="000F4227"/>
    <w:rsid w:val="000F45FA"/>
    <w:rsid w:val="000F56E2"/>
    <w:rsid w:val="000F5A60"/>
    <w:rsid w:val="00101427"/>
    <w:rsid w:val="00102C74"/>
    <w:rsid w:val="0011011F"/>
    <w:rsid w:val="00110730"/>
    <w:rsid w:val="0011736C"/>
    <w:rsid w:val="00117A92"/>
    <w:rsid w:val="00117E7A"/>
    <w:rsid w:val="00125D54"/>
    <w:rsid w:val="00130DBA"/>
    <w:rsid w:val="001324BD"/>
    <w:rsid w:val="00133782"/>
    <w:rsid w:val="00141414"/>
    <w:rsid w:val="00143C92"/>
    <w:rsid w:val="00145A67"/>
    <w:rsid w:val="00157B14"/>
    <w:rsid w:val="00160EE8"/>
    <w:rsid w:val="00162E80"/>
    <w:rsid w:val="0016347E"/>
    <w:rsid w:val="00163872"/>
    <w:rsid w:val="001655C8"/>
    <w:rsid w:val="0017220C"/>
    <w:rsid w:val="00174758"/>
    <w:rsid w:val="00180B50"/>
    <w:rsid w:val="001836CB"/>
    <w:rsid w:val="0018548F"/>
    <w:rsid w:val="001857BE"/>
    <w:rsid w:val="001867B0"/>
    <w:rsid w:val="00187427"/>
    <w:rsid w:val="001914C4"/>
    <w:rsid w:val="0019159F"/>
    <w:rsid w:val="00191EC0"/>
    <w:rsid w:val="001937F5"/>
    <w:rsid w:val="001A045E"/>
    <w:rsid w:val="001A3E35"/>
    <w:rsid w:val="001A3EDF"/>
    <w:rsid w:val="001A6986"/>
    <w:rsid w:val="001B0AD0"/>
    <w:rsid w:val="001B70C6"/>
    <w:rsid w:val="001C42B3"/>
    <w:rsid w:val="001D6620"/>
    <w:rsid w:val="001D699A"/>
    <w:rsid w:val="001E29AA"/>
    <w:rsid w:val="001F170D"/>
    <w:rsid w:val="00200BFF"/>
    <w:rsid w:val="002023A3"/>
    <w:rsid w:val="002035F3"/>
    <w:rsid w:val="00205B4A"/>
    <w:rsid w:val="00205B5E"/>
    <w:rsid w:val="00206AF7"/>
    <w:rsid w:val="00211916"/>
    <w:rsid w:val="00212670"/>
    <w:rsid w:val="00221A7E"/>
    <w:rsid w:val="00222F46"/>
    <w:rsid w:val="00223B06"/>
    <w:rsid w:val="002243CE"/>
    <w:rsid w:val="0022446A"/>
    <w:rsid w:val="00231F4E"/>
    <w:rsid w:val="00234451"/>
    <w:rsid w:val="002347E0"/>
    <w:rsid w:val="00235F69"/>
    <w:rsid w:val="00260E17"/>
    <w:rsid w:val="00262911"/>
    <w:rsid w:val="00264CFD"/>
    <w:rsid w:val="002651D5"/>
    <w:rsid w:val="002777EC"/>
    <w:rsid w:val="00280A4D"/>
    <w:rsid w:val="00282630"/>
    <w:rsid w:val="00283757"/>
    <w:rsid w:val="00284753"/>
    <w:rsid w:val="00284B4B"/>
    <w:rsid w:val="00284F06"/>
    <w:rsid w:val="0028652E"/>
    <w:rsid w:val="00286AB9"/>
    <w:rsid w:val="002874AD"/>
    <w:rsid w:val="00287D1F"/>
    <w:rsid w:val="00287DFB"/>
    <w:rsid w:val="00292E83"/>
    <w:rsid w:val="002937EE"/>
    <w:rsid w:val="00293C52"/>
    <w:rsid w:val="002A321E"/>
    <w:rsid w:val="002B0079"/>
    <w:rsid w:val="002B050B"/>
    <w:rsid w:val="002B1F6B"/>
    <w:rsid w:val="002B2E0D"/>
    <w:rsid w:val="002B4464"/>
    <w:rsid w:val="002B4822"/>
    <w:rsid w:val="002C0AD7"/>
    <w:rsid w:val="002D62DA"/>
    <w:rsid w:val="002E4C6E"/>
    <w:rsid w:val="002F3BF0"/>
    <w:rsid w:val="002F3C11"/>
    <w:rsid w:val="002F4F34"/>
    <w:rsid w:val="002F7649"/>
    <w:rsid w:val="003023B9"/>
    <w:rsid w:val="00310495"/>
    <w:rsid w:val="003110EF"/>
    <w:rsid w:val="00311FAD"/>
    <w:rsid w:val="003135C6"/>
    <w:rsid w:val="00332884"/>
    <w:rsid w:val="00335D48"/>
    <w:rsid w:val="003363AF"/>
    <w:rsid w:val="0033671D"/>
    <w:rsid w:val="0033700D"/>
    <w:rsid w:val="0034313C"/>
    <w:rsid w:val="003470DC"/>
    <w:rsid w:val="003576F5"/>
    <w:rsid w:val="0036567B"/>
    <w:rsid w:val="00367DC6"/>
    <w:rsid w:val="003720F2"/>
    <w:rsid w:val="0037623A"/>
    <w:rsid w:val="00383E31"/>
    <w:rsid w:val="00386C80"/>
    <w:rsid w:val="003902B4"/>
    <w:rsid w:val="0039167D"/>
    <w:rsid w:val="003B0BD8"/>
    <w:rsid w:val="003B5FD4"/>
    <w:rsid w:val="003B6084"/>
    <w:rsid w:val="003C636C"/>
    <w:rsid w:val="003C6678"/>
    <w:rsid w:val="003D74A5"/>
    <w:rsid w:val="003E2423"/>
    <w:rsid w:val="003E4416"/>
    <w:rsid w:val="003E72A4"/>
    <w:rsid w:val="003F046C"/>
    <w:rsid w:val="003F2D3F"/>
    <w:rsid w:val="003F2F75"/>
    <w:rsid w:val="00411B3B"/>
    <w:rsid w:val="004123AB"/>
    <w:rsid w:val="0041407C"/>
    <w:rsid w:val="00433A09"/>
    <w:rsid w:val="00446598"/>
    <w:rsid w:val="00447560"/>
    <w:rsid w:val="0045248F"/>
    <w:rsid w:val="004536BF"/>
    <w:rsid w:val="00453737"/>
    <w:rsid w:val="00453FDC"/>
    <w:rsid w:val="0045633F"/>
    <w:rsid w:val="00457991"/>
    <w:rsid w:val="00460430"/>
    <w:rsid w:val="004625B8"/>
    <w:rsid w:val="0046361F"/>
    <w:rsid w:val="00467F7C"/>
    <w:rsid w:val="00470071"/>
    <w:rsid w:val="00473130"/>
    <w:rsid w:val="004736E8"/>
    <w:rsid w:val="00474297"/>
    <w:rsid w:val="00476CA7"/>
    <w:rsid w:val="00477B8D"/>
    <w:rsid w:val="00480BA2"/>
    <w:rsid w:val="00487068"/>
    <w:rsid w:val="00490B48"/>
    <w:rsid w:val="004A1315"/>
    <w:rsid w:val="004A2FF6"/>
    <w:rsid w:val="004A32CB"/>
    <w:rsid w:val="004B13B0"/>
    <w:rsid w:val="004B28DF"/>
    <w:rsid w:val="004B61C1"/>
    <w:rsid w:val="004B7CF9"/>
    <w:rsid w:val="004C44AC"/>
    <w:rsid w:val="004C56F7"/>
    <w:rsid w:val="004D0265"/>
    <w:rsid w:val="004D4FC3"/>
    <w:rsid w:val="004E5C17"/>
    <w:rsid w:val="004E6DE8"/>
    <w:rsid w:val="004F51E9"/>
    <w:rsid w:val="00503308"/>
    <w:rsid w:val="005049F2"/>
    <w:rsid w:val="005105BA"/>
    <w:rsid w:val="00510611"/>
    <w:rsid w:val="0052014F"/>
    <w:rsid w:val="0052040A"/>
    <w:rsid w:val="00520589"/>
    <w:rsid w:val="005235EE"/>
    <w:rsid w:val="005276C0"/>
    <w:rsid w:val="0053141C"/>
    <w:rsid w:val="00543833"/>
    <w:rsid w:val="00543F29"/>
    <w:rsid w:val="005450EB"/>
    <w:rsid w:val="005467D8"/>
    <w:rsid w:val="005563AE"/>
    <w:rsid w:val="005606EA"/>
    <w:rsid w:val="00561DAB"/>
    <w:rsid w:val="00562081"/>
    <w:rsid w:val="00563123"/>
    <w:rsid w:val="005744A7"/>
    <w:rsid w:val="00583B72"/>
    <w:rsid w:val="00586A0D"/>
    <w:rsid w:val="005A09DA"/>
    <w:rsid w:val="005B1096"/>
    <w:rsid w:val="005B5700"/>
    <w:rsid w:val="005C5274"/>
    <w:rsid w:val="005D0D85"/>
    <w:rsid w:val="005D7B3B"/>
    <w:rsid w:val="005E546B"/>
    <w:rsid w:val="005F46A7"/>
    <w:rsid w:val="005F7177"/>
    <w:rsid w:val="005F7E12"/>
    <w:rsid w:val="00600F38"/>
    <w:rsid w:val="00602B92"/>
    <w:rsid w:val="00603FE2"/>
    <w:rsid w:val="0061242E"/>
    <w:rsid w:val="00614922"/>
    <w:rsid w:val="006207C5"/>
    <w:rsid w:val="00622380"/>
    <w:rsid w:val="00622FD6"/>
    <w:rsid w:val="0062344C"/>
    <w:rsid w:val="00623A89"/>
    <w:rsid w:val="00624042"/>
    <w:rsid w:val="00626B3A"/>
    <w:rsid w:val="00630D1E"/>
    <w:rsid w:val="0063110D"/>
    <w:rsid w:val="00631DF1"/>
    <w:rsid w:val="00636674"/>
    <w:rsid w:val="00640D23"/>
    <w:rsid w:val="00642630"/>
    <w:rsid w:val="0064764F"/>
    <w:rsid w:val="00647FF9"/>
    <w:rsid w:val="00657C84"/>
    <w:rsid w:val="00660EE2"/>
    <w:rsid w:val="006640FE"/>
    <w:rsid w:val="006661DA"/>
    <w:rsid w:val="00666F82"/>
    <w:rsid w:val="0067333C"/>
    <w:rsid w:val="00675836"/>
    <w:rsid w:val="00682EED"/>
    <w:rsid w:val="00682FA3"/>
    <w:rsid w:val="00684CCB"/>
    <w:rsid w:val="00685AB7"/>
    <w:rsid w:val="00686355"/>
    <w:rsid w:val="006A7AE5"/>
    <w:rsid w:val="006B43F1"/>
    <w:rsid w:val="006B60C4"/>
    <w:rsid w:val="006C1CA0"/>
    <w:rsid w:val="006C2676"/>
    <w:rsid w:val="006C695E"/>
    <w:rsid w:val="006C7787"/>
    <w:rsid w:val="006D15A6"/>
    <w:rsid w:val="006E00C3"/>
    <w:rsid w:val="006E6884"/>
    <w:rsid w:val="006F2016"/>
    <w:rsid w:val="00702E59"/>
    <w:rsid w:val="00703DAD"/>
    <w:rsid w:val="007047AB"/>
    <w:rsid w:val="0070717A"/>
    <w:rsid w:val="00721A39"/>
    <w:rsid w:val="00722E4E"/>
    <w:rsid w:val="00732B66"/>
    <w:rsid w:val="007363D8"/>
    <w:rsid w:val="00741E36"/>
    <w:rsid w:val="007424BD"/>
    <w:rsid w:val="00743CCB"/>
    <w:rsid w:val="00745C5F"/>
    <w:rsid w:val="00747947"/>
    <w:rsid w:val="00751BB8"/>
    <w:rsid w:val="007525D5"/>
    <w:rsid w:val="00754F40"/>
    <w:rsid w:val="0075710A"/>
    <w:rsid w:val="00757ABF"/>
    <w:rsid w:val="00761558"/>
    <w:rsid w:val="00764D2A"/>
    <w:rsid w:val="00765E46"/>
    <w:rsid w:val="00773457"/>
    <w:rsid w:val="007822D0"/>
    <w:rsid w:val="00782701"/>
    <w:rsid w:val="0078426C"/>
    <w:rsid w:val="00786826"/>
    <w:rsid w:val="00787EEE"/>
    <w:rsid w:val="00790955"/>
    <w:rsid w:val="0079293C"/>
    <w:rsid w:val="0079566C"/>
    <w:rsid w:val="007A3516"/>
    <w:rsid w:val="007A7155"/>
    <w:rsid w:val="007A7747"/>
    <w:rsid w:val="007B7907"/>
    <w:rsid w:val="007C2824"/>
    <w:rsid w:val="007C3B49"/>
    <w:rsid w:val="007C519F"/>
    <w:rsid w:val="007E45EA"/>
    <w:rsid w:val="007E46AB"/>
    <w:rsid w:val="007E775A"/>
    <w:rsid w:val="007F0618"/>
    <w:rsid w:val="007F1B3D"/>
    <w:rsid w:val="007F7774"/>
    <w:rsid w:val="00800A96"/>
    <w:rsid w:val="00801596"/>
    <w:rsid w:val="008045E9"/>
    <w:rsid w:val="00806590"/>
    <w:rsid w:val="00811485"/>
    <w:rsid w:val="00815618"/>
    <w:rsid w:val="00821481"/>
    <w:rsid w:val="008255C3"/>
    <w:rsid w:val="008260DC"/>
    <w:rsid w:val="00831D39"/>
    <w:rsid w:val="008331E7"/>
    <w:rsid w:val="0084222C"/>
    <w:rsid w:val="00844218"/>
    <w:rsid w:val="00846C76"/>
    <w:rsid w:val="00852649"/>
    <w:rsid w:val="0085598F"/>
    <w:rsid w:val="00855BBC"/>
    <w:rsid w:val="008562DB"/>
    <w:rsid w:val="0085655D"/>
    <w:rsid w:val="0085759E"/>
    <w:rsid w:val="00862832"/>
    <w:rsid w:val="00866EEC"/>
    <w:rsid w:val="00867745"/>
    <w:rsid w:val="00872A5E"/>
    <w:rsid w:val="00885A81"/>
    <w:rsid w:val="00885C96"/>
    <w:rsid w:val="008A6B11"/>
    <w:rsid w:val="008A6BC2"/>
    <w:rsid w:val="008B0F0A"/>
    <w:rsid w:val="008B75B8"/>
    <w:rsid w:val="008C3331"/>
    <w:rsid w:val="008C448E"/>
    <w:rsid w:val="008C62BF"/>
    <w:rsid w:val="008C7F74"/>
    <w:rsid w:val="008D343E"/>
    <w:rsid w:val="008D5346"/>
    <w:rsid w:val="008E0A9D"/>
    <w:rsid w:val="008E3932"/>
    <w:rsid w:val="008F2A86"/>
    <w:rsid w:val="008F4E45"/>
    <w:rsid w:val="008F7201"/>
    <w:rsid w:val="009029B2"/>
    <w:rsid w:val="009052CD"/>
    <w:rsid w:val="00906283"/>
    <w:rsid w:val="00911299"/>
    <w:rsid w:val="00914743"/>
    <w:rsid w:val="00924AD5"/>
    <w:rsid w:val="0092682A"/>
    <w:rsid w:val="009322EA"/>
    <w:rsid w:val="00935CE2"/>
    <w:rsid w:val="009365C5"/>
    <w:rsid w:val="009430FA"/>
    <w:rsid w:val="00944025"/>
    <w:rsid w:val="00946615"/>
    <w:rsid w:val="009520D5"/>
    <w:rsid w:val="0096109E"/>
    <w:rsid w:val="00961476"/>
    <w:rsid w:val="0097029B"/>
    <w:rsid w:val="009705E4"/>
    <w:rsid w:val="00970B7F"/>
    <w:rsid w:val="0097285D"/>
    <w:rsid w:val="00975E36"/>
    <w:rsid w:val="009850FD"/>
    <w:rsid w:val="009854D9"/>
    <w:rsid w:val="0098709A"/>
    <w:rsid w:val="00995C0A"/>
    <w:rsid w:val="009A0EF6"/>
    <w:rsid w:val="009B0342"/>
    <w:rsid w:val="009B1846"/>
    <w:rsid w:val="009B269F"/>
    <w:rsid w:val="009B34EE"/>
    <w:rsid w:val="009B76B3"/>
    <w:rsid w:val="009C4BE7"/>
    <w:rsid w:val="009C6D59"/>
    <w:rsid w:val="009D58CF"/>
    <w:rsid w:val="009D65EE"/>
    <w:rsid w:val="009E1B98"/>
    <w:rsid w:val="009E25D6"/>
    <w:rsid w:val="009E47AB"/>
    <w:rsid w:val="009E56A4"/>
    <w:rsid w:val="009F014E"/>
    <w:rsid w:val="009F069F"/>
    <w:rsid w:val="009F153C"/>
    <w:rsid w:val="009F45EB"/>
    <w:rsid w:val="009F50CB"/>
    <w:rsid w:val="00A04BFA"/>
    <w:rsid w:val="00A05AB2"/>
    <w:rsid w:val="00A067D8"/>
    <w:rsid w:val="00A115CE"/>
    <w:rsid w:val="00A12689"/>
    <w:rsid w:val="00A130C9"/>
    <w:rsid w:val="00A133CD"/>
    <w:rsid w:val="00A134A7"/>
    <w:rsid w:val="00A16C58"/>
    <w:rsid w:val="00A21B9E"/>
    <w:rsid w:val="00A2748B"/>
    <w:rsid w:val="00A31361"/>
    <w:rsid w:val="00A33E8C"/>
    <w:rsid w:val="00A371BB"/>
    <w:rsid w:val="00A4353E"/>
    <w:rsid w:val="00A43CD9"/>
    <w:rsid w:val="00A44C4F"/>
    <w:rsid w:val="00A46DB7"/>
    <w:rsid w:val="00A55ED3"/>
    <w:rsid w:val="00A574A2"/>
    <w:rsid w:val="00A64D08"/>
    <w:rsid w:val="00A65190"/>
    <w:rsid w:val="00A73079"/>
    <w:rsid w:val="00A758CE"/>
    <w:rsid w:val="00A765C1"/>
    <w:rsid w:val="00AA015C"/>
    <w:rsid w:val="00AA01ED"/>
    <w:rsid w:val="00AA0E48"/>
    <w:rsid w:val="00AB1684"/>
    <w:rsid w:val="00AB4E9E"/>
    <w:rsid w:val="00AB58B1"/>
    <w:rsid w:val="00AB7B8F"/>
    <w:rsid w:val="00AC034C"/>
    <w:rsid w:val="00AC778A"/>
    <w:rsid w:val="00AC7C42"/>
    <w:rsid w:val="00AE09CA"/>
    <w:rsid w:val="00AE115A"/>
    <w:rsid w:val="00AE1251"/>
    <w:rsid w:val="00AF146A"/>
    <w:rsid w:val="00AF1646"/>
    <w:rsid w:val="00AF5B36"/>
    <w:rsid w:val="00AF6BE0"/>
    <w:rsid w:val="00AF7452"/>
    <w:rsid w:val="00B02982"/>
    <w:rsid w:val="00B05F41"/>
    <w:rsid w:val="00B179FB"/>
    <w:rsid w:val="00B35EA5"/>
    <w:rsid w:val="00B36459"/>
    <w:rsid w:val="00B3701E"/>
    <w:rsid w:val="00B41E1B"/>
    <w:rsid w:val="00B438FC"/>
    <w:rsid w:val="00B45BFB"/>
    <w:rsid w:val="00B50045"/>
    <w:rsid w:val="00B5140B"/>
    <w:rsid w:val="00B553A8"/>
    <w:rsid w:val="00B63665"/>
    <w:rsid w:val="00B63D23"/>
    <w:rsid w:val="00B6683C"/>
    <w:rsid w:val="00B67EBD"/>
    <w:rsid w:val="00B76C6B"/>
    <w:rsid w:val="00B81234"/>
    <w:rsid w:val="00B82328"/>
    <w:rsid w:val="00B947FC"/>
    <w:rsid w:val="00BA075F"/>
    <w:rsid w:val="00BA25A2"/>
    <w:rsid w:val="00BA4B22"/>
    <w:rsid w:val="00BB08C4"/>
    <w:rsid w:val="00BB1A45"/>
    <w:rsid w:val="00BB24BB"/>
    <w:rsid w:val="00BB4346"/>
    <w:rsid w:val="00BB7E69"/>
    <w:rsid w:val="00BD39FA"/>
    <w:rsid w:val="00BD6020"/>
    <w:rsid w:val="00BD74FC"/>
    <w:rsid w:val="00BE6AD4"/>
    <w:rsid w:val="00BE7CA2"/>
    <w:rsid w:val="00BF563D"/>
    <w:rsid w:val="00BF5DBF"/>
    <w:rsid w:val="00BF6284"/>
    <w:rsid w:val="00BF6971"/>
    <w:rsid w:val="00C06D58"/>
    <w:rsid w:val="00C10941"/>
    <w:rsid w:val="00C14CD9"/>
    <w:rsid w:val="00C20203"/>
    <w:rsid w:val="00C21B14"/>
    <w:rsid w:val="00C255DB"/>
    <w:rsid w:val="00C25D84"/>
    <w:rsid w:val="00C26076"/>
    <w:rsid w:val="00C300A6"/>
    <w:rsid w:val="00C30E2E"/>
    <w:rsid w:val="00C310BD"/>
    <w:rsid w:val="00C33F73"/>
    <w:rsid w:val="00C35105"/>
    <w:rsid w:val="00C57FB8"/>
    <w:rsid w:val="00C6190C"/>
    <w:rsid w:val="00C61A1E"/>
    <w:rsid w:val="00C63D59"/>
    <w:rsid w:val="00C67026"/>
    <w:rsid w:val="00C677C1"/>
    <w:rsid w:val="00C700F7"/>
    <w:rsid w:val="00C82661"/>
    <w:rsid w:val="00C86BA8"/>
    <w:rsid w:val="00C90F7C"/>
    <w:rsid w:val="00CA3C23"/>
    <w:rsid w:val="00CA427D"/>
    <w:rsid w:val="00CA4C8E"/>
    <w:rsid w:val="00CA785B"/>
    <w:rsid w:val="00CB4615"/>
    <w:rsid w:val="00CC0165"/>
    <w:rsid w:val="00CC01BC"/>
    <w:rsid w:val="00CC07DF"/>
    <w:rsid w:val="00CC648E"/>
    <w:rsid w:val="00CC6E02"/>
    <w:rsid w:val="00CE5AB8"/>
    <w:rsid w:val="00CF19CE"/>
    <w:rsid w:val="00CF24A3"/>
    <w:rsid w:val="00CF31F3"/>
    <w:rsid w:val="00CF3AFA"/>
    <w:rsid w:val="00D00FC4"/>
    <w:rsid w:val="00D01B4E"/>
    <w:rsid w:val="00D041E7"/>
    <w:rsid w:val="00D04BBD"/>
    <w:rsid w:val="00D2394E"/>
    <w:rsid w:val="00D23F73"/>
    <w:rsid w:val="00D247C2"/>
    <w:rsid w:val="00D2719D"/>
    <w:rsid w:val="00D277A6"/>
    <w:rsid w:val="00D331E8"/>
    <w:rsid w:val="00D40CBC"/>
    <w:rsid w:val="00D467F8"/>
    <w:rsid w:val="00D47119"/>
    <w:rsid w:val="00D55C71"/>
    <w:rsid w:val="00D56A3B"/>
    <w:rsid w:val="00D61192"/>
    <w:rsid w:val="00D6386C"/>
    <w:rsid w:val="00D65FBF"/>
    <w:rsid w:val="00D72FA9"/>
    <w:rsid w:val="00D738CA"/>
    <w:rsid w:val="00D739AD"/>
    <w:rsid w:val="00D75834"/>
    <w:rsid w:val="00D80D0E"/>
    <w:rsid w:val="00D82B63"/>
    <w:rsid w:val="00D86877"/>
    <w:rsid w:val="00D86E31"/>
    <w:rsid w:val="00D91A94"/>
    <w:rsid w:val="00D91C48"/>
    <w:rsid w:val="00D9258C"/>
    <w:rsid w:val="00DA088F"/>
    <w:rsid w:val="00DA0D8E"/>
    <w:rsid w:val="00DA5391"/>
    <w:rsid w:val="00DA6C2F"/>
    <w:rsid w:val="00DC26F5"/>
    <w:rsid w:val="00DD19A5"/>
    <w:rsid w:val="00DE04BA"/>
    <w:rsid w:val="00DE0E48"/>
    <w:rsid w:val="00DE67F5"/>
    <w:rsid w:val="00DF3F78"/>
    <w:rsid w:val="00DF72CC"/>
    <w:rsid w:val="00E21193"/>
    <w:rsid w:val="00E37304"/>
    <w:rsid w:val="00E3769E"/>
    <w:rsid w:val="00E42404"/>
    <w:rsid w:val="00E63ED9"/>
    <w:rsid w:val="00E7262B"/>
    <w:rsid w:val="00E75CAE"/>
    <w:rsid w:val="00E82F54"/>
    <w:rsid w:val="00E85B5A"/>
    <w:rsid w:val="00E86459"/>
    <w:rsid w:val="00E87DA0"/>
    <w:rsid w:val="00E91F4E"/>
    <w:rsid w:val="00EA030D"/>
    <w:rsid w:val="00EA0CA7"/>
    <w:rsid w:val="00EA1D2C"/>
    <w:rsid w:val="00EA3D3D"/>
    <w:rsid w:val="00EA45CB"/>
    <w:rsid w:val="00EB18EF"/>
    <w:rsid w:val="00EB1F78"/>
    <w:rsid w:val="00EB4B36"/>
    <w:rsid w:val="00EB5B58"/>
    <w:rsid w:val="00EB7CB9"/>
    <w:rsid w:val="00EC05E1"/>
    <w:rsid w:val="00EC5631"/>
    <w:rsid w:val="00EC6186"/>
    <w:rsid w:val="00EC6F86"/>
    <w:rsid w:val="00EC7E28"/>
    <w:rsid w:val="00ED1402"/>
    <w:rsid w:val="00ED1C16"/>
    <w:rsid w:val="00ED51A3"/>
    <w:rsid w:val="00EE4373"/>
    <w:rsid w:val="00EE5025"/>
    <w:rsid w:val="00F00115"/>
    <w:rsid w:val="00F03FED"/>
    <w:rsid w:val="00F0713B"/>
    <w:rsid w:val="00F07470"/>
    <w:rsid w:val="00F07692"/>
    <w:rsid w:val="00F0781A"/>
    <w:rsid w:val="00F10357"/>
    <w:rsid w:val="00F110BD"/>
    <w:rsid w:val="00F12393"/>
    <w:rsid w:val="00F13D45"/>
    <w:rsid w:val="00F15CD6"/>
    <w:rsid w:val="00F16F2D"/>
    <w:rsid w:val="00F21D67"/>
    <w:rsid w:val="00F24B8F"/>
    <w:rsid w:val="00F2501E"/>
    <w:rsid w:val="00F30B46"/>
    <w:rsid w:val="00F43493"/>
    <w:rsid w:val="00F4536C"/>
    <w:rsid w:val="00F4612F"/>
    <w:rsid w:val="00F50662"/>
    <w:rsid w:val="00F52B4B"/>
    <w:rsid w:val="00F63674"/>
    <w:rsid w:val="00F669BA"/>
    <w:rsid w:val="00F722DA"/>
    <w:rsid w:val="00F73108"/>
    <w:rsid w:val="00F74B6C"/>
    <w:rsid w:val="00F75DBD"/>
    <w:rsid w:val="00F90899"/>
    <w:rsid w:val="00F95343"/>
    <w:rsid w:val="00F96442"/>
    <w:rsid w:val="00FA1EA1"/>
    <w:rsid w:val="00FA1F82"/>
    <w:rsid w:val="00FC411A"/>
    <w:rsid w:val="00FC568F"/>
    <w:rsid w:val="00FC5A40"/>
    <w:rsid w:val="00FD01DE"/>
    <w:rsid w:val="00FD079B"/>
    <w:rsid w:val="00FD2B79"/>
    <w:rsid w:val="00FD3369"/>
    <w:rsid w:val="00FD635C"/>
    <w:rsid w:val="00FD6751"/>
    <w:rsid w:val="00FE0543"/>
    <w:rsid w:val="00FE0686"/>
    <w:rsid w:val="00FE2606"/>
    <w:rsid w:val="00FE2F15"/>
    <w:rsid w:val="00FE318E"/>
    <w:rsid w:val="00FE4667"/>
    <w:rsid w:val="00FE4E50"/>
    <w:rsid w:val="00FF2BE2"/>
    <w:rsid w:val="00FF688F"/>
    <w:rsid w:val="0241B77A"/>
    <w:rsid w:val="07A3E346"/>
    <w:rsid w:val="23C5C1B1"/>
    <w:rsid w:val="37D3EE55"/>
    <w:rsid w:val="3E637228"/>
    <w:rsid w:val="502CAF4F"/>
    <w:rsid w:val="5395FC44"/>
    <w:rsid w:val="5A65751A"/>
    <w:rsid w:val="6B1E39B9"/>
    <w:rsid w:val="7200FF9B"/>
    <w:rsid w:val="7CF01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521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autoRedefine/>
    <w:qFormat/>
    <w:rsid w:val="008260DC"/>
    <w:pPr>
      <w:keepNext/>
      <w:keepLines/>
      <w:spacing w:before="240" w:after="240"/>
      <w:outlineLvl w:val="0"/>
    </w:pPr>
    <w:rPr>
      <w:rFonts w:eastAsia="Malgun Gothic" w:cs="Times New Roman"/>
      <w:b/>
      <w:bCs/>
      <w:sz w:val="40"/>
      <w:szCs w:val="28"/>
    </w:rPr>
  </w:style>
  <w:style w:type="paragraph" w:styleId="Heading2">
    <w:name w:val="heading 2"/>
    <w:basedOn w:val="Normal"/>
    <w:next w:val="Normal"/>
    <w:link w:val="Heading2Char"/>
    <w:autoRedefine/>
    <w:unhideWhenUsed/>
    <w:qFormat/>
    <w:rsid w:val="008260DC"/>
    <w:pPr>
      <w:keepNext/>
      <w:spacing w:before="240" w:after="240"/>
      <w:outlineLvl w:val="1"/>
    </w:pPr>
    <w:rPr>
      <w:rFonts w:eastAsiaTheme="majorEastAsia" w:cs="Arial"/>
      <w:b/>
      <w:sz w:val="32"/>
      <w:szCs w:val="28"/>
    </w:rPr>
  </w:style>
  <w:style w:type="paragraph" w:styleId="Heading3">
    <w:name w:val="heading 3"/>
    <w:basedOn w:val="Normal"/>
    <w:next w:val="Normal"/>
    <w:link w:val="Heading3Char"/>
    <w:uiPriority w:val="9"/>
    <w:unhideWhenUsed/>
    <w:qFormat/>
    <w:rsid w:val="005D0D85"/>
    <w:pPr>
      <w:keepNext/>
      <w:keepLines/>
      <w:spacing w:before="240" w:after="240"/>
      <w:outlineLvl w:val="2"/>
    </w:pPr>
    <w:rPr>
      <w:rFonts w:eastAsiaTheme="majorEastAsia" w:cstheme="majorBidi"/>
      <w:b/>
      <w:i/>
      <w:color w:val="000000" w:themeColor="text1"/>
      <w:sz w:val="28"/>
      <w:szCs w:val="24"/>
    </w:rPr>
  </w:style>
  <w:style w:type="paragraph" w:styleId="Heading4">
    <w:name w:val="heading 4"/>
    <w:basedOn w:val="Heading3"/>
    <w:next w:val="Normal"/>
    <w:link w:val="Heading4Char"/>
    <w:autoRedefine/>
    <w:uiPriority w:val="9"/>
    <w:unhideWhenUsed/>
    <w:rsid w:val="000D3A96"/>
    <w:pPr>
      <w:outlineLvl w:val="3"/>
    </w:pPr>
    <w:rPr>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000FF"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uiPriority w:val="99"/>
    <w:rsid w:val="00221A7E"/>
    <w:rPr>
      <w:rFonts w:ascii="Arial" w:eastAsia="Malgun Gothic" w:hAnsi="Arial" w:cs="Times New Roman"/>
      <w:sz w:val="24"/>
      <w:lang w:eastAsia="ko-KR"/>
    </w:rPr>
  </w:style>
  <w:style w:type="paragraph" w:styleId="Title">
    <w:name w:val="Title"/>
    <w:basedOn w:val="Normal"/>
    <w:next w:val="Normal"/>
    <w:link w:val="TitleChar"/>
    <w:uiPriority w:val="10"/>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rsid w:val="00FE2F15"/>
    <w:rPr>
      <w:i/>
      <w:iCs/>
    </w:rPr>
  </w:style>
  <w:style w:type="paragraph" w:customStyle="1" w:styleId="Bullets">
    <w:name w:val="Bullets"/>
    <w:basedOn w:val="ListParagraph"/>
    <w:rsid w:val="00D65FBF"/>
    <w:pPr>
      <w:numPr>
        <w:numId w:val="13"/>
      </w:numPr>
      <w:spacing w:after="240"/>
      <w:contextualSpacing w:val="0"/>
    </w:pPr>
  </w:style>
  <w:style w:type="character" w:customStyle="1" w:styleId="Heading1Char">
    <w:name w:val="Heading 1 Char"/>
    <w:link w:val="Heading1"/>
    <w:rsid w:val="008260DC"/>
    <w:rPr>
      <w:rFonts w:ascii="Arial" w:eastAsia="Malgun Gothic" w:hAnsi="Arial" w:cs="Times New Roman"/>
      <w:b/>
      <w:bCs/>
      <w:sz w:val="40"/>
      <w:szCs w:val="28"/>
    </w:rPr>
  </w:style>
  <w:style w:type="character" w:customStyle="1" w:styleId="Heading2Char">
    <w:name w:val="Heading 2 Char"/>
    <w:basedOn w:val="DefaultParagraphFont"/>
    <w:link w:val="Heading2"/>
    <w:rsid w:val="008260DC"/>
    <w:rPr>
      <w:rFonts w:ascii="Arial" w:eastAsiaTheme="majorEastAsia" w:hAnsi="Arial" w:cs="Arial"/>
      <w:b/>
      <w:sz w:val="32"/>
      <w:szCs w:val="28"/>
    </w:rPr>
  </w:style>
  <w:style w:type="character" w:customStyle="1" w:styleId="Heading3Char">
    <w:name w:val="Heading 3 Char"/>
    <w:basedOn w:val="DefaultParagraphFont"/>
    <w:link w:val="Heading3"/>
    <w:uiPriority w:val="9"/>
    <w:rsid w:val="005D0D85"/>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0D3A96"/>
    <w:rPr>
      <w:rFonts w:ascii="Arial" w:eastAsiaTheme="majorEastAsia" w:hAnsi="Arial" w:cstheme="majorBidi"/>
      <w:b/>
      <w:i/>
      <w:sz w:val="24"/>
      <w:szCs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pPr>
  </w:style>
  <w:style w:type="paragraph" w:customStyle="1" w:styleId="CrossCuttingTargets">
    <w:name w:val="CrossCuttingTargets"/>
    <w:basedOn w:val="NormalInden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Default">
    <w:name w:val="Default"/>
    <w:rsid w:val="00222F4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sMastery">
    <w:name w:val="bulletsMastery"/>
    <w:basedOn w:val="ListParagraph"/>
    <w:rsid w:val="00F00115"/>
    <w:pPr>
      <w:numPr>
        <w:numId w:val="9"/>
      </w:numPr>
      <w:ind w:left="720"/>
      <w:contextualSpacing w:val="0"/>
    </w:pPr>
  </w:style>
  <w:style w:type="paragraph" w:customStyle="1" w:styleId="bulletsPhenomena">
    <w:name w:val="bulletsPhenomena"/>
    <w:basedOn w:val="ListParagraph"/>
    <w:rsid w:val="00D65FBF"/>
    <w:pPr>
      <w:numPr>
        <w:numId w:val="20"/>
      </w:numPr>
      <w:spacing w:before="240" w:after="240"/>
      <w:contextualSpacing w:val="0"/>
    </w:pPr>
  </w:style>
  <w:style w:type="paragraph" w:customStyle="1" w:styleId="Header4">
    <w:name w:val="Header 4"/>
    <w:basedOn w:val="ListParagraph"/>
    <w:link w:val="Header4Char"/>
    <w:autoRedefine/>
    <w:qFormat/>
    <w:rsid w:val="00F03FED"/>
    <w:pPr>
      <w:keepNext/>
      <w:spacing w:before="240" w:after="240"/>
      <w:ind w:left="0"/>
      <w:contextualSpacing w:val="0"/>
      <w:outlineLvl w:val="3"/>
    </w:pPr>
    <w:rPr>
      <w:rFonts w:cs="Arial"/>
      <w:b/>
      <w:i/>
      <w:szCs w:val="24"/>
    </w:rPr>
  </w:style>
  <w:style w:type="character" w:customStyle="1" w:styleId="Header4Char">
    <w:name w:val="Header 4 Char"/>
    <w:basedOn w:val="Heading3Char"/>
    <w:link w:val="Header4"/>
    <w:rsid w:val="00F03FED"/>
    <w:rPr>
      <w:rFonts w:ascii="Arial" w:eastAsiaTheme="majorEastAsia" w:hAnsi="Arial" w:cs="Arial"/>
      <w:b/>
      <w:i/>
      <w:color w:val="000000" w:themeColor="text1"/>
      <w:sz w:val="24"/>
      <w:szCs w:val="24"/>
    </w:rPr>
  </w:style>
  <w:style w:type="character" w:customStyle="1" w:styleId="UnresolvedMention2">
    <w:name w:val="Unresolved Mention2"/>
    <w:basedOn w:val="DefaultParagraphFont"/>
    <w:uiPriority w:val="99"/>
    <w:semiHidden/>
    <w:unhideWhenUsed/>
    <w:rsid w:val="001937F5"/>
    <w:rPr>
      <w:color w:val="605E5C"/>
      <w:shd w:val="clear" w:color="auto" w:fill="E1DFDD"/>
    </w:rPr>
  </w:style>
  <w:style w:type="paragraph" w:customStyle="1" w:styleId="Bullets7">
    <w:name w:val="Bullets7"/>
    <w:basedOn w:val="ListParagraph"/>
    <w:rsid w:val="004D4FC3"/>
    <w:pPr>
      <w:spacing w:before="240" w:after="240"/>
      <w:ind w:hanging="360"/>
      <w:contextualSpacing w:val="0"/>
    </w:pPr>
  </w:style>
  <w:style w:type="paragraph" w:customStyle="1" w:styleId="bulletsMastery6">
    <w:name w:val="bulletsMastery6"/>
    <w:basedOn w:val="ListParagraph"/>
    <w:rsid w:val="004D4FC3"/>
    <w:pPr>
      <w:spacing w:after="240"/>
      <w:ind w:hanging="360"/>
      <w:contextualSpacing w:val="0"/>
    </w:pPr>
  </w:style>
  <w:style w:type="paragraph" w:customStyle="1" w:styleId="Bullets23">
    <w:name w:val="Bullets23"/>
    <w:basedOn w:val="ListParagraph"/>
    <w:rsid w:val="004D4FC3"/>
    <w:pPr>
      <w:spacing w:after="240"/>
      <w:ind w:hanging="360"/>
      <w:contextualSpacing w:val="0"/>
    </w:pPr>
  </w:style>
  <w:style w:type="character" w:customStyle="1" w:styleId="Heading2Char18">
    <w:name w:val="Heading 2 Char18"/>
    <w:basedOn w:val="DefaultParagraphFont"/>
    <w:rsid w:val="004D4FC3"/>
    <w:rPr>
      <w:rFonts w:ascii="Arial" w:eastAsiaTheme="majorEastAsia" w:hAnsi="Arial" w:cs="Arial"/>
      <w:b/>
      <w:color w:val="1F4E79" w:themeColor="accent1" w:themeShade="80"/>
      <w:sz w:val="32"/>
      <w:szCs w:val="28"/>
    </w:rPr>
  </w:style>
  <w:style w:type="paragraph" w:customStyle="1" w:styleId="bulletsMastery17">
    <w:name w:val="bulletsMastery17"/>
    <w:basedOn w:val="ListParagraph"/>
    <w:rsid w:val="004D4FC3"/>
    <w:pPr>
      <w:ind w:hanging="360"/>
      <w:contextualSpacing w:val="0"/>
    </w:pPr>
  </w:style>
  <w:style w:type="paragraph" w:customStyle="1" w:styleId="bulletsPhenomena20">
    <w:name w:val="bulletsPhenomena20"/>
    <w:basedOn w:val="ListParagraph"/>
    <w:rsid w:val="004D4FC3"/>
    <w:pPr>
      <w:spacing w:before="240" w:after="240"/>
      <w:ind w:hanging="36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774981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cascienceframework2016.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cde.ca.gov/ta/tg/ca/documents/itemspecs-5-ls2-1.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82F0E08-E36D-4A8A-AF5F-7E2FAA771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Science Item Specification—5-LS2-1 - CAASPP (CA Dept of Education)</dc:title>
  <dc:subject>This CAA for Science item specification describes 5-LS2-1 Life Sciences.</dc:subject>
  <dc:creator/>
  <cp:keywords/>
  <dc:description/>
  <cp:lastModifiedBy/>
  <cp:revision>1</cp:revision>
  <dcterms:created xsi:type="dcterms:W3CDTF">2025-03-18T22:41:00Z</dcterms:created>
  <dcterms:modified xsi:type="dcterms:W3CDTF">2025-03-18T22:41:00Z</dcterms:modified>
</cp:coreProperties>
</file>