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60144" w14:textId="77777777" w:rsidR="00C724FA" w:rsidRDefault="00C724FA" w:rsidP="00C724FA">
      <w:pPr>
        <w:pStyle w:val="Header"/>
        <w:pBdr>
          <w:bottom w:val="none" w:sz="0" w:space="0" w:color="auto"/>
        </w:pBdr>
        <w:tabs>
          <w:tab w:val="clear" w:pos="4680"/>
        </w:tabs>
        <w:spacing w:after="0"/>
        <w:jc w:val="left"/>
      </w:pPr>
      <w:r>
        <w:rPr>
          <w:noProof/>
          <w:lang w:eastAsia="en-US"/>
        </w:rPr>
        <w:drawing>
          <wp:inline distT="0" distB="0" distL="0" distR="0" wp14:anchorId="60406445" wp14:editId="7A7A0366">
            <wp:extent cx="1060704" cy="521208"/>
            <wp:effectExtent l="0" t="0" r="6350" b="0"/>
            <wp:docPr id="1" name="Picture 1"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3C4B5B08" w14:textId="77777777" w:rsidR="00C724FA" w:rsidRPr="00B63D23" w:rsidRDefault="00C724FA" w:rsidP="00C724FA">
      <w:pPr>
        <w:pStyle w:val="HeaderName"/>
        <w:pBdr>
          <w:bottom w:val="none" w:sz="0" w:space="0" w:color="auto"/>
        </w:pBdr>
        <w:spacing w:after="0"/>
      </w:pPr>
      <w:r>
        <w:rPr>
          <w:noProof/>
        </w:rPr>
        <w:fldChar w:fldCharType="begin" w:fldLock="1"/>
      </w:r>
      <w:r>
        <w:rPr>
          <w:noProof/>
        </w:rPr>
        <w:instrText xml:space="preserve"> STYLEREF  "Heading 1"  \* MERGEFORMAT </w:instrText>
      </w:r>
      <w:r>
        <w:rPr>
          <w:noProof/>
        </w:rPr>
        <w:fldChar w:fldCharType="separate"/>
      </w:r>
      <w:r>
        <w:rPr>
          <w:noProof/>
        </w:rPr>
        <w:t>4-ESS3-1 Earth and Human Activity</w:t>
      </w:r>
      <w:r>
        <w:rPr>
          <w:noProof/>
        </w:rPr>
        <w:fldChar w:fldCharType="end"/>
      </w:r>
    </w:p>
    <w:p w14:paraId="13A83E2D" w14:textId="5F9CCC9E" w:rsidR="00C724FA" w:rsidRDefault="00C724FA" w:rsidP="00C724FA">
      <w:pPr>
        <w:pStyle w:val="Header"/>
        <w:pBdr>
          <w:bottom w:val="none" w:sz="0" w:space="0" w:color="auto"/>
        </w:pBdr>
        <w:tabs>
          <w:tab w:val="clear" w:pos="4680"/>
        </w:tabs>
        <w:spacing w:after="240"/>
      </w:pPr>
      <w:r w:rsidRPr="00B63D23">
        <w:t xml:space="preserve">California Science Test—Item </w:t>
      </w:r>
      <w:r w:rsidR="003452C5">
        <w:t xml:space="preserve">Content </w:t>
      </w:r>
      <w:r w:rsidRPr="00B63D23">
        <w:t>Specifications</w:t>
      </w:r>
    </w:p>
    <w:p w14:paraId="4E9F6A19" w14:textId="6F321FD0" w:rsidR="007A7155" w:rsidRPr="00487068" w:rsidRDefault="00E65647" w:rsidP="00C724FA">
      <w:pPr>
        <w:pStyle w:val="Heading1"/>
        <w:pageBreakBefore w:val="0"/>
        <w:pBdr>
          <w:top w:val="none" w:sz="0" w:space="0" w:color="auto"/>
        </w:pBdr>
        <w:spacing w:after="240"/>
        <w:rPr>
          <w:lang w:val="en-US"/>
        </w:rPr>
      </w:pPr>
      <w:r w:rsidRPr="00E65647">
        <w:rPr>
          <w:lang w:val="en-US"/>
        </w:rPr>
        <w:t>4-ESS3-1 Earth and Human Activity</w:t>
      </w:r>
    </w:p>
    <w:p w14:paraId="54B61141" w14:textId="77777777" w:rsidR="008B0F0A" w:rsidRPr="00510C04" w:rsidRDefault="008B0F0A" w:rsidP="00A758CE">
      <w:pPr>
        <w:spacing w:before="240" w:after="240"/>
        <w:rPr>
          <w:rFonts w:cs="Arial"/>
          <w:szCs w:val="24"/>
        </w:rPr>
      </w:pPr>
      <w:r w:rsidRPr="00510C04">
        <w:rPr>
          <w:rFonts w:cs="Arial"/>
          <w:szCs w:val="24"/>
        </w:rPr>
        <w:t xml:space="preserve">Students who demonstrate understanding can: </w:t>
      </w:r>
    </w:p>
    <w:p w14:paraId="67C0D216" w14:textId="486EB7E2" w:rsidR="008B0F0A" w:rsidRDefault="00E65647" w:rsidP="008B75B8">
      <w:pPr>
        <w:pStyle w:val="PerformanceExpectation"/>
      </w:pPr>
      <w:r w:rsidRPr="00E65647">
        <w:t>Obtain and combine information to describe that energy and fuels are derived from natural resources and their uses affect the environment.</w:t>
      </w:r>
    </w:p>
    <w:p w14:paraId="6B489046" w14:textId="317EFF26" w:rsidR="00EB18EF" w:rsidRDefault="00E65647" w:rsidP="00EB18EF">
      <w:pPr>
        <w:pStyle w:val="PEClarification"/>
        <w:rPr>
          <w:color w:val="auto"/>
        </w:rPr>
      </w:pPr>
      <w:r w:rsidRPr="00CD4915">
        <w:rPr>
          <w:color w:val="auto"/>
        </w:rPr>
        <w:t>[Clarification Statement: Examples of renewable energy resources could include wind energy, water behind dams, and sunlight; non-renewable energy resources are fossil fuels and fissile materials. Examples of environmental effects could include loss of habitat due to dams, loss of habitat due to surface mining, and air pollution from burning of fossil fuels.]</w:t>
      </w:r>
    </w:p>
    <w:p w14:paraId="5CED1A21" w14:textId="609228DD" w:rsidR="009F5688" w:rsidRPr="009F5688" w:rsidRDefault="009F5688" w:rsidP="009F5688">
      <w:pPr>
        <w:spacing w:before="480" w:after="240"/>
        <w:rPr>
          <w:rFonts w:cs="Arial"/>
          <w:szCs w:val="24"/>
        </w:rPr>
      </w:pPr>
      <w:r>
        <w:t>Continue to the next page for the Science and Engineering Practices, Disciplinary Core Ideas, and Crosscutting Concepts.</w:t>
      </w:r>
    </w:p>
    <w:tbl>
      <w:tblPr>
        <w:tblStyle w:val="TableGrid"/>
        <w:tblW w:w="10080" w:type="dxa"/>
        <w:tblCellMar>
          <w:left w:w="115" w:type="dxa"/>
          <w:right w:w="115" w:type="dxa"/>
        </w:tblCellMar>
        <w:tblLook w:val="0420" w:firstRow="1" w:lastRow="0" w:firstColumn="0" w:lastColumn="0" w:noHBand="0" w:noVBand="1"/>
        <w:tblDescription w:val="Table describing item specification for 4-ESS3-1"/>
      </w:tblPr>
      <w:tblGrid>
        <w:gridCol w:w="3145"/>
        <w:gridCol w:w="3240"/>
        <w:gridCol w:w="3695"/>
      </w:tblGrid>
      <w:tr w:rsidR="00A758CE" w:rsidRPr="00510C04" w14:paraId="5CE8FF42" w14:textId="77777777" w:rsidTr="00AB7742">
        <w:trPr>
          <w:cantSplit/>
          <w:tblHeader/>
        </w:trPr>
        <w:tc>
          <w:tcPr>
            <w:tcW w:w="3145" w:type="dxa"/>
            <w:tcBorders>
              <w:bottom w:val="single" w:sz="4" w:space="0" w:color="auto"/>
            </w:tcBorders>
            <w:shd w:val="clear" w:color="auto" w:fill="2F3995"/>
            <w:vAlign w:val="center"/>
          </w:tcPr>
          <w:p w14:paraId="59D3B80D" w14:textId="77777777" w:rsidR="00A758CE" w:rsidRPr="00510C04" w:rsidRDefault="00A758CE" w:rsidP="00B63D23">
            <w:pPr>
              <w:pStyle w:val="TableHead"/>
            </w:pPr>
            <w:r w:rsidRPr="000C3750">
              <w:rPr>
                <w:color w:val="FFFFFF" w:themeColor="background1"/>
              </w:rPr>
              <w:lastRenderedPageBreak/>
              <w:t>Science and Engineering Practices</w:t>
            </w:r>
          </w:p>
        </w:tc>
        <w:tc>
          <w:tcPr>
            <w:tcW w:w="3240" w:type="dxa"/>
            <w:tcBorders>
              <w:bottom w:val="single" w:sz="4" w:space="0" w:color="auto"/>
            </w:tcBorders>
            <w:shd w:val="clear" w:color="auto" w:fill="CC4E00"/>
            <w:vAlign w:val="center"/>
          </w:tcPr>
          <w:p w14:paraId="2A48B6D9" w14:textId="77777777" w:rsidR="00A758CE" w:rsidRPr="000C3750" w:rsidRDefault="00A758CE" w:rsidP="00B63D23">
            <w:pPr>
              <w:pStyle w:val="TableHead"/>
              <w:rPr>
                <w:color w:val="FFFFFF" w:themeColor="background1"/>
              </w:rPr>
            </w:pPr>
            <w:r w:rsidRPr="000C3750">
              <w:rPr>
                <w:color w:val="FFFFFF" w:themeColor="background1"/>
              </w:rPr>
              <w:t xml:space="preserve">Disciplinary Core </w:t>
            </w:r>
            <w:r>
              <w:rPr>
                <w:color w:val="FFFFFF" w:themeColor="background1"/>
              </w:rPr>
              <w:t>I</w:t>
            </w:r>
            <w:r w:rsidRPr="000C3750">
              <w:rPr>
                <w:color w:val="FFFFFF" w:themeColor="background1"/>
              </w:rPr>
              <w:t>deas</w:t>
            </w:r>
          </w:p>
        </w:tc>
        <w:tc>
          <w:tcPr>
            <w:tcW w:w="3695" w:type="dxa"/>
            <w:tcBorders>
              <w:bottom w:val="single" w:sz="4" w:space="0" w:color="auto"/>
            </w:tcBorders>
            <w:shd w:val="clear" w:color="auto" w:fill="007A37"/>
            <w:vAlign w:val="center"/>
          </w:tcPr>
          <w:p w14:paraId="429B5A6E" w14:textId="77777777" w:rsidR="00A758CE" w:rsidRPr="00AC778A" w:rsidRDefault="00A758CE" w:rsidP="00B63D23">
            <w:pPr>
              <w:pStyle w:val="TableHead"/>
              <w:rPr>
                <w:color w:val="FFFFFF" w:themeColor="background1"/>
              </w:rPr>
            </w:pPr>
            <w:r w:rsidRPr="00AC778A">
              <w:rPr>
                <w:color w:val="FFFFFF" w:themeColor="background1"/>
              </w:rPr>
              <w:t>Crosscutting Concepts</w:t>
            </w:r>
          </w:p>
        </w:tc>
      </w:tr>
      <w:tr w:rsidR="00A758CE" w:rsidRPr="00510C04" w14:paraId="240A58E9" w14:textId="77777777" w:rsidTr="00AB7742">
        <w:trPr>
          <w:cantSplit/>
        </w:trPr>
        <w:tc>
          <w:tcPr>
            <w:tcW w:w="3145" w:type="dxa"/>
            <w:shd w:val="clear" w:color="auto" w:fill="auto"/>
          </w:tcPr>
          <w:p w14:paraId="719563E3" w14:textId="71415AA9" w:rsidR="00A758CE" w:rsidRDefault="00E65647" w:rsidP="00C724FA">
            <w:pPr>
              <w:pStyle w:val="Header6"/>
            </w:pPr>
            <w:r w:rsidRPr="00E65647">
              <w:t>Obtaining, Evaluating, and Communicating Information</w:t>
            </w:r>
          </w:p>
          <w:p w14:paraId="0B25DE4C" w14:textId="6C669C08" w:rsidR="002035F3" w:rsidRPr="005A09DA" w:rsidRDefault="00E65647" w:rsidP="002035F3">
            <w:pPr>
              <w:pStyle w:val="Paragraph"/>
            </w:pPr>
            <w:r w:rsidRPr="00E65647">
              <w:t>Obtaining, evaluating, and communicating information in 3–5 builds on K–2 experiences and progresses to evaluate the merit and accuracy of ideas and methods.</w:t>
            </w:r>
          </w:p>
          <w:p w14:paraId="327B19DC" w14:textId="34533201" w:rsidR="009F069F" w:rsidRPr="009F069F" w:rsidRDefault="00E65647" w:rsidP="00E65647">
            <w:pPr>
              <w:pStyle w:val="TableBullets"/>
            </w:pPr>
            <w:r w:rsidRPr="00E65647">
              <w:t>Obtain and combine information from books and other reliable media to explain phenomena.</w:t>
            </w:r>
          </w:p>
        </w:tc>
        <w:tc>
          <w:tcPr>
            <w:tcW w:w="3240" w:type="dxa"/>
            <w:shd w:val="clear" w:color="auto" w:fill="auto"/>
          </w:tcPr>
          <w:p w14:paraId="379BEA5C" w14:textId="6CAC838A" w:rsidR="00A758CE" w:rsidRPr="005A09DA" w:rsidRDefault="00E65647" w:rsidP="00C724FA">
            <w:pPr>
              <w:pStyle w:val="Header6"/>
            </w:pPr>
            <w:r w:rsidRPr="00E65647">
              <w:t>ESS3.A: Natural Resources</w:t>
            </w:r>
          </w:p>
          <w:p w14:paraId="2D891F38" w14:textId="416CBB65" w:rsidR="00A758CE" w:rsidRPr="00E65647" w:rsidRDefault="00E65647" w:rsidP="00E65647">
            <w:pPr>
              <w:pStyle w:val="TableNumbers"/>
              <w:numPr>
                <w:ilvl w:val="0"/>
                <w:numId w:val="75"/>
              </w:numPr>
              <w:ind w:left="429"/>
              <w:rPr>
                <w:rFonts w:cs="Arial"/>
                <w:szCs w:val="24"/>
              </w:rPr>
            </w:pPr>
            <w:r w:rsidRPr="00E65647">
              <w:t>Energy and fuels that humans use are derived from natural sources, and their use affects the environment in multiple ways. Some resources are renewable over time, and others are not.</w:t>
            </w:r>
          </w:p>
        </w:tc>
        <w:tc>
          <w:tcPr>
            <w:tcW w:w="3695" w:type="dxa"/>
            <w:shd w:val="clear" w:color="auto" w:fill="auto"/>
          </w:tcPr>
          <w:p w14:paraId="007F6A7C" w14:textId="18D2AED8" w:rsidR="00A758CE" w:rsidRPr="00E65647" w:rsidRDefault="00E65647" w:rsidP="00C724FA">
            <w:pPr>
              <w:pStyle w:val="Header6"/>
            </w:pPr>
            <w:r w:rsidRPr="00E65647">
              <w:t>Cause and Effect</w:t>
            </w:r>
          </w:p>
          <w:p w14:paraId="5CC26ABB" w14:textId="723A5E2E" w:rsidR="00A758CE" w:rsidRDefault="00E65647" w:rsidP="009F5688">
            <w:pPr>
              <w:pStyle w:val="TableBullets"/>
            </w:pPr>
            <w:r w:rsidRPr="00E65647">
              <w:t>Cause and effect relationships are routinely identified and used to explain change.</w:t>
            </w:r>
          </w:p>
          <w:p w14:paraId="7FFA2EAF" w14:textId="08D0B14D" w:rsidR="00E65647" w:rsidRPr="00C72BF1" w:rsidRDefault="009C455F" w:rsidP="009C455F">
            <w:pPr>
              <w:pStyle w:val="TableConnections"/>
            </w:pPr>
            <w:r>
              <w:t xml:space="preserve">Connections </w:t>
            </w:r>
            <w:r w:rsidR="00E65647" w:rsidRPr="00246550">
              <w:t xml:space="preserve">to </w:t>
            </w:r>
            <w:r w:rsidR="00E65647" w:rsidRPr="00E65647">
              <w:t>Engineering, Technology, and Applications of Science</w:t>
            </w:r>
          </w:p>
          <w:p w14:paraId="3BDDE151" w14:textId="10A9BC09" w:rsidR="00E65647" w:rsidRPr="005A09DA" w:rsidRDefault="00E65647" w:rsidP="009F5688">
            <w:pPr>
              <w:pStyle w:val="Header6"/>
            </w:pPr>
            <w:r w:rsidRPr="00E65647">
              <w:t>Interdependence of Science, Engineering, and Technology</w:t>
            </w:r>
          </w:p>
          <w:p w14:paraId="712E3A90" w14:textId="77777777" w:rsidR="00E65647" w:rsidRDefault="00E65647" w:rsidP="009F5688">
            <w:pPr>
              <w:pStyle w:val="TableBullets"/>
            </w:pPr>
            <w:r w:rsidRPr="00E65647">
              <w:t>Knowledge of relevant scientific concepts and research findings is important in engineering.</w:t>
            </w:r>
          </w:p>
          <w:p w14:paraId="77DEA7DF" w14:textId="77777777" w:rsidR="00E65647" w:rsidRDefault="00E65647" w:rsidP="00C724FA">
            <w:pPr>
              <w:pStyle w:val="Header6"/>
            </w:pPr>
            <w:r w:rsidRPr="00E65647">
              <w:t>Influence of Engineering, Technology, and Science on Society and the Natural World</w:t>
            </w:r>
          </w:p>
          <w:p w14:paraId="3324C0EF" w14:textId="4EB10376" w:rsidR="00E65647" w:rsidRPr="009F069F" w:rsidRDefault="00E65647" w:rsidP="00E65647">
            <w:pPr>
              <w:pStyle w:val="TableBullets"/>
            </w:pPr>
            <w:r w:rsidRPr="00E65647">
              <w:t>Over time, people’s needs and wants change, as do their demands for new and improved technologies.</w:t>
            </w:r>
          </w:p>
        </w:tc>
      </w:tr>
    </w:tbl>
    <w:p w14:paraId="3C019795" w14:textId="77777777" w:rsidR="00283757" w:rsidRPr="00E84FBF" w:rsidRDefault="00283757" w:rsidP="0097285D">
      <w:pPr>
        <w:pStyle w:val="Heading2"/>
        <w:rPr>
          <w:color w:val="1F4E79"/>
        </w:rPr>
      </w:pPr>
      <w:r w:rsidRPr="00E84FBF">
        <w:rPr>
          <w:color w:val="1F4E79"/>
        </w:rPr>
        <w:t>Assessment Targets</w:t>
      </w:r>
    </w:p>
    <w:p w14:paraId="2421026A" w14:textId="4CD431D6" w:rsidR="0061242E" w:rsidRPr="0061242E" w:rsidRDefault="00211916" w:rsidP="00AB7B8F">
      <w:pPr>
        <w:pStyle w:val="ParagraphItalic"/>
      </w:pPr>
      <w:r w:rsidRPr="00211916">
        <w:t>Assessment targets describe</w:t>
      </w:r>
      <w:r w:rsidR="00EA45CB">
        <w:t xml:space="preserve"> </w:t>
      </w:r>
      <w:r w:rsidR="00543F29">
        <w:t>the</w:t>
      </w:r>
      <w:r w:rsidRPr="00211916">
        <w:t xml:space="preserve"> focal </w:t>
      </w:r>
      <w:r w:rsidR="00543F29">
        <w:t>k</w:t>
      </w:r>
      <w:r w:rsidRPr="00211916">
        <w:t>nowledge</w:t>
      </w:r>
      <w:r w:rsidR="00543F29">
        <w:t>, s</w:t>
      </w:r>
      <w:r w:rsidRPr="00211916">
        <w:t>kills</w:t>
      </w:r>
      <w:r w:rsidR="00543F29">
        <w:t>, and a</w:t>
      </w:r>
      <w:r w:rsidRPr="00211916">
        <w:t xml:space="preserve">bilities </w:t>
      </w:r>
      <w:r w:rsidR="00543F29">
        <w:t>for</w:t>
      </w:r>
      <w:r w:rsidRPr="00211916">
        <w:t xml:space="preserve"> a given </w:t>
      </w:r>
      <w:r w:rsidR="00286AB9">
        <w:t>three-dimensional Performance Expectation</w:t>
      </w:r>
      <w:r>
        <w:t xml:space="preserve">. </w:t>
      </w:r>
      <w:r w:rsidR="0061242E">
        <w:t xml:space="preserve">Please refer to the </w:t>
      </w:r>
      <w:r w:rsidR="00286AB9">
        <w:t>Introduction</w:t>
      </w:r>
      <w:r w:rsidR="0061242E">
        <w:t xml:space="preserve"> for a</w:t>
      </w:r>
      <w:r w:rsidR="00061F50">
        <w:t xml:space="preserve"> complete</w:t>
      </w:r>
      <w:r w:rsidR="0061242E">
        <w:t xml:space="preserve"> description of assessment targets</w:t>
      </w:r>
      <w:r w:rsidR="00FD6751">
        <w:t>.</w:t>
      </w:r>
    </w:p>
    <w:p w14:paraId="21665F0C" w14:textId="77777777" w:rsidR="00283757" w:rsidRDefault="00283757" w:rsidP="00E65647">
      <w:pPr>
        <w:pStyle w:val="Heading3"/>
        <w:keepLines w:val="0"/>
        <w:spacing w:before="240" w:after="240"/>
      </w:pPr>
      <w:r>
        <w:t xml:space="preserve">Science and Engineering </w:t>
      </w:r>
      <w:r w:rsidRPr="00801596">
        <w:t>Subpractice</w:t>
      </w:r>
      <w:r w:rsidR="00D6386C">
        <w:t>(s)</w:t>
      </w:r>
    </w:p>
    <w:p w14:paraId="6F590E39" w14:textId="77777777" w:rsidR="00FD6751" w:rsidRPr="00FD6751" w:rsidRDefault="00FD6751" w:rsidP="00AB7B8F">
      <w:pPr>
        <w:pStyle w:val="ParagraphItalic"/>
      </w:pPr>
      <w:r>
        <w:t xml:space="preserve">Please refer to appendix A for a complete list of </w:t>
      </w:r>
      <w:r w:rsidR="00AF6BE0">
        <w:t>Science and Engineering Practices (</w:t>
      </w:r>
      <w:r>
        <w:t>SEP</w:t>
      </w:r>
      <w:r w:rsidR="00AF6BE0">
        <w:t>)</w:t>
      </w:r>
      <w:r>
        <w:t xml:space="preserve"> subpractices.</w:t>
      </w:r>
      <w:r w:rsidR="005563AE">
        <w:t xml:space="preserve"> </w:t>
      </w:r>
      <w:r w:rsidR="005563AE" w:rsidRPr="005563AE">
        <w:t>Note that the list in this section is not exhaustive.</w:t>
      </w:r>
    </w:p>
    <w:p w14:paraId="468389C2" w14:textId="25B6C9D0" w:rsidR="00283757" w:rsidRPr="00C10941" w:rsidRDefault="00AB7742" w:rsidP="00C10941">
      <w:pPr>
        <w:pStyle w:val="Subpractice-2"/>
      </w:pPr>
      <w:r w:rsidRPr="00AB7742">
        <w:t>8.1</w:t>
      </w:r>
      <w:r>
        <w:tab/>
      </w:r>
      <w:r w:rsidRPr="00AB7742">
        <w:t>Ability to comprehend and evaluate text in terms of its validity, reliability, and sources</w:t>
      </w:r>
    </w:p>
    <w:p w14:paraId="3F48A46E" w14:textId="77777777" w:rsidR="00283757" w:rsidRDefault="00283757" w:rsidP="00A758CE">
      <w:pPr>
        <w:pStyle w:val="Heading3"/>
        <w:keepNext w:val="0"/>
        <w:keepLines w:val="0"/>
        <w:tabs>
          <w:tab w:val="right" w:pos="1440"/>
        </w:tabs>
        <w:spacing w:before="240" w:after="240"/>
      </w:pPr>
      <w:r>
        <w:lastRenderedPageBreak/>
        <w:t xml:space="preserve">Science and Engineering </w:t>
      </w:r>
      <w:r w:rsidRPr="00801596">
        <w:t>Subpractice Assessment Targets</w:t>
      </w:r>
    </w:p>
    <w:p w14:paraId="60D8D857" w14:textId="77777777" w:rsidR="0061242E" w:rsidRPr="009F50CB" w:rsidRDefault="009F50CB" w:rsidP="00AB7B8F">
      <w:pPr>
        <w:pStyle w:val="ParagraphItalic"/>
      </w:pPr>
      <w:r>
        <w:t>Please refer to appendix A for a complete list</w:t>
      </w:r>
      <w:r w:rsidR="00473130">
        <w:t xml:space="preserve"> of</w:t>
      </w:r>
      <w:r>
        <w:t xml:space="preserve"> </w:t>
      </w:r>
      <w:r w:rsidR="00473130">
        <w:t>SEP subpractice</w:t>
      </w:r>
      <w:r w:rsidR="00FD6751">
        <w:t xml:space="preserve"> assessment targets.</w:t>
      </w:r>
      <w:r w:rsidR="005563AE">
        <w:t xml:space="preserve"> </w:t>
      </w:r>
      <w:r w:rsidR="005563AE" w:rsidRPr="005563AE">
        <w:t>Note that the list in this section is not exhaustive.</w:t>
      </w:r>
    </w:p>
    <w:p w14:paraId="3E49F8AE" w14:textId="67611671" w:rsidR="00AB7742" w:rsidRDefault="00AB7742" w:rsidP="00AB7742">
      <w:pPr>
        <w:pStyle w:val="Subpractice-3"/>
      </w:pPr>
      <w:r>
        <w:t>8.1.1</w:t>
      </w:r>
      <w:r>
        <w:tab/>
      </w:r>
      <w:r w:rsidR="00440AF4" w:rsidRPr="00440AF4">
        <w:t>Ability to obtain relevant information through conducting searches in print and online sources and evaluate the reliability of the obtained information</w:t>
      </w:r>
    </w:p>
    <w:p w14:paraId="36D5FA43" w14:textId="26EEBF0C" w:rsidR="00AB7742" w:rsidRDefault="00AB7742" w:rsidP="00AB7742">
      <w:pPr>
        <w:pStyle w:val="Subpractice-3"/>
      </w:pPr>
      <w:r>
        <w:t>8.1.2</w:t>
      </w:r>
      <w:r>
        <w:tab/>
      </w:r>
      <w:r w:rsidR="00FF360A" w:rsidRPr="00FF360A">
        <w:t>Ability to recognize, interpret, and critique key ideas in scientific and engineering text, including a mix of words, symbols, tables, diagrams, and graphs</w:t>
      </w:r>
    </w:p>
    <w:p w14:paraId="79F06D46" w14:textId="30240527" w:rsidR="00283757" w:rsidRPr="00C10941" w:rsidRDefault="00AB7742" w:rsidP="00AB7742">
      <w:pPr>
        <w:pStyle w:val="Subpractice-3"/>
      </w:pPr>
      <w:r>
        <w:t>8.1.3</w:t>
      </w:r>
      <w:r>
        <w:tab/>
      </w:r>
      <w:r w:rsidR="00FD4718" w:rsidRPr="00FD4718">
        <w:t>Ability to summarize information from a single source and/or combine and synthesize information from multiple sources to address a question or solve a problem</w:t>
      </w:r>
    </w:p>
    <w:p w14:paraId="179D174F" w14:textId="77777777" w:rsidR="00283757" w:rsidRPr="00801596" w:rsidRDefault="00283757" w:rsidP="00A758CE">
      <w:pPr>
        <w:pStyle w:val="Heading3"/>
        <w:keepNext w:val="0"/>
        <w:keepLines w:val="0"/>
        <w:tabs>
          <w:tab w:val="right" w:pos="1440"/>
        </w:tabs>
        <w:spacing w:before="240" w:after="240"/>
      </w:pPr>
      <w:r w:rsidRPr="00801596">
        <w:t>D</w:t>
      </w:r>
      <w:r>
        <w:t xml:space="preserve">isciplinary Core </w:t>
      </w:r>
      <w:r w:rsidRPr="00801596">
        <w:t>I</w:t>
      </w:r>
      <w:r>
        <w:t>dea</w:t>
      </w:r>
      <w:r w:rsidRPr="00801596">
        <w:t xml:space="preserve"> Assessment Targets</w:t>
      </w:r>
    </w:p>
    <w:p w14:paraId="704C54D6" w14:textId="0F3DAC66" w:rsidR="00D90924" w:rsidRPr="00592A83" w:rsidRDefault="00AB7742" w:rsidP="00592A83">
      <w:pPr>
        <w:pStyle w:val="Heading4"/>
        <w:ind w:left="403"/>
        <w:rPr>
          <w:b w:val="0"/>
        </w:rPr>
      </w:pPr>
      <w:r w:rsidRPr="00592A83">
        <w:rPr>
          <w:b w:val="0"/>
        </w:rPr>
        <w:t>ESS3.A.2</w:t>
      </w:r>
      <w:r w:rsidRPr="00592A83">
        <w:rPr>
          <w:b w:val="0"/>
        </w:rPr>
        <w:tab/>
      </w:r>
    </w:p>
    <w:p w14:paraId="276E4E89" w14:textId="0C09D566" w:rsidR="00AB7742" w:rsidRDefault="00AB7742" w:rsidP="00917780">
      <w:pPr>
        <w:pStyle w:val="DashedBullets"/>
        <w:ind w:left="1800"/>
      </w:pPr>
      <w:r>
        <w:t>Describe how energy is obtained from natural sources</w:t>
      </w:r>
    </w:p>
    <w:p w14:paraId="4DC7A2B4" w14:textId="1D0176AE" w:rsidR="00AB7742" w:rsidRDefault="00AB7742" w:rsidP="00917780">
      <w:pPr>
        <w:pStyle w:val="DashedBullets"/>
        <w:ind w:left="1800"/>
      </w:pPr>
      <w:r>
        <w:t>Describe how energy resources are used to address human energy needs</w:t>
      </w:r>
    </w:p>
    <w:p w14:paraId="7EB9B16C" w14:textId="5C32BEAF" w:rsidR="00AB7742" w:rsidRDefault="00AB7742" w:rsidP="00917780">
      <w:pPr>
        <w:pStyle w:val="DashedBullets"/>
        <w:ind w:left="1800"/>
      </w:pPr>
      <w:r>
        <w:t xml:space="preserve">Identify whether an energy resource is renewable or nonrenewable </w:t>
      </w:r>
    </w:p>
    <w:p w14:paraId="34D87ADD" w14:textId="21CA38BC" w:rsidR="00AB7742" w:rsidRDefault="00AB7742" w:rsidP="00917780">
      <w:pPr>
        <w:pStyle w:val="DashedBullets"/>
        <w:ind w:left="1800"/>
      </w:pPr>
      <w:r>
        <w:t>Identify positive and negative environmental effects of using an energy resource</w:t>
      </w:r>
    </w:p>
    <w:p w14:paraId="6FEE4939" w14:textId="65EF531F" w:rsidR="00AB7742" w:rsidRDefault="00AB7742" w:rsidP="00917780">
      <w:pPr>
        <w:pStyle w:val="DashedBullets"/>
        <w:ind w:left="1800"/>
      </w:pPr>
      <w:r>
        <w:t>Describe the role of technology in mediating the negative environmental effects of using an energy resource</w:t>
      </w:r>
    </w:p>
    <w:p w14:paraId="0093F55D" w14:textId="2954A966" w:rsidR="00283757" w:rsidRPr="00C10941" w:rsidRDefault="00AB7742" w:rsidP="00917780">
      <w:pPr>
        <w:pStyle w:val="DashedBullets"/>
        <w:ind w:left="1800"/>
      </w:pPr>
      <w:r>
        <w:t>Describe the role of technology in extracting or using an energy resource</w:t>
      </w:r>
    </w:p>
    <w:p w14:paraId="4738A516" w14:textId="77777777" w:rsidR="00283757" w:rsidRPr="00801596" w:rsidRDefault="00283757" w:rsidP="00A758CE">
      <w:pPr>
        <w:pStyle w:val="Heading3"/>
        <w:tabs>
          <w:tab w:val="right" w:pos="1440"/>
        </w:tabs>
        <w:spacing w:before="240" w:after="240"/>
      </w:pPr>
      <w:r w:rsidRPr="00801596">
        <w:t>C</w:t>
      </w:r>
      <w:r>
        <w:t>rosscutting Concept</w:t>
      </w:r>
      <w:r w:rsidRPr="00801596">
        <w:t xml:space="preserve"> Assessment Target</w:t>
      </w:r>
      <w:r w:rsidR="00D6386C">
        <w:t>(</w:t>
      </w:r>
      <w:r w:rsidRPr="00801596">
        <w:t>s</w:t>
      </w:r>
      <w:r w:rsidR="00D6386C">
        <w:t>)</w:t>
      </w:r>
    </w:p>
    <w:p w14:paraId="63220E97" w14:textId="1AE485D1" w:rsidR="000A196B" w:rsidRDefault="00AB7742" w:rsidP="00C10941">
      <w:pPr>
        <w:pStyle w:val="CrossCuttingTargets"/>
        <w:rPr>
          <w:lang w:eastAsia="ko-KR"/>
        </w:rPr>
      </w:pPr>
      <w:r w:rsidRPr="00AB7742">
        <w:t xml:space="preserve">CCC2 </w:t>
      </w:r>
      <w:r w:rsidR="00412A02">
        <w:tab/>
      </w:r>
      <w:r w:rsidRPr="00AB7742">
        <w:t>Identify cause and effect relationships, using them to explain change</w:t>
      </w:r>
    </w:p>
    <w:p w14:paraId="2C9694BE" w14:textId="77777777" w:rsidR="000A196B" w:rsidRPr="00E84FBF" w:rsidRDefault="000A196B" w:rsidP="0097285D">
      <w:pPr>
        <w:pStyle w:val="Heading2"/>
        <w:rPr>
          <w:i/>
          <w:color w:val="1F4E79"/>
          <w:szCs w:val="24"/>
        </w:rPr>
      </w:pPr>
      <w:r w:rsidRPr="00E84FBF">
        <w:rPr>
          <w:color w:val="1F4E79"/>
          <w:lang w:eastAsia="ko-KR"/>
        </w:rPr>
        <w:t>Examples of Integration of Assessment Targets and Evidence</w:t>
      </w:r>
    </w:p>
    <w:p w14:paraId="27D5075B" w14:textId="77777777" w:rsidR="00CE5AB8" w:rsidRPr="00B63D23" w:rsidRDefault="00CE5AB8" w:rsidP="00AB7B8F">
      <w:pPr>
        <w:pStyle w:val="ParagraphItalic"/>
      </w:pPr>
      <w:r>
        <w:t>Note that the list in this section is not exhaustive.</w:t>
      </w:r>
    </w:p>
    <w:p w14:paraId="52965EF6" w14:textId="1AB8A0D5" w:rsidR="00AB7742" w:rsidRDefault="00AB7742" w:rsidP="00AB7742">
      <w:pPr>
        <w:pStyle w:val="Paragraph"/>
      </w:pPr>
      <w:r>
        <w:lastRenderedPageBreak/>
        <w:t>Task provides scientific texts, including a mix of words, tables, diagrams, and graphs, to describe how energy is obtained from nonrenewable natural sources:</w:t>
      </w:r>
    </w:p>
    <w:p w14:paraId="6DC5E66B" w14:textId="77777777" w:rsidR="00AB7742" w:rsidRDefault="00AB7742" w:rsidP="00AB7742">
      <w:pPr>
        <w:pStyle w:val="DashedBullets"/>
      </w:pPr>
      <w:r>
        <w:t>Interprets the information to correctly describe how the use of the energy resource affects the environment (8.1.1, ESS3.A.2, and CCC2)</w:t>
      </w:r>
    </w:p>
    <w:p w14:paraId="5C259C04" w14:textId="77777777" w:rsidR="00AB7742" w:rsidRDefault="00AB7742" w:rsidP="00AB7742">
      <w:pPr>
        <w:pStyle w:val="Paragraph"/>
      </w:pPr>
      <w:r>
        <w:t>Task provides information from different sources, such as scientific journals, news reports, and fiction books, about different renewable energy resources:</w:t>
      </w:r>
    </w:p>
    <w:p w14:paraId="29DF3D1E" w14:textId="77777777" w:rsidR="00AB7742" w:rsidRDefault="00AB7742" w:rsidP="00AB7742">
      <w:pPr>
        <w:pStyle w:val="DashedBullets"/>
      </w:pPr>
      <w:r>
        <w:t>Evaluates the reliability of the obtained information (8.1.2, ESS3.A.2, and CCC2)</w:t>
      </w:r>
    </w:p>
    <w:p w14:paraId="74385E72" w14:textId="77777777" w:rsidR="00AB7742" w:rsidRDefault="00AB7742" w:rsidP="00282E36">
      <w:pPr>
        <w:pStyle w:val="DashedBullets"/>
        <w:numPr>
          <w:ilvl w:val="0"/>
          <w:numId w:val="0"/>
        </w:numPr>
      </w:pPr>
      <w:r>
        <w:t>Task provides a single source of information about how the use of energy resources by humans has changed over time:</w:t>
      </w:r>
    </w:p>
    <w:p w14:paraId="318C1E3F" w14:textId="77777777" w:rsidR="00AB7742" w:rsidRDefault="00AB7742" w:rsidP="00AB7742">
      <w:pPr>
        <w:pStyle w:val="DashedBullets"/>
      </w:pPr>
      <w:r>
        <w:t>Summarizes the information in order to address a question (8.1.3, ESS3.A.2, and CCC2)</w:t>
      </w:r>
    </w:p>
    <w:p w14:paraId="677120D7" w14:textId="77777777" w:rsidR="00AB7742" w:rsidRDefault="00AB7742" w:rsidP="00AB7742">
      <w:pPr>
        <w:pStyle w:val="DashedBullets"/>
      </w:pPr>
      <w:r>
        <w:t>Summarizes the information in order to solve (or predict a solution to) a problem (8.1.3, ESS3.A.2, and CCC2)</w:t>
      </w:r>
    </w:p>
    <w:p w14:paraId="7A05BCA8" w14:textId="2199066C" w:rsidR="00AB7742" w:rsidRDefault="00AB7742" w:rsidP="00AB7742">
      <w:pPr>
        <w:pStyle w:val="Paragraph"/>
      </w:pPr>
      <w:r>
        <w:t>Task provides multiple sources of information about the positive and negative aspects of fossil fuels in an area:</w:t>
      </w:r>
    </w:p>
    <w:p w14:paraId="49237018" w14:textId="77777777" w:rsidR="00AB7742" w:rsidRDefault="00AB7742" w:rsidP="00AB7742">
      <w:pPr>
        <w:pStyle w:val="DashedBullets"/>
      </w:pPr>
      <w:r>
        <w:t xml:space="preserve">Combines and synthesizes the information in order to address a question (8.1.3, ESS3.A.2, and CCC2) </w:t>
      </w:r>
    </w:p>
    <w:p w14:paraId="3287E8BB" w14:textId="6F901452" w:rsidR="00FE4E50" w:rsidRPr="009246C4" w:rsidRDefault="00AB7742" w:rsidP="00AB7742">
      <w:pPr>
        <w:pStyle w:val="DashedBullets"/>
      </w:pPr>
      <w:r>
        <w:t>Combines and synthesizes the information in order to solve (or predict a solution to) a problem (8.1.3, ESS3.A.2, and CCC2)</w:t>
      </w:r>
    </w:p>
    <w:p w14:paraId="22F80A07" w14:textId="2A3BE003" w:rsidR="00282630" w:rsidRPr="00E84FBF" w:rsidRDefault="008D408B" w:rsidP="0097285D">
      <w:pPr>
        <w:pStyle w:val="Heading2"/>
        <w:rPr>
          <w:color w:val="1F4E79"/>
        </w:rPr>
      </w:pPr>
      <w:r>
        <w:rPr>
          <w:color w:val="1F4E79"/>
        </w:rPr>
        <w:t xml:space="preserve">California </w:t>
      </w:r>
      <w:r w:rsidR="00282630" w:rsidRPr="00E84FBF">
        <w:rPr>
          <w:color w:val="1F4E79"/>
        </w:rPr>
        <w:t>Environmental Principles and Concepts</w:t>
      </w:r>
    </w:p>
    <w:p w14:paraId="20A57BF2" w14:textId="1C7F819B" w:rsidR="00282630" w:rsidRPr="001B57B9" w:rsidRDefault="00AB7742" w:rsidP="00A04BFA">
      <w:pPr>
        <w:pStyle w:val="DashedBullets"/>
      </w:pPr>
      <w:r w:rsidRPr="00AB7742">
        <w:t>EP1: The continuation and health of individual human lives and of human communities and societies depend on the health of the natural systems that provide essential goods and ecosystem services.</w:t>
      </w:r>
    </w:p>
    <w:p w14:paraId="0790BEBF" w14:textId="77777777" w:rsidR="00CE5AB8" w:rsidRPr="00E84FBF" w:rsidRDefault="00FE4E50" w:rsidP="00B05D78">
      <w:pPr>
        <w:pStyle w:val="Heading2"/>
        <w:rPr>
          <w:color w:val="1F4E79"/>
        </w:rPr>
      </w:pPr>
      <w:r w:rsidRPr="00E84FBF">
        <w:rPr>
          <w:color w:val="1F4E79"/>
        </w:rPr>
        <w:t>Possible Phenomena or Contexts</w:t>
      </w:r>
    </w:p>
    <w:p w14:paraId="56F251F8" w14:textId="77777777" w:rsidR="00FE4E50" w:rsidRPr="00B63D23" w:rsidRDefault="00CE5AB8" w:rsidP="00B05D78">
      <w:pPr>
        <w:pStyle w:val="ParagraphItalic"/>
        <w:keepNext/>
      </w:pPr>
      <w:r>
        <w:t>Note that the list in this section is not exhaustive.</w:t>
      </w:r>
    </w:p>
    <w:p w14:paraId="064FED27" w14:textId="77777777" w:rsidR="00AB7742" w:rsidRDefault="00AB7742" w:rsidP="00B05D78">
      <w:pPr>
        <w:pStyle w:val="DashedBullets"/>
        <w:keepNext/>
      </w:pPr>
      <w:r>
        <w:t>Wind energy</w:t>
      </w:r>
    </w:p>
    <w:p w14:paraId="4349B4FA" w14:textId="77777777" w:rsidR="00AB7742" w:rsidRDefault="00AB7742" w:rsidP="00AB7742">
      <w:pPr>
        <w:pStyle w:val="DashedBullets"/>
      </w:pPr>
      <w:r>
        <w:t>Water behind dams</w:t>
      </w:r>
    </w:p>
    <w:p w14:paraId="7DB0C36B" w14:textId="77777777" w:rsidR="00AB7742" w:rsidRDefault="00AB7742" w:rsidP="00AB7742">
      <w:pPr>
        <w:pStyle w:val="DashedBullets"/>
      </w:pPr>
      <w:r>
        <w:t>Sunlight</w:t>
      </w:r>
    </w:p>
    <w:p w14:paraId="0145CF98" w14:textId="77777777" w:rsidR="00AB7742" w:rsidRDefault="00AB7742" w:rsidP="00AB7742">
      <w:pPr>
        <w:pStyle w:val="DashedBullets"/>
      </w:pPr>
      <w:r>
        <w:t>Fossil fuels</w:t>
      </w:r>
    </w:p>
    <w:p w14:paraId="293F73DB" w14:textId="1FF3FCCB" w:rsidR="00FE4E50" w:rsidRPr="00A04BFA" w:rsidRDefault="00AB7742" w:rsidP="00AB7742">
      <w:pPr>
        <w:pStyle w:val="DashedBullets"/>
      </w:pPr>
      <w:r>
        <w:lastRenderedPageBreak/>
        <w:t>Air pollution</w:t>
      </w:r>
    </w:p>
    <w:p w14:paraId="024C6D75" w14:textId="77777777" w:rsidR="00CE5AB8" w:rsidRPr="00E84FBF" w:rsidRDefault="00FE4E50" w:rsidP="0097285D">
      <w:pPr>
        <w:pStyle w:val="Heading2"/>
        <w:rPr>
          <w:color w:val="1F4E79"/>
        </w:rPr>
      </w:pPr>
      <w:r w:rsidRPr="00E84FBF">
        <w:rPr>
          <w:color w:val="1F4E79"/>
        </w:rPr>
        <w:t>Common Misconceptions</w:t>
      </w:r>
    </w:p>
    <w:p w14:paraId="490FCD43" w14:textId="77777777" w:rsidR="00FE4E50" w:rsidRPr="00B63D23" w:rsidRDefault="00CE5AB8" w:rsidP="00110730">
      <w:pPr>
        <w:pStyle w:val="ParagraphItalic"/>
      </w:pPr>
      <w:r>
        <w:t>Note that the list in this section is not exhaustive.</w:t>
      </w:r>
    </w:p>
    <w:p w14:paraId="3B6E890C" w14:textId="6F2AB3E9" w:rsidR="00AB7742" w:rsidRDefault="00AB7742" w:rsidP="00AB7742">
      <w:pPr>
        <w:pStyle w:val="DashedBullets"/>
      </w:pPr>
      <w:r>
        <w:t xml:space="preserve">Renewable energy sources </w:t>
      </w:r>
      <w:r w:rsidR="0000081E">
        <w:t xml:space="preserve">(e.g., solar, wind, hydroelectric) </w:t>
      </w:r>
      <w:r>
        <w:t>do not affect the environment negatively.</w:t>
      </w:r>
    </w:p>
    <w:p w14:paraId="1A8C63B5" w14:textId="77777777" w:rsidR="00AB7742" w:rsidRDefault="00AB7742" w:rsidP="00AB7742">
      <w:pPr>
        <w:pStyle w:val="DashedBullets"/>
      </w:pPr>
      <w:r>
        <w:t>Using nonrenewable energy sources is always irresponsible.</w:t>
      </w:r>
    </w:p>
    <w:p w14:paraId="16D9E222" w14:textId="77777777" w:rsidR="00AB7742" w:rsidRDefault="00AB7742" w:rsidP="00AB7742">
      <w:pPr>
        <w:pStyle w:val="DashedBullets"/>
      </w:pPr>
      <w:r>
        <w:t>Using nonrenewable energy sources always affects the environment negatively.</w:t>
      </w:r>
    </w:p>
    <w:p w14:paraId="7E42602D" w14:textId="3FC501DA" w:rsidR="00FE4E50" w:rsidRDefault="00AB7742" w:rsidP="00AB7742">
      <w:pPr>
        <w:pStyle w:val="DashedBullets"/>
      </w:pPr>
      <w:r>
        <w:t>Energy needs have remained constant over time.</w:t>
      </w:r>
    </w:p>
    <w:p w14:paraId="0D2E95C7" w14:textId="04F90C70" w:rsidR="00A3754C" w:rsidRPr="00B05F41" w:rsidRDefault="00A3754C" w:rsidP="00AB7742">
      <w:pPr>
        <w:pStyle w:val="DashedBullets"/>
      </w:pPr>
      <w:r>
        <w:t xml:space="preserve">Building hydroelectric dams </w:t>
      </w:r>
      <w:r w:rsidR="004F1189">
        <w:t>is always good for the environment.</w:t>
      </w:r>
    </w:p>
    <w:p w14:paraId="53709136" w14:textId="77777777" w:rsidR="00FE4E50" w:rsidRPr="00E84FBF" w:rsidRDefault="00FE4E50" w:rsidP="0097285D">
      <w:pPr>
        <w:pStyle w:val="Heading2"/>
        <w:rPr>
          <w:color w:val="1F4E79"/>
        </w:rPr>
      </w:pPr>
      <w:r w:rsidRPr="00E84FBF">
        <w:rPr>
          <w:color w:val="1F4E79"/>
        </w:rPr>
        <w:t>Additional Assessment Boundaries</w:t>
      </w:r>
    </w:p>
    <w:p w14:paraId="207FAFFE" w14:textId="77777777" w:rsidR="00FE4E50" w:rsidRDefault="009F069F" w:rsidP="00A04BFA">
      <w:pPr>
        <w:pStyle w:val="Paragraph"/>
        <w:rPr>
          <w:lang w:eastAsia="ko-KR"/>
        </w:rPr>
      </w:pPr>
      <w:r w:rsidRPr="009F069F">
        <w:rPr>
          <w:lang w:eastAsia="ko-KR"/>
        </w:rPr>
        <w:t>None listed at this time.</w:t>
      </w:r>
    </w:p>
    <w:p w14:paraId="5D8F61E9" w14:textId="77777777" w:rsidR="00FE4E50" w:rsidRPr="00E84FBF" w:rsidRDefault="00FE4E50" w:rsidP="0097285D">
      <w:pPr>
        <w:pStyle w:val="Heading2"/>
        <w:rPr>
          <w:color w:val="1F4E79"/>
        </w:rPr>
      </w:pPr>
      <w:r w:rsidRPr="00E84FBF">
        <w:rPr>
          <w:color w:val="1F4E79"/>
        </w:rPr>
        <w:t>Additional References</w:t>
      </w:r>
    </w:p>
    <w:p w14:paraId="46A70B55" w14:textId="1B875C1C" w:rsidR="00286AB9" w:rsidRPr="00F6134F" w:rsidRDefault="00000000" w:rsidP="0092682A">
      <w:pPr>
        <w:pStyle w:val="Paragraph"/>
        <w:rPr>
          <w:lang w:eastAsia="ko-KR"/>
        </w:rPr>
      </w:pPr>
      <w:hyperlink r:id="rId9" w:history="1">
        <w:r w:rsidR="00AB7742" w:rsidRPr="00F6134F">
          <w:rPr>
            <w:lang w:eastAsia="ko-KR"/>
          </w:rPr>
          <w:t>4-ESS3-1 Evidence Statement</w:t>
        </w:r>
      </w:hyperlink>
      <w:r w:rsidR="00F6134F">
        <w:rPr>
          <w:lang w:eastAsia="ko-KR"/>
        </w:rPr>
        <w:t xml:space="preserve"> </w:t>
      </w:r>
      <w:hyperlink r:id="rId10" w:tooltip="4-ESS3-1 Evidence Statement web document" w:history="1">
        <w:r w:rsidR="00F6134F" w:rsidRPr="0022364E">
          <w:rPr>
            <w:rStyle w:val="Hyperlink"/>
          </w:rPr>
          <w:t>https://www.nextgenscience.org/sites/default/files/evidence_statement/black_white/4-ESS3-1%20Evidence%20Statements%20June%202015%20asterisks.pdf</w:t>
        </w:r>
      </w:hyperlink>
    </w:p>
    <w:p w14:paraId="42841593" w14:textId="5C99A545" w:rsidR="00AB7742" w:rsidRPr="00F6134F" w:rsidRDefault="00000000" w:rsidP="00F6134F">
      <w:pPr>
        <w:pStyle w:val="Paragraph"/>
        <w:rPr>
          <w:lang w:eastAsia="ko-KR"/>
        </w:rPr>
      </w:pPr>
      <w:hyperlink r:id="rId11" w:history="1">
        <w:r w:rsidR="00AB7742" w:rsidRPr="00F6134F">
          <w:rPr>
            <w:lang w:eastAsia="ko-KR"/>
          </w:rPr>
          <w:t>Environmental Principles and Concepts</w:t>
        </w:r>
      </w:hyperlink>
      <w:r w:rsidR="00AB7742" w:rsidRPr="00F6134F">
        <w:rPr>
          <w:lang w:eastAsia="ko-KR"/>
        </w:rPr>
        <w:t xml:space="preserve"> </w:t>
      </w:r>
      <w:hyperlink r:id="rId12" w:tooltip="Environmental Principles and Concepts web page" w:history="1">
        <w:r w:rsidR="00F6134F" w:rsidRPr="003760B9">
          <w:rPr>
            <w:rStyle w:val="Hyperlink"/>
          </w:rPr>
          <w:t>http://californiaeei.org/abouteei/epc/</w:t>
        </w:r>
      </w:hyperlink>
    </w:p>
    <w:p w14:paraId="603C8BC1" w14:textId="41253EFF" w:rsidR="00AB7742" w:rsidRPr="00F6134F" w:rsidRDefault="00000000" w:rsidP="00F6134F">
      <w:pPr>
        <w:pStyle w:val="Paragraph"/>
        <w:keepNext w:val="0"/>
        <w:keepLines w:val="0"/>
        <w:rPr>
          <w:lang w:eastAsia="ko-KR"/>
        </w:rPr>
      </w:pPr>
      <w:hyperlink r:id="rId13" w:history="1">
        <w:r w:rsidR="00AB7742" w:rsidRPr="00F6134F">
          <w:rPr>
            <w:lang w:eastAsia="ko-KR"/>
          </w:rPr>
          <w:t>California Education and the Environment Initiative</w:t>
        </w:r>
      </w:hyperlink>
      <w:r w:rsidR="00F6134F">
        <w:rPr>
          <w:lang w:eastAsia="ko-KR"/>
        </w:rPr>
        <w:t xml:space="preserve"> </w:t>
      </w:r>
      <w:hyperlink r:id="rId14" w:tooltip="California Education and the Environment Initiative web page" w:history="1">
        <w:r w:rsidR="00F6134F" w:rsidRPr="00F6134F">
          <w:rPr>
            <w:rStyle w:val="Hyperlink"/>
          </w:rPr>
          <w:t>http://californiaeei.org/</w:t>
        </w:r>
      </w:hyperlink>
    </w:p>
    <w:p w14:paraId="116A9B91" w14:textId="77777777" w:rsidR="00286AB9" w:rsidRDefault="00286AB9" w:rsidP="00F6134F">
      <w:pPr>
        <w:keepNext/>
        <w:spacing w:before="240" w:after="240"/>
        <w:rPr>
          <w:rFonts w:cs="Arial"/>
          <w:color w:val="000000"/>
          <w:szCs w:val="24"/>
        </w:rPr>
      </w:pPr>
      <w:r w:rsidRPr="00282630">
        <w:rPr>
          <w:rFonts w:cs="Arial"/>
          <w:color w:val="000000"/>
          <w:szCs w:val="24"/>
        </w:rPr>
        <w:t xml:space="preserve">The </w:t>
      </w:r>
      <w:r w:rsidRPr="0000501B">
        <w:rPr>
          <w:rFonts w:cs="Arial"/>
          <w:i/>
          <w:color w:val="000000"/>
          <w:szCs w:val="24"/>
        </w:rPr>
        <w:t>2016 Science Framework for California Public Schools Kindergarten through Grade 12</w:t>
      </w:r>
    </w:p>
    <w:p w14:paraId="41DEBB6E" w14:textId="00013188" w:rsidR="00AB7B8F" w:rsidRPr="00F6134F" w:rsidRDefault="009F069F" w:rsidP="000D4249">
      <w:pPr>
        <w:pStyle w:val="ScienceFrameworkLinks"/>
        <w:keepNext/>
        <w:ind w:left="0"/>
        <w:rPr>
          <w:i w:val="0"/>
        </w:rPr>
      </w:pPr>
      <w:r w:rsidRPr="00F32778">
        <w:t>Appendix 1: Progression of the Science and Engineering Practices, Disciplinary Core Ideas, and Crosscutting Concepts in Kindergarten through Grade 12</w:t>
      </w:r>
      <w:r w:rsidR="00F6134F">
        <w:rPr>
          <w:rStyle w:val="Hyperlink"/>
          <w:color w:val="auto"/>
          <w:u w:val="none"/>
        </w:rPr>
        <w:t xml:space="preserve"> </w:t>
      </w:r>
      <w:hyperlink r:id="rId15" w:tooltip="Appendix 1 to the Science Framework: Progression of the Science and Engineering Practices, Disciplinary Core Ideas, and Crosscutting Concepts in Kindergarten through Grade 12 web document" w:history="1">
        <w:r w:rsidR="00F6134F" w:rsidRPr="00104805">
          <w:rPr>
            <w:rStyle w:val="Hyperlink"/>
            <w:i w:val="0"/>
          </w:rPr>
          <w:t>https://www.cde.ca.gov/ci/sc/cf/documents/scifwappendix1.pdf</w:t>
        </w:r>
      </w:hyperlink>
    </w:p>
    <w:p w14:paraId="5705234A" w14:textId="5C94DB7D" w:rsidR="00AB7742" w:rsidRDefault="00AB7742" w:rsidP="000D4249">
      <w:pPr>
        <w:pStyle w:val="ScienceFrameworkLinks"/>
        <w:ind w:left="0"/>
        <w:rPr>
          <w:rStyle w:val="Hyperlink"/>
        </w:rPr>
      </w:pPr>
      <w:r w:rsidRPr="00F32778">
        <w:t>Appendix 2: Connections to Environmental Principles and Concepts</w:t>
      </w:r>
      <w:r w:rsidRPr="00F6134F">
        <w:t xml:space="preserve"> </w:t>
      </w:r>
      <w:hyperlink r:id="rId16" w:tooltip="Appendix 2 to the Science Framework: Progression of the Science and Engineering Practices, Disciplinary Core Ideas, and Crosscutting Concepts in Kindergarten through Grade 12 web document" w:history="1">
        <w:r w:rsidR="00F6134F" w:rsidRPr="00DA1F5F">
          <w:rPr>
            <w:rStyle w:val="Hyperlink"/>
          </w:rPr>
          <w:t>https://www.cde.ca.gov/ci/sc/cf/documents/scifwappendix2.pdf</w:t>
        </w:r>
      </w:hyperlink>
    </w:p>
    <w:p w14:paraId="7145B305" w14:textId="77777777" w:rsidR="0026557F" w:rsidRDefault="0026557F" w:rsidP="0026557F">
      <w:pPr>
        <w:pStyle w:val="ScienceFrameworkLinks"/>
        <w:spacing w:before="600"/>
        <w:ind w:left="446" w:hanging="446"/>
        <w:rPr>
          <w:color w:val="000000"/>
        </w:rPr>
      </w:pPr>
      <w:r>
        <w:rPr>
          <w:lang w:eastAsia="ko-KR"/>
        </w:rPr>
        <w:t>Posted by the California Department of Education, March 2021</w:t>
      </w:r>
    </w:p>
    <w:p w14:paraId="1DAD978F" w14:textId="7804F55C" w:rsidR="0091047E" w:rsidRPr="00F6134F" w:rsidRDefault="0091047E" w:rsidP="0026557F">
      <w:pPr>
        <w:pStyle w:val="ScienceFrameworkLinks"/>
        <w:spacing w:before="600"/>
        <w:ind w:left="446" w:hanging="446"/>
        <w:rPr>
          <w:lang w:eastAsia="ko-KR"/>
        </w:rPr>
      </w:pPr>
    </w:p>
    <w:sectPr w:rsidR="0091047E" w:rsidRPr="00F6134F" w:rsidSect="006A3453">
      <w:headerReference w:type="default" r:id="rId17"/>
      <w:footerReference w:type="default" r:id="rId18"/>
      <w:headerReference w:type="first" r:id="rId19"/>
      <w:pgSz w:w="12240" w:h="15840" w:code="1"/>
      <w:pgMar w:top="1440" w:right="1080" w:bottom="1008" w:left="1080" w:header="576"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024D0" w14:textId="77777777" w:rsidR="006A3453" w:rsidRDefault="006A3453" w:rsidP="007525D5">
      <w:r>
        <w:separator/>
      </w:r>
    </w:p>
  </w:endnote>
  <w:endnote w:type="continuationSeparator" w:id="0">
    <w:p w14:paraId="484DE43F" w14:textId="77777777" w:rsidR="006A3453" w:rsidRDefault="006A3453" w:rsidP="007525D5">
      <w:r>
        <w:continuationSeparator/>
      </w:r>
    </w:p>
  </w:endnote>
  <w:endnote w:type="continuationNotice" w:id="1">
    <w:p w14:paraId="22078AC6" w14:textId="77777777" w:rsidR="006A3453" w:rsidRDefault="006A345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ubheading">
    <w:panose1 w:val="02000505000000020004"/>
    <w:charset w:val="00"/>
    <w:family w:val="auto"/>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D0587" w14:textId="77777777" w:rsidR="00007CC7" w:rsidRPr="00BB08C4" w:rsidRDefault="00007CC7"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98570C">
      <w:rPr>
        <w:noProof/>
      </w:rPr>
      <w:t>5</w:t>
    </w:r>
    <w:r w:rsidRPr="00A36BC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26C0E" w14:textId="77777777" w:rsidR="006A3453" w:rsidRDefault="006A3453" w:rsidP="007525D5">
      <w:r>
        <w:separator/>
      </w:r>
    </w:p>
  </w:footnote>
  <w:footnote w:type="continuationSeparator" w:id="0">
    <w:p w14:paraId="100AD9F1" w14:textId="77777777" w:rsidR="006A3453" w:rsidRDefault="006A3453" w:rsidP="007525D5">
      <w:r>
        <w:continuationSeparator/>
      </w:r>
    </w:p>
  </w:footnote>
  <w:footnote w:type="continuationNotice" w:id="1">
    <w:p w14:paraId="3E7A75D8" w14:textId="77777777" w:rsidR="006A3453" w:rsidRDefault="006A345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62702" w14:textId="77777777" w:rsidR="00007CC7" w:rsidRDefault="00007CC7" w:rsidP="00BB08C4">
    <w:pPr>
      <w:pStyle w:val="Header"/>
      <w:tabs>
        <w:tab w:val="clear" w:pos="4680"/>
      </w:tabs>
      <w:spacing w:after="0"/>
      <w:jc w:val="left"/>
    </w:pPr>
    <w:r>
      <w:rPr>
        <w:noProof/>
        <w:lang w:eastAsia="en-US"/>
      </w:rPr>
      <w:drawing>
        <wp:inline distT="0" distB="0" distL="0" distR="0" wp14:anchorId="4C2C6363" wp14:editId="5DEDA2C2">
          <wp:extent cx="1060704" cy="521208"/>
          <wp:effectExtent l="0" t="0" r="6350" b="0"/>
          <wp:docPr id="4" name="Picture 4"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48B37CE0" w14:textId="25134146" w:rsidR="00007CC7" w:rsidRPr="00B63D23" w:rsidRDefault="00F0713B" w:rsidP="001F170D">
    <w:pPr>
      <w:pStyle w:val="HeaderName"/>
      <w:spacing w:after="0"/>
    </w:pPr>
    <w:r>
      <w:rPr>
        <w:noProof/>
      </w:rPr>
      <w:fldChar w:fldCharType="begin"/>
    </w:r>
    <w:r>
      <w:rPr>
        <w:noProof/>
      </w:rPr>
      <w:instrText xml:space="preserve"> STYLEREF  "Heading 1"  \* MERGEFORMAT </w:instrText>
    </w:r>
    <w:r>
      <w:rPr>
        <w:noProof/>
      </w:rPr>
      <w:fldChar w:fldCharType="separate"/>
    </w:r>
    <w:r w:rsidR="007100C9">
      <w:rPr>
        <w:noProof/>
      </w:rPr>
      <w:t>4-ESS3-1 Earth and Human Activity</w:t>
    </w:r>
    <w:r>
      <w:rPr>
        <w:noProof/>
      </w:rPr>
      <w:fldChar w:fldCharType="end"/>
    </w:r>
  </w:p>
  <w:p w14:paraId="28CA7D0F" w14:textId="620716F6" w:rsidR="00007CC7" w:rsidRPr="00BB08C4" w:rsidRDefault="00007CC7" w:rsidP="00600F38">
    <w:pPr>
      <w:pStyle w:val="Header"/>
      <w:tabs>
        <w:tab w:val="clear" w:pos="4680"/>
      </w:tabs>
      <w:spacing w:after="240"/>
    </w:pPr>
    <w:r w:rsidRPr="00B63D23">
      <w:t xml:space="preserve">California Science Test—Item </w:t>
    </w:r>
    <w:r w:rsidR="003452C5">
      <w:t xml:space="preserve">Content </w:t>
    </w:r>
    <w:r w:rsidRPr="00B63D23">
      <w:t>Specifications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1F299" w14:textId="77777777" w:rsidR="00C724FA" w:rsidRDefault="00C724FA" w:rsidP="00C724FA">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00468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A9C432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90C6E9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2D8309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D881C4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E527A2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4BC6EE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67656B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47E388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C487DB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0765AE"/>
    <w:multiLevelType w:val="hybridMultilevel"/>
    <w:tmpl w:val="24A641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16456D"/>
    <w:multiLevelType w:val="hybridMultilevel"/>
    <w:tmpl w:val="2DD24C26"/>
    <w:lvl w:ilvl="0" w:tplc="04090001">
      <w:start w:val="1"/>
      <w:numFmt w:val="bullet"/>
      <w:lvlText w:val=""/>
      <w:lvlJc w:val="left"/>
      <w:pPr>
        <w:ind w:left="720" w:hanging="360"/>
      </w:pPr>
      <w:rPr>
        <w:rFonts w:ascii="Symbol" w:hAnsi="Symbol" w:hint="default"/>
      </w:rPr>
    </w:lvl>
    <w:lvl w:ilvl="1" w:tplc="EE086A4A">
      <w:start w:val="1"/>
      <w:numFmt w:val="lowerLetter"/>
      <w:lvlText w:val="ESS1.B.4%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AB0A3F"/>
    <w:multiLevelType w:val="hybridMultilevel"/>
    <w:tmpl w:val="8D044C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3D497B"/>
    <w:multiLevelType w:val="hybridMultilevel"/>
    <w:tmpl w:val="7F6A64E2"/>
    <w:lvl w:ilvl="0" w:tplc="5B52C870">
      <w:start w:val="1"/>
      <w:numFmt w:val="lowerLetter"/>
      <w:lvlText w:val="ESS1.A.3%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76335D"/>
    <w:multiLevelType w:val="hybridMultilevel"/>
    <w:tmpl w:val="D4C0733E"/>
    <w:lvl w:ilvl="0" w:tplc="2C4CA704">
      <w:start w:val="1"/>
      <w:numFmt w:val="lowerLetter"/>
      <w:lvlText w:val="PS1.B.5%1"/>
      <w:lvlJc w:val="left"/>
      <w:pPr>
        <w:ind w:left="367" w:hanging="360"/>
      </w:pPr>
      <w:rPr>
        <w:rFonts w:hint="default"/>
      </w:rPr>
    </w:lvl>
    <w:lvl w:ilvl="1" w:tplc="04090003" w:tentative="1">
      <w:start w:val="1"/>
      <w:numFmt w:val="bullet"/>
      <w:lvlText w:val="o"/>
      <w:lvlJc w:val="left"/>
      <w:pPr>
        <w:ind w:left="1177" w:hanging="360"/>
      </w:pPr>
      <w:rPr>
        <w:rFonts w:ascii="Courier New" w:hAnsi="Courier New" w:cs="Courier New" w:hint="default"/>
      </w:rPr>
    </w:lvl>
    <w:lvl w:ilvl="2" w:tplc="04090005" w:tentative="1">
      <w:start w:val="1"/>
      <w:numFmt w:val="bullet"/>
      <w:lvlText w:val=""/>
      <w:lvlJc w:val="left"/>
      <w:pPr>
        <w:ind w:left="1897" w:hanging="360"/>
      </w:pPr>
      <w:rPr>
        <w:rFonts w:ascii="Wingdings" w:hAnsi="Wingdings" w:hint="default"/>
      </w:rPr>
    </w:lvl>
    <w:lvl w:ilvl="3" w:tplc="04090001" w:tentative="1">
      <w:start w:val="1"/>
      <w:numFmt w:val="bullet"/>
      <w:lvlText w:val=""/>
      <w:lvlJc w:val="left"/>
      <w:pPr>
        <w:ind w:left="2617" w:hanging="360"/>
      </w:pPr>
      <w:rPr>
        <w:rFonts w:ascii="Symbol" w:hAnsi="Symbol" w:hint="default"/>
      </w:rPr>
    </w:lvl>
    <w:lvl w:ilvl="4" w:tplc="04090003" w:tentative="1">
      <w:start w:val="1"/>
      <w:numFmt w:val="bullet"/>
      <w:lvlText w:val="o"/>
      <w:lvlJc w:val="left"/>
      <w:pPr>
        <w:ind w:left="3337" w:hanging="360"/>
      </w:pPr>
      <w:rPr>
        <w:rFonts w:ascii="Courier New" w:hAnsi="Courier New" w:cs="Courier New" w:hint="default"/>
      </w:rPr>
    </w:lvl>
    <w:lvl w:ilvl="5" w:tplc="04090005" w:tentative="1">
      <w:start w:val="1"/>
      <w:numFmt w:val="bullet"/>
      <w:lvlText w:val=""/>
      <w:lvlJc w:val="left"/>
      <w:pPr>
        <w:ind w:left="4057" w:hanging="360"/>
      </w:pPr>
      <w:rPr>
        <w:rFonts w:ascii="Wingdings" w:hAnsi="Wingdings" w:hint="default"/>
      </w:rPr>
    </w:lvl>
    <w:lvl w:ilvl="6" w:tplc="04090001" w:tentative="1">
      <w:start w:val="1"/>
      <w:numFmt w:val="bullet"/>
      <w:lvlText w:val=""/>
      <w:lvlJc w:val="left"/>
      <w:pPr>
        <w:ind w:left="4777" w:hanging="360"/>
      </w:pPr>
      <w:rPr>
        <w:rFonts w:ascii="Symbol" w:hAnsi="Symbol" w:hint="default"/>
      </w:rPr>
    </w:lvl>
    <w:lvl w:ilvl="7" w:tplc="04090003" w:tentative="1">
      <w:start w:val="1"/>
      <w:numFmt w:val="bullet"/>
      <w:lvlText w:val="o"/>
      <w:lvlJc w:val="left"/>
      <w:pPr>
        <w:ind w:left="5497" w:hanging="360"/>
      </w:pPr>
      <w:rPr>
        <w:rFonts w:ascii="Courier New" w:hAnsi="Courier New" w:cs="Courier New" w:hint="default"/>
      </w:rPr>
    </w:lvl>
    <w:lvl w:ilvl="8" w:tplc="04090005" w:tentative="1">
      <w:start w:val="1"/>
      <w:numFmt w:val="bullet"/>
      <w:lvlText w:val=""/>
      <w:lvlJc w:val="left"/>
      <w:pPr>
        <w:ind w:left="6217" w:hanging="360"/>
      </w:pPr>
      <w:rPr>
        <w:rFonts w:ascii="Wingdings" w:hAnsi="Wingdings" w:hint="default"/>
      </w:rPr>
    </w:lvl>
  </w:abstractNum>
  <w:abstractNum w:abstractNumId="15" w15:restartNumberingAfterBreak="0">
    <w:nsid w:val="14F47C0A"/>
    <w:multiLevelType w:val="hybridMultilevel"/>
    <w:tmpl w:val="C2B064A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6" w15:restartNumberingAfterBreak="0">
    <w:nsid w:val="19BD25CC"/>
    <w:multiLevelType w:val="hybridMultilevel"/>
    <w:tmpl w:val="DAD23B62"/>
    <w:lvl w:ilvl="0" w:tplc="741CCCD6">
      <w:start w:val="1"/>
      <w:numFmt w:val="lowerLetter"/>
      <w:lvlText w:val="PS1.B.4%1"/>
      <w:lvlJc w:val="left"/>
      <w:pPr>
        <w:ind w:left="80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5C60A4"/>
    <w:multiLevelType w:val="hybridMultilevel"/>
    <w:tmpl w:val="99E8D280"/>
    <w:lvl w:ilvl="0" w:tplc="04090001">
      <w:start w:val="1"/>
      <w:numFmt w:val="bullet"/>
      <w:lvlText w:val=""/>
      <w:lvlJc w:val="left"/>
      <w:pPr>
        <w:ind w:left="108" w:hanging="360"/>
      </w:pPr>
      <w:rPr>
        <w:rFonts w:ascii="Symbol" w:hAnsi="Symbol" w:hint="default"/>
      </w:rPr>
    </w:lvl>
    <w:lvl w:ilvl="1" w:tplc="04090003" w:tentative="1">
      <w:start w:val="1"/>
      <w:numFmt w:val="bullet"/>
      <w:lvlText w:val="o"/>
      <w:lvlJc w:val="left"/>
      <w:pPr>
        <w:ind w:left="828" w:hanging="360"/>
      </w:pPr>
      <w:rPr>
        <w:rFonts w:ascii="Courier New" w:hAnsi="Courier New" w:hint="default"/>
      </w:rPr>
    </w:lvl>
    <w:lvl w:ilvl="2" w:tplc="04090005" w:tentative="1">
      <w:start w:val="1"/>
      <w:numFmt w:val="bullet"/>
      <w:lvlText w:val=""/>
      <w:lvlJc w:val="left"/>
      <w:pPr>
        <w:ind w:left="1548" w:hanging="360"/>
      </w:pPr>
      <w:rPr>
        <w:rFonts w:ascii="Wingdings" w:hAnsi="Wingdings" w:hint="default"/>
      </w:rPr>
    </w:lvl>
    <w:lvl w:ilvl="3" w:tplc="04090001" w:tentative="1">
      <w:start w:val="1"/>
      <w:numFmt w:val="bullet"/>
      <w:lvlText w:val=""/>
      <w:lvlJc w:val="left"/>
      <w:pPr>
        <w:ind w:left="2268" w:hanging="360"/>
      </w:pPr>
      <w:rPr>
        <w:rFonts w:ascii="Symbol" w:hAnsi="Symbol" w:hint="default"/>
      </w:rPr>
    </w:lvl>
    <w:lvl w:ilvl="4" w:tplc="04090003" w:tentative="1">
      <w:start w:val="1"/>
      <w:numFmt w:val="bullet"/>
      <w:lvlText w:val="o"/>
      <w:lvlJc w:val="left"/>
      <w:pPr>
        <w:ind w:left="2988" w:hanging="360"/>
      </w:pPr>
      <w:rPr>
        <w:rFonts w:ascii="Courier New" w:hAnsi="Courier New" w:hint="default"/>
      </w:rPr>
    </w:lvl>
    <w:lvl w:ilvl="5" w:tplc="04090005" w:tentative="1">
      <w:start w:val="1"/>
      <w:numFmt w:val="bullet"/>
      <w:lvlText w:val=""/>
      <w:lvlJc w:val="left"/>
      <w:pPr>
        <w:ind w:left="3708" w:hanging="360"/>
      </w:pPr>
      <w:rPr>
        <w:rFonts w:ascii="Wingdings" w:hAnsi="Wingdings" w:hint="default"/>
      </w:rPr>
    </w:lvl>
    <w:lvl w:ilvl="6" w:tplc="04090001" w:tentative="1">
      <w:start w:val="1"/>
      <w:numFmt w:val="bullet"/>
      <w:lvlText w:val=""/>
      <w:lvlJc w:val="left"/>
      <w:pPr>
        <w:ind w:left="4428" w:hanging="360"/>
      </w:pPr>
      <w:rPr>
        <w:rFonts w:ascii="Symbol" w:hAnsi="Symbol" w:hint="default"/>
      </w:rPr>
    </w:lvl>
    <w:lvl w:ilvl="7" w:tplc="04090003" w:tentative="1">
      <w:start w:val="1"/>
      <w:numFmt w:val="bullet"/>
      <w:lvlText w:val="o"/>
      <w:lvlJc w:val="left"/>
      <w:pPr>
        <w:ind w:left="5148" w:hanging="360"/>
      </w:pPr>
      <w:rPr>
        <w:rFonts w:ascii="Courier New" w:hAnsi="Courier New" w:hint="default"/>
      </w:rPr>
    </w:lvl>
    <w:lvl w:ilvl="8" w:tplc="04090005" w:tentative="1">
      <w:start w:val="1"/>
      <w:numFmt w:val="bullet"/>
      <w:lvlText w:val=""/>
      <w:lvlJc w:val="left"/>
      <w:pPr>
        <w:ind w:left="5868" w:hanging="360"/>
      </w:pPr>
      <w:rPr>
        <w:rFonts w:ascii="Wingdings" w:hAnsi="Wingdings" w:hint="default"/>
      </w:rPr>
    </w:lvl>
  </w:abstractNum>
  <w:abstractNum w:abstractNumId="18" w15:restartNumberingAfterBreak="0">
    <w:nsid w:val="1FFD72CE"/>
    <w:multiLevelType w:val="multilevel"/>
    <w:tmpl w:val="B24245EE"/>
    <w:lvl w:ilvl="0">
      <w:start w:val="1"/>
      <w:numFmt w:val="lowerLetter"/>
      <w:lvlText w:val="PS1.A.4%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0C84E41"/>
    <w:multiLevelType w:val="multilevel"/>
    <w:tmpl w:val="C270C384"/>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6A72022"/>
    <w:multiLevelType w:val="hybridMultilevel"/>
    <w:tmpl w:val="BE2A0AAA"/>
    <w:lvl w:ilvl="0" w:tplc="04090001">
      <w:start w:val="1"/>
      <w:numFmt w:val="bullet"/>
      <w:lvlText w:val=""/>
      <w:lvlJc w:val="left"/>
      <w:pPr>
        <w:ind w:left="720" w:hanging="360"/>
      </w:pPr>
      <w:rPr>
        <w:rFonts w:ascii="Symbol" w:hAnsi="Symbol" w:hint="default"/>
      </w:rPr>
    </w:lvl>
    <w:lvl w:ilvl="1" w:tplc="A0624426">
      <w:start w:val="1"/>
      <w:numFmt w:val="lowerLetter"/>
      <w:suff w:val="nothing"/>
      <w:lvlText w:val="PS3.A.6%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9F3E7C"/>
    <w:multiLevelType w:val="hybridMultilevel"/>
    <w:tmpl w:val="B0D8FE26"/>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C03EB2"/>
    <w:multiLevelType w:val="hybridMultilevel"/>
    <w:tmpl w:val="68167FB6"/>
    <w:lvl w:ilvl="0" w:tplc="C612353A">
      <w:start w:val="1"/>
      <w:numFmt w:val="lowerRoman"/>
      <w:pStyle w:val="NumberedSubSub"/>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E302ADA"/>
    <w:multiLevelType w:val="hybridMultilevel"/>
    <w:tmpl w:val="48925D3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695B75"/>
    <w:multiLevelType w:val="hybridMultilevel"/>
    <w:tmpl w:val="8BD85E60"/>
    <w:lvl w:ilvl="0" w:tplc="DFC2CF8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3503BA"/>
    <w:multiLevelType w:val="multilevel"/>
    <w:tmpl w:val="FCCA6BE6"/>
    <w:lvl w:ilvl="0">
      <w:start w:val="1"/>
      <w:numFmt w:val="decimal"/>
      <w:pStyle w:val="Numbered"/>
      <w:lvlText w:val="%1."/>
      <w:lvlJc w:val="right"/>
      <w:pPr>
        <w:ind w:left="360" w:hanging="360"/>
      </w:pPr>
      <w:rPr>
        <w:rFonts w:ascii="Arial" w:hAnsi="Arial" w:cs="Arial" w:hint="default"/>
        <w:color w:val="000000" w:themeColor="text1"/>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33CB342B"/>
    <w:multiLevelType w:val="hybridMultilevel"/>
    <w:tmpl w:val="2160BA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1C5743"/>
    <w:multiLevelType w:val="hybridMultilevel"/>
    <w:tmpl w:val="FC7CB30E"/>
    <w:lvl w:ilvl="0" w:tplc="EB5CEA2A">
      <w:start w:val="1"/>
      <w:numFmt w:val="lowerLetter"/>
      <w:lvlText w:val="ESS2.D.7%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8" w15:restartNumberingAfterBreak="0">
    <w:nsid w:val="3D1C1C64"/>
    <w:multiLevelType w:val="hybridMultilevel"/>
    <w:tmpl w:val="2B966A12"/>
    <w:lvl w:ilvl="0" w:tplc="144E65DC">
      <w:start w:val="1"/>
      <w:numFmt w:val="lowerLetter"/>
      <w:lvlText w:val="ESS2.A.6%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9" w15:restartNumberingAfterBreak="0">
    <w:nsid w:val="3ED52B14"/>
    <w:multiLevelType w:val="hybridMultilevel"/>
    <w:tmpl w:val="6C5EAA76"/>
    <w:lvl w:ilvl="0" w:tplc="DCBCCC94">
      <w:start w:val="1"/>
      <w:numFmt w:val="lowerLetter"/>
      <w:pStyle w:val="Numbered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2615401"/>
    <w:multiLevelType w:val="multilevel"/>
    <w:tmpl w:val="C62881E2"/>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1" w15:restartNumberingAfterBreak="0">
    <w:nsid w:val="43487269"/>
    <w:multiLevelType w:val="hybridMultilevel"/>
    <w:tmpl w:val="131098F2"/>
    <w:lvl w:ilvl="0" w:tplc="9BBC1304">
      <w:start w:val="1"/>
      <w:numFmt w:val="bullet"/>
      <w:lvlText w:val="­"/>
      <w:lvlJc w:val="left"/>
      <w:pPr>
        <w:ind w:left="1008" w:hanging="360"/>
      </w:pPr>
      <w:rPr>
        <w:rFonts w:ascii="Sitka Subheading" w:hAnsi="Sitka Subheading"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2" w15:restartNumberingAfterBreak="0">
    <w:nsid w:val="43E90004"/>
    <w:multiLevelType w:val="hybridMultilevel"/>
    <w:tmpl w:val="A13AD2A0"/>
    <w:lvl w:ilvl="0" w:tplc="F1BA3690">
      <w:start w:val="1"/>
      <w:numFmt w:val="decimal"/>
      <w:pStyle w:val="NumberedSubSubSub"/>
      <w:lvlText w:val="%1."/>
      <w:lvlJc w:val="right"/>
      <w:pPr>
        <w:ind w:left="720" w:hanging="360"/>
      </w:pPr>
      <w:rPr>
        <w:rFonts w:ascii="Arial" w:hAnsi="Arial" w:hint="default"/>
        <w:b w:val="0"/>
        <w:i w:val="0"/>
        <w:caps w:val="0"/>
        <w:strike w:val="0"/>
        <w:dstrike w:val="0"/>
        <w:vanish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48E4804"/>
    <w:multiLevelType w:val="multilevel"/>
    <w:tmpl w:val="008086F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47501DCD"/>
    <w:multiLevelType w:val="hybridMultilevel"/>
    <w:tmpl w:val="9F54D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92B4CF6"/>
    <w:multiLevelType w:val="hybridMultilevel"/>
    <w:tmpl w:val="D28E438A"/>
    <w:lvl w:ilvl="0" w:tplc="77B607AA">
      <w:start w:val="1"/>
      <w:numFmt w:val="lowerLetter"/>
      <w:pStyle w:val="NumberedSubSubSub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DA277AF"/>
    <w:multiLevelType w:val="hybridMultilevel"/>
    <w:tmpl w:val="6D4A1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12A5516"/>
    <w:multiLevelType w:val="hybridMultilevel"/>
    <w:tmpl w:val="7F209744"/>
    <w:lvl w:ilvl="0" w:tplc="9BBC1304">
      <w:start w:val="1"/>
      <w:numFmt w:val="bullet"/>
      <w:pStyle w:val="DashedBullets"/>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1DD1AB0"/>
    <w:multiLevelType w:val="hybridMultilevel"/>
    <w:tmpl w:val="EB909F22"/>
    <w:lvl w:ilvl="0" w:tplc="A4E21166">
      <w:start w:val="2"/>
      <w:numFmt w:val="decimal"/>
      <w:lvlText w:val="%1."/>
      <w:lvlJc w:val="left"/>
      <w:pPr>
        <w:ind w:left="759" w:hanging="360"/>
      </w:pPr>
      <w:rPr>
        <w:rFonts w:hint="default"/>
      </w:rPr>
    </w:lvl>
    <w:lvl w:ilvl="1" w:tplc="04090019" w:tentative="1">
      <w:start w:val="1"/>
      <w:numFmt w:val="lowerLetter"/>
      <w:lvlText w:val="%2."/>
      <w:lvlJc w:val="left"/>
      <w:pPr>
        <w:ind w:left="1479" w:hanging="360"/>
      </w:pPr>
    </w:lvl>
    <w:lvl w:ilvl="2" w:tplc="0409001B" w:tentative="1">
      <w:start w:val="1"/>
      <w:numFmt w:val="lowerRoman"/>
      <w:lvlText w:val="%3."/>
      <w:lvlJc w:val="right"/>
      <w:pPr>
        <w:ind w:left="2199" w:hanging="180"/>
      </w:pPr>
    </w:lvl>
    <w:lvl w:ilvl="3" w:tplc="0409000F" w:tentative="1">
      <w:start w:val="1"/>
      <w:numFmt w:val="decimal"/>
      <w:lvlText w:val="%4."/>
      <w:lvlJc w:val="left"/>
      <w:pPr>
        <w:ind w:left="2919" w:hanging="360"/>
      </w:pPr>
    </w:lvl>
    <w:lvl w:ilvl="4" w:tplc="04090019" w:tentative="1">
      <w:start w:val="1"/>
      <w:numFmt w:val="lowerLetter"/>
      <w:lvlText w:val="%5."/>
      <w:lvlJc w:val="left"/>
      <w:pPr>
        <w:ind w:left="3639" w:hanging="360"/>
      </w:pPr>
    </w:lvl>
    <w:lvl w:ilvl="5" w:tplc="0409001B" w:tentative="1">
      <w:start w:val="1"/>
      <w:numFmt w:val="lowerRoman"/>
      <w:lvlText w:val="%6."/>
      <w:lvlJc w:val="right"/>
      <w:pPr>
        <w:ind w:left="4359" w:hanging="180"/>
      </w:pPr>
    </w:lvl>
    <w:lvl w:ilvl="6" w:tplc="0409000F" w:tentative="1">
      <w:start w:val="1"/>
      <w:numFmt w:val="decimal"/>
      <w:lvlText w:val="%7."/>
      <w:lvlJc w:val="left"/>
      <w:pPr>
        <w:ind w:left="5079" w:hanging="360"/>
      </w:pPr>
    </w:lvl>
    <w:lvl w:ilvl="7" w:tplc="04090019" w:tentative="1">
      <w:start w:val="1"/>
      <w:numFmt w:val="lowerLetter"/>
      <w:lvlText w:val="%8."/>
      <w:lvlJc w:val="left"/>
      <w:pPr>
        <w:ind w:left="5799" w:hanging="360"/>
      </w:pPr>
    </w:lvl>
    <w:lvl w:ilvl="8" w:tplc="0409001B" w:tentative="1">
      <w:start w:val="1"/>
      <w:numFmt w:val="lowerRoman"/>
      <w:lvlText w:val="%9."/>
      <w:lvlJc w:val="right"/>
      <w:pPr>
        <w:ind w:left="6519" w:hanging="180"/>
      </w:pPr>
    </w:lvl>
  </w:abstractNum>
  <w:abstractNum w:abstractNumId="39" w15:restartNumberingAfterBreak="0">
    <w:nsid w:val="77025254"/>
    <w:multiLevelType w:val="hybridMultilevel"/>
    <w:tmpl w:val="2D7C787E"/>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D8731B"/>
    <w:multiLevelType w:val="hybridMultilevel"/>
    <w:tmpl w:val="94724E6E"/>
    <w:lvl w:ilvl="0" w:tplc="4FEC717E">
      <w:start w:val="6"/>
      <w:numFmt w:val="decimal"/>
      <w:pStyle w:val="Table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CE128DB"/>
    <w:multiLevelType w:val="multilevel"/>
    <w:tmpl w:val="466043F8"/>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564997588">
    <w:abstractNumId w:val="14"/>
  </w:num>
  <w:num w:numId="2" w16cid:durableId="2020617863">
    <w:abstractNumId w:val="16"/>
  </w:num>
  <w:num w:numId="3" w16cid:durableId="1517503298">
    <w:abstractNumId w:val="20"/>
  </w:num>
  <w:num w:numId="4" w16cid:durableId="424346853">
    <w:abstractNumId w:val="30"/>
  </w:num>
  <w:num w:numId="5" w16cid:durableId="1461533742">
    <w:abstractNumId w:val="13"/>
  </w:num>
  <w:num w:numId="6" w16cid:durableId="1486584776">
    <w:abstractNumId w:val="11"/>
  </w:num>
  <w:num w:numId="7" w16cid:durableId="2066876238">
    <w:abstractNumId w:val="24"/>
  </w:num>
  <w:num w:numId="8" w16cid:durableId="1566182345">
    <w:abstractNumId w:val="25"/>
  </w:num>
  <w:num w:numId="9" w16cid:durableId="1244875394">
    <w:abstractNumId w:val="29"/>
  </w:num>
  <w:num w:numId="10" w16cid:durableId="1187717599">
    <w:abstractNumId w:val="22"/>
  </w:num>
  <w:num w:numId="11" w16cid:durableId="1271932004">
    <w:abstractNumId w:val="32"/>
  </w:num>
  <w:num w:numId="12" w16cid:durableId="314381560">
    <w:abstractNumId w:val="29"/>
    <w:lvlOverride w:ilvl="0">
      <w:startOverride w:val="1"/>
    </w:lvlOverride>
  </w:num>
  <w:num w:numId="13" w16cid:durableId="45879146">
    <w:abstractNumId w:val="29"/>
    <w:lvlOverride w:ilvl="0">
      <w:startOverride w:val="1"/>
    </w:lvlOverride>
  </w:num>
  <w:num w:numId="14" w16cid:durableId="3220543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14365921">
    <w:abstractNumId w:val="29"/>
    <w:lvlOverride w:ilvl="0">
      <w:startOverride w:val="1"/>
    </w:lvlOverride>
  </w:num>
  <w:num w:numId="16" w16cid:durableId="1575161786">
    <w:abstractNumId w:val="29"/>
    <w:lvlOverride w:ilvl="0">
      <w:startOverride w:val="1"/>
    </w:lvlOverride>
  </w:num>
  <w:num w:numId="17" w16cid:durableId="1822505947">
    <w:abstractNumId w:val="22"/>
    <w:lvlOverride w:ilvl="0">
      <w:startOverride w:val="1"/>
    </w:lvlOverride>
  </w:num>
  <w:num w:numId="18" w16cid:durableId="1559167780">
    <w:abstractNumId w:val="29"/>
    <w:lvlOverride w:ilvl="0">
      <w:startOverride w:val="1"/>
    </w:lvlOverride>
  </w:num>
  <w:num w:numId="19" w16cid:durableId="204493705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80148388">
    <w:abstractNumId w:val="29"/>
    <w:lvlOverride w:ilvl="0">
      <w:startOverride w:val="1"/>
    </w:lvlOverride>
  </w:num>
  <w:num w:numId="21" w16cid:durableId="788399091">
    <w:abstractNumId w:val="22"/>
    <w:lvlOverride w:ilvl="0">
      <w:startOverride w:val="1"/>
    </w:lvlOverride>
  </w:num>
  <w:num w:numId="22" w16cid:durableId="1301183662">
    <w:abstractNumId w:val="29"/>
    <w:lvlOverride w:ilvl="0">
      <w:startOverride w:val="1"/>
    </w:lvlOverride>
  </w:num>
  <w:num w:numId="23" w16cid:durableId="1000695672">
    <w:abstractNumId w:val="22"/>
    <w:lvlOverride w:ilvl="0">
      <w:startOverride w:val="1"/>
    </w:lvlOverride>
  </w:num>
  <w:num w:numId="24" w16cid:durableId="1960330077">
    <w:abstractNumId w:val="29"/>
    <w:lvlOverride w:ilvl="0">
      <w:startOverride w:val="1"/>
    </w:lvlOverride>
  </w:num>
  <w:num w:numId="25" w16cid:durableId="433327514">
    <w:abstractNumId w:val="22"/>
    <w:lvlOverride w:ilvl="0">
      <w:startOverride w:val="1"/>
    </w:lvlOverride>
  </w:num>
  <w:num w:numId="26" w16cid:durableId="2143573312">
    <w:abstractNumId w:val="32"/>
    <w:lvlOverride w:ilvl="0">
      <w:startOverride w:val="1"/>
    </w:lvlOverride>
  </w:num>
  <w:num w:numId="27" w16cid:durableId="19946751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26849938">
    <w:abstractNumId w:val="29"/>
    <w:lvlOverride w:ilvl="0">
      <w:startOverride w:val="1"/>
    </w:lvlOverride>
  </w:num>
  <w:num w:numId="29" w16cid:durableId="479810604">
    <w:abstractNumId w:val="22"/>
    <w:lvlOverride w:ilvl="0">
      <w:startOverride w:val="1"/>
    </w:lvlOverride>
  </w:num>
  <w:num w:numId="30" w16cid:durableId="1861778055">
    <w:abstractNumId w:val="29"/>
    <w:lvlOverride w:ilvl="0">
      <w:startOverride w:val="1"/>
    </w:lvlOverride>
  </w:num>
  <w:num w:numId="31" w16cid:durableId="971057317">
    <w:abstractNumId w:val="29"/>
    <w:lvlOverride w:ilvl="0">
      <w:startOverride w:val="1"/>
    </w:lvlOverride>
  </w:num>
  <w:num w:numId="32" w16cid:durableId="66806100">
    <w:abstractNumId w:val="22"/>
    <w:lvlOverride w:ilvl="0">
      <w:startOverride w:val="1"/>
    </w:lvlOverride>
  </w:num>
  <w:num w:numId="33" w16cid:durableId="19402127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44974226">
    <w:abstractNumId w:val="29"/>
    <w:lvlOverride w:ilvl="0">
      <w:startOverride w:val="1"/>
    </w:lvlOverride>
  </w:num>
  <w:num w:numId="35" w16cid:durableId="669217267">
    <w:abstractNumId w:val="22"/>
    <w:lvlOverride w:ilvl="0">
      <w:startOverride w:val="1"/>
    </w:lvlOverride>
  </w:num>
  <w:num w:numId="36" w16cid:durableId="103115318">
    <w:abstractNumId w:val="29"/>
    <w:lvlOverride w:ilvl="0">
      <w:startOverride w:val="1"/>
    </w:lvlOverride>
  </w:num>
  <w:num w:numId="37" w16cid:durableId="1075593403">
    <w:abstractNumId w:val="22"/>
    <w:lvlOverride w:ilvl="0">
      <w:startOverride w:val="1"/>
    </w:lvlOverride>
  </w:num>
  <w:num w:numId="38" w16cid:durableId="487331374">
    <w:abstractNumId w:val="32"/>
    <w:lvlOverride w:ilvl="0">
      <w:startOverride w:val="1"/>
    </w:lvlOverride>
  </w:num>
  <w:num w:numId="39" w16cid:durableId="844902026">
    <w:abstractNumId w:val="32"/>
    <w:lvlOverride w:ilvl="0">
      <w:startOverride w:val="1"/>
    </w:lvlOverride>
  </w:num>
  <w:num w:numId="40" w16cid:durableId="1099567745">
    <w:abstractNumId w:val="29"/>
    <w:lvlOverride w:ilvl="0">
      <w:startOverride w:val="1"/>
    </w:lvlOverride>
  </w:num>
  <w:num w:numId="41" w16cid:durableId="263923780">
    <w:abstractNumId w:val="22"/>
    <w:lvlOverride w:ilvl="0">
      <w:startOverride w:val="1"/>
    </w:lvlOverride>
  </w:num>
  <w:num w:numId="42" w16cid:durableId="762074764">
    <w:abstractNumId w:val="32"/>
    <w:lvlOverride w:ilvl="0">
      <w:startOverride w:val="1"/>
    </w:lvlOverride>
  </w:num>
  <w:num w:numId="43" w16cid:durableId="1443260027">
    <w:abstractNumId w:val="32"/>
    <w:lvlOverride w:ilvl="0">
      <w:startOverride w:val="1"/>
    </w:lvlOverride>
  </w:num>
  <w:num w:numId="44" w16cid:durableId="658732561">
    <w:abstractNumId w:val="32"/>
    <w:lvlOverride w:ilvl="0">
      <w:startOverride w:val="1"/>
    </w:lvlOverride>
  </w:num>
  <w:num w:numId="45" w16cid:durableId="1474130799">
    <w:abstractNumId w:val="35"/>
  </w:num>
  <w:num w:numId="46" w16cid:durableId="1829128468">
    <w:abstractNumId w:val="22"/>
    <w:lvlOverride w:ilvl="0">
      <w:startOverride w:val="1"/>
    </w:lvlOverride>
  </w:num>
  <w:num w:numId="47" w16cid:durableId="556357451">
    <w:abstractNumId w:val="15"/>
  </w:num>
  <w:num w:numId="48" w16cid:durableId="1394540955">
    <w:abstractNumId w:val="28"/>
  </w:num>
  <w:num w:numId="49" w16cid:durableId="932128403">
    <w:abstractNumId w:val="27"/>
  </w:num>
  <w:num w:numId="50" w16cid:durableId="1704401204">
    <w:abstractNumId w:val="34"/>
  </w:num>
  <w:num w:numId="51" w16cid:durableId="1591431649">
    <w:abstractNumId w:val="36"/>
  </w:num>
  <w:num w:numId="52" w16cid:durableId="1856580401">
    <w:abstractNumId w:val="17"/>
  </w:num>
  <w:num w:numId="53" w16cid:durableId="1465928689">
    <w:abstractNumId w:val="9"/>
  </w:num>
  <w:num w:numId="54" w16cid:durableId="2050378602">
    <w:abstractNumId w:val="7"/>
  </w:num>
  <w:num w:numId="55" w16cid:durableId="304235752">
    <w:abstractNumId w:val="6"/>
  </w:num>
  <w:num w:numId="56" w16cid:durableId="1154490005">
    <w:abstractNumId w:val="5"/>
  </w:num>
  <w:num w:numId="57" w16cid:durableId="1164858651">
    <w:abstractNumId w:val="4"/>
  </w:num>
  <w:num w:numId="58" w16cid:durableId="1394159929">
    <w:abstractNumId w:val="8"/>
  </w:num>
  <w:num w:numId="59" w16cid:durableId="1300186211">
    <w:abstractNumId w:val="3"/>
  </w:num>
  <w:num w:numId="60" w16cid:durableId="1750931000">
    <w:abstractNumId w:val="2"/>
  </w:num>
  <w:num w:numId="61" w16cid:durableId="909341935">
    <w:abstractNumId w:val="1"/>
  </w:num>
  <w:num w:numId="62" w16cid:durableId="1478038029">
    <w:abstractNumId w:val="0"/>
  </w:num>
  <w:num w:numId="63" w16cid:durableId="1868719380">
    <w:abstractNumId w:val="18"/>
  </w:num>
  <w:num w:numId="64" w16cid:durableId="645358496">
    <w:abstractNumId w:val="19"/>
  </w:num>
  <w:num w:numId="65" w16cid:durableId="1453477997">
    <w:abstractNumId w:val="33"/>
  </w:num>
  <w:num w:numId="66" w16cid:durableId="88892576">
    <w:abstractNumId w:val="41"/>
  </w:num>
  <w:num w:numId="67" w16cid:durableId="849872992">
    <w:abstractNumId w:val="40"/>
  </w:num>
  <w:num w:numId="68" w16cid:durableId="646085872">
    <w:abstractNumId w:val="10"/>
  </w:num>
  <w:num w:numId="69" w16cid:durableId="1559240625">
    <w:abstractNumId w:val="26"/>
  </w:num>
  <w:num w:numId="70" w16cid:durableId="1111389995">
    <w:abstractNumId w:val="37"/>
  </w:num>
  <w:num w:numId="71" w16cid:durableId="1046904416">
    <w:abstractNumId w:val="39"/>
  </w:num>
  <w:num w:numId="72" w16cid:durableId="31543724">
    <w:abstractNumId w:val="12"/>
  </w:num>
  <w:num w:numId="73" w16cid:durableId="633410764">
    <w:abstractNumId w:val="23"/>
  </w:num>
  <w:num w:numId="74" w16cid:durableId="1346592343">
    <w:abstractNumId w:val="21"/>
  </w:num>
  <w:num w:numId="75" w16cid:durableId="878318817">
    <w:abstractNumId w:val="38"/>
  </w:num>
  <w:num w:numId="76" w16cid:durableId="1758094890">
    <w:abstractNumId w:val="31"/>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287"/>
    <w:rsid w:val="0000081E"/>
    <w:rsid w:val="0000426C"/>
    <w:rsid w:val="00007CC7"/>
    <w:rsid w:val="0001622A"/>
    <w:rsid w:val="0001669B"/>
    <w:rsid w:val="000205F6"/>
    <w:rsid w:val="000221B6"/>
    <w:rsid w:val="000340F0"/>
    <w:rsid w:val="0003613C"/>
    <w:rsid w:val="000418D5"/>
    <w:rsid w:val="000436DD"/>
    <w:rsid w:val="00061F50"/>
    <w:rsid w:val="00062272"/>
    <w:rsid w:val="00064632"/>
    <w:rsid w:val="00066436"/>
    <w:rsid w:val="0006727D"/>
    <w:rsid w:val="00084713"/>
    <w:rsid w:val="00091AE1"/>
    <w:rsid w:val="000A196B"/>
    <w:rsid w:val="000A2BCD"/>
    <w:rsid w:val="000B1027"/>
    <w:rsid w:val="000B3AC9"/>
    <w:rsid w:val="000B4E2E"/>
    <w:rsid w:val="000C2963"/>
    <w:rsid w:val="000C3750"/>
    <w:rsid w:val="000D4249"/>
    <w:rsid w:val="000D4772"/>
    <w:rsid w:val="000D537C"/>
    <w:rsid w:val="000E1504"/>
    <w:rsid w:val="000E6A93"/>
    <w:rsid w:val="000E7CEB"/>
    <w:rsid w:val="000F4227"/>
    <w:rsid w:val="000F56E2"/>
    <w:rsid w:val="000F5A60"/>
    <w:rsid w:val="0011011F"/>
    <w:rsid w:val="00110730"/>
    <w:rsid w:val="0011736C"/>
    <w:rsid w:val="00125D54"/>
    <w:rsid w:val="00131442"/>
    <w:rsid w:val="001324BD"/>
    <w:rsid w:val="00133782"/>
    <w:rsid w:val="00141414"/>
    <w:rsid w:val="00145A67"/>
    <w:rsid w:val="00157B14"/>
    <w:rsid w:val="00160EE8"/>
    <w:rsid w:val="00162E80"/>
    <w:rsid w:val="0016347E"/>
    <w:rsid w:val="00163872"/>
    <w:rsid w:val="0017220C"/>
    <w:rsid w:val="00174758"/>
    <w:rsid w:val="001836CB"/>
    <w:rsid w:val="0018548F"/>
    <w:rsid w:val="001867B0"/>
    <w:rsid w:val="00187427"/>
    <w:rsid w:val="001A3EDF"/>
    <w:rsid w:val="001A6986"/>
    <w:rsid w:val="001B0AD0"/>
    <w:rsid w:val="001B70C6"/>
    <w:rsid w:val="001C23D9"/>
    <w:rsid w:val="001C42B3"/>
    <w:rsid w:val="001D6620"/>
    <w:rsid w:val="001E29AA"/>
    <w:rsid w:val="001F170D"/>
    <w:rsid w:val="002023A3"/>
    <w:rsid w:val="002035F3"/>
    <w:rsid w:val="00205B4A"/>
    <w:rsid w:val="00205B5E"/>
    <w:rsid w:val="00211916"/>
    <w:rsid w:val="00221A7E"/>
    <w:rsid w:val="00222559"/>
    <w:rsid w:val="002243CE"/>
    <w:rsid w:val="00234451"/>
    <w:rsid w:val="00235F69"/>
    <w:rsid w:val="00246550"/>
    <w:rsid w:val="00260E17"/>
    <w:rsid w:val="00264CFD"/>
    <w:rsid w:val="002651D5"/>
    <w:rsid w:val="0026557F"/>
    <w:rsid w:val="00282630"/>
    <w:rsid w:val="00282E36"/>
    <w:rsid w:val="00283757"/>
    <w:rsid w:val="0028612D"/>
    <w:rsid w:val="00286AB9"/>
    <w:rsid w:val="00292E83"/>
    <w:rsid w:val="00293C52"/>
    <w:rsid w:val="002A321E"/>
    <w:rsid w:val="002B0079"/>
    <w:rsid w:val="002B050B"/>
    <w:rsid w:val="002B2E0D"/>
    <w:rsid w:val="002B4464"/>
    <w:rsid w:val="002C0AD7"/>
    <w:rsid w:val="002F3BF0"/>
    <w:rsid w:val="002F3C11"/>
    <w:rsid w:val="002F4F34"/>
    <w:rsid w:val="002F7649"/>
    <w:rsid w:val="00332884"/>
    <w:rsid w:val="0033671D"/>
    <w:rsid w:val="0033700D"/>
    <w:rsid w:val="003452C5"/>
    <w:rsid w:val="003470DC"/>
    <w:rsid w:val="0036567B"/>
    <w:rsid w:val="0037623A"/>
    <w:rsid w:val="00386C80"/>
    <w:rsid w:val="003902B4"/>
    <w:rsid w:val="003B5FD4"/>
    <w:rsid w:val="003B6084"/>
    <w:rsid w:val="003C6678"/>
    <w:rsid w:val="003C6985"/>
    <w:rsid w:val="003D2F97"/>
    <w:rsid w:val="003D74A5"/>
    <w:rsid w:val="00412A02"/>
    <w:rsid w:val="0041407C"/>
    <w:rsid w:val="00415CF9"/>
    <w:rsid w:val="00440AF4"/>
    <w:rsid w:val="00446598"/>
    <w:rsid w:val="004536BF"/>
    <w:rsid w:val="00453737"/>
    <w:rsid w:val="00460430"/>
    <w:rsid w:val="004625B8"/>
    <w:rsid w:val="00467F7C"/>
    <w:rsid w:val="00470071"/>
    <w:rsid w:val="00473130"/>
    <w:rsid w:val="004736E8"/>
    <w:rsid w:val="00477B8D"/>
    <w:rsid w:val="00480BA2"/>
    <w:rsid w:val="00487068"/>
    <w:rsid w:val="00490B48"/>
    <w:rsid w:val="004B61C1"/>
    <w:rsid w:val="004E5C17"/>
    <w:rsid w:val="004F1189"/>
    <w:rsid w:val="004F51E9"/>
    <w:rsid w:val="005105BA"/>
    <w:rsid w:val="00510611"/>
    <w:rsid w:val="00543833"/>
    <w:rsid w:val="00543F29"/>
    <w:rsid w:val="005563AE"/>
    <w:rsid w:val="005606EA"/>
    <w:rsid w:val="00561DAB"/>
    <w:rsid w:val="00562081"/>
    <w:rsid w:val="00563123"/>
    <w:rsid w:val="005744A7"/>
    <w:rsid w:val="00583B72"/>
    <w:rsid w:val="00586A0D"/>
    <w:rsid w:val="00592A83"/>
    <w:rsid w:val="005A09DA"/>
    <w:rsid w:val="005C5274"/>
    <w:rsid w:val="005C685E"/>
    <w:rsid w:val="005D7B3B"/>
    <w:rsid w:val="005E546B"/>
    <w:rsid w:val="005F46A7"/>
    <w:rsid w:val="00600F38"/>
    <w:rsid w:val="00602B92"/>
    <w:rsid w:val="00603FE2"/>
    <w:rsid w:val="0061242E"/>
    <w:rsid w:val="00614922"/>
    <w:rsid w:val="006207C5"/>
    <w:rsid w:val="00622380"/>
    <w:rsid w:val="0062344C"/>
    <w:rsid w:val="00623A89"/>
    <w:rsid w:val="00630D1E"/>
    <w:rsid w:val="00631DF1"/>
    <w:rsid w:val="00636674"/>
    <w:rsid w:val="00642630"/>
    <w:rsid w:val="00660EE2"/>
    <w:rsid w:val="006661DA"/>
    <w:rsid w:val="00682EED"/>
    <w:rsid w:val="00682FA3"/>
    <w:rsid w:val="00684CCB"/>
    <w:rsid w:val="00686355"/>
    <w:rsid w:val="006A3453"/>
    <w:rsid w:val="006A7AE5"/>
    <w:rsid w:val="006B43F1"/>
    <w:rsid w:val="006B60C4"/>
    <w:rsid w:val="006C1CA0"/>
    <w:rsid w:val="006D15A6"/>
    <w:rsid w:val="006E00C3"/>
    <w:rsid w:val="006E6884"/>
    <w:rsid w:val="006F2016"/>
    <w:rsid w:val="006F2920"/>
    <w:rsid w:val="00702E59"/>
    <w:rsid w:val="00703DAD"/>
    <w:rsid w:val="007047AB"/>
    <w:rsid w:val="0070717A"/>
    <w:rsid w:val="007100C9"/>
    <w:rsid w:val="00721A39"/>
    <w:rsid w:val="00743CCB"/>
    <w:rsid w:val="00745C5F"/>
    <w:rsid w:val="00747947"/>
    <w:rsid w:val="007525D5"/>
    <w:rsid w:val="00754F40"/>
    <w:rsid w:val="00764D2A"/>
    <w:rsid w:val="00780B68"/>
    <w:rsid w:val="00786826"/>
    <w:rsid w:val="0079293C"/>
    <w:rsid w:val="007A3516"/>
    <w:rsid w:val="007A7155"/>
    <w:rsid w:val="007A7747"/>
    <w:rsid w:val="007C3B49"/>
    <w:rsid w:val="007C519F"/>
    <w:rsid w:val="007F0618"/>
    <w:rsid w:val="007F6A0B"/>
    <w:rsid w:val="00800A96"/>
    <w:rsid w:val="00801596"/>
    <w:rsid w:val="008045E9"/>
    <w:rsid w:val="00811485"/>
    <w:rsid w:val="00815618"/>
    <w:rsid w:val="00827FDA"/>
    <w:rsid w:val="00831D39"/>
    <w:rsid w:val="00846710"/>
    <w:rsid w:val="00846C76"/>
    <w:rsid w:val="00852649"/>
    <w:rsid w:val="0085598F"/>
    <w:rsid w:val="008562DB"/>
    <w:rsid w:val="0085759E"/>
    <w:rsid w:val="00862832"/>
    <w:rsid w:val="00867745"/>
    <w:rsid w:val="00867E11"/>
    <w:rsid w:val="00872A5E"/>
    <w:rsid w:val="00885A81"/>
    <w:rsid w:val="008A7175"/>
    <w:rsid w:val="008B0F0A"/>
    <w:rsid w:val="008B75B8"/>
    <w:rsid w:val="008C3331"/>
    <w:rsid w:val="008C448E"/>
    <w:rsid w:val="008C62BF"/>
    <w:rsid w:val="008C7F74"/>
    <w:rsid w:val="008D408B"/>
    <w:rsid w:val="008D5346"/>
    <w:rsid w:val="008E0A9D"/>
    <w:rsid w:val="008F2A86"/>
    <w:rsid w:val="009029B2"/>
    <w:rsid w:val="009052CD"/>
    <w:rsid w:val="00906283"/>
    <w:rsid w:val="0091047E"/>
    <w:rsid w:val="00914743"/>
    <w:rsid w:val="00917780"/>
    <w:rsid w:val="0092682A"/>
    <w:rsid w:val="009317F0"/>
    <w:rsid w:val="009322EA"/>
    <w:rsid w:val="00935CE2"/>
    <w:rsid w:val="009365C5"/>
    <w:rsid w:val="009430FA"/>
    <w:rsid w:val="00946615"/>
    <w:rsid w:val="00947CA3"/>
    <w:rsid w:val="009520D5"/>
    <w:rsid w:val="0097029B"/>
    <w:rsid w:val="00970B7F"/>
    <w:rsid w:val="0097285D"/>
    <w:rsid w:val="009850FD"/>
    <w:rsid w:val="009854D9"/>
    <w:rsid w:val="0098570C"/>
    <w:rsid w:val="009A0EF6"/>
    <w:rsid w:val="009B0342"/>
    <w:rsid w:val="009B269F"/>
    <w:rsid w:val="009C455F"/>
    <w:rsid w:val="009C4BE7"/>
    <w:rsid w:val="009E1B98"/>
    <w:rsid w:val="009E47AB"/>
    <w:rsid w:val="009E56A4"/>
    <w:rsid w:val="009F069F"/>
    <w:rsid w:val="009F45EB"/>
    <w:rsid w:val="009F50CB"/>
    <w:rsid w:val="009F5688"/>
    <w:rsid w:val="00A04BFA"/>
    <w:rsid w:val="00A05AB2"/>
    <w:rsid w:val="00A115CE"/>
    <w:rsid w:val="00A12689"/>
    <w:rsid w:val="00A16C58"/>
    <w:rsid w:val="00A21B9E"/>
    <w:rsid w:val="00A33E8C"/>
    <w:rsid w:val="00A3754C"/>
    <w:rsid w:val="00A44C4F"/>
    <w:rsid w:val="00A46DB7"/>
    <w:rsid w:val="00A55ED3"/>
    <w:rsid w:val="00A64D08"/>
    <w:rsid w:val="00A65190"/>
    <w:rsid w:val="00A758CE"/>
    <w:rsid w:val="00A765C1"/>
    <w:rsid w:val="00AA01ED"/>
    <w:rsid w:val="00AB4E9E"/>
    <w:rsid w:val="00AB58B1"/>
    <w:rsid w:val="00AB7742"/>
    <w:rsid w:val="00AB7B8F"/>
    <w:rsid w:val="00AC778A"/>
    <w:rsid w:val="00AE1251"/>
    <w:rsid w:val="00AF1646"/>
    <w:rsid w:val="00AF6BE0"/>
    <w:rsid w:val="00AF7452"/>
    <w:rsid w:val="00B02982"/>
    <w:rsid w:val="00B05D78"/>
    <w:rsid w:val="00B05F41"/>
    <w:rsid w:val="00B179FB"/>
    <w:rsid w:val="00B27A76"/>
    <w:rsid w:val="00B35EA5"/>
    <w:rsid w:val="00B36459"/>
    <w:rsid w:val="00B438FC"/>
    <w:rsid w:val="00B5140B"/>
    <w:rsid w:val="00B63D23"/>
    <w:rsid w:val="00B6683C"/>
    <w:rsid w:val="00B82328"/>
    <w:rsid w:val="00B85287"/>
    <w:rsid w:val="00BA25A2"/>
    <w:rsid w:val="00BA4B22"/>
    <w:rsid w:val="00BB08C4"/>
    <w:rsid w:val="00BB1A45"/>
    <w:rsid w:val="00BB24BB"/>
    <w:rsid w:val="00BB4346"/>
    <w:rsid w:val="00BB7E69"/>
    <w:rsid w:val="00BC5401"/>
    <w:rsid w:val="00BD6020"/>
    <w:rsid w:val="00BE7CA2"/>
    <w:rsid w:val="00BF563D"/>
    <w:rsid w:val="00BF5DBF"/>
    <w:rsid w:val="00BF6284"/>
    <w:rsid w:val="00BF6971"/>
    <w:rsid w:val="00C10941"/>
    <w:rsid w:val="00C14CD9"/>
    <w:rsid w:val="00C213B1"/>
    <w:rsid w:val="00C255DB"/>
    <w:rsid w:val="00C33F73"/>
    <w:rsid w:val="00C46D74"/>
    <w:rsid w:val="00C57FB8"/>
    <w:rsid w:val="00C6190C"/>
    <w:rsid w:val="00C648AF"/>
    <w:rsid w:val="00C700F7"/>
    <w:rsid w:val="00C724FA"/>
    <w:rsid w:val="00C86BA8"/>
    <w:rsid w:val="00CA3C23"/>
    <w:rsid w:val="00CA427D"/>
    <w:rsid w:val="00CA785B"/>
    <w:rsid w:val="00CC0165"/>
    <w:rsid w:val="00CC01BC"/>
    <w:rsid w:val="00CC648E"/>
    <w:rsid w:val="00CC6E02"/>
    <w:rsid w:val="00CD4915"/>
    <w:rsid w:val="00CE5AB8"/>
    <w:rsid w:val="00CF19CE"/>
    <w:rsid w:val="00CF31F3"/>
    <w:rsid w:val="00D00FC4"/>
    <w:rsid w:val="00D2394E"/>
    <w:rsid w:val="00D247C2"/>
    <w:rsid w:val="00D2719D"/>
    <w:rsid w:val="00D40CBC"/>
    <w:rsid w:val="00D467F8"/>
    <w:rsid w:val="00D47119"/>
    <w:rsid w:val="00D61192"/>
    <w:rsid w:val="00D6386C"/>
    <w:rsid w:val="00D739AD"/>
    <w:rsid w:val="00D75834"/>
    <w:rsid w:val="00D80494"/>
    <w:rsid w:val="00D82B63"/>
    <w:rsid w:val="00D86E31"/>
    <w:rsid w:val="00D90924"/>
    <w:rsid w:val="00D91A94"/>
    <w:rsid w:val="00D9258C"/>
    <w:rsid w:val="00DA0D8E"/>
    <w:rsid w:val="00DA5391"/>
    <w:rsid w:val="00DA6C2F"/>
    <w:rsid w:val="00DC26F5"/>
    <w:rsid w:val="00DE04BA"/>
    <w:rsid w:val="00DE0E48"/>
    <w:rsid w:val="00DE67F5"/>
    <w:rsid w:val="00DF3F78"/>
    <w:rsid w:val="00DF72CC"/>
    <w:rsid w:val="00E00369"/>
    <w:rsid w:val="00E21193"/>
    <w:rsid w:val="00E3769E"/>
    <w:rsid w:val="00E42404"/>
    <w:rsid w:val="00E63ED9"/>
    <w:rsid w:val="00E65647"/>
    <w:rsid w:val="00E7262B"/>
    <w:rsid w:val="00E82F54"/>
    <w:rsid w:val="00E84FBF"/>
    <w:rsid w:val="00E85B5A"/>
    <w:rsid w:val="00E86459"/>
    <w:rsid w:val="00E87DA0"/>
    <w:rsid w:val="00EA0CA7"/>
    <w:rsid w:val="00EA3D3D"/>
    <w:rsid w:val="00EA45CB"/>
    <w:rsid w:val="00EB18EF"/>
    <w:rsid w:val="00EB1F78"/>
    <w:rsid w:val="00EB5B58"/>
    <w:rsid w:val="00EB7CB9"/>
    <w:rsid w:val="00EC5631"/>
    <w:rsid w:val="00EC6186"/>
    <w:rsid w:val="00EC6F86"/>
    <w:rsid w:val="00EC7E28"/>
    <w:rsid w:val="00ED1402"/>
    <w:rsid w:val="00EE4373"/>
    <w:rsid w:val="00F0713B"/>
    <w:rsid w:val="00F10357"/>
    <w:rsid w:val="00F110BD"/>
    <w:rsid w:val="00F12393"/>
    <w:rsid w:val="00F15CD6"/>
    <w:rsid w:val="00F16F2D"/>
    <w:rsid w:val="00F2016A"/>
    <w:rsid w:val="00F21D67"/>
    <w:rsid w:val="00F249E7"/>
    <w:rsid w:val="00F24B8F"/>
    <w:rsid w:val="00F30B46"/>
    <w:rsid w:val="00F32778"/>
    <w:rsid w:val="00F4536C"/>
    <w:rsid w:val="00F50662"/>
    <w:rsid w:val="00F6134F"/>
    <w:rsid w:val="00F63674"/>
    <w:rsid w:val="00F73108"/>
    <w:rsid w:val="00F75DBD"/>
    <w:rsid w:val="00F77BFB"/>
    <w:rsid w:val="00F85C68"/>
    <w:rsid w:val="00F95343"/>
    <w:rsid w:val="00FA1F82"/>
    <w:rsid w:val="00FC411A"/>
    <w:rsid w:val="00FC568F"/>
    <w:rsid w:val="00FC5A40"/>
    <w:rsid w:val="00FD01DE"/>
    <w:rsid w:val="00FD079B"/>
    <w:rsid w:val="00FD4718"/>
    <w:rsid w:val="00FD635C"/>
    <w:rsid w:val="00FD6751"/>
    <w:rsid w:val="00FE0543"/>
    <w:rsid w:val="00FE0686"/>
    <w:rsid w:val="00FE2606"/>
    <w:rsid w:val="00FE2F15"/>
    <w:rsid w:val="00FE4E50"/>
    <w:rsid w:val="00FF2BE2"/>
    <w:rsid w:val="00FF360A"/>
    <w:rsid w:val="0241B77A"/>
    <w:rsid w:val="07A3E346"/>
    <w:rsid w:val="37D3EE55"/>
    <w:rsid w:val="3DFB278B"/>
    <w:rsid w:val="3E637228"/>
    <w:rsid w:val="502CAF4F"/>
    <w:rsid w:val="5395FC44"/>
    <w:rsid w:val="6B1E39B9"/>
    <w:rsid w:val="7200FF9B"/>
    <w:rsid w:val="78BFDC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6A448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70D"/>
    <w:pPr>
      <w:spacing w:after="120" w:line="240" w:lineRule="auto"/>
    </w:pPr>
    <w:rPr>
      <w:rFonts w:ascii="Arial" w:hAnsi="Arial"/>
      <w:sz w:val="24"/>
    </w:rPr>
  </w:style>
  <w:style w:type="paragraph" w:styleId="Heading1">
    <w:name w:val="heading 1"/>
    <w:basedOn w:val="Normal"/>
    <w:next w:val="Normal"/>
    <w:link w:val="Heading1Char"/>
    <w:qFormat/>
    <w:rsid w:val="008C448E"/>
    <w:pPr>
      <w:keepNext/>
      <w:keepLines/>
      <w:pageBreakBefore/>
      <w:pBdr>
        <w:top w:val="double" w:sz="4" w:space="1" w:color="2E74B5" w:themeColor="accent1" w:themeShade="BF"/>
      </w:pBdr>
      <w:spacing w:before="240"/>
      <w:outlineLvl w:val="0"/>
    </w:pPr>
    <w:rPr>
      <w:rFonts w:eastAsia="Malgun Gothic" w:cs="Times New Roman"/>
      <w:b/>
      <w:bCs/>
      <w:color w:val="1F4E79" w:themeColor="accent1" w:themeShade="80"/>
      <w:sz w:val="40"/>
      <w:szCs w:val="28"/>
      <w:lang w:val="x-none"/>
    </w:rPr>
  </w:style>
  <w:style w:type="paragraph" w:styleId="Heading2">
    <w:name w:val="heading 2"/>
    <w:basedOn w:val="Normal"/>
    <w:next w:val="Normal"/>
    <w:link w:val="Heading2Char"/>
    <w:unhideWhenUsed/>
    <w:qFormat/>
    <w:rsid w:val="00AB7B8F"/>
    <w:pPr>
      <w:keepNext/>
      <w:spacing w:before="240" w:after="240"/>
      <w:outlineLvl w:val="1"/>
    </w:pPr>
    <w:rPr>
      <w:rFonts w:eastAsiaTheme="majorEastAsia" w:cs="Arial"/>
      <w:b/>
      <w:color w:val="2E74B5" w:themeColor="accent1" w:themeShade="BF"/>
      <w:sz w:val="32"/>
      <w:szCs w:val="28"/>
    </w:rPr>
  </w:style>
  <w:style w:type="paragraph" w:styleId="Heading3">
    <w:name w:val="heading 3"/>
    <w:basedOn w:val="Normal"/>
    <w:next w:val="Normal"/>
    <w:link w:val="Heading3Char"/>
    <w:uiPriority w:val="9"/>
    <w:unhideWhenUsed/>
    <w:qFormat/>
    <w:rsid w:val="00AB7B8F"/>
    <w:pPr>
      <w:keepNext/>
      <w:keepLines/>
      <w:spacing w:before="120"/>
      <w:outlineLvl w:val="2"/>
    </w:pPr>
    <w:rPr>
      <w:rFonts w:eastAsiaTheme="majorEastAsia" w:cstheme="majorBidi"/>
      <w:b/>
      <w:i/>
      <w:color w:val="000000" w:themeColor="text1"/>
      <w:sz w:val="28"/>
      <w:szCs w:val="24"/>
    </w:rPr>
  </w:style>
  <w:style w:type="paragraph" w:styleId="Heading4">
    <w:name w:val="heading 4"/>
    <w:basedOn w:val="Normal"/>
    <w:next w:val="Normal"/>
    <w:link w:val="Heading4Char"/>
    <w:uiPriority w:val="9"/>
    <w:unhideWhenUsed/>
    <w:qFormat/>
    <w:rsid w:val="00801596"/>
    <w:pPr>
      <w:keepNext/>
      <w:outlineLvl w:val="3"/>
    </w:pPr>
    <w:rPr>
      <w:b/>
    </w:rPr>
  </w:style>
  <w:style w:type="paragraph" w:styleId="Heading5">
    <w:name w:val="heading 5"/>
    <w:basedOn w:val="Normal"/>
    <w:next w:val="Normal"/>
    <w:link w:val="Heading5Char"/>
    <w:uiPriority w:val="9"/>
    <w:semiHidden/>
    <w:unhideWhenUsed/>
    <w:qFormat/>
    <w:rsid w:val="00BC5401"/>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BC5401"/>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BC5401"/>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BC5401"/>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C5401"/>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2BF"/>
    <w:pPr>
      <w:ind w:left="720"/>
      <w:contextualSpacing/>
    </w:pPr>
  </w:style>
  <w:style w:type="table" w:styleId="TableGrid">
    <w:name w:val="Table Grid"/>
    <w:basedOn w:val="TableNormal"/>
    <w:uiPriority w:val="39"/>
    <w:rsid w:val="008C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700F7"/>
    <w:rPr>
      <w:sz w:val="16"/>
      <w:szCs w:val="16"/>
    </w:rPr>
  </w:style>
  <w:style w:type="paragraph" w:styleId="CommentText">
    <w:name w:val="annotation text"/>
    <w:basedOn w:val="Normal"/>
    <w:link w:val="CommentTextChar"/>
    <w:semiHidden/>
    <w:unhideWhenUsed/>
    <w:rsid w:val="00C700F7"/>
    <w:rPr>
      <w:sz w:val="20"/>
      <w:szCs w:val="20"/>
    </w:rPr>
  </w:style>
  <w:style w:type="character" w:customStyle="1" w:styleId="CommentTextChar">
    <w:name w:val="Comment Text Char"/>
    <w:basedOn w:val="DefaultParagraphFont"/>
    <w:link w:val="CommentText"/>
    <w:semiHidden/>
    <w:rsid w:val="00C700F7"/>
    <w:rPr>
      <w:sz w:val="20"/>
      <w:szCs w:val="20"/>
    </w:rPr>
  </w:style>
  <w:style w:type="paragraph" w:styleId="CommentSubject">
    <w:name w:val="annotation subject"/>
    <w:basedOn w:val="CommentText"/>
    <w:next w:val="CommentText"/>
    <w:link w:val="CommentSubjectChar"/>
    <w:uiPriority w:val="99"/>
    <w:semiHidden/>
    <w:unhideWhenUsed/>
    <w:rsid w:val="00C700F7"/>
    <w:rPr>
      <w:b/>
      <w:bCs/>
    </w:rPr>
  </w:style>
  <w:style w:type="character" w:customStyle="1" w:styleId="CommentSubjectChar">
    <w:name w:val="Comment Subject Char"/>
    <w:basedOn w:val="CommentTextChar"/>
    <w:link w:val="CommentSubject"/>
    <w:uiPriority w:val="99"/>
    <w:semiHidden/>
    <w:rsid w:val="00C700F7"/>
    <w:rPr>
      <w:b/>
      <w:bCs/>
      <w:sz w:val="20"/>
      <w:szCs w:val="20"/>
    </w:rPr>
  </w:style>
  <w:style w:type="paragraph" w:styleId="BalloonText">
    <w:name w:val="Balloon Text"/>
    <w:basedOn w:val="Normal"/>
    <w:link w:val="BalloonTextChar"/>
    <w:uiPriority w:val="99"/>
    <w:semiHidden/>
    <w:unhideWhenUsed/>
    <w:rsid w:val="00C700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0F7"/>
    <w:rPr>
      <w:rFonts w:ascii="Segoe UI" w:hAnsi="Segoe UI" w:cs="Segoe UI"/>
      <w:sz w:val="18"/>
      <w:szCs w:val="18"/>
    </w:rPr>
  </w:style>
  <w:style w:type="paragraph" w:styleId="Footer">
    <w:name w:val="footer"/>
    <w:basedOn w:val="Normal"/>
    <w:link w:val="FooterChar"/>
    <w:uiPriority w:val="99"/>
    <w:unhideWhenUsed/>
    <w:rsid w:val="00221A7E"/>
    <w:pPr>
      <w:tabs>
        <w:tab w:val="center" w:pos="4680"/>
        <w:tab w:val="right" w:pos="9360"/>
      </w:tabs>
    </w:pPr>
    <w:rPr>
      <w:rFonts w:eastAsia="Malgun Gothic" w:cs="Times New Roman"/>
      <w:lang w:eastAsia="ko-KR"/>
    </w:rPr>
  </w:style>
  <w:style w:type="character" w:customStyle="1" w:styleId="FooterChar">
    <w:name w:val="Footer Char"/>
    <w:basedOn w:val="DefaultParagraphFont"/>
    <w:link w:val="Footer"/>
    <w:uiPriority w:val="99"/>
    <w:rsid w:val="00221A7E"/>
    <w:rPr>
      <w:rFonts w:ascii="Arial" w:eastAsia="Malgun Gothic" w:hAnsi="Arial" w:cs="Times New Roman"/>
      <w:sz w:val="24"/>
      <w:lang w:eastAsia="ko-KR"/>
    </w:rPr>
  </w:style>
  <w:style w:type="paragraph" w:styleId="NormalWeb">
    <w:name w:val="Normal (Web)"/>
    <w:basedOn w:val="Normal"/>
    <w:uiPriority w:val="99"/>
    <w:unhideWhenUsed/>
    <w:rsid w:val="00BA25A2"/>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0D537C"/>
    <w:rPr>
      <w:color w:val="0563C1" w:themeColor="hyperlink"/>
      <w:u w:val="single"/>
    </w:rPr>
  </w:style>
  <w:style w:type="character" w:styleId="FollowedHyperlink">
    <w:name w:val="FollowedHyperlink"/>
    <w:basedOn w:val="DefaultParagraphFont"/>
    <w:uiPriority w:val="99"/>
    <w:semiHidden/>
    <w:unhideWhenUsed/>
    <w:rsid w:val="00F15CD6"/>
    <w:rPr>
      <w:color w:val="954F72" w:themeColor="followedHyperlink"/>
      <w:u w:val="single"/>
    </w:rPr>
  </w:style>
  <w:style w:type="table" w:customStyle="1" w:styleId="TableGrid0">
    <w:name w:val="TableGrid"/>
    <w:rsid w:val="00477B8D"/>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nhideWhenUsed/>
    <w:rsid w:val="00221A7E"/>
    <w:pPr>
      <w:pBdr>
        <w:bottom w:val="single" w:sz="4" w:space="1" w:color="43B02A"/>
      </w:pBdr>
      <w:tabs>
        <w:tab w:val="center" w:pos="4680"/>
        <w:tab w:val="right" w:pos="9360"/>
      </w:tabs>
      <w:spacing w:after="480"/>
      <w:jc w:val="right"/>
    </w:pPr>
    <w:rPr>
      <w:rFonts w:eastAsia="Malgun Gothic" w:cs="Times New Roman"/>
      <w:lang w:eastAsia="ko-KR"/>
    </w:rPr>
  </w:style>
  <w:style w:type="character" w:customStyle="1" w:styleId="HeaderChar">
    <w:name w:val="Header Char"/>
    <w:basedOn w:val="DefaultParagraphFont"/>
    <w:link w:val="Header"/>
    <w:rsid w:val="00221A7E"/>
    <w:rPr>
      <w:rFonts w:ascii="Arial" w:eastAsia="Malgun Gothic" w:hAnsi="Arial" w:cs="Times New Roman"/>
      <w:sz w:val="24"/>
      <w:lang w:eastAsia="ko-KR"/>
    </w:rPr>
  </w:style>
  <w:style w:type="paragraph" w:styleId="Title">
    <w:name w:val="Title"/>
    <w:basedOn w:val="Normal"/>
    <w:next w:val="Normal"/>
    <w:link w:val="TitleChar"/>
    <w:uiPriority w:val="10"/>
    <w:qFormat/>
    <w:rsid w:val="007A7155"/>
    <w:pPr>
      <w:ind w:left="720" w:hanging="36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155"/>
    <w:rPr>
      <w:rFonts w:asciiTheme="majorHAnsi" w:eastAsiaTheme="majorEastAsia" w:hAnsiTheme="majorHAnsi" w:cstheme="majorBidi"/>
      <w:spacing w:val="-10"/>
      <w:kern w:val="28"/>
      <w:sz w:val="56"/>
      <w:szCs w:val="56"/>
    </w:rPr>
  </w:style>
  <w:style w:type="paragraph" w:styleId="Bibliography">
    <w:name w:val="Bibliography"/>
    <w:basedOn w:val="Normal"/>
    <w:next w:val="Normal"/>
    <w:uiPriority w:val="37"/>
    <w:unhideWhenUsed/>
    <w:rsid w:val="00AB7B8F"/>
    <w:pPr>
      <w:ind w:left="720" w:hanging="720"/>
    </w:pPr>
    <w:rPr>
      <w:rFonts w:eastAsia="Batang"/>
    </w:rPr>
  </w:style>
  <w:style w:type="paragraph" w:customStyle="1" w:styleId="EndNoteBibliography">
    <w:name w:val="EndNote Bibliography"/>
    <w:basedOn w:val="Normal"/>
    <w:link w:val="EndNoteBibliographyChar"/>
    <w:rsid w:val="00FE2F15"/>
    <w:pPr>
      <w:spacing w:after="160"/>
    </w:pPr>
    <w:rPr>
      <w:rFonts w:ascii="Calibri" w:hAnsi="Calibri"/>
      <w:noProof/>
    </w:rPr>
  </w:style>
  <w:style w:type="character" w:customStyle="1" w:styleId="EndNoteBibliographyChar">
    <w:name w:val="EndNote Bibliography Char"/>
    <w:basedOn w:val="DefaultParagraphFont"/>
    <w:link w:val="EndNoteBibliography"/>
    <w:rsid w:val="00FE2F15"/>
    <w:rPr>
      <w:rFonts w:ascii="Calibri" w:hAnsi="Calibri"/>
      <w:noProof/>
    </w:rPr>
  </w:style>
  <w:style w:type="character" w:styleId="Emphasis">
    <w:name w:val="Emphasis"/>
    <w:basedOn w:val="DefaultParagraphFont"/>
    <w:uiPriority w:val="20"/>
    <w:qFormat/>
    <w:rsid w:val="00FE2F15"/>
    <w:rPr>
      <w:i/>
      <w:iCs/>
    </w:rPr>
  </w:style>
  <w:style w:type="paragraph" w:customStyle="1" w:styleId="Bullets">
    <w:name w:val="Bullets"/>
    <w:basedOn w:val="ListParagraph"/>
    <w:rsid w:val="00FD079B"/>
    <w:pPr>
      <w:numPr>
        <w:numId w:val="7"/>
      </w:numPr>
      <w:ind w:left="576" w:hanging="288"/>
      <w:contextualSpacing w:val="0"/>
    </w:pPr>
  </w:style>
  <w:style w:type="character" w:customStyle="1" w:styleId="Heading1Char">
    <w:name w:val="Heading 1 Char"/>
    <w:link w:val="Heading1"/>
    <w:rsid w:val="008C448E"/>
    <w:rPr>
      <w:rFonts w:ascii="Arial" w:eastAsia="Malgun Gothic" w:hAnsi="Arial" w:cs="Times New Roman"/>
      <w:b/>
      <w:bCs/>
      <w:color w:val="1F4E79" w:themeColor="accent1" w:themeShade="80"/>
      <w:sz w:val="40"/>
      <w:szCs w:val="28"/>
      <w:lang w:val="x-none"/>
    </w:rPr>
  </w:style>
  <w:style w:type="character" w:customStyle="1" w:styleId="Heading2Char">
    <w:name w:val="Heading 2 Char"/>
    <w:basedOn w:val="DefaultParagraphFont"/>
    <w:link w:val="Heading2"/>
    <w:rsid w:val="00AB7B8F"/>
    <w:rPr>
      <w:rFonts w:ascii="Arial" w:eastAsiaTheme="majorEastAsia" w:hAnsi="Arial" w:cs="Arial"/>
      <w:b/>
      <w:color w:val="2E74B5" w:themeColor="accent1" w:themeShade="BF"/>
      <w:sz w:val="32"/>
      <w:szCs w:val="28"/>
    </w:rPr>
  </w:style>
  <w:style w:type="character" w:customStyle="1" w:styleId="Heading3Char">
    <w:name w:val="Heading 3 Char"/>
    <w:basedOn w:val="DefaultParagraphFont"/>
    <w:link w:val="Heading3"/>
    <w:uiPriority w:val="9"/>
    <w:rsid w:val="00AB7B8F"/>
    <w:rPr>
      <w:rFonts w:ascii="Arial" w:eastAsiaTheme="majorEastAsia" w:hAnsi="Arial" w:cstheme="majorBidi"/>
      <w:b/>
      <w:i/>
      <w:color w:val="000000" w:themeColor="text1"/>
      <w:sz w:val="28"/>
      <w:szCs w:val="24"/>
    </w:rPr>
  </w:style>
  <w:style w:type="paragraph" w:customStyle="1" w:styleId="NormalIndent">
    <w:name w:val="NormalIndent"/>
    <w:basedOn w:val="Normal"/>
    <w:rsid w:val="00E87DA0"/>
    <w:pPr>
      <w:spacing w:before="240" w:after="240"/>
      <w:ind w:left="1800" w:hanging="900"/>
    </w:pPr>
  </w:style>
  <w:style w:type="paragraph" w:customStyle="1" w:styleId="NormalTable">
    <w:name w:val="NormalTable"/>
    <w:basedOn w:val="Normal"/>
    <w:rsid w:val="000D537C"/>
  </w:style>
  <w:style w:type="paragraph" w:customStyle="1" w:styleId="Numbered">
    <w:name w:val="Numbered"/>
    <w:basedOn w:val="ListParagraph"/>
    <w:rsid w:val="007A3516"/>
    <w:pPr>
      <w:numPr>
        <w:numId w:val="8"/>
      </w:numPr>
      <w:ind w:left="576" w:hanging="288"/>
      <w:contextualSpacing w:val="0"/>
    </w:pPr>
  </w:style>
  <w:style w:type="paragraph" w:customStyle="1" w:styleId="NumberedSub">
    <w:name w:val="NumberedSub"/>
    <w:basedOn w:val="ListParagraph"/>
    <w:rsid w:val="007A3516"/>
    <w:pPr>
      <w:numPr>
        <w:numId w:val="9"/>
      </w:numPr>
      <w:ind w:left="864" w:hanging="288"/>
      <w:contextualSpacing w:val="0"/>
    </w:pPr>
  </w:style>
  <w:style w:type="paragraph" w:customStyle="1" w:styleId="NumberedSubSub">
    <w:name w:val="NumberedSubSub"/>
    <w:basedOn w:val="ListParagraph"/>
    <w:rsid w:val="001836CB"/>
    <w:pPr>
      <w:numPr>
        <w:numId w:val="10"/>
      </w:numPr>
      <w:ind w:left="1296" w:hanging="288"/>
      <w:contextualSpacing w:val="0"/>
    </w:pPr>
  </w:style>
  <w:style w:type="paragraph" w:customStyle="1" w:styleId="NumberedSubSubOne">
    <w:name w:val="NumberedSubSubOne"/>
    <w:basedOn w:val="NumberedSubSub"/>
    <w:rsid w:val="000D537C"/>
    <w:pPr>
      <w:contextualSpacing/>
    </w:pPr>
  </w:style>
  <w:style w:type="paragraph" w:customStyle="1" w:styleId="NumberedSubSubSub">
    <w:name w:val="NumberedSubSubSub"/>
    <w:basedOn w:val="ListParagraph"/>
    <w:rsid w:val="00234451"/>
    <w:pPr>
      <w:numPr>
        <w:numId w:val="11"/>
      </w:numPr>
      <w:ind w:left="1800" w:hanging="288"/>
      <w:contextualSpacing w:val="0"/>
    </w:pPr>
  </w:style>
  <w:style w:type="paragraph" w:customStyle="1" w:styleId="NumberedSubSubSubOne">
    <w:name w:val="NumberedSubSubSubOne"/>
    <w:basedOn w:val="NumberedSubSubSub"/>
    <w:rsid w:val="000D537C"/>
    <w:pPr>
      <w:contextualSpacing/>
    </w:pPr>
  </w:style>
  <w:style w:type="paragraph" w:customStyle="1" w:styleId="References">
    <w:name w:val="References"/>
    <w:basedOn w:val="Normal"/>
    <w:rsid w:val="000D537C"/>
    <w:pPr>
      <w:ind w:left="216" w:hanging="216"/>
    </w:pPr>
    <w:rPr>
      <w:rFonts w:eastAsia="SimSun" w:cs="Times New Roman"/>
      <w:color w:val="000000"/>
      <w:szCs w:val="24"/>
    </w:rPr>
  </w:style>
  <w:style w:type="paragraph" w:customStyle="1" w:styleId="Spec">
    <w:name w:val="Spec"/>
    <w:basedOn w:val="ListParagraph"/>
    <w:rsid w:val="000D537C"/>
    <w:pPr>
      <w:ind w:left="735" w:hanging="749"/>
      <w:contextualSpacing w:val="0"/>
    </w:pPr>
    <w:rPr>
      <w:rFonts w:eastAsia="Calibri" w:cs="Calibri"/>
    </w:rPr>
  </w:style>
  <w:style w:type="paragraph" w:customStyle="1" w:styleId="TableHead">
    <w:name w:val="TableHead"/>
    <w:basedOn w:val="Normal"/>
    <w:rsid w:val="000D537C"/>
    <w:pPr>
      <w:spacing w:before="20" w:after="20"/>
      <w:jc w:val="center"/>
    </w:pPr>
    <w:rPr>
      <w:b/>
    </w:rPr>
  </w:style>
  <w:style w:type="paragraph" w:customStyle="1" w:styleId="TableNote">
    <w:name w:val="TableNote"/>
    <w:basedOn w:val="Normal"/>
    <w:rsid w:val="000D537C"/>
    <w:rPr>
      <w:b/>
      <w:bCs/>
      <w:i/>
      <w:iCs/>
    </w:rPr>
  </w:style>
  <w:style w:type="paragraph" w:customStyle="1" w:styleId="NumberedSubSubSubSub">
    <w:name w:val="NumberedSubSubSubSub"/>
    <w:basedOn w:val="ListParagraph"/>
    <w:rsid w:val="00467F7C"/>
    <w:pPr>
      <w:numPr>
        <w:numId w:val="45"/>
      </w:numPr>
      <w:ind w:left="2088" w:hanging="288"/>
      <w:contextualSpacing w:val="0"/>
    </w:pPr>
  </w:style>
  <w:style w:type="paragraph" w:customStyle="1" w:styleId="PerformanceExpectation">
    <w:name w:val="Performance Expectation"/>
    <w:basedOn w:val="NormalIndent"/>
    <w:rsid w:val="001F170D"/>
    <w:pPr>
      <w:ind w:left="630" w:firstLine="0"/>
    </w:pPr>
    <w:rPr>
      <w:b/>
    </w:rPr>
  </w:style>
  <w:style w:type="paragraph" w:customStyle="1" w:styleId="PEClarification">
    <w:name w:val="PEClarification"/>
    <w:basedOn w:val="NormalIndent"/>
    <w:rsid w:val="001F170D"/>
    <w:pPr>
      <w:ind w:left="634" w:firstLine="0"/>
    </w:pPr>
    <w:rPr>
      <w:color w:val="595959" w:themeColor="text1" w:themeTint="A6"/>
    </w:rPr>
  </w:style>
  <w:style w:type="paragraph" w:customStyle="1" w:styleId="TableBullets">
    <w:name w:val="TableBullets"/>
    <w:basedOn w:val="Bullets"/>
    <w:rsid w:val="00BA4B22"/>
    <w:pPr>
      <w:spacing w:before="240" w:after="240"/>
      <w:ind w:left="240" w:hanging="240"/>
    </w:pPr>
  </w:style>
  <w:style w:type="table" w:customStyle="1" w:styleId="PEtable">
    <w:name w:val="PE table"/>
    <w:basedOn w:val="TableNormal"/>
    <w:uiPriority w:val="99"/>
    <w:rsid w:val="0097029B"/>
    <w:pPr>
      <w:spacing w:after="0" w:line="240" w:lineRule="auto"/>
    </w:pPr>
    <w:rPr>
      <w:rFonts w:ascii="Arial" w:hAnsi="Arial"/>
      <w:sz w:val="24"/>
    </w:rPr>
    <w:tblPr/>
    <w:trPr>
      <w:cantSplit/>
    </w:trPr>
    <w:tblStylePr w:type="firstRow">
      <w:tblPr/>
      <w:trPr>
        <w:cantSplit w:val="0"/>
        <w:tblHeader/>
      </w:trPr>
    </w:tblStylePr>
  </w:style>
  <w:style w:type="paragraph" w:customStyle="1" w:styleId="Subpractice">
    <w:name w:val="Subpractice"/>
    <w:basedOn w:val="Normal"/>
    <w:rsid w:val="00C255DB"/>
    <w:pPr>
      <w:ind w:left="792" w:hanging="792"/>
    </w:pPr>
    <w:rPr>
      <w:rFonts w:cs="Arial"/>
      <w:szCs w:val="24"/>
    </w:rPr>
  </w:style>
  <w:style w:type="paragraph" w:customStyle="1" w:styleId="DCITargets">
    <w:name w:val="DCITargets"/>
    <w:basedOn w:val="Subpractice"/>
    <w:rsid w:val="00C10941"/>
    <w:pPr>
      <w:tabs>
        <w:tab w:val="right" w:pos="1440"/>
      </w:tabs>
      <w:spacing w:before="240" w:after="240"/>
      <w:ind w:left="1800" w:hanging="1512"/>
    </w:pPr>
  </w:style>
  <w:style w:type="paragraph" w:customStyle="1" w:styleId="NormalNote">
    <w:name w:val="NormalNote"/>
    <w:basedOn w:val="TableNote"/>
    <w:rsid w:val="007047AB"/>
    <w:pPr>
      <w:spacing w:before="120" w:after="240"/>
    </w:pPr>
  </w:style>
  <w:style w:type="character" w:customStyle="1" w:styleId="Heading4Char">
    <w:name w:val="Heading 4 Char"/>
    <w:basedOn w:val="DefaultParagraphFont"/>
    <w:link w:val="Heading4"/>
    <w:uiPriority w:val="9"/>
    <w:rsid w:val="00801596"/>
    <w:rPr>
      <w:rFonts w:ascii="Arial" w:hAnsi="Arial"/>
      <w:b/>
      <w:sz w:val="24"/>
    </w:rPr>
  </w:style>
  <w:style w:type="paragraph" w:styleId="FootnoteText">
    <w:name w:val="footnote text"/>
    <w:basedOn w:val="Normal"/>
    <w:link w:val="FootnoteTextChar"/>
    <w:uiPriority w:val="99"/>
    <w:unhideWhenUsed/>
    <w:rsid w:val="005606EA"/>
    <w:pPr>
      <w:spacing w:after="0"/>
    </w:pPr>
    <w:rPr>
      <w:sz w:val="20"/>
      <w:szCs w:val="20"/>
    </w:rPr>
  </w:style>
  <w:style w:type="character" w:customStyle="1" w:styleId="FootnoteTextChar">
    <w:name w:val="Footnote Text Char"/>
    <w:basedOn w:val="DefaultParagraphFont"/>
    <w:link w:val="FootnoteText"/>
    <w:uiPriority w:val="99"/>
    <w:rsid w:val="005606EA"/>
    <w:rPr>
      <w:rFonts w:ascii="Arial" w:hAnsi="Arial"/>
      <w:sz w:val="20"/>
      <w:szCs w:val="20"/>
    </w:rPr>
  </w:style>
  <w:style w:type="character" w:styleId="FootnoteReference">
    <w:name w:val="footnote reference"/>
    <w:basedOn w:val="DefaultParagraphFont"/>
    <w:uiPriority w:val="99"/>
    <w:unhideWhenUsed/>
    <w:rsid w:val="005606EA"/>
    <w:rPr>
      <w:vertAlign w:val="superscript"/>
    </w:rPr>
  </w:style>
  <w:style w:type="paragraph" w:styleId="Revision">
    <w:name w:val="Revision"/>
    <w:hidden/>
    <w:uiPriority w:val="99"/>
    <w:semiHidden/>
    <w:rsid w:val="007F0618"/>
    <w:pPr>
      <w:spacing w:after="0" w:line="240" w:lineRule="auto"/>
    </w:pPr>
    <w:rPr>
      <w:rFonts w:ascii="Arial" w:hAnsi="Arial"/>
      <w:sz w:val="24"/>
    </w:rPr>
  </w:style>
  <w:style w:type="paragraph" w:customStyle="1" w:styleId="Subpractice-2">
    <w:name w:val="Subpractice-2"/>
    <w:basedOn w:val="Subpractice"/>
    <w:rsid w:val="00C10941"/>
    <w:pPr>
      <w:spacing w:before="240" w:after="240"/>
      <w:ind w:left="1800" w:hanging="720"/>
    </w:pPr>
  </w:style>
  <w:style w:type="paragraph" w:customStyle="1" w:styleId="Subpractice-3">
    <w:name w:val="Subpractice-3"/>
    <w:basedOn w:val="Subpractice"/>
    <w:rsid w:val="00C10941"/>
    <w:pPr>
      <w:spacing w:before="240" w:after="240"/>
      <w:ind w:left="1800" w:hanging="900"/>
    </w:pPr>
  </w:style>
  <w:style w:type="paragraph" w:customStyle="1" w:styleId="HeaderName">
    <w:name w:val="Header Name"/>
    <w:basedOn w:val="Header"/>
    <w:qFormat/>
    <w:rsid w:val="001F170D"/>
    <w:pPr>
      <w:tabs>
        <w:tab w:val="clear" w:pos="4680"/>
      </w:tabs>
      <w:spacing w:after="240"/>
      <w:contextualSpacing/>
    </w:pPr>
    <w:rPr>
      <w:b/>
    </w:rPr>
  </w:style>
  <w:style w:type="paragraph" w:customStyle="1" w:styleId="TableHeader">
    <w:name w:val="TableHeader"/>
    <w:basedOn w:val="Normal"/>
    <w:link w:val="TableHeaderChar"/>
    <w:qFormat/>
    <w:rsid w:val="001F170D"/>
    <w:pPr>
      <w:spacing w:before="240" w:after="240"/>
    </w:pPr>
    <w:rPr>
      <w:rFonts w:cs="Arial"/>
      <w:b/>
      <w:szCs w:val="24"/>
    </w:rPr>
  </w:style>
  <w:style w:type="paragraph" w:customStyle="1" w:styleId="TableNumbers">
    <w:name w:val="TableNumbers"/>
    <w:basedOn w:val="TableBullets"/>
    <w:qFormat/>
    <w:rsid w:val="00BA4B22"/>
    <w:pPr>
      <w:numPr>
        <w:numId w:val="67"/>
      </w:numPr>
      <w:ind w:left="309" w:hanging="270"/>
    </w:pPr>
  </w:style>
  <w:style w:type="paragraph" w:customStyle="1" w:styleId="CrossCuttingTargets">
    <w:name w:val="CrossCuttingTargets"/>
    <w:basedOn w:val="NormalIndent"/>
    <w:qFormat/>
    <w:rsid w:val="00C10941"/>
  </w:style>
  <w:style w:type="paragraph" w:customStyle="1" w:styleId="Paragraph">
    <w:name w:val="Paragraph"/>
    <w:basedOn w:val="Normal"/>
    <w:qFormat/>
    <w:rsid w:val="009B0342"/>
    <w:pPr>
      <w:keepNext/>
      <w:keepLines/>
      <w:spacing w:before="240" w:after="240"/>
    </w:pPr>
    <w:rPr>
      <w:rFonts w:cs="Arial"/>
      <w:szCs w:val="24"/>
    </w:rPr>
  </w:style>
  <w:style w:type="paragraph" w:customStyle="1" w:styleId="DashedBullets">
    <w:name w:val="DashedBullets"/>
    <w:basedOn w:val="Bullets"/>
    <w:qFormat/>
    <w:rsid w:val="00A04BFA"/>
    <w:pPr>
      <w:numPr>
        <w:numId w:val="70"/>
      </w:numPr>
      <w:spacing w:before="240" w:after="240"/>
    </w:pPr>
  </w:style>
  <w:style w:type="paragraph" w:customStyle="1" w:styleId="ScienceFrameworkLinks">
    <w:name w:val="ScienceFrameworkLinks"/>
    <w:basedOn w:val="Normal"/>
    <w:qFormat/>
    <w:rsid w:val="00A04BFA"/>
    <w:pPr>
      <w:spacing w:before="240" w:after="240"/>
      <w:ind w:left="450"/>
    </w:pPr>
    <w:rPr>
      <w:rFonts w:cs="Arial"/>
      <w:i/>
      <w:szCs w:val="24"/>
    </w:rPr>
  </w:style>
  <w:style w:type="character" w:styleId="PlaceholderText">
    <w:name w:val="Placeholder Text"/>
    <w:basedOn w:val="DefaultParagraphFont"/>
    <w:uiPriority w:val="99"/>
    <w:semiHidden/>
    <w:rsid w:val="00264CFD"/>
    <w:rPr>
      <w:color w:val="808080"/>
    </w:rPr>
  </w:style>
  <w:style w:type="character" w:customStyle="1" w:styleId="UnresolvedMention1">
    <w:name w:val="Unresolved Mention1"/>
    <w:basedOn w:val="DefaultParagraphFont"/>
    <w:uiPriority w:val="99"/>
    <w:semiHidden/>
    <w:unhideWhenUsed/>
    <w:rsid w:val="0092682A"/>
    <w:rPr>
      <w:color w:val="605E5C"/>
      <w:shd w:val="clear" w:color="auto" w:fill="E1DFDD"/>
    </w:rPr>
  </w:style>
  <w:style w:type="paragraph" w:customStyle="1" w:styleId="ParagraphItalic">
    <w:name w:val="ParagraphItalic"/>
    <w:basedOn w:val="Normal"/>
    <w:qFormat/>
    <w:rsid w:val="00AB7B8F"/>
    <w:pPr>
      <w:spacing w:before="240" w:after="240"/>
    </w:pPr>
    <w:rPr>
      <w:rFonts w:cs="Arial"/>
      <w:i/>
      <w:szCs w:val="24"/>
    </w:rPr>
  </w:style>
  <w:style w:type="paragraph" w:customStyle="1" w:styleId="TableConnections">
    <w:name w:val="TableConnections"/>
    <w:basedOn w:val="TableHeader"/>
    <w:qFormat/>
    <w:rsid w:val="002035F3"/>
    <w:pPr>
      <w:pBdr>
        <w:top w:val="dashed" w:sz="8" w:space="8" w:color="auto"/>
      </w:pBdr>
      <w:jc w:val="center"/>
    </w:pPr>
    <w:rPr>
      <w:i/>
    </w:rPr>
  </w:style>
  <w:style w:type="paragraph" w:customStyle="1" w:styleId="TableNumbers2">
    <w:name w:val="TableNumbers2"/>
    <w:basedOn w:val="TableNumbers"/>
    <w:qFormat/>
    <w:rsid w:val="002035F3"/>
  </w:style>
  <w:style w:type="paragraph" w:customStyle="1" w:styleId="Header6">
    <w:name w:val="Header 6"/>
    <w:basedOn w:val="TableHeader"/>
    <w:link w:val="Header6Char"/>
    <w:qFormat/>
    <w:rsid w:val="00C724FA"/>
  </w:style>
  <w:style w:type="character" w:customStyle="1" w:styleId="TableHeaderChar">
    <w:name w:val="TableHeader Char"/>
    <w:basedOn w:val="DefaultParagraphFont"/>
    <w:link w:val="TableHeader"/>
    <w:rsid w:val="00C724FA"/>
    <w:rPr>
      <w:rFonts w:ascii="Arial" w:hAnsi="Arial" w:cs="Arial"/>
      <w:b/>
      <w:sz w:val="24"/>
      <w:szCs w:val="24"/>
    </w:rPr>
  </w:style>
  <w:style w:type="character" w:customStyle="1" w:styleId="Header6Char">
    <w:name w:val="Header 6 Char"/>
    <w:basedOn w:val="TableHeaderChar"/>
    <w:link w:val="Header6"/>
    <w:rsid w:val="00C724FA"/>
    <w:rPr>
      <w:rFonts w:ascii="Arial" w:hAnsi="Arial" w:cs="Arial"/>
      <w:b/>
      <w:sz w:val="24"/>
      <w:szCs w:val="24"/>
    </w:rPr>
  </w:style>
  <w:style w:type="paragraph" w:styleId="BlockText">
    <w:name w:val="Block Text"/>
    <w:basedOn w:val="Normal"/>
    <w:uiPriority w:val="99"/>
    <w:semiHidden/>
    <w:unhideWhenUsed/>
    <w:rsid w:val="00BC5401"/>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i/>
      <w:iCs/>
      <w:color w:val="5B9BD5" w:themeColor="accent1"/>
    </w:rPr>
  </w:style>
  <w:style w:type="paragraph" w:styleId="BodyText">
    <w:name w:val="Body Text"/>
    <w:basedOn w:val="Normal"/>
    <w:link w:val="BodyTextChar"/>
    <w:uiPriority w:val="99"/>
    <w:semiHidden/>
    <w:unhideWhenUsed/>
    <w:rsid w:val="00BC5401"/>
  </w:style>
  <w:style w:type="character" w:customStyle="1" w:styleId="BodyTextChar">
    <w:name w:val="Body Text Char"/>
    <w:basedOn w:val="DefaultParagraphFont"/>
    <w:link w:val="BodyText"/>
    <w:uiPriority w:val="99"/>
    <w:semiHidden/>
    <w:rsid w:val="00BC5401"/>
    <w:rPr>
      <w:rFonts w:ascii="Arial" w:hAnsi="Arial"/>
      <w:sz w:val="24"/>
    </w:rPr>
  </w:style>
  <w:style w:type="paragraph" w:styleId="BodyText2">
    <w:name w:val="Body Text 2"/>
    <w:basedOn w:val="Normal"/>
    <w:link w:val="BodyText2Char"/>
    <w:uiPriority w:val="99"/>
    <w:semiHidden/>
    <w:unhideWhenUsed/>
    <w:rsid w:val="00BC5401"/>
    <w:pPr>
      <w:spacing w:line="480" w:lineRule="auto"/>
    </w:pPr>
  </w:style>
  <w:style w:type="character" w:customStyle="1" w:styleId="BodyText2Char">
    <w:name w:val="Body Text 2 Char"/>
    <w:basedOn w:val="DefaultParagraphFont"/>
    <w:link w:val="BodyText2"/>
    <w:uiPriority w:val="99"/>
    <w:semiHidden/>
    <w:rsid w:val="00BC5401"/>
    <w:rPr>
      <w:rFonts w:ascii="Arial" w:hAnsi="Arial"/>
      <w:sz w:val="24"/>
    </w:rPr>
  </w:style>
  <w:style w:type="paragraph" w:styleId="BodyText3">
    <w:name w:val="Body Text 3"/>
    <w:basedOn w:val="Normal"/>
    <w:link w:val="BodyText3Char"/>
    <w:uiPriority w:val="99"/>
    <w:semiHidden/>
    <w:unhideWhenUsed/>
    <w:rsid w:val="00BC5401"/>
    <w:rPr>
      <w:sz w:val="16"/>
      <w:szCs w:val="16"/>
    </w:rPr>
  </w:style>
  <w:style w:type="character" w:customStyle="1" w:styleId="BodyText3Char">
    <w:name w:val="Body Text 3 Char"/>
    <w:basedOn w:val="DefaultParagraphFont"/>
    <w:link w:val="BodyText3"/>
    <w:uiPriority w:val="99"/>
    <w:semiHidden/>
    <w:rsid w:val="00BC5401"/>
    <w:rPr>
      <w:rFonts w:ascii="Arial" w:hAnsi="Arial"/>
      <w:sz w:val="16"/>
      <w:szCs w:val="16"/>
    </w:rPr>
  </w:style>
  <w:style w:type="paragraph" w:styleId="BodyTextFirstIndent">
    <w:name w:val="Body Text First Indent"/>
    <w:basedOn w:val="BodyText"/>
    <w:link w:val="BodyTextFirstIndentChar"/>
    <w:uiPriority w:val="99"/>
    <w:semiHidden/>
    <w:unhideWhenUsed/>
    <w:rsid w:val="00BC5401"/>
    <w:pPr>
      <w:ind w:firstLine="360"/>
    </w:pPr>
  </w:style>
  <w:style w:type="character" w:customStyle="1" w:styleId="BodyTextFirstIndentChar">
    <w:name w:val="Body Text First Indent Char"/>
    <w:basedOn w:val="BodyTextChar"/>
    <w:link w:val="BodyTextFirstIndent"/>
    <w:uiPriority w:val="99"/>
    <w:semiHidden/>
    <w:rsid w:val="00BC5401"/>
    <w:rPr>
      <w:rFonts w:ascii="Arial" w:hAnsi="Arial"/>
      <w:sz w:val="24"/>
    </w:rPr>
  </w:style>
  <w:style w:type="paragraph" w:styleId="BodyTextIndent">
    <w:name w:val="Body Text Indent"/>
    <w:basedOn w:val="Normal"/>
    <w:link w:val="BodyTextIndentChar"/>
    <w:uiPriority w:val="99"/>
    <w:semiHidden/>
    <w:unhideWhenUsed/>
    <w:rsid w:val="00BC5401"/>
    <w:pPr>
      <w:ind w:left="360"/>
    </w:pPr>
  </w:style>
  <w:style w:type="character" w:customStyle="1" w:styleId="BodyTextIndentChar">
    <w:name w:val="Body Text Indent Char"/>
    <w:basedOn w:val="DefaultParagraphFont"/>
    <w:link w:val="BodyTextIndent"/>
    <w:uiPriority w:val="99"/>
    <w:semiHidden/>
    <w:rsid w:val="00BC5401"/>
    <w:rPr>
      <w:rFonts w:ascii="Arial" w:hAnsi="Arial"/>
      <w:sz w:val="24"/>
    </w:rPr>
  </w:style>
  <w:style w:type="paragraph" w:styleId="BodyTextFirstIndent2">
    <w:name w:val="Body Text First Indent 2"/>
    <w:basedOn w:val="BodyTextIndent"/>
    <w:link w:val="BodyTextFirstIndent2Char"/>
    <w:uiPriority w:val="99"/>
    <w:semiHidden/>
    <w:unhideWhenUsed/>
    <w:rsid w:val="00BC5401"/>
    <w:pPr>
      <w:ind w:firstLine="360"/>
    </w:pPr>
  </w:style>
  <w:style w:type="character" w:customStyle="1" w:styleId="BodyTextFirstIndent2Char">
    <w:name w:val="Body Text First Indent 2 Char"/>
    <w:basedOn w:val="BodyTextIndentChar"/>
    <w:link w:val="BodyTextFirstIndent2"/>
    <w:uiPriority w:val="99"/>
    <w:semiHidden/>
    <w:rsid w:val="00BC5401"/>
    <w:rPr>
      <w:rFonts w:ascii="Arial" w:hAnsi="Arial"/>
      <w:sz w:val="24"/>
    </w:rPr>
  </w:style>
  <w:style w:type="paragraph" w:styleId="BodyTextIndent2">
    <w:name w:val="Body Text Indent 2"/>
    <w:basedOn w:val="Normal"/>
    <w:link w:val="BodyTextIndent2Char"/>
    <w:uiPriority w:val="99"/>
    <w:semiHidden/>
    <w:unhideWhenUsed/>
    <w:rsid w:val="00BC5401"/>
    <w:pPr>
      <w:spacing w:line="480" w:lineRule="auto"/>
      <w:ind w:left="360"/>
    </w:pPr>
  </w:style>
  <w:style w:type="character" w:customStyle="1" w:styleId="BodyTextIndent2Char">
    <w:name w:val="Body Text Indent 2 Char"/>
    <w:basedOn w:val="DefaultParagraphFont"/>
    <w:link w:val="BodyTextIndent2"/>
    <w:uiPriority w:val="99"/>
    <w:semiHidden/>
    <w:rsid w:val="00BC5401"/>
    <w:rPr>
      <w:rFonts w:ascii="Arial" w:hAnsi="Arial"/>
      <w:sz w:val="24"/>
    </w:rPr>
  </w:style>
  <w:style w:type="paragraph" w:styleId="BodyTextIndent3">
    <w:name w:val="Body Text Indent 3"/>
    <w:basedOn w:val="Normal"/>
    <w:link w:val="BodyTextIndent3Char"/>
    <w:uiPriority w:val="99"/>
    <w:semiHidden/>
    <w:unhideWhenUsed/>
    <w:rsid w:val="00BC5401"/>
    <w:pPr>
      <w:ind w:left="360"/>
    </w:pPr>
    <w:rPr>
      <w:sz w:val="16"/>
      <w:szCs w:val="16"/>
    </w:rPr>
  </w:style>
  <w:style w:type="character" w:customStyle="1" w:styleId="BodyTextIndent3Char">
    <w:name w:val="Body Text Indent 3 Char"/>
    <w:basedOn w:val="DefaultParagraphFont"/>
    <w:link w:val="BodyTextIndent3"/>
    <w:uiPriority w:val="99"/>
    <w:semiHidden/>
    <w:rsid w:val="00BC5401"/>
    <w:rPr>
      <w:rFonts w:ascii="Arial" w:hAnsi="Arial"/>
      <w:sz w:val="16"/>
      <w:szCs w:val="16"/>
    </w:rPr>
  </w:style>
  <w:style w:type="paragraph" w:styleId="Caption">
    <w:name w:val="caption"/>
    <w:basedOn w:val="Normal"/>
    <w:next w:val="Normal"/>
    <w:uiPriority w:val="35"/>
    <w:semiHidden/>
    <w:unhideWhenUsed/>
    <w:qFormat/>
    <w:rsid w:val="00BC5401"/>
    <w:pPr>
      <w:spacing w:after="200"/>
    </w:pPr>
    <w:rPr>
      <w:i/>
      <w:iCs/>
      <w:color w:val="44546A" w:themeColor="text2"/>
      <w:sz w:val="18"/>
      <w:szCs w:val="18"/>
    </w:rPr>
  </w:style>
  <w:style w:type="paragraph" w:styleId="Closing">
    <w:name w:val="Closing"/>
    <w:basedOn w:val="Normal"/>
    <w:link w:val="ClosingChar"/>
    <w:uiPriority w:val="99"/>
    <w:semiHidden/>
    <w:unhideWhenUsed/>
    <w:rsid w:val="00BC5401"/>
    <w:pPr>
      <w:spacing w:after="0"/>
      <w:ind w:left="4320"/>
    </w:pPr>
  </w:style>
  <w:style w:type="character" w:customStyle="1" w:styleId="ClosingChar">
    <w:name w:val="Closing Char"/>
    <w:basedOn w:val="DefaultParagraphFont"/>
    <w:link w:val="Closing"/>
    <w:uiPriority w:val="99"/>
    <w:semiHidden/>
    <w:rsid w:val="00BC5401"/>
    <w:rPr>
      <w:rFonts w:ascii="Arial" w:hAnsi="Arial"/>
      <w:sz w:val="24"/>
    </w:rPr>
  </w:style>
  <w:style w:type="paragraph" w:styleId="Date">
    <w:name w:val="Date"/>
    <w:basedOn w:val="Normal"/>
    <w:next w:val="Normal"/>
    <w:link w:val="DateChar"/>
    <w:uiPriority w:val="99"/>
    <w:semiHidden/>
    <w:unhideWhenUsed/>
    <w:rsid w:val="00BC5401"/>
  </w:style>
  <w:style w:type="character" w:customStyle="1" w:styleId="DateChar">
    <w:name w:val="Date Char"/>
    <w:basedOn w:val="DefaultParagraphFont"/>
    <w:link w:val="Date"/>
    <w:uiPriority w:val="99"/>
    <w:semiHidden/>
    <w:rsid w:val="00BC5401"/>
    <w:rPr>
      <w:rFonts w:ascii="Arial" w:hAnsi="Arial"/>
      <w:sz w:val="24"/>
    </w:rPr>
  </w:style>
  <w:style w:type="paragraph" w:styleId="DocumentMap">
    <w:name w:val="Document Map"/>
    <w:basedOn w:val="Normal"/>
    <w:link w:val="DocumentMapChar"/>
    <w:uiPriority w:val="99"/>
    <w:semiHidden/>
    <w:unhideWhenUsed/>
    <w:rsid w:val="00BC5401"/>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BC5401"/>
    <w:rPr>
      <w:rFonts w:ascii="Segoe UI" w:hAnsi="Segoe UI" w:cs="Segoe UI"/>
      <w:sz w:val="16"/>
      <w:szCs w:val="16"/>
    </w:rPr>
  </w:style>
  <w:style w:type="paragraph" w:styleId="E-mailSignature">
    <w:name w:val="E-mail Signature"/>
    <w:basedOn w:val="Normal"/>
    <w:link w:val="E-mailSignatureChar"/>
    <w:uiPriority w:val="99"/>
    <w:semiHidden/>
    <w:unhideWhenUsed/>
    <w:rsid w:val="00BC5401"/>
    <w:pPr>
      <w:spacing w:after="0"/>
    </w:pPr>
  </w:style>
  <w:style w:type="character" w:customStyle="1" w:styleId="E-mailSignatureChar">
    <w:name w:val="E-mail Signature Char"/>
    <w:basedOn w:val="DefaultParagraphFont"/>
    <w:link w:val="E-mailSignature"/>
    <w:uiPriority w:val="99"/>
    <w:semiHidden/>
    <w:rsid w:val="00BC5401"/>
    <w:rPr>
      <w:rFonts w:ascii="Arial" w:hAnsi="Arial"/>
      <w:sz w:val="24"/>
    </w:rPr>
  </w:style>
  <w:style w:type="paragraph" w:styleId="EndnoteText">
    <w:name w:val="endnote text"/>
    <w:basedOn w:val="Normal"/>
    <w:link w:val="EndnoteTextChar"/>
    <w:uiPriority w:val="99"/>
    <w:semiHidden/>
    <w:unhideWhenUsed/>
    <w:rsid w:val="00BC5401"/>
    <w:pPr>
      <w:spacing w:after="0"/>
    </w:pPr>
    <w:rPr>
      <w:sz w:val="20"/>
      <w:szCs w:val="20"/>
    </w:rPr>
  </w:style>
  <w:style w:type="character" w:customStyle="1" w:styleId="EndnoteTextChar">
    <w:name w:val="Endnote Text Char"/>
    <w:basedOn w:val="DefaultParagraphFont"/>
    <w:link w:val="EndnoteText"/>
    <w:uiPriority w:val="99"/>
    <w:semiHidden/>
    <w:rsid w:val="00BC5401"/>
    <w:rPr>
      <w:rFonts w:ascii="Arial" w:hAnsi="Arial"/>
      <w:sz w:val="20"/>
      <w:szCs w:val="20"/>
    </w:rPr>
  </w:style>
  <w:style w:type="paragraph" w:styleId="EnvelopeAddress">
    <w:name w:val="envelope address"/>
    <w:basedOn w:val="Normal"/>
    <w:uiPriority w:val="99"/>
    <w:semiHidden/>
    <w:unhideWhenUsed/>
    <w:rsid w:val="00BC5401"/>
    <w:pPr>
      <w:framePr w:w="7920" w:h="1980" w:hRule="exact" w:hSpace="180" w:wrap="auto" w:hAnchor="page" w:xAlign="center" w:yAlign="bottom"/>
      <w:spacing w:after="0"/>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BC5401"/>
    <w:pPr>
      <w:spacing w:after="0"/>
    </w:pPr>
    <w:rPr>
      <w:rFonts w:asciiTheme="majorHAnsi" w:eastAsiaTheme="majorEastAsia" w:hAnsiTheme="majorHAnsi" w:cstheme="majorBidi"/>
      <w:sz w:val="20"/>
      <w:szCs w:val="20"/>
    </w:rPr>
  </w:style>
  <w:style w:type="character" w:customStyle="1" w:styleId="Heading5Char">
    <w:name w:val="Heading 5 Char"/>
    <w:basedOn w:val="DefaultParagraphFont"/>
    <w:link w:val="Heading5"/>
    <w:uiPriority w:val="9"/>
    <w:semiHidden/>
    <w:rsid w:val="00BC5401"/>
    <w:rPr>
      <w:rFonts w:asciiTheme="majorHAnsi" w:eastAsiaTheme="majorEastAsia" w:hAnsiTheme="majorHAnsi" w:cstheme="majorBidi"/>
      <w:color w:val="2E74B5" w:themeColor="accent1" w:themeShade="BF"/>
      <w:sz w:val="24"/>
    </w:rPr>
  </w:style>
  <w:style w:type="character" w:customStyle="1" w:styleId="Heading6Char">
    <w:name w:val="Heading 6 Char"/>
    <w:basedOn w:val="DefaultParagraphFont"/>
    <w:link w:val="Heading6"/>
    <w:uiPriority w:val="9"/>
    <w:semiHidden/>
    <w:rsid w:val="00BC5401"/>
    <w:rPr>
      <w:rFonts w:asciiTheme="majorHAnsi" w:eastAsiaTheme="majorEastAsia" w:hAnsiTheme="majorHAnsi" w:cstheme="majorBidi"/>
      <w:color w:val="1F4D78" w:themeColor="accent1" w:themeShade="7F"/>
      <w:sz w:val="24"/>
    </w:rPr>
  </w:style>
  <w:style w:type="character" w:customStyle="1" w:styleId="Heading7Char">
    <w:name w:val="Heading 7 Char"/>
    <w:basedOn w:val="DefaultParagraphFont"/>
    <w:link w:val="Heading7"/>
    <w:uiPriority w:val="9"/>
    <w:semiHidden/>
    <w:rsid w:val="00BC5401"/>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BC540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C5401"/>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BC5401"/>
    <w:pPr>
      <w:spacing w:after="0"/>
    </w:pPr>
    <w:rPr>
      <w:i/>
      <w:iCs/>
    </w:rPr>
  </w:style>
  <w:style w:type="character" w:customStyle="1" w:styleId="HTMLAddressChar">
    <w:name w:val="HTML Address Char"/>
    <w:basedOn w:val="DefaultParagraphFont"/>
    <w:link w:val="HTMLAddress"/>
    <w:uiPriority w:val="99"/>
    <w:semiHidden/>
    <w:rsid w:val="00BC5401"/>
    <w:rPr>
      <w:rFonts w:ascii="Arial" w:hAnsi="Arial"/>
      <w:i/>
      <w:iCs/>
      <w:sz w:val="24"/>
    </w:rPr>
  </w:style>
  <w:style w:type="paragraph" w:styleId="HTMLPreformatted">
    <w:name w:val="HTML Preformatted"/>
    <w:basedOn w:val="Normal"/>
    <w:link w:val="HTMLPreformattedChar"/>
    <w:uiPriority w:val="99"/>
    <w:semiHidden/>
    <w:unhideWhenUsed/>
    <w:rsid w:val="00BC5401"/>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BC5401"/>
    <w:rPr>
      <w:rFonts w:ascii="Consolas" w:hAnsi="Consolas"/>
      <w:sz w:val="20"/>
      <w:szCs w:val="20"/>
    </w:rPr>
  </w:style>
  <w:style w:type="paragraph" w:styleId="Index1">
    <w:name w:val="index 1"/>
    <w:basedOn w:val="Normal"/>
    <w:next w:val="Normal"/>
    <w:autoRedefine/>
    <w:uiPriority w:val="99"/>
    <w:semiHidden/>
    <w:unhideWhenUsed/>
    <w:rsid w:val="00BC5401"/>
    <w:pPr>
      <w:spacing w:after="0"/>
      <w:ind w:left="240" w:hanging="240"/>
    </w:pPr>
  </w:style>
  <w:style w:type="paragraph" w:styleId="Index2">
    <w:name w:val="index 2"/>
    <w:basedOn w:val="Normal"/>
    <w:next w:val="Normal"/>
    <w:autoRedefine/>
    <w:uiPriority w:val="99"/>
    <w:semiHidden/>
    <w:unhideWhenUsed/>
    <w:rsid w:val="00BC5401"/>
    <w:pPr>
      <w:spacing w:after="0"/>
      <w:ind w:left="480" w:hanging="240"/>
    </w:pPr>
  </w:style>
  <w:style w:type="paragraph" w:styleId="Index3">
    <w:name w:val="index 3"/>
    <w:basedOn w:val="Normal"/>
    <w:next w:val="Normal"/>
    <w:autoRedefine/>
    <w:uiPriority w:val="99"/>
    <w:semiHidden/>
    <w:unhideWhenUsed/>
    <w:rsid w:val="00BC5401"/>
    <w:pPr>
      <w:spacing w:after="0"/>
      <w:ind w:left="720" w:hanging="240"/>
    </w:pPr>
  </w:style>
  <w:style w:type="paragraph" w:styleId="Index4">
    <w:name w:val="index 4"/>
    <w:basedOn w:val="Normal"/>
    <w:next w:val="Normal"/>
    <w:autoRedefine/>
    <w:uiPriority w:val="99"/>
    <w:semiHidden/>
    <w:unhideWhenUsed/>
    <w:rsid w:val="00BC5401"/>
    <w:pPr>
      <w:spacing w:after="0"/>
      <w:ind w:left="960" w:hanging="240"/>
    </w:pPr>
  </w:style>
  <w:style w:type="paragraph" w:styleId="Index5">
    <w:name w:val="index 5"/>
    <w:basedOn w:val="Normal"/>
    <w:next w:val="Normal"/>
    <w:autoRedefine/>
    <w:uiPriority w:val="99"/>
    <w:semiHidden/>
    <w:unhideWhenUsed/>
    <w:rsid w:val="00BC5401"/>
    <w:pPr>
      <w:spacing w:after="0"/>
      <w:ind w:left="1200" w:hanging="240"/>
    </w:pPr>
  </w:style>
  <w:style w:type="paragraph" w:styleId="Index6">
    <w:name w:val="index 6"/>
    <w:basedOn w:val="Normal"/>
    <w:next w:val="Normal"/>
    <w:autoRedefine/>
    <w:uiPriority w:val="99"/>
    <w:semiHidden/>
    <w:unhideWhenUsed/>
    <w:rsid w:val="00BC5401"/>
    <w:pPr>
      <w:spacing w:after="0"/>
      <w:ind w:left="1440" w:hanging="240"/>
    </w:pPr>
  </w:style>
  <w:style w:type="paragraph" w:styleId="Index7">
    <w:name w:val="index 7"/>
    <w:basedOn w:val="Normal"/>
    <w:next w:val="Normal"/>
    <w:autoRedefine/>
    <w:uiPriority w:val="99"/>
    <w:semiHidden/>
    <w:unhideWhenUsed/>
    <w:rsid w:val="00BC5401"/>
    <w:pPr>
      <w:spacing w:after="0"/>
      <w:ind w:left="1680" w:hanging="240"/>
    </w:pPr>
  </w:style>
  <w:style w:type="paragraph" w:styleId="Index8">
    <w:name w:val="index 8"/>
    <w:basedOn w:val="Normal"/>
    <w:next w:val="Normal"/>
    <w:autoRedefine/>
    <w:uiPriority w:val="99"/>
    <w:semiHidden/>
    <w:unhideWhenUsed/>
    <w:rsid w:val="00BC5401"/>
    <w:pPr>
      <w:spacing w:after="0"/>
      <w:ind w:left="1920" w:hanging="240"/>
    </w:pPr>
  </w:style>
  <w:style w:type="paragraph" w:styleId="Index9">
    <w:name w:val="index 9"/>
    <w:basedOn w:val="Normal"/>
    <w:next w:val="Normal"/>
    <w:autoRedefine/>
    <w:uiPriority w:val="99"/>
    <w:semiHidden/>
    <w:unhideWhenUsed/>
    <w:rsid w:val="00BC5401"/>
    <w:pPr>
      <w:spacing w:after="0"/>
      <w:ind w:left="2160" w:hanging="240"/>
    </w:pPr>
  </w:style>
  <w:style w:type="paragraph" w:styleId="IndexHeading">
    <w:name w:val="index heading"/>
    <w:basedOn w:val="Normal"/>
    <w:next w:val="Index1"/>
    <w:uiPriority w:val="99"/>
    <w:semiHidden/>
    <w:unhideWhenUsed/>
    <w:rsid w:val="00BC5401"/>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BC5401"/>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BC5401"/>
    <w:rPr>
      <w:rFonts w:ascii="Arial" w:hAnsi="Arial"/>
      <w:i/>
      <w:iCs/>
      <w:color w:val="5B9BD5" w:themeColor="accent1"/>
      <w:sz w:val="24"/>
    </w:rPr>
  </w:style>
  <w:style w:type="paragraph" w:styleId="List">
    <w:name w:val="List"/>
    <w:basedOn w:val="Normal"/>
    <w:uiPriority w:val="99"/>
    <w:semiHidden/>
    <w:unhideWhenUsed/>
    <w:rsid w:val="00BC5401"/>
    <w:pPr>
      <w:ind w:left="360" w:hanging="360"/>
      <w:contextualSpacing/>
    </w:pPr>
  </w:style>
  <w:style w:type="paragraph" w:styleId="List2">
    <w:name w:val="List 2"/>
    <w:basedOn w:val="Normal"/>
    <w:uiPriority w:val="99"/>
    <w:semiHidden/>
    <w:unhideWhenUsed/>
    <w:rsid w:val="00BC5401"/>
    <w:pPr>
      <w:ind w:left="720" w:hanging="360"/>
      <w:contextualSpacing/>
    </w:pPr>
  </w:style>
  <w:style w:type="paragraph" w:styleId="List3">
    <w:name w:val="List 3"/>
    <w:basedOn w:val="Normal"/>
    <w:uiPriority w:val="99"/>
    <w:semiHidden/>
    <w:unhideWhenUsed/>
    <w:rsid w:val="00BC5401"/>
    <w:pPr>
      <w:ind w:left="1080" w:hanging="360"/>
      <w:contextualSpacing/>
    </w:pPr>
  </w:style>
  <w:style w:type="paragraph" w:styleId="List4">
    <w:name w:val="List 4"/>
    <w:basedOn w:val="Normal"/>
    <w:uiPriority w:val="99"/>
    <w:semiHidden/>
    <w:unhideWhenUsed/>
    <w:rsid w:val="00BC5401"/>
    <w:pPr>
      <w:ind w:left="1440" w:hanging="360"/>
      <w:contextualSpacing/>
    </w:pPr>
  </w:style>
  <w:style w:type="paragraph" w:styleId="List5">
    <w:name w:val="List 5"/>
    <w:basedOn w:val="Normal"/>
    <w:uiPriority w:val="99"/>
    <w:semiHidden/>
    <w:unhideWhenUsed/>
    <w:rsid w:val="00BC5401"/>
    <w:pPr>
      <w:ind w:left="1800" w:hanging="360"/>
      <w:contextualSpacing/>
    </w:pPr>
  </w:style>
  <w:style w:type="paragraph" w:styleId="ListBullet">
    <w:name w:val="List Bullet"/>
    <w:basedOn w:val="Normal"/>
    <w:uiPriority w:val="99"/>
    <w:semiHidden/>
    <w:unhideWhenUsed/>
    <w:rsid w:val="00BC5401"/>
    <w:pPr>
      <w:numPr>
        <w:numId w:val="53"/>
      </w:numPr>
      <w:contextualSpacing/>
    </w:pPr>
  </w:style>
  <w:style w:type="paragraph" w:styleId="ListBullet2">
    <w:name w:val="List Bullet 2"/>
    <w:basedOn w:val="Normal"/>
    <w:uiPriority w:val="99"/>
    <w:semiHidden/>
    <w:unhideWhenUsed/>
    <w:rsid w:val="00BC5401"/>
    <w:pPr>
      <w:numPr>
        <w:numId w:val="54"/>
      </w:numPr>
      <w:contextualSpacing/>
    </w:pPr>
  </w:style>
  <w:style w:type="paragraph" w:styleId="ListBullet3">
    <w:name w:val="List Bullet 3"/>
    <w:basedOn w:val="Normal"/>
    <w:uiPriority w:val="99"/>
    <w:semiHidden/>
    <w:unhideWhenUsed/>
    <w:rsid w:val="00BC5401"/>
    <w:pPr>
      <w:numPr>
        <w:numId w:val="55"/>
      </w:numPr>
      <w:contextualSpacing/>
    </w:pPr>
  </w:style>
  <w:style w:type="paragraph" w:styleId="ListBullet4">
    <w:name w:val="List Bullet 4"/>
    <w:basedOn w:val="Normal"/>
    <w:uiPriority w:val="99"/>
    <w:semiHidden/>
    <w:unhideWhenUsed/>
    <w:rsid w:val="00BC5401"/>
    <w:pPr>
      <w:numPr>
        <w:numId w:val="56"/>
      </w:numPr>
      <w:contextualSpacing/>
    </w:pPr>
  </w:style>
  <w:style w:type="paragraph" w:styleId="ListBullet5">
    <w:name w:val="List Bullet 5"/>
    <w:basedOn w:val="Normal"/>
    <w:uiPriority w:val="99"/>
    <w:semiHidden/>
    <w:unhideWhenUsed/>
    <w:rsid w:val="00BC5401"/>
    <w:pPr>
      <w:numPr>
        <w:numId w:val="57"/>
      </w:numPr>
      <w:contextualSpacing/>
    </w:pPr>
  </w:style>
  <w:style w:type="paragraph" w:styleId="ListContinue">
    <w:name w:val="List Continue"/>
    <w:basedOn w:val="Normal"/>
    <w:uiPriority w:val="99"/>
    <w:semiHidden/>
    <w:unhideWhenUsed/>
    <w:rsid w:val="00BC5401"/>
    <w:pPr>
      <w:ind w:left="360"/>
      <w:contextualSpacing/>
    </w:pPr>
  </w:style>
  <w:style w:type="paragraph" w:styleId="ListContinue2">
    <w:name w:val="List Continue 2"/>
    <w:basedOn w:val="Normal"/>
    <w:uiPriority w:val="99"/>
    <w:semiHidden/>
    <w:unhideWhenUsed/>
    <w:rsid w:val="00BC5401"/>
    <w:pPr>
      <w:ind w:left="720"/>
      <w:contextualSpacing/>
    </w:pPr>
  </w:style>
  <w:style w:type="paragraph" w:styleId="ListContinue3">
    <w:name w:val="List Continue 3"/>
    <w:basedOn w:val="Normal"/>
    <w:uiPriority w:val="99"/>
    <w:semiHidden/>
    <w:unhideWhenUsed/>
    <w:rsid w:val="00BC5401"/>
    <w:pPr>
      <w:ind w:left="1080"/>
      <w:contextualSpacing/>
    </w:pPr>
  </w:style>
  <w:style w:type="paragraph" w:styleId="ListContinue4">
    <w:name w:val="List Continue 4"/>
    <w:basedOn w:val="Normal"/>
    <w:uiPriority w:val="99"/>
    <w:semiHidden/>
    <w:unhideWhenUsed/>
    <w:rsid w:val="00BC5401"/>
    <w:pPr>
      <w:ind w:left="1440"/>
      <w:contextualSpacing/>
    </w:pPr>
  </w:style>
  <w:style w:type="paragraph" w:styleId="ListContinue5">
    <w:name w:val="List Continue 5"/>
    <w:basedOn w:val="Normal"/>
    <w:uiPriority w:val="99"/>
    <w:semiHidden/>
    <w:unhideWhenUsed/>
    <w:rsid w:val="00BC5401"/>
    <w:pPr>
      <w:ind w:left="1800"/>
      <w:contextualSpacing/>
    </w:pPr>
  </w:style>
  <w:style w:type="paragraph" w:styleId="ListNumber">
    <w:name w:val="List Number"/>
    <w:basedOn w:val="Normal"/>
    <w:uiPriority w:val="99"/>
    <w:semiHidden/>
    <w:unhideWhenUsed/>
    <w:rsid w:val="00BC5401"/>
    <w:pPr>
      <w:numPr>
        <w:numId w:val="58"/>
      </w:numPr>
      <w:contextualSpacing/>
    </w:pPr>
  </w:style>
  <w:style w:type="paragraph" w:styleId="ListNumber2">
    <w:name w:val="List Number 2"/>
    <w:basedOn w:val="Normal"/>
    <w:uiPriority w:val="99"/>
    <w:semiHidden/>
    <w:unhideWhenUsed/>
    <w:rsid w:val="00BC5401"/>
    <w:pPr>
      <w:numPr>
        <w:numId w:val="59"/>
      </w:numPr>
      <w:contextualSpacing/>
    </w:pPr>
  </w:style>
  <w:style w:type="paragraph" w:styleId="ListNumber3">
    <w:name w:val="List Number 3"/>
    <w:basedOn w:val="Normal"/>
    <w:uiPriority w:val="99"/>
    <w:semiHidden/>
    <w:unhideWhenUsed/>
    <w:rsid w:val="00BC5401"/>
    <w:pPr>
      <w:numPr>
        <w:numId w:val="60"/>
      </w:numPr>
      <w:contextualSpacing/>
    </w:pPr>
  </w:style>
  <w:style w:type="paragraph" w:styleId="ListNumber4">
    <w:name w:val="List Number 4"/>
    <w:basedOn w:val="Normal"/>
    <w:uiPriority w:val="99"/>
    <w:semiHidden/>
    <w:unhideWhenUsed/>
    <w:rsid w:val="00BC5401"/>
    <w:pPr>
      <w:numPr>
        <w:numId w:val="61"/>
      </w:numPr>
      <w:contextualSpacing/>
    </w:pPr>
  </w:style>
  <w:style w:type="paragraph" w:styleId="ListNumber5">
    <w:name w:val="List Number 5"/>
    <w:basedOn w:val="Normal"/>
    <w:uiPriority w:val="99"/>
    <w:semiHidden/>
    <w:unhideWhenUsed/>
    <w:rsid w:val="00BC5401"/>
    <w:pPr>
      <w:numPr>
        <w:numId w:val="62"/>
      </w:numPr>
      <w:contextualSpacing/>
    </w:pPr>
  </w:style>
  <w:style w:type="paragraph" w:styleId="MacroText">
    <w:name w:val="macro"/>
    <w:link w:val="MacroTextChar"/>
    <w:uiPriority w:val="99"/>
    <w:semiHidden/>
    <w:unhideWhenUsed/>
    <w:rsid w:val="00BC5401"/>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BC5401"/>
    <w:rPr>
      <w:rFonts w:ascii="Consolas" w:hAnsi="Consolas"/>
      <w:sz w:val="20"/>
      <w:szCs w:val="20"/>
    </w:rPr>
  </w:style>
  <w:style w:type="paragraph" w:styleId="MessageHeader">
    <w:name w:val="Message Header"/>
    <w:basedOn w:val="Normal"/>
    <w:link w:val="MessageHeaderChar"/>
    <w:uiPriority w:val="99"/>
    <w:semiHidden/>
    <w:unhideWhenUsed/>
    <w:rsid w:val="00BC5401"/>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BC5401"/>
    <w:rPr>
      <w:rFonts w:asciiTheme="majorHAnsi" w:eastAsiaTheme="majorEastAsia" w:hAnsiTheme="majorHAnsi" w:cstheme="majorBidi"/>
      <w:sz w:val="24"/>
      <w:szCs w:val="24"/>
      <w:shd w:val="pct20" w:color="auto" w:fill="auto"/>
    </w:rPr>
  </w:style>
  <w:style w:type="paragraph" w:styleId="NoSpacing">
    <w:name w:val="No Spacing"/>
    <w:uiPriority w:val="1"/>
    <w:qFormat/>
    <w:rsid w:val="00BC5401"/>
    <w:pPr>
      <w:spacing w:after="0" w:line="240" w:lineRule="auto"/>
    </w:pPr>
    <w:rPr>
      <w:rFonts w:ascii="Arial" w:hAnsi="Arial"/>
      <w:sz w:val="24"/>
    </w:rPr>
  </w:style>
  <w:style w:type="paragraph" w:styleId="NormalIndent0">
    <w:name w:val="Normal Indent"/>
    <w:basedOn w:val="Normal"/>
    <w:uiPriority w:val="99"/>
    <w:semiHidden/>
    <w:unhideWhenUsed/>
    <w:rsid w:val="00BC5401"/>
    <w:pPr>
      <w:ind w:left="720"/>
    </w:pPr>
  </w:style>
  <w:style w:type="paragraph" w:styleId="NoteHeading">
    <w:name w:val="Note Heading"/>
    <w:basedOn w:val="Normal"/>
    <w:next w:val="Normal"/>
    <w:link w:val="NoteHeadingChar"/>
    <w:uiPriority w:val="99"/>
    <w:semiHidden/>
    <w:unhideWhenUsed/>
    <w:rsid w:val="00BC5401"/>
    <w:pPr>
      <w:spacing w:after="0"/>
    </w:pPr>
  </w:style>
  <w:style w:type="character" w:customStyle="1" w:styleId="NoteHeadingChar">
    <w:name w:val="Note Heading Char"/>
    <w:basedOn w:val="DefaultParagraphFont"/>
    <w:link w:val="NoteHeading"/>
    <w:uiPriority w:val="99"/>
    <w:semiHidden/>
    <w:rsid w:val="00BC5401"/>
    <w:rPr>
      <w:rFonts w:ascii="Arial" w:hAnsi="Arial"/>
      <w:sz w:val="24"/>
    </w:rPr>
  </w:style>
  <w:style w:type="paragraph" w:styleId="PlainText">
    <w:name w:val="Plain Text"/>
    <w:basedOn w:val="Normal"/>
    <w:link w:val="PlainTextChar"/>
    <w:uiPriority w:val="99"/>
    <w:semiHidden/>
    <w:unhideWhenUsed/>
    <w:rsid w:val="00BC5401"/>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BC5401"/>
    <w:rPr>
      <w:rFonts w:ascii="Consolas" w:hAnsi="Consolas"/>
      <w:sz w:val="21"/>
      <w:szCs w:val="21"/>
    </w:rPr>
  </w:style>
  <w:style w:type="paragraph" w:styleId="Quote">
    <w:name w:val="Quote"/>
    <w:basedOn w:val="Normal"/>
    <w:next w:val="Normal"/>
    <w:link w:val="QuoteChar"/>
    <w:uiPriority w:val="29"/>
    <w:qFormat/>
    <w:rsid w:val="00BC540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C5401"/>
    <w:rPr>
      <w:rFonts w:ascii="Arial" w:hAnsi="Arial"/>
      <w:i/>
      <w:iCs/>
      <w:color w:val="404040" w:themeColor="text1" w:themeTint="BF"/>
      <w:sz w:val="24"/>
    </w:rPr>
  </w:style>
  <w:style w:type="paragraph" w:styleId="Salutation">
    <w:name w:val="Salutation"/>
    <w:basedOn w:val="Normal"/>
    <w:next w:val="Normal"/>
    <w:link w:val="SalutationChar"/>
    <w:uiPriority w:val="99"/>
    <w:semiHidden/>
    <w:unhideWhenUsed/>
    <w:rsid w:val="00BC5401"/>
  </w:style>
  <w:style w:type="character" w:customStyle="1" w:styleId="SalutationChar">
    <w:name w:val="Salutation Char"/>
    <w:basedOn w:val="DefaultParagraphFont"/>
    <w:link w:val="Salutation"/>
    <w:uiPriority w:val="99"/>
    <w:semiHidden/>
    <w:rsid w:val="00BC5401"/>
    <w:rPr>
      <w:rFonts w:ascii="Arial" w:hAnsi="Arial"/>
      <w:sz w:val="24"/>
    </w:rPr>
  </w:style>
  <w:style w:type="paragraph" w:styleId="Signature">
    <w:name w:val="Signature"/>
    <w:basedOn w:val="Normal"/>
    <w:link w:val="SignatureChar"/>
    <w:uiPriority w:val="99"/>
    <w:semiHidden/>
    <w:unhideWhenUsed/>
    <w:rsid w:val="00BC5401"/>
    <w:pPr>
      <w:spacing w:after="0"/>
      <w:ind w:left="4320"/>
    </w:pPr>
  </w:style>
  <w:style w:type="character" w:customStyle="1" w:styleId="SignatureChar">
    <w:name w:val="Signature Char"/>
    <w:basedOn w:val="DefaultParagraphFont"/>
    <w:link w:val="Signature"/>
    <w:uiPriority w:val="99"/>
    <w:semiHidden/>
    <w:rsid w:val="00BC5401"/>
    <w:rPr>
      <w:rFonts w:ascii="Arial" w:hAnsi="Arial"/>
      <w:sz w:val="24"/>
    </w:rPr>
  </w:style>
  <w:style w:type="paragraph" w:styleId="Subtitle">
    <w:name w:val="Subtitle"/>
    <w:basedOn w:val="Normal"/>
    <w:next w:val="Normal"/>
    <w:link w:val="SubtitleChar"/>
    <w:uiPriority w:val="11"/>
    <w:qFormat/>
    <w:rsid w:val="00BC5401"/>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BC5401"/>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BC5401"/>
    <w:pPr>
      <w:spacing w:after="0"/>
      <w:ind w:left="240" w:hanging="240"/>
    </w:pPr>
  </w:style>
  <w:style w:type="paragraph" w:styleId="TableofFigures">
    <w:name w:val="table of figures"/>
    <w:basedOn w:val="Normal"/>
    <w:next w:val="Normal"/>
    <w:uiPriority w:val="99"/>
    <w:semiHidden/>
    <w:unhideWhenUsed/>
    <w:rsid w:val="00BC5401"/>
    <w:pPr>
      <w:spacing w:after="0"/>
    </w:pPr>
  </w:style>
  <w:style w:type="paragraph" w:styleId="TOAHeading">
    <w:name w:val="toa heading"/>
    <w:basedOn w:val="Normal"/>
    <w:next w:val="Normal"/>
    <w:uiPriority w:val="99"/>
    <w:semiHidden/>
    <w:unhideWhenUsed/>
    <w:rsid w:val="00BC5401"/>
    <w:pPr>
      <w:spacing w:before="120"/>
    </w:pPr>
    <w:rPr>
      <w:rFonts w:asciiTheme="majorHAnsi" w:eastAsiaTheme="majorEastAsia" w:hAnsiTheme="majorHAnsi" w:cstheme="majorBidi"/>
      <w:b/>
      <w:bCs/>
      <w:szCs w:val="24"/>
    </w:rPr>
  </w:style>
  <w:style w:type="paragraph" w:styleId="TOC1">
    <w:name w:val="toc 1"/>
    <w:basedOn w:val="Normal"/>
    <w:next w:val="Normal"/>
    <w:autoRedefine/>
    <w:uiPriority w:val="39"/>
    <w:semiHidden/>
    <w:unhideWhenUsed/>
    <w:rsid w:val="00BC5401"/>
    <w:pPr>
      <w:spacing w:after="100"/>
    </w:pPr>
  </w:style>
  <w:style w:type="paragraph" w:styleId="TOC2">
    <w:name w:val="toc 2"/>
    <w:basedOn w:val="Normal"/>
    <w:next w:val="Normal"/>
    <w:autoRedefine/>
    <w:uiPriority w:val="39"/>
    <w:semiHidden/>
    <w:unhideWhenUsed/>
    <w:rsid w:val="00BC5401"/>
    <w:pPr>
      <w:spacing w:after="100"/>
      <w:ind w:left="240"/>
    </w:pPr>
  </w:style>
  <w:style w:type="paragraph" w:styleId="TOC3">
    <w:name w:val="toc 3"/>
    <w:basedOn w:val="Normal"/>
    <w:next w:val="Normal"/>
    <w:autoRedefine/>
    <w:uiPriority w:val="39"/>
    <w:semiHidden/>
    <w:unhideWhenUsed/>
    <w:rsid w:val="00BC5401"/>
    <w:pPr>
      <w:spacing w:after="100"/>
      <w:ind w:left="480"/>
    </w:pPr>
  </w:style>
  <w:style w:type="paragraph" w:styleId="TOC4">
    <w:name w:val="toc 4"/>
    <w:basedOn w:val="Normal"/>
    <w:next w:val="Normal"/>
    <w:autoRedefine/>
    <w:uiPriority w:val="39"/>
    <w:semiHidden/>
    <w:unhideWhenUsed/>
    <w:rsid w:val="00BC5401"/>
    <w:pPr>
      <w:spacing w:after="100"/>
      <w:ind w:left="720"/>
    </w:pPr>
  </w:style>
  <w:style w:type="paragraph" w:styleId="TOC5">
    <w:name w:val="toc 5"/>
    <w:basedOn w:val="Normal"/>
    <w:next w:val="Normal"/>
    <w:autoRedefine/>
    <w:uiPriority w:val="39"/>
    <w:semiHidden/>
    <w:unhideWhenUsed/>
    <w:rsid w:val="00BC5401"/>
    <w:pPr>
      <w:spacing w:after="100"/>
      <w:ind w:left="960"/>
    </w:pPr>
  </w:style>
  <w:style w:type="paragraph" w:styleId="TOC6">
    <w:name w:val="toc 6"/>
    <w:basedOn w:val="Normal"/>
    <w:next w:val="Normal"/>
    <w:autoRedefine/>
    <w:uiPriority w:val="39"/>
    <w:semiHidden/>
    <w:unhideWhenUsed/>
    <w:rsid w:val="00BC5401"/>
    <w:pPr>
      <w:spacing w:after="100"/>
      <w:ind w:left="1200"/>
    </w:pPr>
  </w:style>
  <w:style w:type="paragraph" w:styleId="TOC7">
    <w:name w:val="toc 7"/>
    <w:basedOn w:val="Normal"/>
    <w:next w:val="Normal"/>
    <w:autoRedefine/>
    <w:uiPriority w:val="39"/>
    <w:semiHidden/>
    <w:unhideWhenUsed/>
    <w:rsid w:val="00BC5401"/>
    <w:pPr>
      <w:spacing w:after="100"/>
      <w:ind w:left="1440"/>
    </w:pPr>
  </w:style>
  <w:style w:type="paragraph" w:styleId="TOC8">
    <w:name w:val="toc 8"/>
    <w:basedOn w:val="Normal"/>
    <w:next w:val="Normal"/>
    <w:autoRedefine/>
    <w:uiPriority w:val="39"/>
    <w:semiHidden/>
    <w:unhideWhenUsed/>
    <w:rsid w:val="00BC5401"/>
    <w:pPr>
      <w:spacing w:after="100"/>
      <w:ind w:left="1680"/>
    </w:pPr>
  </w:style>
  <w:style w:type="paragraph" w:styleId="TOC9">
    <w:name w:val="toc 9"/>
    <w:basedOn w:val="Normal"/>
    <w:next w:val="Normal"/>
    <w:autoRedefine/>
    <w:uiPriority w:val="39"/>
    <w:semiHidden/>
    <w:unhideWhenUsed/>
    <w:rsid w:val="00BC5401"/>
    <w:pPr>
      <w:spacing w:after="100"/>
      <w:ind w:left="1920"/>
    </w:pPr>
  </w:style>
  <w:style w:type="paragraph" w:styleId="TOCHeading">
    <w:name w:val="TOC Heading"/>
    <w:basedOn w:val="Heading1"/>
    <w:next w:val="Normal"/>
    <w:uiPriority w:val="39"/>
    <w:semiHidden/>
    <w:unhideWhenUsed/>
    <w:qFormat/>
    <w:rsid w:val="00BC5401"/>
    <w:pPr>
      <w:pageBreakBefore w:val="0"/>
      <w:pBdr>
        <w:top w:val="none" w:sz="0" w:space="0" w:color="auto"/>
      </w:pBdr>
      <w:spacing w:after="0"/>
      <w:outlineLvl w:val="9"/>
    </w:pPr>
    <w:rPr>
      <w:rFonts w:asciiTheme="majorHAnsi" w:eastAsiaTheme="majorEastAsia" w:hAnsiTheme="majorHAnsi" w:cstheme="majorBidi"/>
      <w:b w:val="0"/>
      <w:bCs w:val="0"/>
      <w:color w:val="2E74B5"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26971">
      <w:bodyDiv w:val="1"/>
      <w:marLeft w:val="0"/>
      <w:marRight w:val="0"/>
      <w:marTop w:val="0"/>
      <w:marBottom w:val="0"/>
      <w:divBdr>
        <w:top w:val="none" w:sz="0" w:space="0" w:color="auto"/>
        <w:left w:val="none" w:sz="0" w:space="0" w:color="auto"/>
        <w:bottom w:val="none" w:sz="0" w:space="0" w:color="auto"/>
        <w:right w:val="none" w:sz="0" w:space="0" w:color="auto"/>
      </w:divBdr>
      <w:divsChild>
        <w:div w:id="1595672679">
          <w:marLeft w:val="0"/>
          <w:marRight w:val="0"/>
          <w:marTop w:val="0"/>
          <w:marBottom w:val="0"/>
          <w:divBdr>
            <w:top w:val="none" w:sz="0" w:space="0" w:color="auto"/>
            <w:left w:val="none" w:sz="0" w:space="0" w:color="auto"/>
            <w:bottom w:val="none" w:sz="0" w:space="0" w:color="auto"/>
            <w:right w:val="none" w:sz="0" w:space="0" w:color="auto"/>
          </w:divBdr>
        </w:div>
        <w:div w:id="1843398109">
          <w:marLeft w:val="0"/>
          <w:marRight w:val="0"/>
          <w:marTop w:val="0"/>
          <w:marBottom w:val="0"/>
          <w:divBdr>
            <w:top w:val="none" w:sz="0" w:space="0" w:color="auto"/>
            <w:left w:val="none" w:sz="0" w:space="0" w:color="auto"/>
            <w:bottom w:val="none" w:sz="0" w:space="0" w:color="auto"/>
            <w:right w:val="none" w:sz="0" w:space="0" w:color="auto"/>
          </w:divBdr>
        </w:div>
        <w:div w:id="2368440">
          <w:marLeft w:val="0"/>
          <w:marRight w:val="0"/>
          <w:marTop w:val="0"/>
          <w:marBottom w:val="0"/>
          <w:divBdr>
            <w:top w:val="none" w:sz="0" w:space="0" w:color="auto"/>
            <w:left w:val="none" w:sz="0" w:space="0" w:color="auto"/>
            <w:bottom w:val="none" w:sz="0" w:space="0" w:color="auto"/>
            <w:right w:val="none" w:sz="0" w:space="0" w:color="auto"/>
          </w:divBdr>
        </w:div>
        <w:div w:id="109057501">
          <w:marLeft w:val="0"/>
          <w:marRight w:val="0"/>
          <w:marTop w:val="0"/>
          <w:marBottom w:val="0"/>
          <w:divBdr>
            <w:top w:val="none" w:sz="0" w:space="0" w:color="auto"/>
            <w:left w:val="none" w:sz="0" w:space="0" w:color="auto"/>
            <w:bottom w:val="none" w:sz="0" w:space="0" w:color="auto"/>
            <w:right w:val="none" w:sz="0" w:space="0" w:color="auto"/>
          </w:divBdr>
          <w:divsChild>
            <w:div w:id="887841312">
              <w:marLeft w:val="0"/>
              <w:marRight w:val="0"/>
              <w:marTop w:val="0"/>
              <w:marBottom w:val="0"/>
              <w:divBdr>
                <w:top w:val="none" w:sz="0" w:space="0" w:color="auto"/>
                <w:left w:val="none" w:sz="0" w:space="0" w:color="auto"/>
                <w:bottom w:val="none" w:sz="0" w:space="0" w:color="auto"/>
                <w:right w:val="none" w:sz="0" w:space="0" w:color="auto"/>
              </w:divBdr>
              <w:divsChild>
                <w:div w:id="149954327">
                  <w:marLeft w:val="0"/>
                  <w:marRight w:val="0"/>
                  <w:marTop w:val="0"/>
                  <w:marBottom w:val="0"/>
                  <w:divBdr>
                    <w:top w:val="none" w:sz="0" w:space="0" w:color="auto"/>
                    <w:left w:val="none" w:sz="0" w:space="0" w:color="auto"/>
                    <w:bottom w:val="none" w:sz="0" w:space="0" w:color="auto"/>
                    <w:right w:val="none" w:sz="0" w:space="0" w:color="auto"/>
                  </w:divBdr>
                  <w:divsChild>
                    <w:div w:id="1602252928">
                      <w:marLeft w:val="0"/>
                      <w:marRight w:val="0"/>
                      <w:marTop w:val="0"/>
                      <w:marBottom w:val="0"/>
                      <w:divBdr>
                        <w:top w:val="none" w:sz="0" w:space="0" w:color="auto"/>
                        <w:left w:val="none" w:sz="0" w:space="0" w:color="auto"/>
                        <w:bottom w:val="none" w:sz="0" w:space="0" w:color="auto"/>
                        <w:right w:val="none" w:sz="0" w:space="0" w:color="auto"/>
                      </w:divBdr>
                    </w:div>
                  </w:divsChild>
                </w:div>
                <w:div w:id="1294872511">
                  <w:marLeft w:val="0"/>
                  <w:marRight w:val="0"/>
                  <w:marTop w:val="0"/>
                  <w:marBottom w:val="0"/>
                  <w:divBdr>
                    <w:top w:val="none" w:sz="0" w:space="0" w:color="auto"/>
                    <w:left w:val="none" w:sz="0" w:space="0" w:color="auto"/>
                    <w:bottom w:val="none" w:sz="0" w:space="0" w:color="auto"/>
                    <w:right w:val="none" w:sz="0" w:space="0" w:color="auto"/>
                  </w:divBdr>
                  <w:divsChild>
                    <w:div w:id="1194268422">
                      <w:marLeft w:val="0"/>
                      <w:marRight w:val="0"/>
                      <w:marTop w:val="0"/>
                      <w:marBottom w:val="0"/>
                      <w:divBdr>
                        <w:top w:val="none" w:sz="0" w:space="0" w:color="auto"/>
                        <w:left w:val="none" w:sz="0" w:space="0" w:color="auto"/>
                        <w:bottom w:val="none" w:sz="0" w:space="0" w:color="auto"/>
                        <w:right w:val="none" w:sz="0" w:space="0" w:color="auto"/>
                      </w:divBdr>
                    </w:div>
                  </w:divsChild>
                </w:div>
                <w:div w:id="1296830358">
                  <w:marLeft w:val="0"/>
                  <w:marRight w:val="0"/>
                  <w:marTop w:val="0"/>
                  <w:marBottom w:val="0"/>
                  <w:divBdr>
                    <w:top w:val="none" w:sz="0" w:space="0" w:color="auto"/>
                    <w:left w:val="none" w:sz="0" w:space="0" w:color="auto"/>
                    <w:bottom w:val="none" w:sz="0" w:space="0" w:color="auto"/>
                    <w:right w:val="none" w:sz="0" w:space="0" w:color="auto"/>
                  </w:divBdr>
                  <w:divsChild>
                    <w:div w:id="1153721263">
                      <w:marLeft w:val="0"/>
                      <w:marRight w:val="0"/>
                      <w:marTop w:val="0"/>
                      <w:marBottom w:val="0"/>
                      <w:divBdr>
                        <w:top w:val="none" w:sz="0" w:space="0" w:color="auto"/>
                        <w:left w:val="none" w:sz="0" w:space="0" w:color="auto"/>
                        <w:bottom w:val="none" w:sz="0" w:space="0" w:color="auto"/>
                        <w:right w:val="none" w:sz="0" w:space="0" w:color="auto"/>
                      </w:divBdr>
                    </w:div>
                  </w:divsChild>
                </w:div>
                <w:div w:id="2007897106">
                  <w:marLeft w:val="0"/>
                  <w:marRight w:val="0"/>
                  <w:marTop w:val="0"/>
                  <w:marBottom w:val="0"/>
                  <w:divBdr>
                    <w:top w:val="none" w:sz="0" w:space="0" w:color="auto"/>
                    <w:left w:val="none" w:sz="0" w:space="0" w:color="auto"/>
                    <w:bottom w:val="none" w:sz="0" w:space="0" w:color="auto"/>
                    <w:right w:val="none" w:sz="0" w:space="0" w:color="auto"/>
                  </w:divBdr>
                  <w:divsChild>
                    <w:div w:id="2088304650">
                      <w:marLeft w:val="0"/>
                      <w:marRight w:val="0"/>
                      <w:marTop w:val="0"/>
                      <w:marBottom w:val="0"/>
                      <w:divBdr>
                        <w:top w:val="none" w:sz="0" w:space="0" w:color="auto"/>
                        <w:left w:val="none" w:sz="0" w:space="0" w:color="auto"/>
                        <w:bottom w:val="none" w:sz="0" w:space="0" w:color="auto"/>
                        <w:right w:val="none" w:sz="0" w:space="0" w:color="auto"/>
                      </w:divBdr>
                    </w:div>
                  </w:divsChild>
                </w:div>
                <w:div w:id="347370653">
                  <w:marLeft w:val="0"/>
                  <w:marRight w:val="0"/>
                  <w:marTop w:val="0"/>
                  <w:marBottom w:val="0"/>
                  <w:divBdr>
                    <w:top w:val="none" w:sz="0" w:space="0" w:color="auto"/>
                    <w:left w:val="none" w:sz="0" w:space="0" w:color="auto"/>
                    <w:bottom w:val="none" w:sz="0" w:space="0" w:color="auto"/>
                    <w:right w:val="none" w:sz="0" w:space="0" w:color="auto"/>
                  </w:divBdr>
                  <w:divsChild>
                    <w:div w:id="25445161">
                      <w:marLeft w:val="0"/>
                      <w:marRight w:val="0"/>
                      <w:marTop w:val="0"/>
                      <w:marBottom w:val="0"/>
                      <w:divBdr>
                        <w:top w:val="none" w:sz="0" w:space="0" w:color="auto"/>
                        <w:left w:val="none" w:sz="0" w:space="0" w:color="auto"/>
                        <w:bottom w:val="none" w:sz="0" w:space="0" w:color="auto"/>
                        <w:right w:val="none" w:sz="0" w:space="0" w:color="auto"/>
                      </w:divBdr>
                    </w:div>
                  </w:divsChild>
                </w:div>
                <w:div w:id="264731900">
                  <w:marLeft w:val="0"/>
                  <w:marRight w:val="0"/>
                  <w:marTop w:val="0"/>
                  <w:marBottom w:val="0"/>
                  <w:divBdr>
                    <w:top w:val="none" w:sz="0" w:space="0" w:color="auto"/>
                    <w:left w:val="none" w:sz="0" w:space="0" w:color="auto"/>
                    <w:bottom w:val="none" w:sz="0" w:space="0" w:color="auto"/>
                    <w:right w:val="none" w:sz="0" w:space="0" w:color="auto"/>
                  </w:divBdr>
                  <w:divsChild>
                    <w:div w:id="1730153253">
                      <w:marLeft w:val="0"/>
                      <w:marRight w:val="0"/>
                      <w:marTop w:val="0"/>
                      <w:marBottom w:val="0"/>
                      <w:divBdr>
                        <w:top w:val="none" w:sz="0" w:space="0" w:color="auto"/>
                        <w:left w:val="none" w:sz="0" w:space="0" w:color="auto"/>
                        <w:bottom w:val="none" w:sz="0" w:space="0" w:color="auto"/>
                        <w:right w:val="none" w:sz="0" w:space="0" w:color="auto"/>
                      </w:divBdr>
                    </w:div>
                  </w:divsChild>
                </w:div>
                <w:div w:id="457839169">
                  <w:marLeft w:val="0"/>
                  <w:marRight w:val="0"/>
                  <w:marTop w:val="0"/>
                  <w:marBottom w:val="0"/>
                  <w:divBdr>
                    <w:top w:val="none" w:sz="0" w:space="0" w:color="auto"/>
                    <w:left w:val="none" w:sz="0" w:space="0" w:color="auto"/>
                    <w:bottom w:val="none" w:sz="0" w:space="0" w:color="auto"/>
                    <w:right w:val="none" w:sz="0" w:space="0" w:color="auto"/>
                  </w:divBdr>
                  <w:divsChild>
                    <w:div w:id="128213563">
                      <w:marLeft w:val="0"/>
                      <w:marRight w:val="0"/>
                      <w:marTop w:val="0"/>
                      <w:marBottom w:val="0"/>
                      <w:divBdr>
                        <w:top w:val="none" w:sz="0" w:space="0" w:color="auto"/>
                        <w:left w:val="none" w:sz="0" w:space="0" w:color="auto"/>
                        <w:bottom w:val="none" w:sz="0" w:space="0" w:color="auto"/>
                        <w:right w:val="none" w:sz="0" w:space="0" w:color="auto"/>
                      </w:divBdr>
                    </w:div>
                  </w:divsChild>
                </w:div>
                <w:div w:id="288783316">
                  <w:marLeft w:val="0"/>
                  <w:marRight w:val="0"/>
                  <w:marTop w:val="0"/>
                  <w:marBottom w:val="0"/>
                  <w:divBdr>
                    <w:top w:val="none" w:sz="0" w:space="0" w:color="auto"/>
                    <w:left w:val="none" w:sz="0" w:space="0" w:color="auto"/>
                    <w:bottom w:val="none" w:sz="0" w:space="0" w:color="auto"/>
                    <w:right w:val="none" w:sz="0" w:space="0" w:color="auto"/>
                  </w:divBdr>
                  <w:divsChild>
                    <w:div w:id="1292588972">
                      <w:marLeft w:val="0"/>
                      <w:marRight w:val="0"/>
                      <w:marTop w:val="0"/>
                      <w:marBottom w:val="0"/>
                      <w:divBdr>
                        <w:top w:val="none" w:sz="0" w:space="0" w:color="auto"/>
                        <w:left w:val="none" w:sz="0" w:space="0" w:color="auto"/>
                        <w:bottom w:val="none" w:sz="0" w:space="0" w:color="auto"/>
                        <w:right w:val="none" w:sz="0" w:space="0" w:color="auto"/>
                      </w:divBdr>
                    </w:div>
                  </w:divsChild>
                </w:div>
                <w:div w:id="1174221978">
                  <w:marLeft w:val="0"/>
                  <w:marRight w:val="0"/>
                  <w:marTop w:val="0"/>
                  <w:marBottom w:val="0"/>
                  <w:divBdr>
                    <w:top w:val="none" w:sz="0" w:space="0" w:color="auto"/>
                    <w:left w:val="none" w:sz="0" w:space="0" w:color="auto"/>
                    <w:bottom w:val="none" w:sz="0" w:space="0" w:color="auto"/>
                    <w:right w:val="none" w:sz="0" w:space="0" w:color="auto"/>
                  </w:divBdr>
                  <w:divsChild>
                    <w:div w:id="431442414">
                      <w:marLeft w:val="0"/>
                      <w:marRight w:val="0"/>
                      <w:marTop w:val="0"/>
                      <w:marBottom w:val="0"/>
                      <w:divBdr>
                        <w:top w:val="none" w:sz="0" w:space="0" w:color="auto"/>
                        <w:left w:val="none" w:sz="0" w:space="0" w:color="auto"/>
                        <w:bottom w:val="none" w:sz="0" w:space="0" w:color="auto"/>
                        <w:right w:val="none" w:sz="0" w:space="0" w:color="auto"/>
                      </w:divBdr>
                    </w:div>
                  </w:divsChild>
                </w:div>
                <w:div w:id="256987803">
                  <w:marLeft w:val="0"/>
                  <w:marRight w:val="0"/>
                  <w:marTop w:val="0"/>
                  <w:marBottom w:val="0"/>
                  <w:divBdr>
                    <w:top w:val="none" w:sz="0" w:space="0" w:color="auto"/>
                    <w:left w:val="none" w:sz="0" w:space="0" w:color="auto"/>
                    <w:bottom w:val="none" w:sz="0" w:space="0" w:color="auto"/>
                    <w:right w:val="none" w:sz="0" w:space="0" w:color="auto"/>
                  </w:divBdr>
                  <w:divsChild>
                    <w:div w:id="358513263">
                      <w:marLeft w:val="0"/>
                      <w:marRight w:val="0"/>
                      <w:marTop w:val="0"/>
                      <w:marBottom w:val="0"/>
                      <w:divBdr>
                        <w:top w:val="none" w:sz="0" w:space="0" w:color="auto"/>
                        <w:left w:val="none" w:sz="0" w:space="0" w:color="auto"/>
                        <w:bottom w:val="none" w:sz="0" w:space="0" w:color="auto"/>
                        <w:right w:val="none" w:sz="0" w:space="0" w:color="auto"/>
                      </w:divBdr>
                    </w:div>
                  </w:divsChild>
                </w:div>
                <w:div w:id="1007056830">
                  <w:marLeft w:val="0"/>
                  <w:marRight w:val="0"/>
                  <w:marTop w:val="0"/>
                  <w:marBottom w:val="0"/>
                  <w:divBdr>
                    <w:top w:val="none" w:sz="0" w:space="0" w:color="auto"/>
                    <w:left w:val="none" w:sz="0" w:space="0" w:color="auto"/>
                    <w:bottom w:val="none" w:sz="0" w:space="0" w:color="auto"/>
                    <w:right w:val="none" w:sz="0" w:space="0" w:color="auto"/>
                  </w:divBdr>
                  <w:divsChild>
                    <w:div w:id="936596774">
                      <w:marLeft w:val="0"/>
                      <w:marRight w:val="0"/>
                      <w:marTop w:val="0"/>
                      <w:marBottom w:val="0"/>
                      <w:divBdr>
                        <w:top w:val="none" w:sz="0" w:space="0" w:color="auto"/>
                        <w:left w:val="none" w:sz="0" w:space="0" w:color="auto"/>
                        <w:bottom w:val="none" w:sz="0" w:space="0" w:color="auto"/>
                        <w:right w:val="none" w:sz="0" w:space="0" w:color="auto"/>
                      </w:divBdr>
                    </w:div>
                  </w:divsChild>
                </w:div>
                <w:div w:id="1581602029">
                  <w:marLeft w:val="0"/>
                  <w:marRight w:val="0"/>
                  <w:marTop w:val="0"/>
                  <w:marBottom w:val="0"/>
                  <w:divBdr>
                    <w:top w:val="none" w:sz="0" w:space="0" w:color="auto"/>
                    <w:left w:val="none" w:sz="0" w:space="0" w:color="auto"/>
                    <w:bottom w:val="none" w:sz="0" w:space="0" w:color="auto"/>
                    <w:right w:val="none" w:sz="0" w:space="0" w:color="auto"/>
                  </w:divBdr>
                  <w:divsChild>
                    <w:div w:id="1577739380">
                      <w:marLeft w:val="0"/>
                      <w:marRight w:val="0"/>
                      <w:marTop w:val="0"/>
                      <w:marBottom w:val="0"/>
                      <w:divBdr>
                        <w:top w:val="none" w:sz="0" w:space="0" w:color="auto"/>
                        <w:left w:val="none" w:sz="0" w:space="0" w:color="auto"/>
                        <w:bottom w:val="none" w:sz="0" w:space="0" w:color="auto"/>
                        <w:right w:val="none" w:sz="0" w:space="0" w:color="auto"/>
                      </w:divBdr>
                    </w:div>
                  </w:divsChild>
                </w:div>
                <w:div w:id="788359570">
                  <w:marLeft w:val="0"/>
                  <w:marRight w:val="0"/>
                  <w:marTop w:val="0"/>
                  <w:marBottom w:val="0"/>
                  <w:divBdr>
                    <w:top w:val="none" w:sz="0" w:space="0" w:color="auto"/>
                    <w:left w:val="none" w:sz="0" w:space="0" w:color="auto"/>
                    <w:bottom w:val="none" w:sz="0" w:space="0" w:color="auto"/>
                    <w:right w:val="none" w:sz="0" w:space="0" w:color="auto"/>
                  </w:divBdr>
                  <w:divsChild>
                    <w:div w:id="827594681">
                      <w:marLeft w:val="0"/>
                      <w:marRight w:val="0"/>
                      <w:marTop w:val="0"/>
                      <w:marBottom w:val="0"/>
                      <w:divBdr>
                        <w:top w:val="none" w:sz="0" w:space="0" w:color="auto"/>
                        <w:left w:val="none" w:sz="0" w:space="0" w:color="auto"/>
                        <w:bottom w:val="none" w:sz="0" w:space="0" w:color="auto"/>
                        <w:right w:val="none" w:sz="0" w:space="0" w:color="auto"/>
                      </w:divBdr>
                    </w:div>
                  </w:divsChild>
                </w:div>
                <w:div w:id="1351836565">
                  <w:marLeft w:val="0"/>
                  <w:marRight w:val="0"/>
                  <w:marTop w:val="0"/>
                  <w:marBottom w:val="0"/>
                  <w:divBdr>
                    <w:top w:val="none" w:sz="0" w:space="0" w:color="auto"/>
                    <w:left w:val="none" w:sz="0" w:space="0" w:color="auto"/>
                    <w:bottom w:val="none" w:sz="0" w:space="0" w:color="auto"/>
                    <w:right w:val="none" w:sz="0" w:space="0" w:color="auto"/>
                  </w:divBdr>
                  <w:divsChild>
                    <w:div w:id="706099122">
                      <w:marLeft w:val="0"/>
                      <w:marRight w:val="0"/>
                      <w:marTop w:val="0"/>
                      <w:marBottom w:val="0"/>
                      <w:divBdr>
                        <w:top w:val="none" w:sz="0" w:space="0" w:color="auto"/>
                        <w:left w:val="none" w:sz="0" w:space="0" w:color="auto"/>
                        <w:bottom w:val="none" w:sz="0" w:space="0" w:color="auto"/>
                        <w:right w:val="none" w:sz="0" w:space="0" w:color="auto"/>
                      </w:divBdr>
                    </w:div>
                  </w:divsChild>
                </w:div>
                <w:div w:id="847989020">
                  <w:marLeft w:val="0"/>
                  <w:marRight w:val="0"/>
                  <w:marTop w:val="0"/>
                  <w:marBottom w:val="0"/>
                  <w:divBdr>
                    <w:top w:val="none" w:sz="0" w:space="0" w:color="auto"/>
                    <w:left w:val="none" w:sz="0" w:space="0" w:color="auto"/>
                    <w:bottom w:val="none" w:sz="0" w:space="0" w:color="auto"/>
                    <w:right w:val="none" w:sz="0" w:space="0" w:color="auto"/>
                  </w:divBdr>
                  <w:divsChild>
                    <w:div w:id="14774832">
                      <w:marLeft w:val="0"/>
                      <w:marRight w:val="0"/>
                      <w:marTop w:val="0"/>
                      <w:marBottom w:val="0"/>
                      <w:divBdr>
                        <w:top w:val="none" w:sz="0" w:space="0" w:color="auto"/>
                        <w:left w:val="none" w:sz="0" w:space="0" w:color="auto"/>
                        <w:bottom w:val="none" w:sz="0" w:space="0" w:color="auto"/>
                        <w:right w:val="none" w:sz="0" w:space="0" w:color="auto"/>
                      </w:divBdr>
                    </w:div>
                  </w:divsChild>
                </w:div>
                <w:div w:id="612441276">
                  <w:marLeft w:val="0"/>
                  <w:marRight w:val="0"/>
                  <w:marTop w:val="0"/>
                  <w:marBottom w:val="0"/>
                  <w:divBdr>
                    <w:top w:val="none" w:sz="0" w:space="0" w:color="auto"/>
                    <w:left w:val="none" w:sz="0" w:space="0" w:color="auto"/>
                    <w:bottom w:val="none" w:sz="0" w:space="0" w:color="auto"/>
                    <w:right w:val="none" w:sz="0" w:space="0" w:color="auto"/>
                  </w:divBdr>
                  <w:divsChild>
                    <w:div w:id="1635721639">
                      <w:marLeft w:val="0"/>
                      <w:marRight w:val="0"/>
                      <w:marTop w:val="0"/>
                      <w:marBottom w:val="0"/>
                      <w:divBdr>
                        <w:top w:val="none" w:sz="0" w:space="0" w:color="auto"/>
                        <w:left w:val="none" w:sz="0" w:space="0" w:color="auto"/>
                        <w:bottom w:val="none" w:sz="0" w:space="0" w:color="auto"/>
                        <w:right w:val="none" w:sz="0" w:space="0" w:color="auto"/>
                      </w:divBdr>
                    </w:div>
                  </w:divsChild>
                </w:div>
                <w:div w:id="1031537864">
                  <w:marLeft w:val="0"/>
                  <w:marRight w:val="0"/>
                  <w:marTop w:val="0"/>
                  <w:marBottom w:val="0"/>
                  <w:divBdr>
                    <w:top w:val="none" w:sz="0" w:space="0" w:color="auto"/>
                    <w:left w:val="none" w:sz="0" w:space="0" w:color="auto"/>
                    <w:bottom w:val="none" w:sz="0" w:space="0" w:color="auto"/>
                    <w:right w:val="none" w:sz="0" w:space="0" w:color="auto"/>
                  </w:divBdr>
                  <w:divsChild>
                    <w:div w:id="2045904751">
                      <w:marLeft w:val="0"/>
                      <w:marRight w:val="0"/>
                      <w:marTop w:val="0"/>
                      <w:marBottom w:val="0"/>
                      <w:divBdr>
                        <w:top w:val="none" w:sz="0" w:space="0" w:color="auto"/>
                        <w:left w:val="none" w:sz="0" w:space="0" w:color="auto"/>
                        <w:bottom w:val="none" w:sz="0" w:space="0" w:color="auto"/>
                        <w:right w:val="none" w:sz="0" w:space="0" w:color="auto"/>
                      </w:divBdr>
                    </w:div>
                  </w:divsChild>
                </w:div>
                <w:div w:id="746654955">
                  <w:marLeft w:val="0"/>
                  <w:marRight w:val="0"/>
                  <w:marTop w:val="0"/>
                  <w:marBottom w:val="0"/>
                  <w:divBdr>
                    <w:top w:val="none" w:sz="0" w:space="0" w:color="auto"/>
                    <w:left w:val="none" w:sz="0" w:space="0" w:color="auto"/>
                    <w:bottom w:val="none" w:sz="0" w:space="0" w:color="auto"/>
                    <w:right w:val="none" w:sz="0" w:space="0" w:color="auto"/>
                  </w:divBdr>
                  <w:divsChild>
                    <w:div w:id="111560026">
                      <w:marLeft w:val="0"/>
                      <w:marRight w:val="0"/>
                      <w:marTop w:val="0"/>
                      <w:marBottom w:val="0"/>
                      <w:divBdr>
                        <w:top w:val="none" w:sz="0" w:space="0" w:color="auto"/>
                        <w:left w:val="none" w:sz="0" w:space="0" w:color="auto"/>
                        <w:bottom w:val="none" w:sz="0" w:space="0" w:color="auto"/>
                        <w:right w:val="none" w:sz="0" w:space="0" w:color="auto"/>
                      </w:divBdr>
                    </w:div>
                  </w:divsChild>
                </w:div>
                <w:div w:id="1995716201">
                  <w:marLeft w:val="0"/>
                  <w:marRight w:val="0"/>
                  <w:marTop w:val="0"/>
                  <w:marBottom w:val="0"/>
                  <w:divBdr>
                    <w:top w:val="none" w:sz="0" w:space="0" w:color="auto"/>
                    <w:left w:val="none" w:sz="0" w:space="0" w:color="auto"/>
                    <w:bottom w:val="none" w:sz="0" w:space="0" w:color="auto"/>
                    <w:right w:val="none" w:sz="0" w:space="0" w:color="auto"/>
                  </w:divBdr>
                  <w:divsChild>
                    <w:div w:id="438068307">
                      <w:marLeft w:val="0"/>
                      <w:marRight w:val="0"/>
                      <w:marTop w:val="0"/>
                      <w:marBottom w:val="0"/>
                      <w:divBdr>
                        <w:top w:val="none" w:sz="0" w:space="0" w:color="auto"/>
                        <w:left w:val="none" w:sz="0" w:space="0" w:color="auto"/>
                        <w:bottom w:val="none" w:sz="0" w:space="0" w:color="auto"/>
                        <w:right w:val="none" w:sz="0" w:space="0" w:color="auto"/>
                      </w:divBdr>
                    </w:div>
                  </w:divsChild>
                </w:div>
                <w:div w:id="832991097">
                  <w:marLeft w:val="0"/>
                  <w:marRight w:val="0"/>
                  <w:marTop w:val="0"/>
                  <w:marBottom w:val="0"/>
                  <w:divBdr>
                    <w:top w:val="none" w:sz="0" w:space="0" w:color="auto"/>
                    <w:left w:val="none" w:sz="0" w:space="0" w:color="auto"/>
                    <w:bottom w:val="none" w:sz="0" w:space="0" w:color="auto"/>
                    <w:right w:val="none" w:sz="0" w:space="0" w:color="auto"/>
                  </w:divBdr>
                  <w:divsChild>
                    <w:div w:id="1837071126">
                      <w:marLeft w:val="0"/>
                      <w:marRight w:val="0"/>
                      <w:marTop w:val="0"/>
                      <w:marBottom w:val="0"/>
                      <w:divBdr>
                        <w:top w:val="none" w:sz="0" w:space="0" w:color="auto"/>
                        <w:left w:val="none" w:sz="0" w:space="0" w:color="auto"/>
                        <w:bottom w:val="none" w:sz="0" w:space="0" w:color="auto"/>
                        <w:right w:val="none" w:sz="0" w:space="0" w:color="auto"/>
                      </w:divBdr>
                    </w:div>
                  </w:divsChild>
                </w:div>
                <w:div w:id="1334070274">
                  <w:marLeft w:val="0"/>
                  <w:marRight w:val="0"/>
                  <w:marTop w:val="0"/>
                  <w:marBottom w:val="0"/>
                  <w:divBdr>
                    <w:top w:val="none" w:sz="0" w:space="0" w:color="auto"/>
                    <w:left w:val="none" w:sz="0" w:space="0" w:color="auto"/>
                    <w:bottom w:val="none" w:sz="0" w:space="0" w:color="auto"/>
                    <w:right w:val="none" w:sz="0" w:space="0" w:color="auto"/>
                  </w:divBdr>
                  <w:divsChild>
                    <w:div w:id="747506971">
                      <w:marLeft w:val="0"/>
                      <w:marRight w:val="0"/>
                      <w:marTop w:val="0"/>
                      <w:marBottom w:val="0"/>
                      <w:divBdr>
                        <w:top w:val="none" w:sz="0" w:space="0" w:color="auto"/>
                        <w:left w:val="none" w:sz="0" w:space="0" w:color="auto"/>
                        <w:bottom w:val="none" w:sz="0" w:space="0" w:color="auto"/>
                        <w:right w:val="none" w:sz="0" w:space="0" w:color="auto"/>
                      </w:divBdr>
                    </w:div>
                  </w:divsChild>
                </w:div>
                <w:div w:id="1917203296">
                  <w:marLeft w:val="0"/>
                  <w:marRight w:val="0"/>
                  <w:marTop w:val="0"/>
                  <w:marBottom w:val="0"/>
                  <w:divBdr>
                    <w:top w:val="none" w:sz="0" w:space="0" w:color="auto"/>
                    <w:left w:val="none" w:sz="0" w:space="0" w:color="auto"/>
                    <w:bottom w:val="none" w:sz="0" w:space="0" w:color="auto"/>
                    <w:right w:val="none" w:sz="0" w:space="0" w:color="auto"/>
                  </w:divBdr>
                  <w:divsChild>
                    <w:div w:id="2128810869">
                      <w:marLeft w:val="0"/>
                      <w:marRight w:val="0"/>
                      <w:marTop w:val="0"/>
                      <w:marBottom w:val="0"/>
                      <w:divBdr>
                        <w:top w:val="none" w:sz="0" w:space="0" w:color="auto"/>
                        <w:left w:val="none" w:sz="0" w:space="0" w:color="auto"/>
                        <w:bottom w:val="none" w:sz="0" w:space="0" w:color="auto"/>
                        <w:right w:val="none" w:sz="0" w:space="0" w:color="auto"/>
                      </w:divBdr>
                    </w:div>
                  </w:divsChild>
                </w:div>
                <w:div w:id="1052583479">
                  <w:marLeft w:val="0"/>
                  <w:marRight w:val="0"/>
                  <w:marTop w:val="0"/>
                  <w:marBottom w:val="0"/>
                  <w:divBdr>
                    <w:top w:val="none" w:sz="0" w:space="0" w:color="auto"/>
                    <w:left w:val="none" w:sz="0" w:space="0" w:color="auto"/>
                    <w:bottom w:val="none" w:sz="0" w:space="0" w:color="auto"/>
                    <w:right w:val="none" w:sz="0" w:space="0" w:color="auto"/>
                  </w:divBdr>
                  <w:divsChild>
                    <w:div w:id="2036996066">
                      <w:marLeft w:val="0"/>
                      <w:marRight w:val="0"/>
                      <w:marTop w:val="0"/>
                      <w:marBottom w:val="0"/>
                      <w:divBdr>
                        <w:top w:val="none" w:sz="0" w:space="0" w:color="auto"/>
                        <w:left w:val="none" w:sz="0" w:space="0" w:color="auto"/>
                        <w:bottom w:val="none" w:sz="0" w:space="0" w:color="auto"/>
                        <w:right w:val="none" w:sz="0" w:space="0" w:color="auto"/>
                      </w:divBdr>
                    </w:div>
                  </w:divsChild>
                </w:div>
                <w:div w:id="668218157">
                  <w:marLeft w:val="0"/>
                  <w:marRight w:val="0"/>
                  <w:marTop w:val="0"/>
                  <w:marBottom w:val="0"/>
                  <w:divBdr>
                    <w:top w:val="none" w:sz="0" w:space="0" w:color="auto"/>
                    <w:left w:val="none" w:sz="0" w:space="0" w:color="auto"/>
                    <w:bottom w:val="none" w:sz="0" w:space="0" w:color="auto"/>
                    <w:right w:val="none" w:sz="0" w:space="0" w:color="auto"/>
                  </w:divBdr>
                  <w:divsChild>
                    <w:div w:id="4919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0997">
          <w:marLeft w:val="0"/>
          <w:marRight w:val="0"/>
          <w:marTop w:val="0"/>
          <w:marBottom w:val="0"/>
          <w:divBdr>
            <w:top w:val="none" w:sz="0" w:space="0" w:color="auto"/>
            <w:left w:val="none" w:sz="0" w:space="0" w:color="auto"/>
            <w:bottom w:val="none" w:sz="0" w:space="0" w:color="auto"/>
            <w:right w:val="none" w:sz="0" w:space="0" w:color="auto"/>
          </w:divBdr>
        </w:div>
        <w:div w:id="1711341594">
          <w:marLeft w:val="0"/>
          <w:marRight w:val="0"/>
          <w:marTop w:val="0"/>
          <w:marBottom w:val="0"/>
          <w:divBdr>
            <w:top w:val="none" w:sz="0" w:space="0" w:color="auto"/>
            <w:left w:val="none" w:sz="0" w:space="0" w:color="auto"/>
            <w:bottom w:val="none" w:sz="0" w:space="0" w:color="auto"/>
            <w:right w:val="none" w:sz="0" w:space="0" w:color="auto"/>
          </w:divBdr>
          <w:divsChild>
            <w:div w:id="1346860476">
              <w:marLeft w:val="0"/>
              <w:marRight w:val="0"/>
              <w:marTop w:val="0"/>
              <w:marBottom w:val="0"/>
              <w:divBdr>
                <w:top w:val="none" w:sz="0" w:space="0" w:color="auto"/>
                <w:left w:val="none" w:sz="0" w:space="0" w:color="auto"/>
                <w:bottom w:val="none" w:sz="0" w:space="0" w:color="auto"/>
                <w:right w:val="none" w:sz="0" w:space="0" w:color="auto"/>
              </w:divBdr>
              <w:divsChild>
                <w:div w:id="1465124137">
                  <w:marLeft w:val="0"/>
                  <w:marRight w:val="0"/>
                  <w:marTop w:val="0"/>
                  <w:marBottom w:val="0"/>
                  <w:divBdr>
                    <w:top w:val="none" w:sz="0" w:space="0" w:color="auto"/>
                    <w:left w:val="none" w:sz="0" w:space="0" w:color="auto"/>
                    <w:bottom w:val="none" w:sz="0" w:space="0" w:color="auto"/>
                    <w:right w:val="none" w:sz="0" w:space="0" w:color="auto"/>
                  </w:divBdr>
                  <w:divsChild>
                    <w:div w:id="281308113">
                      <w:marLeft w:val="0"/>
                      <w:marRight w:val="0"/>
                      <w:marTop w:val="0"/>
                      <w:marBottom w:val="0"/>
                      <w:divBdr>
                        <w:top w:val="none" w:sz="0" w:space="0" w:color="auto"/>
                        <w:left w:val="none" w:sz="0" w:space="0" w:color="auto"/>
                        <w:bottom w:val="none" w:sz="0" w:space="0" w:color="auto"/>
                        <w:right w:val="none" w:sz="0" w:space="0" w:color="auto"/>
                      </w:divBdr>
                    </w:div>
                  </w:divsChild>
                </w:div>
                <w:div w:id="2127459624">
                  <w:marLeft w:val="0"/>
                  <w:marRight w:val="0"/>
                  <w:marTop w:val="0"/>
                  <w:marBottom w:val="0"/>
                  <w:divBdr>
                    <w:top w:val="none" w:sz="0" w:space="0" w:color="auto"/>
                    <w:left w:val="none" w:sz="0" w:space="0" w:color="auto"/>
                    <w:bottom w:val="none" w:sz="0" w:space="0" w:color="auto"/>
                    <w:right w:val="none" w:sz="0" w:space="0" w:color="auto"/>
                  </w:divBdr>
                  <w:divsChild>
                    <w:div w:id="10499793">
                      <w:marLeft w:val="0"/>
                      <w:marRight w:val="0"/>
                      <w:marTop w:val="0"/>
                      <w:marBottom w:val="0"/>
                      <w:divBdr>
                        <w:top w:val="none" w:sz="0" w:space="0" w:color="auto"/>
                        <w:left w:val="none" w:sz="0" w:space="0" w:color="auto"/>
                        <w:bottom w:val="none" w:sz="0" w:space="0" w:color="auto"/>
                        <w:right w:val="none" w:sz="0" w:space="0" w:color="auto"/>
                      </w:divBdr>
                    </w:div>
                  </w:divsChild>
                </w:div>
                <w:div w:id="1520269">
                  <w:marLeft w:val="0"/>
                  <w:marRight w:val="0"/>
                  <w:marTop w:val="0"/>
                  <w:marBottom w:val="0"/>
                  <w:divBdr>
                    <w:top w:val="none" w:sz="0" w:space="0" w:color="auto"/>
                    <w:left w:val="none" w:sz="0" w:space="0" w:color="auto"/>
                    <w:bottom w:val="none" w:sz="0" w:space="0" w:color="auto"/>
                    <w:right w:val="none" w:sz="0" w:space="0" w:color="auto"/>
                  </w:divBdr>
                  <w:divsChild>
                    <w:div w:id="823938333">
                      <w:marLeft w:val="0"/>
                      <w:marRight w:val="0"/>
                      <w:marTop w:val="0"/>
                      <w:marBottom w:val="0"/>
                      <w:divBdr>
                        <w:top w:val="none" w:sz="0" w:space="0" w:color="auto"/>
                        <w:left w:val="none" w:sz="0" w:space="0" w:color="auto"/>
                        <w:bottom w:val="none" w:sz="0" w:space="0" w:color="auto"/>
                        <w:right w:val="none" w:sz="0" w:space="0" w:color="auto"/>
                      </w:divBdr>
                    </w:div>
                  </w:divsChild>
                </w:div>
                <w:div w:id="795485541">
                  <w:marLeft w:val="0"/>
                  <w:marRight w:val="0"/>
                  <w:marTop w:val="0"/>
                  <w:marBottom w:val="0"/>
                  <w:divBdr>
                    <w:top w:val="none" w:sz="0" w:space="0" w:color="auto"/>
                    <w:left w:val="none" w:sz="0" w:space="0" w:color="auto"/>
                    <w:bottom w:val="none" w:sz="0" w:space="0" w:color="auto"/>
                    <w:right w:val="none" w:sz="0" w:space="0" w:color="auto"/>
                  </w:divBdr>
                  <w:divsChild>
                    <w:div w:id="1826581339">
                      <w:marLeft w:val="0"/>
                      <w:marRight w:val="0"/>
                      <w:marTop w:val="0"/>
                      <w:marBottom w:val="0"/>
                      <w:divBdr>
                        <w:top w:val="none" w:sz="0" w:space="0" w:color="auto"/>
                        <w:left w:val="none" w:sz="0" w:space="0" w:color="auto"/>
                        <w:bottom w:val="none" w:sz="0" w:space="0" w:color="auto"/>
                        <w:right w:val="none" w:sz="0" w:space="0" w:color="auto"/>
                      </w:divBdr>
                    </w:div>
                  </w:divsChild>
                </w:div>
                <w:div w:id="1513455426">
                  <w:marLeft w:val="0"/>
                  <w:marRight w:val="0"/>
                  <w:marTop w:val="0"/>
                  <w:marBottom w:val="0"/>
                  <w:divBdr>
                    <w:top w:val="none" w:sz="0" w:space="0" w:color="auto"/>
                    <w:left w:val="none" w:sz="0" w:space="0" w:color="auto"/>
                    <w:bottom w:val="none" w:sz="0" w:space="0" w:color="auto"/>
                    <w:right w:val="none" w:sz="0" w:space="0" w:color="auto"/>
                  </w:divBdr>
                  <w:divsChild>
                    <w:div w:id="405610874">
                      <w:marLeft w:val="0"/>
                      <w:marRight w:val="0"/>
                      <w:marTop w:val="0"/>
                      <w:marBottom w:val="0"/>
                      <w:divBdr>
                        <w:top w:val="none" w:sz="0" w:space="0" w:color="auto"/>
                        <w:left w:val="none" w:sz="0" w:space="0" w:color="auto"/>
                        <w:bottom w:val="none" w:sz="0" w:space="0" w:color="auto"/>
                        <w:right w:val="none" w:sz="0" w:space="0" w:color="auto"/>
                      </w:divBdr>
                    </w:div>
                  </w:divsChild>
                </w:div>
                <w:div w:id="516122723">
                  <w:marLeft w:val="0"/>
                  <w:marRight w:val="0"/>
                  <w:marTop w:val="0"/>
                  <w:marBottom w:val="0"/>
                  <w:divBdr>
                    <w:top w:val="none" w:sz="0" w:space="0" w:color="auto"/>
                    <w:left w:val="none" w:sz="0" w:space="0" w:color="auto"/>
                    <w:bottom w:val="none" w:sz="0" w:space="0" w:color="auto"/>
                    <w:right w:val="none" w:sz="0" w:space="0" w:color="auto"/>
                  </w:divBdr>
                  <w:divsChild>
                    <w:div w:id="1173299019">
                      <w:marLeft w:val="0"/>
                      <w:marRight w:val="0"/>
                      <w:marTop w:val="0"/>
                      <w:marBottom w:val="0"/>
                      <w:divBdr>
                        <w:top w:val="none" w:sz="0" w:space="0" w:color="auto"/>
                        <w:left w:val="none" w:sz="0" w:space="0" w:color="auto"/>
                        <w:bottom w:val="none" w:sz="0" w:space="0" w:color="auto"/>
                        <w:right w:val="none" w:sz="0" w:space="0" w:color="auto"/>
                      </w:divBdr>
                    </w:div>
                  </w:divsChild>
                </w:div>
                <w:div w:id="890077151">
                  <w:marLeft w:val="0"/>
                  <w:marRight w:val="0"/>
                  <w:marTop w:val="0"/>
                  <w:marBottom w:val="0"/>
                  <w:divBdr>
                    <w:top w:val="none" w:sz="0" w:space="0" w:color="auto"/>
                    <w:left w:val="none" w:sz="0" w:space="0" w:color="auto"/>
                    <w:bottom w:val="none" w:sz="0" w:space="0" w:color="auto"/>
                    <w:right w:val="none" w:sz="0" w:space="0" w:color="auto"/>
                  </w:divBdr>
                  <w:divsChild>
                    <w:div w:id="1399325714">
                      <w:marLeft w:val="0"/>
                      <w:marRight w:val="0"/>
                      <w:marTop w:val="0"/>
                      <w:marBottom w:val="0"/>
                      <w:divBdr>
                        <w:top w:val="none" w:sz="0" w:space="0" w:color="auto"/>
                        <w:left w:val="none" w:sz="0" w:space="0" w:color="auto"/>
                        <w:bottom w:val="none" w:sz="0" w:space="0" w:color="auto"/>
                        <w:right w:val="none" w:sz="0" w:space="0" w:color="auto"/>
                      </w:divBdr>
                    </w:div>
                  </w:divsChild>
                </w:div>
                <w:div w:id="1710492733">
                  <w:marLeft w:val="0"/>
                  <w:marRight w:val="0"/>
                  <w:marTop w:val="0"/>
                  <w:marBottom w:val="0"/>
                  <w:divBdr>
                    <w:top w:val="none" w:sz="0" w:space="0" w:color="auto"/>
                    <w:left w:val="none" w:sz="0" w:space="0" w:color="auto"/>
                    <w:bottom w:val="none" w:sz="0" w:space="0" w:color="auto"/>
                    <w:right w:val="none" w:sz="0" w:space="0" w:color="auto"/>
                  </w:divBdr>
                  <w:divsChild>
                    <w:div w:id="993870278">
                      <w:marLeft w:val="0"/>
                      <w:marRight w:val="0"/>
                      <w:marTop w:val="0"/>
                      <w:marBottom w:val="0"/>
                      <w:divBdr>
                        <w:top w:val="none" w:sz="0" w:space="0" w:color="auto"/>
                        <w:left w:val="none" w:sz="0" w:space="0" w:color="auto"/>
                        <w:bottom w:val="none" w:sz="0" w:space="0" w:color="auto"/>
                        <w:right w:val="none" w:sz="0" w:space="0" w:color="auto"/>
                      </w:divBdr>
                    </w:div>
                  </w:divsChild>
                </w:div>
                <w:div w:id="2100178300">
                  <w:marLeft w:val="0"/>
                  <w:marRight w:val="0"/>
                  <w:marTop w:val="0"/>
                  <w:marBottom w:val="0"/>
                  <w:divBdr>
                    <w:top w:val="none" w:sz="0" w:space="0" w:color="auto"/>
                    <w:left w:val="none" w:sz="0" w:space="0" w:color="auto"/>
                    <w:bottom w:val="none" w:sz="0" w:space="0" w:color="auto"/>
                    <w:right w:val="none" w:sz="0" w:space="0" w:color="auto"/>
                  </w:divBdr>
                  <w:divsChild>
                    <w:div w:id="437876287">
                      <w:marLeft w:val="0"/>
                      <w:marRight w:val="0"/>
                      <w:marTop w:val="0"/>
                      <w:marBottom w:val="0"/>
                      <w:divBdr>
                        <w:top w:val="none" w:sz="0" w:space="0" w:color="auto"/>
                        <w:left w:val="none" w:sz="0" w:space="0" w:color="auto"/>
                        <w:bottom w:val="none" w:sz="0" w:space="0" w:color="auto"/>
                        <w:right w:val="none" w:sz="0" w:space="0" w:color="auto"/>
                      </w:divBdr>
                    </w:div>
                  </w:divsChild>
                </w:div>
                <w:div w:id="254871207">
                  <w:marLeft w:val="0"/>
                  <w:marRight w:val="0"/>
                  <w:marTop w:val="0"/>
                  <w:marBottom w:val="0"/>
                  <w:divBdr>
                    <w:top w:val="none" w:sz="0" w:space="0" w:color="auto"/>
                    <w:left w:val="none" w:sz="0" w:space="0" w:color="auto"/>
                    <w:bottom w:val="none" w:sz="0" w:space="0" w:color="auto"/>
                    <w:right w:val="none" w:sz="0" w:space="0" w:color="auto"/>
                  </w:divBdr>
                  <w:divsChild>
                    <w:div w:id="84158090">
                      <w:marLeft w:val="0"/>
                      <w:marRight w:val="0"/>
                      <w:marTop w:val="0"/>
                      <w:marBottom w:val="0"/>
                      <w:divBdr>
                        <w:top w:val="none" w:sz="0" w:space="0" w:color="auto"/>
                        <w:left w:val="none" w:sz="0" w:space="0" w:color="auto"/>
                        <w:bottom w:val="none" w:sz="0" w:space="0" w:color="auto"/>
                        <w:right w:val="none" w:sz="0" w:space="0" w:color="auto"/>
                      </w:divBdr>
                    </w:div>
                  </w:divsChild>
                </w:div>
                <w:div w:id="1323656521">
                  <w:marLeft w:val="0"/>
                  <w:marRight w:val="0"/>
                  <w:marTop w:val="0"/>
                  <w:marBottom w:val="0"/>
                  <w:divBdr>
                    <w:top w:val="none" w:sz="0" w:space="0" w:color="auto"/>
                    <w:left w:val="none" w:sz="0" w:space="0" w:color="auto"/>
                    <w:bottom w:val="none" w:sz="0" w:space="0" w:color="auto"/>
                    <w:right w:val="none" w:sz="0" w:space="0" w:color="auto"/>
                  </w:divBdr>
                  <w:divsChild>
                    <w:div w:id="869955037">
                      <w:marLeft w:val="0"/>
                      <w:marRight w:val="0"/>
                      <w:marTop w:val="0"/>
                      <w:marBottom w:val="0"/>
                      <w:divBdr>
                        <w:top w:val="none" w:sz="0" w:space="0" w:color="auto"/>
                        <w:left w:val="none" w:sz="0" w:space="0" w:color="auto"/>
                        <w:bottom w:val="none" w:sz="0" w:space="0" w:color="auto"/>
                        <w:right w:val="none" w:sz="0" w:space="0" w:color="auto"/>
                      </w:divBdr>
                    </w:div>
                  </w:divsChild>
                </w:div>
                <w:div w:id="1035230002">
                  <w:marLeft w:val="0"/>
                  <w:marRight w:val="0"/>
                  <w:marTop w:val="0"/>
                  <w:marBottom w:val="0"/>
                  <w:divBdr>
                    <w:top w:val="none" w:sz="0" w:space="0" w:color="auto"/>
                    <w:left w:val="none" w:sz="0" w:space="0" w:color="auto"/>
                    <w:bottom w:val="none" w:sz="0" w:space="0" w:color="auto"/>
                    <w:right w:val="none" w:sz="0" w:space="0" w:color="auto"/>
                  </w:divBdr>
                  <w:divsChild>
                    <w:div w:id="1256356457">
                      <w:marLeft w:val="0"/>
                      <w:marRight w:val="0"/>
                      <w:marTop w:val="0"/>
                      <w:marBottom w:val="0"/>
                      <w:divBdr>
                        <w:top w:val="none" w:sz="0" w:space="0" w:color="auto"/>
                        <w:left w:val="none" w:sz="0" w:space="0" w:color="auto"/>
                        <w:bottom w:val="none" w:sz="0" w:space="0" w:color="auto"/>
                        <w:right w:val="none" w:sz="0" w:space="0" w:color="auto"/>
                      </w:divBdr>
                    </w:div>
                  </w:divsChild>
                </w:div>
                <w:div w:id="314183938">
                  <w:marLeft w:val="0"/>
                  <w:marRight w:val="0"/>
                  <w:marTop w:val="0"/>
                  <w:marBottom w:val="0"/>
                  <w:divBdr>
                    <w:top w:val="none" w:sz="0" w:space="0" w:color="auto"/>
                    <w:left w:val="none" w:sz="0" w:space="0" w:color="auto"/>
                    <w:bottom w:val="none" w:sz="0" w:space="0" w:color="auto"/>
                    <w:right w:val="none" w:sz="0" w:space="0" w:color="auto"/>
                  </w:divBdr>
                  <w:divsChild>
                    <w:div w:id="626010425">
                      <w:marLeft w:val="0"/>
                      <w:marRight w:val="0"/>
                      <w:marTop w:val="0"/>
                      <w:marBottom w:val="0"/>
                      <w:divBdr>
                        <w:top w:val="none" w:sz="0" w:space="0" w:color="auto"/>
                        <w:left w:val="none" w:sz="0" w:space="0" w:color="auto"/>
                        <w:bottom w:val="none" w:sz="0" w:space="0" w:color="auto"/>
                        <w:right w:val="none" w:sz="0" w:space="0" w:color="auto"/>
                      </w:divBdr>
                    </w:div>
                  </w:divsChild>
                </w:div>
                <w:div w:id="1726180625">
                  <w:marLeft w:val="0"/>
                  <w:marRight w:val="0"/>
                  <w:marTop w:val="0"/>
                  <w:marBottom w:val="0"/>
                  <w:divBdr>
                    <w:top w:val="none" w:sz="0" w:space="0" w:color="auto"/>
                    <w:left w:val="none" w:sz="0" w:space="0" w:color="auto"/>
                    <w:bottom w:val="none" w:sz="0" w:space="0" w:color="auto"/>
                    <w:right w:val="none" w:sz="0" w:space="0" w:color="auto"/>
                  </w:divBdr>
                  <w:divsChild>
                    <w:div w:id="2109999684">
                      <w:marLeft w:val="0"/>
                      <w:marRight w:val="0"/>
                      <w:marTop w:val="0"/>
                      <w:marBottom w:val="0"/>
                      <w:divBdr>
                        <w:top w:val="none" w:sz="0" w:space="0" w:color="auto"/>
                        <w:left w:val="none" w:sz="0" w:space="0" w:color="auto"/>
                        <w:bottom w:val="none" w:sz="0" w:space="0" w:color="auto"/>
                        <w:right w:val="none" w:sz="0" w:space="0" w:color="auto"/>
                      </w:divBdr>
                    </w:div>
                  </w:divsChild>
                </w:div>
                <w:div w:id="549149268">
                  <w:marLeft w:val="0"/>
                  <w:marRight w:val="0"/>
                  <w:marTop w:val="0"/>
                  <w:marBottom w:val="0"/>
                  <w:divBdr>
                    <w:top w:val="none" w:sz="0" w:space="0" w:color="auto"/>
                    <w:left w:val="none" w:sz="0" w:space="0" w:color="auto"/>
                    <w:bottom w:val="none" w:sz="0" w:space="0" w:color="auto"/>
                    <w:right w:val="none" w:sz="0" w:space="0" w:color="auto"/>
                  </w:divBdr>
                  <w:divsChild>
                    <w:div w:id="1594512067">
                      <w:marLeft w:val="0"/>
                      <w:marRight w:val="0"/>
                      <w:marTop w:val="0"/>
                      <w:marBottom w:val="0"/>
                      <w:divBdr>
                        <w:top w:val="none" w:sz="0" w:space="0" w:color="auto"/>
                        <w:left w:val="none" w:sz="0" w:space="0" w:color="auto"/>
                        <w:bottom w:val="none" w:sz="0" w:space="0" w:color="auto"/>
                        <w:right w:val="none" w:sz="0" w:space="0" w:color="auto"/>
                      </w:divBdr>
                    </w:div>
                  </w:divsChild>
                </w:div>
                <w:div w:id="1392457648">
                  <w:marLeft w:val="0"/>
                  <w:marRight w:val="0"/>
                  <w:marTop w:val="0"/>
                  <w:marBottom w:val="0"/>
                  <w:divBdr>
                    <w:top w:val="none" w:sz="0" w:space="0" w:color="auto"/>
                    <w:left w:val="none" w:sz="0" w:space="0" w:color="auto"/>
                    <w:bottom w:val="none" w:sz="0" w:space="0" w:color="auto"/>
                    <w:right w:val="none" w:sz="0" w:space="0" w:color="auto"/>
                  </w:divBdr>
                  <w:divsChild>
                    <w:div w:id="1862819308">
                      <w:marLeft w:val="0"/>
                      <w:marRight w:val="0"/>
                      <w:marTop w:val="0"/>
                      <w:marBottom w:val="0"/>
                      <w:divBdr>
                        <w:top w:val="none" w:sz="0" w:space="0" w:color="auto"/>
                        <w:left w:val="none" w:sz="0" w:space="0" w:color="auto"/>
                        <w:bottom w:val="none" w:sz="0" w:space="0" w:color="auto"/>
                        <w:right w:val="none" w:sz="0" w:space="0" w:color="auto"/>
                      </w:divBdr>
                    </w:div>
                  </w:divsChild>
                </w:div>
                <w:div w:id="523397774">
                  <w:marLeft w:val="0"/>
                  <w:marRight w:val="0"/>
                  <w:marTop w:val="0"/>
                  <w:marBottom w:val="0"/>
                  <w:divBdr>
                    <w:top w:val="none" w:sz="0" w:space="0" w:color="auto"/>
                    <w:left w:val="none" w:sz="0" w:space="0" w:color="auto"/>
                    <w:bottom w:val="none" w:sz="0" w:space="0" w:color="auto"/>
                    <w:right w:val="none" w:sz="0" w:space="0" w:color="auto"/>
                  </w:divBdr>
                  <w:divsChild>
                    <w:div w:id="1733499686">
                      <w:marLeft w:val="0"/>
                      <w:marRight w:val="0"/>
                      <w:marTop w:val="0"/>
                      <w:marBottom w:val="0"/>
                      <w:divBdr>
                        <w:top w:val="none" w:sz="0" w:space="0" w:color="auto"/>
                        <w:left w:val="none" w:sz="0" w:space="0" w:color="auto"/>
                        <w:bottom w:val="none" w:sz="0" w:space="0" w:color="auto"/>
                        <w:right w:val="none" w:sz="0" w:space="0" w:color="auto"/>
                      </w:divBdr>
                    </w:div>
                  </w:divsChild>
                </w:div>
                <w:div w:id="1178083078">
                  <w:marLeft w:val="0"/>
                  <w:marRight w:val="0"/>
                  <w:marTop w:val="0"/>
                  <w:marBottom w:val="0"/>
                  <w:divBdr>
                    <w:top w:val="none" w:sz="0" w:space="0" w:color="auto"/>
                    <w:left w:val="none" w:sz="0" w:space="0" w:color="auto"/>
                    <w:bottom w:val="none" w:sz="0" w:space="0" w:color="auto"/>
                    <w:right w:val="none" w:sz="0" w:space="0" w:color="auto"/>
                  </w:divBdr>
                  <w:divsChild>
                    <w:div w:id="18239659">
                      <w:marLeft w:val="0"/>
                      <w:marRight w:val="0"/>
                      <w:marTop w:val="0"/>
                      <w:marBottom w:val="0"/>
                      <w:divBdr>
                        <w:top w:val="none" w:sz="0" w:space="0" w:color="auto"/>
                        <w:left w:val="none" w:sz="0" w:space="0" w:color="auto"/>
                        <w:bottom w:val="none" w:sz="0" w:space="0" w:color="auto"/>
                        <w:right w:val="none" w:sz="0" w:space="0" w:color="auto"/>
                      </w:divBdr>
                    </w:div>
                  </w:divsChild>
                </w:div>
                <w:div w:id="251936210">
                  <w:marLeft w:val="0"/>
                  <w:marRight w:val="0"/>
                  <w:marTop w:val="0"/>
                  <w:marBottom w:val="0"/>
                  <w:divBdr>
                    <w:top w:val="none" w:sz="0" w:space="0" w:color="auto"/>
                    <w:left w:val="none" w:sz="0" w:space="0" w:color="auto"/>
                    <w:bottom w:val="none" w:sz="0" w:space="0" w:color="auto"/>
                    <w:right w:val="none" w:sz="0" w:space="0" w:color="auto"/>
                  </w:divBdr>
                  <w:divsChild>
                    <w:div w:id="1136222112">
                      <w:marLeft w:val="0"/>
                      <w:marRight w:val="0"/>
                      <w:marTop w:val="0"/>
                      <w:marBottom w:val="0"/>
                      <w:divBdr>
                        <w:top w:val="none" w:sz="0" w:space="0" w:color="auto"/>
                        <w:left w:val="none" w:sz="0" w:space="0" w:color="auto"/>
                        <w:bottom w:val="none" w:sz="0" w:space="0" w:color="auto"/>
                        <w:right w:val="none" w:sz="0" w:space="0" w:color="auto"/>
                      </w:divBdr>
                    </w:div>
                  </w:divsChild>
                </w:div>
                <w:div w:id="359666537">
                  <w:marLeft w:val="0"/>
                  <w:marRight w:val="0"/>
                  <w:marTop w:val="0"/>
                  <w:marBottom w:val="0"/>
                  <w:divBdr>
                    <w:top w:val="none" w:sz="0" w:space="0" w:color="auto"/>
                    <w:left w:val="none" w:sz="0" w:space="0" w:color="auto"/>
                    <w:bottom w:val="none" w:sz="0" w:space="0" w:color="auto"/>
                    <w:right w:val="none" w:sz="0" w:space="0" w:color="auto"/>
                  </w:divBdr>
                  <w:divsChild>
                    <w:div w:id="9755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8027">
          <w:marLeft w:val="0"/>
          <w:marRight w:val="0"/>
          <w:marTop w:val="0"/>
          <w:marBottom w:val="0"/>
          <w:divBdr>
            <w:top w:val="none" w:sz="0" w:space="0" w:color="auto"/>
            <w:left w:val="none" w:sz="0" w:space="0" w:color="auto"/>
            <w:bottom w:val="none" w:sz="0" w:space="0" w:color="auto"/>
            <w:right w:val="none" w:sz="0" w:space="0" w:color="auto"/>
          </w:divBdr>
        </w:div>
        <w:div w:id="1044906298">
          <w:marLeft w:val="0"/>
          <w:marRight w:val="0"/>
          <w:marTop w:val="0"/>
          <w:marBottom w:val="0"/>
          <w:divBdr>
            <w:top w:val="none" w:sz="0" w:space="0" w:color="auto"/>
            <w:left w:val="none" w:sz="0" w:space="0" w:color="auto"/>
            <w:bottom w:val="none" w:sz="0" w:space="0" w:color="auto"/>
            <w:right w:val="none" w:sz="0" w:space="0" w:color="auto"/>
          </w:divBdr>
        </w:div>
        <w:div w:id="61560443">
          <w:marLeft w:val="0"/>
          <w:marRight w:val="0"/>
          <w:marTop w:val="0"/>
          <w:marBottom w:val="0"/>
          <w:divBdr>
            <w:top w:val="none" w:sz="0" w:space="0" w:color="auto"/>
            <w:left w:val="none" w:sz="0" w:space="0" w:color="auto"/>
            <w:bottom w:val="none" w:sz="0" w:space="0" w:color="auto"/>
            <w:right w:val="none" w:sz="0" w:space="0" w:color="auto"/>
          </w:divBdr>
        </w:div>
        <w:div w:id="1291739186">
          <w:marLeft w:val="0"/>
          <w:marRight w:val="0"/>
          <w:marTop w:val="0"/>
          <w:marBottom w:val="0"/>
          <w:divBdr>
            <w:top w:val="none" w:sz="0" w:space="0" w:color="auto"/>
            <w:left w:val="none" w:sz="0" w:space="0" w:color="auto"/>
            <w:bottom w:val="none" w:sz="0" w:space="0" w:color="auto"/>
            <w:right w:val="none" w:sz="0" w:space="0" w:color="auto"/>
          </w:divBdr>
        </w:div>
        <w:div w:id="2073574200">
          <w:marLeft w:val="0"/>
          <w:marRight w:val="0"/>
          <w:marTop w:val="0"/>
          <w:marBottom w:val="0"/>
          <w:divBdr>
            <w:top w:val="none" w:sz="0" w:space="0" w:color="auto"/>
            <w:left w:val="none" w:sz="0" w:space="0" w:color="auto"/>
            <w:bottom w:val="none" w:sz="0" w:space="0" w:color="auto"/>
            <w:right w:val="none" w:sz="0" w:space="0" w:color="auto"/>
          </w:divBdr>
        </w:div>
        <w:div w:id="1993216572">
          <w:marLeft w:val="0"/>
          <w:marRight w:val="0"/>
          <w:marTop w:val="0"/>
          <w:marBottom w:val="0"/>
          <w:divBdr>
            <w:top w:val="none" w:sz="0" w:space="0" w:color="auto"/>
            <w:left w:val="none" w:sz="0" w:space="0" w:color="auto"/>
            <w:bottom w:val="none" w:sz="0" w:space="0" w:color="auto"/>
            <w:right w:val="none" w:sz="0" w:space="0" w:color="auto"/>
          </w:divBdr>
        </w:div>
      </w:divsChild>
    </w:div>
    <w:div w:id="66266450">
      <w:bodyDiv w:val="1"/>
      <w:marLeft w:val="0"/>
      <w:marRight w:val="0"/>
      <w:marTop w:val="0"/>
      <w:marBottom w:val="0"/>
      <w:divBdr>
        <w:top w:val="none" w:sz="0" w:space="0" w:color="auto"/>
        <w:left w:val="none" w:sz="0" w:space="0" w:color="auto"/>
        <w:bottom w:val="none" w:sz="0" w:space="0" w:color="auto"/>
        <w:right w:val="none" w:sz="0" w:space="0" w:color="auto"/>
      </w:divBdr>
    </w:div>
    <w:div w:id="210962455">
      <w:bodyDiv w:val="1"/>
      <w:marLeft w:val="0"/>
      <w:marRight w:val="0"/>
      <w:marTop w:val="0"/>
      <w:marBottom w:val="0"/>
      <w:divBdr>
        <w:top w:val="none" w:sz="0" w:space="0" w:color="auto"/>
        <w:left w:val="none" w:sz="0" w:space="0" w:color="auto"/>
        <w:bottom w:val="none" w:sz="0" w:space="0" w:color="auto"/>
        <w:right w:val="none" w:sz="0" w:space="0" w:color="auto"/>
      </w:divBdr>
    </w:div>
    <w:div w:id="514152772">
      <w:bodyDiv w:val="1"/>
      <w:marLeft w:val="0"/>
      <w:marRight w:val="0"/>
      <w:marTop w:val="0"/>
      <w:marBottom w:val="0"/>
      <w:divBdr>
        <w:top w:val="none" w:sz="0" w:space="0" w:color="auto"/>
        <w:left w:val="none" w:sz="0" w:space="0" w:color="auto"/>
        <w:bottom w:val="none" w:sz="0" w:space="0" w:color="auto"/>
        <w:right w:val="none" w:sz="0" w:space="0" w:color="auto"/>
      </w:divBdr>
    </w:div>
    <w:div w:id="546378731">
      <w:bodyDiv w:val="1"/>
      <w:marLeft w:val="0"/>
      <w:marRight w:val="0"/>
      <w:marTop w:val="0"/>
      <w:marBottom w:val="0"/>
      <w:divBdr>
        <w:top w:val="none" w:sz="0" w:space="0" w:color="auto"/>
        <w:left w:val="none" w:sz="0" w:space="0" w:color="auto"/>
        <w:bottom w:val="none" w:sz="0" w:space="0" w:color="auto"/>
        <w:right w:val="none" w:sz="0" w:space="0" w:color="auto"/>
      </w:divBdr>
    </w:div>
    <w:div w:id="606960018">
      <w:bodyDiv w:val="1"/>
      <w:marLeft w:val="0"/>
      <w:marRight w:val="0"/>
      <w:marTop w:val="0"/>
      <w:marBottom w:val="0"/>
      <w:divBdr>
        <w:top w:val="none" w:sz="0" w:space="0" w:color="auto"/>
        <w:left w:val="none" w:sz="0" w:space="0" w:color="auto"/>
        <w:bottom w:val="none" w:sz="0" w:space="0" w:color="auto"/>
        <w:right w:val="none" w:sz="0" w:space="0" w:color="auto"/>
      </w:divBdr>
    </w:div>
    <w:div w:id="607081582">
      <w:bodyDiv w:val="1"/>
      <w:marLeft w:val="0"/>
      <w:marRight w:val="0"/>
      <w:marTop w:val="0"/>
      <w:marBottom w:val="0"/>
      <w:divBdr>
        <w:top w:val="none" w:sz="0" w:space="0" w:color="auto"/>
        <w:left w:val="none" w:sz="0" w:space="0" w:color="auto"/>
        <w:bottom w:val="none" w:sz="0" w:space="0" w:color="auto"/>
        <w:right w:val="none" w:sz="0" w:space="0" w:color="auto"/>
      </w:divBdr>
    </w:div>
    <w:div w:id="810712542">
      <w:bodyDiv w:val="1"/>
      <w:marLeft w:val="0"/>
      <w:marRight w:val="0"/>
      <w:marTop w:val="0"/>
      <w:marBottom w:val="0"/>
      <w:divBdr>
        <w:top w:val="none" w:sz="0" w:space="0" w:color="auto"/>
        <w:left w:val="none" w:sz="0" w:space="0" w:color="auto"/>
        <w:bottom w:val="none" w:sz="0" w:space="0" w:color="auto"/>
        <w:right w:val="none" w:sz="0" w:space="0" w:color="auto"/>
      </w:divBdr>
    </w:div>
    <w:div w:id="1110666228">
      <w:bodyDiv w:val="1"/>
      <w:marLeft w:val="0"/>
      <w:marRight w:val="0"/>
      <w:marTop w:val="0"/>
      <w:marBottom w:val="0"/>
      <w:divBdr>
        <w:top w:val="none" w:sz="0" w:space="0" w:color="auto"/>
        <w:left w:val="none" w:sz="0" w:space="0" w:color="auto"/>
        <w:bottom w:val="none" w:sz="0" w:space="0" w:color="auto"/>
        <w:right w:val="none" w:sz="0" w:space="0" w:color="auto"/>
      </w:divBdr>
    </w:div>
    <w:div w:id="159685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californiaeei.org/"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californiaeei.org/abouteei/epc/"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cde.ca.gov/ci/sc/cf/documents/scifwappendix2.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aliforniaeei.org/abouteei/epc/" TargetMode="External"/><Relationship Id="rId5" Type="http://schemas.openxmlformats.org/officeDocument/2006/relationships/webSettings" Target="webSettings.xml"/><Relationship Id="rId15" Type="http://schemas.openxmlformats.org/officeDocument/2006/relationships/hyperlink" Target="https://www.cde.ca.gov/ci/sc/cf/documents/scifwappendix1.pdf" TargetMode="External"/><Relationship Id="rId10" Type="http://schemas.openxmlformats.org/officeDocument/2006/relationships/hyperlink" Target="https://www.nextgenscience.org/sites/default/files/evidence_statement/black_white/4-ESS3-1%20Evidence%20Statements%20June%202015%20asterisks.pdf"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nextgenscience.org/sites/default/files/evidence_statement/black_white/4-ESS3-1%20Evidence%20Statements%20June%202015%20asterisks.pdf" TargetMode="External"/><Relationship Id="rId14" Type="http://schemas.openxmlformats.org/officeDocument/2006/relationships/hyperlink" Target="http://californiaeei.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3AE14540-F6F0-4EC0-AD1C-2A94C3075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1188</Words>
  <Characters>6777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Science Test Specifications—4-ESS3-1 - CAASPP (CA Dept of Education)</dc:title>
  <dc:subject>This CAST item specification describes 4-ESS3-1 Earth and Human Activity.</dc:subject>
  <dc:creator/>
  <cp:keywords/>
  <dc:description/>
  <cp:lastModifiedBy/>
  <cp:revision>1</cp:revision>
  <dcterms:created xsi:type="dcterms:W3CDTF">2024-02-21T19:29:00Z</dcterms:created>
  <dcterms:modified xsi:type="dcterms:W3CDTF">2024-02-21T19:29:00Z</dcterms:modified>
</cp:coreProperties>
</file>