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22F1" w14:textId="77777777" w:rsidR="009807D0" w:rsidRDefault="009807D0" w:rsidP="009807D0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6F6873B" wp14:editId="167AAD4C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4F71" w14:textId="77777777" w:rsidR="009807D0" w:rsidRPr="000B7ADF" w:rsidRDefault="009807D0" w:rsidP="009807D0">
      <w:pPr>
        <w:pStyle w:val="HeaderName"/>
        <w:pBdr>
          <w:bottom w:val="none" w:sz="0" w:space="0" w:color="auto"/>
        </w:pBdr>
        <w:spacing w:after="0"/>
      </w:pPr>
      <w:r w:rsidRPr="000B7ADF">
        <w:rPr>
          <w:noProof/>
        </w:rPr>
        <w:fldChar w:fldCharType="begin" w:fldLock="1"/>
      </w:r>
      <w:r w:rsidRPr="000B7ADF">
        <w:rPr>
          <w:noProof/>
        </w:rPr>
        <w:instrText xml:space="preserve"> STYLEREF  "Heading 1"  \* MERGEFORMAT </w:instrText>
      </w:r>
      <w:r w:rsidRPr="000B7ADF">
        <w:rPr>
          <w:noProof/>
        </w:rPr>
        <w:fldChar w:fldCharType="separate"/>
      </w:r>
      <w:r w:rsidRPr="000B7ADF">
        <w:rPr>
          <w:bCs/>
          <w:noProof/>
        </w:rPr>
        <w:t>3-LS1-1 From Molecules to Organisms: Structures and Processes</w:t>
      </w:r>
      <w:r w:rsidRPr="000B7ADF">
        <w:rPr>
          <w:noProof/>
        </w:rPr>
        <w:fldChar w:fldCharType="end"/>
      </w:r>
    </w:p>
    <w:p w14:paraId="39427E5D" w14:textId="64231595" w:rsidR="009807D0" w:rsidRPr="00BB08C4" w:rsidRDefault="009807D0" w:rsidP="009807D0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910AC1">
        <w:t xml:space="preserve">Content </w:t>
      </w:r>
      <w:r w:rsidRPr="00B63D23">
        <w:t>Specifications</w:t>
      </w:r>
    </w:p>
    <w:p w14:paraId="087537F7" w14:textId="53F66D08" w:rsidR="007A7155" w:rsidRPr="00487068" w:rsidRDefault="009C411F" w:rsidP="00D86E31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 w:rsidRPr="009C411F">
        <w:rPr>
          <w:lang w:val="en-US"/>
        </w:rPr>
        <w:t>3-LS1-1 From Molecules to Organisms: Structures and Processes</w:t>
      </w:r>
    </w:p>
    <w:p w14:paraId="13F0BE0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5B7987F" w14:textId="4480FDE3" w:rsidR="008B0F0A" w:rsidRDefault="001C005A" w:rsidP="008B75B8">
      <w:pPr>
        <w:pStyle w:val="PerformanceExpectation"/>
      </w:pPr>
      <w:r w:rsidRPr="001C005A">
        <w:t xml:space="preserve">Develop models to describe that organisms have unique and diverse life </w:t>
      </w:r>
      <w:proofErr w:type="gramStart"/>
      <w:r w:rsidRPr="001C005A">
        <w:t>cycles</w:t>
      </w:r>
      <w:proofErr w:type="gramEnd"/>
      <w:r w:rsidRPr="001C005A">
        <w:t xml:space="preserve"> but all have in common birth, growth, reproduction, and death</w:t>
      </w:r>
      <w:r>
        <w:t>.</w:t>
      </w:r>
    </w:p>
    <w:p w14:paraId="3F61F436" w14:textId="6FDCDD76" w:rsidR="00EB18EF" w:rsidRPr="000E03E7" w:rsidRDefault="001C005A" w:rsidP="00EB18EF">
      <w:pPr>
        <w:pStyle w:val="PEClarification"/>
        <w:rPr>
          <w:color w:val="auto"/>
        </w:rPr>
      </w:pPr>
      <w:r w:rsidRPr="000E03E7">
        <w:rPr>
          <w:color w:val="auto"/>
        </w:rPr>
        <w:t xml:space="preserve">[Clarification Statement: Changes organisms go through during their life form a pattern.] </w:t>
      </w:r>
      <w:r w:rsidRPr="001E1C8F">
        <w:rPr>
          <w:color w:val="auto"/>
        </w:rPr>
        <w:t>[</w:t>
      </w:r>
      <w:r w:rsidRPr="000E03E7">
        <w:rPr>
          <w:i/>
          <w:color w:val="auto"/>
        </w:rPr>
        <w:t>Assessment Boundary: Assessment of plant life cycles is limited to those of flowering plants. Assessment does not include details of human reproduction.</w:t>
      </w:r>
      <w:r w:rsidRPr="001E1C8F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1-1"/>
      </w:tblPr>
      <w:tblGrid>
        <w:gridCol w:w="3505"/>
        <w:gridCol w:w="3510"/>
        <w:gridCol w:w="3065"/>
      </w:tblGrid>
      <w:tr w:rsidR="00A758CE" w:rsidRPr="00510C04" w14:paraId="777717D3" w14:textId="77777777" w:rsidTr="0097273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BE29EA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FEE0B4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A33274A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390B0B44" w14:textId="77777777" w:rsidTr="00972732">
        <w:tc>
          <w:tcPr>
            <w:tcW w:w="3505" w:type="dxa"/>
            <w:shd w:val="clear" w:color="auto" w:fill="auto"/>
          </w:tcPr>
          <w:p w14:paraId="2ED9E09B" w14:textId="0B750C83" w:rsidR="00A758CE" w:rsidRDefault="001C005A" w:rsidP="009807D0">
            <w:pPr>
              <w:pStyle w:val="Header6"/>
            </w:pPr>
            <w:r w:rsidRPr="001C005A">
              <w:t>Developing and Using Models</w:t>
            </w:r>
          </w:p>
          <w:p w14:paraId="778A63F6" w14:textId="7CDF1FDF" w:rsidR="002035F3" w:rsidRPr="005A09DA" w:rsidRDefault="001C005A" w:rsidP="00E0595B">
            <w:pPr>
              <w:pStyle w:val="Paragraph"/>
            </w:pPr>
            <w:r w:rsidRPr="001C005A">
              <w:t>Modeling in 3–5 builds on K–2 experiences and progresses to building and revising simple models and using models to represent events and design solutions.</w:t>
            </w:r>
          </w:p>
          <w:p w14:paraId="1329C36A" w14:textId="0101D4AE" w:rsidR="00A758CE" w:rsidRDefault="001C005A" w:rsidP="00E0595B">
            <w:pPr>
              <w:pStyle w:val="TableBullets"/>
            </w:pPr>
            <w:r w:rsidRPr="001C005A">
              <w:t>Develop models to describe phenomena.</w:t>
            </w:r>
          </w:p>
          <w:p w14:paraId="4A6CF81A" w14:textId="77777777" w:rsidR="00463244" w:rsidRPr="00C72BF1" w:rsidRDefault="00463244" w:rsidP="00463244">
            <w:pPr>
              <w:pStyle w:val="TableConnections"/>
            </w:pPr>
            <w:r>
              <w:t>Connections to Nature of Science</w:t>
            </w:r>
          </w:p>
          <w:p w14:paraId="1193444A" w14:textId="0B67B425" w:rsidR="009F069F" w:rsidRPr="005A09DA" w:rsidRDefault="007C2022" w:rsidP="00E0595B">
            <w:pPr>
              <w:pStyle w:val="Header6"/>
            </w:pPr>
            <w:r w:rsidRPr="007C2022">
              <w:t>Scientific Knowledge is Based on Empirical Evidence</w:t>
            </w:r>
          </w:p>
          <w:p w14:paraId="59AF87CC" w14:textId="4B554C0B" w:rsidR="009F069F" w:rsidRPr="009F069F" w:rsidRDefault="007C2022" w:rsidP="009F069F">
            <w:pPr>
              <w:pStyle w:val="TableBullets"/>
            </w:pPr>
            <w:r w:rsidRPr="007C2022">
              <w:t>Science findings are based on recognizing patterns.</w:t>
            </w:r>
          </w:p>
        </w:tc>
        <w:tc>
          <w:tcPr>
            <w:tcW w:w="3510" w:type="dxa"/>
            <w:shd w:val="clear" w:color="auto" w:fill="auto"/>
          </w:tcPr>
          <w:p w14:paraId="3DF990CD" w14:textId="6BCE0C5E" w:rsidR="00A758CE" w:rsidRPr="005A09DA" w:rsidRDefault="007C2022" w:rsidP="009807D0">
            <w:pPr>
              <w:pStyle w:val="Header6"/>
            </w:pPr>
            <w:r>
              <w:t>LS1.B: Growth and Development of Organisms</w:t>
            </w:r>
          </w:p>
          <w:p w14:paraId="511B7C4D" w14:textId="3620F865" w:rsidR="00A758CE" w:rsidRPr="007C2022" w:rsidRDefault="007C2022" w:rsidP="007C2022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2. </w:t>
            </w:r>
            <w:r w:rsidRPr="007C2022">
              <w:t>Reproduction is essential to the continued existence of every kind of organism. Plants and animals have unique and diverse life cycles.</w:t>
            </w:r>
          </w:p>
        </w:tc>
        <w:tc>
          <w:tcPr>
            <w:tcW w:w="3065" w:type="dxa"/>
            <w:shd w:val="clear" w:color="auto" w:fill="auto"/>
          </w:tcPr>
          <w:p w14:paraId="267C6E64" w14:textId="2B620C68" w:rsidR="00A758CE" w:rsidRPr="00AF1646" w:rsidRDefault="007C2022" w:rsidP="009807D0">
            <w:pPr>
              <w:pStyle w:val="Header6"/>
            </w:pPr>
            <w:r w:rsidRPr="007C2022">
              <w:t>Patterns</w:t>
            </w:r>
          </w:p>
          <w:p w14:paraId="0EA3B2B2" w14:textId="42F936FC" w:rsidR="00A758CE" w:rsidRPr="009F069F" w:rsidRDefault="007C2022" w:rsidP="009F069F">
            <w:pPr>
              <w:pStyle w:val="TableBullets"/>
            </w:pPr>
            <w:r w:rsidRPr="007C2022">
              <w:t>Patterns of change can be used to make predictions.</w:t>
            </w:r>
          </w:p>
        </w:tc>
      </w:tr>
    </w:tbl>
    <w:p w14:paraId="77BBF6CF" w14:textId="77777777" w:rsidR="00283757" w:rsidRPr="003A59D0" w:rsidRDefault="00283757" w:rsidP="0097285D">
      <w:pPr>
        <w:pStyle w:val="Heading2"/>
        <w:rPr>
          <w:color w:val="1F4E79"/>
        </w:rPr>
      </w:pPr>
      <w:r w:rsidRPr="003A59D0">
        <w:rPr>
          <w:color w:val="1F4E79"/>
        </w:rPr>
        <w:lastRenderedPageBreak/>
        <w:t>Assessment Targets</w:t>
      </w:r>
    </w:p>
    <w:p w14:paraId="00F84B81" w14:textId="63DA1BC3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0754158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3D58B0A0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0E7CBF66" w14:textId="6277F7C4" w:rsidR="00283757" w:rsidRDefault="007C2022" w:rsidP="00C10941">
      <w:pPr>
        <w:pStyle w:val="Subpractice-2"/>
      </w:pPr>
      <w:proofErr w:type="gramStart"/>
      <w:r w:rsidRPr="007C2022">
        <w:t xml:space="preserve">2.1  </w:t>
      </w:r>
      <w:r>
        <w:tab/>
      </w:r>
      <w:proofErr w:type="gramEnd"/>
      <w:r w:rsidRPr="007C2022">
        <w:t>Ability to develop models</w:t>
      </w:r>
    </w:p>
    <w:p w14:paraId="6FE131C9" w14:textId="5B4BE133" w:rsidR="007C2022" w:rsidRPr="00C10941" w:rsidRDefault="007C2022" w:rsidP="00C10941">
      <w:pPr>
        <w:pStyle w:val="Subpractice-2"/>
      </w:pPr>
      <w:proofErr w:type="gramStart"/>
      <w:r w:rsidRPr="007C2022">
        <w:t xml:space="preserve">2.2  </w:t>
      </w:r>
      <w:r>
        <w:tab/>
      </w:r>
      <w:proofErr w:type="gramEnd"/>
      <w:r w:rsidRPr="007C2022">
        <w:t>Ability to use models</w:t>
      </w:r>
    </w:p>
    <w:p w14:paraId="62C7544A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13F9897B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0E60B08" w14:textId="77777777" w:rsidR="008A67A6" w:rsidRDefault="008A67A6" w:rsidP="008A67A6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1FDDE77F" w14:textId="5E33B870" w:rsidR="00C44D9B" w:rsidRDefault="008A67A6" w:rsidP="00C10941">
      <w:pPr>
        <w:pStyle w:val="Subpractice-3"/>
      </w:pPr>
      <w:r>
        <w:t>2.1.2</w:t>
      </w:r>
      <w:r>
        <w:tab/>
        <w:t>Ability to determine the relationships among multiple components of a scientific event, system, or design solution</w:t>
      </w:r>
    </w:p>
    <w:p w14:paraId="6F5DA551" w14:textId="2E26C199" w:rsidR="007C2022" w:rsidRDefault="007C2022" w:rsidP="00C10941">
      <w:pPr>
        <w:pStyle w:val="Subpractice-3"/>
      </w:pPr>
      <w:r w:rsidRPr="007C2022">
        <w:t>2.1.</w:t>
      </w:r>
      <w:r w:rsidR="008A67A6">
        <w:t>4</w:t>
      </w:r>
      <w:r w:rsidRPr="007C2022">
        <w:tab/>
        <w:t>Ability to represent mechanisms, relationships, and connections to illustrate, explain or predict a scientific event</w:t>
      </w:r>
    </w:p>
    <w:p w14:paraId="05B2E7C1" w14:textId="24CB7810" w:rsidR="007C2022" w:rsidRDefault="007C2022" w:rsidP="00C10941">
      <w:pPr>
        <w:pStyle w:val="Subpractice-3"/>
      </w:pPr>
      <w:r w:rsidRPr="007C2022">
        <w:t>2.2.1</w:t>
      </w:r>
      <w:r w:rsidRPr="007C2022">
        <w:tab/>
      </w:r>
      <w:r w:rsidR="00394126" w:rsidRPr="00394126">
        <w:t>Ability to use models to identify concepts and relationships represented in the models</w:t>
      </w:r>
    </w:p>
    <w:p w14:paraId="5ED9B474" w14:textId="3AE4F785" w:rsidR="007C2022" w:rsidRPr="00C10941" w:rsidRDefault="007C2022" w:rsidP="00C10941">
      <w:pPr>
        <w:pStyle w:val="Subpractice-3"/>
      </w:pPr>
      <w:r w:rsidRPr="007C2022">
        <w:t>2.2.2</w:t>
      </w:r>
      <w:r w:rsidRPr="007C2022">
        <w:tab/>
      </w:r>
      <w:r w:rsidR="009D5BBF" w:rsidRPr="009D5BBF">
        <w:t>Ability to use models to generate explanations and predictions about a scientific phenomenon</w:t>
      </w:r>
    </w:p>
    <w:p w14:paraId="35155AD8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08BC73A" w14:textId="7FAAE223" w:rsidR="000A7D61" w:rsidRPr="003E19E0" w:rsidRDefault="007C2022" w:rsidP="003E19E0">
      <w:pPr>
        <w:pStyle w:val="Heading4"/>
        <w:ind w:left="576"/>
        <w:rPr>
          <w:b w:val="0"/>
        </w:rPr>
      </w:pPr>
      <w:r w:rsidRPr="003E19E0">
        <w:rPr>
          <w:b w:val="0"/>
        </w:rPr>
        <w:t>LS</w:t>
      </w:r>
      <w:proofErr w:type="gramStart"/>
      <w:r w:rsidRPr="003E19E0">
        <w:rPr>
          <w:b w:val="0"/>
        </w:rPr>
        <w:t>1.B.</w:t>
      </w:r>
      <w:proofErr w:type="gramEnd"/>
      <w:r w:rsidRPr="003E19E0">
        <w:rPr>
          <w:b w:val="0"/>
        </w:rPr>
        <w:t>2</w:t>
      </w:r>
      <w:r w:rsidRPr="003E19E0">
        <w:rPr>
          <w:b w:val="0"/>
        </w:rPr>
        <w:tab/>
      </w:r>
    </w:p>
    <w:p w14:paraId="0F4AD362" w14:textId="60F84C16" w:rsidR="00283757" w:rsidRDefault="007C2022" w:rsidP="006A0B2F">
      <w:pPr>
        <w:pStyle w:val="DashedBullets"/>
        <w:ind w:left="1800"/>
      </w:pPr>
      <w:r w:rsidRPr="007C2022">
        <w:t>Describe that reproduction is essential for organisms</w:t>
      </w:r>
    </w:p>
    <w:p w14:paraId="032AC4EB" w14:textId="357E0762" w:rsidR="007C2022" w:rsidRDefault="007C2022" w:rsidP="006A0B2F">
      <w:pPr>
        <w:pStyle w:val="DashedBullets"/>
        <w:ind w:left="1800"/>
      </w:pPr>
      <w:r w:rsidRPr="007C2022">
        <w:t>Identify the essential parts of a life cycle common to all organisms, including a starting point (hatching, birth, etc.), growth, reproduction, and death</w:t>
      </w:r>
    </w:p>
    <w:p w14:paraId="6C68093E" w14:textId="125F0DA7" w:rsidR="007C2022" w:rsidRDefault="007C2022" w:rsidP="006A0B2F">
      <w:pPr>
        <w:pStyle w:val="DashedBullets"/>
        <w:ind w:left="1800"/>
      </w:pPr>
      <w:r w:rsidRPr="007C2022">
        <w:t>Describe that plants and animals have unique and diverse life cycles</w:t>
      </w:r>
    </w:p>
    <w:p w14:paraId="1984C198" w14:textId="1FA5237D" w:rsidR="007C2022" w:rsidRDefault="007C2022" w:rsidP="003E19E0">
      <w:pPr>
        <w:pStyle w:val="DashedBullets"/>
        <w:keepNext/>
        <w:ind w:left="1800"/>
      </w:pPr>
      <w:r w:rsidRPr="007C2022">
        <w:lastRenderedPageBreak/>
        <w:t>Describe differences between life cycles of common organisms</w:t>
      </w:r>
    </w:p>
    <w:p w14:paraId="73F6FEC4" w14:textId="4A4E83D7" w:rsidR="007C2022" w:rsidRPr="00C10941" w:rsidRDefault="007C2022" w:rsidP="003E19E0">
      <w:pPr>
        <w:pStyle w:val="DashedBullets"/>
        <w:keepNext/>
        <w:ind w:left="1800"/>
      </w:pPr>
      <w:r w:rsidRPr="007C2022">
        <w:t xml:space="preserve">Use a model to make predictions related to life </w:t>
      </w:r>
      <w:proofErr w:type="gramStart"/>
      <w:r w:rsidRPr="007C2022">
        <w:t>cycle</w:t>
      </w:r>
      <w:proofErr w:type="gramEnd"/>
      <w:r w:rsidRPr="007C2022">
        <w:t>, based on patterns identified among life cycles</w:t>
      </w:r>
    </w:p>
    <w:p w14:paraId="449C11F2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269455C" w14:textId="05C84BD4" w:rsidR="000A196B" w:rsidRDefault="007C2022" w:rsidP="00C10941">
      <w:pPr>
        <w:pStyle w:val="CrossCuttingTargets"/>
        <w:rPr>
          <w:lang w:eastAsia="ko-KR"/>
        </w:rPr>
      </w:pPr>
      <w:r w:rsidRPr="007C2022">
        <w:t xml:space="preserve">CCC1 </w:t>
      </w:r>
      <w:r>
        <w:tab/>
      </w:r>
      <w:r w:rsidRPr="007C2022">
        <w:t>Use patterns of change to make predictions</w:t>
      </w:r>
    </w:p>
    <w:p w14:paraId="2C0A288C" w14:textId="77777777" w:rsidR="008E3BE3" w:rsidRPr="003A59D0" w:rsidRDefault="008E3BE3" w:rsidP="008E3BE3">
      <w:pPr>
        <w:pStyle w:val="Heading2"/>
        <w:rPr>
          <w:i/>
          <w:color w:val="1F4E79"/>
          <w:szCs w:val="24"/>
        </w:rPr>
      </w:pPr>
      <w:r w:rsidRPr="003A59D0">
        <w:rPr>
          <w:color w:val="1F4E79"/>
          <w:lang w:eastAsia="ko-KR"/>
        </w:rPr>
        <w:t>Examples of Integration of Assessment Targets and Evidence</w:t>
      </w:r>
    </w:p>
    <w:p w14:paraId="1CC25702" w14:textId="77777777" w:rsidR="008E3BE3" w:rsidRPr="00B63D23" w:rsidRDefault="008E3BE3" w:rsidP="008E3BE3">
      <w:pPr>
        <w:pStyle w:val="ParagraphItalic"/>
      </w:pPr>
      <w:r>
        <w:t>Note that the list in this section is not exhaustive.</w:t>
      </w:r>
    </w:p>
    <w:p w14:paraId="66909A87" w14:textId="77777777" w:rsidR="008E3BE3" w:rsidRPr="009246C4" w:rsidRDefault="008E3BE3" w:rsidP="008E3BE3">
      <w:pPr>
        <w:pStyle w:val="Paragraph"/>
      </w:pPr>
      <w:r w:rsidRPr="007C2022">
        <w:t>Task provides a model of a specific organism’s life cycle</w:t>
      </w:r>
      <w:r>
        <w:t>:</w:t>
      </w:r>
    </w:p>
    <w:p w14:paraId="54850CBA" w14:textId="77777777" w:rsidR="008E3BE3" w:rsidRDefault="008E3BE3" w:rsidP="008E3BE3">
      <w:pPr>
        <w:pStyle w:val="DashedBullets"/>
      </w:pPr>
      <w:r w:rsidRPr="007C2022">
        <w:t>Identifies the stages of the life cycle represented in the model (2.1.1, LS</w:t>
      </w:r>
      <w:proofErr w:type="gramStart"/>
      <w:r w:rsidRPr="007C2022">
        <w:t>1.B.</w:t>
      </w:r>
      <w:proofErr w:type="gramEnd"/>
      <w:r w:rsidRPr="007C2022">
        <w:t>2, and CCC1</w:t>
      </w:r>
      <w:r>
        <w:t>)</w:t>
      </w:r>
    </w:p>
    <w:p w14:paraId="0F4613B0" w14:textId="77777777" w:rsidR="008E3BE3" w:rsidRDefault="008E3BE3" w:rsidP="008E3BE3">
      <w:pPr>
        <w:pStyle w:val="DashedBullets"/>
      </w:pPr>
      <w:r w:rsidRPr="007C2022">
        <w:t>Explains what happens at each stage represented (2.1.1, LS</w:t>
      </w:r>
      <w:proofErr w:type="gramStart"/>
      <w:r w:rsidRPr="007C2022">
        <w:t>1.B.</w:t>
      </w:r>
      <w:proofErr w:type="gramEnd"/>
      <w:r w:rsidRPr="007C2022">
        <w:t>2, and CCC1</w:t>
      </w:r>
      <w:r>
        <w:t>)</w:t>
      </w:r>
    </w:p>
    <w:p w14:paraId="0E6E11CB" w14:textId="77777777" w:rsidR="008E3BE3" w:rsidRPr="009246C4" w:rsidRDefault="008E3BE3" w:rsidP="008E3BE3">
      <w:pPr>
        <w:pStyle w:val="Paragraph"/>
      </w:pPr>
      <w:r w:rsidRPr="0021700F">
        <w:t>Task provides an incomplete model of an organism’s life cycle</w:t>
      </w:r>
      <w:r>
        <w:t>:</w:t>
      </w:r>
    </w:p>
    <w:p w14:paraId="2FAD5DD5" w14:textId="77777777" w:rsidR="008E3BE3" w:rsidRPr="00510C04" w:rsidRDefault="008E3BE3" w:rsidP="008E3BE3">
      <w:pPr>
        <w:pStyle w:val="DashedBullets"/>
      </w:pPr>
      <w:r w:rsidRPr="0021700F">
        <w:t>Completes the model (2.1.1, LS</w:t>
      </w:r>
      <w:proofErr w:type="gramStart"/>
      <w:r w:rsidRPr="0021700F">
        <w:t>1.B.</w:t>
      </w:r>
      <w:proofErr w:type="gramEnd"/>
      <w:r w:rsidRPr="0021700F">
        <w:t>2, and CCC1</w:t>
      </w:r>
      <w:r>
        <w:t>)</w:t>
      </w:r>
    </w:p>
    <w:p w14:paraId="28F579FD" w14:textId="77777777" w:rsidR="008E3BE3" w:rsidRPr="009246C4" w:rsidRDefault="008E3BE3" w:rsidP="008E3BE3">
      <w:pPr>
        <w:pStyle w:val="Paragraph"/>
      </w:pPr>
      <w:r w:rsidRPr="0021700F">
        <w:t>Task provides a model comparing life cycles of organisms from two or more species</w:t>
      </w:r>
      <w:r>
        <w:t>:</w:t>
      </w:r>
    </w:p>
    <w:p w14:paraId="6C55AEEE" w14:textId="77777777" w:rsidR="008E3BE3" w:rsidRDefault="008E3BE3" w:rsidP="008E3BE3">
      <w:pPr>
        <w:pStyle w:val="DashedBullets"/>
      </w:pPr>
      <w:r w:rsidRPr="0021700F">
        <w:t>Identifies the stages in common (2.2.1, LS</w:t>
      </w:r>
      <w:proofErr w:type="gramStart"/>
      <w:r w:rsidRPr="0021700F">
        <w:t>1.B.</w:t>
      </w:r>
      <w:proofErr w:type="gramEnd"/>
      <w:r w:rsidRPr="0021700F">
        <w:t>2, and CCC1</w:t>
      </w:r>
      <w:r>
        <w:t>)</w:t>
      </w:r>
    </w:p>
    <w:p w14:paraId="2E24E05D" w14:textId="77777777" w:rsidR="008E3BE3" w:rsidRPr="00510C04" w:rsidRDefault="008E3BE3" w:rsidP="008E3BE3">
      <w:pPr>
        <w:pStyle w:val="DashedBullets"/>
      </w:pPr>
      <w:r w:rsidRPr="0021700F">
        <w:t>Identifies the stages that are different (2.2.1, LS</w:t>
      </w:r>
      <w:proofErr w:type="gramStart"/>
      <w:r w:rsidRPr="0021700F">
        <w:t>1.B.</w:t>
      </w:r>
      <w:proofErr w:type="gramEnd"/>
      <w:r w:rsidRPr="0021700F">
        <w:t>2, and CCC1</w:t>
      </w:r>
      <w:r>
        <w:t>)</w:t>
      </w:r>
    </w:p>
    <w:p w14:paraId="4F27146B" w14:textId="55F5BEF7" w:rsidR="00282630" w:rsidRPr="003A59D0" w:rsidRDefault="00642784" w:rsidP="0097285D">
      <w:pPr>
        <w:pStyle w:val="Heading2"/>
        <w:rPr>
          <w:color w:val="1F4E79"/>
        </w:rPr>
      </w:pPr>
      <w:r>
        <w:rPr>
          <w:color w:val="1F4E79"/>
        </w:rPr>
        <w:t xml:space="preserve">California </w:t>
      </w:r>
      <w:r w:rsidR="00282630" w:rsidRPr="003A59D0">
        <w:rPr>
          <w:color w:val="1F4E79"/>
        </w:rPr>
        <w:t>Environmental Principles and Concepts</w:t>
      </w:r>
    </w:p>
    <w:p w14:paraId="294719F9" w14:textId="6B0D07E4" w:rsidR="00282630" w:rsidRPr="001B57B9" w:rsidRDefault="007C2022" w:rsidP="00A04BFA">
      <w:pPr>
        <w:pStyle w:val="DashedBullets"/>
      </w:pPr>
      <w:r w:rsidRPr="007C2022">
        <w:t>EP3: Natural systems proceed through cycles that humans depend upon, benefit from, and can alter.</w:t>
      </w:r>
    </w:p>
    <w:p w14:paraId="7B4DFE5B" w14:textId="77777777" w:rsidR="00CE5AB8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Possible Phenomena or Contexts</w:t>
      </w:r>
    </w:p>
    <w:p w14:paraId="7A23EAAE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72BD91D" w14:textId="5FF34D58" w:rsidR="007C2022" w:rsidRDefault="00452513" w:rsidP="00A04BFA">
      <w:pPr>
        <w:pStyle w:val="DashedBullets"/>
      </w:pPr>
      <w:r>
        <w:t xml:space="preserve">Life cycles </w:t>
      </w:r>
      <w:r w:rsidR="007C2022">
        <w:t>in flowering plants</w:t>
      </w:r>
    </w:p>
    <w:p w14:paraId="6BD106AD" w14:textId="05FEAEB9" w:rsidR="007C2022" w:rsidRDefault="007C2022" w:rsidP="003E19E0">
      <w:pPr>
        <w:pStyle w:val="DashedBullets"/>
        <w:keepNext/>
      </w:pPr>
      <w:r w:rsidRPr="009D0E79">
        <w:t>Insect and amphibian life cycles, including or excluding metamorphosis</w:t>
      </w:r>
    </w:p>
    <w:p w14:paraId="1681AB14" w14:textId="4855E402" w:rsidR="00071954" w:rsidRPr="00A04BFA" w:rsidRDefault="00071954" w:rsidP="00A04BFA">
      <w:pPr>
        <w:pStyle w:val="DashedBullets"/>
      </w:pPr>
      <w:r>
        <w:t>Predict</w:t>
      </w:r>
      <w:r w:rsidR="00D10A63">
        <w:t>ion of</w:t>
      </w:r>
      <w:r>
        <w:t xml:space="preserve"> changes in a population based on the disruption of the pattern of </w:t>
      </w:r>
      <w:r w:rsidR="00CF21C8">
        <w:t>the</w:t>
      </w:r>
      <w:r>
        <w:t xml:space="preserve"> life cycle</w:t>
      </w:r>
    </w:p>
    <w:p w14:paraId="4679C538" w14:textId="78B1A65C" w:rsidR="00CE5AB8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lastRenderedPageBreak/>
        <w:t>Common Misconceptions</w:t>
      </w:r>
    </w:p>
    <w:p w14:paraId="488FC96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F2EB9B4" w14:textId="7A61643B" w:rsidR="00FE4E50" w:rsidRDefault="0021700F" w:rsidP="00A04BFA">
      <w:pPr>
        <w:pStyle w:val="DashedBullets"/>
      </w:pPr>
      <w:r w:rsidRPr="0021700F">
        <w:t>Sexual reproduction is common, and asexual reproduction is an exception</w:t>
      </w:r>
      <w:r>
        <w:t>.</w:t>
      </w:r>
    </w:p>
    <w:p w14:paraId="08BC9B0D" w14:textId="0BADC615" w:rsidR="0021700F" w:rsidRDefault="0021700F" w:rsidP="00A04BFA">
      <w:pPr>
        <w:pStyle w:val="DashedBullets"/>
      </w:pPr>
      <w:r w:rsidRPr="0021700F">
        <w:t>All organisms have similar life cycles</w:t>
      </w:r>
      <w:r>
        <w:t>.</w:t>
      </w:r>
    </w:p>
    <w:p w14:paraId="58EA6B3A" w14:textId="5BCEA720" w:rsidR="0021700F" w:rsidRPr="00B05F41" w:rsidRDefault="0021700F" w:rsidP="00A04BFA">
      <w:pPr>
        <w:pStyle w:val="DashedBullets"/>
      </w:pPr>
      <w:r w:rsidRPr="0021700F">
        <w:t>Organisms appear the same throughout their life cycle</w:t>
      </w:r>
      <w:r>
        <w:t>.</w:t>
      </w:r>
    </w:p>
    <w:p w14:paraId="4E971232" w14:textId="77777777" w:rsidR="00FE4E50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Additional Assessment Boundaries</w:t>
      </w:r>
    </w:p>
    <w:p w14:paraId="14A1DFE8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11795A9" w14:textId="77777777" w:rsidR="00FE4E50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Additional References</w:t>
      </w:r>
    </w:p>
    <w:p w14:paraId="2C61A7F2" w14:textId="620EA1A6" w:rsidR="00286AB9" w:rsidRPr="00EF6DA0" w:rsidRDefault="0021700F" w:rsidP="0092682A">
      <w:pPr>
        <w:pStyle w:val="Paragraph"/>
        <w:rPr>
          <w:lang w:eastAsia="ko-KR"/>
        </w:rPr>
      </w:pPr>
      <w:r w:rsidRPr="00EF6DA0">
        <w:rPr>
          <w:lang w:eastAsia="ko-KR"/>
        </w:rPr>
        <w:t>3-LS1-1 Evidence Statement</w:t>
      </w:r>
      <w:r w:rsidR="0092682A" w:rsidRPr="00EF6DA0">
        <w:rPr>
          <w:lang w:eastAsia="ko-KR"/>
        </w:rPr>
        <w:t xml:space="preserve"> </w:t>
      </w:r>
      <w:hyperlink r:id="rId9" w:tooltip="3-LS1-1 Evidence Statement web document" w:history="1">
        <w:r w:rsidR="003132CC" w:rsidRPr="00EF6DA0">
          <w:rPr>
            <w:rStyle w:val="Hyperlink"/>
          </w:rPr>
          <w:t>https://www.nextgenscience.org/sites/default/files/evidence_statement/black_white/3-LS1-1%20Evidence%20Statements%20June%202015%20asterisks.pdf</w:t>
        </w:r>
      </w:hyperlink>
    </w:p>
    <w:p w14:paraId="23F67D84" w14:textId="6A1987B0" w:rsidR="0021700F" w:rsidRPr="00EF6DA0" w:rsidRDefault="0021700F" w:rsidP="0092682A">
      <w:pPr>
        <w:pStyle w:val="Paragraph"/>
        <w:rPr>
          <w:lang w:eastAsia="ko-KR"/>
        </w:rPr>
      </w:pPr>
      <w:hyperlink r:id="rId10" w:history="1">
        <w:r w:rsidRPr="00EF6DA0">
          <w:rPr>
            <w:lang w:eastAsia="ko-KR"/>
          </w:rPr>
          <w:t>Environmental Principles and Concepts</w:t>
        </w:r>
      </w:hyperlink>
      <w:r w:rsidR="003132CC" w:rsidRPr="00EF6DA0">
        <w:rPr>
          <w:lang w:eastAsia="ko-KR"/>
        </w:rPr>
        <w:t xml:space="preserve"> </w:t>
      </w:r>
      <w:hyperlink r:id="rId11" w:tooltip="Environmental Principles and Concepts web page" w:history="1">
        <w:r w:rsidR="003132CC" w:rsidRPr="00EF6DA0">
          <w:rPr>
            <w:rStyle w:val="Hyperlink"/>
          </w:rPr>
          <w:t>http://californiaeei.org/abouteei/epc/</w:t>
        </w:r>
      </w:hyperlink>
    </w:p>
    <w:p w14:paraId="14F97553" w14:textId="672986A3" w:rsidR="0021700F" w:rsidRPr="00EF6DA0" w:rsidRDefault="0021700F" w:rsidP="0092682A">
      <w:pPr>
        <w:pStyle w:val="Paragraph"/>
        <w:rPr>
          <w:lang w:eastAsia="ko-KR"/>
        </w:rPr>
      </w:pPr>
      <w:hyperlink r:id="rId12" w:history="1">
        <w:r w:rsidRPr="00EF6DA0">
          <w:rPr>
            <w:lang w:eastAsia="ko-KR"/>
          </w:rPr>
          <w:t>California Education and the Environment Initiative</w:t>
        </w:r>
      </w:hyperlink>
      <w:r w:rsidR="003132CC" w:rsidRPr="00EF6DA0">
        <w:rPr>
          <w:lang w:eastAsia="ko-KR"/>
        </w:rPr>
        <w:t xml:space="preserve"> </w:t>
      </w:r>
      <w:hyperlink r:id="rId13" w:tooltip="California Education and the Environment Initiative web page" w:history="1">
        <w:r w:rsidR="003132CC" w:rsidRPr="00EF6DA0">
          <w:rPr>
            <w:rStyle w:val="Hyperlink"/>
          </w:rPr>
          <w:t>http://californiaeei.org/</w:t>
        </w:r>
      </w:hyperlink>
    </w:p>
    <w:p w14:paraId="3974AA2F" w14:textId="77777777" w:rsidR="00286AB9" w:rsidRPr="00EF6DA0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EF6DA0">
        <w:rPr>
          <w:rFonts w:cs="Arial"/>
          <w:color w:val="000000"/>
          <w:szCs w:val="24"/>
        </w:rPr>
        <w:t xml:space="preserve">The </w:t>
      </w:r>
      <w:r w:rsidRPr="00EF6DA0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BB19A8D" w14:textId="500C76C5" w:rsidR="00AB7B8F" w:rsidRPr="00EF6DA0" w:rsidRDefault="009F069F" w:rsidP="00A62261">
      <w:pPr>
        <w:pStyle w:val="ScienceFrameworkLinks"/>
        <w:ind w:left="0"/>
      </w:pPr>
      <w:hyperlink r:id="rId14" w:history="1">
        <w:r w:rsidRPr="00EF6DA0">
          <w:t>Appendix 1: Progression of the Science and Engineering Practices, Disciplinary Core Ideas, and Crosscutting Concepts in Kindergarten through Grade 12</w:t>
        </w:r>
      </w:hyperlink>
      <w:r w:rsidR="003132CC" w:rsidRPr="00EF6DA0">
        <w:t xml:space="preserve"> </w:t>
      </w:r>
      <w:hyperlink r:id="rId15" w:tooltip="Appendix 1 to the Science Framework: Progression of the Science and Engineering Practices, Disciplinary Core Ideas, and Crosscutting Concepts in Kindergarten through Grade 12 web document" w:history="1">
        <w:r w:rsidR="003132CC" w:rsidRPr="00EF6DA0">
          <w:rPr>
            <w:rStyle w:val="Hyperlink"/>
            <w:i w:val="0"/>
          </w:rPr>
          <w:t>https://www.cde.ca.gov/ci/sc/cf/documents/scifwappendix1.pdf</w:t>
        </w:r>
      </w:hyperlink>
    </w:p>
    <w:p w14:paraId="0456420A" w14:textId="0405D007" w:rsidR="0021700F" w:rsidRDefault="0021700F" w:rsidP="00A62261">
      <w:pPr>
        <w:pStyle w:val="ScienceFrameworkLinks"/>
        <w:ind w:left="0"/>
        <w:rPr>
          <w:rStyle w:val="Hyperlink"/>
          <w:i w:val="0"/>
        </w:rPr>
      </w:pPr>
      <w:hyperlink r:id="rId16" w:history="1">
        <w:r w:rsidRPr="00EF6DA0">
          <w:t>Appendix 2: Connections to Environmental Principles and Concepts</w:t>
        </w:r>
      </w:hyperlink>
      <w:r w:rsidR="003132CC" w:rsidRPr="00EF6DA0">
        <w:t xml:space="preserve"> </w:t>
      </w:r>
      <w:hyperlink r:id="rId17" w:tooltip="Appendix 2 to the Science Framework: Progression of the Science and Engineering Practices, Disciplinary Core Ideas, and Crosscutting Concepts in Kindergarten through Grade 12 web document" w:history="1">
        <w:r w:rsidR="003132CC" w:rsidRPr="00EF6DA0">
          <w:rPr>
            <w:rStyle w:val="Hyperlink"/>
            <w:i w:val="0"/>
          </w:rPr>
          <w:t>https://www.cde.ca.gov/ci/sc/cf/documents/scifwappendix2.pdf</w:t>
        </w:r>
      </w:hyperlink>
    </w:p>
    <w:p w14:paraId="5996BA73" w14:textId="77777777" w:rsidR="00670E76" w:rsidRDefault="00670E76" w:rsidP="00670E76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12CC4273" w14:textId="7432BD57" w:rsidR="00EF6DA0" w:rsidRPr="00EF6DA0" w:rsidRDefault="00EF6DA0" w:rsidP="00670E76">
      <w:pPr>
        <w:pStyle w:val="ScienceFrameworkLinks"/>
        <w:spacing w:before="600"/>
        <w:ind w:left="446" w:hanging="446"/>
        <w:rPr>
          <w:lang w:eastAsia="ko-KR"/>
        </w:rPr>
      </w:pPr>
    </w:p>
    <w:sectPr w:rsidR="00EF6DA0" w:rsidRPr="00EF6DA0" w:rsidSect="0038155D">
      <w:headerReference w:type="default" r:id="rId18"/>
      <w:footerReference w:type="default" r:id="rId19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DBC4" w14:textId="77777777" w:rsidR="00FD1F6A" w:rsidRDefault="00FD1F6A" w:rsidP="007525D5">
      <w:r>
        <w:separator/>
      </w:r>
    </w:p>
  </w:endnote>
  <w:endnote w:type="continuationSeparator" w:id="0">
    <w:p w14:paraId="4CB59291" w14:textId="77777777" w:rsidR="00FD1F6A" w:rsidRDefault="00FD1F6A" w:rsidP="007525D5">
      <w:r>
        <w:continuationSeparator/>
      </w:r>
    </w:p>
  </w:endnote>
  <w:endnote w:type="continuationNotice" w:id="1">
    <w:p w14:paraId="4D21C9B6" w14:textId="77777777" w:rsidR="00FD1F6A" w:rsidRDefault="00FD1F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5937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A6259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8B61" w14:textId="77777777" w:rsidR="00FD1F6A" w:rsidRDefault="00FD1F6A" w:rsidP="007525D5">
      <w:r>
        <w:separator/>
      </w:r>
    </w:p>
  </w:footnote>
  <w:footnote w:type="continuationSeparator" w:id="0">
    <w:p w14:paraId="6B4D7C02" w14:textId="77777777" w:rsidR="00FD1F6A" w:rsidRDefault="00FD1F6A" w:rsidP="007525D5">
      <w:r>
        <w:continuationSeparator/>
      </w:r>
    </w:p>
  </w:footnote>
  <w:footnote w:type="continuationNotice" w:id="1">
    <w:p w14:paraId="5BE6EB4D" w14:textId="77777777" w:rsidR="00FD1F6A" w:rsidRDefault="00FD1F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B8D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3FE9930" wp14:editId="2947730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3D6B0" w14:textId="0F21433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662DF" w:rsidRPr="008662DF">
      <w:rPr>
        <w:b w:val="0"/>
        <w:bCs/>
        <w:noProof/>
      </w:rPr>
      <w:t>3-LS1-1 From Molecules to Organisms: Structures and Processes</w:t>
    </w:r>
    <w:r>
      <w:rPr>
        <w:noProof/>
      </w:rPr>
      <w:fldChar w:fldCharType="end"/>
    </w:r>
  </w:p>
  <w:p w14:paraId="265FFBD3" w14:textId="17CBDBD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910AC1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48E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CA40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5C5D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807A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8643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4EBE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EA9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A0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A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E3E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10533"/>
    <w:multiLevelType w:val="hybridMultilevel"/>
    <w:tmpl w:val="669A9A50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6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746DB"/>
    <w:multiLevelType w:val="hybridMultilevel"/>
    <w:tmpl w:val="1E8C27B4"/>
    <w:lvl w:ilvl="0" w:tplc="9BBC1304">
      <w:start w:val="1"/>
      <w:numFmt w:val="bullet"/>
      <w:lvlText w:val="­"/>
      <w:lvlJc w:val="left"/>
      <w:pPr>
        <w:ind w:left="2131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9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1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82178"/>
    <w:multiLevelType w:val="hybridMultilevel"/>
    <w:tmpl w:val="6874CA52"/>
    <w:lvl w:ilvl="0" w:tplc="59CEB74C">
      <w:start w:val="1"/>
      <w:numFmt w:val="bullet"/>
      <w:lvlText w:val="–"/>
      <w:lvlJc w:val="left"/>
      <w:pPr>
        <w:ind w:left="10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0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4173838">
    <w:abstractNumId w:val="15"/>
  </w:num>
  <w:num w:numId="2" w16cid:durableId="481890244">
    <w:abstractNumId w:val="17"/>
  </w:num>
  <w:num w:numId="3" w16cid:durableId="1589457952">
    <w:abstractNumId w:val="21"/>
  </w:num>
  <w:num w:numId="4" w16cid:durableId="349525178">
    <w:abstractNumId w:val="32"/>
  </w:num>
  <w:num w:numId="5" w16cid:durableId="1432970216">
    <w:abstractNumId w:val="13"/>
  </w:num>
  <w:num w:numId="6" w16cid:durableId="1891569062">
    <w:abstractNumId w:val="11"/>
  </w:num>
  <w:num w:numId="7" w16cid:durableId="684555413">
    <w:abstractNumId w:val="25"/>
  </w:num>
  <w:num w:numId="8" w16cid:durableId="2047944297">
    <w:abstractNumId w:val="26"/>
  </w:num>
  <w:num w:numId="9" w16cid:durableId="84425447">
    <w:abstractNumId w:val="31"/>
  </w:num>
  <w:num w:numId="10" w16cid:durableId="292828919">
    <w:abstractNumId w:val="23"/>
  </w:num>
  <w:num w:numId="11" w16cid:durableId="698162399">
    <w:abstractNumId w:val="33"/>
  </w:num>
  <w:num w:numId="12" w16cid:durableId="1798839548">
    <w:abstractNumId w:val="31"/>
    <w:lvlOverride w:ilvl="0">
      <w:startOverride w:val="1"/>
    </w:lvlOverride>
  </w:num>
  <w:num w:numId="13" w16cid:durableId="158539584">
    <w:abstractNumId w:val="31"/>
    <w:lvlOverride w:ilvl="0">
      <w:startOverride w:val="1"/>
    </w:lvlOverride>
  </w:num>
  <w:num w:numId="14" w16cid:durableId="349601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5698518">
    <w:abstractNumId w:val="31"/>
    <w:lvlOverride w:ilvl="0">
      <w:startOverride w:val="1"/>
    </w:lvlOverride>
  </w:num>
  <w:num w:numId="16" w16cid:durableId="17200864">
    <w:abstractNumId w:val="31"/>
    <w:lvlOverride w:ilvl="0">
      <w:startOverride w:val="1"/>
    </w:lvlOverride>
  </w:num>
  <w:num w:numId="17" w16cid:durableId="990014657">
    <w:abstractNumId w:val="23"/>
    <w:lvlOverride w:ilvl="0">
      <w:startOverride w:val="1"/>
    </w:lvlOverride>
  </w:num>
  <w:num w:numId="18" w16cid:durableId="1425571417">
    <w:abstractNumId w:val="31"/>
    <w:lvlOverride w:ilvl="0">
      <w:startOverride w:val="1"/>
    </w:lvlOverride>
  </w:num>
  <w:num w:numId="19" w16cid:durableId="159779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47598">
    <w:abstractNumId w:val="31"/>
    <w:lvlOverride w:ilvl="0">
      <w:startOverride w:val="1"/>
    </w:lvlOverride>
  </w:num>
  <w:num w:numId="21" w16cid:durableId="267588603">
    <w:abstractNumId w:val="23"/>
    <w:lvlOverride w:ilvl="0">
      <w:startOverride w:val="1"/>
    </w:lvlOverride>
  </w:num>
  <w:num w:numId="22" w16cid:durableId="1287352320">
    <w:abstractNumId w:val="31"/>
    <w:lvlOverride w:ilvl="0">
      <w:startOverride w:val="1"/>
    </w:lvlOverride>
  </w:num>
  <w:num w:numId="23" w16cid:durableId="629747373">
    <w:abstractNumId w:val="23"/>
    <w:lvlOverride w:ilvl="0">
      <w:startOverride w:val="1"/>
    </w:lvlOverride>
  </w:num>
  <w:num w:numId="24" w16cid:durableId="183792526">
    <w:abstractNumId w:val="31"/>
    <w:lvlOverride w:ilvl="0">
      <w:startOverride w:val="1"/>
    </w:lvlOverride>
  </w:num>
  <w:num w:numId="25" w16cid:durableId="915089701">
    <w:abstractNumId w:val="23"/>
    <w:lvlOverride w:ilvl="0">
      <w:startOverride w:val="1"/>
    </w:lvlOverride>
  </w:num>
  <w:num w:numId="26" w16cid:durableId="621232687">
    <w:abstractNumId w:val="33"/>
    <w:lvlOverride w:ilvl="0">
      <w:startOverride w:val="1"/>
    </w:lvlOverride>
  </w:num>
  <w:num w:numId="27" w16cid:durableId="19401420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4205379">
    <w:abstractNumId w:val="31"/>
    <w:lvlOverride w:ilvl="0">
      <w:startOverride w:val="1"/>
    </w:lvlOverride>
  </w:num>
  <w:num w:numId="29" w16cid:durableId="1565337696">
    <w:abstractNumId w:val="23"/>
    <w:lvlOverride w:ilvl="0">
      <w:startOverride w:val="1"/>
    </w:lvlOverride>
  </w:num>
  <w:num w:numId="30" w16cid:durableId="1945795939">
    <w:abstractNumId w:val="31"/>
    <w:lvlOverride w:ilvl="0">
      <w:startOverride w:val="1"/>
    </w:lvlOverride>
  </w:num>
  <w:num w:numId="31" w16cid:durableId="390617455">
    <w:abstractNumId w:val="31"/>
    <w:lvlOverride w:ilvl="0">
      <w:startOverride w:val="1"/>
    </w:lvlOverride>
  </w:num>
  <w:num w:numId="32" w16cid:durableId="845025134">
    <w:abstractNumId w:val="23"/>
    <w:lvlOverride w:ilvl="0">
      <w:startOverride w:val="1"/>
    </w:lvlOverride>
  </w:num>
  <w:num w:numId="33" w16cid:durableId="983197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785519">
    <w:abstractNumId w:val="31"/>
    <w:lvlOverride w:ilvl="0">
      <w:startOverride w:val="1"/>
    </w:lvlOverride>
  </w:num>
  <w:num w:numId="35" w16cid:durableId="1910115899">
    <w:abstractNumId w:val="23"/>
    <w:lvlOverride w:ilvl="0">
      <w:startOverride w:val="1"/>
    </w:lvlOverride>
  </w:num>
  <w:num w:numId="36" w16cid:durableId="739399985">
    <w:abstractNumId w:val="31"/>
    <w:lvlOverride w:ilvl="0">
      <w:startOverride w:val="1"/>
    </w:lvlOverride>
  </w:num>
  <w:num w:numId="37" w16cid:durableId="846335623">
    <w:abstractNumId w:val="23"/>
    <w:lvlOverride w:ilvl="0">
      <w:startOverride w:val="1"/>
    </w:lvlOverride>
  </w:num>
  <w:num w:numId="38" w16cid:durableId="695078350">
    <w:abstractNumId w:val="33"/>
    <w:lvlOverride w:ilvl="0">
      <w:startOverride w:val="1"/>
    </w:lvlOverride>
  </w:num>
  <w:num w:numId="39" w16cid:durableId="827399790">
    <w:abstractNumId w:val="33"/>
    <w:lvlOverride w:ilvl="0">
      <w:startOverride w:val="1"/>
    </w:lvlOverride>
  </w:num>
  <w:num w:numId="40" w16cid:durableId="635449008">
    <w:abstractNumId w:val="31"/>
    <w:lvlOverride w:ilvl="0">
      <w:startOverride w:val="1"/>
    </w:lvlOverride>
  </w:num>
  <w:num w:numId="41" w16cid:durableId="400757210">
    <w:abstractNumId w:val="23"/>
    <w:lvlOverride w:ilvl="0">
      <w:startOverride w:val="1"/>
    </w:lvlOverride>
  </w:num>
  <w:num w:numId="42" w16cid:durableId="1161241307">
    <w:abstractNumId w:val="33"/>
    <w:lvlOverride w:ilvl="0">
      <w:startOverride w:val="1"/>
    </w:lvlOverride>
  </w:num>
  <w:num w:numId="43" w16cid:durableId="497119068">
    <w:abstractNumId w:val="33"/>
    <w:lvlOverride w:ilvl="0">
      <w:startOverride w:val="1"/>
    </w:lvlOverride>
  </w:num>
  <w:num w:numId="44" w16cid:durableId="454830253">
    <w:abstractNumId w:val="33"/>
    <w:lvlOverride w:ilvl="0">
      <w:startOverride w:val="1"/>
    </w:lvlOverride>
  </w:num>
  <w:num w:numId="45" w16cid:durableId="1184513902">
    <w:abstractNumId w:val="36"/>
  </w:num>
  <w:num w:numId="46" w16cid:durableId="1489664458">
    <w:abstractNumId w:val="23"/>
    <w:lvlOverride w:ilvl="0">
      <w:startOverride w:val="1"/>
    </w:lvlOverride>
  </w:num>
  <w:num w:numId="47" w16cid:durableId="193884419">
    <w:abstractNumId w:val="16"/>
  </w:num>
  <w:num w:numId="48" w16cid:durableId="1994792128">
    <w:abstractNumId w:val="30"/>
  </w:num>
  <w:num w:numId="49" w16cid:durableId="1437821985">
    <w:abstractNumId w:val="29"/>
  </w:num>
  <w:num w:numId="50" w16cid:durableId="198050037">
    <w:abstractNumId w:val="35"/>
  </w:num>
  <w:num w:numId="51" w16cid:durableId="2052267437">
    <w:abstractNumId w:val="37"/>
  </w:num>
  <w:num w:numId="52" w16cid:durableId="1232886889">
    <w:abstractNumId w:val="18"/>
  </w:num>
  <w:num w:numId="53" w16cid:durableId="60712720">
    <w:abstractNumId w:val="9"/>
  </w:num>
  <w:num w:numId="54" w16cid:durableId="109473205">
    <w:abstractNumId w:val="7"/>
  </w:num>
  <w:num w:numId="55" w16cid:durableId="878280600">
    <w:abstractNumId w:val="6"/>
  </w:num>
  <w:num w:numId="56" w16cid:durableId="194118093">
    <w:abstractNumId w:val="5"/>
  </w:num>
  <w:num w:numId="57" w16cid:durableId="1757704290">
    <w:abstractNumId w:val="4"/>
  </w:num>
  <w:num w:numId="58" w16cid:durableId="453210257">
    <w:abstractNumId w:val="8"/>
  </w:num>
  <w:num w:numId="59" w16cid:durableId="981235932">
    <w:abstractNumId w:val="3"/>
  </w:num>
  <w:num w:numId="60" w16cid:durableId="2002460811">
    <w:abstractNumId w:val="2"/>
  </w:num>
  <w:num w:numId="61" w16cid:durableId="350841858">
    <w:abstractNumId w:val="1"/>
  </w:num>
  <w:num w:numId="62" w16cid:durableId="1605840080">
    <w:abstractNumId w:val="0"/>
  </w:num>
  <w:num w:numId="63" w16cid:durableId="409738883">
    <w:abstractNumId w:val="19"/>
  </w:num>
  <w:num w:numId="64" w16cid:durableId="1572891157">
    <w:abstractNumId w:val="20"/>
  </w:num>
  <w:num w:numId="65" w16cid:durableId="1614826687">
    <w:abstractNumId w:val="34"/>
  </w:num>
  <w:num w:numId="66" w16cid:durableId="1655643834">
    <w:abstractNumId w:val="42"/>
  </w:num>
  <w:num w:numId="67" w16cid:durableId="585849719">
    <w:abstractNumId w:val="41"/>
  </w:num>
  <w:num w:numId="68" w16cid:durableId="1669013772">
    <w:abstractNumId w:val="10"/>
  </w:num>
  <w:num w:numId="69" w16cid:durableId="947858482">
    <w:abstractNumId w:val="27"/>
  </w:num>
  <w:num w:numId="70" w16cid:durableId="425348150">
    <w:abstractNumId w:val="38"/>
  </w:num>
  <w:num w:numId="71" w16cid:durableId="660236854">
    <w:abstractNumId w:val="40"/>
  </w:num>
  <w:num w:numId="72" w16cid:durableId="281769685">
    <w:abstractNumId w:val="12"/>
  </w:num>
  <w:num w:numId="73" w16cid:durableId="45493814">
    <w:abstractNumId w:val="24"/>
  </w:num>
  <w:num w:numId="74" w16cid:durableId="506020347">
    <w:abstractNumId w:val="22"/>
  </w:num>
  <w:num w:numId="75" w16cid:durableId="1398431897">
    <w:abstractNumId w:val="14"/>
  </w:num>
  <w:num w:numId="76" w16cid:durableId="1765492916">
    <w:abstractNumId w:val="39"/>
  </w:num>
  <w:num w:numId="77" w16cid:durableId="1547062095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tzAyMzczNDMzMDRX0lEKTi0uzszPAykwrAUA4hVvASwAAAA="/>
  </w:docVars>
  <w:rsids>
    <w:rsidRoot w:val="00096813"/>
    <w:rsid w:val="0000426C"/>
    <w:rsid w:val="00007CC7"/>
    <w:rsid w:val="0001622A"/>
    <w:rsid w:val="0001669B"/>
    <w:rsid w:val="0001748A"/>
    <w:rsid w:val="000205F6"/>
    <w:rsid w:val="000221B6"/>
    <w:rsid w:val="000340F0"/>
    <w:rsid w:val="0003613C"/>
    <w:rsid w:val="000418D5"/>
    <w:rsid w:val="000436DD"/>
    <w:rsid w:val="0005551E"/>
    <w:rsid w:val="00056CA5"/>
    <w:rsid w:val="00061F50"/>
    <w:rsid w:val="00062272"/>
    <w:rsid w:val="00064632"/>
    <w:rsid w:val="00066436"/>
    <w:rsid w:val="0006727D"/>
    <w:rsid w:val="00070D9F"/>
    <w:rsid w:val="00071954"/>
    <w:rsid w:val="00084713"/>
    <w:rsid w:val="00091AE1"/>
    <w:rsid w:val="00096813"/>
    <w:rsid w:val="000A196B"/>
    <w:rsid w:val="000A2BCD"/>
    <w:rsid w:val="000A7D61"/>
    <w:rsid w:val="000B1027"/>
    <w:rsid w:val="000B3AC9"/>
    <w:rsid w:val="000B4E2E"/>
    <w:rsid w:val="000B7ADF"/>
    <w:rsid w:val="000C2963"/>
    <w:rsid w:val="000C3750"/>
    <w:rsid w:val="000D4772"/>
    <w:rsid w:val="000D537C"/>
    <w:rsid w:val="000E03E7"/>
    <w:rsid w:val="000E1504"/>
    <w:rsid w:val="000E7CEB"/>
    <w:rsid w:val="000F4227"/>
    <w:rsid w:val="000F56E2"/>
    <w:rsid w:val="000F5A60"/>
    <w:rsid w:val="00105ED5"/>
    <w:rsid w:val="0011011F"/>
    <w:rsid w:val="00110730"/>
    <w:rsid w:val="0011736C"/>
    <w:rsid w:val="00125D54"/>
    <w:rsid w:val="001324BD"/>
    <w:rsid w:val="00133782"/>
    <w:rsid w:val="00136F38"/>
    <w:rsid w:val="00141414"/>
    <w:rsid w:val="00145A67"/>
    <w:rsid w:val="00157B14"/>
    <w:rsid w:val="00160EE8"/>
    <w:rsid w:val="001628EB"/>
    <w:rsid w:val="00162C43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65B2"/>
    <w:rsid w:val="001A0C9A"/>
    <w:rsid w:val="001A3EDF"/>
    <w:rsid w:val="001A6986"/>
    <w:rsid w:val="001B0AD0"/>
    <w:rsid w:val="001B70C6"/>
    <w:rsid w:val="001C005A"/>
    <w:rsid w:val="001C42B3"/>
    <w:rsid w:val="001D3561"/>
    <w:rsid w:val="001D6620"/>
    <w:rsid w:val="001E1C8F"/>
    <w:rsid w:val="001E29AA"/>
    <w:rsid w:val="001F170D"/>
    <w:rsid w:val="002023A3"/>
    <w:rsid w:val="002035F3"/>
    <w:rsid w:val="00205B4A"/>
    <w:rsid w:val="00205B5E"/>
    <w:rsid w:val="00211916"/>
    <w:rsid w:val="0021700F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5711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132CC"/>
    <w:rsid w:val="00313AC7"/>
    <w:rsid w:val="00332884"/>
    <w:rsid w:val="0033671D"/>
    <w:rsid w:val="0033700D"/>
    <w:rsid w:val="003470DC"/>
    <w:rsid w:val="0036567B"/>
    <w:rsid w:val="0037623A"/>
    <w:rsid w:val="0038155D"/>
    <w:rsid w:val="00386C80"/>
    <w:rsid w:val="003902B4"/>
    <w:rsid w:val="00394126"/>
    <w:rsid w:val="003A3B36"/>
    <w:rsid w:val="003A59D0"/>
    <w:rsid w:val="003B5FD4"/>
    <w:rsid w:val="003B6084"/>
    <w:rsid w:val="003C6678"/>
    <w:rsid w:val="003D74A5"/>
    <w:rsid w:val="003E19E0"/>
    <w:rsid w:val="004053DD"/>
    <w:rsid w:val="0041407C"/>
    <w:rsid w:val="00434D97"/>
    <w:rsid w:val="00446598"/>
    <w:rsid w:val="00452513"/>
    <w:rsid w:val="004536BF"/>
    <w:rsid w:val="00453737"/>
    <w:rsid w:val="00460430"/>
    <w:rsid w:val="004625B8"/>
    <w:rsid w:val="00463244"/>
    <w:rsid w:val="00467F7C"/>
    <w:rsid w:val="00470071"/>
    <w:rsid w:val="00473130"/>
    <w:rsid w:val="004731C7"/>
    <w:rsid w:val="004736E8"/>
    <w:rsid w:val="00477B8D"/>
    <w:rsid w:val="00480BA2"/>
    <w:rsid w:val="00487068"/>
    <w:rsid w:val="00490B48"/>
    <w:rsid w:val="004932E8"/>
    <w:rsid w:val="004B61C1"/>
    <w:rsid w:val="004E4E79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542A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42784"/>
    <w:rsid w:val="00660EE2"/>
    <w:rsid w:val="006661DA"/>
    <w:rsid w:val="00670E76"/>
    <w:rsid w:val="00682EED"/>
    <w:rsid w:val="00682FA3"/>
    <w:rsid w:val="00684CCB"/>
    <w:rsid w:val="00686355"/>
    <w:rsid w:val="0068743E"/>
    <w:rsid w:val="00690640"/>
    <w:rsid w:val="006A0B2F"/>
    <w:rsid w:val="006A1AF6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12621"/>
    <w:rsid w:val="00721A39"/>
    <w:rsid w:val="00743CCB"/>
    <w:rsid w:val="00745C5F"/>
    <w:rsid w:val="00747947"/>
    <w:rsid w:val="007525D5"/>
    <w:rsid w:val="0075446F"/>
    <w:rsid w:val="00754F40"/>
    <w:rsid w:val="00764D2A"/>
    <w:rsid w:val="00786826"/>
    <w:rsid w:val="00787526"/>
    <w:rsid w:val="0079293C"/>
    <w:rsid w:val="007949D8"/>
    <w:rsid w:val="007A3516"/>
    <w:rsid w:val="007A7155"/>
    <w:rsid w:val="007A7747"/>
    <w:rsid w:val="007C2022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62DF"/>
    <w:rsid w:val="00867745"/>
    <w:rsid w:val="00872A5E"/>
    <w:rsid w:val="00872A8B"/>
    <w:rsid w:val="00885A81"/>
    <w:rsid w:val="008A67A6"/>
    <w:rsid w:val="008B0C52"/>
    <w:rsid w:val="008B0F0A"/>
    <w:rsid w:val="008B35B9"/>
    <w:rsid w:val="008B75B8"/>
    <w:rsid w:val="008C3331"/>
    <w:rsid w:val="008C448E"/>
    <w:rsid w:val="008C62BF"/>
    <w:rsid w:val="008C7F74"/>
    <w:rsid w:val="008D5346"/>
    <w:rsid w:val="008E0A9D"/>
    <w:rsid w:val="008E3BE3"/>
    <w:rsid w:val="008F2A86"/>
    <w:rsid w:val="009029B2"/>
    <w:rsid w:val="009052CD"/>
    <w:rsid w:val="00906283"/>
    <w:rsid w:val="0090648E"/>
    <w:rsid w:val="00910AC1"/>
    <w:rsid w:val="00914743"/>
    <w:rsid w:val="00920F58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732"/>
    <w:rsid w:val="0097285D"/>
    <w:rsid w:val="009807D0"/>
    <w:rsid w:val="009850FD"/>
    <w:rsid w:val="009854D9"/>
    <w:rsid w:val="009A0EF6"/>
    <w:rsid w:val="009B0342"/>
    <w:rsid w:val="009B269F"/>
    <w:rsid w:val="009C411F"/>
    <w:rsid w:val="009C4BE7"/>
    <w:rsid w:val="009D5BBF"/>
    <w:rsid w:val="009E1B98"/>
    <w:rsid w:val="009E47AB"/>
    <w:rsid w:val="009E56A4"/>
    <w:rsid w:val="009F069F"/>
    <w:rsid w:val="009F45EB"/>
    <w:rsid w:val="009F50CB"/>
    <w:rsid w:val="00A03745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2261"/>
    <w:rsid w:val="00A64D08"/>
    <w:rsid w:val="00A65190"/>
    <w:rsid w:val="00A758CE"/>
    <w:rsid w:val="00A765C1"/>
    <w:rsid w:val="00AA01ED"/>
    <w:rsid w:val="00AB4E9E"/>
    <w:rsid w:val="00AB58B1"/>
    <w:rsid w:val="00AB73FC"/>
    <w:rsid w:val="00AB7B8F"/>
    <w:rsid w:val="00AC778A"/>
    <w:rsid w:val="00AE1251"/>
    <w:rsid w:val="00AE2108"/>
    <w:rsid w:val="00AF1646"/>
    <w:rsid w:val="00AF6BE0"/>
    <w:rsid w:val="00AF7452"/>
    <w:rsid w:val="00B02982"/>
    <w:rsid w:val="00B05F41"/>
    <w:rsid w:val="00B179FB"/>
    <w:rsid w:val="00B237B7"/>
    <w:rsid w:val="00B35EA5"/>
    <w:rsid w:val="00B36459"/>
    <w:rsid w:val="00B438FC"/>
    <w:rsid w:val="00B5140B"/>
    <w:rsid w:val="00B63D23"/>
    <w:rsid w:val="00B6683C"/>
    <w:rsid w:val="00B72ED9"/>
    <w:rsid w:val="00B82328"/>
    <w:rsid w:val="00BA25A2"/>
    <w:rsid w:val="00BA4B22"/>
    <w:rsid w:val="00BB08C4"/>
    <w:rsid w:val="00BB1A45"/>
    <w:rsid w:val="00BB24BB"/>
    <w:rsid w:val="00BB4346"/>
    <w:rsid w:val="00BB49F5"/>
    <w:rsid w:val="00BB7E69"/>
    <w:rsid w:val="00BD6020"/>
    <w:rsid w:val="00BE7CA2"/>
    <w:rsid w:val="00BF3618"/>
    <w:rsid w:val="00BF563D"/>
    <w:rsid w:val="00BF5DBF"/>
    <w:rsid w:val="00BF6284"/>
    <w:rsid w:val="00BF6971"/>
    <w:rsid w:val="00C10941"/>
    <w:rsid w:val="00C14CD9"/>
    <w:rsid w:val="00C255DB"/>
    <w:rsid w:val="00C33F73"/>
    <w:rsid w:val="00C44D9B"/>
    <w:rsid w:val="00C57FB8"/>
    <w:rsid w:val="00C6190C"/>
    <w:rsid w:val="00C700F7"/>
    <w:rsid w:val="00C743F9"/>
    <w:rsid w:val="00C86BA8"/>
    <w:rsid w:val="00CA3C23"/>
    <w:rsid w:val="00CA427D"/>
    <w:rsid w:val="00CA56B4"/>
    <w:rsid w:val="00CA5CFC"/>
    <w:rsid w:val="00CA7667"/>
    <w:rsid w:val="00CA785B"/>
    <w:rsid w:val="00CC0165"/>
    <w:rsid w:val="00CC01BC"/>
    <w:rsid w:val="00CC648E"/>
    <w:rsid w:val="00CC6E02"/>
    <w:rsid w:val="00CE0BB1"/>
    <w:rsid w:val="00CE5AB8"/>
    <w:rsid w:val="00CF19CE"/>
    <w:rsid w:val="00CF21C8"/>
    <w:rsid w:val="00CF31F3"/>
    <w:rsid w:val="00D00FC4"/>
    <w:rsid w:val="00D10A63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259"/>
    <w:rsid w:val="00DA6C2F"/>
    <w:rsid w:val="00DC26F5"/>
    <w:rsid w:val="00DE04BA"/>
    <w:rsid w:val="00DE0E48"/>
    <w:rsid w:val="00DE3FD0"/>
    <w:rsid w:val="00DE67F5"/>
    <w:rsid w:val="00DF3F78"/>
    <w:rsid w:val="00DF72CC"/>
    <w:rsid w:val="00E0595B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97300"/>
    <w:rsid w:val="00EA0CA7"/>
    <w:rsid w:val="00EA3D3D"/>
    <w:rsid w:val="00EA45CB"/>
    <w:rsid w:val="00EB18EF"/>
    <w:rsid w:val="00EB1F78"/>
    <w:rsid w:val="00EB568F"/>
    <w:rsid w:val="00EB5B58"/>
    <w:rsid w:val="00EB7CB9"/>
    <w:rsid w:val="00EC5631"/>
    <w:rsid w:val="00EC6186"/>
    <w:rsid w:val="00EC6F86"/>
    <w:rsid w:val="00EC7E28"/>
    <w:rsid w:val="00ED1402"/>
    <w:rsid w:val="00EE4373"/>
    <w:rsid w:val="00EF6DA0"/>
    <w:rsid w:val="00F0713B"/>
    <w:rsid w:val="00F10357"/>
    <w:rsid w:val="00F110BD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1F6A"/>
    <w:rsid w:val="00FD635C"/>
    <w:rsid w:val="00FD6751"/>
    <w:rsid w:val="00FE0543"/>
    <w:rsid w:val="00FE0686"/>
    <w:rsid w:val="00FE2606"/>
    <w:rsid w:val="00FE2F15"/>
    <w:rsid w:val="00FE3C44"/>
    <w:rsid w:val="00FE4E50"/>
    <w:rsid w:val="00FF2BE2"/>
    <w:rsid w:val="01A1215E"/>
    <w:rsid w:val="0241B77A"/>
    <w:rsid w:val="07A3E346"/>
    <w:rsid w:val="0FFD5537"/>
    <w:rsid w:val="37D3EE55"/>
    <w:rsid w:val="3E637228"/>
    <w:rsid w:val="3E85152E"/>
    <w:rsid w:val="4CDC4D9C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CF9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807D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F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F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F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F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F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9807D0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9807D0"/>
  </w:style>
  <w:style w:type="character" w:customStyle="1" w:styleId="TableHeaderChar">
    <w:name w:val="TableHeader Char"/>
    <w:basedOn w:val="DefaultParagraphFont"/>
    <w:link w:val="TableHeader"/>
    <w:rsid w:val="009807D0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9807D0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136F3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6F38"/>
  </w:style>
  <w:style w:type="character" w:customStyle="1" w:styleId="BodyTextChar">
    <w:name w:val="Body Text Char"/>
    <w:basedOn w:val="DefaultParagraphFont"/>
    <w:link w:val="BodyText"/>
    <w:uiPriority w:val="99"/>
    <w:semiHidden/>
    <w:rsid w:val="00136F38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6F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6F38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6F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6F3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6F3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6F38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6F3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6F38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6F3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6F38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6F3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6F38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6F38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6F38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F3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6F3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6F38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6F38"/>
  </w:style>
  <w:style w:type="character" w:customStyle="1" w:styleId="DateChar">
    <w:name w:val="Date Char"/>
    <w:basedOn w:val="DefaultParagraphFont"/>
    <w:link w:val="Date"/>
    <w:uiPriority w:val="99"/>
    <w:semiHidden/>
    <w:rsid w:val="00136F3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6F3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6F3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6F3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6F38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F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6F38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6F3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6F3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F3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F3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F3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F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F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6F3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6F38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F3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F3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6F3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6F38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6F38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6F38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6F38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6F38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6F38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6F38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6F38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6F3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F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F38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136F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36F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36F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36F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36F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36F38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6F38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6F38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6F38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6F38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6F3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6F3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6F3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6F3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6F3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36F38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6F38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6F38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6F38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6F38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36F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6F3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6F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6F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6F38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136F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6F3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6F3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6F3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6F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36F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F38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6F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6F38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6F3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6F38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F3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6F3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6F3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6F3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36F3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6F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6F3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6F3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6F3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6F3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6F3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6F3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6F3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6F3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F38"/>
    <w:pPr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liforniaeei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liforniaeei.org/" TargetMode="External"/><Relationship Id="rId17" Type="http://schemas.openxmlformats.org/officeDocument/2006/relationships/hyperlink" Target="https://www.cde.ca.gov/ci/sc/cf/documents/scifwappendix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abouteei/ep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hyperlink" Target="http://californiaeei.org/abouteei/epc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3-LS1-1%20Evidence%20Statements%20June%202015%20asterisks.pdf" TargetMode="External"/><Relationship Id="rId14" Type="http://schemas.openxmlformats.org/officeDocument/2006/relationships/hyperlink" Target="https://www.cde.ca.gov/ci/sc/cf/documents/scifwappendix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006169-FE06-450B-A69D-D7336D3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Specifications—3-LS1-1 - CAASPP (CA Dept of Education)</dc:title>
  <dc:subject>This CAST item specification describes 3-LS1-1 From Molecules to Organisms: Structures and Processes.</dc:subject>
  <dc:creator/>
  <cp:keywords/>
  <dc:description/>
  <cp:lastModifiedBy/>
  <cp:revision>1</cp:revision>
  <dcterms:created xsi:type="dcterms:W3CDTF">2025-04-02T22:46:00Z</dcterms:created>
  <dcterms:modified xsi:type="dcterms:W3CDTF">2025-04-02T22:46:00Z</dcterms:modified>
</cp:coreProperties>
</file>