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DABB" w14:textId="77777777" w:rsidR="009E29F7" w:rsidRDefault="009E29F7" w:rsidP="009E29F7">
      <w:pPr>
        <w:pStyle w:val="Header"/>
        <w:pBdr>
          <w:bottom w:val="none" w:sz="0" w:space="0" w:color="auto"/>
        </w:pBdr>
        <w:tabs>
          <w:tab w:val="clear" w:pos="4680"/>
        </w:tabs>
        <w:spacing w:after="0"/>
        <w:jc w:val="left"/>
      </w:pPr>
      <w:r>
        <w:rPr>
          <w:noProof/>
          <w:lang w:eastAsia="en-US"/>
        </w:rPr>
        <w:drawing>
          <wp:inline distT="0" distB="0" distL="0" distR="0" wp14:anchorId="6904FAF2" wp14:editId="0A595A8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3E818E5" w14:textId="77777777" w:rsidR="009E29F7" w:rsidRPr="00B63D23" w:rsidRDefault="009E29F7" w:rsidP="009E29F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HS-PS1-8 Matter and its Interactions</w:t>
      </w:r>
      <w:r>
        <w:rPr>
          <w:noProof/>
        </w:rPr>
        <w:fldChar w:fldCharType="end"/>
      </w:r>
    </w:p>
    <w:p w14:paraId="1D8DACA4" w14:textId="634AA1DC" w:rsidR="009E29F7" w:rsidRDefault="009E29F7" w:rsidP="009E29F7">
      <w:pPr>
        <w:pStyle w:val="Header"/>
        <w:pBdr>
          <w:bottom w:val="none" w:sz="0" w:space="0" w:color="auto"/>
        </w:pBdr>
        <w:tabs>
          <w:tab w:val="clear" w:pos="4680"/>
        </w:tabs>
        <w:spacing w:after="240"/>
      </w:pPr>
      <w:r w:rsidRPr="00B63D23">
        <w:t>California Science Test—Item</w:t>
      </w:r>
      <w:r w:rsidR="0030223B">
        <w:t xml:space="preserve"> Content</w:t>
      </w:r>
      <w:r w:rsidRPr="00B63D23">
        <w:t xml:space="preserve"> Specifications</w:t>
      </w:r>
    </w:p>
    <w:p w14:paraId="63996D36" w14:textId="29BA92AE" w:rsidR="007A7155" w:rsidRPr="00487068" w:rsidRDefault="002944BE" w:rsidP="009E29F7">
      <w:pPr>
        <w:pStyle w:val="Heading1"/>
        <w:pageBreakBefore w:val="0"/>
        <w:pBdr>
          <w:top w:val="none" w:sz="0" w:space="0" w:color="auto"/>
        </w:pBdr>
        <w:spacing w:after="240"/>
        <w:rPr>
          <w:lang w:val="en-US"/>
        </w:rPr>
      </w:pPr>
      <w:r w:rsidRPr="002944BE">
        <w:rPr>
          <w:lang w:val="en-US"/>
        </w:rPr>
        <w:t>HS-PS1-8</w:t>
      </w:r>
      <w:r w:rsidR="007A3878">
        <w:rPr>
          <w:lang w:val="en-US"/>
        </w:rPr>
        <w:t xml:space="preserve"> Matter and its Interactions</w:t>
      </w:r>
    </w:p>
    <w:p w14:paraId="0FFF8BC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9A339D9" w14:textId="142003E5" w:rsidR="008B0F0A" w:rsidRDefault="002944BE" w:rsidP="008B75B8">
      <w:pPr>
        <w:pStyle w:val="PerformanceExpectation"/>
      </w:pPr>
      <w:r w:rsidRPr="002944BE">
        <w:t>Develop models to illustrate the changes in the composition of the nucleus of the atom and the energy released during the processes of fission, fusion, and radioactive decay.</w:t>
      </w:r>
    </w:p>
    <w:p w14:paraId="65EF15C4" w14:textId="1F953DD6" w:rsidR="00EB18EF" w:rsidRPr="00B457D1" w:rsidRDefault="002944BE" w:rsidP="00EB18EF">
      <w:pPr>
        <w:pStyle w:val="PEClarification"/>
        <w:rPr>
          <w:color w:val="auto"/>
        </w:rPr>
      </w:pPr>
      <w:r w:rsidRPr="00B457D1">
        <w:rPr>
          <w:color w:val="auto"/>
        </w:rPr>
        <w:t xml:space="preserve">[Clarification Statement: Emphasis is on simple qualitative models, such as pictures or diagrams, and on the scale of energy released in nuclear processes relative to other kinds of transformations.] </w:t>
      </w:r>
      <w:r w:rsidRPr="000A4A12">
        <w:rPr>
          <w:color w:val="auto"/>
        </w:rPr>
        <w:t>[</w:t>
      </w:r>
      <w:r w:rsidRPr="00B457D1">
        <w:rPr>
          <w:i/>
          <w:color w:val="auto"/>
        </w:rPr>
        <w:t>Assessment Boundary: Assessment does not include quantitative calculation of energy released. Assessment is limited to alpha, beta, and gamma radioactive decays.</w:t>
      </w:r>
      <w:r w:rsidRPr="000A4A12">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8"/>
      </w:tblPr>
      <w:tblGrid>
        <w:gridCol w:w="3505"/>
        <w:gridCol w:w="3510"/>
        <w:gridCol w:w="3065"/>
      </w:tblGrid>
      <w:tr w:rsidR="00A758CE" w:rsidRPr="00510C04" w14:paraId="2E852074" w14:textId="77777777" w:rsidTr="00BF563D">
        <w:trPr>
          <w:tblHeader/>
        </w:trPr>
        <w:tc>
          <w:tcPr>
            <w:tcW w:w="3505" w:type="dxa"/>
            <w:tcBorders>
              <w:bottom w:val="single" w:sz="4" w:space="0" w:color="auto"/>
            </w:tcBorders>
            <w:shd w:val="clear" w:color="auto" w:fill="2F3995"/>
            <w:vAlign w:val="center"/>
          </w:tcPr>
          <w:p w14:paraId="2022FB8A"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9188FD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E53C3A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5A93197" w14:textId="77777777" w:rsidTr="00A17705">
        <w:trPr>
          <w:cantSplit/>
        </w:trPr>
        <w:tc>
          <w:tcPr>
            <w:tcW w:w="3505" w:type="dxa"/>
            <w:shd w:val="clear" w:color="auto" w:fill="auto"/>
          </w:tcPr>
          <w:p w14:paraId="443ACC9F" w14:textId="794814CA" w:rsidR="00A758CE" w:rsidRPr="005A09DA" w:rsidRDefault="002944BE" w:rsidP="009E29F7">
            <w:pPr>
              <w:pStyle w:val="Header6"/>
            </w:pPr>
            <w:r w:rsidRPr="002944BE">
              <w:t>Developing and Using Models</w:t>
            </w:r>
          </w:p>
          <w:p w14:paraId="28B21044" w14:textId="77777777" w:rsidR="002944BE" w:rsidRDefault="002944BE" w:rsidP="002944BE">
            <w:pPr>
              <w:pStyle w:val="TableBullets"/>
              <w:numPr>
                <w:ilvl w:val="0"/>
                <w:numId w:val="0"/>
              </w:numPr>
            </w:pPr>
            <w:r w:rsidRPr="002944BE">
              <w:t>Modeling in 9–12 builds on K–8 and progresses to using, synthesizing, and developing models to predict and show relationships among variables between systems and their components in the natural and designed worlds</w:t>
            </w:r>
          </w:p>
          <w:p w14:paraId="38F76CF9" w14:textId="56DDCEA8" w:rsidR="009F069F" w:rsidRPr="009F069F" w:rsidRDefault="002944BE" w:rsidP="002944BE">
            <w:pPr>
              <w:pStyle w:val="TableBullets"/>
            </w:pPr>
            <w:r w:rsidRPr="002944BE">
              <w:t>Develop a model based on evidence to illustrate the relationships between systems or between components of a system.</w:t>
            </w:r>
          </w:p>
        </w:tc>
        <w:tc>
          <w:tcPr>
            <w:tcW w:w="3510" w:type="dxa"/>
            <w:shd w:val="clear" w:color="auto" w:fill="auto"/>
          </w:tcPr>
          <w:p w14:paraId="071C5C8F" w14:textId="5A68F06A" w:rsidR="00A758CE" w:rsidRPr="005A09DA" w:rsidRDefault="002944BE" w:rsidP="009E29F7">
            <w:pPr>
              <w:pStyle w:val="Header6"/>
            </w:pPr>
            <w:r w:rsidRPr="002944BE">
              <w:t>PS1.C: Nuclear Processes</w:t>
            </w:r>
          </w:p>
          <w:p w14:paraId="5D89E0B9" w14:textId="02EA675B" w:rsidR="00A758CE" w:rsidRPr="002944BE" w:rsidRDefault="002944BE" w:rsidP="002944BE">
            <w:pPr>
              <w:pStyle w:val="TableNumbers"/>
              <w:ind w:left="421"/>
              <w:rPr>
                <w:rFonts w:cs="Arial"/>
                <w:szCs w:val="24"/>
              </w:rPr>
            </w:pPr>
            <w:r w:rsidRPr="002944BE">
              <w:t>Nuclear processes, including fusion, fission, and radioactive decays of unstable nuclei, involve release or absorption of energy. The total number of neutrons plus protons does not change in any nuclear process.</w:t>
            </w:r>
          </w:p>
        </w:tc>
        <w:tc>
          <w:tcPr>
            <w:tcW w:w="3065" w:type="dxa"/>
            <w:shd w:val="clear" w:color="auto" w:fill="auto"/>
          </w:tcPr>
          <w:p w14:paraId="0D7F08C7" w14:textId="7021B0EF" w:rsidR="00A758CE" w:rsidRPr="00AF1646" w:rsidRDefault="002944BE" w:rsidP="009E29F7">
            <w:pPr>
              <w:pStyle w:val="Header6"/>
            </w:pPr>
            <w:r w:rsidRPr="002944BE">
              <w:t>Energy and Matter</w:t>
            </w:r>
          </w:p>
          <w:p w14:paraId="5D807F86" w14:textId="28D2E481" w:rsidR="00A758CE" w:rsidRPr="009F069F" w:rsidRDefault="002944BE" w:rsidP="009F069F">
            <w:pPr>
              <w:pStyle w:val="TableBullets"/>
            </w:pPr>
            <w:r w:rsidRPr="002944BE">
              <w:t>In nuclear processes, atoms are not conserved, but the total number of protons plus neutrons is conserved.</w:t>
            </w:r>
          </w:p>
        </w:tc>
      </w:tr>
    </w:tbl>
    <w:p w14:paraId="66E035A2" w14:textId="77777777" w:rsidR="00283757" w:rsidRPr="0097285D" w:rsidRDefault="00283757" w:rsidP="007A3878">
      <w:pPr>
        <w:pStyle w:val="Heading2"/>
      </w:pPr>
      <w:r w:rsidRPr="0097285D">
        <w:lastRenderedPageBreak/>
        <w:t>Assessment Targets</w:t>
      </w:r>
    </w:p>
    <w:p w14:paraId="42768881" w14:textId="5F76CCDE" w:rsidR="0061242E" w:rsidRPr="0061242E" w:rsidRDefault="00211916" w:rsidP="007A387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85F91FB" w14:textId="77777777" w:rsidR="00283757" w:rsidRDefault="00283757" w:rsidP="007A3878">
      <w:pPr>
        <w:pStyle w:val="Heading3"/>
        <w:keepLines w:val="0"/>
        <w:spacing w:before="240" w:after="240"/>
      </w:pPr>
      <w:r>
        <w:t xml:space="preserve">Science and Engineering </w:t>
      </w:r>
      <w:r w:rsidRPr="00801596">
        <w:t>Subpractice</w:t>
      </w:r>
      <w:r w:rsidR="00D6386C">
        <w:t>(s)</w:t>
      </w:r>
    </w:p>
    <w:p w14:paraId="65703135" w14:textId="782DD432"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57362F">
        <w:t>subpractice</w:t>
      </w:r>
      <w:r>
        <w:t>s.</w:t>
      </w:r>
      <w:r w:rsidR="005563AE">
        <w:t xml:space="preserve"> </w:t>
      </w:r>
      <w:r w:rsidR="005563AE" w:rsidRPr="005563AE">
        <w:t>Note that the list in this section is not exhaustive.</w:t>
      </w:r>
    </w:p>
    <w:p w14:paraId="1C1CB518" w14:textId="690DAD58" w:rsidR="00283757" w:rsidRPr="00C10941" w:rsidRDefault="002944BE" w:rsidP="00C10941">
      <w:pPr>
        <w:pStyle w:val="Subpractice-2"/>
      </w:pPr>
      <w:r w:rsidRPr="002944BE">
        <w:t>2.1</w:t>
      </w:r>
      <w:r w:rsidR="002B3E72">
        <w:tab/>
      </w:r>
      <w:r w:rsidRPr="002944BE">
        <w:t>Ability to develop models</w:t>
      </w:r>
    </w:p>
    <w:p w14:paraId="145C1058"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AEBC368" w14:textId="58C8ED04"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57362F">
        <w:t>subpractice</w:t>
      </w:r>
      <w:r w:rsidR="00FD6751">
        <w:t xml:space="preserve"> assessment targets.</w:t>
      </w:r>
      <w:r w:rsidR="005563AE">
        <w:t xml:space="preserve"> </w:t>
      </w:r>
      <w:r w:rsidR="005563AE" w:rsidRPr="005563AE">
        <w:t>Note that the list in this section is not exhaustive.</w:t>
      </w:r>
    </w:p>
    <w:p w14:paraId="34A0BC6E" w14:textId="77777777" w:rsidR="00F92AE8" w:rsidRDefault="00F92AE8" w:rsidP="00F92AE8">
      <w:pPr>
        <w:pStyle w:val="Subpractice-3"/>
      </w:pPr>
      <w:r>
        <w:t>2.1.1</w:t>
      </w:r>
      <w:r>
        <w:tab/>
        <w:t>Ability to determine components of a scientific event, system, or design solution</w:t>
      </w:r>
    </w:p>
    <w:p w14:paraId="15699657" w14:textId="77777777" w:rsidR="00F92AE8" w:rsidRPr="00B804B3" w:rsidRDefault="00F92AE8" w:rsidP="00F92AE8">
      <w:pPr>
        <w:pStyle w:val="Subpractice-3"/>
        <w:rPr>
          <w:u w:val="single"/>
        </w:rPr>
      </w:pPr>
      <w:r>
        <w:t>2.1.2</w:t>
      </w:r>
      <w:r>
        <w:tab/>
        <w:t>Ability to determine the relationships among multiple components of a scientific event, system, or design solution</w:t>
      </w:r>
    </w:p>
    <w:p w14:paraId="0EB93AEF" w14:textId="1495B9A0" w:rsidR="00F92AE8" w:rsidRDefault="00F92AE8" w:rsidP="00F92AE8">
      <w:pPr>
        <w:pStyle w:val="Subpractice-3"/>
      </w:pPr>
      <w:r>
        <w:t>2.1.3</w:t>
      </w:r>
      <w:r>
        <w:tab/>
      </w:r>
      <w:r w:rsidRPr="00575F1C">
        <w:t xml:space="preserve">Ability to determine scope, scale, and </w:t>
      </w:r>
      <w:r w:rsidR="00165749">
        <w:t>grain size</w:t>
      </w:r>
      <w:r w:rsidRPr="00575F1C">
        <w:t xml:space="preserve"> of model</w:t>
      </w:r>
      <w:r>
        <w:t>s</w:t>
      </w:r>
      <w:r w:rsidRPr="00575F1C">
        <w:t xml:space="preserve">, as appropriate </w:t>
      </w:r>
      <w:r>
        <w:t>for their</w:t>
      </w:r>
      <w:r w:rsidRPr="00575F1C">
        <w:t xml:space="preserve"> intended use</w:t>
      </w:r>
    </w:p>
    <w:p w14:paraId="31B4328A" w14:textId="1703FCF7" w:rsidR="00283757" w:rsidRPr="00C10941" w:rsidRDefault="002944BE" w:rsidP="002944BE">
      <w:pPr>
        <w:pStyle w:val="Subpractice-3"/>
      </w:pPr>
      <w:r>
        <w:t>2.1.</w:t>
      </w:r>
      <w:r w:rsidR="00F92AE8">
        <w:t>4</w:t>
      </w:r>
      <w:r>
        <w:tab/>
        <w:t xml:space="preserve">Ability to represent mechanisms, relationships, and connections to </w:t>
      </w:r>
      <w:r w:rsidR="0030223B">
        <w:t xml:space="preserve">illustrate, </w:t>
      </w:r>
      <w:r>
        <w:t>explain</w:t>
      </w:r>
      <w:r w:rsidR="003601A7">
        <w:t>,</w:t>
      </w:r>
      <w:r w:rsidR="0030223B">
        <w:t xml:space="preserve"> or predict a scientific</w:t>
      </w:r>
      <w:r>
        <w:t xml:space="preserve"> event</w:t>
      </w:r>
    </w:p>
    <w:p w14:paraId="688D0EFB" w14:textId="33856D6F" w:rsidR="002944BE" w:rsidRDefault="00283757" w:rsidP="002944B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68D08A8" w14:textId="34606EE7" w:rsidR="0030223B" w:rsidRPr="00F13F9A" w:rsidRDefault="002944BE" w:rsidP="00F13F9A">
      <w:pPr>
        <w:pStyle w:val="Heading4"/>
        <w:ind w:left="547"/>
        <w:rPr>
          <w:b w:val="0"/>
        </w:rPr>
      </w:pPr>
      <w:r w:rsidRPr="00F13F9A">
        <w:rPr>
          <w:b w:val="0"/>
        </w:rPr>
        <w:t>PS1.C.2</w:t>
      </w:r>
    </w:p>
    <w:p w14:paraId="06849199" w14:textId="55F1C12F" w:rsidR="002944BE" w:rsidRDefault="002944BE" w:rsidP="005546AA">
      <w:pPr>
        <w:pStyle w:val="DashedBullets"/>
        <w:ind w:left="1800"/>
      </w:pPr>
      <w:r>
        <w:t>Identify an element based on the number of protons in an atom of the element</w:t>
      </w:r>
    </w:p>
    <w:p w14:paraId="26D248F7" w14:textId="68385194" w:rsidR="002944BE" w:rsidRDefault="002944BE" w:rsidP="005546AA">
      <w:pPr>
        <w:pStyle w:val="DashedBullets"/>
        <w:ind w:left="1800"/>
      </w:pPr>
      <w:r>
        <w:t>Determine the number of neutrons in an element based on the atomic number (number of protons) and mass number (total number of protons and neutrons)</w:t>
      </w:r>
    </w:p>
    <w:p w14:paraId="6C45EFEA" w14:textId="0672705B" w:rsidR="002944BE" w:rsidRDefault="002944BE" w:rsidP="005546AA">
      <w:pPr>
        <w:pStyle w:val="DashedBullets"/>
        <w:ind w:left="1800"/>
      </w:pPr>
      <w:r>
        <w:t>Explain that the total number of neutrons plus protons does not change during nuclear processes (the law of conservation of nucleon number)</w:t>
      </w:r>
    </w:p>
    <w:p w14:paraId="5211C916" w14:textId="79C9BE63" w:rsidR="002944BE" w:rsidRDefault="002944BE" w:rsidP="005546AA">
      <w:pPr>
        <w:pStyle w:val="DashedBullets"/>
        <w:ind w:left="1800"/>
      </w:pPr>
      <w:r>
        <w:t>Apply the law of conservation of nucleon number to identify the components of a nuclear process</w:t>
      </w:r>
    </w:p>
    <w:p w14:paraId="0F5C2C2F" w14:textId="65FE683A" w:rsidR="002944BE" w:rsidRDefault="002944BE" w:rsidP="005546AA">
      <w:pPr>
        <w:pStyle w:val="DashedBullets"/>
        <w:ind w:left="1800"/>
      </w:pPr>
      <w:r>
        <w:lastRenderedPageBreak/>
        <w:t>Recognize that the relative scale of energy change in nuclear processes is greater than in other types of reactions</w:t>
      </w:r>
    </w:p>
    <w:p w14:paraId="5E17BCB9" w14:textId="2764DF85" w:rsidR="002944BE" w:rsidRDefault="002944BE" w:rsidP="005546AA">
      <w:pPr>
        <w:pStyle w:val="DashedBullets"/>
        <w:ind w:left="1800"/>
      </w:pPr>
      <w:r>
        <w:t>Differentiate between fission and fusion and the characteristic features of each process</w:t>
      </w:r>
    </w:p>
    <w:p w14:paraId="4E6D8804" w14:textId="63DFC22A" w:rsidR="00283757" w:rsidRPr="00C10941" w:rsidRDefault="002944BE" w:rsidP="005546AA">
      <w:pPr>
        <w:pStyle w:val="DashedBullets"/>
        <w:ind w:left="1800"/>
      </w:pPr>
      <w:r>
        <w:t>Differentiate between the three major radioactive decay processes, including the characteristics of the emitted particles</w:t>
      </w:r>
    </w:p>
    <w:p w14:paraId="5B07DE5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7EA789D" w14:textId="77CAD334" w:rsidR="000A196B" w:rsidRDefault="002944BE" w:rsidP="00C10941">
      <w:pPr>
        <w:pStyle w:val="CrossCuttingTargets"/>
        <w:rPr>
          <w:lang w:eastAsia="ko-KR"/>
        </w:rPr>
      </w:pPr>
      <w:r w:rsidRPr="002944BE">
        <w:t xml:space="preserve">CCC5 </w:t>
      </w:r>
      <w:r>
        <w:tab/>
      </w:r>
      <w:r w:rsidRPr="002944BE">
        <w:t>Identify that, in nuclear processes, atoms are not conserved, but rather the total number of protons plus neutrons is conserved</w:t>
      </w:r>
    </w:p>
    <w:p w14:paraId="59220F47" w14:textId="77777777" w:rsidR="000A196B" w:rsidRDefault="000A196B" w:rsidP="0097285D">
      <w:pPr>
        <w:pStyle w:val="Heading2"/>
        <w:rPr>
          <w:i/>
          <w:szCs w:val="24"/>
        </w:rPr>
      </w:pPr>
      <w:r w:rsidRPr="00935CE2">
        <w:rPr>
          <w:lang w:eastAsia="ko-KR"/>
        </w:rPr>
        <w:t>Examples of Integration of Assessment Targets and Evidence</w:t>
      </w:r>
    </w:p>
    <w:p w14:paraId="0AB0F462" w14:textId="77777777" w:rsidR="00CE5AB8" w:rsidRPr="00B63D23" w:rsidRDefault="00CE5AB8" w:rsidP="00AB7B8F">
      <w:pPr>
        <w:pStyle w:val="ParagraphItalic"/>
      </w:pPr>
      <w:r>
        <w:t>Note that the list in this section is not exhaustive.</w:t>
      </w:r>
    </w:p>
    <w:p w14:paraId="44082EF1" w14:textId="77777777" w:rsidR="002944BE" w:rsidRDefault="002944BE" w:rsidP="002944BE">
      <w:pPr>
        <w:pStyle w:val="Paragraph"/>
      </w:pPr>
      <w:r>
        <w:t>Task provides a complete model of a nuclear process:</w:t>
      </w:r>
    </w:p>
    <w:p w14:paraId="08FDB15D" w14:textId="2B9F702C" w:rsidR="002944BE" w:rsidRDefault="002944BE" w:rsidP="002944BE">
      <w:pPr>
        <w:pStyle w:val="DashedBullets"/>
      </w:pPr>
      <w:r>
        <w:t>Labels the components by applying the scientific principle of nucleon conservation (2.1.1, PS1.C.2, and CCC5)</w:t>
      </w:r>
    </w:p>
    <w:p w14:paraId="078A0026" w14:textId="77777777" w:rsidR="002944BE" w:rsidRDefault="002944BE" w:rsidP="002944BE">
      <w:pPr>
        <w:pStyle w:val="Paragraph"/>
      </w:pPr>
      <w:r>
        <w:t>Task provides an incomplete model of a nuclear process and a list of relevant and irrelevant components:</w:t>
      </w:r>
    </w:p>
    <w:p w14:paraId="54347098" w14:textId="34AF1422" w:rsidR="002944BE" w:rsidRDefault="002944BE" w:rsidP="002944BE">
      <w:pPr>
        <w:pStyle w:val="DashedBullets"/>
      </w:pPr>
      <w:r>
        <w:t xml:space="preserve">Selects the relevant components to complete the model by applying the scientific principle of nucleon conservation (2.1.1, PS1.C.2, and CCC5) </w:t>
      </w:r>
    </w:p>
    <w:p w14:paraId="7AD0594C" w14:textId="77777777" w:rsidR="002944BE" w:rsidRDefault="002944BE" w:rsidP="002944BE">
      <w:pPr>
        <w:pStyle w:val="Paragraph"/>
      </w:pPr>
      <w:r>
        <w:t>Task provides a description or representation of a nuclear process and a choice of models:</w:t>
      </w:r>
    </w:p>
    <w:p w14:paraId="25FEAFE6" w14:textId="7C10D387" w:rsidR="002944BE" w:rsidRDefault="002944BE" w:rsidP="002944BE">
      <w:pPr>
        <w:pStyle w:val="DashedBullets"/>
      </w:pPr>
      <w:r>
        <w:t>Identifies the model that best illustrates the process, including the scale of energy change associated with the process (2.1.2, PS1.C.2, and CCC5)</w:t>
      </w:r>
    </w:p>
    <w:p w14:paraId="419C020F" w14:textId="42F36F97" w:rsidR="00FE4E50" w:rsidRPr="009246C4" w:rsidRDefault="002944BE" w:rsidP="002944BE">
      <w:pPr>
        <w:pStyle w:val="DashedBullets"/>
      </w:pPr>
      <w:r>
        <w:t xml:space="preserve">Identifies the model that illustrates the process </w:t>
      </w:r>
      <w:r w:rsidR="00F13F9A">
        <w:t xml:space="preserve">at </w:t>
      </w:r>
      <w:r>
        <w:t>the subatomic scale (e.g., a neutron decaying to a proton and electron in beta decay) (2.1.3, PS1.C.2, and CCC5)</w:t>
      </w:r>
    </w:p>
    <w:p w14:paraId="20D5AFCA" w14:textId="77777777" w:rsidR="00CE5AB8" w:rsidRPr="00B63D23" w:rsidRDefault="00FE4E50" w:rsidP="0097285D">
      <w:pPr>
        <w:pStyle w:val="Heading2"/>
      </w:pPr>
      <w:r w:rsidRPr="00510C04">
        <w:t>Possible Phenomena or Contexts</w:t>
      </w:r>
    </w:p>
    <w:p w14:paraId="40C5AEDA" w14:textId="77777777" w:rsidR="00FE4E50" w:rsidRPr="00B63D23" w:rsidRDefault="00CE5AB8" w:rsidP="00AB7B8F">
      <w:pPr>
        <w:pStyle w:val="ParagraphItalic"/>
      </w:pPr>
      <w:r>
        <w:t>Note that the list in this section is not exhaustive.</w:t>
      </w:r>
    </w:p>
    <w:p w14:paraId="324E7873" w14:textId="77777777" w:rsidR="002944BE" w:rsidRDefault="002944BE" w:rsidP="002944BE">
      <w:pPr>
        <w:pStyle w:val="DashedBullets"/>
      </w:pPr>
      <w:r>
        <w:t>Fusion of hydrogen in the Sun and other stars</w:t>
      </w:r>
    </w:p>
    <w:p w14:paraId="076FB304" w14:textId="41865C4F" w:rsidR="002944BE" w:rsidRDefault="002944BE" w:rsidP="002944BE">
      <w:pPr>
        <w:pStyle w:val="DashedBullets"/>
      </w:pPr>
      <w:r>
        <w:t xml:space="preserve">Fission of uranium </w:t>
      </w:r>
      <w:r w:rsidR="001637A8">
        <w:t>(i.e.</w:t>
      </w:r>
      <w:r w:rsidR="00E353FE">
        <w:t xml:space="preserve">, U-238) </w:t>
      </w:r>
      <w:r>
        <w:t xml:space="preserve">in </w:t>
      </w:r>
      <w:r w:rsidR="00D53265">
        <w:t xml:space="preserve">nature and in </w:t>
      </w:r>
      <w:r>
        <w:t>nuclear reactors</w:t>
      </w:r>
    </w:p>
    <w:p w14:paraId="42614C0E" w14:textId="6B967340" w:rsidR="002944BE" w:rsidRDefault="002944BE" w:rsidP="005546AA">
      <w:pPr>
        <w:pStyle w:val="DashedBullets"/>
        <w:keepNext/>
      </w:pPr>
      <w:r>
        <w:lastRenderedPageBreak/>
        <w:t>Radioactive decay of isotopes used for dating</w:t>
      </w:r>
      <w:r w:rsidR="000B334C">
        <w:t xml:space="preserve"> (e.g., C-14, K-40</w:t>
      </w:r>
      <w:r w:rsidR="003B5C84">
        <w:t>, Rb-87, U-238)</w:t>
      </w:r>
    </w:p>
    <w:p w14:paraId="51583142" w14:textId="195381BC" w:rsidR="002944BE" w:rsidRDefault="00E8216A" w:rsidP="002944BE">
      <w:pPr>
        <w:pStyle w:val="DashedBullets"/>
      </w:pPr>
      <w:r>
        <w:t>E</w:t>
      </w:r>
      <w:r w:rsidR="00596892">
        <w:t>mission</w:t>
      </w:r>
      <w:r>
        <w:t xml:space="preserve"> during radioactive</w:t>
      </w:r>
      <w:r w:rsidR="000D522E">
        <w:t xml:space="preserve"> </w:t>
      </w:r>
      <w:r w:rsidR="002944BE">
        <w:t>decay</w:t>
      </w:r>
      <w:r>
        <w:t xml:space="preserve"> (e.g., </w:t>
      </w:r>
      <w:r w:rsidR="00814E4A">
        <w:t>alpha decay of U-235</w:t>
      </w:r>
      <w:r w:rsidR="00596892">
        <w:t xml:space="preserve">, </w:t>
      </w:r>
      <w:r w:rsidR="002C1B43">
        <w:t xml:space="preserve">beta decay of C-14, </w:t>
      </w:r>
      <w:r w:rsidR="000C7E69">
        <w:t xml:space="preserve">gamma emission </w:t>
      </w:r>
      <w:r w:rsidR="0048333A">
        <w:t>from</w:t>
      </w:r>
      <w:r w:rsidR="000C7E69">
        <w:t xml:space="preserve"> various radioisotopes)</w:t>
      </w:r>
    </w:p>
    <w:p w14:paraId="58C7F38C" w14:textId="77777777" w:rsidR="00CE5AB8" w:rsidRPr="00B63D23" w:rsidRDefault="00FE4E50" w:rsidP="0097285D">
      <w:pPr>
        <w:pStyle w:val="Heading2"/>
      </w:pPr>
      <w:r w:rsidRPr="00510C04">
        <w:t>Common Misconceptions</w:t>
      </w:r>
    </w:p>
    <w:p w14:paraId="09D72598" w14:textId="77777777" w:rsidR="00FE4E50" w:rsidRPr="00B63D23" w:rsidRDefault="00CE5AB8" w:rsidP="00110730">
      <w:pPr>
        <w:pStyle w:val="ParagraphItalic"/>
      </w:pPr>
      <w:r>
        <w:t>Note that the list in this section is not exhaustive.</w:t>
      </w:r>
    </w:p>
    <w:p w14:paraId="1DC9E2A1" w14:textId="0007D6AB" w:rsidR="00FE4E50" w:rsidRDefault="002944BE" w:rsidP="00A04BFA">
      <w:pPr>
        <w:pStyle w:val="DashedBullets"/>
      </w:pPr>
      <w:r>
        <w:t>The conservation of atoms and mass is not the same as the conservation of nucleons</w:t>
      </w:r>
      <w:r w:rsidR="19632754">
        <w:t xml:space="preserve"> (protons and neutrons)</w:t>
      </w:r>
      <w:r>
        <w:t>.</w:t>
      </w:r>
    </w:p>
    <w:p w14:paraId="73AAA910" w14:textId="60F3BC48" w:rsidR="00A83AAB" w:rsidRPr="00B05F41" w:rsidRDefault="00A83AAB" w:rsidP="00A04BFA">
      <w:pPr>
        <w:pStyle w:val="DashedBullets"/>
      </w:pPr>
      <w:r>
        <w:t xml:space="preserve">The atomic number </w:t>
      </w:r>
      <w:r w:rsidR="000F6039">
        <w:t>of</w:t>
      </w:r>
      <w:r>
        <w:t xml:space="preserve"> an atom </w:t>
      </w:r>
      <w:r w:rsidR="00FA6E13">
        <w:t>is determined by the number of neutrons in the atom.</w:t>
      </w:r>
    </w:p>
    <w:p w14:paraId="65080CFB" w14:textId="77777777" w:rsidR="00FE4E50" w:rsidRPr="00510C04" w:rsidRDefault="00FE4E50" w:rsidP="0097285D">
      <w:pPr>
        <w:pStyle w:val="Heading2"/>
      </w:pPr>
      <w:r w:rsidRPr="00510C04">
        <w:t>Additional Assessment Boundaries</w:t>
      </w:r>
    </w:p>
    <w:p w14:paraId="00E6F8DE" w14:textId="77777777" w:rsidR="00FE4E50" w:rsidRDefault="009F069F" w:rsidP="00A04BFA">
      <w:pPr>
        <w:pStyle w:val="Paragraph"/>
        <w:rPr>
          <w:lang w:eastAsia="ko-KR"/>
        </w:rPr>
      </w:pPr>
      <w:r w:rsidRPr="009F069F">
        <w:rPr>
          <w:lang w:eastAsia="ko-KR"/>
        </w:rPr>
        <w:t>None listed at this time.</w:t>
      </w:r>
    </w:p>
    <w:p w14:paraId="0D3C8D60" w14:textId="07791801" w:rsidR="00AB7B8F" w:rsidRPr="00AB7B8F" w:rsidRDefault="00FE4E50" w:rsidP="002944BE">
      <w:pPr>
        <w:pStyle w:val="Heading2"/>
      </w:pPr>
      <w:r>
        <w:t>Additional References</w:t>
      </w:r>
    </w:p>
    <w:p w14:paraId="67084C94" w14:textId="4A3D5D1E" w:rsidR="00286AB9" w:rsidRPr="0092682A" w:rsidRDefault="002944BE" w:rsidP="0092682A">
      <w:pPr>
        <w:pStyle w:val="Paragraph"/>
        <w:rPr>
          <w:rStyle w:val="Hyperlink"/>
        </w:rPr>
      </w:pPr>
      <w:r w:rsidRPr="00BA5E8B">
        <w:t>HS-PS1-8 Evidence Statement</w:t>
      </w:r>
      <w:r w:rsidR="0092682A" w:rsidRPr="0092682A">
        <w:t xml:space="preserve"> </w:t>
      </w:r>
      <w:hyperlink r:id="rId9" w:tooltip="HS-PS1-8 Evidence Statement web document" w:history="1">
        <w:r w:rsidR="00BA5E8B" w:rsidRPr="00BA5E8B">
          <w:rPr>
            <w:rStyle w:val="Hyperlink"/>
          </w:rPr>
          <w:t>https://www.nextgenscience.org/sites/default/files/evidence_statement/black_white/HS-PS1-8 Evidence Statements June 2015 asterisks.pdf</w:t>
        </w:r>
      </w:hyperlink>
    </w:p>
    <w:p w14:paraId="446EA62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3E8FE95" w14:textId="501DBA16" w:rsidR="00AB7B8F" w:rsidRDefault="00BA5E8B" w:rsidP="00A0425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1DCFE46" w14:textId="0FB01555" w:rsidR="00F31645" w:rsidRDefault="00F31645" w:rsidP="00F31645">
      <w:pPr>
        <w:pStyle w:val="ScienceFrameworkLinks"/>
        <w:spacing w:before="600"/>
        <w:ind w:left="446" w:hanging="446"/>
        <w:rPr>
          <w:color w:val="000000"/>
        </w:rPr>
      </w:pPr>
      <w:r>
        <w:rPr>
          <w:lang w:eastAsia="ko-KR"/>
        </w:rPr>
        <w:t>Posted by the California Department of Education, March 2021</w:t>
      </w:r>
      <w:r w:rsidR="00AB00F3">
        <w:rPr>
          <w:lang w:eastAsia="ko-KR"/>
        </w:rPr>
        <w:t xml:space="preserve"> </w:t>
      </w:r>
      <w:r w:rsidR="00AB00F3" w:rsidRPr="00AB00F3">
        <w:rPr>
          <w:lang w:eastAsia="ko-KR"/>
        </w:rPr>
        <w:t>(updated February 2024)</w:t>
      </w:r>
    </w:p>
    <w:p w14:paraId="08447C59" w14:textId="55F20CAC" w:rsidR="007A3878" w:rsidRPr="007A3878" w:rsidRDefault="007A3878" w:rsidP="00F31645">
      <w:pPr>
        <w:pStyle w:val="ScienceFrameworkLinks"/>
        <w:spacing w:before="600"/>
        <w:ind w:left="446" w:hanging="446"/>
        <w:rPr>
          <w:color w:val="000000"/>
        </w:rPr>
      </w:pPr>
    </w:p>
    <w:sectPr w:rsidR="007A3878" w:rsidRPr="007A3878" w:rsidSect="000A38D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1A3C3" w14:textId="77777777" w:rsidR="00DD0073" w:rsidRDefault="00DD0073" w:rsidP="007525D5">
      <w:r>
        <w:separator/>
      </w:r>
    </w:p>
  </w:endnote>
  <w:endnote w:type="continuationSeparator" w:id="0">
    <w:p w14:paraId="7D66BDDA" w14:textId="77777777" w:rsidR="00DD0073" w:rsidRDefault="00DD0073" w:rsidP="007525D5">
      <w:r>
        <w:continuationSeparator/>
      </w:r>
    </w:p>
  </w:endnote>
  <w:endnote w:type="continuationNotice" w:id="1">
    <w:p w14:paraId="1445BF02" w14:textId="77777777" w:rsidR="00DD0073" w:rsidRDefault="00DD0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altName w:val="Tiger"/>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3BF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E29F7">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6C57" w14:textId="77777777" w:rsidR="00DD0073" w:rsidRDefault="00DD0073" w:rsidP="007525D5">
      <w:r>
        <w:separator/>
      </w:r>
    </w:p>
  </w:footnote>
  <w:footnote w:type="continuationSeparator" w:id="0">
    <w:p w14:paraId="14742526" w14:textId="77777777" w:rsidR="00DD0073" w:rsidRDefault="00DD0073" w:rsidP="007525D5">
      <w:r>
        <w:continuationSeparator/>
      </w:r>
    </w:p>
  </w:footnote>
  <w:footnote w:type="continuationNotice" w:id="1">
    <w:p w14:paraId="17881FD6" w14:textId="77777777" w:rsidR="00DD0073" w:rsidRDefault="00DD0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80DE" w14:textId="77777777" w:rsidR="00007CC7" w:rsidRDefault="00007CC7" w:rsidP="00BB08C4">
    <w:pPr>
      <w:pStyle w:val="Header"/>
      <w:tabs>
        <w:tab w:val="clear" w:pos="4680"/>
      </w:tabs>
      <w:spacing w:after="0"/>
      <w:jc w:val="left"/>
    </w:pPr>
    <w:r>
      <w:rPr>
        <w:noProof/>
        <w:lang w:eastAsia="en-US"/>
      </w:rPr>
      <w:drawing>
        <wp:inline distT="0" distB="0" distL="0" distR="0" wp14:anchorId="643FB0B0" wp14:editId="7A6A2C8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5A480E4" w14:textId="0222568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F4D3A">
      <w:rPr>
        <w:noProof/>
      </w:rPr>
      <w:t>HS-PS1-8 Matter and its Interactions</w:t>
    </w:r>
    <w:r>
      <w:rPr>
        <w:noProof/>
      </w:rPr>
      <w:fldChar w:fldCharType="end"/>
    </w:r>
  </w:p>
  <w:p w14:paraId="02F1862B" w14:textId="27F15FD5" w:rsidR="00007CC7" w:rsidRPr="00BB08C4" w:rsidRDefault="00007CC7" w:rsidP="00600F38">
    <w:pPr>
      <w:pStyle w:val="Header"/>
      <w:tabs>
        <w:tab w:val="clear" w:pos="4680"/>
      </w:tabs>
      <w:spacing w:after="240"/>
    </w:pPr>
    <w:r w:rsidRPr="00B63D23">
      <w:t xml:space="preserve">California Science Test—Item </w:t>
    </w:r>
    <w:r w:rsidR="0030223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09EA"/>
    <w:multiLevelType w:val="hybridMultilevel"/>
    <w:tmpl w:val="151885C2"/>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6E4125"/>
    <w:multiLevelType w:val="hybridMultilevel"/>
    <w:tmpl w:val="EE969D54"/>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0E70527C"/>
    <w:lvl w:ilvl="0" w:tplc="9BBC1304">
      <w:start w:val="1"/>
      <w:numFmt w:val="bullet"/>
      <w:pStyle w:val="DashedBullets"/>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A6023554"/>
    <w:lvl w:ilvl="0" w:tplc="C4EAE5B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3780954">
    <w:abstractNumId w:val="2"/>
  </w:num>
  <w:num w:numId="2" w16cid:durableId="765199051">
    <w:abstractNumId w:val="3"/>
  </w:num>
  <w:num w:numId="3" w16cid:durableId="890967578">
    <w:abstractNumId w:val="5"/>
  </w:num>
  <w:num w:numId="4" w16cid:durableId="1062949422">
    <w:abstractNumId w:val="1"/>
  </w:num>
  <w:num w:numId="5" w16cid:durableId="1538154341">
    <w:abstractNumId w:val="6"/>
  </w:num>
  <w:num w:numId="6" w16cid:durableId="317660178">
    <w:abstractNumId w:val="7"/>
  </w:num>
  <w:num w:numId="7" w16cid:durableId="171797211">
    <w:abstractNumId w:val="9"/>
  </w:num>
  <w:num w:numId="8" w16cid:durableId="216092498">
    <w:abstractNumId w:val="8"/>
  </w:num>
  <w:num w:numId="9" w16cid:durableId="1947349025">
    <w:abstractNumId w:val="0"/>
  </w:num>
  <w:num w:numId="10" w16cid:durableId="129001248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U0t7AwMbc0tLRU0lEKTi0uzszPAykwrAUAu8K4DiwAAAA="/>
  </w:docVars>
  <w:rsids>
    <w:rsidRoot w:val="00DF0F0F"/>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A38DE"/>
    <w:rsid w:val="000A4A12"/>
    <w:rsid w:val="000B1027"/>
    <w:rsid w:val="000B334C"/>
    <w:rsid w:val="000B38EE"/>
    <w:rsid w:val="000B3AC9"/>
    <w:rsid w:val="000B4E2E"/>
    <w:rsid w:val="000B7717"/>
    <w:rsid w:val="000C2963"/>
    <w:rsid w:val="000C3750"/>
    <w:rsid w:val="000C47F2"/>
    <w:rsid w:val="000C7E69"/>
    <w:rsid w:val="000D3898"/>
    <w:rsid w:val="000D4772"/>
    <w:rsid w:val="000D522E"/>
    <w:rsid w:val="000D537C"/>
    <w:rsid w:val="000E1504"/>
    <w:rsid w:val="000E7CEB"/>
    <w:rsid w:val="000F4227"/>
    <w:rsid w:val="000F56E2"/>
    <w:rsid w:val="000F5A60"/>
    <w:rsid w:val="000F6039"/>
    <w:rsid w:val="0011011F"/>
    <w:rsid w:val="00110730"/>
    <w:rsid w:val="0011736C"/>
    <w:rsid w:val="00125D54"/>
    <w:rsid w:val="001324BD"/>
    <w:rsid w:val="00133782"/>
    <w:rsid w:val="001345DB"/>
    <w:rsid w:val="00141414"/>
    <w:rsid w:val="00145A67"/>
    <w:rsid w:val="00157B14"/>
    <w:rsid w:val="00160EE8"/>
    <w:rsid w:val="00162E80"/>
    <w:rsid w:val="0016347E"/>
    <w:rsid w:val="001637A8"/>
    <w:rsid w:val="00163872"/>
    <w:rsid w:val="00165749"/>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5B4A"/>
    <w:rsid w:val="00205B5E"/>
    <w:rsid w:val="00211916"/>
    <w:rsid w:val="00221A7E"/>
    <w:rsid w:val="002243CE"/>
    <w:rsid w:val="00234451"/>
    <w:rsid w:val="00235F69"/>
    <w:rsid w:val="00260E17"/>
    <w:rsid w:val="00263BB6"/>
    <w:rsid w:val="00264CFD"/>
    <w:rsid w:val="002651D5"/>
    <w:rsid w:val="00282630"/>
    <w:rsid w:val="00283757"/>
    <w:rsid w:val="00286340"/>
    <w:rsid w:val="00286AB9"/>
    <w:rsid w:val="00292E83"/>
    <w:rsid w:val="00293C52"/>
    <w:rsid w:val="002944BE"/>
    <w:rsid w:val="002A321E"/>
    <w:rsid w:val="002B0079"/>
    <w:rsid w:val="002B050B"/>
    <w:rsid w:val="002B2E0D"/>
    <w:rsid w:val="002B3E72"/>
    <w:rsid w:val="002B4464"/>
    <w:rsid w:val="002C0AD7"/>
    <w:rsid w:val="002C1B43"/>
    <w:rsid w:val="002D3264"/>
    <w:rsid w:val="002F3BF0"/>
    <w:rsid w:val="002F3C11"/>
    <w:rsid w:val="002F4F34"/>
    <w:rsid w:val="002F7649"/>
    <w:rsid w:val="0030223B"/>
    <w:rsid w:val="003265BB"/>
    <w:rsid w:val="00332884"/>
    <w:rsid w:val="0033671D"/>
    <w:rsid w:val="0033700D"/>
    <w:rsid w:val="003470DC"/>
    <w:rsid w:val="003601A7"/>
    <w:rsid w:val="0036567B"/>
    <w:rsid w:val="0037623A"/>
    <w:rsid w:val="00386C80"/>
    <w:rsid w:val="003902B4"/>
    <w:rsid w:val="00396004"/>
    <w:rsid w:val="003B5C84"/>
    <w:rsid w:val="003B5FD4"/>
    <w:rsid w:val="003B6084"/>
    <w:rsid w:val="003C6678"/>
    <w:rsid w:val="003D74A5"/>
    <w:rsid w:val="0041407C"/>
    <w:rsid w:val="0044436B"/>
    <w:rsid w:val="00446598"/>
    <w:rsid w:val="004536BF"/>
    <w:rsid w:val="00453737"/>
    <w:rsid w:val="00460430"/>
    <w:rsid w:val="004625B8"/>
    <w:rsid w:val="00467F7C"/>
    <w:rsid w:val="00470071"/>
    <w:rsid w:val="00473130"/>
    <w:rsid w:val="004736E8"/>
    <w:rsid w:val="00477B8D"/>
    <w:rsid w:val="00480BA2"/>
    <w:rsid w:val="0048333A"/>
    <w:rsid w:val="00487068"/>
    <w:rsid w:val="00490B48"/>
    <w:rsid w:val="004B61C1"/>
    <w:rsid w:val="004E5C17"/>
    <w:rsid w:val="004F4D3A"/>
    <w:rsid w:val="004F51E9"/>
    <w:rsid w:val="005105BA"/>
    <w:rsid w:val="00510611"/>
    <w:rsid w:val="00543833"/>
    <w:rsid w:val="00543F29"/>
    <w:rsid w:val="005546AA"/>
    <w:rsid w:val="005563AE"/>
    <w:rsid w:val="005606EA"/>
    <w:rsid w:val="00561DAB"/>
    <w:rsid w:val="00562081"/>
    <w:rsid w:val="00563123"/>
    <w:rsid w:val="00571376"/>
    <w:rsid w:val="00573183"/>
    <w:rsid w:val="0057362F"/>
    <w:rsid w:val="005744A7"/>
    <w:rsid w:val="00583B72"/>
    <w:rsid w:val="0058495C"/>
    <w:rsid w:val="00586A0D"/>
    <w:rsid w:val="00596892"/>
    <w:rsid w:val="005A09DA"/>
    <w:rsid w:val="005B39F0"/>
    <w:rsid w:val="005B7C6B"/>
    <w:rsid w:val="005C5274"/>
    <w:rsid w:val="005D7B3B"/>
    <w:rsid w:val="005E546B"/>
    <w:rsid w:val="005F46A7"/>
    <w:rsid w:val="006000F2"/>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6BEA"/>
    <w:rsid w:val="00682EED"/>
    <w:rsid w:val="00682FA3"/>
    <w:rsid w:val="00684CCB"/>
    <w:rsid w:val="00686355"/>
    <w:rsid w:val="006A7AE5"/>
    <w:rsid w:val="006B43F1"/>
    <w:rsid w:val="006B60C4"/>
    <w:rsid w:val="006C1CA0"/>
    <w:rsid w:val="006D15A6"/>
    <w:rsid w:val="006E00C3"/>
    <w:rsid w:val="006E51C7"/>
    <w:rsid w:val="006E6884"/>
    <w:rsid w:val="006F2016"/>
    <w:rsid w:val="00702E59"/>
    <w:rsid w:val="00703DAD"/>
    <w:rsid w:val="007047AB"/>
    <w:rsid w:val="0070717A"/>
    <w:rsid w:val="00721A39"/>
    <w:rsid w:val="00743CCB"/>
    <w:rsid w:val="00745C5F"/>
    <w:rsid w:val="00747947"/>
    <w:rsid w:val="00750953"/>
    <w:rsid w:val="007525D5"/>
    <w:rsid w:val="00754F40"/>
    <w:rsid w:val="00764D2A"/>
    <w:rsid w:val="0076772A"/>
    <w:rsid w:val="00786826"/>
    <w:rsid w:val="0079293C"/>
    <w:rsid w:val="007A3516"/>
    <w:rsid w:val="007A3878"/>
    <w:rsid w:val="007A7155"/>
    <w:rsid w:val="007A7747"/>
    <w:rsid w:val="007C3B49"/>
    <w:rsid w:val="007C519F"/>
    <w:rsid w:val="007F0618"/>
    <w:rsid w:val="00800A96"/>
    <w:rsid w:val="00801596"/>
    <w:rsid w:val="00801B85"/>
    <w:rsid w:val="008045E9"/>
    <w:rsid w:val="00811485"/>
    <w:rsid w:val="00814E4A"/>
    <w:rsid w:val="00815618"/>
    <w:rsid w:val="00825F94"/>
    <w:rsid w:val="00831D39"/>
    <w:rsid w:val="00846C76"/>
    <w:rsid w:val="00852649"/>
    <w:rsid w:val="0085598F"/>
    <w:rsid w:val="008562DB"/>
    <w:rsid w:val="0085759E"/>
    <w:rsid w:val="00862832"/>
    <w:rsid w:val="00867745"/>
    <w:rsid w:val="00872A5E"/>
    <w:rsid w:val="00885A81"/>
    <w:rsid w:val="00895617"/>
    <w:rsid w:val="008B0F0A"/>
    <w:rsid w:val="008B75B8"/>
    <w:rsid w:val="008C3331"/>
    <w:rsid w:val="008C448E"/>
    <w:rsid w:val="008C62BF"/>
    <w:rsid w:val="008C7F74"/>
    <w:rsid w:val="008D347B"/>
    <w:rsid w:val="008D5346"/>
    <w:rsid w:val="008E0A9D"/>
    <w:rsid w:val="008E40DF"/>
    <w:rsid w:val="008F2A86"/>
    <w:rsid w:val="009029B2"/>
    <w:rsid w:val="009052CD"/>
    <w:rsid w:val="00906283"/>
    <w:rsid w:val="00914743"/>
    <w:rsid w:val="0092682A"/>
    <w:rsid w:val="009322EA"/>
    <w:rsid w:val="00935CE2"/>
    <w:rsid w:val="009365C5"/>
    <w:rsid w:val="009430FA"/>
    <w:rsid w:val="00946615"/>
    <w:rsid w:val="009520D5"/>
    <w:rsid w:val="0097029B"/>
    <w:rsid w:val="009709DF"/>
    <w:rsid w:val="00970B7F"/>
    <w:rsid w:val="0097285D"/>
    <w:rsid w:val="009850FD"/>
    <w:rsid w:val="009854D9"/>
    <w:rsid w:val="009A0EF6"/>
    <w:rsid w:val="009A199A"/>
    <w:rsid w:val="009B0342"/>
    <w:rsid w:val="009B269F"/>
    <w:rsid w:val="009C4BE7"/>
    <w:rsid w:val="009E1B98"/>
    <w:rsid w:val="009E29F7"/>
    <w:rsid w:val="009E2B24"/>
    <w:rsid w:val="009E47AB"/>
    <w:rsid w:val="009E56A4"/>
    <w:rsid w:val="009F069F"/>
    <w:rsid w:val="009F45EB"/>
    <w:rsid w:val="009F50CB"/>
    <w:rsid w:val="00A04252"/>
    <w:rsid w:val="00A04BFA"/>
    <w:rsid w:val="00A05AB2"/>
    <w:rsid w:val="00A115CE"/>
    <w:rsid w:val="00A12689"/>
    <w:rsid w:val="00A16C58"/>
    <w:rsid w:val="00A17705"/>
    <w:rsid w:val="00A21B9E"/>
    <w:rsid w:val="00A33E8C"/>
    <w:rsid w:val="00A44C4F"/>
    <w:rsid w:val="00A46DB7"/>
    <w:rsid w:val="00A55ED3"/>
    <w:rsid w:val="00A64D08"/>
    <w:rsid w:val="00A65190"/>
    <w:rsid w:val="00A758CE"/>
    <w:rsid w:val="00A765C1"/>
    <w:rsid w:val="00A83AAB"/>
    <w:rsid w:val="00AA01ED"/>
    <w:rsid w:val="00AB00F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57D1"/>
    <w:rsid w:val="00B508AC"/>
    <w:rsid w:val="00B5140B"/>
    <w:rsid w:val="00B63D23"/>
    <w:rsid w:val="00B6683C"/>
    <w:rsid w:val="00B82328"/>
    <w:rsid w:val="00BA25A2"/>
    <w:rsid w:val="00BA4B22"/>
    <w:rsid w:val="00BA5E8B"/>
    <w:rsid w:val="00BB08C4"/>
    <w:rsid w:val="00BB1A45"/>
    <w:rsid w:val="00BB24BB"/>
    <w:rsid w:val="00BB4346"/>
    <w:rsid w:val="00BB7E69"/>
    <w:rsid w:val="00BD6020"/>
    <w:rsid w:val="00BE7CA2"/>
    <w:rsid w:val="00BF563D"/>
    <w:rsid w:val="00BF5DBF"/>
    <w:rsid w:val="00BF6284"/>
    <w:rsid w:val="00BF6971"/>
    <w:rsid w:val="00C10941"/>
    <w:rsid w:val="00C14CD9"/>
    <w:rsid w:val="00C16804"/>
    <w:rsid w:val="00C255DB"/>
    <w:rsid w:val="00C33F73"/>
    <w:rsid w:val="00C57FB8"/>
    <w:rsid w:val="00C6190C"/>
    <w:rsid w:val="00C700F7"/>
    <w:rsid w:val="00C72014"/>
    <w:rsid w:val="00C86BA8"/>
    <w:rsid w:val="00CA3C23"/>
    <w:rsid w:val="00CA427D"/>
    <w:rsid w:val="00CA785B"/>
    <w:rsid w:val="00CC0165"/>
    <w:rsid w:val="00CC01BC"/>
    <w:rsid w:val="00CC648E"/>
    <w:rsid w:val="00CC6E02"/>
    <w:rsid w:val="00CE5AB8"/>
    <w:rsid w:val="00CF19CE"/>
    <w:rsid w:val="00CF2286"/>
    <w:rsid w:val="00CF31F3"/>
    <w:rsid w:val="00D00FC4"/>
    <w:rsid w:val="00D2394E"/>
    <w:rsid w:val="00D247C2"/>
    <w:rsid w:val="00D2719D"/>
    <w:rsid w:val="00D40CBC"/>
    <w:rsid w:val="00D467F8"/>
    <w:rsid w:val="00D47119"/>
    <w:rsid w:val="00D53265"/>
    <w:rsid w:val="00D61192"/>
    <w:rsid w:val="00D6386C"/>
    <w:rsid w:val="00D739AD"/>
    <w:rsid w:val="00D75834"/>
    <w:rsid w:val="00D82B63"/>
    <w:rsid w:val="00D86E31"/>
    <w:rsid w:val="00D91A94"/>
    <w:rsid w:val="00DA0D8E"/>
    <w:rsid w:val="00DA5391"/>
    <w:rsid w:val="00DA6C2F"/>
    <w:rsid w:val="00DC26F5"/>
    <w:rsid w:val="00DD0073"/>
    <w:rsid w:val="00DD06ED"/>
    <w:rsid w:val="00DE04BA"/>
    <w:rsid w:val="00DE0E48"/>
    <w:rsid w:val="00DE67F5"/>
    <w:rsid w:val="00DF0F0F"/>
    <w:rsid w:val="00DF0FB7"/>
    <w:rsid w:val="00DF37E5"/>
    <w:rsid w:val="00DF3F78"/>
    <w:rsid w:val="00DF72CC"/>
    <w:rsid w:val="00E21193"/>
    <w:rsid w:val="00E353FE"/>
    <w:rsid w:val="00E3769E"/>
    <w:rsid w:val="00E42404"/>
    <w:rsid w:val="00E63ED9"/>
    <w:rsid w:val="00E67FE4"/>
    <w:rsid w:val="00E7262B"/>
    <w:rsid w:val="00E7437C"/>
    <w:rsid w:val="00E809F5"/>
    <w:rsid w:val="00E8216A"/>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3F9A"/>
    <w:rsid w:val="00F15CD6"/>
    <w:rsid w:val="00F16F2D"/>
    <w:rsid w:val="00F21D67"/>
    <w:rsid w:val="00F24B8F"/>
    <w:rsid w:val="00F24CC7"/>
    <w:rsid w:val="00F30B46"/>
    <w:rsid w:val="00F31645"/>
    <w:rsid w:val="00F4536C"/>
    <w:rsid w:val="00F45AAE"/>
    <w:rsid w:val="00F50662"/>
    <w:rsid w:val="00F63674"/>
    <w:rsid w:val="00F73108"/>
    <w:rsid w:val="00F75DBD"/>
    <w:rsid w:val="00F92AE8"/>
    <w:rsid w:val="00F95343"/>
    <w:rsid w:val="00FA1F82"/>
    <w:rsid w:val="00FA6E13"/>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9632754"/>
    <w:rsid w:val="37D3EE55"/>
    <w:rsid w:val="3E637228"/>
    <w:rsid w:val="502CAF4F"/>
    <w:rsid w:val="5395FC44"/>
    <w:rsid w:val="69D19338"/>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93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A387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A387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9E29F7"/>
  </w:style>
  <w:style w:type="character" w:customStyle="1" w:styleId="TableHeaderChar">
    <w:name w:val="TableHeader Char"/>
    <w:basedOn w:val="DefaultParagraphFont"/>
    <w:link w:val="TableHeader"/>
    <w:rsid w:val="009E29F7"/>
    <w:rPr>
      <w:rFonts w:ascii="Arial" w:hAnsi="Arial" w:cs="Arial"/>
      <w:b/>
      <w:sz w:val="24"/>
      <w:szCs w:val="24"/>
    </w:rPr>
  </w:style>
  <w:style w:type="character" w:customStyle="1" w:styleId="Header6Char">
    <w:name w:val="Header 6 Char"/>
    <w:basedOn w:val="TableHeaderChar"/>
    <w:link w:val="Header6"/>
    <w:rsid w:val="009E29F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48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8%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28E402-6D98-4391-A137-4DAC7EDF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CAST item specification describes HS-PS1-8 Matter and its Interactions.</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HS-PS1-8 - CAASPP (CA Dept of Education)</dc:title>
  <dc:subject>This CAST item specification describes HS-PS1-8 Matter and its Interactions.</dc:subject>
  <dc:creator/>
  <cp:keywords/>
  <dc:description/>
  <cp:lastModifiedBy/>
  <cp:revision>1</cp:revision>
  <dcterms:created xsi:type="dcterms:W3CDTF">2025-04-02T23:29:00Z</dcterms:created>
  <dcterms:modified xsi:type="dcterms:W3CDTF">2025-05-28T23:49:00Z</dcterms:modified>
</cp:coreProperties>
</file>