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3CC6" w14:textId="77777777" w:rsidR="0027596C" w:rsidRDefault="0027596C" w:rsidP="0027596C">
      <w:pPr>
        <w:pStyle w:val="Header"/>
        <w:pBdr>
          <w:bottom w:val="none" w:sz="0" w:space="0" w:color="auto"/>
        </w:pBdr>
        <w:tabs>
          <w:tab w:val="clear" w:pos="4680"/>
        </w:tabs>
        <w:spacing w:after="0"/>
        <w:jc w:val="left"/>
      </w:pPr>
      <w:r>
        <w:rPr>
          <w:noProof/>
          <w:lang w:eastAsia="en-US"/>
        </w:rPr>
        <w:drawing>
          <wp:inline distT="0" distB="0" distL="0" distR="0" wp14:anchorId="2D90B8EE" wp14:editId="1857728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3EB628E" w14:textId="77777777" w:rsidR="0027596C" w:rsidRPr="00B63D23" w:rsidRDefault="0027596C" w:rsidP="0027596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MS-ETS1-1 Engineering Design</w:t>
      </w:r>
      <w:r>
        <w:rPr>
          <w:noProof/>
        </w:rPr>
        <w:fldChar w:fldCharType="end"/>
      </w:r>
    </w:p>
    <w:p w14:paraId="1F1E6897" w14:textId="2C3BEBBD" w:rsidR="0027596C" w:rsidRDefault="0027596C" w:rsidP="0027596C">
      <w:pPr>
        <w:pStyle w:val="Header"/>
        <w:pBdr>
          <w:bottom w:val="none" w:sz="0" w:space="0" w:color="auto"/>
        </w:pBdr>
        <w:tabs>
          <w:tab w:val="clear" w:pos="4680"/>
        </w:tabs>
        <w:spacing w:after="240"/>
      </w:pPr>
      <w:r w:rsidRPr="00B63D23">
        <w:t xml:space="preserve">California Science Test—Item </w:t>
      </w:r>
      <w:r w:rsidR="00476063">
        <w:t xml:space="preserve">Content </w:t>
      </w:r>
      <w:r w:rsidRPr="00B63D23">
        <w:t>Specifications</w:t>
      </w:r>
    </w:p>
    <w:p w14:paraId="504D0C3A" w14:textId="0CF10DA8" w:rsidR="007A7155" w:rsidRPr="00487068" w:rsidRDefault="000E0E95" w:rsidP="0027596C">
      <w:pPr>
        <w:pStyle w:val="Heading1"/>
        <w:pageBreakBefore w:val="0"/>
        <w:pBdr>
          <w:top w:val="none" w:sz="0" w:space="0" w:color="auto"/>
        </w:pBdr>
        <w:spacing w:after="240"/>
        <w:rPr>
          <w:lang w:val="en-US"/>
        </w:rPr>
      </w:pPr>
      <w:r w:rsidRPr="000E0E95">
        <w:rPr>
          <w:lang w:val="en-US"/>
        </w:rPr>
        <w:t>MS-ETS1-1 Engineering Design</w:t>
      </w:r>
    </w:p>
    <w:p w14:paraId="36DAF7E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174C3FF" w14:textId="40CDD76C" w:rsidR="00EB18EF" w:rsidRPr="001F170D" w:rsidRDefault="000E0E95" w:rsidP="000E0E95">
      <w:pPr>
        <w:pStyle w:val="PerformanceExpectation"/>
      </w:pPr>
      <w:r w:rsidRPr="000E0E95">
        <w:t xml:space="preserve">Define the criteria and constraints of a design problem with sufficient precision to ensure a successful solution, </w:t>
      </w:r>
      <w:proofErr w:type="gramStart"/>
      <w:r w:rsidRPr="000E0E95">
        <w:t>taking into account</w:t>
      </w:r>
      <w:proofErr w:type="gramEnd"/>
      <w:r w:rsidRPr="000E0E95">
        <w:t xml:space="preserve"> relevant scientific principles and potential impacts on people and the natural environment that may limit possible solutions.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TS1-1"/>
      </w:tblPr>
      <w:tblGrid>
        <w:gridCol w:w="3505"/>
        <w:gridCol w:w="3510"/>
        <w:gridCol w:w="3065"/>
      </w:tblGrid>
      <w:tr w:rsidR="00A758CE" w:rsidRPr="00510C04" w14:paraId="29444810" w14:textId="77777777" w:rsidTr="000E0E95">
        <w:trPr>
          <w:tblHeader/>
        </w:trPr>
        <w:tc>
          <w:tcPr>
            <w:tcW w:w="3505" w:type="dxa"/>
            <w:tcBorders>
              <w:bottom w:val="single" w:sz="4" w:space="0" w:color="auto"/>
            </w:tcBorders>
            <w:shd w:val="clear" w:color="auto" w:fill="2F3995"/>
            <w:vAlign w:val="center"/>
          </w:tcPr>
          <w:p w14:paraId="178FE42F"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6318AB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5A22A7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E61E15E" w14:textId="77777777" w:rsidTr="000E0E95">
        <w:tc>
          <w:tcPr>
            <w:tcW w:w="3505" w:type="dxa"/>
            <w:shd w:val="clear" w:color="auto" w:fill="auto"/>
          </w:tcPr>
          <w:p w14:paraId="3B8D5B10" w14:textId="482D654F" w:rsidR="00A758CE" w:rsidRDefault="000E0E95" w:rsidP="0027596C">
            <w:pPr>
              <w:pStyle w:val="Header6"/>
            </w:pPr>
            <w:r w:rsidRPr="000E0E95">
              <w:t>Asking Questions and Defining Problems</w:t>
            </w:r>
          </w:p>
          <w:p w14:paraId="38EB5911" w14:textId="19D4CEB6" w:rsidR="002035F3" w:rsidRPr="005A09DA" w:rsidRDefault="000E0E95" w:rsidP="002035F3">
            <w:pPr>
              <w:pStyle w:val="Paragraph"/>
            </w:pPr>
            <w:r w:rsidRPr="000E0E95">
              <w:t xml:space="preserve">Asking questions and defining problems in grades 6–8 builds on grades K–5 experiences and progresses to specifying relationships between </w:t>
            </w:r>
            <w:proofErr w:type="gramStart"/>
            <w:r w:rsidRPr="000E0E95">
              <w:t>variables, and</w:t>
            </w:r>
            <w:proofErr w:type="gramEnd"/>
            <w:r w:rsidRPr="000E0E95">
              <w:t xml:space="preserve"> clarifying arguments and models.</w:t>
            </w:r>
          </w:p>
          <w:p w14:paraId="2EC9A654" w14:textId="1AA6274B" w:rsidR="009F069F" w:rsidRPr="009F069F" w:rsidRDefault="000E0E95" w:rsidP="000E0E95">
            <w:pPr>
              <w:pStyle w:val="TableBullets"/>
            </w:pPr>
            <w:r w:rsidRPr="000E0E95">
              <w:t>Define a design problem that can be solved through the development of an object, tool, process or system and includes multiple criteria and constraints, including scientific knowledge that may limit possible solutions.</w:t>
            </w:r>
          </w:p>
        </w:tc>
        <w:tc>
          <w:tcPr>
            <w:tcW w:w="3510" w:type="dxa"/>
            <w:shd w:val="clear" w:color="auto" w:fill="auto"/>
          </w:tcPr>
          <w:p w14:paraId="08FEBD9C" w14:textId="0F13FB04" w:rsidR="00A758CE" w:rsidRPr="005A09DA" w:rsidRDefault="000E0E95" w:rsidP="0027596C">
            <w:pPr>
              <w:pStyle w:val="Header6"/>
            </w:pPr>
            <w:r w:rsidRPr="000E0E95">
              <w:t>ETS1.A: Defining and Delimiting Engineering Problems</w:t>
            </w:r>
          </w:p>
          <w:p w14:paraId="0FE3E95A" w14:textId="11F4F146" w:rsidR="00A758CE" w:rsidRPr="000E0E95" w:rsidRDefault="000E0E95" w:rsidP="000E0E95">
            <w:pPr>
              <w:pStyle w:val="TableNumbers"/>
              <w:ind w:left="421"/>
              <w:rPr>
                <w:rFonts w:cs="Arial"/>
                <w:szCs w:val="24"/>
              </w:rPr>
            </w:pPr>
            <w:r w:rsidRPr="000E0E95">
              <w:t xml:space="preserve">The more precisely </w:t>
            </w:r>
            <w:proofErr w:type="gramStart"/>
            <w:r w:rsidRPr="000E0E95">
              <w:t>a design</w:t>
            </w:r>
            <w:proofErr w:type="gramEnd"/>
            <w:r w:rsidRPr="000E0E95">
              <w:t xml:space="preserve"> task’s criteria and constraints can be defined, the more likely it is that the designed solution will be successful. Specification of constraints includes consideration of scientific principles and other relevant knowledge that are likely to limit possible solutions.</w:t>
            </w:r>
          </w:p>
        </w:tc>
        <w:tc>
          <w:tcPr>
            <w:tcW w:w="3065" w:type="dxa"/>
            <w:shd w:val="clear" w:color="auto" w:fill="auto"/>
          </w:tcPr>
          <w:p w14:paraId="357BEA74" w14:textId="35CA2BD3" w:rsidR="00A758CE" w:rsidRPr="00AF1646" w:rsidRDefault="000E0E95" w:rsidP="0027596C">
            <w:pPr>
              <w:pStyle w:val="Header6"/>
            </w:pPr>
            <w:r w:rsidRPr="000E0E95">
              <w:t>Influence of Science, Engineering, and Technology on Society and the Natural World</w:t>
            </w:r>
          </w:p>
          <w:p w14:paraId="659C6943" w14:textId="77777777" w:rsidR="000E0E95" w:rsidRDefault="000E0E95" w:rsidP="009F069F">
            <w:pPr>
              <w:pStyle w:val="TableBullets"/>
            </w:pPr>
            <w:r w:rsidRPr="000E0E95">
              <w:t>All human activity draws on natural resources and has both short and long-term consequences, positive as well as negative, for the health of people and the natural environment.</w:t>
            </w:r>
          </w:p>
          <w:p w14:paraId="6DDE25ED" w14:textId="7C1FA8D2" w:rsidR="00A758CE" w:rsidRPr="009F069F" w:rsidRDefault="000E0E95" w:rsidP="009F069F">
            <w:pPr>
              <w:pStyle w:val="TableBullets"/>
            </w:pPr>
            <w:r w:rsidRPr="000E0E95">
              <w:t>The uses of technologies and limitations on their use are driven by individual or societal needs, desires, and values; by the findings of scientific research; and by differences in such factors as climate, natural resources, and economic conditions.</w:t>
            </w:r>
          </w:p>
        </w:tc>
      </w:tr>
    </w:tbl>
    <w:p w14:paraId="0C0FBF20" w14:textId="77777777" w:rsidR="00283757" w:rsidRPr="0097285D" w:rsidRDefault="00283757" w:rsidP="0097285D">
      <w:pPr>
        <w:pStyle w:val="Heading2"/>
      </w:pPr>
      <w:r w:rsidRPr="0097285D">
        <w:lastRenderedPageBreak/>
        <w:t>Assessment Targets</w:t>
      </w:r>
    </w:p>
    <w:p w14:paraId="5323D85C" w14:textId="389387F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13021EF"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E927F8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65323BBF" w14:textId="66DDEC72" w:rsidR="00283757" w:rsidRPr="00C10941" w:rsidRDefault="000E0E95" w:rsidP="00C10941">
      <w:pPr>
        <w:pStyle w:val="Subpractice-2"/>
      </w:pPr>
      <w:r w:rsidRPr="000E0E95">
        <w:t>1E.2</w:t>
      </w:r>
      <w:r>
        <w:tab/>
      </w:r>
      <w:r w:rsidRPr="000E0E95">
        <w:t>Ability to define a design problem</w:t>
      </w:r>
    </w:p>
    <w:p w14:paraId="532AFDF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35D653D"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101A8B5" w14:textId="715B80B6" w:rsidR="00283757" w:rsidRPr="00C10941" w:rsidRDefault="000E0E95" w:rsidP="00C10941">
      <w:pPr>
        <w:pStyle w:val="Subpractice-3"/>
      </w:pPr>
      <w:r w:rsidRPr="000E0E95">
        <w:t>1E.2.1</w:t>
      </w:r>
      <w:r w:rsidRPr="000E0E95">
        <w:tab/>
        <w:t>Ability to define a design problem that would lead to the development or improvement of an object or tool based on an understanding of science concepts and usability considerations</w:t>
      </w:r>
    </w:p>
    <w:p w14:paraId="57B1EF8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BB7C71A" w14:textId="5E58491E" w:rsidR="00476063" w:rsidRPr="00933AD0" w:rsidRDefault="000E0E95" w:rsidP="00933AD0">
      <w:pPr>
        <w:pStyle w:val="Heading4"/>
        <w:ind w:left="576"/>
        <w:rPr>
          <w:b w:val="0"/>
        </w:rPr>
      </w:pPr>
      <w:r w:rsidRPr="00933AD0">
        <w:rPr>
          <w:b w:val="0"/>
        </w:rPr>
        <w:t>ETS</w:t>
      </w:r>
      <w:proofErr w:type="gramStart"/>
      <w:r w:rsidRPr="00933AD0">
        <w:rPr>
          <w:b w:val="0"/>
        </w:rPr>
        <w:t>1.A.</w:t>
      </w:r>
      <w:proofErr w:type="gramEnd"/>
      <w:r w:rsidRPr="00933AD0">
        <w:rPr>
          <w:b w:val="0"/>
        </w:rPr>
        <w:t>5</w:t>
      </w:r>
    </w:p>
    <w:p w14:paraId="22F8537B" w14:textId="0567F528" w:rsidR="000E0E95" w:rsidRDefault="000E0E95" w:rsidP="0052660D">
      <w:pPr>
        <w:pStyle w:val="DashedBullets"/>
        <w:ind w:left="1800"/>
      </w:pPr>
      <w:r>
        <w:t>Describe a problem that is solvable by developing a tool, object, process, or system</w:t>
      </w:r>
    </w:p>
    <w:p w14:paraId="2BA75F0A" w14:textId="0034B9AE" w:rsidR="000E0E95" w:rsidRDefault="000E0E95" w:rsidP="0052660D">
      <w:pPr>
        <w:pStyle w:val="DashedBullets"/>
        <w:ind w:left="1800"/>
      </w:pPr>
      <w:r>
        <w:t xml:space="preserve">Identify features of the system that bound the problem such as: </w:t>
      </w:r>
    </w:p>
    <w:p w14:paraId="4EF5D5CD" w14:textId="6D0A58A8" w:rsidR="000E0E95" w:rsidRDefault="000E0E95" w:rsidP="0052660D">
      <w:pPr>
        <w:pStyle w:val="DashedBullets"/>
        <w:numPr>
          <w:ilvl w:val="1"/>
          <w:numId w:val="76"/>
        </w:numPr>
        <w:ind w:left="2160"/>
      </w:pPr>
      <w:r>
        <w:t>The relevant stakeholders</w:t>
      </w:r>
    </w:p>
    <w:p w14:paraId="48180B24" w14:textId="74EE0079" w:rsidR="000E0E95" w:rsidRDefault="000E0E95" w:rsidP="0052660D">
      <w:pPr>
        <w:pStyle w:val="DashedBullets"/>
        <w:numPr>
          <w:ilvl w:val="1"/>
          <w:numId w:val="76"/>
        </w:numPr>
        <w:ind w:left="2160"/>
      </w:pPr>
      <w:r>
        <w:t>The needs that are to be met by the solution</w:t>
      </w:r>
    </w:p>
    <w:p w14:paraId="5D702C9B" w14:textId="4E611EE5" w:rsidR="000E0E95" w:rsidRDefault="000E0E95" w:rsidP="0052660D">
      <w:pPr>
        <w:pStyle w:val="DashedBullets"/>
        <w:numPr>
          <w:ilvl w:val="1"/>
          <w:numId w:val="76"/>
        </w:numPr>
        <w:ind w:left="2160"/>
      </w:pPr>
      <w:r>
        <w:t>Issues are related to the problem</w:t>
      </w:r>
    </w:p>
    <w:p w14:paraId="336C2FEB" w14:textId="07E0C451" w:rsidR="000E0E95" w:rsidRDefault="000E0E95" w:rsidP="0052660D">
      <w:pPr>
        <w:pStyle w:val="DashedBullets"/>
        <w:numPr>
          <w:ilvl w:val="1"/>
          <w:numId w:val="76"/>
        </w:numPr>
        <w:ind w:left="2160"/>
      </w:pPr>
      <w:r>
        <w:t>The environmental and societal impacts of the solution</w:t>
      </w:r>
    </w:p>
    <w:p w14:paraId="58771CA4" w14:textId="3260C829" w:rsidR="000E0E95" w:rsidRDefault="000E0E95" w:rsidP="0052660D">
      <w:pPr>
        <w:pStyle w:val="DashedBullets"/>
        <w:numPr>
          <w:ilvl w:val="1"/>
          <w:numId w:val="76"/>
        </w:numPr>
        <w:ind w:left="2160"/>
      </w:pPr>
      <w:r>
        <w:t>How stakeholders rate the relative importance of the different issues and components of the system</w:t>
      </w:r>
    </w:p>
    <w:p w14:paraId="6C92AA59" w14:textId="01C3F9E4" w:rsidR="000E0E95" w:rsidRDefault="000E0E95" w:rsidP="0052660D">
      <w:pPr>
        <w:pStyle w:val="DashedBullets"/>
        <w:ind w:left="1800"/>
      </w:pPr>
      <w:r>
        <w:t xml:space="preserve">Identify the major components, including their relationships within the system, and the system boundaries </w:t>
      </w:r>
      <w:proofErr w:type="gramStart"/>
      <w:r>
        <w:t>in order to</w:t>
      </w:r>
      <w:proofErr w:type="gramEnd"/>
      <w:r>
        <w:t xml:space="preserve"> clarify the definition of the problem</w:t>
      </w:r>
    </w:p>
    <w:p w14:paraId="519E1251" w14:textId="5E5B9B31" w:rsidR="000E0E95" w:rsidRDefault="000E0E95" w:rsidP="0052660D">
      <w:pPr>
        <w:pStyle w:val="DashedBullets"/>
        <w:ind w:left="1800"/>
      </w:pPr>
      <w:r>
        <w:lastRenderedPageBreak/>
        <w:t>Define criteria for the solution, including meeting the needs of the individuals that need the problem solved and comparisons of different solutions (qualitative and/or quantitative)</w:t>
      </w:r>
    </w:p>
    <w:p w14:paraId="603F350E" w14:textId="7B5D8090" w:rsidR="00283757" w:rsidRPr="00C10941" w:rsidRDefault="000E0E95" w:rsidP="0052660D">
      <w:pPr>
        <w:pStyle w:val="DashedBullets"/>
        <w:ind w:left="1800"/>
      </w:pPr>
      <w:r>
        <w:t>Define constraints for the solution, including safety, other related issues, needs of individuals and/or groups, desires of individuals and/or groups, potential effects on individuals and/or groups, potential negative environmental effects of the solution, potential failure to solve the problem, and/or the time, materials, and cost for solving the problem</w:t>
      </w:r>
    </w:p>
    <w:p w14:paraId="735682B3" w14:textId="72385589" w:rsidR="000A196B" w:rsidRDefault="00283757" w:rsidP="000E0E95">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6366AD8" w14:textId="42933882" w:rsidR="000E0E95" w:rsidRPr="000E0E95" w:rsidRDefault="000E0E95" w:rsidP="000E0E95">
      <w:r>
        <w:t>Not applicable.</w:t>
      </w:r>
    </w:p>
    <w:p w14:paraId="58E103F0" w14:textId="77777777" w:rsidR="000A196B" w:rsidRDefault="000A196B" w:rsidP="0097285D">
      <w:pPr>
        <w:pStyle w:val="Heading2"/>
        <w:rPr>
          <w:i/>
          <w:szCs w:val="24"/>
        </w:rPr>
      </w:pPr>
      <w:r w:rsidRPr="00935CE2">
        <w:rPr>
          <w:lang w:eastAsia="ko-KR"/>
        </w:rPr>
        <w:t>Examples of Integration of Assessment Targets and Evidence</w:t>
      </w:r>
    </w:p>
    <w:p w14:paraId="4B60F237" w14:textId="77777777" w:rsidR="00CE5AB8" w:rsidRPr="00B63D23" w:rsidRDefault="00CE5AB8" w:rsidP="00AB7B8F">
      <w:pPr>
        <w:pStyle w:val="ParagraphItalic"/>
      </w:pPr>
      <w:r>
        <w:t>Note that the list in this section is not exhaustive.</w:t>
      </w:r>
    </w:p>
    <w:p w14:paraId="52B78ADD" w14:textId="77777777" w:rsidR="000E0E95" w:rsidRDefault="000E0E95" w:rsidP="000E0E95">
      <w:pPr>
        <w:pStyle w:val="Paragraph"/>
      </w:pPr>
      <w:r>
        <w:t>Task provides a scenario that provides the basis for a design problem:</w:t>
      </w:r>
    </w:p>
    <w:p w14:paraId="665729EF" w14:textId="38CB5C3F" w:rsidR="000E0E95" w:rsidRDefault="000E0E95" w:rsidP="000E0E95">
      <w:pPr>
        <w:pStyle w:val="DashedBullets"/>
      </w:pPr>
      <w:r>
        <w:t>Generates a problem definition or selects the best problem definition from among a list of alternatives (1E.2.1 and ETS</w:t>
      </w:r>
      <w:proofErr w:type="gramStart"/>
      <w:r>
        <w:t>1.A.</w:t>
      </w:r>
      <w:proofErr w:type="gramEnd"/>
      <w:r>
        <w:t>5)</w:t>
      </w:r>
    </w:p>
    <w:p w14:paraId="38F09403" w14:textId="77777777" w:rsidR="000E0E95" w:rsidRDefault="000E0E95" w:rsidP="000E0E95">
      <w:pPr>
        <w:pStyle w:val="Paragraph"/>
      </w:pPr>
      <w:r>
        <w:t>Task provides a problem statement that is incomplete or insufficiently defined:</w:t>
      </w:r>
    </w:p>
    <w:p w14:paraId="006AF6EF" w14:textId="187261C5" w:rsidR="000E0E95" w:rsidRDefault="000E0E95" w:rsidP="000E0E95">
      <w:pPr>
        <w:pStyle w:val="DashedBullets"/>
      </w:pPr>
      <w:r>
        <w:t>Selects phrase(s) from a list of both relevant and irrelevant/inappropriate phrases to complete or better define the problem (1E.2.1 and ETS</w:t>
      </w:r>
      <w:proofErr w:type="gramStart"/>
      <w:r>
        <w:t>1.A.</w:t>
      </w:r>
      <w:proofErr w:type="gramEnd"/>
      <w:r>
        <w:t>5)</w:t>
      </w:r>
    </w:p>
    <w:p w14:paraId="228FD903" w14:textId="77777777" w:rsidR="000E0E95" w:rsidRDefault="000E0E95" w:rsidP="000E0E95">
      <w:pPr>
        <w:pStyle w:val="Paragraph"/>
      </w:pPr>
      <w:r>
        <w:t>Task provides a scenario that provides the basis for a design problem and states the design problem:</w:t>
      </w:r>
    </w:p>
    <w:p w14:paraId="613914A0" w14:textId="038505B0" w:rsidR="00FE4E50" w:rsidRPr="009246C4" w:rsidRDefault="000E0E95" w:rsidP="000E0E95">
      <w:pPr>
        <w:pStyle w:val="DashedBullets"/>
      </w:pPr>
      <w:r>
        <w:t>Suggests an improvement that could be made to the stated design problem including (but not limited to) adding criteria, adding constraints, or adding considerations for testing the solution (1E.2.1 and ETS</w:t>
      </w:r>
      <w:proofErr w:type="gramStart"/>
      <w:r>
        <w:t>1.A.</w:t>
      </w:r>
      <w:proofErr w:type="gramEnd"/>
      <w:r>
        <w:t>5)</w:t>
      </w:r>
    </w:p>
    <w:p w14:paraId="599EF798" w14:textId="77777777" w:rsidR="00CE5AB8" w:rsidRPr="00B63D23" w:rsidRDefault="00FE4E50" w:rsidP="0097285D">
      <w:pPr>
        <w:pStyle w:val="Heading2"/>
      </w:pPr>
      <w:r w:rsidRPr="00510C04">
        <w:t>Possible Phenomena or Contexts</w:t>
      </w:r>
    </w:p>
    <w:p w14:paraId="428D72C3" w14:textId="77777777" w:rsidR="00FE4E50" w:rsidRPr="00B63D23" w:rsidRDefault="00CE5AB8" w:rsidP="00AB7B8F">
      <w:pPr>
        <w:pStyle w:val="ParagraphItalic"/>
      </w:pPr>
      <w:r>
        <w:t>Note that the list in this section is not exhaustive.</w:t>
      </w:r>
    </w:p>
    <w:p w14:paraId="5ABC8F52" w14:textId="5CB114A7" w:rsidR="000C1E26" w:rsidRDefault="00433C6B" w:rsidP="000E0E95">
      <w:pPr>
        <w:pStyle w:val="DashedBullets"/>
      </w:pPr>
      <w:r>
        <w:t>M</w:t>
      </w:r>
      <w:r w:rsidR="001F6F3C">
        <w:t xml:space="preserve">ethods to minimize </w:t>
      </w:r>
      <w:r w:rsidR="00690384">
        <w:t xml:space="preserve">negative environmental </w:t>
      </w:r>
      <w:r w:rsidR="001F6F3C">
        <w:t>i</w:t>
      </w:r>
      <w:r w:rsidR="00970D6F">
        <w:t>mpacts</w:t>
      </w:r>
      <w:r w:rsidR="00202C5E">
        <w:t xml:space="preserve"> such as</w:t>
      </w:r>
      <w:r w:rsidR="00970D6F">
        <w:t xml:space="preserve"> p</w:t>
      </w:r>
      <w:r w:rsidR="000E0E95">
        <w:t xml:space="preserve">ollution </w:t>
      </w:r>
      <w:r w:rsidR="003D50CB">
        <w:t>mitigation</w:t>
      </w:r>
      <w:r w:rsidR="00D11991">
        <w:t xml:space="preserve"> </w:t>
      </w:r>
      <w:r w:rsidR="00902515">
        <w:t>(e.g., air, water, noise, or light)</w:t>
      </w:r>
      <w:r w:rsidR="009B2F88">
        <w:t>, water conservation, oil spill</w:t>
      </w:r>
      <w:r w:rsidR="003D50CB">
        <w:t xml:space="preserve"> cleanup</w:t>
      </w:r>
      <w:r w:rsidR="00D314AD">
        <w:t>, air quality</w:t>
      </w:r>
      <w:r w:rsidR="00FB52F3">
        <w:t xml:space="preserve"> maintenance</w:t>
      </w:r>
      <w:r w:rsidR="00D314AD">
        <w:t xml:space="preserve">, </w:t>
      </w:r>
      <w:r w:rsidR="001E17DF">
        <w:t>endangered species</w:t>
      </w:r>
      <w:r w:rsidR="00D11991">
        <w:t xml:space="preserve"> protection</w:t>
      </w:r>
    </w:p>
    <w:p w14:paraId="0ADF61CA" w14:textId="0664F5F4" w:rsidR="000E0E95" w:rsidRDefault="000C1E26" w:rsidP="000E0E95">
      <w:pPr>
        <w:pStyle w:val="DashedBullets"/>
      </w:pPr>
      <w:r>
        <w:t>S</w:t>
      </w:r>
      <w:r w:rsidR="00145B0C">
        <w:t xml:space="preserve">ustainable practices </w:t>
      </w:r>
      <w:r>
        <w:t>such as</w:t>
      </w:r>
      <w:r w:rsidR="007E4B75">
        <w:t xml:space="preserve"> </w:t>
      </w:r>
      <w:r w:rsidR="00BF222E">
        <w:t>alternative transportation</w:t>
      </w:r>
      <w:r w:rsidR="00FC3A47">
        <w:t xml:space="preserve"> or</w:t>
      </w:r>
      <w:r w:rsidR="00BF222E">
        <w:t xml:space="preserve"> </w:t>
      </w:r>
      <w:r w:rsidR="00862F5D">
        <w:t xml:space="preserve">using </w:t>
      </w:r>
      <w:r w:rsidR="00BF222E">
        <w:t>energy-efficient appliances</w:t>
      </w:r>
    </w:p>
    <w:p w14:paraId="477875EF" w14:textId="11CB559A" w:rsidR="00FE4E50" w:rsidRDefault="000E0E95" w:rsidP="006C3753">
      <w:pPr>
        <w:pStyle w:val="DashedBullets"/>
        <w:keepNext/>
      </w:pPr>
      <w:r>
        <w:lastRenderedPageBreak/>
        <w:t xml:space="preserve">Sustainable design, including green buildings </w:t>
      </w:r>
      <w:r w:rsidR="001B220A">
        <w:t>(e.g., with solar panels</w:t>
      </w:r>
      <w:r w:rsidR="007E0842">
        <w:t>,</w:t>
      </w:r>
      <w:r w:rsidR="001B220A">
        <w:t xml:space="preserve"> living roofs</w:t>
      </w:r>
      <w:r w:rsidR="007E0842">
        <w:t>, or both</w:t>
      </w:r>
      <w:r w:rsidR="001B220A">
        <w:t>)</w:t>
      </w:r>
      <w:r w:rsidR="001B29C1">
        <w:t xml:space="preserve">, </w:t>
      </w:r>
      <w:r>
        <w:t>hazard-resistant structures</w:t>
      </w:r>
      <w:r w:rsidR="001B29C1">
        <w:t>, and planetary rovers</w:t>
      </w:r>
    </w:p>
    <w:p w14:paraId="73513C85" w14:textId="77777777" w:rsidR="00CE5AB8" w:rsidRPr="00B63D23" w:rsidRDefault="00FE4E50" w:rsidP="0097285D">
      <w:pPr>
        <w:pStyle w:val="Heading2"/>
      </w:pPr>
      <w:r w:rsidRPr="00510C04">
        <w:t>Common Misconceptions</w:t>
      </w:r>
    </w:p>
    <w:p w14:paraId="0E8BAD56" w14:textId="77777777" w:rsidR="00FE4E50" w:rsidRPr="00B63D23" w:rsidRDefault="00CE5AB8" w:rsidP="00110730">
      <w:pPr>
        <w:pStyle w:val="ParagraphItalic"/>
      </w:pPr>
      <w:r>
        <w:t>Note that the list in this section is not exhaustive.</w:t>
      </w:r>
    </w:p>
    <w:p w14:paraId="525E86FF" w14:textId="77777777" w:rsidR="000E0E95" w:rsidRDefault="000E0E95" w:rsidP="000E0E95">
      <w:pPr>
        <w:pStyle w:val="DashedBullets"/>
      </w:pPr>
      <w:r>
        <w:t>A problem only has one true solution.</w:t>
      </w:r>
    </w:p>
    <w:p w14:paraId="0F6DCF6A" w14:textId="77777777" w:rsidR="000E0E95" w:rsidRDefault="000E0E95" w:rsidP="000E0E95">
      <w:pPr>
        <w:pStyle w:val="DashedBullets"/>
      </w:pPr>
      <w:r>
        <w:t>Some problems cannot be solved.</w:t>
      </w:r>
    </w:p>
    <w:p w14:paraId="02BAC2C5" w14:textId="77777777" w:rsidR="000E0E95" w:rsidRDefault="000E0E95" w:rsidP="000E0E95">
      <w:pPr>
        <w:pStyle w:val="DashedBullets"/>
      </w:pPr>
      <w:r>
        <w:t>A solution can be perfect, with no limitations or drawbacks.</w:t>
      </w:r>
    </w:p>
    <w:p w14:paraId="1F8568D4" w14:textId="51CEA7F4" w:rsidR="00FE4E50" w:rsidRPr="00B05F41" w:rsidRDefault="000E0E95" w:rsidP="000E0E95">
      <w:pPr>
        <w:pStyle w:val="DashedBullets"/>
      </w:pPr>
      <w:r>
        <w:t>Everyone will benefit from the best solution.</w:t>
      </w:r>
    </w:p>
    <w:p w14:paraId="5C13436A" w14:textId="77777777" w:rsidR="00FE4E50" w:rsidRPr="00510C04" w:rsidRDefault="00FE4E50" w:rsidP="0097285D">
      <w:pPr>
        <w:pStyle w:val="Heading2"/>
      </w:pPr>
      <w:r w:rsidRPr="00510C04">
        <w:t>Additional Assessment Boundaries</w:t>
      </w:r>
    </w:p>
    <w:p w14:paraId="6A0E0E66" w14:textId="77777777" w:rsidR="00FE4E50" w:rsidRDefault="009F069F" w:rsidP="00A04BFA">
      <w:pPr>
        <w:pStyle w:val="Paragraph"/>
        <w:rPr>
          <w:lang w:eastAsia="ko-KR"/>
        </w:rPr>
      </w:pPr>
      <w:r w:rsidRPr="009F069F">
        <w:rPr>
          <w:lang w:eastAsia="ko-KR"/>
        </w:rPr>
        <w:t>None listed at this time.</w:t>
      </w:r>
    </w:p>
    <w:p w14:paraId="384B578A" w14:textId="77777777" w:rsidR="00FE4E50" w:rsidRDefault="00FE4E50" w:rsidP="0097285D">
      <w:pPr>
        <w:pStyle w:val="Heading2"/>
      </w:pPr>
      <w:r>
        <w:t>Additional References</w:t>
      </w:r>
    </w:p>
    <w:p w14:paraId="2C3F76F5" w14:textId="62A0B989" w:rsidR="00286AB9" w:rsidRPr="0092682A" w:rsidRDefault="000E0E95" w:rsidP="0092682A">
      <w:pPr>
        <w:pStyle w:val="Paragraph"/>
        <w:rPr>
          <w:rStyle w:val="Hyperlink"/>
        </w:rPr>
      </w:pPr>
      <w:r w:rsidRPr="00C20DB9">
        <w:t>MS-ETS1-1 Evidence Statement</w:t>
      </w:r>
      <w:r w:rsidR="0092682A" w:rsidRPr="0092682A">
        <w:t xml:space="preserve"> </w:t>
      </w:r>
      <w:hyperlink r:id="rId9" w:tooltip="MS-ETS1-1 Evidence Statement web document" w:history="1">
        <w:r w:rsidR="00C20DB9" w:rsidRPr="00C20DB9">
          <w:rPr>
            <w:rStyle w:val="Hyperlink"/>
            <w:bCs/>
          </w:rPr>
          <w:t>https://www.nextgenscience.org/sites/default/files/evidence_statement/black_white/MS-ETS1-1 Evidence Statements June 2015 asterisks.pdf</w:t>
        </w:r>
      </w:hyperlink>
    </w:p>
    <w:p w14:paraId="19C36302"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7B9FA92" w14:textId="5941D3EE" w:rsidR="00AB7B8F" w:rsidRDefault="00C20DB9" w:rsidP="00403B43">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AAEA43E" w14:textId="1C30E325" w:rsidR="006E2E54" w:rsidRDefault="006E2E54" w:rsidP="006E2E54">
      <w:pPr>
        <w:pStyle w:val="ScienceFrameworkLinks"/>
        <w:spacing w:before="600"/>
        <w:ind w:left="446" w:hanging="446"/>
        <w:rPr>
          <w:lang w:eastAsia="ko-KR"/>
        </w:rPr>
      </w:pPr>
      <w:r>
        <w:rPr>
          <w:lang w:eastAsia="ko-KR"/>
        </w:rPr>
        <w:t>Posted by the California Department of Education, March 2021</w:t>
      </w:r>
      <w:r w:rsidR="007F0830">
        <w:rPr>
          <w:lang w:eastAsia="ko-KR"/>
        </w:rPr>
        <w:t xml:space="preserve"> </w:t>
      </w:r>
      <w:r w:rsidR="007F0830" w:rsidRPr="007F0830">
        <w:rPr>
          <w:lang w:eastAsia="ko-KR"/>
        </w:rPr>
        <w:t>(updated February 2024)</w:t>
      </w:r>
    </w:p>
    <w:p w14:paraId="61473ECB" w14:textId="5B8AE637" w:rsidR="00E97CB9" w:rsidRPr="00C20DB9" w:rsidRDefault="00E97CB9" w:rsidP="006E2E54">
      <w:pPr>
        <w:pStyle w:val="ScienceFrameworkLinks"/>
        <w:spacing w:before="600"/>
        <w:ind w:left="446" w:hanging="446"/>
        <w:rPr>
          <w:lang w:eastAsia="ko-KR"/>
        </w:rPr>
      </w:pPr>
    </w:p>
    <w:sectPr w:rsidR="00E97CB9" w:rsidRPr="00C20DB9" w:rsidSect="0093778B">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9985F" w14:textId="77777777" w:rsidR="00643BD9" w:rsidRDefault="00643BD9" w:rsidP="007525D5">
      <w:r>
        <w:separator/>
      </w:r>
    </w:p>
  </w:endnote>
  <w:endnote w:type="continuationSeparator" w:id="0">
    <w:p w14:paraId="043DA23F" w14:textId="77777777" w:rsidR="00643BD9" w:rsidRDefault="00643BD9" w:rsidP="007525D5">
      <w:r>
        <w:continuationSeparator/>
      </w:r>
    </w:p>
  </w:endnote>
  <w:endnote w:type="continuationNotice" w:id="1">
    <w:p w14:paraId="6D59B484" w14:textId="77777777" w:rsidR="00643BD9" w:rsidRDefault="00643B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13CD" w14:textId="77777777" w:rsidR="00AF15F6" w:rsidRPr="00BB08C4" w:rsidRDefault="00AF15F6"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2953" w14:textId="77777777" w:rsidR="00643BD9" w:rsidRDefault="00643BD9" w:rsidP="007525D5">
      <w:r>
        <w:separator/>
      </w:r>
    </w:p>
  </w:footnote>
  <w:footnote w:type="continuationSeparator" w:id="0">
    <w:p w14:paraId="23CF39A1" w14:textId="77777777" w:rsidR="00643BD9" w:rsidRDefault="00643BD9" w:rsidP="007525D5">
      <w:r>
        <w:continuationSeparator/>
      </w:r>
    </w:p>
  </w:footnote>
  <w:footnote w:type="continuationNotice" w:id="1">
    <w:p w14:paraId="12E383EE" w14:textId="77777777" w:rsidR="00643BD9" w:rsidRDefault="00643B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5EFF" w14:textId="77777777" w:rsidR="00AF15F6" w:rsidRDefault="00AF15F6" w:rsidP="00BB08C4">
    <w:pPr>
      <w:pStyle w:val="Header"/>
      <w:tabs>
        <w:tab w:val="clear" w:pos="4680"/>
      </w:tabs>
      <w:spacing w:after="0"/>
      <w:jc w:val="left"/>
    </w:pPr>
    <w:r>
      <w:rPr>
        <w:noProof/>
        <w:lang w:eastAsia="en-US"/>
      </w:rPr>
      <w:drawing>
        <wp:inline distT="0" distB="0" distL="0" distR="0" wp14:anchorId="29F54353" wp14:editId="4124928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E4B1BCD" w14:textId="11B91196" w:rsidR="00AF15F6" w:rsidRPr="00B63D23" w:rsidRDefault="00AF15F6"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95D4D">
      <w:rPr>
        <w:noProof/>
      </w:rPr>
      <w:t>MS-ETS1-1 Engineering Design</w:t>
    </w:r>
    <w:r>
      <w:rPr>
        <w:noProof/>
      </w:rPr>
      <w:fldChar w:fldCharType="end"/>
    </w:r>
  </w:p>
  <w:p w14:paraId="12766609" w14:textId="1C58D9F0" w:rsidR="00AF15F6" w:rsidRPr="00BB08C4" w:rsidRDefault="00AF15F6" w:rsidP="00600F38">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6416451"/>
    <w:multiLevelType w:val="hybridMultilevel"/>
    <w:tmpl w:val="94BE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7B5635"/>
    <w:multiLevelType w:val="hybridMultilevel"/>
    <w:tmpl w:val="0EB0C8AE"/>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01DEF8E4"/>
    <w:lvl w:ilvl="0" w:tplc="81E4B0B0">
      <w:start w:val="5"/>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6645479">
    <w:abstractNumId w:val="14"/>
  </w:num>
  <w:num w:numId="2" w16cid:durableId="1358657582">
    <w:abstractNumId w:val="17"/>
  </w:num>
  <w:num w:numId="3" w16cid:durableId="1277063457">
    <w:abstractNumId w:val="21"/>
  </w:num>
  <w:num w:numId="4" w16cid:durableId="960191684">
    <w:abstractNumId w:val="31"/>
  </w:num>
  <w:num w:numId="5" w16cid:durableId="433016103">
    <w:abstractNumId w:val="13"/>
  </w:num>
  <w:num w:numId="6" w16cid:durableId="612714591">
    <w:abstractNumId w:val="11"/>
  </w:num>
  <w:num w:numId="7" w16cid:durableId="361977307">
    <w:abstractNumId w:val="25"/>
  </w:num>
  <w:num w:numId="8" w16cid:durableId="316301635">
    <w:abstractNumId w:val="26"/>
  </w:num>
  <w:num w:numId="9" w16cid:durableId="106856387">
    <w:abstractNumId w:val="30"/>
  </w:num>
  <w:num w:numId="10" w16cid:durableId="229266759">
    <w:abstractNumId w:val="23"/>
  </w:num>
  <w:num w:numId="11" w16cid:durableId="564415432">
    <w:abstractNumId w:val="32"/>
  </w:num>
  <w:num w:numId="12" w16cid:durableId="1107653658">
    <w:abstractNumId w:val="30"/>
    <w:lvlOverride w:ilvl="0">
      <w:startOverride w:val="1"/>
    </w:lvlOverride>
  </w:num>
  <w:num w:numId="13" w16cid:durableId="689575596">
    <w:abstractNumId w:val="30"/>
    <w:lvlOverride w:ilvl="0">
      <w:startOverride w:val="1"/>
    </w:lvlOverride>
  </w:num>
  <w:num w:numId="14" w16cid:durableId="2018268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612787">
    <w:abstractNumId w:val="30"/>
    <w:lvlOverride w:ilvl="0">
      <w:startOverride w:val="1"/>
    </w:lvlOverride>
  </w:num>
  <w:num w:numId="16" w16cid:durableId="1096439799">
    <w:abstractNumId w:val="30"/>
    <w:lvlOverride w:ilvl="0">
      <w:startOverride w:val="1"/>
    </w:lvlOverride>
  </w:num>
  <w:num w:numId="17" w16cid:durableId="781650823">
    <w:abstractNumId w:val="23"/>
    <w:lvlOverride w:ilvl="0">
      <w:startOverride w:val="1"/>
    </w:lvlOverride>
  </w:num>
  <w:num w:numId="18" w16cid:durableId="1701394794">
    <w:abstractNumId w:val="30"/>
    <w:lvlOverride w:ilvl="0">
      <w:startOverride w:val="1"/>
    </w:lvlOverride>
  </w:num>
  <w:num w:numId="19" w16cid:durableId="4878648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1831099">
    <w:abstractNumId w:val="30"/>
    <w:lvlOverride w:ilvl="0">
      <w:startOverride w:val="1"/>
    </w:lvlOverride>
  </w:num>
  <w:num w:numId="21" w16cid:durableId="272516365">
    <w:abstractNumId w:val="23"/>
    <w:lvlOverride w:ilvl="0">
      <w:startOverride w:val="1"/>
    </w:lvlOverride>
  </w:num>
  <w:num w:numId="22" w16cid:durableId="570576119">
    <w:abstractNumId w:val="30"/>
    <w:lvlOverride w:ilvl="0">
      <w:startOverride w:val="1"/>
    </w:lvlOverride>
  </w:num>
  <w:num w:numId="23" w16cid:durableId="1460536982">
    <w:abstractNumId w:val="23"/>
    <w:lvlOverride w:ilvl="0">
      <w:startOverride w:val="1"/>
    </w:lvlOverride>
  </w:num>
  <w:num w:numId="24" w16cid:durableId="1212771901">
    <w:abstractNumId w:val="30"/>
    <w:lvlOverride w:ilvl="0">
      <w:startOverride w:val="1"/>
    </w:lvlOverride>
  </w:num>
  <w:num w:numId="25" w16cid:durableId="1478572330">
    <w:abstractNumId w:val="23"/>
    <w:lvlOverride w:ilvl="0">
      <w:startOverride w:val="1"/>
    </w:lvlOverride>
  </w:num>
  <w:num w:numId="26" w16cid:durableId="1913199415">
    <w:abstractNumId w:val="32"/>
    <w:lvlOverride w:ilvl="0">
      <w:startOverride w:val="1"/>
    </w:lvlOverride>
  </w:num>
  <w:num w:numId="27" w16cid:durableId="8152965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2375031">
    <w:abstractNumId w:val="30"/>
    <w:lvlOverride w:ilvl="0">
      <w:startOverride w:val="1"/>
    </w:lvlOverride>
  </w:num>
  <w:num w:numId="29" w16cid:durableId="416633879">
    <w:abstractNumId w:val="23"/>
    <w:lvlOverride w:ilvl="0">
      <w:startOverride w:val="1"/>
    </w:lvlOverride>
  </w:num>
  <w:num w:numId="30" w16cid:durableId="1822842235">
    <w:abstractNumId w:val="30"/>
    <w:lvlOverride w:ilvl="0">
      <w:startOverride w:val="1"/>
    </w:lvlOverride>
  </w:num>
  <w:num w:numId="31" w16cid:durableId="145781453">
    <w:abstractNumId w:val="30"/>
    <w:lvlOverride w:ilvl="0">
      <w:startOverride w:val="1"/>
    </w:lvlOverride>
  </w:num>
  <w:num w:numId="32" w16cid:durableId="1512648341">
    <w:abstractNumId w:val="23"/>
    <w:lvlOverride w:ilvl="0">
      <w:startOverride w:val="1"/>
    </w:lvlOverride>
  </w:num>
  <w:num w:numId="33" w16cid:durableId="7678894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0950243">
    <w:abstractNumId w:val="30"/>
    <w:lvlOverride w:ilvl="0">
      <w:startOverride w:val="1"/>
    </w:lvlOverride>
  </w:num>
  <w:num w:numId="35" w16cid:durableId="1387610418">
    <w:abstractNumId w:val="23"/>
    <w:lvlOverride w:ilvl="0">
      <w:startOverride w:val="1"/>
    </w:lvlOverride>
  </w:num>
  <w:num w:numId="36" w16cid:durableId="1395199431">
    <w:abstractNumId w:val="30"/>
    <w:lvlOverride w:ilvl="0">
      <w:startOverride w:val="1"/>
    </w:lvlOverride>
  </w:num>
  <w:num w:numId="37" w16cid:durableId="1438721197">
    <w:abstractNumId w:val="23"/>
    <w:lvlOverride w:ilvl="0">
      <w:startOverride w:val="1"/>
    </w:lvlOverride>
  </w:num>
  <w:num w:numId="38" w16cid:durableId="1729648976">
    <w:abstractNumId w:val="32"/>
    <w:lvlOverride w:ilvl="0">
      <w:startOverride w:val="1"/>
    </w:lvlOverride>
  </w:num>
  <w:num w:numId="39" w16cid:durableId="1777406570">
    <w:abstractNumId w:val="32"/>
    <w:lvlOverride w:ilvl="0">
      <w:startOverride w:val="1"/>
    </w:lvlOverride>
  </w:num>
  <w:num w:numId="40" w16cid:durableId="244532449">
    <w:abstractNumId w:val="30"/>
    <w:lvlOverride w:ilvl="0">
      <w:startOverride w:val="1"/>
    </w:lvlOverride>
  </w:num>
  <w:num w:numId="41" w16cid:durableId="345598586">
    <w:abstractNumId w:val="23"/>
    <w:lvlOverride w:ilvl="0">
      <w:startOverride w:val="1"/>
    </w:lvlOverride>
  </w:num>
  <w:num w:numId="42" w16cid:durableId="1292129523">
    <w:abstractNumId w:val="32"/>
    <w:lvlOverride w:ilvl="0">
      <w:startOverride w:val="1"/>
    </w:lvlOverride>
  </w:num>
  <w:num w:numId="43" w16cid:durableId="1330672313">
    <w:abstractNumId w:val="32"/>
    <w:lvlOverride w:ilvl="0">
      <w:startOverride w:val="1"/>
    </w:lvlOverride>
  </w:num>
  <w:num w:numId="44" w16cid:durableId="1592162231">
    <w:abstractNumId w:val="32"/>
    <w:lvlOverride w:ilvl="0">
      <w:startOverride w:val="1"/>
    </w:lvlOverride>
  </w:num>
  <w:num w:numId="45" w16cid:durableId="1721634604">
    <w:abstractNumId w:val="36"/>
  </w:num>
  <w:num w:numId="46" w16cid:durableId="2115862323">
    <w:abstractNumId w:val="23"/>
    <w:lvlOverride w:ilvl="0">
      <w:startOverride w:val="1"/>
    </w:lvlOverride>
  </w:num>
  <w:num w:numId="47" w16cid:durableId="418334117">
    <w:abstractNumId w:val="15"/>
  </w:num>
  <w:num w:numId="48" w16cid:durableId="255753490">
    <w:abstractNumId w:val="29"/>
  </w:num>
  <w:num w:numId="49" w16cid:durableId="790905218">
    <w:abstractNumId w:val="28"/>
  </w:num>
  <w:num w:numId="50" w16cid:durableId="318508413">
    <w:abstractNumId w:val="34"/>
  </w:num>
  <w:num w:numId="51" w16cid:durableId="1949314028">
    <w:abstractNumId w:val="37"/>
  </w:num>
  <w:num w:numId="52" w16cid:durableId="1404141464">
    <w:abstractNumId w:val="18"/>
  </w:num>
  <w:num w:numId="53" w16cid:durableId="848062808">
    <w:abstractNumId w:val="9"/>
  </w:num>
  <w:num w:numId="54" w16cid:durableId="1353727594">
    <w:abstractNumId w:val="7"/>
  </w:num>
  <w:num w:numId="55" w16cid:durableId="105732700">
    <w:abstractNumId w:val="6"/>
  </w:num>
  <w:num w:numId="56" w16cid:durableId="1272667842">
    <w:abstractNumId w:val="5"/>
  </w:num>
  <w:num w:numId="57" w16cid:durableId="449714021">
    <w:abstractNumId w:val="4"/>
  </w:num>
  <w:num w:numId="58" w16cid:durableId="1224439963">
    <w:abstractNumId w:val="8"/>
  </w:num>
  <w:num w:numId="59" w16cid:durableId="1739816177">
    <w:abstractNumId w:val="3"/>
  </w:num>
  <w:num w:numId="60" w16cid:durableId="1758792637">
    <w:abstractNumId w:val="2"/>
  </w:num>
  <w:num w:numId="61" w16cid:durableId="1018850651">
    <w:abstractNumId w:val="1"/>
  </w:num>
  <w:num w:numId="62" w16cid:durableId="466047419">
    <w:abstractNumId w:val="0"/>
  </w:num>
  <w:num w:numId="63" w16cid:durableId="336620574">
    <w:abstractNumId w:val="19"/>
  </w:num>
  <w:num w:numId="64" w16cid:durableId="31422720">
    <w:abstractNumId w:val="20"/>
  </w:num>
  <w:num w:numId="65" w16cid:durableId="1606040113">
    <w:abstractNumId w:val="33"/>
  </w:num>
  <w:num w:numId="66" w16cid:durableId="14043312">
    <w:abstractNumId w:val="41"/>
  </w:num>
  <w:num w:numId="67" w16cid:durableId="877552336">
    <w:abstractNumId w:val="40"/>
  </w:num>
  <w:num w:numId="68" w16cid:durableId="993680039">
    <w:abstractNumId w:val="10"/>
  </w:num>
  <w:num w:numId="69" w16cid:durableId="667363429">
    <w:abstractNumId w:val="27"/>
  </w:num>
  <w:num w:numId="70" w16cid:durableId="346827962">
    <w:abstractNumId w:val="38"/>
  </w:num>
  <w:num w:numId="71" w16cid:durableId="343559912">
    <w:abstractNumId w:val="39"/>
  </w:num>
  <w:num w:numId="72" w16cid:durableId="1835564889">
    <w:abstractNumId w:val="12"/>
  </w:num>
  <w:num w:numId="73" w16cid:durableId="42949471">
    <w:abstractNumId w:val="24"/>
  </w:num>
  <w:num w:numId="74" w16cid:durableId="1726752877">
    <w:abstractNumId w:val="22"/>
  </w:num>
  <w:num w:numId="75" w16cid:durableId="820459993">
    <w:abstractNumId w:val="16"/>
  </w:num>
  <w:num w:numId="76" w16cid:durableId="1603877783">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tjAxsjAFMkyMDZV0lIJTi4sz8/NACoxqATCLGYAsAAAA"/>
  </w:docVars>
  <w:rsids>
    <w:rsidRoot w:val="00A93FB2"/>
    <w:rsid w:val="0000426C"/>
    <w:rsid w:val="00007CC7"/>
    <w:rsid w:val="0001622A"/>
    <w:rsid w:val="0001669B"/>
    <w:rsid w:val="000205F6"/>
    <w:rsid w:val="000221B6"/>
    <w:rsid w:val="000340F0"/>
    <w:rsid w:val="0003613C"/>
    <w:rsid w:val="000418D5"/>
    <w:rsid w:val="000436DD"/>
    <w:rsid w:val="00044457"/>
    <w:rsid w:val="00061F50"/>
    <w:rsid w:val="00062272"/>
    <w:rsid w:val="00064632"/>
    <w:rsid w:val="00066436"/>
    <w:rsid w:val="0006727D"/>
    <w:rsid w:val="00084713"/>
    <w:rsid w:val="00091AE1"/>
    <w:rsid w:val="000A196B"/>
    <w:rsid w:val="000A2BCD"/>
    <w:rsid w:val="000A7A56"/>
    <w:rsid w:val="000B1027"/>
    <w:rsid w:val="000B3AC9"/>
    <w:rsid w:val="000B4E2E"/>
    <w:rsid w:val="000C1E26"/>
    <w:rsid w:val="000C2963"/>
    <w:rsid w:val="000C3750"/>
    <w:rsid w:val="000D4772"/>
    <w:rsid w:val="000D537C"/>
    <w:rsid w:val="000E0E95"/>
    <w:rsid w:val="000E1504"/>
    <w:rsid w:val="000E6A93"/>
    <w:rsid w:val="000E7CEB"/>
    <w:rsid w:val="000F4227"/>
    <w:rsid w:val="000F56E2"/>
    <w:rsid w:val="000F5A60"/>
    <w:rsid w:val="0011011F"/>
    <w:rsid w:val="00110730"/>
    <w:rsid w:val="0011736C"/>
    <w:rsid w:val="00120242"/>
    <w:rsid w:val="00125D54"/>
    <w:rsid w:val="001324BD"/>
    <w:rsid w:val="00133782"/>
    <w:rsid w:val="00141414"/>
    <w:rsid w:val="00145A67"/>
    <w:rsid w:val="00145B0C"/>
    <w:rsid w:val="00157B14"/>
    <w:rsid w:val="00160EE8"/>
    <w:rsid w:val="00162E80"/>
    <w:rsid w:val="0016347E"/>
    <w:rsid w:val="00163872"/>
    <w:rsid w:val="0017220C"/>
    <w:rsid w:val="00174758"/>
    <w:rsid w:val="001836CB"/>
    <w:rsid w:val="001852EC"/>
    <w:rsid w:val="0018548F"/>
    <w:rsid w:val="001867B0"/>
    <w:rsid w:val="00187427"/>
    <w:rsid w:val="00195D4D"/>
    <w:rsid w:val="001A3EDF"/>
    <w:rsid w:val="001A6986"/>
    <w:rsid w:val="001B0AD0"/>
    <w:rsid w:val="001B220A"/>
    <w:rsid w:val="001B29C1"/>
    <w:rsid w:val="001B70C6"/>
    <w:rsid w:val="001C42B3"/>
    <w:rsid w:val="001D6620"/>
    <w:rsid w:val="001E17DF"/>
    <w:rsid w:val="001E29AA"/>
    <w:rsid w:val="001F170D"/>
    <w:rsid w:val="001F6F3C"/>
    <w:rsid w:val="002023A3"/>
    <w:rsid w:val="00202C5E"/>
    <w:rsid w:val="002035F3"/>
    <w:rsid w:val="00205B4A"/>
    <w:rsid w:val="00205B5E"/>
    <w:rsid w:val="00211916"/>
    <w:rsid w:val="00221A7E"/>
    <w:rsid w:val="002243CE"/>
    <w:rsid w:val="00234451"/>
    <w:rsid w:val="00235F69"/>
    <w:rsid w:val="00260E17"/>
    <w:rsid w:val="00264CFD"/>
    <w:rsid w:val="002651D5"/>
    <w:rsid w:val="0027596C"/>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6DCB"/>
    <w:rsid w:val="0033700D"/>
    <w:rsid w:val="003470DC"/>
    <w:rsid w:val="0036567B"/>
    <w:rsid w:val="0037623A"/>
    <w:rsid w:val="00384F38"/>
    <w:rsid w:val="00386C80"/>
    <w:rsid w:val="003902B4"/>
    <w:rsid w:val="003B316C"/>
    <w:rsid w:val="003B5FD4"/>
    <w:rsid w:val="003B6084"/>
    <w:rsid w:val="003C6678"/>
    <w:rsid w:val="003D50CB"/>
    <w:rsid w:val="003D74A5"/>
    <w:rsid w:val="00403B43"/>
    <w:rsid w:val="0041407C"/>
    <w:rsid w:val="0042695A"/>
    <w:rsid w:val="00433C6B"/>
    <w:rsid w:val="0044615F"/>
    <w:rsid w:val="00446598"/>
    <w:rsid w:val="004536BF"/>
    <w:rsid w:val="00453737"/>
    <w:rsid w:val="00460430"/>
    <w:rsid w:val="004625B8"/>
    <w:rsid w:val="00467F7C"/>
    <w:rsid w:val="00470071"/>
    <w:rsid w:val="00473130"/>
    <w:rsid w:val="004736E8"/>
    <w:rsid w:val="00475408"/>
    <w:rsid w:val="00476063"/>
    <w:rsid w:val="00477B8D"/>
    <w:rsid w:val="00480BA2"/>
    <w:rsid w:val="00486223"/>
    <w:rsid w:val="00487068"/>
    <w:rsid w:val="00490B48"/>
    <w:rsid w:val="004B3F54"/>
    <w:rsid w:val="004B61C1"/>
    <w:rsid w:val="004C303F"/>
    <w:rsid w:val="004E5C17"/>
    <w:rsid w:val="004F51E9"/>
    <w:rsid w:val="005105BA"/>
    <w:rsid w:val="00510611"/>
    <w:rsid w:val="0052660D"/>
    <w:rsid w:val="00543833"/>
    <w:rsid w:val="00543F29"/>
    <w:rsid w:val="005563AE"/>
    <w:rsid w:val="005606EA"/>
    <w:rsid w:val="00561DAB"/>
    <w:rsid w:val="00562081"/>
    <w:rsid w:val="00563123"/>
    <w:rsid w:val="005744A7"/>
    <w:rsid w:val="00577AD1"/>
    <w:rsid w:val="00583B72"/>
    <w:rsid w:val="00586A0D"/>
    <w:rsid w:val="005940D1"/>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3E81E"/>
    <w:rsid w:val="00642630"/>
    <w:rsid w:val="00643BD9"/>
    <w:rsid w:val="00660EE2"/>
    <w:rsid w:val="006661DA"/>
    <w:rsid w:val="00682EED"/>
    <w:rsid w:val="00682FA3"/>
    <w:rsid w:val="00684CCB"/>
    <w:rsid w:val="00686355"/>
    <w:rsid w:val="00690384"/>
    <w:rsid w:val="006A7AE5"/>
    <w:rsid w:val="006B43F1"/>
    <w:rsid w:val="006B60C4"/>
    <w:rsid w:val="006C1CA0"/>
    <w:rsid w:val="006C3753"/>
    <w:rsid w:val="006D15A6"/>
    <w:rsid w:val="006E00C3"/>
    <w:rsid w:val="006E2E54"/>
    <w:rsid w:val="006E6884"/>
    <w:rsid w:val="006F2016"/>
    <w:rsid w:val="00702E59"/>
    <w:rsid w:val="00703DAD"/>
    <w:rsid w:val="00704081"/>
    <w:rsid w:val="007047AB"/>
    <w:rsid w:val="0070717A"/>
    <w:rsid w:val="00721A39"/>
    <w:rsid w:val="00731D7C"/>
    <w:rsid w:val="00743CCB"/>
    <w:rsid w:val="00745C5F"/>
    <w:rsid w:val="00747947"/>
    <w:rsid w:val="007525D5"/>
    <w:rsid w:val="00754F40"/>
    <w:rsid w:val="00764D2A"/>
    <w:rsid w:val="00786826"/>
    <w:rsid w:val="0079293C"/>
    <w:rsid w:val="007A3516"/>
    <w:rsid w:val="007A7155"/>
    <w:rsid w:val="007A7747"/>
    <w:rsid w:val="007B31CA"/>
    <w:rsid w:val="007C3B49"/>
    <w:rsid w:val="007C4F29"/>
    <w:rsid w:val="007C519F"/>
    <w:rsid w:val="007E0842"/>
    <w:rsid w:val="007E4B75"/>
    <w:rsid w:val="007F0618"/>
    <w:rsid w:val="007F0830"/>
    <w:rsid w:val="00800A96"/>
    <w:rsid w:val="00801596"/>
    <w:rsid w:val="008045E9"/>
    <w:rsid w:val="00811485"/>
    <w:rsid w:val="00815618"/>
    <w:rsid w:val="00831D39"/>
    <w:rsid w:val="00844BF3"/>
    <w:rsid w:val="00846C76"/>
    <w:rsid w:val="00852649"/>
    <w:rsid w:val="0085598F"/>
    <w:rsid w:val="008562DB"/>
    <w:rsid w:val="0085759E"/>
    <w:rsid w:val="00862832"/>
    <w:rsid w:val="00862F5D"/>
    <w:rsid w:val="0086500A"/>
    <w:rsid w:val="00867745"/>
    <w:rsid w:val="00872A5E"/>
    <w:rsid w:val="00885A81"/>
    <w:rsid w:val="008B0F0A"/>
    <w:rsid w:val="008B75B8"/>
    <w:rsid w:val="008C3331"/>
    <w:rsid w:val="008C448E"/>
    <w:rsid w:val="008C5ABB"/>
    <w:rsid w:val="008C62BF"/>
    <w:rsid w:val="008C680F"/>
    <w:rsid w:val="008C7F74"/>
    <w:rsid w:val="008D3269"/>
    <w:rsid w:val="008D5346"/>
    <w:rsid w:val="008E0A9D"/>
    <w:rsid w:val="008F2A86"/>
    <w:rsid w:val="00902515"/>
    <w:rsid w:val="009029B2"/>
    <w:rsid w:val="009052CD"/>
    <w:rsid w:val="00906283"/>
    <w:rsid w:val="00914743"/>
    <w:rsid w:val="0092682A"/>
    <w:rsid w:val="009322EA"/>
    <w:rsid w:val="00933AD0"/>
    <w:rsid w:val="00935CE2"/>
    <w:rsid w:val="009365C5"/>
    <w:rsid w:val="0093778B"/>
    <w:rsid w:val="009430FA"/>
    <w:rsid w:val="00946615"/>
    <w:rsid w:val="009520D5"/>
    <w:rsid w:val="0097029B"/>
    <w:rsid w:val="00970B7F"/>
    <w:rsid w:val="00970D6F"/>
    <w:rsid w:val="0097285D"/>
    <w:rsid w:val="0097533F"/>
    <w:rsid w:val="009850FD"/>
    <w:rsid w:val="009854D9"/>
    <w:rsid w:val="00987FFD"/>
    <w:rsid w:val="00994CD5"/>
    <w:rsid w:val="009A0EF6"/>
    <w:rsid w:val="009B0342"/>
    <w:rsid w:val="009B269F"/>
    <w:rsid w:val="009B2F88"/>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46BC"/>
    <w:rsid w:val="00A55ED3"/>
    <w:rsid w:val="00A6346E"/>
    <w:rsid w:val="00A64D08"/>
    <w:rsid w:val="00A65190"/>
    <w:rsid w:val="00A758CE"/>
    <w:rsid w:val="00A765C1"/>
    <w:rsid w:val="00A93FB2"/>
    <w:rsid w:val="00AA01ED"/>
    <w:rsid w:val="00AB4E9E"/>
    <w:rsid w:val="00AB58B1"/>
    <w:rsid w:val="00AB7B8F"/>
    <w:rsid w:val="00AC778A"/>
    <w:rsid w:val="00AE1251"/>
    <w:rsid w:val="00AF15F6"/>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3050"/>
    <w:rsid w:val="00BC5DCF"/>
    <w:rsid w:val="00BD2395"/>
    <w:rsid w:val="00BD6020"/>
    <w:rsid w:val="00BE7CA2"/>
    <w:rsid w:val="00BF222E"/>
    <w:rsid w:val="00BF3277"/>
    <w:rsid w:val="00BF563D"/>
    <w:rsid w:val="00BF5DBF"/>
    <w:rsid w:val="00BF6284"/>
    <w:rsid w:val="00BF6971"/>
    <w:rsid w:val="00C068BE"/>
    <w:rsid w:val="00C10941"/>
    <w:rsid w:val="00C10FA5"/>
    <w:rsid w:val="00C14CD9"/>
    <w:rsid w:val="00C20DB9"/>
    <w:rsid w:val="00C255DB"/>
    <w:rsid w:val="00C33F73"/>
    <w:rsid w:val="00C57FB8"/>
    <w:rsid w:val="00C6190C"/>
    <w:rsid w:val="00C700F7"/>
    <w:rsid w:val="00C86BA8"/>
    <w:rsid w:val="00C901D6"/>
    <w:rsid w:val="00C928B9"/>
    <w:rsid w:val="00CA3C23"/>
    <w:rsid w:val="00CA427D"/>
    <w:rsid w:val="00CA785B"/>
    <w:rsid w:val="00CC0165"/>
    <w:rsid w:val="00CC01BC"/>
    <w:rsid w:val="00CC648E"/>
    <w:rsid w:val="00CC6E02"/>
    <w:rsid w:val="00CE5AB8"/>
    <w:rsid w:val="00CF19CE"/>
    <w:rsid w:val="00CF31F3"/>
    <w:rsid w:val="00D00FC4"/>
    <w:rsid w:val="00D022CF"/>
    <w:rsid w:val="00D11991"/>
    <w:rsid w:val="00D2394E"/>
    <w:rsid w:val="00D247C2"/>
    <w:rsid w:val="00D2719D"/>
    <w:rsid w:val="00D314AD"/>
    <w:rsid w:val="00D40CBC"/>
    <w:rsid w:val="00D467F8"/>
    <w:rsid w:val="00D47119"/>
    <w:rsid w:val="00D61192"/>
    <w:rsid w:val="00D624D7"/>
    <w:rsid w:val="00D6386C"/>
    <w:rsid w:val="00D739AD"/>
    <w:rsid w:val="00D75834"/>
    <w:rsid w:val="00D82B63"/>
    <w:rsid w:val="00D86E31"/>
    <w:rsid w:val="00D91A94"/>
    <w:rsid w:val="00D9258C"/>
    <w:rsid w:val="00DA0D8E"/>
    <w:rsid w:val="00DA28D9"/>
    <w:rsid w:val="00DA5391"/>
    <w:rsid w:val="00DA6C2F"/>
    <w:rsid w:val="00DC26F5"/>
    <w:rsid w:val="00DE04BA"/>
    <w:rsid w:val="00DE0E48"/>
    <w:rsid w:val="00DE67F5"/>
    <w:rsid w:val="00DF3F78"/>
    <w:rsid w:val="00DF72CC"/>
    <w:rsid w:val="00E12A83"/>
    <w:rsid w:val="00E21193"/>
    <w:rsid w:val="00E3769E"/>
    <w:rsid w:val="00E42404"/>
    <w:rsid w:val="00E42E47"/>
    <w:rsid w:val="00E63ED9"/>
    <w:rsid w:val="00E7262B"/>
    <w:rsid w:val="00E82F54"/>
    <w:rsid w:val="00E85B5A"/>
    <w:rsid w:val="00E86459"/>
    <w:rsid w:val="00E87DA0"/>
    <w:rsid w:val="00E97CB9"/>
    <w:rsid w:val="00EA0CA7"/>
    <w:rsid w:val="00EA3D3D"/>
    <w:rsid w:val="00EA45CB"/>
    <w:rsid w:val="00EB018C"/>
    <w:rsid w:val="00EB18EF"/>
    <w:rsid w:val="00EB1F78"/>
    <w:rsid w:val="00EB5B58"/>
    <w:rsid w:val="00EB7CB9"/>
    <w:rsid w:val="00EC0D87"/>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27E72"/>
    <w:rsid w:val="00F30B46"/>
    <w:rsid w:val="00F4536C"/>
    <w:rsid w:val="00F50662"/>
    <w:rsid w:val="00F63674"/>
    <w:rsid w:val="00F73108"/>
    <w:rsid w:val="00F75DBD"/>
    <w:rsid w:val="00F95343"/>
    <w:rsid w:val="00FA1F82"/>
    <w:rsid w:val="00FB0E86"/>
    <w:rsid w:val="00FB46BD"/>
    <w:rsid w:val="00FB52F3"/>
    <w:rsid w:val="00FC3A47"/>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48E972F4"/>
    <w:rsid w:val="4CD07732"/>
    <w:rsid w:val="502CAF4F"/>
    <w:rsid w:val="5395FC44"/>
    <w:rsid w:val="6B1E39B9"/>
    <w:rsid w:val="7200FF9B"/>
    <w:rsid w:val="74ABD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A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8C5AB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C5AB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7596C"/>
  </w:style>
  <w:style w:type="character" w:customStyle="1" w:styleId="TableHeaderChar">
    <w:name w:val="TableHeader Char"/>
    <w:basedOn w:val="DefaultParagraphFont"/>
    <w:link w:val="TableHeader"/>
    <w:rsid w:val="0027596C"/>
    <w:rPr>
      <w:rFonts w:ascii="Arial" w:hAnsi="Arial" w:cs="Arial"/>
      <w:b/>
      <w:sz w:val="24"/>
      <w:szCs w:val="24"/>
    </w:rPr>
  </w:style>
  <w:style w:type="character" w:customStyle="1" w:styleId="Header6Char">
    <w:name w:val="Header 6 Char"/>
    <w:basedOn w:val="TableHeaderChar"/>
    <w:link w:val="Header6"/>
    <w:rsid w:val="0027596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3964912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T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BAEA1E-07EF-423E-8DE7-A9A94584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Specifications—MS-ETS1-1 - CAASPP (CA Dept of Education)</dc:title>
  <dc:subject>This CAST item specification describes MS-ETS1-1 Engineering Design.</dc:subject>
  <dc:creator/>
  <cp:keywords/>
  <dc:description/>
  <cp:lastModifiedBy/>
  <cp:revision>1</cp:revision>
  <dcterms:created xsi:type="dcterms:W3CDTF">2025-04-02T18:10:00Z</dcterms:created>
  <dcterms:modified xsi:type="dcterms:W3CDTF">2025-06-18T20:59:00Z</dcterms:modified>
</cp:coreProperties>
</file>