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6A513" w14:textId="77777777" w:rsidR="003B61F7" w:rsidRDefault="003B61F7" w:rsidP="003B61F7">
      <w:pPr>
        <w:pStyle w:val="Header"/>
        <w:pBdr>
          <w:bottom w:val="none" w:sz="0" w:space="0" w:color="auto"/>
        </w:pBdr>
        <w:tabs>
          <w:tab w:val="clear" w:pos="4680"/>
        </w:tabs>
        <w:spacing w:after="0"/>
        <w:jc w:val="left"/>
      </w:pPr>
      <w:r>
        <w:rPr>
          <w:noProof/>
        </w:rPr>
        <w:drawing>
          <wp:inline distT="0" distB="0" distL="0" distR="0" wp14:anchorId="7EF60D1E" wp14:editId="581C8F24">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7E76E3F" w14:textId="77777777" w:rsidR="003B61F7" w:rsidRPr="00B63D23" w:rsidRDefault="003B61F7" w:rsidP="003B61F7">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MS-LS1-3 From Molecules to Organisms: Structures and Processes</w:t>
      </w:r>
      <w:r>
        <w:rPr>
          <w:noProof/>
        </w:rPr>
        <w:fldChar w:fldCharType="end"/>
      </w:r>
    </w:p>
    <w:p w14:paraId="178FE7A7" w14:textId="19FCDDA3" w:rsidR="003B61F7" w:rsidRDefault="003B61F7" w:rsidP="003B61F7">
      <w:pPr>
        <w:pStyle w:val="Header"/>
        <w:pBdr>
          <w:bottom w:val="none" w:sz="0" w:space="0" w:color="auto"/>
        </w:pBdr>
        <w:tabs>
          <w:tab w:val="clear" w:pos="4680"/>
        </w:tabs>
        <w:spacing w:after="240"/>
      </w:pPr>
      <w:r w:rsidRPr="00B63D23">
        <w:t xml:space="preserve">California Science Test—Item </w:t>
      </w:r>
      <w:r w:rsidR="005C71F6">
        <w:t xml:space="preserve">Content </w:t>
      </w:r>
      <w:r w:rsidRPr="00B63D23">
        <w:t>Specifications</w:t>
      </w:r>
    </w:p>
    <w:p w14:paraId="0165AF18" w14:textId="0D1822F3" w:rsidR="007A7155" w:rsidRPr="00487068" w:rsidRDefault="00DC0563" w:rsidP="003F594C">
      <w:pPr>
        <w:pStyle w:val="Heading1"/>
        <w:pageBreakBefore w:val="0"/>
        <w:pBdr>
          <w:top w:val="none" w:sz="0" w:space="0" w:color="auto"/>
        </w:pBdr>
        <w:spacing w:after="240"/>
        <w:rPr>
          <w:lang w:val="en-US"/>
        </w:rPr>
      </w:pPr>
      <w:r w:rsidRPr="00DC0563">
        <w:rPr>
          <w:lang w:val="en-US"/>
        </w:rPr>
        <w:t>MS-LS1-3 From Molecules to Organisms: Structures and Processes</w:t>
      </w:r>
    </w:p>
    <w:p w14:paraId="34FAD48E"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5B92534" w14:textId="467D2B4A" w:rsidR="008B0F0A" w:rsidRDefault="00DC0563" w:rsidP="008B75B8">
      <w:pPr>
        <w:pStyle w:val="PerformanceExpectation"/>
      </w:pPr>
      <w:r w:rsidRPr="00DC0563">
        <w:t xml:space="preserve">Use argument supported by evidence for how the body is a system of </w:t>
      </w:r>
      <w:proofErr w:type="gramStart"/>
      <w:r w:rsidRPr="00DC0563">
        <w:t>interacting</w:t>
      </w:r>
      <w:proofErr w:type="gramEnd"/>
      <w:r w:rsidRPr="00DC0563">
        <w:t xml:space="preserve"> subsystems composed of groups of cells.</w:t>
      </w:r>
    </w:p>
    <w:p w14:paraId="7AD50428" w14:textId="2AA02349" w:rsidR="00EB18EF" w:rsidRPr="007C02A1" w:rsidRDefault="00DC0563" w:rsidP="00EB18EF">
      <w:pPr>
        <w:pStyle w:val="PEClarification"/>
        <w:rPr>
          <w:color w:val="auto"/>
        </w:rPr>
      </w:pPr>
      <w:r w:rsidRPr="007C02A1">
        <w:rPr>
          <w:color w:val="auto"/>
        </w:rPr>
        <w:t xml:space="preserve">[Clarification Statement: Emphasis is on the conceptual understanding that cells form tissues and tissues form organs specialized for </w:t>
      </w:r>
      <w:proofErr w:type="gramStart"/>
      <w:r w:rsidRPr="007C02A1">
        <w:rPr>
          <w:color w:val="auto"/>
        </w:rPr>
        <w:t>particular body</w:t>
      </w:r>
      <w:proofErr w:type="gramEnd"/>
      <w:r w:rsidRPr="007C02A1">
        <w:rPr>
          <w:color w:val="auto"/>
        </w:rPr>
        <w:t xml:space="preserve"> functions. Examples could include the interaction of subsystems within a system and the normal functioning of those systems.] </w:t>
      </w:r>
      <w:r w:rsidRPr="00EB3ACB">
        <w:rPr>
          <w:color w:val="auto"/>
        </w:rPr>
        <w:t>[</w:t>
      </w:r>
      <w:r w:rsidRPr="007C02A1">
        <w:rPr>
          <w:i/>
          <w:color w:val="auto"/>
        </w:rPr>
        <w:t>Assessment Boundary: Assessment does not include the mechanism of one body system independent of others. Assessment is limited to the circulatory, excretory, digestive, respiratory, muscular, and nervous systems.</w:t>
      </w:r>
      <w:r w:rsidRPr="00EB3ACB">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1-3"/>
      </w:tblPr>
      <w:tblGrid>
        <w:gridCol w:w="3505"/>
        <w:gridCol w:w="3510"/>
        <w:gridCol w:w="3065"/>
      </w:tblGrid>
      <w:tr w:rsidR="00A758CE" w:rsidRPr="00510C04" w14:paraId="65B7366E" w14:textId="77777777" w:rsidTr="00415CF9">
        <w:trPr>
          <w:cantSplit/>
          <w:tblHeader/>
        </w:trPr>
        <w:tc>
          <w:tcPr>
            <w:tcW w:w="3505" w:type="dxa"/>
            <w:tcBorders>
              <w:bottom w:val="single" w:sz="4" w:space="0" w:color="auto"/>
            </w:tcBorders>
            <w:shd w:val="clear" w:color="auto" w:fill="2F3995"/>
            <w:vAlign w:val="center"/>
          </w:tcPr>
          <w:p w14:paraId="590D66EE"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7232AC5F"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1D0BB8A4"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1643D7B" w14:textId="77777777" w:rsidTr="00415CF9">
        <w:trPr>
          <w:cantSplit/>
        </w:trPr>
        <w:tc>
          <w:tcPr>
            <w:tcW w:w="3505" w:type="dxa"/>
            <w:shd w:val="clear" w:color="auto" w:fill="auto"/>
          </w:tcPr>
          <w:p w14:paraId="40B00569" w14:textId="6FBD288D" w:rsidR="00A758CE" w:rsidRDefault="00DC0563" w:rsidP="003B61F7">
            <w:pPr>
              <w:pStyle w:val="Header6"/>
            </w:pPr>
            <w:r w:rsidRPr="00DC0563">
              <w:t>Engaging in Argument from Evidence</w:t>
            </w:r>
          </w:p>
          <w:p w14:paraId="3BCC52C1" w14:textId="0CE593D2" w:rsidR="002035F3" w:rsidRPr="005A09DA" w:rsidRDefault="00DC0563" w:rsidP="002035F3">
            <w:pPr>
              <w:pStyle w:val="Paragraph"/>
            </w:pPr>
            <w:r w:rsidRPr="00DC0563">
              <w:t>Engaging in argument from evidence in 6–8 builds on K–5 experiences and progresses to constructing a convincing argument that supports or refutes claims for either explanations or solutions about the natural and designed world(s).</w:t>
            </w:r>
          </w:p>
          <w:p w14:paraId="2F80A0CE" w14:textId="1CD3743E" w:rsidR="009F069F" w:rsidRPr="009F069F" w:rsidRDefault="00DC0563" w:rsidP="00DC0563">
            <w:pPr>
              <w:pStyle w:val="TableBullets"/>
            </w:pPr>
            <w:r w:rsidRPr="00DC0563">
              <w:t>Use an oral and written argument supported by evidence to support or refute an explanation or a model for a phenomenon.</w:t>
            </w:r>
          </w:p>
        </w:tc>
        <w:tc>
          <w:tcPr>
            <w:tcW w:w="3510" w:type="dxa"/>
            <w:shd w:val="clear" w:color="auto" w:fill="auto"/>
          </w:tcPr>
          <w:p w14:paraId="74A5CB8F" w14:textId="53EC11E6" w:rsidR="00A758CE" w:rsidRPr="005A09DA" w:rsidRDefault="00DC0563" w:rsidP="003B61F7">
            <w:pPr>
              <w:pStyle w:val="Header6"/>
            </w:pPr>
            <w:r w:rsidRPr="00DC0563">
              <w:t>LS1.A: Structure and Function</w:t>
            </w:r>
          </w:p>
          <w:p w14:paraId="2020AB5E" w14:textId="4C8140B9" w:rsidR="00A758CE" w:rsidRPr="00DC0563" w:rsidRDefault="00DC0563" w:rsidP="00DC0563">
            <w:pPr>
              <w:pStyle w:val="TableNumbers"/>
              <w:numPr>
                <w:ilvl w:val="0"/>
                <w:numId w:val="0"/>
              </w:numPr>
              <w:ind w:left="309" w:hanging="270"/>
              <w:rPr>
                <w:rFonts w:cs="Arial"/>
                <w:szCs w:val="24"/>
              </w:rPr>
            </w:pPr>
            <w:r>
              <w:t xml:space="preserve">5. </w:t>
            </w:r>
            <w:r w:rsidRPr="00DC0563">
              <w:t xml:space="preserve">In multicellular organisms, the body is a system of multiple interacting subsystems. These subsystems are groups of cells that work together to form tissues and organs that are specialized for </w:t>
            </w:r>
            <w:proofErr w:type="gramStart"/>
            <w:r w:rsidRPr="00DC0563">
              <w:t>particular body</w:t>
            </w:r>
            <w:proofErr w:type="gramEnd"/>
            <w:r w:rsidRPr="00DC0563">
              <w:t xml:space="preserve"> functions.</w:t>
            </w:r>
          </w:p>
        </w:tc>
        <w:tc>
          <w:tcPr>
            <w:tcW w:w="3065" w:type="dxa"/>
            <w:shd w:val="clear" w:color="auto" w:fill="auto"/>
          </w:tcPr>
          <w:p w14:paraId="5D114C0C" w14:textId="086D20A2" w:rsidR="00DC0563" w:rsidRDefault="00DC0563" w:rsidP="003B61F7">
            <w:pPr>
              <w:pStyle w:val="Header6"/>
            </w:pPr>
            <w:r w:rsidRPr="00DC0563">
              <w:t>Systems and System Models</w:t>
            </w:r>
          </w:p>
          <w:p w14:paraId="2C365C9A" w14:textId="744C568E" w:rsidR="00DC0563" w:rsidRDefault="00DC0563" w:rsidP="000202C4">
            <w:pPr>
              <w:pStyle w:val="TableBullets"/>
            </w:pPr>
            <w:r w:rsidRPr="00DC0563">
              <w:t>Systems may interact with other systems; they may have sub-systems and be a part of larger complex systems.</w:t>
            </w:r>
          </w:p>
          <w:p w14:paraId="5D5A5439" w14:textId="77777777" w:rsidR="0037361C" w:rsidRPr="00C72BF1" w:rsidRDefault="0037361C" w:rsidP="0037361C">
            <w:pPr>
              <w:pStyle w:val="TableConnections"/>
            </w:pPr>
            <w:r>
              <w:t>Connections to Nature of Science</w:t>
            </w:r>
          </w:p>
          <w:p w14:paraId="43FE3F5F" w14:textId="05885180" w:rsidR="00DC0563" w:rsidRPr="005A09DA" w:rsidRDefault="00DC0563" w:rsidP="003B61F7">
            <w:pPr>
              <w:pStyle w:val="Header6"/>
            </w:pPr>
            <w:r w:rsidRPr="00DC0563">
              <w:t>Science is a Human Endeavor</w:t>
            </w:r>
          </w:p>
          <w:p w14:paraId="5DFF2CBD" w14:textId="2C01CB9C" w:rsidR="00A758CE" w:rsidRPr="009F069F" w:rsidRDefault="00DC0563" w:rsidP="00DC0563">
            <w:pPr>
              <w:pStyle w:val="TableBullets"/>
            </w:pPr>
            <w:r w:rsidRPr="00DC0563">
              <w:t>Scientists and engineers are guided by habits of mind such as intellectual honesty, tolerance of ambiguity, skepticism, and openness to new ideas.</w:t>
            </w:r>
          </w:p>
        </w:tc>
      </w:tr>
    </w:tbl>
    <w:p w14:paraId="1D9763F7" w14:textId="77777777" w:rsidR="00283757" w:rsidRPr="0097285D" w:rsidRDefault="00283757" w:rsidP="007A30A0">
      <w:pPr>
        <w:pStyle w:val="Heading2"/>
      </w:pPr>
      <w:r w:rsidRPr="0097285D">
        <w:lastRenderedPageBreak/>
        <w:t xml:space="preserve">Assessment </w:t>
      </w:r>
      <w:r w:rsidRPr="007A30A0">
        <w:t>Targets</w:t>
      </w:r>
    </w:p>
    <w:p w14:paraId="53E2AAC2" w14:textId="449BB5F2"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39BDBEE0"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3F506E84"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0BACA150" w14:textId="484754F6" w:rsidR="00283757" w:rsidRPr="00C10941" w:rsidRDefault="00DC0563" w:rsidP="00C10941">
      <w:pPr>
        <w:pStyle w:val="Subpractice-2"/>
      </w:pPr>
      <w:r w:rsidRPr="00DC0563">
        <w:t>7.1</w:t>
      </w:r>
      <w:r w:rsidR="00413BF9">
        <w:tab/>
      </w:r>
      <w:r w:rsidRPr="00DC0563">
        <w:t>Ability to construct scientific arguments</w:t>
      </w:r>
    </w:p>
    <w:p w14:paraId="78B527FE"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58CC2260"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2A4F9451" w14:textId="15028798" w:rsidR="00283757" w:rsidRDefault="00DC0563" w:rsidP="00C10941">
      <w:pPr>
        <w:pStyle w:val="Subpractice-3"/>
      </w:pPr>
      <w:r>
        <w:t>7.1.</w:t>
      </w:r>
      <w:r w:rsidR="00766595">
        <w:t>1</w:t>
      </w:r>
      <w:r>
        <w:tab/>
        <w:t>Ability to identify evidence/data that supports a claim</w:t>
      </w:r>
    </w:p>
    <w:p w14:paraId="273103F7" w14:textId="77777777" w:rsidR="00096187" w:rsidRPr="00D506EE" w:rsidRDefault="00096187" w:rsidP="00096187">
      <w:pPr>
        <w:pStyle w:val="Subpractice-3"/>
        <w:rPr>
          <w:i/>
        </w:rPr>
      </w:pPr>
      <w:r>
        <w:t>7.1.3</w:t>
      </w:r>
      <w:r>
        <w:tab/>
        <w:t>Ability to use reasoning to explain how relevant evidence/data supports or refutes the claim; the reasoning should reflect application of scientific concepts, principles, ideas, and models</w:t>
      </w:r>
    </w:p>
    <w:p w14:paraId="49F9C04A"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00ADBEE" w14:textId="7EA159B0" w:rsidR="005C71F6" w:rsidRPr="002864D8" w:rsidRDefault="00DC0563" w:rsidP="002864D8">
      <w:pPr>
        <w:pStyle w:val="Heading4"/>
        <w:ind w:left="576"/>
        <w:rPr>
          <w:b w:val="0"/>
        </w:rPr>
      </w:pPr>
      <w:r w:rsidRPr="002864D8">
        <w:rPr>
          <w:b w:val="0"/>
        </w:rPr>
        <w:t>LS</w:t>
      </w:r>
      <w:proofErr w:type="gramStart"/>
      <w:r w:rsidRPr="002864D8">
        <w:rPr>
          <w:b w:val="0"/>
        </w:rPr>
        <w:t>1.A.</w:t>
      </w:r>
      <w:proofErr w:type="gramEnd"/>
      <w:r w:rsidRPr="002864D8">
        <w:rPr>
          <w:b w:val="0"/>
        </w:rPr>
        <w:t>5</w:t>
      </w:r>
    </w:p>
    <w:p w14:paraId="0D52C10F" w14:textId="01DCF66E" w:rsidR="00283757" w:rsidRDefault="00DC0563" w:rsidP="000B1C90">
      <w:pPr>
        <w:pStyle w:val="DashedBullets"/>
        <w:ind w:left="1800"/>
      </w:pPr>
      <w:r w:rsidRPr="00DC0563">
        <w:t>Recognize that the body of a multicellular organism is a system comprised of multiple interacting subsystems</w:t>
      </w:r>
    </w:p>
    <w:p w14:paraId="1A239E11" w14:textId="6AC19662" w:rsidR="00DC0563" w:rsidRDefault="00DC0563" w:rsidP="000B1C90">
      <w:pPr>
        <w:pStyle w:val="DashedBullets"/>
        <w:ind w:left="1800"/>
      </w:pPr>
      <w:r w:rsidRPr="00DC0563">
        <w:t>Identify that these subsystems are groups of cells working together to form tissues and organs</w:t>
      </w:r>
    </w:p>
    <w:p w14:paraId="6B6056ED" w14:textId="35511FB8" w:rsidR="00DC0563" w:rsidRDefault="00DC0563" w:rsidP="000B1C90">
      <w:pPr>
        <w:pStyle w:val="DashedBullets"/>
        <w:ind w:left="1800"/>
      </w:pPr>
      <w:r w:rsidRPr="00DC0563">
        <w:t xml:space="preserve">Recognize that tissues and organs are specialized for </w:t>
      </w:r>
      <w:proofErr w:type="gramStart"/>
      <w:r w:rsidRPr="00DC0563">
        <w:t>particular body</w:t>
      </w:r>
      <w:proofErr w:type="gramEnd"/>
      <w:r w:rsidRPr="00DC0563">
        <w:t xml:space="preserve"> functions</w:t>
      </w:r>
    </w:p>
    <w:p w14:paraId="49140945" w14:textId="5AC03AC1" w:rsidR="00DC0563" w:rsidRPr="00C10941" w:rsidRDefault="00DC0563" w:rsidP="000B1C90">
      <w:pPr>
        <w:pStyle w:val="DashedBullets"/>
        <w:ind w:left="1800"/>
      </w:pPr>
      <w:r w:rsidRPr="00DC0563">
        <w:t>Identify and describe evidence that supports the claim that specialized groups of cells work together to form tissues, that specialized tissues comprise each organ, and that different organs can work together to carry out complex functions</w:t>
      </w:r>
    </w:p>
    <w:p w14:paraId="3AC51EB0"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7370F4B" w14:textId="235F5DF5" w:rsidR="000A196B" w:rsidRDefault="00DC0563" w:rsidP="00C10941">
      <w:pPr>
        <w:pStyle w:val="CrossCuttingTargets"/>
        <w:rPr>
          <w:lang w:eastAsia="ko-KR"/>
        </w:rPr>
      </w:pPr>
      <w:r w:rsidRPr="00DC0563">
        <w:t xml:space="preserve">CCC4 </w:t>
      </w:r>
      <w:r>
        <w:tab/>
      </w:r>
      <w:r w:rsidRPr="00DC0563">
        <w:t>Identify that systems may interact with other systems that may have subsystems and be a part of larger complex systems</w:t>
      </w:r>
    </w:p>
    <w:p w14:paraId="5652836A" w14:textId="77777777" w:rsidR="000A196B" w:rsidRDefault="000A196B" w:rsidP="0097285D">
      <w:pPr>
        <w:pStyle w:val="Heading2"/>
        <w:rPr>
          <w:i/>
          <w:szCs w:val="24"/>
        </w:rPr>
      </w:pPr>
      <w:r w:rsidRPr="00935CE2">
        <w:rPr>
          <w:lang w:eastAsia="ko-KR"/>
        </w:rPr>
        <w:lastRenderedPageBreak/>
        <w:t>Examples of Integration of Assessment Targets and Evidence</w:t>
      </w:r>
    </w:p>
    <w:p w14:paraId="36886B2D" w14:textId="77777777" w:rsidR="00CE5AB8" w:rsidRPr="00B63D23" w:rsidRDefault="00CE5AB8" w:rsidP="00AB7B8F">
      <w:pPr>
        <w:pStyle w:val="ParagraphItalic"/>
      </w:pPr>
      <w:r>
        <w:t>Note that the list in this section is not exhaustive.</w:t>
      </w:r>
    </w:p>
    <w:p w14:paraId="2A8465E1" w14:textId="690A8C9E" w:rsidR="00FE4E50" w:rsidRPr="009246C4" w:rsidRDefault="00DC0563" w:rsidP="009B0342">
      <w:pPr>
        <w:pStyle w:val="Paragraph"/>
      </w:pPr>
      <w:r w:rsidRPr="00DC0563">
        <w:t>Task provides a claim about the interacting subsystems within the body of a multicellular organism:</w:t>
      </w:r>
    </w:p>
    <w:p w14:paraId="5F1B04D1" w14:textId="7617919D" w:rsidR="00282630" w:rsidRDefault="00DC0563" w:rsidP="00A04BFA">
      <w:pPr>
        <w:pStyle w:val="DashedBullets"/>
      </w:pPr>
      <w:r w:rsidRPr="00DC0563">
        <w:t>Identifies pieces of evidence</w:t>
      </w:r>
      <w:r w:rsidR="00E65F7B">
        <w:t xml:space="preserve"> or </w:t>
      </w:r>
      <w:r w:rsidRPr="00DC0563">
        <w:t>data (e.g., appropriate level of organization) that would support the claim (7.1.2, LS</w:t>
      </w:r>
      <w:proofErr w:type="gramStart"/>
      <w:r w:rsidRPr="00DC0563">
        <w:t>1.A.</w:t>
      </w:r>
      <w:proofErr w:type="gramEnd"/>
      <w:r w:rsidRPr="00DC0563">
        <w:t>5, and CCC4)</w:t>
      </w:r>
    </w:p>
    <w:p w14:paraId="487945E7" w14:textId="563E2CBD" w:rsidR="00DC0563" w:rsidRDefault="00DC0563" w:rsidP="00A04BFA">
      <w:pPr>
        <w:pStyle w:val="DashedBullets"/>
      </w:pPr>
      <w:r w:rsidRPr="00DC0563">
        <w:t>Provides support for the claim illustrating an interaction between two or more body systems (7.1.2, LS</w:t>
      </w:r>
      <w:proofErr w:type="gramStart"/>
      <w:r w:rsidRPr="00DC0563">
        <w:t>1.A.</w:t>
      </w:r>
      <w:proofErr w:type="gramEnd"/>
      <w:r w:rsidRPr="00DC0563">
        <w:t>5, and CCC4)</w:t>
      </w:r>
    </w:p>
    <w:p w14:paraId="71236510" w14:textId="2246070E" w:rsidR="00DC0563" w:rsidRPr="009246C4" w:rsidRDefault="00DC0563" w:rsidP="00DC0563">
      <w:pPr>
        <w:pStyle w:val="Paragraph"/>
      </w:pPr>
      <w:r w:rsidRPr="00DC0563">
        <w:t>Task provides a claim and evidence about the interacting subsystems within the body of a multicellular organism:</w:t>
      </w:r>
    </w:p>
    <w:p w14:paraId="7CB6BE61" w14:textId="74BFEEEE" w:rsidR="00DC0563" w:rsidRDefault="00DC0563" w:rsidP="00DC0563">
      <w:pPr>
        <w:pStyle w:val="DashedBullets"/>
      </w:pPr>
      <w:r w:rsidRPr="00DC0563">
        <w:t xml:space="preserve">Explains whether the </w:t>
      </w:r>
      <w:proofErr w:type="gramStart"/>
      <w:r w:rsidRPr="00DC0563">
        <w:t>provided evidence</w:t>
      </w:r>
      <w:proofErr w:type="gramEnd"/>
      <w:r w:rsidRPr="00DC0563">
        <w:t xml:space="preserve"> is sufficient to defend the claim (7.1.3, LS</w:t>
      </w:r>
      <w:proofErr w:type="gramStart"/>
      <w:r w:rsidRPr="00DC0563">
        <w:t>1.A.</w:t>
      </w:r>
      <w:proofErr w:type="gramEnd"/>
      <w:r w:rsidRPr="00DC0563">
        <w:t>5, and CCC4)</w:t>
      </w:r>
    </w:p>
    <w:p w14:paraId="7DD59267" w14:textId="414D25FB" w:rsidR="00DC0563" w:rsidRDefault="00DC0563" w:rsidP="00DC0563">
      <w:pPr>
        <w:pStyle w:val="DashedBullets"/>
      </w:pPr>
      <w:r w:rsidRPr="00DC0563">
        <w:t>Evaluates arguments in terms of the types and number of sources of the evidence (7.1.3, LS</w:t>
      </w:r>
      <w:proofErr w:type="gramStart"/>
      <w:r w:rsidRPr="00DC0563">
        <w:t>1.A.</w:t>
      </w:r>
      <w:proofErr w:type="gramEnd"/>
      <w:r w:rsidRPr="00DC0563">
        <w:t>5, and CCC4)</w:t>
      </w:r>
    </w:p>
    <w:p w14:paraId="4DEF08B3" w14:textId="3ABE9441" w:rsidR="00DC0563" w:rsidRPr="001B57B9" w:rsidRDefault="00DC0563" w:rsidP="00DC0563">
      <w:pPr>
        <w:pStyle w:val="DashedBullets"/>
      </w:pPr>
      <w:r w:rsidRPr="00DC0563">
        <w:t>Constructs reasoning that 1) links the evidence and the claim and 2) reflects an application of a scientific concept, principle, and big idea (7.1.3, LS</w:t>
      </w:r>
      <w:proofErr w:type="gramStart"/>
      <w:r w:rsidRPr="00DC0563">
        <w:t>1.A.</w:t>
      </w:r>
      <w:proofErr w:type="gramEnd"/>
      <w:r w:rsidRPr="00DC0563">
        <w:t>5, and CCC4)</w:t>
      </w:r>
    </w:p>
    <w:p w14:paraId="2A94B0B3" w14:textId="77777777" w:rsidR="00CE5AB8" w:rsidRPr="00B63D23" w:rsidRDefault="00FE4E50" w:rsidP="0097285D">
      <w:pPr>
        <w:pStyle w:val="Heading2"/>
      </w:pPr>
      <w:r w:rsidRPr="00510C04">
        <w:t>Possible Phenomena or Contexts</w:t>
      </w:r>
    </w:p>
    <w:p w14:paraId="254B96A6" w14:textId="77777777" w:rsidR="00FE4E50" w:rsidRPr="00B63D23" w:rsidRDefault="00CE5AB8" w:rsidP="00AB7B8F">
      <w:pPr>
        <w:pStyle w:val="ParagraphItalic"/>
      </w:pPr>
      <w:r>
        <w:t>Note that the list in this section is not exhaustive.</w:t>
      </w:r>
    </w:p>
    <w:p w14:paraId="5FDF2D0D" w14:textId="00F6BC76" w:rsidR="00FE4E50" w:rsidRDefault="00DC0563" w:rsidP="00A04BFA">
      <w:pPr>
        <w:pStyle w:val="DashedBullets"/>
      </w:pPr>
      <w:r>
        <w:t>Cells that are organized to form tissues</w:t>
      </w:r>
      <w:r w:rsidR="009D409A">
        <w:t xml:space="preserve"> </w:t>
      </w:r>
      <w:r>
        <w:t>(e.g., different kinds of cells make up muscle tissue)</w:t>
      </w:r>
    </w:p>
    <w:p w14:paraId="426E46D3" w14:textId="423256EA" w:rsidR="00DC0563" w:rsidRDefault="00DC0563" w:rsidP="00A04BFA">
      <w:pPr>
        <w:pStyle w:val="DashedBullets"/>
      </w:pPr>
      <w:r>
        <w:t>Tissues that are organized to form organs</w:t>
      </w:r>
      <w:r w:rsidR="009D409A">
        <w:t xml:space="preserve"> </w:t>
      </w:r>
      <w:r>
        <w:t>(e.g., specific muscle fibers make up the heart)</w:t>
      </w:r>
    </w:p>
    <w:p w14:paraId="63615F19" w14:textId="611E8F76" w:rsidR="00DC0563" w:rsidRDefault="00DC0563" w:rsidP="00A04BFA">
      <w:pPr>
        <w:pStyle w:val="DashedBullets"/>
      </w:pPr>
      <w:r>
        <w:t>Organs that work together in a system</w:t>
      </w:r>
      <w:r w:rsidR="009D409A">
        <w:t xml:space="preserve"> </w:t>
      </w:r>
      <w:r>
        <w:t>(e.g., skeletal, smooth, and cardiac muscle tissues make up the muscular system)</w:t>
      </w:r>
    </w:p>
    <w:p w14:paraId="1BD0F2E0" w14:textId="32B6A11B" w:rsidR="00DC0563" w:rsidRDefault="00DC0563" w:rsidP="00A04BFA">
      <w:pPr>
        <w:pStyle w:val="DashedBullets"/>
      </w:pPr>
      <w:r>
        <w:t>Organ systems that work together to perform necessary functions for survival and growth of an organism</w:t>
      </w:r>
      <w:r w:rsidR="00FA7E19">
        <w:t xml:space="preserve"> </w:t>
      </w:r>
      <w:r>
        <w:t>(e.g., breathing or exercising)</w:t>
      </w:r>
    </w:p>
    <w:p w14:paraId="0FD04842" w14:textId="77777777" w:rsidR="00CE5AB8" w:rsidRPr="00B63D23" w:rsidRDefault="00FE4E50" w:rsidP="00413BF9">
      <w:pPr>
        <w:pStyle w:val="Heading2"/>
      </w:pPr>
      <w:r w:rsidRPr="00510C04">
        <w:t>Common Misconceptions</w:t>
      </w:r>
    </w:p>
    <w:p w14:paraId="4470BB1B" w14:textId="77777777" w:rsidR="00FE4E50" w:rsidRPr="00B63D23" w:rsidRDefault="00CE5AB8" w:rsidP="00413BF9">
      <w:pPr>
        <w:pStyle w:val="ParagraphItalic"/>
        <w:keepNext/>
      </w:pPr>
      <w:r>
        <w:t>Note that the list in this section is not exhaustive.</w:t>
      </w:r>
    </w:p>
    <w:p w14:paraId="33C6DE50" w14:textId="17F50948" w:rsidR="00FE4E50" w:rsidRDefault="00DC0563" w:rsidP="00A04BFA">
      <w:pPr>
        <w:pStyle w:val="DashedBullets"/>
      </w:pPr>
      <w:r w:rsidRPr="00DC0563">
        <w:t>Each organ system functions independently.</w:t>
      </w:r>
    </w:p>
    <w:p w14:paraId="51B90562" w14:textId="2F9A562C" w:rsidR="00DC0563" w:rsidRPr="00B05F41" w:rsidRDefault="00DC0563" w:rsidP="00A04BFA">
      <w:pPr>
        <w:pStyle w:val="DashedBullets"/>
      </w:pPr>
      <w:r w:rsidRPr="00DC0563">
        <w:lastRenderedPageBreak/>
        <w:t>Cells function independently in multicellular organisms.</w:t>
      </w:r>
    </w:p>
    <w:p w14:paraId="6F4B854A" w14:textId="77777777" w:rsidR="00FE4E50" w:rsidRPr="00510C04" w:rsidRDefault="00FE4E50" w:rsidP="0097285D">
      <w:pPr>
        <w:pStyle w:val="Heading2"/>
      </w:pPr>
      <w:r w:rsidRPr="00510C04">
        <w:t>Additional Assessment Boundaries</w:t>
      </w:r>
    </w:p>
    <w:p w14:paraId="3F456D1B" w14:textId="77777777" w:rsidR="00FE4E50" w:rsidRDefault="009F069F" w:rsidP="00A04BFA">
      <w:pPr>
        <w:pStyle w:val="Paragraph"/>
        <w:rPr>
          <w:lang w:eastAsia="ko-KR"/>
        </w:rPr>
      </w:pPr>
      <w:r w:rsidRPr="009F069F">
        <w:rPr>
          <w:lang w:eastAsia="ko-KR"/>
        </w:rPr>
        <w:t>None listed at this time.</w:t>
      </w:r>
    </w:p>
    <w:p w14:paraId="3408FA90" w14:textId="7AA4BFCC" w:rsidR="00AB7B8F" w:rsidRPr="00AB7B8F" w:rsidRDefault="00FE4E50" w:rsidP="00DC0563">
      <w:pPr>
        <w:pStyle w:val="Heading2"/>
      </w:pPr>
      <w:r>
        <w:t>Additional References</w:t>
      </w:r>
    </w:p>
    <w:p w14:paraId="57814565" w14:textId="36B3875F" w:rsidR="00286AB9" w:rsidRPr="0092682A" w:rsidRDefault="00DC0563" w:rsidP="0092682A">
      <w:pPr>
        <w:pStyle w:val="Paragraph"/>
        <w:rPr>
          <w:rStyle w:val="Hyperlink"/>
        </w:rPr>
      </w:pPr>
      <w:r w:rsidRPr="00526260">
        <w:t>MS-LS1-3 Evidence Statement</w:t>
      </w:r>
      <w:r w:rsidR="0092682A" w:rsidRPr="0092682A">
        <w:t xml:space="preserve"> </w:t>
      </w:r>
      <w:hyperlink r:id="rId9" w:tooltip="MS-LS1-3 Evidence Statement web document" w:history="1">
        <w:r w:rsidR="00526260" w:rsidRPr="00526260">
          <w:rPr>
            <w:rStyle w:val="Hyperlink"/>
          </w:rPr>
          <w:t>https://www.nextgenscience.org/sites/default/files/evidence_statement/black_white/MS-LS1-3 Evidence Statements June 2015 asterisks.pdf</w:t>
        </w:r>
      </w:hyperlink>
    </w:p>
    <w:p w14:paraId="155020CA"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3E06AAD7" w14:textId="59322581" w:rsidR="00AB7B8F" w:rsidRDefault="009F069F" w:rsidP="00EB3ACB">
      <w:pPr>
        <w:pStyle w:val="ScienceFrameworkLinks"/>
        <w:ind w:left="0"/>
        <w:rPr>
          <w:rStyle w:val="Hyperlink"/>
          <w:i w:val="0"/>
        </w:rPr>
      </w:pPr>
      <w:r w:rsidRPr="00526260">
        <w:rPr>
          <w:rStyle w:val="Hyperlink"/>
          <w:color w:val="auto"/>
          <w:u w:val="none"/>
        </w:rPr>
        <w:t>Appendix 1: Progression of the Science and Engineering Practices, Disciplinary Core Ideas, and Crosscutting Concepts in Kindergarten through Grade 12</w:t>
      </w:r>
      <w:r w:rsidR="00526260">
        <w:rPr>
          <w:rStyle w:val="Hyperlink"/>
          <w:color w:val="auto"/>
          <w:u w:val="none"/>
        </w:rPr>
        <w:t xml:space="preserve"> </w:t>
      </w:r>
      <w:hyperlink r:id="rId10" w:tooltip="Appendix 1 to the Science Framework: Progression of the Science and Engineering Practices, Disciplinary Core Ideas, and Crosscutting Concepts in Kindergarten through Grade 12 web document" w:history="1">
        <w:r w:rsidR="00526260" w:rsidRPr="00104805">
          <w:rPr>
            <w:rStyle w:val="Hyperlink"/>
            <w:i w:val="0"/>
          </w:rPr>
          <w:t>https://www.cde.ca.gov/ci/sc/cf/documents/scifwappendix1.pdf</w:t>
        </w:r>
      </w:hyperlink>
    </w:p>
    <w:p w14:paraId="3B0890BB" w14:textId="2EB4987D" w:rsidR="00F34B71" w:rsidRDefault="00F34B71" w:rsidP="00F34B71">
      <w:pPr>
        <w:pStyle w:val="ScienceFrameworkLinks"/>
        <w:spacing w:before="600"/>
        <w:ind w:left="446" w:hanging="446"/>
        <w:rPr>
          <w:lang w:eastAsia="ko-KR"/>
        </w:rPr>
      </w:pPr>
      <w:r>
        <w:rPr>
          <w:lang w:eastAsia="ko-KR"/>
        </w:rPr>
        <w:t>Posted by the California Department of Education, March 2021</w:t>
      </w:r>
      <w:r w:rsidR="00426B56">
        <w:rPr>
          <w:lang w:eastAsia="ko-KR"/>
        </w:rPr>
        <w:t xml:space="preserve"> </w:t>
      </w:r>
      <w:r w:rsidR="00426B56" w:rsidRPr="00426B56">
        <w:rPr>
          <w:lang w:eastAsia="ko-KR"/>
        </w:rPr>
        <w:t>(updated February 2024)</w:t>
      </w:r>
    </w:p>
    <w:p w14:paraId="7ACED65D" w14:textId="12FE261B" w:rsidR="007A30A0" w:rsidRPr="00526260" w:rsidRDefault="007A30A0" w:rsidP="00F34B71">
      <w:pPr>
        <w:pStyle w:val="ScienceFrameworkLinks"/>
        <w:spacing w:before="600"/>
        <w:ind w:left="446" w:hanging="446"/>
        <w:rPr>
          <w:lang w:eastAsia="ko-KR"/>
        </w:rPr>
      </w:pPr>
    </w:p>
    <w:sectPr w:rsidR="007A30A0" w:rsidRPr="00526260" w:rsidSect="00E67FE1">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AEE69" w14:textId="77777777" w:rsidR="004C52A5" w:rsidRDefault="004C52A5" w:rsidP="007525D5">
      <w:r>
        <w:separator/>
      </w:r>
    </w:p>
  </w:endnote>
  <w:endnote w:type="continuationSeparator" w:id="0">
    <w:p w14:paraId="792F0F81" w14:textId="77777777" w:rsidR="004C52A5" w:rsidRDefault="004C52A5" w:rsidP="007525D5">
      <w:r>
        <w:continuationSeparator/>
      </w:r>
    </w:p>
  </w:endnote>
  <w:endnote w:type="continuationNotice" w:id="1">
    <w:p w14:paraId="55753CE3" w14:textId="77777777" w:rsidR="004C52A5" w:rsidRDefault="004C52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79B8B"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0202C4">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55667" w14:textId="77777777" w:rsidR="004C52A5" w:rsidRDefault="004C52A5" w:rsidP="007525D5">
      <w:r>
        <w:separator/>
      </w:r>
    </w:p>
  </w:footnote>
  <w:footnote w:type="continuationSeparator" w:id="0">
    <w:p w14:paraId="7DA1FCB5" w14:textId="77777777" w:rsidR="004C52A5" w:rsidRDefault="004C52A5" w:rsidP="007525D5">
      <w:r>
        <w:continuationSeparator/>
      </w:r>
    </w:p>
  </w:footnote>
  <w:footnote w:type="continuationNotice" w:id="1">
    <w:p w14:paraId="2E5173E4" w14:textId="77777777" w:rsidR="004C52A5" w:rsidRDefault="004C52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60AFD" w14:textId="77777777" w:rsidR="00007CC7" w:rsidRDefault="4607B064" w:rsidP="00BB08C4">
    <w:pPr>
      <w:pStyle w:val="Header"/>
      <w:tabs>
        <w:tab w:val="clear" w:pos="4680"/>
      </w:tabs>
      <w:spacing w:after="0"/>
      <w:jc w:val="left"/>
    </w:pPr>
    <w:r>
      <w:rPr>
        <w:noProof/>
      </w:rPr>
      <w:drawing>
        <wp:inline distT="0" distB="0" distL="0" distR="0" wp14:anchorId="25CC83FB" wp14:editId="6945EAA2">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4703EDE" w14:textId="31231C23"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A31C35">
      <w:rPr>
        <w:noProof/>
      </w:rPr>
      <w:t>MS-LS1-3 From Molecules to Organisms: Structures and Processes</w:t>
    </w:r>
    <w:r>
      <w:rPr>
        <w:noProof/>
      </w:rPr>
      <w:fldChar w:fldCharType="end"/>
    </w:r>
  </w:p>
  <w:p w14:paraId="3128828C" w14:textId="2020E4B5" w:rsidR="00007CC7" w:rsidRPr="00BB08C4" w:rsidRDefault="00007CC7" w:rsidP="00600F38">
    <w:pPr>
      <w:pStyle w:val="Header"/>
      <w:tabs>
        <w:tab w:val="clear" w:pos="4680"/>
      </w:tabs>
      <w:spacing w:after="240"/>
    </w:pPr>
    <w:r w:rsidRPr="00B63D23">
      <w:t xml:space="preserve">California Science Test—Item </w:t>
    </w:r>
    <w:r w:rsidR="005C71F6">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5EE17" w14:textId="77777777" w:rsidR="003F594C" w:rsidRDefault="003F594C" w:rsidP="003F594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CDE07FF6"/>
    <w:lvl w:ilvl="0" w:tplc="D8A000E4">
      <w:start w:val="1"/>
      <w:numFmt w:val="decimal"/>
      <w:lvlText w:val="%1."/>
      <w:lvlJc w:val="left"/>
      <w:pPr>
        <w:tabs>
          <w:tab w:val="num" w:pos="1440"/>
        </w:tabs>
        <w:ind w:left="1440" w:hanging="360"/>
      </w:pPr>
    </w:lvl>
    <w:lvl w:ilvl="1" w:tplc="A0C656E2">
      <w:numFmt w:val="decimal"/>
      <w:lvlText w:val=""/>
      <w:lvlJc w:val="left"/>
    </w:lvl>
    <w:lvl w:ilvl="2" w:tplc="81CA9F98">
      <w:numFmt w:val="decimal"/>
      <w:lvlText w:val=""/>
      <w:lvlJc w:val="left"/>
    </w:lvl>
    <w:lvl w:ilvl="3" w:tplc="27F0938C">
      <w:numFmt w:val="decimal"/>
      <w:lvlText w:val=""/>
      <w:lvlJc w:val="left"/>
    </w:lvl>
    <w:lvl w:ilvl="4" w:tplc="0D40B088">
      <w:numFmt w:val="decimal"/>
      <w:lvlText w:val=""/>
      <w:lvlJc w:val="left"/>
    </w:lvl>
    <w:lvl w:ilvl="5" w:tplc="E15C04DA">
      <w:numFmt w:val="decimal"/>
      <w:lvlText w:val=""/>
      <w:lvlJc w:val="left"/>
    </w:lvl>
    <w:lvl w:ilvl="6" w:tplc="9D4C1428">
      <w:numFmt w:val="decimal"/>
      <w:lvlText w:val=""/>
      <w:lvlJc w:val="left"/>
    </w:lvl>
    <w:lvl w:ilvl="7" w:tplc="A1E69B88">
      <w:numFmt w:val="decimal"/>
      <w:lvlText w:val=""/>
      <w:lvlJc w:val="left"/>
    </w:lvl>
    <w:lvl w:ilvl="8" w:tplc="32901898">
      <w:numFmt w:val="decimal"/>
      <w:lvlText w:val=""/>
      <w:lvlJc w:val="left"/>
    </w:lvl>
  </w:abstractNum>
  <w:abstractNum w:abstractNumId="2" w15:restartNumberingAfterBreak="0">
    <w:nsid w:val="FFFFFF7E"/>
    <w:multiLevelType w:val="hybridMultilevel"/>
    <w:tmpl w:val="7E20336A"/>
    <w:lvl w:ilvl="0" w:tplc="1B6EC598">
      <w:start w:val="1"/>
      <w:numFmt w:val="decimal"/>
      <w:lvlText w:val="%1."/>
      <w:lvlJc w:val="left"/>
      <w:pPr>
        <w:tabs>
          <w:tab w:val="num" w:pos="1080"/>
        </w:tabs>
        <w:ind w:left="1080" w:hanging="360"/>
      </w:pPr>
    </w:lvl>
    <w:lvl w:ilvl="1" w:tplc="CC987200">
      <w:numFmt w:val="decimal"/>
      <w:lvlText w:val=""/>
      <w:lvlJc w:val="left"/>
    </w:lvl>
    <w:lvl w:ilvl="2" w:tplc="FCDC4A1E">
      <w:numFmt w:val="decimal"/>
      <w:lvlText w:val=""/>
      <w:lvlJc w:val="left"/>
    </w:lvl>
    <w:lvl w:ilvl="3" w:tplc="DA6C1ACA">
      <w:numFmt w:val="decimal"/>
      <w:lvlText w:val=""/>
      <w:lvlJc w:val="left"/>
    </w:lvl>
    <w:lvl w:ilvl="4" w:tplc="05BE8774">
      <w:numFmt w:val="decimal"/>
      <w:lvlText w:val=""/>
      <w:lvlJc w:val="left"/>
    </w:lvl>
    <w:lvl w:ilvl="5" w:tplc="DB6EB362">
      <w:numFmt w:val="decimal"/>
      <w:lvlText w:val=""/>
      <w:lvlJc w:val="left"/>
    </w:lvl>
    <w:lvl w:ilvl="6" w:tplc="3B28E582">
      <w:numFmt w:val="decimal"/>
      <w:lvlText w:val=""/>
      <w:lvlJc w:val="left"/>
    </w:lvl>
    <w:lvl w:ilvl="7" w:tplc="63AADF4E">
      <w:numFmt w:val="decimal"/>
      <w:lvlText w:val=""/>
      <w:lvlJc w:val="left"/>
    </w:lvl>
    <w:lvl w:ilvl="8" w:tplc="48A2C408">
      <w:numFmt w:val="decimal"/>
      <w:lvlText w:val=""/>
      <w:lvlJc w:val="left"/>
    </w:lvl>
  </w:abstractNum>
  <w:abstractNum w:abstractNumId="3" w15:restartNumberingAfterBreak="0">
    <w:nsid w:val="FFFFFF7F"/>
    <w:multiLevelType w:val="hybridMultilevel"/>
    <w:tmpl w:val="BC18545A"/>
    <w:lvl w:ilvl="0" w:tplc="07D23C6E">
      <w:start w:val="1"/>
      <w:numFmt w:val="decimal"/>
      <w:lvlText w:val="%1."/>
      <w:lvlJc w:val="left"/>
      <w:pPr>
        <w:tabs>
          <w:tab w:val="num" w:pos="720"/>
        </w:tabs>
        <w:ind w:left="720" w:hanging="360"/>
      </w:pPr>
    </w:lvl>
    <w:lvl w:ilvl="1" w:tplc="C8305ECC">
      <w:numFmt w:val="decimal"/>
      <w:lvlText w:val=""/>
      <w:lvlJc w:val="left"/>
    </w:lvl>
    <w:lvl w:ilvl="2" w:tplc="24C8626C">
      <w:numFmt w:val="decimal"/>
      <w:lvlText w:val=""/>
      <w:lvlJc w:val="left"/>
    </w:lvl>
    <w:lvl w:ilvl="3" w:tplc="34E6DA72">
      <w:numFmt w:val="decimal"/>
      <w:lvlText w:val=""/>
      <w:lvlJc w:val="left"/>
    </w:lvl>
    <w:lvl w:ilvl="4" w:tplc="D7C40EFE">
      <w:numFmt w:val="decimal"/>
      <w:lvlText w:val=""/>
      <w:lvlJc w:val="left"/>
    </w:lvl>
    <w:lvl w:ilvl="5" w:tplc="68A4CD0C">
      <w:numFmt w:val="decimal"/>
      <w:lvlText w:val=""/>
      <w:lvlJc w:val="left"/>
    </w:lvl>
    <w:lvl w:ilvl="6" w:tplc="EBD05046">
      <w:numFmt w:val="decimal"/>
      <w:lvlText w:val=""/>
      <w:lvlJc w:val="left"/>
    </w:lvl>
    <w:lvl w:ilvl="7" w:tplc="F110ACAE">
      <w:numFmt w:val="decimal"/>
      <w:lvlText w:val=""/>
      <w:lvlJc w:val="left"/>
    </w:lvl>
    <w:lvl w:ilvl="8" w:tplc="15B633AE">
      <w:numFmt w:val="decimal"/>
      <w:lvlText w:val=""/>
      <w:lvlJc w:val="left"/>
    </w:lvl>
  </w:abstractNum>
  <w:abstractNum w:abstractNumId="4" w15:restartNumberingAfterBreak="0">
    <w:nsid w:val="FFFFFF80"/>
    <w:multiLevelType w:val="multilevel"/>
    <w:tmpl w:val="B5C27468"/>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A742410C"/>
    <w:lvl w:ilvl="0" w:tplc="35E62916">
      <w:start w:val="1"/>
      <w:numFmt w:val="bullet"/>
      <w:lvlText w:val=""/>
      <w:lvlJc w:val="left"/>
      <w:pPr>
        <w:tabs>
          <w:tab w:val="num" w:pos="1440"/>
        </w:tabs>
        <w:ind w:left="1440" w:hanging="360"/>
      </w:pPr>
      <w:rPr>
        <w:rFonts w:ascii="Symbol" w:hAnsi="Symbol" w:hint="default"/>
      </w:rPr>
    </w:lvl>
    <w:lvl w:ilvl="1" w:tplc="ACACCB54">
      <w:numFmt w:val="decimal"/>
      <w:lvlText w:val=""/>
      <w:lvlJc w:val="left"/>
    </w:lvl>
    <w:lvl w:ilvl="2" w:tplc="F7F2B452">
      <w:numFmt w:val="decimal"/>
      <w:lvlText w:val=""/>
      <w:lvlJc w:val="left"/>
    </w:lvl>
    <w:lvl w:ilvl="3" w:tplc="41B64BC4">
      <w:numFmt w:val="decimal"/>
      <w:lvlText w:val=""/>
      <w:lvlJc w:val="left"/>
    </w:lvl>
    <w:lvl w:ilvl="4" w:tplc="0DB075F4">
      <w:numFmt w:val="decimal"/>
      <w:lvlText w:val=""/>
      <w:lvlJc w:val="left"/>
    </w:lvl>
    <w:lvl w:ilvl="5" w:tplc="85407838">
      <w:numFmt w:val="decimal"/>
      <w:lvlText w:val=""/>
      <w:lvlJc w:val="left"/>
    </w:lvl>
    <w:lvl w:ilvl="6" w:tplc="854C5DC6">
      <w:numFmt w:val="decimal"/>
      <w:lvlText w:val=""/>
      <w:lvlJc w:val="left"/>
    </w:lvl>
    <w:lvl w:ilvl="7" w:tplc="EBC8F330">
      <w:numFmt w:val="decimal"/>
      <w:lvlText w:val=""/>
      <w:lvlJc w:val="left"/>
    </w:lvl>
    <w:lvl w:ilvl="8" w:tplc="FDB24746">
      <w:numFmt w:val="decimal"/>
      <w:lvlText w:val=""/>
      <w:lvlJc w:val="left"/>
    </w:lvl>
  </w:abstractNum>
  <w:abstractNum w:abstractNumId="6" w15:restartNumberingAfterBreak="0">
    <w:nsid w:val="FFFFFF82"/>
    <w:multiLevelType w:val="hybridMultilevel"/>
    <w:tmpl w:val="AB86AE70"/>
    <w:lvl w:ilvl="0" w:tplc="8258F69A">
      <w:start w:val="1"/>
      <w:numFmt w:val="bullet"/>
      <w:lvlText w:val=""/>
      <w:lvlJc w:val="left"/>
      <w:pPr>
        <w:tabs>
          <w:tab w:val="num" w:pos="1080"/>
        </w:tabs>
        <w:ind w:left="1080" w:hanging="360"/>
      </w:pPr>
      <w:rPr>
        <w:rFonts w:ascii="Symbol" w:hAnsi="Symbol" w:hint="default"/>
      </w:rPr>
    </w:lvl>
    <w:lvl w:ilvl="1" w:tplc="194CE3B8">
      <w:numFmt w:val="decimal"/>
      <w:lvlText w:val=""/>
      <w:lvlJc w:val="left"/>
    </w:lvl>
    <w:lvl w:ilvl="2" w:tplc="C784A3F2">
      <w:numFmt w:val="decimal"/>
      <w:lvlText w:val=""/>
      <w:lvlJc w:val="left"/>
    </w:lvl>
    <w:lvl w:ilvl="3" w:tplc="23DC2262">
      <w:numFmt w:val="decimal"/>
      <w:lvlText w:val=""/>
      <w:lvlJc w:val="left"/>
    </w:lvl>
    <w:lvl w:ilvl="4" w:tplc="776CF7F4">
      <w:numFmt w:val="decimal"/>
      <w:lvlText w:val=""/>
      <w:lvlJc w:val="left"/>
    </w:lvl>
    <w:lvl w:ilvl="5" w:tplc="DF3201EA">
      <w:numFmt w:val="decimal"/>
      <w:lvlText w:val=""/>
      <w:lvlJc w:val="left"/>
    </w:lvl>
    <w:lvl w:ilvl="6" w:tplc="DA0CA8A4">
      <w:numFmt w:val="decimal"/>
      <w:lvlText w:val=""/>
      <w:lvlJc w:val="left"/>
    </w:lvl>
    <w:lvl w:ilvl="7" w:tplc="2FDC5EC8">
      <w:numFmt w:val="decimal"/>
      <w:lvlText w:val=""/>
      <w:lvlJc w:val="left"/>
    </w:lvl>
    <w:lvl w:ilvl="8" w:tplc="A6D49B9E">
      <w:numFmt w:val="decimal"/>
      <w:lvlText w:val=""/>
      <w:lvlJc w:val="left"/>
    </w:lvl>
  </w:abstractNum>
  <w:abstractNum w:abstractNumId="7" w15:restartNumberingAfterBreak="0">
    <w:nsid w:val="FFFFFF83"/>
    <w:multiLevelType w:val="hybridMultilevel"/>
    <w:tmpl w:val="E3A618E6"/>
    <w:lvl w:ilvl="0" w:tplc="C268A6FA">
      <w:start w:val="1"/>
      <w:numFmt w:val="bullet"/>
      <w:lvlText w:val=""/>
      <w:lvlJc w:val="left"/>
      <w:pPr>
        <w:tabs>
          <w:tab w:val="num" w:pos="720"/>
        </w:tabs>
        <w:ind w:left="720" w:hanging="360"/>
      </w:pPr>
      <w:rPr>
        <w:rFonts w:ascii="Symbol" w:hAnsi="Symbol" w:hint="default"/>
      </w:rPr>
    </w:lvl>
    <w:lvl w:ilvl="1" w:tplc="77905338">
      <w:numFmt w:val="decimal"/>
      <w:lvlText w:val=""/>
      <w:lvlJc w:val="left"/>
    </w:lvl>
    <w:lvl w:ilvl="2" w:tplc="DB028302">
      <w:numFmt w:val="decimal"/>
      <w:lvlText w:val=""/>
      <w:lvlJc w:val="left"/>
    </w:lvl>
    <w:lvl w:ilvl="3" w:tplc="822A1352">
      <w:numFmt w:val="decimal"/>
      <w:lvlText w:val=""/>
      <w:lvlJc w:val="left"/>
    </w:lvl>
    <w:lvl w:ilvl="4" w:tplc="8AB00104">
      <w:numFmt w:val="decimal"/>
      <w:lvlText w:val=""/>
      <w:lvlJc w:val="left"/>
    </w:lvl>
    <w:lvl w:ilvl="5" w:tplc="6312185A">
      <w:numFmt w:val="decimal"/>
      <w:lvlText w:val=""/>
      <w:lvlJc w:val="left"/>
    </w:lvl>
    <w:lvl w:ilvl="6" w:tplc="850455B6">
      <w:numFmt w:val="decimal"/>
      <w:lvlText w:val=""/>
      <w:lvlJc w:val="left"/>
    </w:lvl>
    <w:lvl w:ilvl="7" w:tplc="ACF022DC">
      <w:numFmt w:val="decimal"/>
      <w:lvlText w:val=""/>
      <w:lvlJc w:val="left"/>
    </w:lvl>
    <w:lvl w:ilvl="8" w:tplc="BD7A8344">
      <w:numFmt w:val="decimal"/>
      <w:lvlText w:val=""/>
      <w:lvlJc w:val="left"/>
    </w:lvl>
  </w:abstractNum>
  <w:abstractNum w:abstractNumId="8" w15:restartNumberingAfterBreak="0">
    <w:nsid w:val="FFFFFF88"/>
    <w:multiLevelType w:val="multilevel"/>
    <w:tmpl w:val="270C3FA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2EA84EC8"/>
    <w:lvl w:ilvl="0" w:tplc="F7B0A63A">
      <w:start w:val="1"/>
      <w:numFmt w:val="bullet"/>
      <w:lvlText w:val=""/>
      <w:lvlJc w:val="left"/>
      <w:pPr>
        <w:tabs>
          <w:tab w:val="num" w:pos="360"/>
        </w:tabs>
        <w:ind w:left="360" w:hanging="360"/>
      </w:pPr>
      <w:rPr>
        <w:rFonts w:ascii="Symbol" w:hAnsi="Symbol" w:hint="default"/>
      </w:rPr>
    </w:lvl>
    <w:lvl w:ilvl="1" w:tplc="A74201FA">
      <w:numFmt w:val="decimal"/>
      <w:lvlText w:val=""/>
      <w:lvlJc w:val="left"/>
    </w:lvl>
    <w:lvl w:ilvl="2" w:tplc="0C7A0460">
      <w:numFmt w:val="decimal"/>
      <w:lvlText w:val=""/>
      <w:lvlJc w:val="left"/>
    </w:lvl>
    <w:lvl w:ilvl="3" w:tplc="34C27C96">
      <w:numFmt w:val="decimal"/>
      <w:lvlText w:val=""/>
      <w:lvlJc w:val="left"/>
    </w:lvl>
    <w:lvl w:ilvl="4" w:tplc="16F06334">
      <w:numFmt w:val="decimal"/>
      <w:lvlText w:val=""/>
      <w:lvlJc w:val="left"/>
    </w:lvl>
    <w:lvl w:ilvl="5" w:tplc="1C8C8A60">
      <w:numFmt w:val="decimal"/>
      <w:lvlText w:val=""/>
      <w:lvlJc w:val="left"/>
    </w:lvl>
    <w:lvl w:ilvl="6" w:tplc="0A50DE2A">
      <w:numFmt w:val="decimal"/>
      <w:lvlText w:val=""/>
      <w:lvlJc w:val="left"/>
    </w:lvl>
    <w:lvl w:ilvl="7" w:tplc="78221C18">
      <w:numFmt w:val="decimal"/>
      <w:lvlText w:val=""/>
      <w:lvlJc w:val="left"/>
    </w:lvl>
    <w:lvl w:ilvl="8" w:tplc="0B5C2940">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6FD6FAA0"/>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84309DA4"/>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2E48D56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CC6027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B54EDDFC"/>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15936499">
    <w:abstractNumId w:val="14"/>
  </w:num>
  <w:num w:numId="2" w16cid:durableId="215705783">
    <w:abstractNumId w:val="16"/>
  </w:num>
  <w:num w:numId="3" w16cid:durableId="543717904">
    <w:abstractNumId w:val="20"/>
  </w:num>
  <w:num w:numId="4" w16cid:durableId="1029070427">
    <w:abstractNumId w:val="30"/>
  </w:num>
  <w:num w:numId="5" w16cid:durableId="2136830047">
    <w:abstractNumId w:val="13"/>
  </w:num>
  <w:num w:numId="6" w16cid:durableId="557783646">
    <w:abstractNumId w:val="11"/>
  </w:num>
  <w:num w:numId="7" w16cid:durableId="2026011226">
    <w:abstractNumId w:val="24"/>
  </w:num>
  <w:num w:numId="8" w16cid:durableId="605116567">
    <w:abstractNumId w:val="25"/>
  </w:num>
  <w:num w:numId="9" w16cid:durableId="575626615">
    <w:abstractNumId w:val="29"/>
  </w:num>
  <w:num w:numId="10" w16cid:durableId="914359220">
    <w:abstractNumId w:val="22"/>
  </w:num>
  <w:num w:numId="11" w16cid:durableId="895239174">
    <w:abstractNumId w:val="31"/>
  </w:num>
  <w:num w:numId="12" w16cid:durableId="1565293341">
    <w:abstractNumId w:val="29"/>
    <w:lvlOverride w:ilvl="0">
      <w:startOverride w:val="1"/>
    </w:lvlOverride>
  </w:num>
  <w:num w:numId="13" w16cid:durableId="511527165">
    <w:abstractNumId w:val="29"/>
    <w:lvlOverride w:ilvl="0">
      <w:startOverride w:val="1"/>
    </w:lvlOverride>
  </w:num>
  <w:num w:numId="14" w16cid:durableId="9873981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4811676">
    <w:abstractNumId w:val="29"/>
    <w:lvlOverride w:ilvl="0">
      <w:startOverride w:val="1"/>
    </w:lvlOverride>
  </w:num>
  <w:num w:numId="16" w16cid:durableId="1316376282">
    <w:abstractNumId w:val="29"/>
    <w:lvlOverride w:ilvl="0">
      <w:startOverride w:val="1"/>
    </w:lvlOverride>
  </w:num>
  <w:num w:numId="17" w16cid:durableId="147792134">
    <w:abstractNumId w:val="22"/>
    <w:lvlOverride w:ilvl="0">
      <w:startOverride w:val="1"/>
    </w:lvlOverride>
  </w:num>
  <w:num w:numId="18" w16cid:durableId="2104757203">
    <w:abstractNumId w:val="29"/>
    <w:lvlOverride w:ilvl="0">
      <w:startOverride w:val="1"/>
    </w:lvlOverride>
  </w:num>
  <w:num w:numId="19" w16cid:durableId="2491223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1777044">
    <w:abstractNumId w:val="29"/>
    <w:lvlOverride w:ilvl="0">
      <w:startOverride w:val="1"/>
    </w:lvlOverride>
  </w:num>
  <w:num w:numId="21" w16cid:durableId="1139999129">
    <w:abstractNumId w:val="22"/>
    <w:lvlOverride w:ilvl="0">
      <w:startOverride w:val="1"/>
    </w:lvlOverride>
  </w:num>
  <w:num w:numId="22" w16cid:durableId="1348403531">
    <w:abstractNumId w:val="29"/>
    <w:lvlOverride w:ilvl="0">
      <w:startOverride w:val="1"/>
    </w:lvlOverride>
  </w:num>
  <w:num w:numId="23" w16cid:durableId="1613632529">
    <w:abstractNumId w:val="22"/>
    <w:lvlOverride w:ilvl="0">
      <w:startOverride w:val="1"/>
    </w:lvlOverride>
  </w:num>
  <w:num w:numId="24" w16cid:durableId="966665786">
    <w:abstractNumId w:val="29"/>
    <w:lvlOverride w:ilvl="0">
      <w:startOverride w:val="1"/>
    </w:lvlOverride>
  </w:num>
  <w:num w:numId="25" w16cid:durableId="1632634097">
    <w:abstractNumId w:val="22"/>
    <w:lvlOverride w:ilvl="0">
      <w:startOverride w:val="1"/>
    </w:lvlOverride>
  </w:num>
  <w:num w:numId="26" w16cid:durableId="1901938679">
    <w:abstractNumId w:val="31"/>
    <w:lvlOverride w:ilvl="0">
      <w:startOverride w:val="1"/>
    </w:lvlOverride>
  </w:num>
  <w:num w:numId="27" w16cid:durableId="8969382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35692372">
    <w:abstractNumId w:val="29"/>
    <w:lvlOverride w:ilvl="0">
      <w:startOverride w:val="1"/>
    </w:lvlOverride>
  </w:num>
  <w:num w:numId="29" w16cid:durableId="2034841359">
    <w:abstractNumId w:val="22"/>
    <w:lvlOverride w:ilvl="0">
      <w:startOverride w:val="1"/>
    </w:lvlOverride>
  </w:num>
  <w:num w:numId="30" w16cid:durableId="1364096002">
    <w:abstractNumId w:val="29"/>
    <w:lvlOverride w:ilvl="0">
      <w:startOverride w:val="1"/>
    </w:lvlOverride>
  </w:num>
  <w:num w:numId="31" w16cid:durableId="1920478649">
    <w:abstractNumId w:val="29"/>
    <w:lvlOverride w:ilvl="0">
      <w:startOverride w:val="1"/>
    </w:lvlOverride>
  </w:num>
  <w:num w:numId="32" w16cid:durableId="1332295336">
    <w:abstractNumId w:val="22"/>
    <w:lvlOverride w:ilvl="0">
      <w:startOverride w:val="1"/>
    </w:lvlOverride>
  </w:num>
  <w:num w:numId="33" w16cid:durableId="2625377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41144235">
    <w:abstractNumId w:val="29"/>
    <w:lvlOverride w:ilvl="0">
      <w:startOverride w:val="1"/>
    </w:lvlOverride>
  </w:num>
  <w:num w:numId="35" w16cid:durableId="1912814263">
    <w:abstractNumId w:val="22"/>
    <w:lvlOverride w:ilvl="0">
      <w:startOverride w:val="1"/>
    </w:lvlOverride>
  </w:num>
  <w:num w:numId="36" w16cid:durableId="1687246756">
    <w:abstractNumId w:val="29"/>
    <w:lvlOverride w:ilvl="0">
      <w:startOverride w:val="1"/>
    </w:lvlOverride>
  </w:num>
  <w:num w:numId="37" w16cid:durableId="1903908345">
    <w:abstractNumId w:val="22"/>
    <w:lvlOverride w:ilvl="0">
      <w:startOverride w:val="1"/>
    </w:lvlOverride>
  </w:num>
  <w:num w:numId="38" w16cid:durableId="360398356">
    <w:abstractNumId w:val="31"/>
    <w:lvlOverride w:ilvl="0">
      <w:startOverride w:val="1"/>
    </w:lvlOverride>
  </w:num>
  <w:num w:numId="39" w16cid:durableId="85536568">
    <w:abstractNumId w:val="31"/>
    <w:lvlOverride w:ilvl="0">
      <w:startOverride w:val="1"/>
    </w:lvlOverride>
  </w:num>
  <w:num w:numId="40" w16cid:durableId="1939022342">
    <w:abstractNumId w:val="29"/>
    <w:lvlOverride w:ilvl="0">
      <w:startOverride w:val="1"/>
    </w:lvlOverride>
  </w:num>
  <w:num w:numId="41" w16cid:durableId="1342120991">
    <w:abstractNumId w:val="22"/>
    <w:lvlOverride w:ilvl="0">
      <w:startOverride w:val="1"/>
    </w:lvlOverride>
  </w:num>
  <w:num w:numId="42" w16cid:durableId="243414005">
    <w:abstractNumId w:val="31"/>
    <w:lvlOverride w:ilvl="0">
      <w:startOverride w:val="1"/>
    </w:lvlOverride>
  </w:num>
  <w:num w:numId="43" w16cid:durableId="402410350">
    <w:abstractNumId w:val="31"/>
    <w:lvlOverride w:ilvl="0">
      <w:startOverride w:val="1"/>
    </w:lvlOverride>
  </w:num>
  <w:num w:numId="44" w16cid:durableId="845436177">
    <w:abstractNumId w:val="31"/>
    <w:lvlOverride w:ilvl="0">
      <w:startOverride w:val="1"/>
    </w:lvlOverride>
  </w:num>
  <w:num w:numId="45" w16cid:durableId="883063289">
    <w:abstractNumId w:val="34"/>
  </w:num>
  <w:num w:numId="46" w16cid:durableId="1412004729">
    <w:abstractNumId w:val="22"/>
    <w:lvlOverride w:ilvl="0">
      <w:startOverride w:val="1"/>
    </w:lvlOverride>
  </w:num>
  <w:num w:numId="47" w16cid:durableId="137571853">
    <w:abstractNumId w:val="15"/>
  </w:num>
  <w:num w:numId="48" w16cid:durableId="686829716">
    <w:abstractNumId w:val="28"/>
  </w:num>
  <w:num w:numId="49" w16cid:durableId="1361202612">
    <w:abstractNumId w:val="27"/>
  </w:num>
  <w:num w:numId="50" w16cid:durableId="1914927942">
    <w:abstractNumId w:val="33"/>
  </w:num>
  <w:num w:numId="51" w16cid:durableId="1860315311">
    <w:abstractNumId w:val="35"/>
  </w:num>
  <w:num w:numId="52" w16cid:durableId="428552080">
    <w:abstractNumId w:val="17"/>
  </w:num>
  <w:num w:numId="53" w16cid:durableId="1257596360">
    <w:abstractNumId w:val="9"/>
  </w:num>
  <w:num w:numId="54" w16cid:durableId="1085952711">
    <w:abstractNumId w:val="7"/>
  </w:num>
  <w:num w:numId="55" w16cid:durableId="1096829994">
    <w:abstractNumId w:val="6"/>
  </w:num>
  <w:num w:numId="56" w16cid:durableId="2096901236">
    <w:abstractNumId w:val="5"/>
  </w:num>
  <w:num w:numId="57" w16cid:durableId="1250505823">
    <w:abstractNumId w:val="4"/>
  </w:num>
  <w:num w:numId="58" w16cid:durableId="1156340729">
    <w:abstractNumId w:val="8"/>
  </w:num>
  <w:num w:numId="59" w16cid:durableId="1627545881">
    <w:abstractNumId w:val="3"/>
  </w:num>
  <w:num w:numId="60" w16cid:durableId="2014724572">
    <w:abstractNumId w:val="2"/>
  </w:num>
  <w:num w:numId="61" w16cid:durableId="1461918251">
    <w:abstractNumId w:val="1"/>
  </w:num>
  <w:num w:numId="62" w16cid:durableId="1819179351">
    <w:abstractNumId w:val="0"/>
  </w:num>
  <w:num w:numId="63" w16cid:durableId="380834089">
    <w:abstractNumId w:val="18"/>
  </w:num>
  <w:num w:numId="64" w16cid:durableId="398140134">
    <w:abstractNumId w:val="19"/>
  </w:num>
  <w:num w:numId="65" w16cid:durableId="1416440738">
    <w:abstractNumId w:val="32"/>
  </w:num>
  <w:num w:numId="66" w16cid:durableId="1802840984">
    <w:abstractNumId w:val="39"/>
  </w:num>
  <w:num w:numId="67" w16cid:durableId="822312028">
    <w:abstractNumId w:val="38"/>
  </w:num>
  <w:num w:numId="68" w16cid:durableId="696659614">
    <w:abstractNumId w:val="10"/>
  </w:num>
  <w:num w:numId="69" w16cid:durableId="307366932">
    <w:abstractNumId w:val="26"/>
  </w:num>
  <w:num w:numId="70" w16cid:durableId="825557332">
    <w:abstractNumId w:val="36"/>
  </w:num>
  <w:num w:numId="71" w16cid:durableId="388574789">
    <w:abstractNumId w:val="37"/>
  </w:num>
  <w:num w:numId="72" w16cid:durableId="530918666">
    <w:abstractNumId w:val="12"/>
  </w:num>
  <w:num w:numId="73" w16cid:durableId="1492985894">
    <w:abstractNumId w:val="23"/>
  </w:num>
  <w:num w:numId="74" w16cid:durableId="400717108">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97D"/>
    <w:rsid w:val="0000426C"/>
    <w:rsid w:val="00007CC7"/>
    <w:rsid w:val="0001622A"/>
    <w:rsid w:val="0001669B"/>
    <w:rsid w:val="0001797D"/>
    <w:rsid w:val="000202C4"/>
    <w:rsid w:val="000205F6"/>
    <w:rsid w:val="000221B6"/>
    <w:rsid w:val="000340F0"/>
    <w:rsid w:val="0003613C"/>
    <w:rsid w:val="000418D5"/>
    <w:rsid w:val="000436DD"/>
    <w:rsid w:val="00055258"/>
    <w:rsid w:val="00056345"/>
    <w:rsid w:val="00061F50"/>
    <w:rsid w:val="00062272"/>
    <w:rsid w:val="00064632"/>
    <w:rsid w:val="00066436"/>
    <w:rsid w:val="0006727D"/>
    <w:rsid w:val="00084713"/>
    <w:rsid w:val="00091AE1"/>
    <w:rsid w:val="00096187"/>
    <w:rsid w:val="000A196B"/>
    <w:rsid w:val="000A2BCD"/>
    <w:rsid w:val="000B1027"/>
    <w:rsid w:val="000B1C90"/>
    <w:rsid w:val="000B3AC9"/>
    <w:rsid w:val="000B4E2E"/>
    <w:rsid w:val="000C2963"/>
    <w:rsid w:val="000C3750"/>
    <w:rsid w:val="000C61F4"/>
    <w:rsid w:val="000D4772"/>
    <w:rsid w:val="000D537C"/>
    <w:rsid w:val="000E1504"/>
    <w:rsid w:val="000E6A93"/>
    <w:rsid w:val="000E7CEB"/>
    <w:rsid w:val="000F4227"/>
    <w:rsid w:val="000F56E2"/>
    <w:rsid w:val="000F5A60"/>
    <w:rsid w:val="0010370C"/>
    <w:rsid w:val="0011011F"/>
    <w:rsid w:val="00110730"/>
    <w:rsid w:val="0011736C"/>
    <w:rsid w:val="00125D54"/>
    <w:rsid w:val="00126C2B"/>
    <w:rsid w:val="001324BD"/>
    <w:rsid w:val="00133782"/>
    <w:rsid w:val="00136CE8"/>
    <w:rsid w:val="00140796"/>
    <w:rsid w:val="00141414"/>
    <w:rsid w:val="00145A67"/>
    <w:rsid w:val="00157B14"/>
    <w:rsid w:val="00160EE8"/>
    <w:rsid w:val="00162E80"/>
    <w:rsid w:val="0016347E"/>
    <w:rsid w:val="00163872"/>
    <w:rsid w:val="0017220C"/>
    <w:rsid w:val="00174758"/>
    <w:rsid w:val="001836CB"/>
    <w:rsid w:val="0018548F"/>
    <w:rsid w:val="001867B0"/>
    <w:rsid w:val="00187427"/>
    <w:rsid w:val="001927AA"/>
    <w:rsid w:val="001A3EDF"/>
    <w:rsid w:val="001A606E"/>
    <w:rsid w:val="001A6986"/>
    <w:rsid w:val="001B0AD0"/>
    <w:rsid w:val="001B70C6"/>
    <w:rsid w:val="001C42B3"/>
    <w:rsid w:val="001D6620"/>
    <w:rsid w:val="001E05DC"/>
    <w:rsid w:val="001E29AA"/>
    <w:rsid w:val="001F170D"/>
    <w:rsid w:val="002023A3"/>
    <w:rsid w:val="002035F3"/>
    <w:rsid w:val="00205B4A"/>
    <w:rsid w:val="00205B5E"/>
    <w:rsid w:val="00211916"/>
    <w:rsid w:val="00214C09"/>
    <w:rsid w:val="00221A7E"/>
    <w:rsid w:val="002243CE"/>
    <w:rsid w:val="00234451"/>
    <w:rsid w:val="00235F69"/>
    <w:rsid w:val="00246550"/>
    <w:rsid w:val="00260E17"/>
    <w:rsid w:val="00264CFD"/>
    <w:rsid w:val="002651D5"/>
    <w:rsid w:val="00282630"/>
    <w:rsid w:val="00283757"/>
    <w:rsid w:val="002864D8"/>
    <w:rsid w:val="00286AB9"/>
    <w:rsid w:val="00291E73"/>
    <w:rsid w:val="00292E83"/>
    <w:rsid w:val="00293C52"/>
    <w:rsid w:val="002A321E"/>
    <w:rsid w:val="002B0079"/>
    <w:rsid w:val="002B050B"/>
    <w:rsid w:val="002B2E0D"/>
    <w:rsid w:val="002B4464"/>
    <w:rsid w:val="002C0AD7"/>
    <w:rsid w:val="002F2380"/>
    <w:rsid w:val="002F3BF0"/>
    <w:rsid w:val="002F3C11"/>
    <w:rsid w:val="002F4F34"/>
    <w:rsid w:val="002F7649"/>
    <w:rsid w:val="00332884"/>
    <w:rsid w:val="0033671D"/>
    <w:rsid w:val="0033700D"/>
    <w:rsid w:val="003470DC"/>
    <w:rsid w:val="0036567B"/>
    <w:rsid w:val="0037361C"/>
    <w:rsid w:val="0037623A"/>
    <w:rsid w:val="00386C80"/>
    <w:rsid w:val="003902B4"/>
    <w:rsid w:val="003A576E"/>
    <w:rsid w:val="003B5FD4"/>
    <w:rsid w:val="003B6084"/>
    <w:rsid w:val="003B61F7"/>
    <w:rsid w:val="003C1162"/>
    <w:rsid w:val="003C5891"/>
    <w:rsid w:val="003C6678"/>
    <w:rsid w:val="003D2F97"/>
    <w:rsid w:val="003D74A5"/>
    <w:rsid w:val="003E0E58"/>
    <w:rsid w:val="003F594C"/>
    <w:rsid w:val="00412D1F"/>
    <w:rsid w:val="00413BF9"/>
    <w:rsid w:val="0041407C"/>
    <w:rsid w:val="00415CF9"/>
    <w:rsid w:val="00426B56"/>
    <w:rsid w:val="00434948"/>
    <w:rsid w:val="00446598"/>
    <w:rsid w:val="004536BF"/>
    <w:rsid w:val="00453737"/>
    <w:rsid w:val="00460430"/>
    <w:rsid w:val="004625B8"/>
    <w:rsid w:val="00467F7C"/>
    <w:rsid w:val="00470071"/>
    <w:rsid w:val="00473130"/>
    <w:rsid w:val="004736E8"/>
    <w:rsid w:val="00477B8D"/>
    <w:rsid w:val="00480BA2"/>
    <w:rsid w:val="004831BD"/>
    <w:rsid w:val="00487068"/>
    <w:rsid w:val="00490B48"/>
    <w:rsid w:val="004B61C1"/>
    <w:rsid w:val="004C52A5"/>
    <w:rsid w:val="004E5C17"/>
    <w:rsid w:val="004E7B0C"/>
    <w:rsid w:val="004F51E9"/>
    <w:rsid w:val="005105BA"/>
    <w:rsid w:val="00510611"/>
    <w:rsid w:val="00512E2B"/>
    <w:rsid w:val="00526260"/>
    <w:rsid w:val="00543833"/>
    <w:rsid w:val="00543F29"/>
    <w:rsid w:val="005563AE"/>
    <w:rsid w:val="005606EA"/>
    <w:rsid w:val="00561DAB"/>
    <w:rsid w:val="00562081"/>
    <w:rsid w:val="00563123"/>
    <w:rsid w:val="005744A7"/>
    <w:rsid w:val="00583B10"/>
    <w:rsid w:val="00583B72"/>
    <w:rsid w:val="00586A0D"/>
    <w:rsid w:val="00595DFD"/>
    <w:rsid w:val="005A09DA"/>
    <w:rsid w:val="005C5274"/>
    <w:rsid w:val="005C71F6"/>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9518B"/>
    <w:rsid w:val="006A7AE5"/>
    <w:rsid w:val="006B2EA3"/>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4F40"/>
    <w:rsid w:val="00764D2A"/>
    <w:rsid w:val="00766595"/>
    <w:rsid w:val="00786826"/>
    <w:rsid w:val="0079293C"/>
    <w:rsid w:val="007A30A0"/>
    <w:rsid w:val="007A3516"/>
    <w:rsid w:val="007A7155"/>
    <w:rsid w:val="007A7747"/>
    <w:rsid w:val="007C02A1"/>
    <w:rsid w:val="007C3B49"/>
    <w:rsid w:val="007C519F"/>
    <w:rsid w:val="007D5D65"/>
    <w:rsid w:val="007F0618"/>
    <w:rsid w:val="00800A96"/>
    <w:rsid w:val="00801596"/>
    <w:rsid w:val="008045E9"/>
    <w:rsid w:val="00811485"/>
    <w:rsid w:val="00815618"/>
    <w:rsid w:val="00831D39"/>
    <w:rsid w:val="00846C76"/>
    <w:rsid w:val="00852649"/>
    <w:rsid w:val="0085598F"/>
    <w:rsid w:val="008562DB"/>
    <w:rsid w:val="0085759E"/>
    <w:rsid w:val="00862832"/>
    <w:rsid w:val="00867745"/>
    <w:rsid w:val="00872A5E"/>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15725"/>
    <w:rsid w:val="0092682A"/>
    <w:rsid w:val="009317F0"/>
    <w:rsid w:val="009322EA"/>
    <w:rsid w:val="00935CE2"/>
    <w:rsid w:val="009365C5"/>
    <w:rsid w:val="009430FA"/>
    <w:rsid w:val="00944498"/>
    <w:rsid w:val="00946615"/>
    <w:rsid w:val="009520D5"/>
    <w:rsid w:val="0097029B"/>
    <w:rsid w:val="00970B7F"/>
    <w:rsid w:val="0097285D"/>
    <w:rsid w:val="009850FD"/>
    <w:rsid w:val="009854D9"/>
    <w:rsid w:val="009945AF"/>
    <w:rsid w:val="009A0EF6"/>
    <w:rsid w:val="009B0342"/>
    <w:rsid w:val="009B269F"/>
    <w:rsid w:val="009C4BE7"/>
    <w:rsid w:val="009D409A"/>
    <w:rsid w:val="009E1B98"/>
    <w:rsid w:val="009E47AB"/>
    <w:rsid w:val="009E56A4"/>
    <w:rsid w:val="009F069F"/>
    <w:rsid w:val="009F45EB"/>
    <w:rsid w:val="009F50CB"/>
    <w:rsid w:val="00A04BFA"/>
    <w:rsid w:val="00A05AB2"/>
    <w:rsid w:val="00A115CE"/>
    <w:rsid w:val="00A12689"/>
    <w:rsid w:val="00A16C58"/>
    <w:rsid w:val="00A21B9E"/>
    <w:rsid w:val="00A31C35"/>
    <w:rsid w:val="00A33E8C"/>
    <w:rsid w:val="00A44C4F"/>
    <w:rsid w:val="00A46DB7"/>
    <w:rsid w:val="00A55ED3"/>
    <w:rsid w:val="00A64D08"/>
    <w:rsid w:val="00A65190"/>
    <w:rsid w:val="00A758CE"/>
    <w:rsid w:val="00A765C1"/>
    <w:rsid w:val="00AA01ED"/>
    <w:rsid w:val="00AB2460"/>
    <w:rsid w:val="00AB4E9E"/>
    <w:rsid w:val="00AB58B1"/>
    <w:rsid w:val="00AB7B8F"/>
    <w:rsid w:val="00AB7D0A"/>
    <w:rsid w:val="00AC778A"/>
    <w:rsid w:val="00AE1251"/>
    <w:rsid w:val="00AF1646"/>
    <w:rsid w:val="00AF61E9"/>
    <w:rsid w:val="00AF6BE0"/>
    <w:rsid w:val="00AF7452"/>
    <w:rsid w:val="00B02982"/>
    <w:rsid w:val="00B05F41"/>
    <w:rsid w:val="00B179FB"/>
    <w:rsid w:val="00B35EA5"/>
    <w:rsid w:val="00B36459"/>
    <w:rsid w:val="00B438FC"/>
    <w:rsid w:val="00B5140B"/>
    <w:rsid w:val="00B63D23"/>
    <w:rsid w:val="00B6683C"/>
    <w:rsid w:val="00B678AD"/>
    <w:rsid w:val="00B82328"/>
    <w:rsid w:val="00BA25A2"/>
    <w:rsid w:val="00BA4B22"/>
    <w:rsid w:val="00BB08C4"/>
    <w:rsid w:val="00BB1A45"/>
    <w:rsid w:val="00BB24BB"/>
    <w:rsid w:val="00BB4346"/>
    <w:rsid w:val="00BB7E69"/>
    <w:rsid w:val="00BD6020"/>
    <w:rsid w:val="00BE7CA2"/>
    <w:rsid w:val="00BF464C"/>
    <w:rsid w:val="00BF563D"/>
    <w:rsid w:val="00BF5DBF"/>
    <w:rsid w:val="00BF6284"/>
    <w:rsid w:val="00BF6971"/>
    <w:rsid w:val="00C10941"/>
    <w:rsid w:val="00C14CD9"/>
    <w:rsid w:val="00C255DB"/>
    <w:rsid w:val="00C33F73"/>
    <w:rsid w:val="00C35130"/>
    <w:rsid w:val="00C57FB8"/>
    <w:rsid w:val="00C6190C"/>
    <w:rsid w:val="00C700F7"/>
    <w:rsid w:val="00C86BA8"/>
    <w:rsid w:val="00CA3C23"/>
    <w:rsid w:val="00CA427D"/>
    <w:rsid w:val="00CA785B"/>
    <w:rsid w:val="00CC0165"/>
    <w:rsid w:val="00CC01BC"/>
    <w:rsid w:val="00CC648E"/>
    <w:rsid w:val="00CC6E02"/>
    <w:rsid w:val="00CE5AB8"/>
    <w:rsid w:val="00CF19CE"/>
    <w:rsid w:val="00CF31F3"/>
    <w:rsid w:val="00D00FC4"/>
    <w:rsid w:val="00D200A2"/>
    <w:rsid w:val="00D21390"/>
    <w:rsid w:val="00D2394E"/>
    <w:rsid w:val="00D247C2"/>
    <w:rsid w:val="00D2719D"/>
    <w:rsid w:val="00D40CBC"/>
    <w:rsid w:val="00D467F8"/>
    <w:rsid w:val="00D47119"/>
    <w:rsid w:val="00D61192"/>
    <w:rsid w:val="00D6386C"/>
    <w:rsid w:val="00D66176"/>
    <w:rsid w:val="00D66FFB"/>
    <w:rsid w:val="00D739AD"/>
    <w:rsid w:val="00D75834"/>
    <w:rsid w:val="00D82B63"/>
    <w:rsid w:val="00D86E31"/>
    <w:rsid w:val="00D91A94"/>
    <w:rsid w:val="00D9258C"/>
    <w:rsid w:val="00DA0D8E"/>
    <w:rsid w:val="00DA178E"/>
    <w:rsid w:val="00DA5391"/>
    <w:rsid w:val="00DA6C2F"/>
    <w:rsid w:val="00DC0563"/>
    <w:rsid w:val="00DC26F5"/>
    <w:rsid w:val="00DE04BA"/>
    <w:rsid w:val="00DE0E48"/>
    <w:rsid w:val="00DE67F5"/>
    <w:rsid w:val="00DE7B2D"/>
    <w:rsid w:val="00DF3F78"/>
    <w:rsid w:val="00DF72CC"/>
    <w:rsid w:val="00E21193"/>
    <w:rsid w:val="00E3769E"/>
    <w:rsid w:val="00E42404"/>
    <w:rsid w:val="00E50BEF"/>
    <w:rsid w:val="00E63ED9"/>
    <w:rsid w:val="00E65F7B"/>
    <w:rsid w:val="00E67FE1"/>
    <w:rsid w:val="00E7262B"/>
    <w:rsid w:val="00E82F54"/>
    <w:rsid w:val="00E85B5A"/>
    <w:rsid w:val="00E86459"/>
    <w:rsid w:val="00E87DA0"/>
    <w:rsid w:val="00EA0CA7"/>
    <w:rsid w:val="00EA3D3D"/>
    <w:rsid w:val="00EA45CB"/>
    <w:rsid w:val="00EB18EF"/>
    <w:rsid w:val="00EB1F78"/>
    <w:rsid w:val="00EB3ACB"/>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34B71"/>
    <w:rsid w:val="00F43ADD"/>
    <w:rsid w:val="00F4536C"/>
    <w:rsid w:val="00F50662"/>
    <w:rsid w:val="00F63674"/>
    <w:rsid w:val="00F64C62"/>
    <w:rsid w:val="00F73108"/>
    <w:rsid w:val="00F74BAE"/>
    <w:rsid w:val="00F75DBD"/>
    <w:rsid w:val="00F805EB"/>
    <w:rsid w:val="00F95343"/>
    <w:rsid w:val="00FA1F82"/>
    <w:rsid w:val="00FA7E19"/>
    <w:rsid w:val="00FC411A"/>
    <w:rsid w:val="00FC568F"/>
    <w:rsid w:val="00FC5A40"/>
    <w:rsid w:val="00FD01DE"/>
    <w:rsid w:val="00FD079B"/>
    <w:rsid w:val="00FD5DC7"/>
    <w:rsid w:val="00FD635C"/>
    <w:rsid w:val="00FD6751"/>
    <w:rsid w:val="00FE0543"/>
    <w:rsid w:val="00FE0686"/>
    <w:rsid w:val="00FE2606"/>
    <w:rsid w:val="00FE2F15"/>
    <w:rsid w:val="00FE4E50"/>
    <w:rsid w:val="00FE7F9B"/>
    <w:rsid w:val="00FF2BE2"/>
    <w:rsid w:val="0241B77A"/>
    <w:rsid w:val="06A92E6E"/>
    <w:rsid w:val="07A3E346"/>
    <w:rsid w:val="2557608A"/>
    <w:rsid w:val="2AA318F0"/>
    <w:rsid w:val="37D3EE55"/>
    <w:rsid w:val="3E637228"/>
    <w:rsid w:val="3F2B5E79"/>
    <w:rsid w:val="4607B064"/>
    <w:rsid w:val="47938015"/>
    <w:rsid w:val="502CAF4F"/>
    <w:rsid w:val="502DB7CD"/>
    <w:rsid w:val="5395FC44"/>
    <w:rsid w:val="619DC40A"/>
    <w:rsid w:val="62B2C99E"/>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6E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7A30A0"/>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7A30A0"/>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3B61F7"/>
  </w:style>
  <w:style w:type="character" w:customStyle="1" w:styleId="TableHeaderChar">
    <w:name w:val="TableHeader Char"/>
    <w:basedOn w:val="DefaultParagraphFont"/>
    <w:link w:val="TableHeader"/>
    <w:rsid w:val="003B61F7"/>
    <w:rPr>
      <w:rFonts w:ascii="Arial" w:hAnsi="Arial" w:cs="Arial"/>
      <w:b/>
      <w:sz w:val="24"/>
      <w:szCs w:val="24"/>
    </w:rPr>
  </w:style>
  <w:style w:type="character" w:customStyle="1" w:styleId="Header6Char">
    <w:name w:val="Header 6 Char"/>
    <w:basedOn w:val="TableHeaderChar"/>
    <w:link w:val="Header6"/>
    <w:rsid w:val="003B61F7"/>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211917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LS1-3%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E3B472D-42FF-4440-91BF-8EADC6F66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5416</Characters>
  <Application>Microsoft Office Word</Application>
  <DocSecurity>0</DocSecurity>
  <Lines>45</Lines>
  <Paragraphs>12</Paragraphs>
  <ScaleCrop>false</ScaleCrop>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Specifications—MS-LS1-3 - CAASPP (CA Dept of Education)</dc:title>
  <dc:subject>This CAST item specification describes MS-LS1-3 From Molecules to Organisms: Structures and Processes.</dc:subject>
  <dc:creator/>
  <cp:keywords/>
  <dc:description/>
  <cp:lastModifiedBy/>
  <cp:revision>1</cp:revision>
  <dcterms:created xsi:type="dcterms:W3CDTF">2025-04-02T18:24:00Z</dcterms:created>
  <dcterms:modified xsi:type="dcterms:W3CDTF">2025-04-02T18:24:00Z</dcterms:modified>
</cp:coreProperties>
</file>