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D5A77" w14:textId="09728282" w:rsidR="00DF1E37" w:rsidRPr="00332C44" w:rsidRDefault="005B35F4" w:rsidP="00CB40CA">
      <w:pPr>
        <w:pStyle w:val="Heading1"/>
        <w:rPr>
          <w:rFonts w:ascii="Arial" w:hAnsi="Arial" w:cs="Arial"/>
          <w:sz w:val="44"/>
          <w:szCs w:val="21"/>
        </w:rPr>
      </w:pPr>
      <w:r w:rsidRPr="00332C44">
        <w:rPr>
          <w:rFonts w:ascii="Arial" w:hAnsi="Arial" w:cs="Arial"/>
          <w:sz w:val="44"/>
          <w:szCs w:val="21"/>
        </w:rPr>
        <w:t>California Department of Education</w:t>
      </w:r>
      <w:r w:rsidR="00021DBA" w:rsidRPr="00332C44">
        <w:rPr>
          <w:rFonts w:ascii="Arial" w:hAnsi="Arial" w:cs="Arial"/>
          <w:sz w:val="44"/>
          <w:szCs w:val="21"/>
        </w:rPr>
        <w:t xml:space="preserve"> </w:t>
      </w:r>
      <w:r w:rsidR="008063EE">
        <w:rPr>
          <w:rFonts w:ascii="Arial" w:hAnsi="Arial" w:cs="Arial"/>
          <w:sz w:val="44"/>
          <w:szCs w:val="21"/>
        </w:rPr>
        <w:br/>
        <w:t>Using Alternat</w:t>
      </w:r>
      <w:r w:rsidR="008F4A55">
        <w:rPr>
          <w:rFonts w:ascii="Arial" w:hAnsi="Arial" w:cs="Arial"/>
          <w:sz w:val="44"/>
          <w:szCs w:val="21"/>
        </w:rPr>
        <w:t>iv</w:t>
      </w:r>
      <w:r w:rsidR="008063EE">
        <w:rPr>
          <w:rFonts w:ascii="Arial" w:hAnsi="Arial" w:cs="Arial"/>
          <w:sz w:val="44"/>
          <w:szCs w:val="21"/>
        </w:rPr>
        <w:t>e</w:t>
      </w:r>
      <w:r w:rsidR="00021DBA" w:rsidRPr="00332C44">
        <w:rPr>
          <w:rFonts w:ascii="Arial" w:hAnsi="Arial" w:cs="Arial"/>
          <w:sz w:val="44"/>
          <w:szCs w:val="21"/>
        </w:rPr>
        <w:t xml:space="preserve"> Means</w:t>
      </w:r>
      <w:r w:rsidR="00DA4C44" w:rsidRPr="00332C44">
        <w:rPr>
          <w:rFonts w:ascii="Arial" w:hAnsi="Arial" w:cs="Arial"/>
          <w:sz w:val="44"/>
          <w:szCs w:val="21"/>
        </w:rPr>
        <w:t xml:space="preserve"> </w:t>
      </w:r>
      <w:r w:rsidR="00DA4C44" w:rsidRPr="00332C44">
        <w:rPr>
          <w:sz w:val="44"/>
          <w:szCs w:val="21"/>
        </w:rPr>
        <w:br/>
      </w:r>
      <w:r w:rsidR="009D6425" w:rsidRPr="00332C44">
        <w:rPr>
          <w:rFonts w:ascii="Arial" w:hAnsi="Arial" w:cs="Arial"/>
          <w:sz w:val="44"/>
          <w:szCs w:val="21"/>
        </w:rPr>
        <w:t>Summer Convenings</w:t>
      </w:r>
      <w:r w:rsidR="00594153" w:rsidRPr="00332C44">
        <w:rPr>
          <w:rFonts w:ascii="Arial" w:hAnsi="Arial" w:cs="Arial"/>
          <w:sz w:val="44"/>
          <w:szCs w:val="21"/>
        </w:rPr>
        <w:t xml:space="preserve"> </w:t>
      </w:r>
      <w:r w:rsidR="0000224F" w:rsidRPr="00332C44">
        <w:rPr>
          <w:rFonts w:ascii="Arial" w:hAnsi="Arial" w:cs="Arial"/>
          <w:sz w:val="44"/>
          <w:szCs w:val="21"/>
        </w:rPr>
        <w:t>Resource</w:t>
      </w:r>
      <w:r w:rsidR="00CB40CA" w:rsidRPr="00332C44">
        <w:rPr>
          <w:rFonts w:ascii="Arial" w:hAnsi="Arial" w:cs="Arial"/>
          <w:sz w:val="44"/>
          <w:szCs w:val="21"/>
        </w:rPr>
        <w:t xml:space="preserve"> Guide</w:t>
      </w:r>
    </w:p>
    <w:p w14:paraId="085EBBE0" w14:textId="3A5B351A" w:rsidR="00322A8A" w:rsidRPr="00EC4FCC" w:rsidRDefault="00322A8A" w:rsidP="002068FD">
      <w:pPr>
        <w:spacing w:after="360"/>
        <w:jc w:val="center"/>
        <w:rPr>
          <w:rFonts w:cs="Arial"/>
        </w:rPr>
      </w:pPr>
      <w:bookmarkStart w:id="0" w:name="_Hlk141946091"/>
      <w:r w:rsidRPr="02C5E950">
        <w:rPr>
          <w:rFonts w:cs="Arial"/>
        </w:rPr>
        <w:t>California Department of Education</w:t>
      </w:r>
      <w:r w:rsidR="004A2EB8" w:rsidRPr="02C5E950">
        <w:rPr>
          <w:rFonts w:cs="Arial"/>
        </w:rPr>
        <w:t xml:space="preserve"> </w:t>
      </w:r>
      <w:bookmarkEnd w:id="0"/>
      <w:r w:rsidRPr="02C5E950">
        <w:rPr>
          <w:rFonts w:cs="Arial"/>
        </w:rPr>
        <w:t xml:space="preserve">| </w:t>
      </w:r>
      <w:r w:rsidR="009D6425" w:rsidRPr="02C5E950">
        <w:rPr>
          <w:rFonts w:cs="Arial"/>
        </w:rPr>
        <w:t>August</w:t>
      </w:r>
      <w:r w:rsidR="00E72DE2" w:rsidRPr="02C5E950">
        <w:rPr>
          <w:rFonts w:cs="Arial"/>
        </w:rPr>
        <w:t xml:space="preserve"> 202</w:t>
      </w:r>
      <w:r w:rsidR="00FB477C">
        <w:rPr>
          <w:rFonts w:cs="Arial"/>
        </w:rPr>
        <w:t>6</w:t>
      </w:r>
    </w:p>
    <w:p w14:paraId="1DA8A3E7" w14:textId="77777777" w:rsidR="003B4E9E" w:rsidRPr="00EC4FCC" w:rsidRDefault="003B4E9E" w:rsidP="003B4E9E">
      <w:pPr>
        <w:pStyle w:val="Heading2"/>
        <w:rPr>
          <w:rFonts w:ascii="Arial" w:hAnsi="Arial" w:cs="Arial"/>
        </w:rPr>
      </w:pPr>
      <w:r w:rsidRPr="00590846">
        <w:rPr>
          <w:rFonts w:ascii="Arial" w:hAnsi="Arial" w:cs="Arial"/>
          <w:i/>
          <w:iCs/>
        </w:rPr>
        <w:t xml:space="preserve">Education Code </w:t>
      </w:r>
      <w:r w:rsidRPr="00590846">
        <w:rPr>
          <w:rFonts w:ascii="Arial" w:hAnsi="Arial" w:cs="Arial"/>
        </w:rPr>
        <w:t xml:space="preserve">Section </w:t>
      </w:r>
      <w:r>
        <w:rPr>
          <w:rFonts w:ascii="Arial" w:hAnsi="Arial" w:cs="Arial"/>
        </w:rPr>
        <w:t>51225.3</w:t>
      </w:r>
    </w:p>
    <w:p w14:paraId="69A49042" w14:textId="77777777" w:rsidR="003B4E9E" w:rsidRDefault="003B4E9E" w:rsidP="00C81966">
      <w:pPr>
        <w:pStyle w:val="ListParagraph"/>
        <w:ind w:left="720"/>
      </w:pPr>
      <w:r w:rsidRPr="00590846">
        <w:t xml:space="preserve">(b) The governing board, with the active involvement of parents, administrators, teachers, and pupils, </w:t>
      </w:r>
      <w:r w:rsidRPr="00590846">
        <w:rPr>
          <w:b/>
          <w:bCs/>
        </w:rPr>
        <w:t>shall adopt alternative means for pupils to complete the prescribed course of study that may include practical demonstration of skills and competencies</w:t>
      </w:r>
      <w:r w:rsidRPr="00590846">
        <w:t>, supervised work experience or other outside school experience, career technical education classes offered in high schools, courses offered by regional occupational centers or programs, interdisciplinary study, independent study, and credit earned at a postsecondary educational institution. Requirements for graduation and specified alternative modes for completing the prescribed course of study shall be made available to pupils, parents, and the public.</w:t>
      </w:r>
    </w:p>
    <w:p w14:paraId="01D3A64B" w14:textId="42A18B87" w:rsidR="00590846" w:rsidRDefault="00590846" w:rsidP="00590846">
      <w:pPr>
        <w:pStyle w:val="Heading2"/>
      </w:pPr>
      <w:r>
        <w:t>General Disclosure</w:t>
      </w:r>
    </w:p>
    <w:p w14:paraId="38CB6AD6" w14:textId="6EC1E3E3" w:rsidR="00590846" w:rsidRPr="003B4E9E" w:rsidRDefault="00590846" w:rsidP="00B07351">
      <w:pPr>
        <w:pStyle w:val="IntenseQuote"/>
        <w:spacing w:before="240" w:after="240"/>
        <w:rPr>
          <w:rStyle w:val="Emphasis"/>
          <w:b w:val="0"/>
          <w:bCs w:val="0"/>
        </w:rPr>
      </w:pPr>
      <w:r w:rsidRPr="003B4E9E">
        <w:rPr>
          <w:rStyle w:val="Emphasis"/>
          <w:b w:val="0"/>
          <w:bCs w:val="0"/>
        </w:rPr>
        <w:t>The California Department of Education (CDE) neither endorses nor opposes the use of Alternat</w:t>
      </w:r>
      <w:r w:rsidR="008F4A55" w:rsidRPr="003B4E9E">
        <w:rPr>
          <w:rStyle w:val="Emphasis"/>
          <w:b w:val="0"/>
          <w:bCs w:val="0"/>
        </w:rPr>
        <w:t>iv</w:t>
      </w:r>
      <w:r w:rsidRPr="003B4E9E">
        <w:rPr>
          <w:rStyle w:val="Emphasis"/>
          <w:b w:val="0"/>
          <w:bCs w:val="0"/>
        </w:rPr>
        <w:t xml:space="preserve">e Means by a </w:t>
      </w:r>
      <w:r w:rsidR="003B4E9E" w:rsidRPr="003B4E9E">
        <w:rPr>
          <w:rStyle w:val="Emphasis"/>
          <w:b w:val="0"/>
          <w:bCs w:val="0"/>
        </w:rPr>
        <w:t>local educational agency (LEA)</w:t>
      </w:r>
      <w:r w:rsidR="003F2602" w:rsidRPr="003B4E9E">
        <w:rPr>
          <w:rStyle w:val="Emphasis"/>
          <w:b w:val="0"/>
          <w:bCs w:val="0"/>
        </w:rPr>
        <w:t>.</w:t>
      </w:r>
    </w:p>
    <w:p w14:paraId="6ECE6E1A" w14:textId="29913299" w:rsidR="00590846" w:rsidRPr="00B07351" w:rsidRDefault="00590846" w:rsidP="00B07351">
      <w:pPr>
        <w:rPr>
          <w:rStyle w:val="Emphasis"/>
          <w:i w:val="0"/>
          <w:iCs w:val="0"/>
        </w:rPr>
      </w:pPr>
      <w:r w:rsidRPr="00B07351">
        <w:rPr>
          <w:rStyle w:val="Emphasis"/>
          <w:i w:val="0"/>
          <w:iCs w:val="0"/>
        </w:rPr>
        <w:t>The information provided in this presentation is intended to be a resource for</w:t>
      </w:r>
      <w:r w:rsidR="00B07351">
        <w:rPr>
          <w:rStyle w:val="Emphasis"/>
          <w:i w:val="0"/>
          <w:iCs w:val="0"/>
        </w:rPr>
        <w:t xml:space="preserve"> an</w:t>
      </w:r>
      <w:r w:rsidRPr="00B07351">
        <w:rPr>
          <w:rStyle w:val="Emphasis"/>
          <w:i w:val="0"/>
          <w:iCs w:val="0"/>
        </w:rPr>
        <w:t xml:space="preserve"> </w:t>
      </w:r>
      <w:r w:rsidR="003F2602" w:rsidRPr="00B07351">
        <w:rPr>
          <w:rStyle w:val="Emphasis"/>
          <w:i w:val="0"/>
          <w:iCs w:val="0"/>
        </w:rPr>
        <w:t>LEA</w:t>
      </w:r>
      <w:r w:rsidRPr="00B07351">
        <w:rPr>
          <w:rStyle w:val="Emphasis"/>
          <w:i w:val="0"/>
          <w:iCs w:val="0"/>
        </w:rPr>
        <w:t xml:space="preserve"> to make their own determination of what is in their </w:t>
      </w:r>
      <w:r w:rsidR="00B07351">
        <w:rPr>
          <w:rStyle w:val="Emphasis"/>
          <w:i w:val="0"/>
          <w:iCs w:val="0"/>
        </w:rPr>
        <w:t xml:space="preserve">best interest and that of </w:t>
      </w:r>
      <w:r w:rsidRPr="00B07351">
        <w:rPr>
          <w:rStyle w:val="Emphasis"/>
          <w:i w:val="0"/>
          <w:iCs w:val="0"/>
        </w:rPr>
        <w:t>their student</w:t>
      </w:r>
      <w:r w:rsidR="00B07351">
        <w:rPr>
          <w:rStyle w:val="Emphasis"/>
          <w:i w:val="0"/>
          <w:iCs w:val="0"/>
        </w:rPr>
        <w:t>s</w:t>
      </w:r>
      <w:r w:rsidRPr="00B07351">
        <w:rPr>
          <w:rStyle w:val="Emphasis"/>
          <w:i w:val="0"/>
          <w:iCs w:val="0"/>
        </w:rPr>
        <w:t>.</w:t>
      </w:r>
    </w:p>
    <w:p w14:paraId="2F9D48AC" w14:textId="77777777" w:rsidR="003B4E9E" w:rsidRPr="00EC4FCC" w:rsidRDefault="003B4E9E" w:rsidP="003B4E9E">
      <w:pPr>
        <w:pStyle w:val="Heading2"/>
        <w:rPr>
          <w:rFonts w:ascii="Arial" w:hAnsi="Arial" w:cs="Arial"/>
        </w:rPr>
      </w:pPr>
      <w:r>
        <w:rPr>
          <w:rFonts w:ascii="Arial" w:hAnsi="Arial" w:cs="Arial"/>
        </w:rPr>
        <w:t>Purpose</w:t>
      </w:r>
    </w:p>
    <w:p w14:paraId="3FF9C421" w14:textId="77777777" w:rsidR="003B4E9E" w:rsidRPr="00590846" w:rsidRDefault="003B4E9E" w:rsidP="00C81966">
      <w:pPr>
        <w:pStyle w:val="ListParagraph"/>
        <w:ind w:left="720"/>
      </w:pPr>
      <w:r w:rsidRPr="00590846">
        <w:t>Discuss what is meant by “Alternat</w:t>
      </w:r>
      <w:r>
        <w:t>iv</w:t>
      </w:r>
      <w:r w:rsidRPr="00590846">
        <w:t>e Means”</w:t>
      </w:r>
    </w:p>
    <w:p w14:paraId="6BE5F110" w14:textId="77777777" w:rsidR="003B4E9E" w:rsidRPr="00590846" w:rsidRDefault="003B4E9E" w:rsidP="00C81966">
      <w:pPr>
        <w:pStyle w:val="ListParagraph"/>
        <w:ind w:left="720"/>
      </w:pPr>
      <w:r w:rsidRPr="00590846">
        <w:t>Review of current minimum graduation requirements</w:t>
      </w:r>
    </w:p>
    <w:p w14:paraId="6F5DF329" w14:textId="61F0F44C" w:rsidR="003B4E9E" w:rsidRPr="00590846" w:rsidRDefault="003B4E9E" w:rsidP="00C81966">
      <w:pPr>
        <w:pStyle w:val="ListParagraph"/>
        <w:ind w:left="720"/>
      </w:pPr>
      <w:r w:rsidRPr="00590846">
        <w:t>Discuss implications for a</w:t>
      </w:r>
      <w:r>
        <w:t>n</w:t>
      </w:r>
      <w:r w:rsidRPr="00590846">
        <w:t xml:space="preserve"> </w:t>
      </w:r>
      <w:r w:rsidRPr="00332C44">
        <w:t>LEA </w:t>
      </w:r>
      <w:r w:rsidRPr="00590846">
        <w:t>that wishes to develop Alternat</w:t>
      </w:r>
      <w:r>
        <w:t>iv</w:t>
      </w:r>
      <w:r w:rsidRPr="00590846">
        <w:t>e Means for credit recovery, continuation education, and/or adult education programs</w:t>
      </w:r>
    </w:p>
    <w:p w14:paraId="024671F2" w14:textId="77777777" w:rsidR="003B4E9E" w:rsidRDefault="003B4E9E" w:rsidP="00C81966">
      <w:pPr>
        <w:pStyle w:val="ListParagraph"/>
        <w:ind w:left="720"/>
      </w:pPr>
      <w:proofErr w:type="gramStart"/>
      <w:r w:rsidRPr="00590846">
        <w:t>Review</w:t>
      </w:r>
      <w:proofErr w:type="gramEnd"/>
      <w:r w:rsidRPr="00590846">
        <w:t xml:space="preserve"> an example of potential implementation</w:t>
      </w:r>
    </w:p>
    <w:p w14:paraId="591D9947" w14:textId="00D34E48" w:rsidR="00590846" w:rsidRPr="00EC4FCC" w:rsidRDefault="00590846" w:rsidP="00590846">
      <w:pPr>
        <w:pStyle w:val="Heading2"/>
        <w:rPr>
          <w:rFonts w:ascii="Arial" w:hAnsi="Arial" w:cs="Arial"/>
        </w:rPr>
      </w:pPr>
      <w:r>
        <w:rPr>
          <w:rFonts w:ascii="Arial" w:hAnsi="Arial" w:cs="Arial"/>
        </w:rPr>
        <w:t>What Are “Alternat</w:t>
      </w:r>
      <w:r w:rsidR="008F4A55">
        <w:rPr>
          <w:rFonts w:ascii="Arial" w:hAnsi="Arial" w:cs="Arial"/>
        </w:rPr>
        <w:t>iv</w:t>
      </w:r>
      <w:r>
        <w:rPr>
          <w:rFonts w:ascii="Arial" w:hAnsi="Arial" w:cs="Arial"/>
        </w:rPr>
        <w:t>e Means”</w:t>
      </w:r>
    </w:p>
    <w:p w14:paraId="3D138288" w14:textId="6DC10062" w:rsidR="00B07351" w:rsidRPr="00B07351" w:rsidRDefault="00B07351" w:rsidP="00C81966">
      <w:pPr>
        <w:pStyle w:val="ListParagraph"/>
        <w:ind w:left="720"/>
      </w:pPr>
      <w:r w:rsidRPr="00B07351">
        <w:t>Using High School Equivalency (HSE) standardized scores in lieu of equivalent coursework</w:t>
      </w:r>
    </w:p>
    <w:p w14:paraId="308366B6" w14:textId="77777777" w:rsidR="00B07351" w:rsidRPr="00B07351" w:rsidRDefault="00B07351" w:rsidP="005766F4">
      <w:pPr>
        <w:pStyle w:val="ListParagraph"/>
        <w:ind w:left="720" w:hanging="360"/>
      </w:pPr>
      <w:r w:rsidRPr="00B07351">
        <w:lastRenderedPageBreak/>
        <w:t>Recognizing that passing scores on an HSE test demonstrate the learners’ mastery of the skills and confidence as well as preparedness for success in the job market, college, and beyond</w:t>
      </w:r>
    </w:p>
    <w:p w14:paraId="397286F2" w14:textId="77777777" w:rsidR="00B07351" w:rsidRPr="00B07351" w:rsidRDefault="00B07351" w:rsidP="005766F4">
      <w:pPr>
        <w:pStyle w:val="ListParagraph"/>
        <w:ind w:left="720" w:hanging="360"/>
        <w:rPr>
          <w:rFonts w:cs="Arial"/>
        </w:rPr>
      </w:pPr>
      <w:r w:rsidRPr="00B07351">
        <w:t>Recognizing that some coursework would need to be completed to receive a diploma that is not part of the Alternative Means (for example, physical education or fine arts)</w:t>
      </w:r>
    </w:p>
    <w:p w14:paraId="62FA7AEF" w14:textId="2038ADDC" w:rsidR="00590846" w:rsidRPr="00EC4FCC" w:rsidRDefault="00590846" w:rsidP="00B07351">
      <w:pPr>
        <w:pStyle w:val="Heading2"/>
      </w:pPr>
      <w:r>
        <w:t>California’s Current Reality</w:t>
      </w:r>
    </w:p>
    <w:p w14:paraId="24CBFACC" w14:textId="55401EAF" w:rsidR="00B07351" w:rsidRPr="00B07351" w:rsidRDefault="00B07351">
      <w:pPr>
        <w:pStyle w:val="ListParagraph"/>
        <w:numPr>
          <w:ilvl w:val="0"/>
          <w:numId w:val="2"/>
        </w:numPr>
      </w:pPr>
      <w:r w:rsidRPr="00B07351">
        <w:t>Graduation rates have increased statewide</w:t>
      </w:r>
    </w:p>
    <w:p w14:paraId="4061266C" w14:textId="77777777" w:rsidR="00B07351" w:rsidRPr="00B07351" w:rsidRDefault="00B07351">
      <w:pPr>
        <w:pStyle w:val="ListParagraph"/>
        <w:numPr>
          <w:ilvl w:val="0"/>
          <w:numId w:val="2"/>
        </w:numPr>
      </w:pPr>
      <w:r w:rsidRPr="00B07351">
        <w:t>College/Career Indicator (CCI) “Prepared” rates remain uneven</w:t>
      </w:r>
    </w:p>
    <w:p w14:paraId="6A0BCD8E" w14:textId="77777777" w:rsidR="00B07351" w:rsidRPr="00B07351" w:rsidRDefault="00B07351">
      <w:pPr>
        <w:pStyle w:val="ListParagraph"/>
        <w:numPr>
          <w:ilvl w:val="0"/>
          <w:numId w:val="2"/>
        </w:numPr>
      </w:pPr>
      <w:r w:rsidRPr="00B07351">
        <w:t>Significant numbers of graduates require remediation or struggle with persistence</w:t>
      </w:r>
    </w:p>
    <w:p w14:paraId="61D9B5FF" w14:textId="77777777" w:rsidR="00B07351" w:rsidRPr="00B07351" w:rsidRDefault="00B07351">
      <w:pPr>
        <w:pStyle w:val="ListParagraph"/>
        <w:numPr>
          <w:ilvl w:val="0"/>
          <w:numId w:val="2"/>
        </w:numPr>
      </w:pPr>
      <w:r w:rsidRPr="00B07351">
        <w:t xml:space="preserve">A high school diploma </w:t>
      </w:r>
      <w:r w:rsidRPr="00B07351">
        <w:rPr>
          <w:i/>
          <w:iCs/>
        </w:rPr>
        <w:t>attainment</w:t>
      </w:r>
      <w:r w:rsidRPr="00B07351">
        <w:t xml:space="preserve"> does not equal college or career </w:t>
      </w:r>
      <w:r w:rsidRPr="00B07351">
        <w:rPr>
          <w:i/>
          <w:iCs/>
        </w:rPr>
        <w:t>readiness</w:t>
      </w:r>
    </w:p>
    <w:p w14:paraId="4D34F7A3" w14:textId="17E6154A" w:rsidR="00590846" w:rsidRPr="003B4E80" w:rsidRDefault="00B07351" w:rsidP="003B4E80">
      <w:pPr>
        <w:rPr>
          <w:rStyle w:val="Emphasis"/>
          <w:i w:val="0"/>
          <w:iCs w:val="0"/>
        </w:rPr>
      </w:pPr>
      <w:r w:rsidRPr="003B4E80">
        <w:rPr>
          <w:b/>
          <w:bCs/>
          <w:i/>
          <w:iCs/>
        </w:rPr>
        <w:t>Key Question:</w:t>
      </w:r>
      <w:r w:rsidRPr="003B4E80">
        <w:rPr>
          <w:i/>
          <w:iCs/>
        </w:rPr>
        <w:br/>
        <w:t>Does every diploma issued meaningfully indicate readiness for postsecondary success?</w:t>
      </w:r>
    </w:p>
    <w:p w14:paraId="5494C3A4" w14:textId="5115A32E" w:rsidR="00590846" w:rsidRPr="00EC4FCC" w:rsidRDefault="00590846" w:rsidP="00590846">
      <w:pPr>
        <w:pStyle w:val="Heading2"/>
        <w:rPr>
          <w:rFonts w:ascii="Arial" w:hAnsi="Arial" w:cs="Arial"/>
        </w:rPr>
      </w:pPr>
      <w:r>
        <w:rPr>
          <w:rFonts w:ascii="Arial" w:hAnsi="Arial" w:cs="Arial"/>
        </w:rPr>
        <w:t>Limits</w:t>
      </w:r>
      <w:r w:rsidR="0082497D">
        <w:rPr>
          <w:rFonts w:ascii="Arial" w:hAnsi="Arial" w:cs="Arial"/>
        </w:rPr>
        <w:t xml:space="preserve"> </w:t>
      </w:r>
      <w:r>
        <w:rPr>
          <w:rFonts w:ascii="Arial" w:hAnsi="Arial" w:cs="Arial"/>
        </w:rPr>
        <w:t>of Minimum-Standard Diplomas</w:t>
      </w:r>
    </w:p>
    <w:p w14:paraId="10BF4470" w14:textId="77777777" w:rsidR="00590846" w:rsidRPr="00590846" w:rsidRDefault="00590846" w:rsidP="00C81966">
      <w:pPr>
        <w:pStyle w:val="ListParagraph"/>
        <w:ind w:left="720"/>
      </w:pPr>
      <w:r w:rsidRPr="00590846">
        <w:t xml:space="preserve">Local graduation thresholds are often set at </w:t>
      </w:r>
      <w:r w:rsidRPr="00590846">
        <w:rPr>
          <w:b/>
          <w:bCs/>
        </w:rPr>
        <w:t>2.0 GPA</w:t>
      </w:r>
    </w:p>
    <w:p w14:paraId="14B1247A" w14:textId="77777777" w:rsidR="00590846" w:rsidRPr="00590846" w:rsidRDefault="00590846" w:rsidP="00C81966">
      <w:pPr>
        <w:pStyle w:val="ListParagraph"/>
        <w:ind w:left="720"/>
      </w:pPr>
      <w:r w:rsidRPr="00590846">
        <w:t>Local grading practices vary widely across LEAs</w:t>
      </w:r>
    </w:p>
    <w:p w14:paraId="6AD1211A" w14:textId="77777777" w:rsidR="00590846" w:rsidRPr="00590846" w:rsidRDefault="00590846" w:rsidP="00C81966">
      <w:pPr>
        <w:pStyle w:val="ListParagraph"/>
        <w:ind w:left="720"/>
      </w:pPr>
      <w:r w:rsidRPr="00590846">
        <w:t>Credit recovery rigor is inconsistent across LEAs</w:t>
      </w:r>
    </w:p>
    <w:p w14:paraId="73EFD8E7" w14:textId="77777777" w:rsidR="00590846" w:rsidRDefault="00590846" w:rsidP="00C81966">
      <w:pPr>
        <w:pStyle w:val="ListParagraph"/>
        <w:ind w:left="720"/>
      </w:pPr>
      <w:r w:rsidRPr="00590846">
        <w:t>Diplomas may reflect seat time and compliance rather than mastery</w:t>
      </w:r>
    </w:p>
    <w:p w14:paraId="7C3F6567" w14:textId="30B48F98" w:rsidR="00590846" w:rsidRPr="00EC4FCC" w:rsidRDefault="00590846" w:rsidP="00590846">
      <w:pPr>
        <w:pStyle w:val="Heading2"/>
        <w:rPr>
          <w:rFonts w:ascii="Arial" w:hAnsi="Arial" w:cs="Arial"/>
        </w:rPr>
      </w:pPr>
      <w:r>
        <w:rPr>
          <w:rFonts w:ascii="Arial" w:hAnsi="Arial" w:cs="Arial"/>
        </w:rPr>
        <w:t xml:space="preserve">What </w:t>
      </w:r>
      <w:r w:rsidR="0082497D">
        <w:rPr>
          <w:rFonts w:ascii="Arial" w:hAnsi="Arial" w:cs="Arial"/>
        </w:rPr>
        <w:t>I</w:t>
      </w:r>
      <w:r>
        <w:rPr>
          <w:rFonts w:ascii="Arial" w:hAnsi="Arial" w:cs="Arial"/>
        </w:rPr>
        <w:t>s a</w:t>
      </w:r>
      <w:r w:rsidR="00D82576">
        <w:rPr>
          <w:rFonts w:ascii="Arial" w:hAnsi="Arial" w:cs="Arial"/>
        </w:rPr>
        <w:t>n</w:t>
      </w:r>
      <w:r>
        <w:rPr>
          <w:rFonts w:ascii="Arial" w:hAnsi="Arial" w:cs="Arial"/>
        </w:rPr>
        <w:t xml:space="preserve"> </w:t>
      </w:r>
      <w:r w:rsidR="0082497D">
        <w:rPr>
          <w:rFonts w:ascii="Arial" w:hAnsi="Arial" w:cs="Arial"/>
        </w:rPr>
        <w:t>HSE</w:t>
      </w:r>
      <w:r>
        <w:rPr>
          <w:rFonts w:ascii="Arial" w:hAnsi="Arial" w:cs="Arial"/>
        </w:rPr>
        <w:t xml:space="preserve"> Credential</w:t>
      </w:r>
      <w:r w:rsidR="00D82576">
        <w:rPr>
          <w:rFonts w:ascii="Arial" w:hAnsi="Arial" w:cs="Arial"/>
        </w:rPr>
        <w:t>?</w:t>
      </w:r>
    </w:p>
    <w:p w14:paraId="61A253D9" w14:textId="3E650EFC" w:rsidR="00590846" w:rsidRPr="00590846" w:rsidRDefault="00590846" w:rsidP="00C81966">
      <w:pPr>
        <w:pStyle w:val="ListParagraph"/>
        <w:ind w:left="720"/>
      </w:pPr>
      <w:r w:rsidRPr="00590846">
        <w:t>State-approved, standardized examinations (GED</w:t>
      </w:r>
      <w:r w:rsidR="0082497D" w:rsidRPr="0082497D">
        <w:rPr>
          <w:rFonts w:cs="Arial"/>
          <w:vertAlign w:val="superscript"/>
        </w:rPr>
        <w:t>®</w:t>
      </w:r>
      <w:r w:rsidRPr="00590846">
        <w:t xml:space="preserve"> and HiSET</w:t>
      </w:r>
      <w:r w:rsidR="0082497D" w:rsidRPr="0082497D">
        <w:rPr>
          <w:rFonts w:cs="Arial"/>
          <w:vertAlign w:val="superscript"/>
        </w:rPr>
        <w:t>®</w:t>
      </w:r>
      <w:r w:rsidRPr="00590846">
        <w:t>)</w:t>
      </w:r>
    </w:p>
    <w:p w14:paraId="2B77A4EB" w14:textId="77777777" w:rsidR="00590846" w:rsidRPr="00590846" w:rsidRDefault="00590846" w:rsidP="00C81966">
      <w:pPr>
        <w:pStyle w:val="ListParagraph"/>
        <w:ind w:left="720"/>
      </w:pPr>
      <w:r w:rsidRPr="00590846">
        <w:t>Uniform performance benchmarks across state and local jurisdictions</w:t>
      </w:r>
    </w:p>
    <w:p w14:paraId="27FE933B" w14:textId="2E8EB7AD" w:rsidR="00590846" w:rsidRPr="00590846" w:rsidRDefault="00590846" w:rsidP="00C81966">
      <w:pPr>
        <w:pStyle w:val="ListParagraph"/>
        <w:ind w:left="720"/>
      </w:pPr>
      <w:r w:rsidRPr="00590846">
        <w:t>Requires demonstrated mastery in</w:t>
      </w:r>
      <w:r w:rsidR="00D82576">
        <w:t xml:space="preserve"> the following subjects:</w:t>
      </w:r>
    </w:p>
    <w:p w14:paraId="6C62F953" w14:textId="77777777" w:rsidR="00590846" w:rsidRPr="00590846" w:rsidRDefault="00590846">
      <w:pPr>
        <w:pStyle w:val="ListParagraph"/>
        <w:numPr>
          <w:ilvl w:val="1"/>
          <w:numId w:val="1"/>
        </w:numPr>
      </w:pPr>
      <w:r w:rsidRPr="00590846">
        <w:t>Mathematics</w:t>
      </w:r>
    </w:p>
    <w:p w14:paraId="2C03DC84" w14:textId="327DD416" w:rsidR="00590846" w:rsidRPr="00590846" w:rsidRDefault="00590846">
      <w:pPr>
        <w:pStyle w:val="ListParagraph"/>
        <w:numPr>
          <w:ilvl w:val="1"/>
          <w:numId w:val="1"/>
        </w:numPr>
      </w:pPr>
      <w:r w:rsidRPr="00590846">
        <w:t xml:space="preserve">Language </w:t>
      </w:r>
      <w:r w:rsidR="00D82576">
        <w:t>A</w:t>
      </w:r>
      <w:r w:rsidR="00D82576" w:rsidRPr="00590846">
        <w:t>rts</w:t>
      </w:r>
    </w:p>
    <w:p w14:paraId="2B2F7511" w14:textId="4EF2CD64" w:rsidR="00590846" w:rsidRPr="00590846" w:rsidRDefault="00D82576">
      <w:pPr>
        <w:pStyle w:val="ListParagraph"/>
        <w:numPr>
          <w:ilvl w:val="1"/>
          <w:numId w:val="1"/>
        </w:numPr>
      </w:pPr>
      <w:r w:rsidRPr="00590846">
        <w:t>Science</w:t>
      </w:r>
    </w:p>
    <w:p w14:paraId="56AAE118" w14:textId="0A8A310E" w:rsidR="00590846" w:rsidRPr="00590846" w:rsidRDefault="00D82576">
      <w:pPr>
        <w:pStyle w:val="ListParagraph"/>
        <w:numPr>
          <w:ilvl w:val="1"/>
          <w:numId w:val="1"/>
        </w:numPr>
      </w:pPr>
      <w:r w:rsidRPr="00590846">
        <w:t xml:space="preserve">Social </w:t>
      </w:r>
      <w:r>
        <w:t>S</w:t>
      </w:r>
      <w:r w:rsidRPr="00590846">
        <w:t>tudies</w:t>
      </w:r>
    </w:p>
    <w:p w14:paraId="106B3791" w14:textId="7B99F8C2" w:rsidR="00590846" w:rsidRDefault="00590846" w:rsidP="00C81966">
      <w:pPr>
        <w:pStyle w:val="ListParagraph"/>
        <w:ind w:left="720"/>
      </w:pPr>
      <w:r w:rsidRPr="00590846">
        <w:t xml:space="preserve">No partial credit; all subtests must be passed </w:t>
      </w:r>
    </w:p>
    <w:p w14:paraId="68E1A34E" w14:textId="054C4BC0" w:rsidR="00590846" w:rsidRDefault="006E4391" w:rsidP="00595B8F">
      <w:pPr>
        <w:pStyle w:val="Heading2"/>
        <w:rPr>
          <w:rFonts w:ascii="Arial" w:hAnsi="Arial" w:cs="Arial"/>
        </w:rPr>
      </w:pPr>
      <w:r>
        <w:rPr>
          <w:rFonts w:ascii="Arial" w:hAnsi="Arial" w:cs="Arial"/>
        </w:rPr>
        <w:lastRenderedPageBreak/>
        <w:t xml:space="preserve">HSE </w:t>
      </w:r>
      <w:r w:rsidR="00590846">
        <w:rPr>
          <w:rFonts w:ascii="Arial" w:hAnsi="Arial" w:cs="Arial"/>
        </w:rPr>
        <w:t>Subtests</w:t>
      </w:r>
    </w:p>
    <w:p w14:paraId="04FC3F9F" w14:textId="10CFAEC2" w:rsidR="00590846" w:rsidRDefault="00590846" w:rsidP="00595B8F">
      <w:pPr>
        <w:pStyle w:val="Heading3"/>
      </w:pPr>
      <w:r>
        <w:t>GED</w:t>
      </w:r>
    </w:p>
    <w:p w14:paraId="08AA6FF4" w14:textId="359F0344" w:rsidR="00590846" w:rsidRPr="00590846" w:rsidRDefault="00590846">
      <w:pPr>
        <w:pStyle w:val="ListParagraph"/>
        <w:keepNext/>
        <w:keepLines/>
        <w:numPr>
          <w:ilvl w:val="0"/>
          <w:numId w:val="4"/>
        </w:numPr>
      </w:pPr>
      <w:r w:rsidRPr="00590846">
        <w:t xml:space="preserve">Language </w:t>
      </w:r>
      <w:r w:rsidR="00BF1E2A">
        <w:t>A</w:t>
      </w:r>
      <w:r w:rsidRPr="00590846">
        <w:t>rts: Reading and Writing</w:t>
      </w:r>
    </w:p>
    <w:p w14:paraId="0D95A941" w14:textId="77777777" w:rsidR="00590846" w:rsidRPr="00590846" w:rsidRDefault="00590846">
      <w:pPr>
        <w:pStyle w:val="ListParagraph"/>
        <w:numPr>
          <w:ilvl w:val="0"/>
          <w:numId w:val="4"/>
        </w:numPr>
      </w:pPr>
      <w:r w:rsidRPr="00590846">
        <w:t>Mathematics</w:t>
      </w:r>
    </w:p>
    <w:p w14:paraId="418ACC46" w14:textId="77777777" w:rsidR="00590846" w:rsidRPr="00590846" w:rsidRDefault="00590846">
      <w:pPr>
        <w:pStyle w:val="ListParagraph"/>
        <w:numPr>
          <w:ilvl w:val="0"/>
          <w:numId w:val="4"/>
        </w:numPr>
      </w:pPr>
      <w:r w:rsidRPr="00590846">
        <w:t>Science</w:t>
      </w:r>
    </w:p>
    <w:p w14:paraId="04CB72F9" w14:textId="4BF01F52" w:rsidR="00590846" w:rsidRPr="00590846" w:rsidRDefault="00590846">
      <w:pPr>
        <w:pStyle w:val="ListParagraph"/>
        <w:numPr>
          <w:ilvl w:val="0"/>
          <w:numId w:val="4"/>
        </w:numPr>
      </w:pPr>
      <w:r w:rsidRPr="00590846">
        <w:t xml:space="preserve">Social </w:t>
      </w:r>
      <w:r w:rsidR="00BF1E2A">
        <w:t>S</w:t>
      </w:r>
      <w:r w:rsidRPr="00590846">
        <w:t>tudies</w:t>
      </w:r>
    </w:p>
    <w:p w14:paraId="3599D087" w14:textId="37813771" w:rsidR="00590846" w:rsidRDefault="00590846" w:rsidP="00590846">
      <w:pPr>
        <w:pStyle w:val="Heading3"/>
      </w:pPr>
      <w:r>
        <w:t>HiSET</w:t>
      </w:r>
    </w:p>
    <w:p w14:paraId="3662D604" w14:textId="4E568438" w:rsidR="00590846" w:rsidRPr="00590846" w:rsidRDefault="00590846">
      <w:pPr>
        <w:pStyle w:val="ListParagraph"/>
        <w:numPr>
          <w:ilvl w:val="0"/>
          <w:numId w:val="5"/>
        </w:numPr>
      </w:pPr>
      <w:r w:rsidRPr="00590846">
        <w:t xml:space="preserve">Language </w:t>
      </w:r>
      <w:r w:rsidR="00B765DA">
        <w:t>A</w:t>
      </w:r>
      <w:r w:rsidRPr="00590846">
        <w:t>rts: Reading</w:t>
      </w:r>
    </w:p>
    <w:p w14:paraId="08B92ED3" w14:textId="79A5811C" w:rsidR="00590846" w:rsidRPr="00590846" w:rsidRDefault="00590846">
      <w:pPr>
        <w:pStyle w:val="ListParagraph"/>
        <w:numPr>
          <w:ilvl w:val="0"/>
          <w:numId w:val="5"/>
        </w:numPr>
      </w:pPr>
      <w:r w:rsidRPr="00590846">
        <w:t xml:space="preserve">Language </w:t>
      </w:r>
      <w:r w:rsidR="00B765DA">
        <w:t>A</w:t>
      </w:r>
      <w:r w:rsidRPr="00590846">
        <w:t>rts: Writing</w:t>
      </w:r>
    </w:p>
    <w:p w14:paraId="43460030" w14:textId="77777777" w:rsidR="00590846" w:rsidRPr="00590846" w:rsidRDefault="00590846">
      <w:pPr>
        <w:pStyle w:val="ListParagraph"/>
        <w:numPr>
          <w:ilvl w:val="0"/>
          <w:numId w:val="5"/>
        </w:numPr>
      </w:pPr>
      <w:r w:rsidRPr="00590846">
        <w:t>Mathematics</w:t>
      </w:r>
    </w:p>
    <w:p w14:paraId="6F81F95E" w14:textId="77777777" w:rsidR="00590846" w:rsidRPr="00590846" w:rsidRDefault="00590846">
      <w:pPr>
        <w:pStyle w:val="ListParagraph"/>
        <w:numPr>
          <w:ilvl w:val="0"/>
          <w:numId w:val="5"/>
        </w:numPr>
      </w:pPr>
      <w:r w:rsidRPr="00590846">
        <w:t>Science</w:t>
      </w:r>
    </w:p>
    <w:p w14:paraId="6848735F" w14:textId="21E5A646" w:rsidR="00590846" w:rsidRPr="00590846" w:rsidRDefault="00590846">
      <w:pPr>
        <w:pStyle w:val="ListParagraph"/>
        <w:numPr>
          <w:ilvl w:val="0"/>
          <w:numId w:val="5"/>
        </w:numPr>
      </w:pPr>
      <w:r w:rsidRPr="00590846">
        <w:t xml:space="preserve">Social </w:t>
      </w:r>
      <w:r w:rsidR="00047CBB">
        <w:t>s</w:t>
      </w:r>
      <w:r w:rsidRPr="00590846">
        <w:t>tudies</w:t>
      </w:r>
    </w:p>
    <w:p w14:paraId="696FD055" w14:textId="3F8B1011" w:rsidR="00590846" w:rsidRPr="00EC4FCC" w:rsidRDefault="00590846" w:rsidP="00590846">
      <w:pPr>
        <w:pStyle w:val="Heading2"/>
        <w:rPr>
          <w:rFonts w:ascii="Arial" w:hAnsi="Arial" w:cs="Arial"/>
        </w:rPr>
      </w:pPr>
      <w:r>
        <w:rPr>
          <w:rFonts w:ascii="Arial" w:hAnsi="Arial" w:cs="Arial"/>
        </w:rPr>
        <w:t>Why HSE Credentials Matter for Readiness</w:t>
      </w:r>
    </w:p>
    <w:p w14:paraId="2392982D" w14:textId="77777777" w:rsidR="00590846" w:rsidRPr="00590846" w:rsidRDefault="00590846" w:rsidP="00C81966">
      <w:pPr>
        <w:pStyle w:val="ListParagraph"/>
        <w:ind w:left="720"/>
      </w:pPr>
      <w:r w:rsidRPr="00590846">
        <w:t>External validation (not school-based grading)</w:t>
      </w:r>
    </w:p>
    <w:p w14:paraId="49E4ADA0" w14:textId="77777777" w:rsidR="00590846" w:rsidRPr="00590846" w:rsidRDefault="00590846" w:rsidP="00C81966">
      <w:pPr>
        <w:pStyle w:val="ListParagraph"/>
        <w:ind w:left="720"/>
      </w:pPr>
      <w:r w:rsidRPr="00590846">
        <w:t>Mastery-based rather than course-completion based</w:t>
      </w:r>
    </w:p>
    <w:p w14:paraId="64E5B6C7" w14:textId="77777777" w:rsidR="00590846" w:rsidRPr="00590846" w:rsidRDefault="00590846" w:rsidP="00C81966">
      <w:pPr>
        <w:pStyle w:val="ListParagraph"/>
        <w:ind w:left="720"/>
      </w:pPr>
      <w:r w:rsidRPr="00590846">
        <w:t>High-stakes testing conditions mirror postsecondary expectations</w:t>
      </w:r>
    </w:p>
    <w:p w14:paraId="5BA1E076" w14:textId="77777777" w:rsidR="00590846" w:rsidRDefault="00590846" w:rsidP="00C81966">
      <w:pPr>
        <w:pStyle w:val="ListParagraph"/>
        <w:ind w:left="720"/>
      </w:pPr>
      <w:r w:rsidRPr="00590846">
        <w:t>Strong alignment with adult education and workforce systems</w:t>
      </w:r>
    </w:p>
    <w:p w14:paraId="252A0873" w14:textId="226D9F0D" w:rsidR="00590846" w:rsidRDefault="00590846" w:rsidP="00590846">
      <w:pPr>
        <w:pStyle w:val="Heading2"/>
        <w:rPr>
          <w:rFonts w:ascii="Arial" w:hAnsi="Arial" w:cs="Arial"/>
        </w:rPr>
      </w:pPr>
      <w:r>
        <w:rPr>
          <w:rFonts w:ascii="Arial" w:hAnsi="Arial" w:cs="Arial"/>
        </w:rPr>
        <w:t>HSE Passing Scores</w:t>
      </w:r>
    </w:p>
    <w:p w14:paraId="3417F459" w14:textId="5E6E54B0" w:rsidR="00590846" w:rsidRDefault="00590846" w:rsidP="00590846">
      <w:pPr>
        <w:pStyle w:val="Heading3"/>
      </w:pPr>
      <w:r>
        <w:t>GED</w:t>
      </w:r>
    </w:p>
    <w:p w14:paraId="75CB15D1" w14:textId="373B16F2" w:rsidR="00590846" w:rsidRPr="00590846" w:rsidRDefault="00590846">
      <w:pPr>
        <w:pStyle w:val="ListParagraph"/>
        <w:numPr>
          <w:ilvl w:val="0"/>
          <w:numId w:val="3"/>
        </w:numPr>
      </w:pPr>
      <w:r>
        <w:t>Minimum Passing Score</w:t>
      </w:r>
      <w:r w:rsidR="00047CBB">
        <w:t>—s</w:t>
      </w:r>
      <w:r w:rsidRPr="00590846">
        <w:t xml:space="preserve">ubtests at least </w:t>
      </w:r>
      <w:r w:rsidRPr="00590846">
        <w:rPr>
          <w:b/>
          <w:bCs/>
        </w:rPr>
        <w:t>145</w:t>
      </w:r>
      <w:r w:rsidRPr="00590846">
        <w:t xml:space="preserve"> with minimum total of </w:t>
      </w:r>
      <w:r w:rsidRPr="00590846">
        <w:rPr>
          <w:b/>
          <w:bCs/>
        </w:rPr>
        <w:t>580</w:t>
      </w:r>
    </w:p>
    <w:p w14:paraId="5F56EF5F" w14:textId="2C2575F8" w:rsidR="00590846" w:rsidRPr="00590846" w:rsidRDefault="00590846">
      <w:pPr>
        <w:pStyle w:val="ListParagraph"/>
        <w:numPr>
          <w:ilvl w:val="0"/>
          <w:numId w:val="3"/>
        </w:numPr>
      </w:pPr>
      <w:r>
        <w:t>College and Career Ready Passing Scores</w:t>
      </w:r>
      <w:r w:rsidR="00047CBB">
        <w:t>—s</w:t>
      </w:r>
      <w:r w:rsidRPr="00590846">
        <w:t xml:space="preserve">ubtests at least </w:t>
      </w:r>
      <w:r w:rsidRPr="00590846">
        <w:rPr>
          <w:b/>
          <w:bCs/>
        </w:rPr>
        <w:t>165</w:t>
      </w:r>
      <w:r w:rsidRPr="00590846">
        <w:t xml:space="preserve"> with minimum total of </w:t>
      </w:r>
      <w:r w:rsidRPr="00590846">
        <w:rPr>
          <w:b/>
          <w:bCs/>
        </w:rPr>
        <w:t>660</w:t>
      </w:r>
    </w:p>
    <w:p w14:paraId="32C2084C" w14:textId="666C21EB" w:rsidR="00590846" w:rsidRDefault="00590846" w:rsidP="00590846">
      <w:pPr>
        <w:pStyle w:val="Heading3"/>
      </w:pPr>
      <w:r>
        <w:t>HiSET</w:t>
      </w:r>
    </w:p>
    <w:p w14:paraId="436541FE" w14:textId="5290DF40" w:rsidR="00590846" w:rsidRPr="00590846" w:rsidRDefault="00590846">
      <w:pPr>
        <w:pStyle w:val="ListParagraph"/>
        <w:numPr>
          <w:ilvl w:val="0"/>
          <w:numId w:val="3"/>
        </w:numPr>
      </w:pPr>
      <w:r>
        <w:t>Minimum Passing Score</w:t>
      </w:r>
      <w:r w:rsidR="00047CBB">
        <w:t>—s</w:t>
      </w:r>
      <w:r w:rsidRPr="00590846">
        <w:t xml:space="preserve">ubtests at least </w:t>
      </w:r>
      <w:r w:rsidRPr="00590846">
        <w:rPr>
          <w:b/>
          <w:bCs/>
        </w:rPr>
        <w:t>8</w:t>
      </w:r>
      <w:r w:rsidRPr="00590846">
        <w:t xml:space="preserve"> with minimum total of </w:t>
      </w:r>
      <w:r w:rsidRPr="00590846">
        <w:rPr>
          <w:b/>
          <w:bCs/>
        </w:rPr>
        <w:t>45</w:t>
      </w:r>
    </w:p>
    <w:p w14:paraId="5768A699" w14:textId="178ACC35" w:rsidR="00590846" w:rsidRPr="00590846" w:rsidRDefault="00590846">
      <w:pPr>
        <w:pStyle w:val="ListParagraph"/>
        <w:numPr>
          <w:ilvl w:val="0"/>
          <w:numId w:val="3"/>
        </w:numPr>
      </w:pPr>
      <w:r>
        <w:t>College and Career Ready Passing Scores</w:t>
      </w:r>
      <w:r w:rsidR="00047CBB">
        <w:t>—s</w:t>
      </w:r>
      <w:r w:rsidRPr="00590846">
        <w:t xml:space="preserve">ubtests at least </w:t>
      </w:r>
      <w:r w:rsidRPr="00590846">
        <w:rPr>
          <w:b/>
          <w:bCs/>
        </w:rPr>
        <w:t>15</w:t>
      </w:r>
      <w:r w:rsidRPr="00590846">
        <w:t xml:space="preserve"> </w:t>
      </w:r>
      <w:r w:rsidRPr="00590846">
        <w:br/>
        <w:t>(</w:t>
      </w:r>
      <w:r w:rsidR="004E6699">
        <w:t>m</w:t>
      </w:r>
      <w:r w:rsidRPr="00590846">
        <w:t>inimum writing score of 4)</w:t>
      </w:r>
      <w:r>
        <w:t xml:space="preserve"> </w:t>
      </w:r>
      <w:r w:rsidRPr="00590846">
        <w:t xml:space="preserve">with minimum total of </w:t>
      </w:r>
      <w:r w:rsidRPr="00590846">
        <w:rPr>
          <w:b/>
          <w:bCs/>
        </w:rPr>
        <w:t>45</w:t>
      </w:r>
      <w:r>
        <w:rPr>
          <w:b/>
          <w:bCs/>
        </w:rPr>
        <w:t xml:space="preserve"> </w:t>
      </w:r>
    </w:p>
    <w:p w14:paraId="726BD89F" w14:textId="3EA779FB" w:rsidR="00590846" w:rsidRPr="00EC4FCC" w:rsidRDefault="00590846" w:rsidP="00590846">
      <w:pPr>
        <w:pStyle w:val="Heading2"/>
        <w:rPr>
          <w:rFonts w:ascii="Arial" w:hAnsi="Arial" w:cs="Arial"/>
        </w:rPr>
      </w:pPr>
      <w:r>
        <w:rPr>
          <w:rFonts w:ascii="Arial" w:hAnsi="Arial" w:cs="Arial"/>
        </w:rPr>
        <w:lastRenderedPageBreak/>
        <w:t>Equity and Re-Engagement Lens</w:t>
      </w:r>
    </w:p>
    <w:p w14:paraId="179614B9" w14:textId="342B763F" w:rsidR="009111BD" w:rsidRPr="009111BD" w:rsidRDefault="009111BD" w:rsidP="004E6699">
      <w:r w:rsidRPr="009111BD">
        <w:t>HSE pathways allow students to</w:t>
      </w:r>
    </w:p>
    <w:p w14:paraId="73A5A9C9" w14:textId="4A8B9F55" w:rsidR="009111BD" w:rsidRPr="009111BD" w:rsidRDefault="00047CBB">
      <w:pPr>
        <w:pStyle w:val="ListParagraph"/>
        <w:numPr>
          <w:ilvl w:val="0"/>
          <w:numId w:val="6"/>
        </w:numPr>
      </w:pPr>
      <w:r>
        <w:t>d</w:t>
      </w:r>
      <w:r w:rsidR="009111BD" w:rsidRPr="009111BD">
        <w:t>emonstrate competence independent of prior conditions</w:t>
      </w:r>
      <w:r>
        <w:t>;</w:t>
      </w:r>
    </w:p>
    <w:p w14:paraId="356F8725" w14:textId="57BEC443" w:rsidR="009111BD" w:rsidRPr="009111BD" w:rsidRDefault="00047CBB">
      <w:pPr>
        <w:pStyle w:val="ListParagraph"/>
        <w:numPr>
          <w:ilvl w:val="0"/>
          <w:numId w:val="6"/>
        </w:numPr>
      </w:pPr>
      <w:r>
        <w:t>r</w:t>
      </w:r>
      <w:r w:rsidR="009111BD" w:rsidRPr="009111BD">
        <w:t xml:space="preserve">e-engage </w:t>
      </w:r>
      <w:r w:rsidR="00013A9B">
        <w:t xml:space="preserve">as </w:t>
      </w:r>
      <w:r w:rsidR="009111BD" w:rsidRPr="009111BD">
        <w:t>year-four and year-five students</w:t>
      </w:r>
      <w:r>
        <w:t>; and</w:t>
      </w:r>
    </w:p>
    <w:p w14:paraId="12A06B7D" w14:textId="6E4AC93A" w:rsidR="009111BD" w:rsidRPr="009111BD" w:rsidRDefault="003B4E80">
      <w:pPr>
        <w:pStyle w:val="ListParagraph"/>
        <w:numPr>
          <w:ilvl w:val="0"/>
          <w:numId w:val="6"/>
        </w:numPr>
      </w:pPr>
      <w:r>
        <w:t xml:space="preserve">enter </w:t>
      </w:r>
      <w:r w:rsidR="009111BD" w:rsidRPr="009111BD">
        <w:t>postsecondary systems with verified readiness</w:t>
      </w:r>
      <w:r w:rsidR="00047CBB">
        <w:t>.</w:t>
      </w:r>
    </w:p>
    <w:p w14:paraId="2F48541B" w14:textId="3FA4F0EF" w:rsidR="009111BD" w:rsidRDefault="009111BD" w:rsidP="00047CBB">
      <w:pPr>
        <w:spacing w:before="240"/>
        <w:rPr>
          <w:rStyle w:val="Emphasis"/>
        </w:rPr>
      </w:pPr>
      <w:r w:rsidRPr="00047CBB">
        <w:rPr>
          <w:rStyle w:val="Emphasis"/>
          <w:b/>
          <w:bCs/>
        </w:rPr>
        <w:t>Key Point:</w:t>
      </w:r>
      <w:r w:rsidRPr="009111BD">
        <w:rPr>
          <w:rStyle w:val="Emphasis"/>
        </w:rPr>
        <w:t xml:space="preserve"> HSE does not equal “lower” standards; it is a different set of standards, often “higher.”</w:t>
      </w:r>
    </w:p>
    <w:p w14:paraId="7EB243F2" w14:textId="633FA267" w:rsidR="009111BD" w:rsidRPr="00EC4FCC" w:rsidRDefault="009111BD" w:rsidP="009111BD">
      <w:pPr>
        <w:pStyle w:val="Heading2"/>
        <w:rPr>
          <w:rFonts w:ascii="Arial" w:hAnsi="Arial" w:cs="Arial"/>
        </w:rPr>
      </w:pPr>
      <w:r>
        <w:rPr>
          <w:rFonts w:ascii="Arial" w:hAnsi="Arial" w:cs="Arial"/>
        </w:rPr>
        <w:t>Postsecondary and Workforce Alignment</w:t>
      </w:r>
    </w:p>
    <w:p w14:paraId="47EA19BE" w14:textId="77777777" w:rsidR="009111BD" w:rsidRPr="009111BD" w:rsidRDefault="009111BD" w:rsidP="00C81966">
      <w:pPr>
        <w:pStyle w:val="ListParagraph"/>
        <w:ind w:left="720"/>
      </w:pPr>
      <w:r w:rsidRPr="009111BD">
        <w:t>Community colleges report persistent remediation needs</w:t>
      </w:r>
    </w:p>
    <w:p w14:paraId="7AEA7040" w14:textId="78944DF5" w:rsidR="009111BD" w:rsidRPr="009111BD" w:rsidRDefault="009111BD" w:rsidP="00C81966">
      <w:pPr>
        <w:pStyle w:val="ListParagraph"/>
        <w:ind w:left="720"/>
      </w:pPr>
      <w:r w:rsidRPr="009111BD">
        <w:t>Employers emphasiz</w:t>
      </w:r>
      <w:r w:rsidR="00FB27B3">
        <w:t>e the following</w:t>
      </w:r>
      <w:r w:rsidRPr="009111BD">
        <w:t>:</w:t>
      </w:r>
    </w:p>
    <w:p w14:paraId="0EE14C7A" w14:textId="77777777" w:rsidR="009111BD" w:rsidRPr="009111BD" w:rsidRDefault="009111BD">
      <w:pPr>
        <w:pStyle w:val="ListParagraph"/>
        <w:numPr>
          <w:ilvl w:val="1"/>
          <w:numId w:val="1"/>
        </w:numPr>
        <w:ind w:left="1170"/>
      </w:pPr>
      <w:r w:rsidRPr="009111BD">
        <w:t>Literacy</w:t>
      </w:r>
    </w:p>
    <w:p w14:paraId="743F964B" w14:textId="77777777" w:rsidR="009111BD" w:rsidRPr="009111BD" w:rsidRDefault="009111BD">
      <w:pPr>
        <w:pStyle w:val="ListParagraph"/>
        <w:numPr>
          <w:ilvl w:val="1"/>
          <w:numId w:val="1"/>
        </w:numPr>
        <w:ind w:left="1170"/>
      </w:pPr>
      <w:r w:rsidRPr="009111BD">
        <w:t>Quantitative reasoning</w:t>
      </w:r>
    </w:p>
    <w:p w14:paraId="4675C15E" w14:textId="77777777" w:rsidR="009111BD" w:rsidRPr="009111BD" w:rsidRDefault="009111BD">
      <w:pPr>
        <w:pStyle w:val="ListParagraph"/>
        <w:numPr>
          <w:ilvl w:val="1"/>
          <w:numId w:val="1"/>
        </w:numPr>
        <w:ind w:left="1170"/>
      </w:pPr>
      <w:r w:rsidRPr="009111BD">
        <w:t>Self-direction</w:t>
      </w:r>
    </w:p>
    <w:p w14:paraId="2E881262" w14:textId="77777777" w:rsidR="009111BD" w:rsidRPr="009111BD" w:rsidRDefault="009111BD" w:rsidP="00C81966">
      <w:pPr>
        <w:pStyle w:val="ListParagraph"/>
        <w:ind w:left="720"/>
      </w:pPr>
      <w:r w:rsidRPr="009111BD">
        <w:t>HSE credentials assess applied reasoning under pressure</w:t>
      </w:r>
    </w:p>
    <w:p w14:paraId="35360E46" w14:textId="77777777" w:rsidR="009111BD" w:rsidRDefault="009111BD" w:rsidP="00C81966">
      <w:pPr>
        <w:pStyle w:val="ListParagraph"/>
        <w:ind w:left="720"/>
      </w:pPr>
      <w:r w:rsidRPr="009111BD">
        <w:t>Many HSE holders bring work experience and maturity</w:t>
      </w:r>
    </w:p>
    <w:p w14:paraId="69B9AE32" w14:textId="727686BE" w:rsidR="009111BD" w:rsidRPr="00EC4FCC" w:rsidRDefault="00283DD2" w:rsidP="009111BD">
      <w:pPr>
        <w:pStyle w:val="Heading2"/>
        <w:rPr>
          <w:rFonts w:ascii="Arial" w:hAnsi="Arial" w:cs="Arial"/>
        </w:rPr>
      </w:pPr>
      <w:r>
        <w:rPr>
          <w:rFonts w:ascii="Arial" w:hAnsi="Arial" w:cs="Arial"/>
        </w:rPr>
        <w:t>What</w:t>
      </w:r>
      <w:r w:rsidR="009111BD">
        <w:rPr>
          <w:rFonts w:ascii="Arial" w:hAnsi="Arial" w:cs="Arial"/>
        </w:rPr>
        <w:t xml:space="preserve"> </w:t>
      </w:r>
      <w:r>
        <w:rPr>
          <w:rFonts w:ascii="Arial" w:hAnsi="Arial" w:cs="Arial"/>
        </w:rPr>
        <w:t>This I</w:t>
      </w:r>
      <w:r w:rsidR="009111BD">
        <w:rPr>
          <w:rFonts w:ascii="Arial" w:hAnsi="Arial" w:cs="Arial"/>
        </w:rPr>
        <w:t xml:space="preserve">s </w:t>
      </w:r>
      <w:r w:rsidR="009111BD" w:rsidRPr="00121125">
        <w:rPr>
          <w:rFonts w:ascii="Arial" w:hAnsi="Arial" w:cs="Arial"/>
          <w:i/>
          <w:iCs/>
        </w:rPr>
        <w:t>N</w:t>
      </w:r>
      <w:r w:rsidRPr="00121125">
        <w:rPr>
          <w:rFonts w:ascii="Arial" w:hAnsi="Arial" w:cs="Arial"/>
          <w:i/>
          <w:iCs/>
        </w:rPr>
        <w:t>ot</w:t>
      </w:r>
    </w:p>
    <w:p w14:paraId="69C73F73" w14:textId="71253694" w:rsidR="008532DF" w:rsidRPr="008532DF" w:rsidRDefault="008532DF" w:rsidP="00C81966">
      <w:pPr>
        <w:pStyle w:val="ListParagraph"/>
        <w:ind w:left="720"/>
      </w:pPr>
      <w:r w:rsidRPr="008532DF">
        <w:rPr>
          <w:b/>
          <w:bCs/>
        </w:rPr>
        <w:t>Not</w:t>
      </w:r>
      <w:r w:rsidRPr="008532DF">
        <w:t xml:space="preserve"> eliminating the traditional diploma</w:t>
      </w:r>
    </w:p>
    <w:p w14:paraId="1BDA128B" w14:textId="77777777" w:rsidR="008532DF" w:rsidRPr="008532DF" w:rsidRDefault="008532DF" w:rsidP="00C81966">
      <w:pPr>
        <w:pStyle w:val="ListParagraph"/>
        <w:ind w:left="720"/>
      </w:pPr>
      <w:r w:rsidRPr="008532DF">
        <w:rPr>
          <w:b/>
          <w:bCs/>
        </w:rPr>
        <w:t>Not</w:t>
      </w:r>
      <w:r w:rsidRPr="008532DF">
        <w:t xml:space="preserve"> lowering graduation standards</w:t>
      </w:r>
    </w:p>
    <w:p w14:paraId="18062A54" w14:textId="77777777" w:rsidR="008532DF" w:rsidRPr="008532DF" w:rsidRDefault="008532DF" w:rsidP="00C81966">
      <w:pPr>
        <w:pStyle w:val="ListParagraph"/>
        <w:ind w:left="720"/>
      </w:pPr>
      <w:r w:rsidRPr="008532DF">
        <w:rPr>
          <w:b/>
          <w:bCs/>
        </w:rPr>
        <w:t>Not</w:t>
      </w:r>
      <w:r w:rsidRPr="008532DF">
        <w:t xml:space="preserve"> forcing students into HSE pathways</w:t>
      </w:r>
    </w:p>
    <w:p w14:paraId="3A222C14" w14:textId="75379A3E" w:rsidR="009111BD" w:rsidRDefault="008532DF" w:rsidP="00C81966">
      <w:pPr>
        <w:pStyle w:val="ListParagraph"/>
        <w:ind w:left="720"/>
      </w:pPr>
      <w:r w:rsidRPr="008532DF">
        <w:rPr>
          <w:b/>
          <w:bCs/>
        </w:rPr>
        <w:t>Not</w:t>
      </w:r>
      <w:r w:rsidRPr="008532DF">
        <w:t xml:space="preserve"> changing compulsory education requirement</w:t>
      </w:r>
      <w:r w:rsidR="009111BD" w:rsidRPr="009111BD">
        <w:t>s</w:t>
      </w:r>
    </w:p>
    <w:p w14:paraId="0E48DB6C" w14:textId="7A54C6B6" w:rsidR="009111BD" w:rsidRPr="00EC4FCC" w:rsidRDefault="009111BD" w:rsidP="009111BD">
      <w:pPr>
        <w:pStyle w:val="Heading2"/>
        <w:rPr>
          <w:rFonts w:ascii="Arial" w:hAnsi="Arial" w:cs="Arial"/>
        </w:rPr>
      </w:pPr>
      <w:r>
        <w:rPr>
          <w:rFonts w:ascii="Arial" w:hAnsi="Arial" w:cs="Arial"/>
        </w:rPr>
        <w:t xml:space="preserve">What </w:t>
      </w:r>
      <w:r w:rsidR="00283DD2">
        <w:rPr>
          <w:rFonts w:ascii="Arial" w:hAnsi="Arial" w:cs="Arial"/>
        </w:rPr>
        <w:t>T</w:t>
      </w:r>
      <w:r>
        <w:rPr>
          <w:rFonts w:ascii="Arial" w:hAnsi="Arial" w:cs="Arial"/>
        </w:rPr>
        <w:t xml:space="preserve">his </w:t>
      </w:r>
      <w:r w:rsidR="00283DD2" w:rsidRPr="00121125">
        <w:rPr>
          <w:rFonts w:ascii="Arial" w:hAnsi="Arial" w:cs="Arial"/>
          <w:i/>
          <w:iCs/>
        </w:rPr>
        <w:t>Is</w:t>
      </w:r>
    </w:p>
    <w:p w14:paraId="7E536B5B" w14:textId="77777777" w:rsidR="009111BD" w:rsidRPr="009111BD" w:rsidRDefault="009111BD" w:rsidP="00C81966">
      <w:pPr>
        <w:pStyle w:val="ListParagraph"/>
        <w:ind w:left="720"/>
      </w:pPr>
      <w:r w:rsidRPr="009111BD">
        <w:t>A readiness-centered framing of credentials</w:t>
      </w:r>
    </w:p>
    <w:p w14:paraId="74D2DAD5" w14:textId="77777777" w:rsidR="009111BD" w:rsidRPr="009111BD" w:rsidRDefault="009111BD" w:rsidP="00C81966">
      <w:pPr>
        <w:pStyle w:val="ListParagraph"/>
        <w:ind w:left="720"/>
      </w:pPr>
      <w:r w:rsidRPr="009111BD">
        <w:t>An equity-aligned policy conversation</w:t>
      </w:r>
    </w:p>
    <w:p w14:paraId="15BDDCC1" w14:textId="77777777" w:rsidR="009111BD" w:rsidRPr="009111BD" w:rsidRDefault="009111BD" w:rsidP="00C81966">
      <w:pPr>
        <w:pStyle w:val="ListParagraph"/>
        <w:ind w:left="720"/>
      </w:pPr>
      <w:r w:rsidRPr="009111BD">
        <w:t>A data-informed approach to credential integrity</w:t>
      </w:r>
    </w:p>
    <w:p w14:paraId="0B54FF56" w14:textId="77777777" w:rsidR="009111BD" w:rsidRDefault="009111BD" w:rsidP="00C81966">
      <w:pPr>
        <w:pStyle w:val="ListParagraph"/>
        <w:ind w:left="720"/>
      </w:pPr>
      <w:r w:rsidRPr="009111BD">
        <w:t>An opportunity for counties to lead coherence across systems</w:t>
      </w:r>
    </w:p>
    <w:p w14:paraId="47713455" w14:textId="010074AD" w:rsidR="009111BD" w:rsidRPr="00EC4FCC" w:rsidRDefault="009111BD" w:rsidP="009111BD">
      <w:pPr>
        <w:pStyle w:val="Heading2"/>
        <w:rPr>
          <w:rFonts w:ascii="Arial" w:hAnsi="Arial" w:cs="Arial"/>
        </w:rPr>
      </w:pPr>
      <w:r>
        <w:rPr>
          <w:rFonts w:ascii="Arial" w:hAnsi="Arial" w:cs="Arial"/>
        </w:rPr>
        <w:t xml:space="preserve">Required Local Decisions </w:t>
      </w:r>
    </w:p>
    <w:p w14:paraId="3971846B" w14:textId="14F82BB7" w:rsidR="009111BD" w:rsidRPr="009111BD" w:rsidRDefault="009111BD" w:rsidP="00C81966">
      <w:pPr>
        <w:pStyle w:val="ListParagraph"/>
        <w:ind w:left="720"/>
      </w:pPr>
      <w:r w:rsidRPr="009111BD">
        <w:t xml:space="preserve">The School Board shall decide the </w:t>
      </w:r>
      <w:r w:rsidR="001A2FB3">
        <w:t>A</w:t>
      </w:r>
      <w:r w:rsidRPr="009111BD">
        <w:t xml:space="preserve">lternative </w:t>
      </w:r>
      <w:r w:rsidR="001A2FB3">
        <w:t>M</w:t>
      </w:r>
      <w:r w:rsidRPr="009111BD">
        <w:t>eans for pupils to complete the prescribed course of study.</w:t>
      </w:r>
    </w:p>
    <w:p w14:paraId="42E43279" w14:textId="0E432738" w:rsidR="009111BD" w:rsidRDefault="009111BD" w:rsidP="00C81966">
      <w:pPr>
        <w:pStyle w:val="ListParagraph"/>
        <w:ind w:left="720"/>
      </w:pPr>
      <w:r w:rsidRPr="009111BD">
        <w:lastRenderedPageBreak/>
        <w:t>The LEA shall decide on how the requirements for graduation and specified alternative modes for completing the prescribed course of study shall be made available to pupils, parents, and the public</w:t>
      </w:r>
      <w:r w:rsidR="00245E48">
        <w:t>.</w:t>
      </w:r>
    </w:p>
    <w:p w14:paraId="6250C50B" w14:textId="63C0A98A" w:rsidR="009111BD" w:rsidRPr="00EC4FCC" w:rsidRDefault="009111BD" w:rsidP="009111BD">
      <w:pPr>
        <w:pStyle w:val="Heading2"/>
        <w:rPr>
          <w:rFonts w:ascii="Arial" w:hAnsi="Arial" w:cs="Arial"/>
        </w:rPr>
      </w:pPr>
      <w:r>
        <w:rPr>
          <w:rFonts w:ascii="Arial" w:hAnsi="Arial" w:cs="Arial"/>
        </w:rPr>
        <w:t>State Accountability Impact</w:t>
      </w:r>
    </w:p>
    <w:p w14:paraId="067F724E" w14:textId="0F6FBA0A" w:rsidR="009111BD" w:rsidRDefault="0011509C" w:rsidP="009111BD">
      <w:pPr>
        <w:pStyle w:val="Heading3"/>
      </w:pPr>
      <w:r>
        <w:t xml:space="preserve">Student </w:t>
      </w:r>
      <w:r w:rsidR="009111BD">
        <w:t>Graduates</w:t>
      </w:r>
      <w:r>
        <w:t xml:space="preserve">, </w:t>
      </w:r>
      <w:r w:rsidR="009111BD">
        <w:t>Receives Diploma</w:t>
      </w:r>
    </w:p>
    <w:p w14:paraId="3A06EE6D" w14:textId="1DA1709D" w:rsidR="009111BD" w:rsidRPr="009111BD" w:rsidRDefault="009111BD" w:rsidP="009111BD">
      <w:r w:rsidRPr="009111BD">
        <w:t>Included in the numerator and the denominator are</w:t>
      </w:r>
    </w:p>
    <w:p w14:paraId="36F58C43" w14:textId="75D416F7" w:rsidR="009111BD" w:rsidRPr="009111BD" w:rsidRDefault="00692FFF" w:rsidP="00C81966">
      <w:pPr>
        <w:pStyle w:val="ListParagraph"/>
        <w:ind w:left="720"/>
      </w:pPr>
      <w:r w:rsidRPr="009111BD">
        <w:t>four-year cohort students who received a standard high school diploma</w:t>
      </w:r>
      <w:r>
        <w:t>;</w:t>
      </w:r>
    </w:p>
    <w:p w14:paraId="39FC268D" w14:textId="7FAAEC5D" w:rsidR="009111BD" w:rsidRPr="009111BD" w:rsidRDefault="00692FFF" w:rsidP="00C81966">
      <w:pPr>
        <w:pStyle w:val="ListParagraph"/>
        <w:ind w:left="720"/>
      </w:pPr>
      <w:r w:rsidRPr="009111BD">
        <w:t>fifth-year students who received a standard diploma</w:t>
      </w:r>
      <w:r>
        <w:t>.</w:t>
      </w:r>
    </w:p>
    <w:p w14:paraId="007AD15F" w14:textId="4915E94A" w:rsidR="009111BD" w:rsidRDefault="009111BD" w:rsidP="009111BD">
      <w:pPr>
        <w:pStyle w:val="Heading3"/>
      </w:pPr>
      <w:r>
        <w:t xml:space="preserve">Student Passes </w:t>
      </w:r>
      <w:r w:rsidR="00692FFF">
        <w:t>HSE</w:t>
      </w:r>
      <w:r w:rsidR="0011509C">
        <w:t xml:space="preserve"> Test</w:t>
      </w:r>
    </w:p>
    <w:p w14:paraId="7CC2831B" w14:textId="6F9AAE64" w:rsidR="009111BD" w:rsidRPr="009111BD" w:rsidRDefault="009111BD" w:rsidP="009111BD">
      <w:r w:rsidRPr="009111BD">
        <w:t>Students who earn a GED or HiSET are excluded from the numerator but included in denominator</w:t>
      </w:r>
      <w:r>
        <w:t>.</w:t>
      </w:r>
    </w:p>
    <w:p w14:paraId="0588E8D0" w14:textId="10F0F20E" w:rsidR="009111BD" w:rsidRDefault="00BD72DD" w:rsidP="009111BD">
      <w:pPr>
        <w:pStyle w:val="Heading3"/>
      </w:pPr>
      <w:r>
        <w:t>Student Drop</w:t>
      </w:r>
      <w:r w:rsidR="0011509C">
        <w:t xml:space="preserve">s </w:t>
      </w:r>
      <w:r>
        <w:t>Out During Last Four-Year Period</w:t>
      </w:r>
    </w:p>
    <w:p w14:paraId="64682319" w14:textId="68A39220" w:rsidR="00BD72DD" w:rsidRDefault="00BD72DD" w:rsidP="00BD72DD">
      <w:r w:rsidRPr="00BD72DD">
        <w:t>Students who earn a GED or HiSET are excluded from the numerator but included in denominator</w:t>
      </w:r>
      <w:r w:rsidR="0011509C">
        <w:t>.</w:t>
      </w:r>
    </w:p>
    <w:p w14:paraId="340F9F88" w14:textId="1E46ECEF" w:rsidR="00BD72DD" w:rsidRPr="00EC4FCC" w:rsidRDefault="00BD72DD" w:rsidP="00BD72DD">
      <w:pPr>
        <w:pStyle w:val="Heading2"/>
        <w:rPr>
          <w:rFonts w:ascii="Arial" w:hAnsi="Arial" w:cs="Arial"/>
        </w:rPr>
      </w:pPr>
      <w:r>
        <w:rPr>
          <w:rFonts w:ascii="Arial" w:hAnsi="Arial" w:cs="Arial"/>
        </w:rPr>
        <w:t>Review Committee</w:t>
      </w:r>
    </w:p>
    <w:p w14:paraId="153C2211" w14:textId="64CF8CC8" w:rsidR="0011509C" w:rsidRPr="0011509C" w:rsidRDefault="0011509C" w:rsidP="0011509C">
      <w:r w:rsidRPr="0011509C">
        <w:rPr>
          <w:b/>
          <w:bCs/>
        </w:rPr>
        <w:t>Membership:</w:t>
      </w:r>
      <w:r w:rsidRPr="0011509C">
        <w:t xml:space="preserve"> two School Board members, two administrators, two teachers, two parents, and two students</w:t>
      </w:r>
    </w:p>
    <w:p w14:paraId="125EE056" w14:textId="77777777" w:rsidR="0011509C" w:rsidRPr="0011509C" w:rsidRDefault="0011509C" w:rsidP="0011509C">
      <w:pPr>
        <w:rPr>
          <w:b/>
          <w:bCs/>
        </w:rPr>
      </w:pPr>
      <w:r w:rsidRPr="0011509C">
        <w:rPr>
          <w:b/>
          <w:bCs/>
        </w:rPr>
        <w:t>Committee identifies:</w:t>
      </w:r>
    </w:p>
    <w:p w14:paraId="21AB153B" w14:textId="5FEFECDE" w:rsidR="0011509C" w:rsidRPr="0011509C" w:rsidRDefault="0011509C" w:rsidP="0011509C">
      <w:pPr>
        <w:pStyle w:val="ListParagraph"/>
        <w:ind w:left="720" w:hanging="360"/>
      </w:pPr>
      <w:r w:rsidRPr="0011509C">
        <w:t>Who is eligible (for example, students in the second semester of their third year of high school who are identified as potentially not graduating with their peers, students who are credit-deficient or enrolled in a credit recovery program, or students enrolled in a continuation program)?</w:t>
      </w:r>
    </w:p>
    <w:p w14:paraId="20A1DE4E" w14:textId="0958CA39" w:rsidR="00BD72DD" w:rsidRPr="0011509C" w:rsidRDefault="0011509C">
      <w:pPr>
        <w:pStyle w:val="ListParagraph"/>
        <w:numPr>
          <w:ilvl w:val="1"/>
          <w:numId w:val="1"/>
        </w:numPr>
      </w:pPr>
      <w:r w:rsidRPr="0011509C">
        <w:rPr>
          <w:b/>
          <w:bCs/>
        </w:rPr>
        <w:t>Note:</w:t>
      </w:r>
      <w:r w:rsidRPr="0011509C">
        <w:t xml:space="preserve"> Identified third-year students, when enrolled in their fourth year, must take a “test prep” course for one or two periods per day.</w:t>
      </w:r>
    </w:p>
    <w:p w14:paraId="58A46F31" w14:textId="77777777" w:rsidR="0011509C" w:rsidRPr="0011509C" w:rsidRDefault="0011509C" w:rsidP="0011509C">
      <w:pPr>
        <w:pStyle w:val="ListParagraph"/>
        <w:ind w:left="720" w:hanging="360"/>
      </w:pPr>
      <w:r w:rsidRPr="0011509C">
        <w:t>Which HSE test will be used, either GED or HiSET?</w:t>
      </w:r>
    </w:p>
    <w:p w14:paraId="374A7FC5" w14:textId="77777777" w:rsidR="0011509C" w:rsidRPr="0011509C" w:rsidRDefault="0011509C" w:rsidP="0011509C">
      <w:pPr>
        <w:pStyle w:val="ListParagraph"/>
        <w:ind w:left="720" w:hanging="360"/>
      </w:pPr>
      <w:r w:rsidRPr="0011509C">
        <w:t>Which standards (minimum or college- and career-ready) shall be used to determine passing?</w:t>
      </w:r>
    </w:p>
    <w:p w14:paraId="391DF08F" w14:textId="77777777" w:rsidR="0011509C" w:rsidRDefault="0011509C" w:rsidP="0011509C">
      <w:pPr>
        <w:pStyle w:val="ListParagraph"/>
        <w:ind w:left="720" w:hanging="360"/>
      </w:pPr>
      <w:r w:rsidRPr="0011509C">
        <w:t>Who will provide “test prep” instruction, either high school or adult educators?</w:t>
      </w:r>
    </w:p>
    <w:p w14:paraId="29FD5E9A" w14:textId="70FD1BBC" w:rsidR="00BD72DD" w:rsidRPr="00BD72DD" w:rsidRDefault="0011509C">
      <w:pPr>
        <w:pStyle w:val="ListParagraph"/>
        <w:numPr>
          <w:ilvl w:val="1"/>
          <w:numId w:val="1"/>
        </w:numPr>
      </w:pPr>
      <w:r w:rsidRPr="0011509C">
        <w:rPr>
          <w:b/>
          <w:bCs/>
        </w:rPr>
        <w:t xml:space="preserve">Note: </w:t>
      </w:r>
      <w:r w:rsidRPr="0011509C">
        <w:t>If adult educators are used, the LEA will need to determine what funding issues will need to be addressed</w:t>
      </w:r>
      <w:r>
        <w:t>.</w:t>
      </w:r>
      <w:r w:rsidR="00BD72DD" w:rsidRPr="00BD72DD">
        <w:t xml:space="preserve"> </w:t>
      </w:r>
    </w:p>
    <w:p w14:paraId="2504C822" w14:textId="6589260B" w:rsidR="00BD72DD" w:rsidRDefault="00BD72DD" w:rsidP="00BD72DD">
      <w:pPr>
        <w:pStyle w:val="Heading2"/>
        <w:rPr>
          <w:rStyle w:val="Emphasis"/>
          <w:i w:val="0"/>
          <w:iCs w:val="0"/>
        </w:rPr>
      </w:pPr>
      <w:r>
        <w:rPr>
          <w:rStyle w:val="Emphasis"/>
          <w:i w:val="0"/>
          <w:iCs w:val="0"/>
        </w:rPr>
        <w:lastRenderedPageBreak/>
        <w:t>Year-Three Students</w:t>
      </w:r>
    </w:p>
    <w:p w14:paraId="69AFA6B5" w14:textId="77777777" w:rsidR="00BD72DD" w:rsidRPr="00BD72DD" w:rsidRDefault="00BD72DD">
      <w:pPr>
        <w:pStyle w:val="ListParagraph"/>
        <w:numPr>
          <w:ilvl w:val="0"/>
          <w:numId w:val="3"/>
        </w:numPr>
      </w:pPr>
      <w:r w:rsidRPr="00BD72DD">
        <w:t>School and district counselors identify all students who, based on current expectations, will not graduate with their peers in year-four (for continuation students these could be year-four or year-five)</w:t>
      </w:r>
    </w:p>
    <w:p w14:paraId="129B55FB" w14:textId="77777777" w:rsidR="00BD72DD" w:rsidRPr="00BD72DD" w:rsidRDefault="00BD72DD">
      <w:pPr>
        <w:pStyle w:val="ListParagraph"/>
        <w:numPr>
          <w:ilvl w:val="0"/>
          <w:numId w:val="3"/>
        </w:numPr>
      </w:pPr>
      <w:r w:rsidRPr="00BD72DD">
        <w:t>Notice goes out to the parents/guardians of the identified students, notifying them of the new expectations</w:t>
      </w:r>
    </w:p>
    <w:p w14:paraId="6C3E4B0F" w14:textId="77777777" w:rsidR="00BD72DD" w:rsidRPr="00BD72DD" w:rsidRDefault="00BD72DD">
      <w:pPr>
        <w:pStyle w:val="ListParagraph"/>
        <w:numPr>
          <w:ilvl w:val="0"/>
          <w:numId w:val="3"/>
        </w:numPr>
      </w:pPr>
      <w:r w:rsidRPr="00BD72DD">
        <w:t>List of identified students is sent to the registrar</w:t>
      </w:r>
    </w:p>
    <w:p w14:paraId="2CD2663A" w14:textId="77777777" w:rsidR="00BD72DD" w:rsidRDefault="00BD72DD">
      <w:pPr>
        <w:pStyle w:val="ListParagraph"/>
        <w:numPr>
          <w:ilvl w:val="0"/>
          <w:numId w:val="3"/>
        </w:numPr>
      </w:pPr>
      <w:r w:rsidRPr="00BD72DD">
        <w:t>School administration identifies staffing and facilities needs for the new “test prep” class</w:t>
      </w:r>
    </w:p>
    <w:p w14:paraId="4A3020B4" w14:textId="4714F6E4" w:rsidR="00BD72DD" w:rsidRDefault="00BD72DD" w:rsidP="00BD72DD">
      <w:pPr>
        <w:pStyle w:val="Heading2"/>
        <w:rPr>
          <w:rStyle w:val="Emphasis"/>
          <w:i w:val="0"/>
          <w:iCs w:val="0"/>
        </w:rPr>
      </w:pPr>
      <w:r>
        <w:rPr>
          <w:rStyle w:val="Emphasis"/>
          <w:i w:val="0"/>
          <w:iCs w:val="0"/>
        </w:rPr>
        <w:t>Year-Four Students</w:t>
      </w:r>
    </w:p>
    <w:p w14:paraId="430C7547" w14:textId="3626704A" w:rsidR="00BD72DD" w:rsidRPr="00BD72DD" w:rsidRDefault="00BD72DD">
      <w:pPr>
        <w:pStyle w:val="ListParagraph"/>
        <w:numPr>
          <w:ilvl w:val="0"/>
          <w:numId w:val="3"/>
        </w:numPr>
      </w:pPr>
      <w:r w:rsidRPr="00BD72DD">
        <w:t xml:space="preserve">Students attend a test-preparatory class for one to two periods per day, with the intent that they </w:t>
      </w:r>
      <w:r w:rsidR="0011509C">
        <w:t xml:space="preserve">will </w:t>
      </w:r>
      <w:r w:rsidRPr="00BD72DD">
        <w:t>be able to complete and pass all subtests before December 31 or May 31</w:t>
      </w:r>
    </w:p>
    <w:p w14:paraId="4FFBEF1F" w14:textId="5C29441A" w:rsidR="00BD72DD" w:rsidRDefault="00BD72DD">
      <w:pPr>
        <w:pStyle w:val="ListParagraph"/>
        <w:numPr>
          <w:ilvl w:val="0"/>
          <w:numId w:val="3"/>
        </w:numPr>
      </w:pPr>
      <w:r w:rsidRPr="00BD72DD">
        <w:t>Teachers monitor progress and provide necessary instruction to prepare the students to succeed</w:t>
      </w:r>
    </w:p>
    <w:p w14:paraId="765D83DB" w14:textId="44BB5B15" w:rsidR="005272A9" w:rsidRDefault="005272A9">
      <w:pPr>
        <w:pStyle w:val="ListParagraph"/>
        <w:numPr>
          <w:ilvl w:val="0"/>
          <w:numId w:val="3"/>
        </w:numPr>
      </w:pPr>
      <w:r>
        <w:t>Students graduate with their peers and receive a standard diploma</w:t>
      </w:r>
    </w:p>
    <w:p w14:paraId="32A70C32" w14:textId="77777777" w:rsidR="005272A9" w:rsidRDefault="005272A9" w:rsidP="005272A9">
      <w:pPr>
        <w:pStyle w:val="Heading2"/>
        <w:rPr>
          <w:rStyle w:val="Emphasis"/>
          <w:i w:val="0"/>
          <w:iCs w:val="0"/>
        </w:rPr>
      </w:pPr>
      <w:r>
        <w:rPr>
          <w:rStyle w:val="Emphasis"/>
          <w:i w:val="0"/>
          <w:iCs w:val="0"/>
        </w:rPr>
        <w:t>Year-Five Students</w:t>
      </w:r>
    </w:p>
    <w:p w14:paraId="4D8BBB32" w14:textId="7FE96CF2" w:rsidR="005272A9" w:rsidRPr="00BD72DD" w:rsidRDefault="005272A9" w:rsidP="005272A9">
      <w:pPr>
        <w:pStyle w:val="ListParagraph"/>
        <w:numPr>
          <w:ilvl w:val="0"/>
          <w:numId w:val="3"/>
        </w:numPr>
      </w:pPr>
      <w:r w:rsidRPr="00BD72DD">
        <w:t xml:space="preserve">Students attend a </w:t>
      </w:r>
      <w:r>
        <w:t>continuation</w:t>
      </w:r>
      <w:r w:rsidRPr="00BD72DD">
        <w:t xml:space="preserve"> class for one to two periods per day, with the intent that they </w:t>
      </w:r>
      <w:r>
        <w:t xml:space="preserve">will </w:t>
      </w:r>
      <w:r w:rsidRPr="00BD72DD">
        <w:t>be able to complete and pass all subtests before December 31 or May 31</w:t>
      </w:r>
    </w:p>
    <w:p w14:paraId="04994FA0" w14:textId="77777777" w:rsidR="005272A9" w:rsidRDefault="005272A9" w:rsidP="005272A9">
      <w:pPr>
        <w:pStyle w:val="ListParagraph"/>
        <w:numPr>
          <w:ilvl w:val="0"/>
          <w:numId w:val="3"/>
        </w:numPr>
      </w:pPr>
      <w:r w:rsidRPr="00BD72DD">
        <w:t>Teachers monitor progress and provide necessary instruction to prepare the students to succeed</w:t>
      </w:r>
    </w:p>
    <w:p w14:paraId="0890542B" w14:textId="77777777" w:rsidR="005272A9" w:rsidRDefault="005272A9" w:rsidP="005272A9">
      <w:pPr>
        <w:pStyle w:val="ListParagraph"/>
        <w:numPr>
          <w:ilvl w:val="0"/>
          <w:numId w:val="3"/>
        </w:numPr>
      </w:pPr>
      <w:r>
        <w:t>Students graduate and receive a standard diploma</w:t>
      </w:r>
    </w:p>
    <w:p w14:paraId="55FE5FA2" w14:textId="5C3CFBFD" w:rsidR="00BD72DD" w:rsidRDefault="00BD72DD" w:rsidP="00BD72DD">
      <w:pPr>
        <w:pStyle w:val="Heading2"/>
        <w:rPr>
          <w:rStyle w:val="Emphasis"/>
          <w:i w:val="0"/>
          <w:iCs w:val="0"/>
        </w:rPr>
      </w:pPr>
      <w:r>
        <w:rPr>
          <w:rStyle w:val="Emphasis"/>
          <w:i w:val="0"/>
          <w:iCs w:val="0"/>
        </w:rPr>
        <w:t>Key Take</w:t>
      </w:r>
      <w:r w:rsidR="0011509C">
        <w:rPr>
          <w:rStyle w:val="Emphasis"/>
          <w:i w:val="0"/>
          <w:iCs w:val="0"/>
        </w:rPr>
        <w:t>a</w:t>
      </w:r>
      <w:r>
        <w:rPr>
          <w:rStyle w:val="Emphasis"/>
          <w:i w:val="0"/>
          <w:iCs w:val="0"/>
        </w:rPr>
        <w:t>way</w:t>
      </w:r>
    </w:p>
    <w:p w14:paraId="4C454C6C" w14:textId="77777777" w:rsidR="00FA4031" w:rsidRPr="00FA4031" w:rsidRDefault="00FA4031">
      <w:pPr>
        <w:pStyle w:val="ListParagraph"/>
        <w:numPr>
          <w:ilvl w:val="0"/>
          <w:numId w:val="7"/>
        </w:numPr>
        <w:ind w:left="720"/>
      </w:pPr>
      <w:r w:rsidRPr="00FA4031">
        <w:t>Credentials should signal readiness, not just completion.</w:t>
      </w:r>
    </w:p>
    <w:p w14:paraId="1991987D" w14:textId="77777777" w:rsidR="00FA4031" w:rsidRPr="00FA4031" w:rsidRDefault="00FA4031">
      <w:pPr>
        <w:pStyle w:val="ListParagraph"/>
        <w:numPr>
          <w:ilvl w:val="0"/>
          <w:numId w:val="7"/>
        </w:numPr>
        <w:ind w:left="720"/>
      </w:pPr>
      <w:r w:rsidRPr="00FA4031">
        <w:t>“Alternative pathways” are currently within California's Accountability System and the Dashboard.</w:t>
      </w:r>
    </w:p>
    <w:p w14:paraId="253C846D" w14:textId="0D55E9EE" w:rsidR="00BD72DD" w:rsidRPr="00BD72DD" w:rsidRDefault="00FA4031">
      <w:pPr>
        <w:pStyle w:val="ListParagraph"/>
        <w:numPr>
          <w:ilvl w:val="0"/>
          <w:numId w:val="7"/>
        </w:numPr>
        <w:ind w:left="720"/>
      </w:pPr>
      <w:r w:rsidRPr="00FA4031">
        <w:t>California can strengthen outcomes by ensuring all secondary credentials, traditional or HSE, truthfully reflect students’ preparation for what comes next.</w:t>
      </w:r>
    </w:p>
    <w:p w14:paraId="760B39F1" w14:textId="3E2DC429" w:rsidR="00EB7047" w:rsidRPr="00EC4FCC" w:rsidRDefault="001E4135" w:rsidP="00C37C19">
      <w:pPr>
        <w:pBdr>
          <w:top w:val="single" w:sz="12" w:space="3" w:color="01788C" w:themeColor="accent6"/>
          <w:bottom w:val="single" w:sz="12" w:space="3" w:color="01788C" w:themeColor="accent6"/>
        </w:pBdr>
        <w:spacing w:before="720"/>
        <w:jc w:val="center"/>
        <w:rPr>
          <w:rFonts w:cs="Arial"/>
          <w:b/>
          <w:bCs/>
          <w:sz w:val="28"/>
          <w:szCs w:val="24"/>
        </w:rPr>
      </w:pPr>
      <w:r w:rsidRPr="00EC4FCC">
        <w:rPr>
          <w:rFonts w:cs="Arial"/>
          <w:b/>
          <w:bCs/>
          <w:sz w:val="28"/>
          <w:szCs w:val="24"/>
        </w:rPr>
        <w:t>Thank You</w:t>
      </w:r>
      <w:r w:rsidR="00910841" w:rsidRPr="00EC4FCC">
        <w:rPr>
          <w:rFonts w:cs="Arial"/>
          <w:b/>
          <w:bCs/>
          <w:sz w:val="28"/>
          <w:szCs w:val="24"/>
        </w:rPr>
        <w:t>!</w:t>
      </w:r>
    </w:p>
    <w:sectPr w:rsidR="00EB7047" w:rsidRPr="00EC4FCC" w:rsidSect="005544B9">
      <w:footerReference w:type="default" r:id="rId8"/>
      <w:pgSz w:w="12240" w:h="15840"/>
      <w:pgMar w:top="1440" w:right="1440" w:bottom="1440" w:left="1440" w:header="86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3341B" w14:textId="77777777" w:rsidR="00284C86" w:rsidRDefault="00284C86" w:rsidP="00495ECC">
      <w:r>
        <w:separator/>
      </w:r>
    </w:p>
  </w:endnote>
  <w:endnote w:type="continuationSeparator" w:id="0">
    <w:p w14:paraId="1B5BB7E7" w14:textId="77777777" w:rsidR="00284C86" w:rsidRDefault="00284C86" w:rsidP="00495ECC">
      <w:r>
        <w:continuationSeparator/>
      </w:r>
    </w:p>
  </w:endnote>
  <w:endnote w:type="continuationNotice" w:id="1">
    <w:p w14:paraId="3AF1960E" w14:textId="77777777" w:rsidR="00284C86" w:rsidRDefault="00284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panose1 w:val="02010600030101010101"/>
    <w:charset w:val="86"/>
    <w:family w:val="modern"/>
    <w:pitch w:val="fixed"/>
    <w:sig w:usb0="800002BF" w:usb1="38CF7CFA"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862019"/>
      <w:docPartObj>
        <w:docPartGallery w:val="Page Numbers (Bottom of Page)"/>
        <w:docPartUnique/>
      </w:docPartObj>
    </w:sdtPr>
    <w:sdtEndPr>
      <w:rPr>
        <w:noProof/>
      </w:rPr>
    </w:sdtEndPr>
    <w:sdtContent>
      <w:p w14:paraId="6BD4CB28" w14:textId="2C49746D" w:rsidR="0051423C" w:rsidRDefault="005142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C1F26A" w14:textId="589F05DE" w:rsidR="00777B52" w:rsidRPr="0051423C" w:rsidRDefault="00777B52" w:rsidP="00514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6323F" w14:textId="77777777" w:rsidR="00284C86" w:rsidRDefault="00284C86" w:rsidP="00495ECC">
      <w:r>
        <w:separator/>
      </w:r>
    </w:p>
  </w:footnote>
  <w:footnote w:type="continuationSeparator" w:id="0">
    <w:p w14:paraId="17774324" w14:textId="77777777" w:rsidR="00284C86" w:rsidRDefault="00284C86" w:rsidP="00495ECC">
      <w:r>
        <w:continuationSeparator/>
      </w:r>
    </w:p>
  </w:footnote>
  <w:footnote w:type="continuationNotice" w:id="1">
    <w:p w14:paraId="1614AFA0" w14:textId="77777777" w:rsidR="00284C86" w:rsidRDefault="00284C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D43F6"/>
    <w:multiLevelType w:val="multilevel"/>
    <w:tmpl w:val="BB765318"/>
    <w:lvl w:ilvl="0">
      <w:start w:val="1"/>
      <w:numFmt w:val="decimal"/>
      <w:lvlText w:val="%1."/>
      <w:lvlJc w:val="left"/>
      <w:pPr>
        <w:ind w:left="634" w:hanging="317"/>
      </w:pPr>
      <w:rPr>
        <w:rFonts w:hint="default"/>
      </w:rPr>
    </w:lvl>
    <w:lvl w:ilvl="1">
      <w:start w:val="1"/>
      <w:numFmt w:val="bullet"/>
      <w:lvlText w:val="–"/>
      <w:lvlJc w:val="center"/>
      <w:pPr>
        <w:ind w:left="119" w:hanging="360"/>
      </w:pPr>
      <w:rPr>
        <w:rFonts w:ascii="Arial" w:hAnsi="Arial" w:hint="default"/>
      </w:rPr>
    </w:lvl>
    <w:lvl w:ilvl="2">
      <w:start w:val="1"/>
      <w:numFmt w:val="bullet"/>
      <w:lvlText w:val=""/>
      <w:lvlJc w:val="left"/>
      <w:pPr>
        <w:ind w:left="508" w:hanging="317"/>
      </w:pPr>
      <w:rPr>
        <w:rFonts w:ascii="Wingdings" w:hAnsi="Wingdings" w:hint="default"/>
      </w:rPr>
    </w:lvl>
    <w:lvl w:ilvl="3">
      <w:start w:val="1"/>
      <w:numFmt w:val="bullet"/>
      <w:lvlText w:val=""/>
      <w:lvlJc w:val="left"/>
      <w:pPr>
        <w:ind w:left="940" w:hanging="317"/>
      </w:pPr>
      <w:rPr>
        <w:rFonts w:ascii="Symbol" w:hAnsi="Symbol" w:hint="default"/>
      </w:rPr>
    </w:lvl>
    <w:lvl w:ilvl="4">
      <w:start w:val="1"/>
      <w:numFmt w:val="bullet"/>
      <w:lvlText w:val="o"/>
      <w:lvlJc w:val="left"/>
      <w:pPr>
        <w:ind w:left="1372" w:hanging="317"/>
      </w:pPr>
      <w:rPr>
        <w:rFonts w:ascii="Courier New" w:hAnsi="Courier New" w:cs="Courier New" w:hint="default"/>
      </w:rPr>
    </w:lvl>
    <w:lvl w:ilvl="5">
      <w:start w:val="1"/>
      <w:numFmt w:val="bullet"/>
      <w:lvlText w:val=""/>
      <w:lvlJc w:val="left"/>
      <w:pPr>
        <w:ind w:left="1804" w:hanging="317"/>
      </w:pPr>
      <w:rPr>
        <w:rFonts w:ascii="Wingdings" w:hAnsi="Wingdings" w:hint="default"/>
      </w:rPr>
    </w:lvl>
    <w:lvl w:ilvl="6">
      <w:start w:val="1"/>
      <w:numFmt w:val="bullet"/>
      <w:lvlText w:val=""/>
      <w:lvlJc w:val="left"/>
      <w:pPr>
        <w:ind w:left="2236" w:hanging="317"/>
      </w:pPr>
      <w:rPr>
        <w:rFonts w:ascii="Symbol" w:hAnsi="Symbol" w:hint="default"/>
      </w:rPr>
    </w:lvl>
    <w:lvl w:ilvl="7">
      <w:start w:val="1"/>
      <w:numFmt w:val="bullet"/>
      <w:lvlText w:val="o"/>
      <w:lvlJc w:val="left"/>
      <w:pPr>
        <w:ind w:left="2668" w:hanging="317"/>
      </w:pPr>
      <w:rPr>
        <w:rFonts w:ascii="Courier New" w:hAnsi="Courier New" w:cs="Courier New" w:hint="default"/>
      </w:rPr>
    </w:lvl>
    <w:lvl w:ilvl="8">
      <w:start w:val="1"/>
      <w:numFmt w:val="bullet"/>
      <w:lvlText w:val=""/>
      <w:lvlJc w:val="left"/>
      <w:pPr>
        <w:ind w:left="3100" w:hanging="317"/>
      </w:pPr>
      <w:rPr>
        <w:rFonts w:ascii="Wingdings" w:hAnsi="Wingdings" w:hint="default"/>
      </w:rPr>
    </w:lvl>
  </w:abstractNum>
  <w:abstractNum w:abstractNumId="1" w15:restartNumberingAfterBreak="0">
    <w:nsid w:val="270639C2"/>
    <w:multiLevelType w:val="hybridMultilevel"/>
    <w:tmpl w:val="23D04EDA"/>
    <w:lvl w:ilvl="0" w:tplc="04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 w15:restartNumberingAfterBreak="0">
    <w:nsid w:val="43E205A8"/>
    <w:multiLevelType w:val="hybridMultilevel"/>
    <w:tmpl w:val="398AD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8158A8"/>
    <w:multiLevelType w:val="multilevel"/>
    <w:tmpl w:val="BB765318"/>
    <w:lvl w:ilvl="0">
      <w:start w:val="1"/>
      <w:numFmt w:val="decimal"/>
      <w:lvlText w:val="%1."/>
      <w:lvlJc w:val="left"/>
      <w:pPr>
        <w:ind w:left="634" w:hanging="317"/>
      </w:pPr>
      <w:rPr>
        <w:rFonts w:hint="default"/>
      </w:rPr>
    </w:lvl>
    <w:lvl w:ilvl="1">
      <w:start w:val="1"/>
      <w:numFmt w:val="bullet"/>
      <w:lvlText w:val="–"/>
      <w:lvlJc w:val="center"/>
      <w:pPr>
        <w:ind w:left="119" w:hanging="360"/>
      </w:pPr>
      <w:rPr>
        <w:rFonts w:ascii="Arial" w:hAnsi="Arial" w:hint="default"/>
      </w:rPr>
    </w:lvl>
    <w:lvl w:ilvl="2">
      <w:start w:val="1"/>
      <w:numFmt w:val="bullet"/>
      <w:lvlText w:val=""/>
      <w:lvlJc w:val="left"/>
      <w:pPr>
        <w:ind w:left="508" w:hanging="317"/>
      </w:pPr>
      <w:rPr>
        <w:rFonts w:ascii="Wingdings" w:hAnsi="Wingdings" w:hint="default"/>
      </w:rPr>
    </w:lvl>
    <w:lvl w:ilvl="3">
      <w:start w:val="1"/>
      <w:numFmt w:val="bullet"/>
      <w:lvlText w:val=""/>
      <w:lvlJc w:val="left"/>
      <w:pPr>
        <w:ind w:left="940" w:hanging="317"/>
      </w:pPr>
      <w:rPr>
        <w:rFonts w:ascii="Symbol" w:hAnsi="Symbol" w:hint="default"/>
      </w:rPr>
    </w:lvl>
    <w:lvl w:ilvl="4">
      <w:start w:val="1"/>
      <w:numFmt w:val="bullet"/>
      <w:lvlText w:val="o"/>
      <w:lvlJc w:val="left"/>
      <w:pPr>
        <w:ind w:left="1372" w:hanging="317"/>
      </w:pPr>
      <w:rPr>
        <w:rFonts w:ascii="Courier New" w:hAnsi="Courier New" w:cs="Courier New" w:hint="default"/>
      </w:rPr>
    </w:lvl>
    <w:lvl w:ilvl="5">
      <w:start w:val="1"/>
      <w:numFmt w:val="bullet"/>
      <w:lvlText w:val=""/>
      <w:lvlJc w:val="left"/>
      <w:pPr>
        <w:ind w:left="1804" w:hanging="317"/>
      </w:pPr>
      <w:rPr>
        <w:rFonts w:ascii="Wingdings" w:hAnsi="Wingdings" w:hint="default"/>
      </w:rPr>
    </w:lvl>
    <w:lvl w:ilvl="6">
      <w:start w:val="1"/>
      <w:numFmt w:val="bullet"/>
      <w:lvlText w:val=""/>
      <w:lvlJc w:val="left"/>
      <w:pPr>
        <w:ind w:left="2236" w:hanging="317"/>
      </w:pPr>
      <w:rPr>
        <w:rFonts w:ascii="Symbol" w:hAnsi="Symbol" w:hint="default"/>
      </w:rPr>
    </w:lvl>
    <w:lvl w:ilvl="7">
      <w:start w:val="1"/>
      <w:numFmt w:val="bullet"/>
      <w:lvlText w:val="o"/>
      <w:lvlJc w:val="left"/>
      <w:pPr>
        <w:ind w:left="2668" w:hanging="317"/>
      </w:pPr>
      <w:rPr>
        <w:rFonts w:ascii="Courier New" w:hAnsi="Courier New" w:cs="Courier New" w:hint="default"/>
      </w:rPr>
    </w:lvl>
    <w:lvl w:ilvl="8">
      <w:start w:val="1"/>
      <w:numFmt w:val="bullet"/>
      <w:lvlText w:val=""/>
      <w:lvlJc w:val="left"/>
      <w:pPr>
        <w:ind w:left="3100" w:hanging="317"/>
      </w:pPr>
      <w:rPr>
        <w:rFonts w:ascii="Wingdings" w:hAnsi="Wingdings" w:hint="default"/>
      </w:rPr>
    </w:lvl>
  </w:abstractNum>
  <w:abstractNum w:abstractNumId="4" w15:restartNumberingAfterBreak="0">
    <w:nsid w:val="715103EA"/>
    <w:multiLevelType w:val="multilevel"/>
    <w:tmpl w:val="11100AC0"/>
    <w:lvl w:ilvl="0">
      <w:start w:val="1"/>
      <w:numFmt w:val="bullet"/>
      <w:pStyle w:val="ListParagraph"/>
      <w:lvlText w:val=""/>
      <w:lvlJc w:val="left"/>
      <w:pPr>
        <w:ind w:left="1667" w:hanging="317"/>
      </w:pPr>
      <w:rPr>
        <w:rFonts w:ascii="Symbol" w:hAnsi="Symbol" w:cs="Times New Roman" w:hint="default"/>
      </w:rPr>
    </w:lvl>
    <w:lvl w:ilvl="1">
      <w:start w:val="1"/>
      <w:numFmt w:val="bullet"/>
      <w:lvlText w:val="–"/>
      <w:lvlJc w:val="center"/>
      <w:pPr>
        <w:ind w:left="1152" w:hanging="360"/>
      </w:pPr>
      <w:rPr>
        <w:rFonts w:ascii="Arial" w:hAnsi="Arial" w:hint="default"/>
      </w:rPr>
    </w:lvl>
    <w:lvl w:ilvl="2">
      <w:start w:val="1"/>
      <w:numFmt w:val="bullet"/>
      <w:lvlText w:val=""/>
      <w:lvlJc w:val="left"/>
      <w:pPr>
        <w:ind w:left="1541" w:hanging="317"/>
      </w:pPr>
      <w:rPr>
        <w:rFonts w:ascii="Wingdings" w:hAnsi="Wingdings" w:hint="default"/>
      </w:rPr>
    </w:lvl>
    <w:lvl w:ilvl="3">
      <w:start w:val="1"/>
      <w:numFmt w:val="bullet"/>
      <w:lvlText w:val=""/>
      <w:lvlJc w:val="left"/>
      <w:pPr>
        <w:ind w:left="1973" w:hanging="317"/>
      </w:pPr>
      <w:rPr>
        <w:rFonts w:ascii="Symbol" w:hAnsi="Symbol" w:hint="default"/>
      </w:rPr>
    </w:lvl>
    <w:lvl w:ilvl="4">
      <w:start w:val="1"/>
      <w:numFmt w:val="bullet"/>
      <w:lvlText w:val="o"/>
      <w:lvlJc w:val="left"/>
      <w:pPr>
        <w:ind w:left="2405" w:hanging="317"/>
      </w:pPr>
      <w:rPr>
        <w:rFonts w:ascii="Courier New" w:hAnsi="Courier New" w:cs="Courier New" w:hint="default"/>
      </w:rPr>
    </w:lvl>
    <w:lvl w:ilvl="5">
      <w:start w:val="1"/>
      <w:numFmt w:val="bullet"/>
      <w:lvlText w:val=""/>
      <w:lvlJc w:val="left"/>
      <w:pPr>
        <w:ind w:left="2837" w:hanging="317"/>
      </w:pPr>
      <w:rPr>
        <w:rFonts w:ascii="Wingdings" w:hAnsi="Wingdings" w:hint="default"/>
      </w:rPr>
    </w:lvl>
    <w:lvl w:ilvl="6">
      <w:start w:val="1"/>
      <w:numFmt w:val="bullet"/>
      <w:lvlText w:val=""/>
      <w:lvlJc w:val="left"/>
      <w:pPr>
        <w:ind w:left="3269" w:hanging="317"/>
      </w:pPr>
      <w:rPr>
        <w:rFonts w:ascii="Symbol" w:hAnsi="Symbol" w:hint="default"/>
      </w:rPr>
    </w:lvl>
    <w:lvl w:ilvl="7">
      <w:start w:val="1"/>
      <w:numFmt w:val="bullet"/>
      <w:lvlText w:val="o"/>
      <w:lvlJc w:val="left"/>
      <w:pPr>
        <w:ind w:left="3701" w:hanging="317"/>
      </w:pPr>
      <w:rPr>
        <w:rFonts w:ascii="Courier New" w:hAnsi="Courier New" w:cs="Courier New" w:hint="default"/>
      </w:rPr>
    </w:lvl>
    <w:lvl w:ilvl="8">
      <w:start w:val="1"/>
      <w:numFmt w:val="bullet"/>
      <w:lvlText w:val=""/>
      <w:lvlJc w:val="left"/>
      <w:pPr>
        <w:ind w:left="4133" w:hanging="317"/>
      </w:pPr>
      <w:rPr>
        <w:rFonts w:ascii="Wingdings" w:hAnsi="Wingdings" w:hint="default"/>
      </w:rPr>
    </w:lvl>
  </w:abstractNum>
  <w:abstractNum w:abstractNumId="5" w15:restartNumberingAfterBreak="0">
    <w:nsid w:val="7E6D7A6A"/>
    <w:multiLevelType w:val="hybridMultilevel"/>
    <w:tmpl w:val="004E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39647">
    <w:abstractNumId w:val="4"/>
  </w:num>
  <w:num w:numId="2" w16cid:durableId="415395893">
    <w:abstractNumId w:val="5"/>
  </w:num>
  <w:num w:numId="3" w16cid:durableId="193232796">
    <w:abstractNumId w:val="1"/>
  </w:num>
  <w:num w:numId="4" w16cid:durableId="2104257792">
    <w:abstractNumId w:val="3"/>
  </w:num>
  <w:num w:numId="5" w16cid:durableId="1315642860">
    <w:abstractNumId w:val="0"/>
  </w:num>
  <w:num w:numId="6" w16cid:durableId="341056291">
    <w:abstractNumId w:val="2"/>
  </w:num>
  <w:num w:numId="7" w16cid:durableId="19306973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FE"/>
    <w:rsid w:val="00001F17"/>
    <w:rsid w:val="0000224F"/>
    <w:rsid w:val="00004686"/>
    <w:rsid w:val="0000606F"/>
    <w:rsid w:val="000119B4"/>
    <w:rsid w:val="00013A9B"/>
    <w:rsid w:val="00013CC5"/>
    <w:rsid w:val="00014EB2"/>
    <w:rsid w:val="00015344"/>
    <w:rsid w:val="00015C05"/>
    <w:rsid w:val="0001672E"/>
    <w:rsid w:val="0001728D"/>
    <w:rsid w:val="00021DBA"/>
    <w:rsid w:val="00022284"/>
    <w:rsid w:val="00032ACD"/>
    <w:rsid w:val="00034610"/>
    <w:rsid w:val="0003464B"/>
    <w:rsid w:val="000403F6"/>
    <w:rsid w:val="0004118B"/>
    <w:rsid w:val="0004283A"/>
    <w:rsid w:val="000438A5"/>
    <w:rsid w:val="00046450"/>
    <w:rsid w:val="00047CBB"/>
    <w:rsid w:val="00050C6A"/>
    <w:rsid w:val="00050F46"/>
    <w:rsid w:val="000524A8"/>
    <w:rsid w:val="00056355"/>
    <w:rsid w:val="00057C1E"/>
    <w:rsid w:val="00057FA6"/>
    <w:rsid w:val="00061CAC"/>
    <w:rsid w:val="00062956"/>
    <w:rsid w:val="000652CB"/>
    <w:rsid w:val="00066358"/>
    <w:rsid w:val="00067EAA"/>
    <w:rsid w:val="00070DC6"/>
    <w:rsid w:val="00071C2C"/>
    <w:rsid w:val="00072DC8"/>
    <w:rsid w:val="0007306F"/>
    <w:rsid w:val="0008001C"/>
    <w:rsid w:val="0008270C"/>
    <w:rsid w:val="00083960"/>
    <w:rsid w:val="00084CA6"/>
    <w:rsid w:val="00085630"/>
    <w:rsid w:val="00086372"/>
    <w:rsid w:val="00087E18"/>
    <w:rsid w:val="0009531E"/>
    <w:rsid w:val="0009593B"/>
    <w:rsid w:val="0009654C"/>
    <w:rsid w:val="000976F9"/>
    <w:rsid w:val="000A02CE"/>
    <w:rsid w:val="000A16A8"/>
    <w:rsid w:val="000A1FC6"/>
    <w:rsid w:val="000A3130"/>
    <w:rsid w:val="000A445B"/>
    <w:rsid w:val="000A5342"/>
    <w:rsid w:val="000A539E"/>
    <w:rsid w:val="000A57DC"/>
    <w:rsid w:val="000A59AC"/>
    <w:rsid w:val="000A6E5F"/>
    <w:rsid w:val="000A6FC1"/>
    <w:rsid w:val="000A76CA"/>
    <w:rsid w:val="000B50C1"/>
    <w:rsid w:val="000B5480"/>
    <w:rsid w:val="000B61B0"/>
    <w:rsid w:val="000B7108"/>
    <w:rsid w:val="000B7762"/>
    <w:rsid w:val="000B7F71"/>
    <w:rsid w:val="000C06BA"/>
    <w:rsid w:val="000C2AA3"/>
    <w:rsid w:val="000C4E94"/>
    <w:rsid w:val="000C70D1"/>
    <w:rsid w:val="000C7F17"/>
    <w:rsid w:val="000D1666"/>
    <w:rsid w:val="000D2750"/>
    <w:rsid w:val="000D4B51"/>
    <w:rsid w:val="000E029F"/>
    <w:rsid w:val="000E1541"/>
    <w:rsid w:val="000E3D27"/>
    <w:rsid w:val="000E3F08"/>
    <w:rsid w:val="000F0461"/>
    <w:rsid w:val="000F07C7"/>
    <w:rsid w:val="000F1A13"/>
    <w:rsid w:val="000F2216"/>
    <w:rsid w:val="000F4048"/>
    <w:rsid w:val="000F46BA"/>
    <w:rsid w:val="000F5C48"/>
    <w:rsid w:val="000F61AD"/>
    <w:rsid w:val="000F778D"/>
    <w:rsid w:val="00104CF7"/>
    <w:rsid w:val="00105F4B"/>
    <w:rsid w:val="00106867"/>
    <w:rsid w:val="00110BCE"/>
    <w:rsid w:val="00112955"/>
    <w:rsid w:val="00112C89"/>
    <w:rsid w:val="00113196"/>
    <w:rsid w:val="001148BE"/>
    <w:rsid w:val="0011509C"/>
    <w:rsid w:val="0011763C"/>
    <w:rsid w:val="001207E8"/>
    <w:rsid w:val="00121125"/>
    <w:rsid w:val="0012299A"/>
    <w:rsid w:val="001232FE"/>
    <w:rsid w:val="0012629A"/>
    <w:rsid w:val="00127058"/>
    <w:rsid w:val="001300B1"/>
    <w:rsid w:val="0013075B"/>
    <w:rsid w:val="00130AD3"/>
    <w:rsid w:val="00133D6A"/>
    <w:rsid w:val="00134813"/>
    <w:rsid w:val="0013551E"/>
    <w:rsid w:val="00135D67"/>
    <w:rsid w:val="00141EAB"/>
    <w:rsid w:val="00145732"/>
    <w:rsid w:val="00150F04"/>
    <w:rsid w:val="00152D0A"/>
    <w:rsid w:val="00152FE8"/>
    <w:rsid w:val="001530C2"/>
    <w:rsid w:val="00154AB2"/>
    <w:rsid w:val="00154D3F"/>
    <w:rsid w:val="00155B60"/>
    <w:rsid w:val="001614D8"/>
    <w:rsid w:val="00163FC3"/>
    <w:rsid w:val="00164E31"/>
    <w:rsid w:val="00164EC3"/>
    <w:rsid w:val="00166863"/>
    <w:rsid w:val="001677DC"/>
    <w:rsid w:val="00170112"/>
    <w:rsid w:val="0017315A"/>
    <w:rsid w:val="001733E2"/>
    <w:rsid w:val="001735D2"/>
    <w:rsid w:val="00173761"/>
    <w:rsid w:val="00181BF6"/>
    <w:rsid w:val="00182C9F"/>
    <w:rsid w:val="00186081"/>
    <w:rsid w:val="00191B60"/>
    <w:rsid w:val="001A0920"/>
    <w:rsid w:val="001A2FB3"/>
    <w:rsid w:val="001A4CD8"/>
    <w:rsid w:val="001B0DCC"/>
    <w:rsid w:val="001B189B"/>
    <w:rsid w:val="001B34CA"/>
    <w:rsid w:val="001B352E"/>
    <w:rsid w:val="001B40A0"/>
    <w:rsid w:val="001B79A8"/>
    <w:rsid w:val="001C1BDC"/>
    <w:rsid w:val="001C1D1F"/>
    <w:rsid w:val="001C2883"/>
    <w:rsid w:val="001C2C3F"/>
    <w:rsid w:val="001C3646"/>
    <w:rsid w:val="001C38CE"/>
    <w:rsid w:val="001C62D0"/>
    <w:rsid w:val="001D01F7"/>
    <w:rsid w:val="001D0CF2"/>
    <w:rsid w:val="001D1879"/>
    <w:rsid w:val="001D1F0D"/>
    <w:rsid w:val="001D6993"/>
    <w:rsid w:val="001D6BFB"/>
    <w:rsid w:val="001D777B"/>
    <w:rsid w:val="001D7ACB"/>
    <w:rsid w:val="001E174D"/>
    <w:rsid w:val="001E2818"/>
    <w:rsid w:val="001E3618"/>
    <w:rsid w:val="001E4135"/>
    <w:rsid w:val="001E4195"/>
    <w:rsid w:val="001E5710"/>
    <w:rsid w:val="001E78D7"/>
    <w:rsid w:val="001E7C43"/>
    <w:rsid w:val="001F15AD"/>
    <w:rsid w:val="001F2876"/>
    <w:rsid w:val="001F2D4A"/>
    <w:rsid w:val="001F2F88"/>
    <w:rsid w:val="001F5921"/>
    <w:rsid w:val="001F59E4"/>
    <w:rsid w:val="001F5ACA"/>
    <w:rsid w:val="001F676E"/>
    <w:rsid w:val="001F7954"/>
    <w:rsid w:val="002068FD"/>
    <w:rsid w:val="00206A13"/>
    <w:rsid w:val="00207FA0"/>
    <w:rsid w:val="00210489"/>
    <w:rsid w:val="002114D4"/>
    <w:rsid w:val="00212394"/>
    <w:rsid w:val="00213BF7"/>
    <w:rsid w:val="002140FF"/>
    <w:rsid w:val="00220302"/>
    <w:rsid w:val="002208B7"/>
    <w:rsid w:val="00220B32"/>
    <w:rsid w:val="0022149A"/>
    <w:rsid w:val="00221566"/>
    <w:rsid w:val="00221717"/>
    <w:rsid w:val="00221C07"/>
    <w:rsid w:val="00222F0D"/>
    <w:rsid w:val="00223144"/>
    <w:rsid w:val="002241F2"/>
    <w:rsid w:val="00224E56"/>
    <w:rsid w:val="00224F79"/>
    <w:rsid w:val="00225986"/>
    <w:rsid w:val="00225E4B"/>
    <w:rsid w:val="00226FBB"/>
    <w:rsid w:val="00227045"/>
    <w:rsid w:val="00231BEE"/>
    <w:rsid w:val="00233F1A"/>
    <w:rsid w:val="00234299"/>
    <w:rsid w:val="00235586"/>
    <w:rsid w:val="00242866"/>
    <w:rsid w:val="00245BB5"/>
    <w:rsid w:val="00245E48"/>
    <w:rsid w:val="00246E29"/>
    <w:rsid w:val="00250E8F"/>
    <w:rsid w:val="0025130A"/>
    <w:rsid w:val="00252278"/>
    <w:rsid w:val="002537C0"/>
    <w:rsid w:val="00253B74"/>
    <w:rsid w:val="00254215"/>
    <w:rsid w:val="00254DF0"/>
    <w:rsid w:val="00255F80"/>
    <w:rsid w:val="0025669B"/>
    <w:rsid w:val="0026209F"/>
    <w:rsid w:val="00262361"/>
    <w:rsid w:val="002647C5"/>
    <w:rsid w:val="00264C5B"/>
    <w:rsid w:val="002662D0"/>
    <w:rsid w:val="00270446"/>
    <w:rsid w:val="002712C7"/>
    <w:rsid w:val="00271A9F"/>
    <w:rsid w:val="0027216F"/>
    <w:rsid w:val="00275EA3"/>
    <w:rsid w:val="00282E75"/>
    <w:rsid w:val="002838AE"/>
    <w:rsid w:val="00283C0C"/>
    <w:rsid w:val="00283DD2"/>
    <w:rsid w:val="00284C86"/>
    <w:rsid w:val="0028528F"/>
    <w:rsid w:val="00293A63"/>
    <w:rsid w:val="002940FA"/>
    <w:rsid w:val="002963F3"/>
    <w:rsid w:val="0029726C"/>
    <w:rsid w:val="002A1BB2"/>
    <w:rsid w:val="002A1BC7"/>
    <w:rsid w:val="002A35E1"/>
    <w:rsid w:val="002A36EC"/>
    <w:rsid w:val="002A3742"/>
    <w:rsid w:val="002A5C91"/>
    <w:rsid w:val="002A79F1"/>
    <w:rsid w:val="002B14BB"/>
    <w:rsid w:val="002B2130"/>
    <w:rsid w:val="002B2EE9"/>
    <w:rsid w:val="002B411C"/>
    <w:rsid w:val="002B4CE5"/>
    <w:rsid w:val="002B6272"/>
    <w:rsid w:val="002B6309"/>
    <w:rsid w:val="002B7076"/>
    <w:rsid w:val="002B7A7B"/>
    <w:rsid w:val="002C21A4"/>
    <w:rsid w:val="002C2E49"/>
    <w:rsid w:val="002C4CEC"/>
    <w:rsid w:val="002C702A"/>
    <w:rsid w:val="002D0463"/>
    <w:rsid w:val="002D2804"/>
    <w:rsid w:val="002D2CD2"/>
    <w:rsid w:val="002D49D2"/>
    <w:rsid w:val="002D4AA4"/>
    <w:rsid w:val="002E292A"/>
    <w:rsid w:val="002E2A03"/>
    <w:rsid w:val="002E3807"/>
    <w:rsid w:val="002E3FD0"/>
    <w:rsid w:val="002E4933"/>
    <w:rsid w:val="002E5C9C"/>
    <w:rsid w:val="002F2A7F"/>
    <w:rsid w:val="002F3284"/>
    <w:rsid w:val="002F355D"/>
    <w:rsid w:val="002F3604"/>
    <w:rsid w:val="002F427F"/>
    <w:rsid w:val="002F4307"/>
    <w:rsid w:val="002F55D2"/>
    <w:rsid w:val="0030069C"/>
    <w:rsid w:val="003013B5"/>
    <w:rsid w:val="00302ADE"/>
    <w:rsid w:val="0030654E"/>
    <w:rsid w:val="0030756C"/>
    <w:rsid w:val="003116CA"/>
    <w:rsid w:val="003119F4"/>
    <w:rsid w:val="00311B03"/>
    <w:rsid w:val="00313AF4"/>
    <w:rsid w:val="00314EEB"/>
    <w:rsid w:val="003151A7"/>
    <w:rsid w:val="003224E4"/>
    <w:rsid w:val="00322A8A"/>
    <w:rsid w:val="00323B58"/>
    <w:rsid w:val="00323C69"/>
    <w:rsid w:val="00323F3B"/>
    <w:rsid w:val="0032579F"/>
    <w:rsid w:val="00326E30"/>
    <w:rsid w:val="003271E3"/>
    <w:rsid w:val="00330E54"/>
    <w:rsid w:val="00332C44"/>
    <w:rsid w:val="00333003"/>
    <w:rsid w:val="00334F68"/>
    <w:rsid w:val="003406C8"/>
    <w:rsid w:val="00341C54"/>
    <w:rsid w:val="00342F24"/>
    <w:rsid w:val="00344DE5"/>
    <w:rsid w:val="00345077"/>
    <w:rsid w:val="00345483"/>
    <w:rsid w:val="00350713"/>
    <w:rsid w:val="00351913"/>
    <w:rsid w:val="0035200F"/>
    <w:rsid w:val="0035673E"/>
    <w:rsid w:val="00356A57"/>
    <w:rsid w:val="0036087F"/>
    <w:rsid w:val="00360FB1"/>
    <w:rsid w:val="003635E3"/>
    <w:rsid w:val="00363F51"/>
    <w:rsid w:val="00364F6A"/>
    <w:rsid w:val="00370C8F"/>
    <w:rsid w:val="00370E69"/>
    <w:rsid w:val="00371644"/>
    <w:rsid w:val="0038276C"/>
    <w:rsid w:val="003833A4"/>
    <w:rsid w:val="003842C5"/>
    <w:rsid w:val="00384497"/>
    <w:rsid w:val="00384BB5"/>
    <w:rsid w:val="003854D5"/>
    <w:rsid w:val="0038640B"/>
    <w:rsid w:val="00386717"/>
    <w:rsid w:val="0038728D"/>
    <w:rsid w:val="00387D81"/>
    <w:rsid w:val="003978B0"/>
    <w:rsid w:val="003A040D"/>
    <w:rsid w:val="003A1501"/>
    <w:rsid w:val="003A471B"/>
    <w:rsid w:val="003B0023"/>
    <w:rsid w:val="003B235C"/>
    <w:rsid w:val="003B418A"/>
    <w:rsid w:val="003B4E80"/>
    <w:rsid w:val="003B4E9E"/>
    <w:rsid w:val="003B6057"/>
    <w:rsid w:val="003C1DB6"/>
    <w:rsid w:val="003C2B92"/>
    <w:rsid w:val="003C32D1"/>
    <w:rsid w:val="003C415A"/>
    <w:rsid w:val="003C7874"/>
    <w:rsid w:val="003D0F70"/>
    <w:rsid w:val="003D1299"/>
    <w:rsid w:val="003D1601"/>
    <w:rsid w:val="003D1911"/>
    <w:rsid w:val="003D3D03"/>
    <w:rsid w:val="003D7954"/>
    <w:rsid w:val="003E11C0"/>
    <w:rsid w:val="003E1F7C"/>
    <w:rsid w:val="003E3476"/>
    <w:rsid w:val="003E5F43"/>
    <w:rsid w:val="003E7E75"/>
    <w:rsid w:val="003F2157"/>
    <w:rsid w:val="003F2602"/>
    <w:rsid w:val="003F267C"/>
    <w:rsid w:val="003F5ADD"/>
    <w:rsid w:val="00400121"/>
    <w:rsid w:val="004018CA"/>
    <w:rsid w:val="00401F4F"/>
    <w:rsid w:val="004049FB"/>
    <w:rsid w:val="004052FC"/>
    <w:rsid w:val="0040699C"/>
    <w:rsid w:val="00407CD4"/>
    <w:rsid w:val="00414D31"/>
    <w:rsid w:val="0041763E"/>
    <w:rsid w:val="004226F8"/>
    <w:rsid w:val="004232C6"/>
    <w:rsid w:val="004246C8"/>
    <w:rsid w:val="00424C15"/>
    <w:rsid w:val="00424C93"/>
    <w:rsid w:val="00426B44"/>
    <w:rsid w:val="00431339"/>
    <w:rsid w:val="004326F4"/>
    <w:rsid w:val="00432C60"/>
    <w:rsid w:val="00436D3B"/>
    <w:rsid w:val="00440480"/>
    <w:rsid w:val="00441180"/>
    <w:rsid w:val="00441711"/>
    <w:rsid w:val="00441794"/>
    <w:rsid w:val="00442BB1"/>
    <w:rsid w:val="004443B2"/>
    <w:rsid w:val="00447D5B"/>
    <w:rsid w:val="00450206"/>
    <w:rsid w:val="00450232"/>
    <w:rsid w:val="004566C2"/>
    <w:rsid w:val="004577F5"/>
    <w:rsid w:val="004602E8"/>
    <w:rsid w:val="004604CC"/>
    <w:rsid w:val="004615BB"/>
    <w:rsid w:val="00463506"/>
    <w:rsid w:val="004638F8"/>
    <w:rsid w:val="0046416E"/>
    <w:rsid w:val="004644BE"/>
    <w:rsid w:val="004648ED"/>
    <w:rsid w:val="00464E30"/>
    <w:rsid w:val="0046522F"/>
    <w:rsid w:val="004678D5"/>
    <w:rsid w:val="00470881"/>
    <w:rsid w:val="00472F10"/>
    <w:rsid w:val="00473452"/>
    <w:rsid w:val="004752F5"/>
    <w:rsid w:val="00477604"/>
    <w:rsid w:val="00480CA0"/>
    <w:rsid w:val="004820D4"/>
    <w:rsid w:val="0048445D"/>
    <w:rsid w:val="004859A6"/>
    <w:rsid w:val="00486D15"/>
    <w:rsid w:val="004946B1"/>
    <w:rsid w:val="00494E95"/>
    <w:rsid w:val="00495ECC"/>
    <w:rsid w:val="004974CE"/>
    <w:rsid w:val="004A1542"/>
    <w:rsid w:val="004A2EB8"/>
    <w:rsid w:val="004A4CCF"/>
    <w:rsid w:val="004B0354"/>
    <w:rsid w:val="004B5B3D"/>
    <w:rsid w:val="004C15D3"/>
    <w:rsid w:val="004C21F3"/>
    <w:rsid w:val="004C619A"/>
    <w:rsid w:val="004D09DE"/>
    <w:rsid w:val="004D09F8"/>
    <w:rsid w:val="004D47B4"/>
    <w:rsid w:val="004D608A"/>
    <w:rsid w:val="004D6676"/>
    <w:rsid w:val="004D6A4A"/>
    <w:rsid w:val="004E4581"/>
    <w:rsid w:val="004E6699"/>
    <w:rsid w:val="004E66BF"/>
    <w:rsid w:val="004F27A2"/>
    <w:rsid w:val="004F2B1C"/>
    <w:rsid w:val="004F3877"/>
    <w:rsid w:val="004F4D1B"/>
    <w:rsid w:val="005007C0"/>
    <w:rsid w:val="0050299C"/>
    <w:rsid w:val="005029FC"/>
    <w:rsid w:val="005065F0"/>
    <w:rsid w:val="0051423C"/>
    <w:rsid w:val="005169D1"/>
    <w:rsid w:val="0051723C"/>
    <w:rsid w:val="00521783"/>
    <w:rsid w:val="0052252A"/>
    <w:rsid w:val="0052278B"/>
    <w:rsid w:val="00524B41"/>
    <w:rsid w:val="00525DF8"/>
    <w:rsid w:val="005272A9"/>
    <w:rsid w:val="00531952"/>
    <w:rsid w:val="00532378"/>
    <w:rsid w:val="00533D2B"/>
    <w:rsid w:val="00534A20"/>
    <w:rsid w:val="00534D42"/>
    <w:rsid w:val="005351CC"/>
    <w:rsid w:val="00535BD7"/>
    <w:rsid w:val="00541FED"/>
    <w:rsid w:val="00542B02"/>
    <w:rsid w:val="00544175"/>
    <w:rsid w:val="00545DDE"/>
    <w:rsid w:val="00546C8C"/>
    <w:rsid w:val="00552407"/>
    <w:rsid w:val="00552E49"/>
    <w:rsid w:val="005533A8"/>
    <w:rsid w:val="00554182"/>
    <w:rsid w:val="00554445"/>
    <w:rsid w:val="005544B9"/>
    <w:rsid w:val="0055651D"/>
    <w:rsid w:val="00561A79"/>
    <w:rsid w:val="00563154"/>
    <w:rsid w:val="00563F6A"/>
    <w:rsid w:val="005732DB"/>
    <w:rsid w:val="005766F4"/>
    <w:rsid w:val="00580046"/>
    <w:rsid w:val="00583D76"/>
    <w:rsid w:val="00584607"/>
    <w:rsid w:val="00590846"/>
    <w:rsid w:val="00591EEC"/>
    <w:rsid w:val="00594153"/>
    <w:rsid w:val="00594CE2"/>
    <w:rsid w:val="00595A37"/>
    <w:rsid w:val="00595B8F"/>
    <w:rsid w:val="00596440"/>
    <w:rsid w:val="005A0264"/>
    <w:rsid w:val="005A190C"/>
    <w:rsid w:val="005A1933"/>
    <w:rsid w:val="005A45B8"/>
    <w:rsid w:val="005A53EB"/>
    <w:rsid w:val="005A5A7D"/>
    <w:rsid w:val="005A78EE"/>
    <w:rsid w:val="005B0FD9"/>
    <w:rsid w:val="005B3149"/>
    <w:rsid w:val="005B35F4"/>
    <w:rsid w:val="005B3FC5"/>
    <w:rsid w:val="005B4161"/>
    <w:rsid w:val="005B5B73"/>
    <w:rsid w:val="005C6E7A"/>
    <w:rsid w:val="005C7350"/>
    <w:rsid w:val="005C7DA3"/>
    <w:rsid w:val="005D05F7"/>
    <w:rsid w:val="005D6D35"/>
    <w:rsid w:val="005D73C5"/>
    <w:rsid w:val="005D7843"/>
    <w:rsid w:val="005E02C4"/>
    <w:rsid w:val="005E2A7F"/>
    <w:rsid w:val="005E5038"/>
    <w:rsid w:val="005E7FB6"/>
    <w:rsid w:val="005F00B3"/>
    <w:rsid w:val="005F5A7C"/>
    <w:rsid w:val="005F5E0C"/>
    <w:rsid w:val="005F7274"/>
    <w:rsid w:val="005F74FB"/>
    <w:rsid w:val="005F772D"/>
    <w:rsid w:val="00601193"/>
    <w:rsid w:val="006017FA"/>
    <w:rsid w:val="00602A75"/>
    <w:rsid w:val="00603175"/>
    <w:rsid w:val="006036CE"/>
    <w:rsid w:val="00604FC7"/>
    <w:rsid w:val="00607221"/>
    <w:rsid w:val="0061142E"/>
    <w:rsid w:val="00612AA9"/>
    <w:rsid w:val="00614015"/>
    <w:rsid w:val="00624745"/>
    <w:rsid w:val="00625555"/>
    <w:rsid w:val="00636C38"/>
    <w:rsid w:val="0064333B"/>
    <w:rsid w:val="0064357E"/>
    <w:rsid w:val="00644239"/>
    <w:rsid w:val="0064647E"/>
    <w:rsid w:val="00647077"/>
    <w:rsid w:val="0064731A"/>
    <w:rsid w:val="00650982"/>
    <w:rsid w:val="00650CC2"/>
    <w:rsid w:val="00654BC6"/>
    <w:rsid w:val="00657926"/>
    <w:rsid w:val="00663A2F"/>
    <w:rsid w:val="006710A0"/>
    <w:rsid w:val="00671E5B"/>
    <w:rsid w:val="006800AB"/>
    <w:rsid w:val="00680483"/>
    <w:rsid w:val="00681841"/>
    <w:rsid w:val="00681C05"/>
    <w:rsid w:val="00683FFE"/>
    <w:rsid w:val="00685811"/>
    <w:rsid w:val="00685FDA"/>
    <w:rsid w:val="00686131"/>
    <w:rsid w:val="00687548"/>
    <w:rsid w:val="0069044C"/>
    <w:rsid w:val="0069198E"/>
    <w:rsid w:val="00691F36"/>
    <w:rsid w:val="00692911"/>
    <w:rsid w:val="00692C37"/>
    <w:rsid w:val="00692FFF"/>
    <w:rsid w:val="00695874"/>
    <w:rsid w:val="00696015"/>
    <w:rsid w:val="006A5CEA"/>
    <w:rsid w:val="006A6671"/>
    <w:rsid w:val="006B10F5"/>
    <w:rsid w:val="006B191F"/>
    <w:rsid w:val="006B307D"/>
    <w:rsid w:val="006B3878"/>
    <w:rsid w:val="006B3C94"/>
    <w:rsid w:val="006B3FA6"/>
    <w:rsid w:val="006B630F"/>
    <w:rsid w:val="006B7B14"/>
    <w:rsid w:val="006C2CB6"/>
    <w:rsid w:val="006C522E"/>
    <w:rsid w:val="006C5865"/>
    <w:rsid w:val="006C7B91"/>
    <w:rsid w:val="006D0B6A"/>
    <w:rsid w:val="006D0FA2"/>
    <w:rsid w:val="006D17FF"/>
    <w:rsid w:val="006D3A2A"/>
    <w:rsid w:val="006D3F33"/>
    <w:rsid w:val="006D53E9"/>
    <w:rsid w:val="006D5482"/>
    <w:rsid w:val="006D66AB"/>
    <w:rsid w:val="006E1031"/>
    <w:rsid w:val="006E4391"/>
    <w:rsid w:val="006E43D1"/>
    <w:rsid w:val="006E4972"/>
    <w:rsid w:val="006E4C36"/>
    <w:rsid w:val="006E5BB8"/>
    <w:rsid w:val="006E6057"/>
    <w:rsid w:val="006E6074"/>
    <w:rsid w:val="006E78F7"/>
    <w:rsid w:val="006F0C9A"/>
    <w:rsid w:val="006F2640"/>
    <w:rsid w:val="006F2CE2"/>
    <w:rsid w:val="00700C70"/>
    <w:rsid w:val="00701788"/>
    <w:rsid w:val="0070499C"/>
    <w:rsid w:val="00706ABB"/>
    <w:rsid w:val="007117FB"/>
    <w:rsid w:val="00711F78"/>
    <w:rsid w:val="00714F0F"/>
    <w:rsid w:val="00716397"/>
    <w:rsid w:val="0072028B"/>
    <w:rsid w:val="007244BE"/>
    <w:rsid w:val="007324DE"/>
    <w:rsid w:val="00737858"/>
    <w:rsid w:val="00737CC9"/>
    <w:rsid w:val="0074050B"/>
    <w:rsid w:val="007428C8"/>
    <w:rsid w:val="00743242"/>
    <w:rsid w:val="007433F5"/>
    <w:rsid w:val="0074351B"/>
    <w:rsid w:val="0075107F"/>
    <w:rsid w:val="007511AB"/>
    <w:rsid w:val="00751359"/>
    <w:rsid w:val="00755940"/>
    <w:rsid w:val="00763A30"/>
    <w:rsid w:val="00767AEA"/>
    <w:rsid w:val="0077126E"/>
    <w:rsid w:val="00771544"/>
    <w:rsid w:val="0077373B"/>
    <w:rsid w:val="00774A3B"/>
    <w:rsid w:val="007752B9"/>
    <w:rsid w:val="007753B7"/>
    <w:rsid w:val="00777B52"/>
    <w:rsid w:val="00781115"/>
    <w:rsid w:val="00781EB1"/>
    <w:rsid w:val="00784EF5"/>
    <w:rsid w:val="00787078"/>
    <w:rsid w:val="007902F7"/>
    <w:rsid w:val="00791946"/>
    <w:rsid w:val="00791A47"/>
    <w:rsid w:val="00791BF7"/>
    <w:rsid w:val="00792142"/>
    <w:rsid w:val="00796053"/>
    <w:rsid w:val="007A6B97"/>
    <w:rsid w:val="007A704B"/>
    <w:rsid w:val="007B4121"/>
    <w:rsid w:val="007B570D"/>
    <w:rsid w:val="007B6866"/>
    <w:rsid w:val="007C07A2"/>
    <w:rsid w:val="007C13D5"/>
    <w:rsid w:val="007C2958"/>
    <w:rsid w:val="007C3024"/>
    <w:rsid w:val="007C3333"/>
    <w:rsid w:val="007C677C"/>
    <w:rsid w:val="007C6B63"/>
    <w:rsid w:val="007C7576"/>
    <w:rsid w:val="007C7887"/>
    <w:rsid w:val="007D4947"/>
    <w:rsid w:val="007D6CC9"/>
    <w:rsid w:val="007D7C95"/>
    <w:rsid w:val="007E13E5"/>
    <w:rsid w:val="007E1B39"/>
    <w:rsid w:val="007E4828"/>
    <w:rsid w:val="007E6022"/>
    <w:rsid w:val="007E68E4"/>
    <w:rsid w:val="007F072D"/>
    <w:rsid w:val="007F1FB0"/>
    <w:rsid w:val="007F4199"/>
    <w:rsid w:val="007F44EF"/>
    <w:rsid w:val="008022EF"/>
    <w:rsid w:val="008045AF"/>
    <w:rsid w:val="008063EE"/>
    <w:rsid w:val="00811EBF"/>
    <w:rsid w:val="008134F0"/>
    <w:rsid w:val="00814B69"/>
    <w:rsid w:val="008154B5"/>
    <w:rsid w:val="00815DAF"/>
    <w:rsid w:val="00815F5E"/>
    <w:rsid w:val="00817C55"/>
    <w:rsid w:val="008210BF"/>
    <w:rsid w:val="00823787"/>
    <w:rsid w:val="008248B2"/>
    <w:rsid w:val="0082497D"/>
    <w:rsid w:val="0082670E"/>
    <w:rsid w:val="008278D8"/>
    <w:rsid w:val="00830A37"/>
    <w:rsid w:val="00832F20"/>
    <w:rsid w:val="00833107"/>
    <w:rsid w:val="00835AD3"/>
    <w:rsid w:val="008361AC"/>
    <w:rsid w:val="0083699E"/>
    <w:rsid w:val="008458DC"/>
    <w:rsid w:val="00847653"/>
    <w:rsid w:val="008532DF"/>
    <w:rsid w:val="00856F29"/>
    <w:rsid w:val="008579B1"/>
    <w:rsid w:val="00872228"/>
    <w:rsid w:val="00872270"/>
    <w:rsid w:val="00873852"/>
    <w:rsid w:val="0087573F"/>
    <w:rsid w:val="00876678"/>
    <w:rsid w:val="0088042B"/>
    <w:rsid w:val="008819E5"/>
    <w:rsid w:val="00882169"/>
    <w:rsid w:val="008841C1"/>
    <w:rsid w:val="008841F0"/>
    <w:rsid w:val="0088595F"/>
    <w:rsid w:val="00885B53"/>
    <w:rsid w:val="00886274"/>
    <w:rsid w:val="008862B7"/>
    <w:rsid w:val="00887185"/>
    <w:rsid w:val="008900B6"/>
    <w:rsid w:val="00894749"/>
    <w:rsid w:val="0089710D"/>
    <w:rsid w:val="008A4C2B"/>
    <w:rsid w:val="008A7C94"/>
    <w:rsid w:val="008B3983"/>
    <w:rsid w:val="008B7214"/>
    <w:rsid w:val="008C10DC"/>
    <w:rsid w:val="008C306A"/>
    <w:rsid w:val="008C3091"/>
    <w:rsid w:val="008C68DC"/>
    <w:rsid w:val="008C6F51"/>
    <w:rsid w:val="008C74F2"/>
    <w:rsid w:val="008D09EA"/>
    <w:rsid w:val="008D30DA"/>
    <w:rsid w:val="008D57AD"/>
    <w:rsid w:val="008D594C"/>
    <w:rsid w:val="008D6F9A"/>
    <w:rsid w:val="008E0324"/>
    <w:rsid w:val="008E0B9A"/>
    <w:rsid w:val="008E1D31"/>
    <w:rsid w:val="008E275D"/>
    <w:rsid w:val="008E3045"/>
    <w:rsid w:val="008E33C4"/>
    <w:rsid w:val="008E61BC"/>
    <w:rsid w:val="008E62E9"/>
    <w:rsid w:val="008E64E2"/>
    <w:rsid w:val="008F10FE"/>
    <w:rsid w:val="008F37B5"/>
    <w:rsid w:val="008F4A55"/>
    <w:rsid w:val="008F599A"/>
    <w:rsid w:val="008F63BE"/>
    <w:rsid w:val="008F74C5"/>
    <w:rsid w:val="00900A5E"/>
    <w:rsid w:val="00901434"/>
    <w:rsid w:val="0090158C"/>
    <w:rsid w:val="00901A83"/>
    <w:rsid w:val="00902F32"/>
    <w:rsid w:val="0090400F"/>
    <w:rsid w:val="009066E2"/>
    <w:rsid w:val="00910841"/>
    <w:rsid w:val="009111BD"/>
    <w:rsid w:val="00912967"/>
    <w:rsid w:val="00914892"/>
    <w:rsid w:val="00914F23"/>
    <w:rsid w:val="00915E03"/>
    <w:rsid w:val="009175E7"/>
    <w:rsid w:val="00917F18"/>
    <w:rsid w:val="009203B4"/>
    <w:rsid w:val="0092175F"/>
    <w:rsid w:val="00923A64"/>
    <w:rsid w:val="00924D3E"/>
    <w:rsid w:val="0092560B"/>
    <w:rsid w:val="00931791"/>
    <w:rsid w:val="00934460"/>
    <w:rsid w:val="00934EFA"/>
    <w:rsid w:val="0094111F"/>
    <w:rsid w:val="009414AF"/>
    <w:rsid w:val="00941DA0"/>
    <w:rsid w:val="00944569"/>
    <w:rsid w:val="00944DCC"/>
    <w:rsid w:val="00951917"/>
    <w:rsid w:val="0095383E"/>
    <w:rsid w:val="00954A36"/>
    <w:rsid w:val="00955020"/>
    <w:rsid w:val="009564C8"/>
    <w:rsid w:val="00957906"/>
    <w:rsid w:val="00960E92"/>
    <w:rsid w:val="00964104"/>
    <w:rsid w:val="00965290"/>
    <w:rsid w:val="00967E5D"/>
    <w:rsid w:val="00970BF5"/>
    <w:rsid w:val="00974DE8"/>
    <w:rsid w:val="00980ACC"/>
    <w:rsid w:val="009813BE"/>
    <w:rsid w:val="00982198"/>
    <w:rsid w:val="00982A72"/>
    <w:rsid w:val="0098518C"/>
    <w:rsid w:val="00990EA4"/>
    <w:rsid w:val="00991CE7"/>
    <w:rsid w:val="009927F8"/>
    <w:rsid w:val="009948B4"/>
    <w:rsid w:val="009A0F8F"/>
    <w:rsid w:val="009A1445"/>
    <w:rsid w:val="009A1DAC"/>
    <w:rsid w:val="009A1FAE"/>
    <w:rsid w:val="009B19F3"/>
    <w:rsid w:val="009B2E59"/>
    <w:rsid w:val="009B3256"/>
    <w:rsid w:val="009B4824"/>
    <w:rsid w:val="009B5B83"/>
    <w:rsid w:val="009C11B7"/>
    <w:rsid w:val="009C2CA5"/>
    <w:rsid w:val="009C304D"/>
    <w:rsid w:val="009C4F5A"/>
    <w:rsid w:val="009D0C5D"/>
    <w:rsid w:val="009D52AC"/>
    <w:rsid w:val="009D58B2"/>
    <w:rsid w:val="009D6425"/>
    <w:rsid w:val="009D6455"/>
    <w:rsid w:val="009E4877"/>
    <w:rsid w:val="009E63D8"/>
    <w:rsid w:val="009E644E"/>
    <w:rsid w:val="009E6A3A"/>
    <w:rsid w:val="009F51AD"/>
    <w:rsid w:val="009F668C"/>
    <w:rsid w:val="009F7E16"/>
    <w:rsid w:val="00A00198"/>
    <w:rsid w:val="00A0058E"/>
    <w:rsid w:val="00A00A6A"/>
    <w:rsid w:val="00A012AE"/>
    <w:rsid w:val="00A051AF"/>
    <w:rsid w:val="00A0631F"/>
    <w:rsid w:val="00A07C40"/>
    <w:rsid w:val="00A108E6"/>
    <w:rsid w:val="00A12C26"/>
    <w:rsid w:val="00A13E24"/>
    <w:rsid w:val="00A16F55"/>
    <w:rsid w:val="00A170CC"/>
    <w:rsid w:val="00A20A1A"/>
    <w:rsid w:val="00A216F0"/>
    <w:rsid w:val="00A224E3"/>
    <w:rsid w:val="00A23E35"/>
    <w:rsid w:val="00A245F0"/>
    <w:rsid w:val="00A25077"/>
    <w:rsid w:val="00A33660"/>
    <w:rsid w:val="00A339A2"/>
    <w:rsid w:val="00A35095"/>
    <w:rsid w:val="00A366AF"/>
    <w:rsid w:val="00A37368"/>
    <w:rsid w:val="00A3776A"/>
    <w:rsid w:val="00A37D1B"/>
    <w:rsid w:val="00A421D6"/>
    <w:rsid w:val="00A42F68"/>
    <w:rsid w:val="00A4442D"/>
    <w:rsid w:val="00A45B3A"/>
    <w:rsid w:val="00A4677A"/>
    <w:rsid w:val="00A53C99"/>
    <w:rsid w:val="00A5605E"/>
    <w:rsid w:val="00A577A1"/>
    <w:rsid w:val="00A57CF1"/>
    <w:rsid w:val="00A6158F"/>
    <w:rsid w:val="00A61B90"/>
    <w:rsid w:val="00A61EFC"/>
    <w:rsid w:val="00A62AC3"/>
    <w:rsid w:val="00A63FD9"/>
    <w:rsid w:val="00A64D56"/>
    <w:rsid w:val="00A653EC"/>
    <w:rsid w:val="00A66C6A"/>
    <w:rsid w:val="00A70140"/>
    <w:rsid w:val="00A72FA3"/>
    <w:rsid w:val="00A7505E"/>
    <w:rsid w:val="00A77272"/>
    <w:rsid w:val="00A77FCE"/>
    <w:rsid w:val="00A805F3"/>
    <w:rsid w:val="00A80FD8"/>
    <w:rsid w:val="00A823A5"/>
    <w:rsid w:val="00A838C9"/>
    <w:rsid w:val="00A8487A"/>
    <w:rsid w:val="00A85513"/>
    <w:rsid w:val="00A85FC4"/>
    <w:rsid w:val="00A91473"/>
    <w:rsid w:val="00A947AF"/>
    <w:rsid w:val="00A95091"/>
    <w:rsid w:val="00A9528C"/>
    <w:rsid w:val="00AA09B9"/>
    <w:rsid w:val="00AA114F"/>
    <w:rsid w:val="00AA1EB4"/>
    <w:rsid w:val="00AA4C44"/>
    <w:rsid w:val="00AB0DDA"/>
    <w:rsid w:val="00AB1250"/>
    <w:rsid w:val="00AB1C29"/>
    <w:rsid w:val="00AB3617"/>
    <w:rsid w:val="00AC022F"/>
    <w:rsid w:val="00AC0E07"/>
    <w:rsid w:val="00AC1E12"/>
    <w:rsid w:val="00AC1FE2"/>
    <w:rsid w:val="00AC64DA"/>
    <w:rsid w:val="00AC6E24"/>
    <w:rsid w:val="00AC6F5C"/>
    <w:rsid w:val="00AD5BE1"/>
    <w:rsid w:val="00AD5BEA"/>
    <w:rsid w:val="00AD7418"/>
    <w:rsid w:val="00AE1706"/>
    <w:rsid w:val="00AE1CA5"/>
    <w:rsid w:val="00AE24F1"/>
    <w:rsid w:val="00AE2603"/>
    <w:rsid w:val="00AE3317"/>
    <w:rsid w:val="00AE4A86"/>
    <w:rsid w:val="00AE7525"/>
    <w:rsid w:val="00AF0F30"/>
    <w:rsid w:val="00AF1A90"/>
    <w:rsid w:val="00AF268C"/>
    <w:rsid w:val="00AF30C5"/>
    <w:rsid w:val="00AF3C21"/>
    <w:rsid w:val="00AF52B3"/>
    <w:rsid w:val="00AF5766"/>
    <w:rsid w:val="00AF6F89"/>
    <w:rsid w:val="00B00385"/>
    <w:rsid w:val="00B029DB"/>
    <w:rsid w:val="00B0594E"/>
    <w:rsid w:val="00B063F6"/>
    <w:rsid w:val="00B06DE6"/>
    <w:rsid w:val="00B07351"/>
    <w:rsid w:val="00B07560"/>
    <w:rsid w:val="00B07761"/>
    <w:rsid w:val="00B1145F"/>
    <w:rsid w:val="00B1154D"/>
    <w:rsid w:val="00B1347D"/>
    <w:rsid w:val="00B13FA0"/>
    <w:rsid w:val="00B15017"/>
    <w:rsid w:val="00B153AA"/>
    <w:rsid w:val="00B20C4B"/>
    <w:rsid w:val="00B20FA9"/>
    <w:rsid w:val="00B22910"/>
    <w:rsid w:val="00B22F75"/>
    <w:rsid w:val="00B23B48"/>
    <w:rsid w:val="00B23B63"/>
    <w:rsid w:val="00B23D97"/>
    <w:rsid w:val="00B24507"/>
    <w:rsid w:val="00B24D54"/>
    <w:rsid w:val="00B27F89"/>
    <w:rsid w:val="00B32BE7"/>
    <w:rsid w:val="00B3334B"/>
    <w:rsid w:val="00B40885"/>
    <w:rsid w:val="00B40BFB"/>
    <w:rsid w:val="00B41906"/>
    <w:rsid w:val="00B42AE4"/>
    <w:rsid w:val="00B44CBA"/>
    <w:rsid w:val="00B4559F"/>
    <w:rsid w:val="00B45969"/>
    <w:rsid w:val="00B47B29"/>
    <w:rsid w:val="00B50DE0"/>
    <w:rsid w:val="00B528A4"/>
    <w:rsid w:val="00B541ED"/>
    <w:rsid w:val="00B5596F"/>
    <w:rsid w:val="00B57295"/>
    <w:rsid w:val="00B61E8A"/>
    <w:rsid w:val="00B61F88"/>
    <w:rsid w:val="00B6380A"/>
    <w:rsid w:val="00B64632"/>
    <w:rsid w:val="00B65D06"/>
    <w:rsid w:val="00B6672A"/>
    <w:rsid w:val="00B66EFA"/>
    <w:rsid w:val="00B67665"/>
    <w:rsid w:val="00B711F2"/>
    <w:rsid w:val="00B765DA"/>
    <w:rsid w:val="00B769DD"/>
    <w:rsid w:val="00B867FF"/>
    <w:rsid w:val="00B96333"/>
    <w:rsid w:val="00B965C3"/>
    <w:rsid w:val="00B9702E"/>
    <w:rsid w:val="00BA1750"/>
    <w:rsid w:val="00BA32D8"/>
    <w:rsid w:val="00BA6D77"/>
    <w:rsid w:val="00BA6FAE"/>
    <w:rsid w:val="00BB0967"/>
    <w:rsid w:val="00BB2CC2"/>
    <w:rsid w:val="00BB5F8D"/>
    <w:rsid w:val="00BB6D4F"/>
    <w:rsid w:val="00BC038F"/>
    <w:rsid w:val="00BC11C6"/>
    <w:rsid w:val="00BC5571"/>
    <w:rsid w:val="00BC722E"/>
    <w:rsid w:val="00BD2BB3"/>
    <w:rsid w:val="00BD2DC8"/>
    <w:rsid w:val="00BD47A4"/>
    <w:rsid w:val="00BD4C45"/>
    <w:rsid w:val="00BD72DD"/>
    <w:rsid w:val="00BE07AF"/>
    <w:rsid w:val="00BE0917"/>
    <w:rsid w:val="00BE2A60"/>
    <w:rsid w:val="00BE39FC"/>
    <w:rsid w:val="00BE5285"/>
    <w:rsid w:val="00BE5F86"/>
    <w:rsid w:val="00BE7E2B"/>
    <w:rsid w:val="00BF1E2A"/>
    <w:rsid w:val="00BF2263"/>
    <w:rsid w:val="00BF4904"/>
    <w:rsid w:val="00BF6C5C"/>
    <w:rsid w:val="00BF72A7"/>
    <w:rsid w:val="00C02079"/>
    <w:rsid w:val="00C025F1"/>
    <w:rsid w:val="00C04E9A"/>
    <w:rsid w:val="00C06EEE"/>
    <w:rsid w:val="00C07960"/>
    <w:rsid w:val="00C10DBF"/>
    <w:rsid w:val="00C11AE6"/>
    <w:rsid w:val="00C12E97"/>
    <w:rsid w:val="00C13B4A"/>
    <w:rsid w:val="00C15694"/>
    <w:rsid w:val="00C16F11"/>
    <w:rsid w:val="00C17050"/>
    <w:rsid w:val="00C23497"/>
    <w:rsid w:val="00C23CE7"/>
    <w:rsid w:val="00C257AD"/>
    <w:rsid w:val="00C36CC8"/>
    <w:rsid w:val="00C37C19"/>
    <w:rsid w:val="00C43D1E"/>
    <w:rsid w:val="00C44D71"/>
    <w:rsid w:val="00C45EFC"/>
    <w:rsid w:val="00C47035"/>
    <w:rsid w:val="00C473BD"/>
    <w:rsid w:val="00C517A7"/>
    <w:rsid w:val="00C5237E"/>
    <w:rsid w:val="00C54E9F"/>
    <w:rsid w:val="00C57729"/>
    <w:rsid w:val="00C601EE"/>
    <w:rsid w:val="00C617EE"/>
    <w:rsid w:val="00C61F34"/>
    <w:rsid w:val="00C643C3"/>
    <w:rsid w:val="00C649A3"/>
    <w:rsid w:val="00C65EF7"/>
    <w:rsid w:val="00C666AF"/>
    <w:rsid w:val="00C73325"/>
    <w:rsid w:val="00C73461"/>
    <w:rsid w:val="00C73B19"/>
    <w:rsid w:val="00C75EC8"/>
    <w:rsid w:val="00C76EEE"/>
    <w:rsid w:val="00C77457"/>
    <w:rsid w:val="00C801BF"/>
    <w:rsid w:val="00C81966"/>
    <w:rsid w:val="00C81DE8"/>
    <w:rsid w:val="00C826C3"/>
    <w:rsid w:val="00C859BC"/>
    <w:rsid w:val="00C92EF6"/>
    <w:rsid w:val="00C93BD4"/>
    <w:rsid w:val="00C940DF"/>
    <w:rsid w:val="00C945BC"/>
    <w:rsid w:val="00C95864"/>
    <w:rsid w:val="00C95CFA"/>
    <w:rsid w:val="00C97B93"/>
    <w:rsid w:val="00CA3404"/>
    <w:rsid w:val="00CA37AD"/>
    <w:rsid w:val="00CA3907"/>
    <w:rsid w:val="00CA4B18"/>
    <w:rsid w:val="00CA586D"/>
    <w:rsid w:val="00CA5BA7"/>
    <w:rsid w:val="00CA611F"/>
    <w:rsid w:val="00CA6777"/>
    <w:rsid w:val="00CA6CDF"/>
    <w:rsid w:val="00CA742C"/>
    <w:rsid w:val="00CB0A73"/>
    <w:rsid w:val="00CB27A8"/>
    <w:rsid w:val="00CB40CA"/>
    <w:rsid w:val="00CB4466"/>
    <w:rsid w:val="00CC0838"/>
    <w:rsid w:val="00CC1929"/>
    <w:rsid w:val="00CC2378"/>
    <w:rsid w:val="00CC41CF"/>
    <w:rsid w:val="00CD0778"/>
    <w:rsid w:val="00CD3AC7"/>
    <w:rsid w:val="00CD52C5"/>
    <w:rsid w:val="00CD52E9"/>
    <w:rsid w:val="00CE0E42"/>
    <w:rsid w:val="00CE2C6C"/>
    <w:rsid w:val="00CE388B"/>
    <w:rsid w:val="00CE468E"/>
    <w:rsid w:val="00CE4E62"/>
    <w:rsid w:val="00CE511C"/>
    <w:rsid w:val="00CE6A12"/>
    <w:rsid w:val="00CF694F"/>
    <w:rsid w:val="00CF6B4C"/>
    <w:rsid w:val="00CF7341"/>
    <w:rsid w:val="00D000A1"/>
    <w:rsid w:val="00D00C84"/>
    <w:rsid w:val="00D0249C"/>
    <w:rsid w:val="00D02F6F"/>
    <w:rsid w:val="00D04BC3"/>
    <w:rsid w:val="00D05105"/>
    <w:rsid w:val="00D07A70"/>
    <w:rsid w:val="00D139D4"/>
    <w:rsid w:val="00D13C89"/>
    <w:rsid w:val="00D15A57"/>
    <w:rsid w:val="00D15F8D"/>
    <w:rsid w:val="00D17052"/>
    <w:rsid w:val="00D210F8"/>
    <w:rsid w:val="00D21EF9"/>
    <w:rsid w:val="00D224E6"/>
    <w:rsid w:val="00D22501"/>
    <w:rsid w:val="00D23157"/>
    <w:rsid w:val="00D23495"/>
    <w:rsid w:val="00D240BE"/>
    <w:rsid w:val="00D248E5"/>
    <w:rsid w:val="00D27E2C"/>
    <w:rsid w:val="00D30B01"/>
    <w:rsid w:val="00D3208F"/>
    <w:rsid w:val="00D321EB"/>
    <w:rsid w:val="00D33636"/>
    <w:rsid w:val="00D34715"/>
    <w:rsid w:val="00D34D34"/>
    <w:rsid w:val="00D35CBB"/>
    <w:rsid w:val="00D35F09"/>
    <w:rsid w:val="00D36A35"/>
    <w:rsid w:val="00D37DF9"/>
    <w:rsid w:val="00D416D8"/>
    <w:rsid w:val="00D44C64"/>
    <w:rsid w:val="00D45F11"/>
    <w:rsid w:val="00D46725"/>
    <w:rsid w:val="00D50DCB"/>
    <w:rsid w:val="00D5236E"/>
    <w:rsid w:val="00D52836"/>
    <w:rsid w:val="00D5320E"/>
    <w:rsid w:val="00D57862"/>
    <w:rsid w:val="00D6304B"/>
    <w:rsid w:val="00D65E54"/>
    <w:rsid w:val="00D66D11"/>
    <w:rsid w:val="00D6746D"/>
    <w:rsid w:val="00D7282B"/>
    <w:rsid w:val="00D76B5F"/>
    <w:rsid w:val="00D770BD"/>
    <w:rsid w:val="00D77E0D"/>
    <w:rsid w:val="00D80F4C"/>
    <w:rsid w:val="00D82576"/>
    <w:rsid w:val="00D86F5F"/>
    <w:rsid w:val="00D87703"/>
    <w:rsid w:val="00D91983"/>
    <w:rsid w:val="00D92DCC"/>
    <w:rsid w:val="00D931BE"/>
    <w:rsid w:val="00D9650A"/>
    <w:rsid w:val="00D9690A"/>
    <w:rsid w:val="00D97D17"/>
    <w:rsid w:val="00DA1118"/>
    <w:rsid w:val="00DA1734"/>
    <w:rsid w:val="00DA4C44"/>
    <w:rsid w:val="00DA5DAC"/>
    <w:rsid w:val="00DA6D40"/>
    <w:rsid w:val="00DA6DCD"/>
    <w:rsid w:val="00DB4BDC"/>
    <w:rsid w:val="00DB7692"/>
    <w:rsid w:val="00DC04B2"/>
    <w:rsid w:val="00DC10F1"/>
    <w:rsid w:val="00DC2C26"/>
    <w:rsid w:val="00DC34E5"/>
    <w:rsid w:val="00DC4B52"/>
    <w:rsid w:val="00DC4DD6"/>
    <w:rsid w:val="00DD0903"/>
    <w:rsid w:val="00DD0DC2"/>
    <w:rsid w:val="00DD3E8A"/>
    <w:rsid w:val="00DD5385"/>
    <w:rsid w:val="00DD5A13"/>
    <w:rsid w:val="00DD5BA5"/>
    <w:rsid w:val="00DD6C41"/>
    <w:rsid w:val="00DE17E0"/>
    <w:rsid w:val="00DE5D9F"/>
    <w:rsid w:val="00DE7161"/>
    <w:rsid w:val="00DE766B"/>
    <w:rsid w:val="00DE7D0C"/>
    <w:rsid w:val="00DF0124"/>
    <w:rsid w:val="00DF1E37"/>
    <w:rsid w:val="00DF2813"/>
    <w:rsid w:val="00DF3896"/>
    <w:rsid w:val="00DF533C"/>
    <w:rsid w:val="00DF6E8D"/>
    <w:rsid w:val="00DF7A07"/>
    <w:rsid w:val="00E02130"/>
    <w:rsid w:val="00E066BF"/>
    <w:rsid w:val="00E069C8"/>
    <w:rsid w:val="00E075C0"/>
    <w:rsid w:val="00E078F2"/>
    <w:rsid w:val="00E111D4"/>
    <w:rsid w:val="00E11DAD"/>
    <w:rsid w:val="00E1333E"/>
    <w:rsid w:val="00E22784"/>
    <w:rsid w:val="00E2371A"/>
    <w:rsid w:val="00E24B52"/>
    <w:rsid w:val="00E26722"/>
    <w:rsid w:val="00E26C3B"/>
    <w:rsid w:val="00E309B4"/>
    <w:rsid w:val="00E31C1C"/>
    <w:rsid w:val="00E33064"/>
    <w:rsid w:val="00E3686D"/>
    <w:rsid w:val="00E37846"/>
    <w:rsid w:val="00E4033C"/>
    <w:rsid w:val="00E41124"/>
    <w:rsid w:val="00E412E4"/>
    <w:rsid w:val="00E41353"/>
    <w:rsid w:val="00E43685"/>
    <w:rsid w:val="00E46823"/>
    <w:rsid w:val="00E4733A"/>
    <w:rsid w:val="00E51BF4"/>
    <w:rsid w:val="00E528DC"/>
    <w:rsid w:val="00E52996"/>
    <w:rsid w:val="00E53206"/>
    <w:rsid w:val="00E5451C"/>
    <w:rsid w:val="00E56606"/>
    <w:rsid w:val="00E60FAE"/>
    <w:rsid w:val="00E65D15"/>
    <w:rsid w:val="00E70142"/>
    <w:rsid w:val="00E72DE2"/>
    <w:rsid w:val="00E72DE3"/>
    <w:rsid w:val="00E7364B"/>
    <w:rsid w:val="00E74DF8"/>
    <w:rsid w:val="00E7692E"/>
    <w:rsid w:val="00E76F70"/>
    <w:rsid w:val="00E776AE"/>
    <w:rsid w:val="00E800D5"/>
    <w:rsid w:val="00E80D27"/>
    <w:rsid w:val="00E83625"/>
    <w:rsid w:val="00E8427A"/>
    <w:rsid w:val="00E844C0"/>
    <w:rsid w:val="00E873F3"/>
    <w:rsid w:val="00E879D2"/>
    <w:rsid w:val="00E90F3C"/>
    <w:rsid w:val="00E9213B"/>
    <w:rsid w:val="00E93163"/>
    <w:rsid w:val="00E93D8B"/>
    <w:rsid w:val="00E9440F"/>
    <w:rsid w:val="00E94759"/>
    <w:rsid w:val="00EA315A"/>
    <w:rsid w:val="00EA48D8"/>
    <w:rsid w:val="00EA5190"/>
    <w:rsid w:val="00EA6923"/>
    <w:rsid w:val="00EA7E33"/>
    <w:rsid w:val="00EB1260"/>
    <w:rsid w:val="00EB3C7F"/>
    <w:rsid w:val="00EB4E43"/>
    <w:rsid w:val="00EB7047"/>
    <w:rsid w:val="00EB7FF5"/>
    <w:rsid w:val="00EC0C2F"/>
    <w:rsid w:val="00EC3893"/>
    <w:rsid w:val="00EC46E7"/>
    <w:rsid w:val="00EC4FCC"/>
    <w:rsid w:val="00EC5D1D"/>
    <w:rsid w:val="00ED1B64"/>
    <w:rsid w:val="00ED4C53"/>
    <w:rsid w:val="00ED77E2"/>
    <w:rsid w:val="00ED7918"/>
    <w:rsid w:val="00EE00F1"/>
    <w:rsid w:val="00EE1B47"/>
    <w:rsid w:val="00EE49F8"/>
    <w:rsid w:val="00EE641F"/>
    <w:rsid w:val="00EE6EAE"/>
    <w:rsid w:val="00EF0BD6"/>
    <w:rsid w:val="00EF108B"/>
    <w:rsid w:val="00EF1D72"/>
    <w:rsid w:val="00EF1EF5"/>
    <w:rsid w:val="00EF4839"/>
    <w:rsid w:val="00EF4EC8"/>
    <w:rsid w:val="00EF50EE"/>
    <w:rsid w:val="00EF558B"/>
    <w:rsid w:val="00EF5B0D"/>
    <w:rsid w:val="00F01A6D"/>
    <w:rsid w:val="00F054E4"/>
    <w:rsid w:val="00F0620B"/>
    <w:rsid w:val="00F06226"/>
    <w:rsid w:val="00F11BAB"/>
    <w:rsid w:val="00F13265"/>
    <w:rsid w:val="00F1455D"/>
    <w:rsid w:val="00F14859"/>
    <w:rsid w:val="00F15A78"/>
    <w:rsid w:val="00F2221C"/>
    <w:rsid w:val="00F261DD"/>
    <w:rsid w:val="00F33583"/>
    <w:rsid w:val="00F361FC"/>
    <w:rsid w:val="00F36E18"/>
    <w:rsid w:val="00F375A8"/>
    <w:rsid w:val="00F41617"/>
    <w:rsid w:val="00F417B4"/>
    <w:rsid w:val="00F44498"/>
    <w:rsid w:val="00F45921"/>
    <w:rsid w:val="00F474A9"/>
    <w:rsid w:val="00F51F91"/>
    <w:rsid w:val="00F53132"/>
    <w:rsid w:val="00F532E9"/>
    <w:rsid w:val="00F5465F"/>
    <w:rsid w:val="00F54B5C"/>
    <w:rsid w:val="00F56969"/>
    <w:rsid w:val="00F57865"/>
    <w:rsid w:val="00F61025"/>
    <w:rsid w:val="00F61E89"/>
    <w:rsid w:val="00F624DC"/>
    <w:rsid w:val="00F64E37"/>
    <w:rsid w:val="00F6745E"/>
    <w:rsid w:val="00F72D22"/>
    <w:rsid w:val="00F73B2D"/>
    <w:rsid w:val="00F75B63"/>
    <w:rsid w:val="00F81921"/>
    <w:rsid w:val="00F82587"/>
    <w:rsid w:val="00F93C61"/>
    <w:rsid w:val="00FA0073"/>
    <w:rsid w:val="00FA0424"/>
    <w:rsid w:val="00FA1D9F"/>
    <w:rsid w:val="00FA4031"/>
    <w:rsid w:val="00FA41B1"/>
    <w:rsid w:val="00FA43D9"/>
    <w:rsid w:val="00FA77CD"/>
    <w:rsid w:val="00FA7A90"/>
    <w:rsid w:val="00FB1488"/>
    <w:rsid w:val="00FB27B3"/>
    <w:rsid w:val="00FB477C"/>
    <w:rsid w:val="00FB5860"/>
    <w:rsid w:val="00FC2BC8"/>
    <w:rsid w:val="00FC36CF"/>
    <w:rsid w:val="00FC7072"/>
    <w:rsid w:val="00FD350C"/>
    <w:rsid w:val="00FD4A85"/>
    <w:rsid w:val="00FD5BF8"/>
    <w:rsid w:val="00FD734D"/>
    <w:rsid w:val="00FE29BE"/>
    <w:rsid w:val="00FE4012"/>
    <w:rsid w:val="00FE4138"/>
    <w:rsid w:val="00FE56FE"/>
    <w:rsid w:val="00FE584E"/>
    <w:rsid w:val="00FE6167"/>
    <w:rsid w:val="00FE704D"/>
    <w:rsid w:val="00FF0808"/>
    <w:rsid w:val="02A35E79"/>
    <w:rsid w:val="02C5E950"/>
    <w:rsid w:val="03289215"/>
    <w:rsid w:val="04BD0A28"/>
    <w:rsid w:val="06732B08"/>
    <w:rsid w:val="07AAE608"/>
    <w:rsid w:val="0A62764D"/>
    <w:rsid w:val="0BC8E5B6"/>
    <w:rsid w:val="0CC85391"/>
    <w:rsid w:val="11026FBB"/>
    <w:rsid w:val="11FDE161"/>
    <w:rsid w:val="134D06F1"/>
    <w:rsid w:val="14A2E444"/>
    <w:rsid w:val="17F792C4"/>
    <w:rsid w:val="1FA9BC72"/>
    <w:rsid w:val="1FF96273"/>
    <w:rsid w:val="230513D5"/>
    <w:rsid w:val="237AB4E9"/>
    <w:rsid w:val="2565D9BC"/>
    <w:rsid w:val="264722B8"/>
    <w:rsid w:val="28952851"/>
    <w:rsid w:val="2A2BEAA9"/>
    <w:rsid w:val="2ABA7DBF"/>
    <w:rsid w:val="2EEC2C27"/>
    <w:rsid w:val="2F6B9C1C"/>
    <w:rsid w:val="3480DC05"/>
    <w:rsid w:val="35CADC51"/>
    <w:rsid w:val="3821698D"/>
    <w:rsid w:val="3F629A90"/>
    <w:rsid w:val="40D87F8C"/>
    <w:rsid w:val="4169EA4E"/>
    <w:rsid w:val="42A63613"/>
    <w:rsid w:val="45CDF349"/>
    <w:rsid w:val="476001F8"/>
    <w:rsid w:val="483B929A"/>
    <w:rsid w:val="4905940B"/>
    <w:rsid w:val="4BAD8573"/>
    <w:rsid w:val="4CF514AB"/>
    <w:rsid w:val="4E4AD934"/>
    <w:rsid w:val="4EBB4EEC"/>
    <w:rsid w:val="4EFDF48A"/>
    <w:rsid w:val="4F233750"/>
    <w:rsid w:val="4F57CF7A"/>
    <w:rsid w:val="4FDA0CAB"/>
    <w:rsid w:val="5032235E"/>
    <w:rsid w:val="50EE5E79"/>
    <w:rsid w:val="513356CE"/>
    <w:rsid w:val="5419BF14"/>
    <w:rsid w:val="54F7C4D3"/>
    <w:rsid w:val="55B58F75"/>
    <w:rsid w:val="59B51B1D"/>
    <w:rsid w:val="59F42A01"/>
    <w:rsid w:val="5AF6966B"/>
    <w:rsid w:val="5BD1FA4F"/>
    <w:rsid w:val="5DA4BE0F"/>
    <w:rsid w:val="5F537FC4"/>
    <w:rsid w:val="62862C1C"/>
    <w:rsid w:val="64D0B9DB"/>
    <w:rsid w:val="64EC07E9"/>
    <w:rsid w:val="66452619"/>
    <w:rsid w:val="67CC8131"/>
    <w:rsid w:val="6818F520"/>
    <w:rsid w:val="6D069097"/>
    <w:rsid w:val="71CDA936"/>
    <w:rsid w:val="7256964F"/>
    <w:rsid w:val="733D7FEE"/>
    <w:rsid w:val="741E84D3"/>
    <w:rsid w:val="7569A10C"/>
    <w:rsid w:val="7594485D"/>
    <w:rsid w:val="7840E539"/>
    <w:rsid w:val="79B5A737"/>
    <w:rsid w:val="7A9A508D"/>
    <w:rsid w:val="7EB92B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041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E30"/>
    <w:rPr>
      <w:rFonts w:ascii="Arial" w:hAnsi="Arial"/>
      <w:color w:val="000000" w:themeColor="text1"/>
      <w:sz w:val="24"/>
    </w:rPr>
  </w:style>
  <w:style w:type="paragraph" w:styleId="Heading1">
    <w:name w:val="heading 1"/>
    <w:basedOn w:val="Normal"/>
    <w:next w:val="Normal"/>
    <w:link w:val="Heading1Char"/>
    <w:uiPriority w:val="9"/>
    <w:qFormat/>
    <w:rsid w:val="00CB40CA"/>
    <w:pPr>
      <w:keepNext/>
      <w:keepLines/>
      <w:pBdr>
        <w:bottom w:val="single" w:sz="24" w:space="1" w:color="01788C"/>
      </w:pBdr>
      <w:spacing w:before="240" w:after="240" w:line="216" w:lineRule="auto"/>
      <w:jc w:val="center"/>
      <w:outlineLvl w:val="0"/>
    </w:pPr>
    <w:rPr>
      <w:rFonts w:asciiTheme="minorHAnsi" w:eastAsiaTheme="majorEastAsia" w:hAnsiTheme="minorHAnsi" w:cstheme="minorHAnsi"/>
      <w:b/>
      <w:bCs/>
      <w:sz w:val="48"/>
    </w:rPr>
  </w:style>
  <w:style w:type="paragraph" w:styleId="Heading2">
    <w:name w:val="heading 2"/>
    <w:basedOn w:val="Normal"/>
    <w:next w:val="Normal"/>
    <w:link w:val="Heading2Char"/>
    <w:uiPriority w:val="9"/>
    <w:unhideWhenUsed/>
    <w:qFormat/>
    <w:rsid w:val="00680483"/>
    <w:pPr>
      <w:keepNext/>
      <w:keepLines/>
      <w:pBdr>
        <w:left w:val="single" w:sz="48" w:space="4" w:color="01788C"/>
      </w:pBdr>
      <w:shd w:val="clear" w:color="auto" w:fill="D8E6E8"/>
      <w:spacing w:before="255" w:after="180"/>
      <w:outlineLvl w:val="1"/>
    </w:pPr>
    <w:rPr>
      <w:rFonts w:asciiTheme="majorHAnsi" w:eastAsiaTheme="majorEastAsia" w:hAnsiTheme="majorHAnsi" w:cstheme="majorHAnsi"/>
      <w:b/>
      <w:bCs/>
      <w:color w:val="auto"/>
      <w:sz w:val="32"/>
      <w:szCs w:val="24"/>
    </w:rPr>
  </w:style>
  <w:style w:type="paragraph" w:styleId="Heading3">
    <w:name w:val="heading 3"/>
    <w:basedOn w:val="Normal"/>
    <w:next w:val="Normal"/>
    <w:link w:val="Heading3Char"/>
    <w:uiPriority w:val="9"/>
    <w:unhideWhenUsed/>
    <w:qFormat/>
    <w:rsid w:val="00680483"/>
    <w:pPr>
      <w:keepNext/>
      <w:keepLines/>
      <w:pBdr>
        <w:bottom w:val="single" w:sz="12" w:space="1" w:color="01788C"/>
      </w:pBdr>
      <w:spacing w:before="360" w:after="180"/>
      <w:outlineLvl w:val="2"/>
    </w:pPr>
    <w:rPr>
      <w:rFonts w:asciiTheme="majorHAnsi" w:eastAsiaTheme="majorEastAsia" w:hAnsiTheme="majorHAnsi" w:cstheme="majorHAnsi"/>
      <w:b/>
      <w:bCs/>
      <w:sz w:val="30"/>
      <w:szCs w:val="30"/>
    </w:rPr>
  </w:style>
  <w:style w:type="paragraph" w:styleId="Heading4">
    <w:name w:val="heading 4"/>
    <w:basedOn w:val="Normal"/>
    <w:next w:val="Normal"/>
    <w:link w:val="Heading4Char"/>
    <w:uiPriority w:val="9"/>
    <w:unhideWhenUsed/>
    <w:qFormat/>
    <w:rsid w:val="00680483"/>
    <w:pPr>
      <w:spacing w:before="120" w:after="80"/>
      <w:outlineLvl w:val="3"/>
    </w:pPr>
    <w:rPr>
      <w:b/>
      <w:bCs/>
      <w:sz w:val="26"/>
      <w:szCs w:val="26"/>
    </w:rPr>
  </w:style>
  <w:style w:type="paragraph" w:styleId="Heading5">
    <w:name w:val="heading 5"/>
    <w:basedOn w:val="Normal"/>
    <w:next w:val="Normal"/>
    <w:link w:val="Heading5Char"/>
    <w:uiPriority w:val="9"/>
    <w:unhideWhenUsed/>
    <w:qFormat/>
    <w:rsid w:val="00034610"/>
    <w:pPr>
      <w:keepNext/>
      <w:keepLines/>
      <w:spacing w:before="40" w:after="0"/>
      <w:outlineLvl w:val="4"/>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D4B51"/>
    <w:pPr>
      <w:pBdr>
        <w:left w:val="single" w:sz="48" w:space="4" w:color="A42251"/>
      </w:pBdr>
      <w:spacing w:after="0" w:line="240" w:lineRule="auto"/>
      <w:contextualSpacing/>
    </w:pPr>
    <w:rPr>
      <w:rFonts w:ascii="Franklin Gothic Demi Cond" w:eastAsiaTheme="majorEastAsia" w:hAnsi="Franklin Gothic Demi Cond" w:cstheme="majorBidi"/>
      <w:spacing w:val="-10"/>
      <w:kern w:val="28"/>
      <w:sz w:val="48"/>
      <w:szCs w:val="56"/>
    </w:rPr>
  </w:style>
  <w:style w:type="character" w:customStyle="1" w:styleId="TitleChar">
    <w:name w:val="Title Char"/>
    <w:basedOn w:val="DefaultParagraphFont"/>
    <w:link w:val="Title"/>
    <w:uiPriority w:val="10"/>
    <w:rsid w:val="000D4B51"/>
    <w:rPr>
      <w:rFonts w:ascii="Franklin Gothic Demi Cond" w:eastAsiaTheme="majorEastAsia" w:hAnsi="Franklin Gothic Demi Cond" w:cstheme="majorBidi"/>
      <w:spacing w:val="-10"/>
      <w:kern w:val="28"/>
      <w:sz w:val="48"/>
      <w:szCs w:val="56"/>
    </w:rPr>
  </w:style>
  <w:style w:type="paragraph" w:styleId="ListParagraph">
    <w:name w:val="List Paragraph"/>
    <w:basedOn w:val="Normal"/>
    <w:uiPriority w:val="34"/>
    <w:qFormat/>
    <w:rsid w:val="006B3FA6"/>
    <w:pPr>
      <w:numPr>
        <w:numId w:val="1"/>
      </w:numPr>
      <w:snapToGrid w:val="0"/>
      <w:spacing w:before="60" w:after="90" w:line="240" w:lineRule="auto"/>
    </w:pPr>
  </w:style>
  <w:style w:type="character" w:styleId="Hyperlink">
    <w:name w:val="Hyperlink"/>
    <w:basedOn w:val="DefaultParagraphFont"/>
    <w:uiPriority w:val="99"/>
    <w:unhideWhenUsed/>
    <w:rsid w:val="00701788"/>
    <w:rPr>
      <w:rFonts w:asciiTheme="majorHAnsi" w:hAnsiTheme="majorHAnsi" w:cstheme="majorHAnsi"/>
      <w:color w:val="0563C1"/>
      <w:u w:val="single"/>
    </w:rPr>
  </w:style>
  <w:style w:type="table" w:styleId="TableGrid">
    <w:name w:val="Table Grid"/>
    <w:basedOn w:val="TableNormal"/>
    <w:uiPriority w:val="39"/>
    <w:rsid w:val="007E6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769DD"/>
    <w:pPr>
      <w:numPr>
        <w:ilvl w:val="1"/>
      </w:numPr>
      <w:ind w:left="432"/>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769DD"/>
    <w:rPr>
      <w:rFonts w:ascii="Arial" w:eastAsiaTheme="minorEastAsia" w:hAnsi="Arial"/>
      <w:color w:val="5A5A5A" w:themeColor="text1" w:themeTint="A5"/>
      <w:spacing w:val="15"/>
      <w:sz w:val="24"/>
    </w:rPr>
  </w:style>
  <w:style w:type="character" w:customStyle="1" w:styleId="Heading1Char">
    <w:name w:val="Heading 1 Char"/>
    <w:basedOn w:val="DefaultParagraphFont"/>
    <w:link w:val="Heading1"/>
    <w:uiPriority w:val="9"/>
    <w:rsid w:val="00CB40CA"/>
    <w:rPr>
      <w:rFonts w:eastAsiaTheme="majorEastAsia" w:cstheme="minorHAnsi"/>
      <w:b/>
      <w:bCs/>
      <w:color w:val="000000" w:themeColor="text1"/>
      <w:sz w:val="48"/>
    </w:rPr>
  </w:style>
  <w:style w:type="character" w:customStyle="1" w:styleId="Heading2Char">
    <w:name w:val="Heading 2 Char"/>
    <w:basedOn w:val="DefaultParagraphFont"/>
    <w:link w:val="Heading2"/>
    <w:uiPriority w:val="9"/>
    <w:rsid w:val="00680483"/>
    <w:rPr>
      <w:rFonts w:asciiTheme="majorHAnsi" w:eastAsiaTheme="majorEastAsia" w:hAnsiTheme="majorHAnsi" w:cstheme="majorHAnsi"/>
      <w:b/>
      <w:bCs/>
      <w:sz w:val="32"/>
      <w:szCs w:val="24"/>
      <w:shd w:val="clear" w:color="auto" w:fill="D8E6E8"/>
    </w:rPr>
  </w:style>
  <w:style w:type="paragraph" w:styleId="IntenseQuote">
    <w:name w:val="Intense Quote"/>
    <w:basedOn w:val="Normal"/>
    <w:next w:val="Normal"/>
    <w:link w:val="IntenseQuoteChar"/>
    <w:uiPriority w:val="30"/>
    <w:qFormat/>
    <w:rsid w:val="00B06DE6"/>
    <w:pPr>
      <w:pBdr>
        <w:top w:val="single" w:sz="12" w:space="10" w:color="01788C"/>
        <w:bottom w:val="single" w:sz="12" w:space="10" w:color="01788C"/>
      </w:pBdr>
      <w:spacing w:before="360" w:after="360"/>
      <w:ind w:left="576" w:right="576"/>
      <w:jc w:val="center"/>
    </w:pPr>
    <w:rPr>
      <w:rFonts w:asciiTheme="minorHAnsi" w:hAnsiTheme="minorHAnsi" w:cstheme="minorHAnsi"/>
      <w:b/>
      <w:bCs/>
      <w:iCs/>
      <w:szCs w:val="20"/>
    </w:rPr>
  </w:style>
  <w:style w:type="character" w:customStyle="1" w:styleId="IntenseQuoteChar">
    <w:name w:val="Intense Quote Char"/>
    <w:basedOn w:val="DefaultParagraphFont"/>
    <w:link w:val="IntenseQuote"/>
    <w:uiPriority w:val="30"/>
    <w:rsid w:val="00B06DE6"/>
    <w:rPr>
      <w:rFonts w:cstheme="minorHAnsi"/>
      <w:b/>
      <w:bCs/>
      <w:iCs/>
      <w:color w:val="000000" w:themeColor="text1"/>
      <w:sz w:val="24"/>
      <w:szCs w:val="20"/>
    </w:rPr>
  </w:style>
  <w:style w:type="character" w:customStyle="1" w:styleId="UnresolvedMention1">
    <w:name w:val="Unresolved Mention1"/>
    <w:basedOn w:val="DefaultParagraphFont"/>
    <w:uiPriority w:val="99"/>
    <w:semiHidden/>
    <w:unhideWhenUsed/>
    <w:rsid w:val="00344DE5"/>
    <w:rPr>
      <w:color w:val="605E5C"/>
      <w:shd w:val="clear" w:color="auto" w:fill="E1DFDD"/>
    </w:rPr>
  </w:style>
  <w:style w:type="paragraph" w:styleId="NormalWeb">
    <w:name w:val="Normal (Web)"/>
    <w:basedOn w:val="Normal"/>
    <w:uiPriority w:val="99"/>
    <w:semiHidden/>
    <w:unhideWhenUsed/>
    <w:rsid w:val="00B711F2"/>
    <w:pPr>
      <w:spacing w:before="100" w:beforeAutospacing="1" w:after="100" w:afterAutospacing="1" w:line="240" w:lineRule="auto"/>
    </w:pPr>
    <w:rPr>
      <w:rFonts w:ascii="Times New Roman" w:eastAsia="Times New Roman" w:hAnsi="Times New Roman" w:cs="Times New Roman"/>
      <w:szCs w:val="24"/>
    </w:rPr>
  </w:style>
  <w:style w:type="paragraph" w:styleId="Header">
    <w:name w:val="header"/>
    <w:basedOn w:val="Normal"/>
    <w:link w:val="HeaderChar"/>
    <w:uiPriority w:val="99"/>
    <w:unhideWhenUsed/>
    <w:rsid w:val="00323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F3B"/>
    <w:rPr>
      <w:rFonts w:ascii="Arial" w:hAnsi="Arial"/>
      <w:sz w:val="24"/>
    </w:rPr>
  </w:style>
  <w:style w:type="paragraph" w:styleId="Footer">
    <w:name w:val="footer"/>
    <w:basedOn w:val="Normal"/>
    <w:link w:val="FooterChar"/>
    <w:uiPriority w:val="99"/>
    <w:unhideWhenUsed/>
    <w:rsid w:val="00323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F3B"/>
    <w:rPr>
      <w:rFonts w:ascii="Arial" w:hAnsi="Arial"/>
      <w:sz w:val="24"/>
    </w:rPr>
  </w:style>
  <w:style w:type="character" w:customStyle="1" w:styleId="UnresolvedMention2">
    <w:name w:val="Unresolved Mention2"/>
    <w:basedOn w:val="DefaultParagraphFont"/>
    <w:uiPriority w:val="99"/>
    <w:semiHidden/>
    <w:unhideWhenUsed/>
    <w:rsid w:val="00494E95"/>
    <w:rPr>
      <w:color w:val="605E5C"/>
      <w:shd w:val="clear" w:color="auto" w:fill="E1DFDD"/>
    </w:rPr>
  </w:style>
  <w:style w:type="character" w:customStyle="1" w:styleId="Heading3Char">
    <w:name w:val="Heading 3 Char"/>
    <w:basedOn w:val="DefaultParagraphFont"/>
    <w:link w:val="Heading3"/>
    <w:uiPriority w:val="9"/>
    <w:rsid w:val="00680483"/>
    <w:rPr>
      <w:rFonts w:asciiTheme="majorHAnsi" w:eastAsiaTheme="majorEastAsia" w:hAnsiTheme="majorHAnsi" w:cstheme="majorHAnsi"/>
      <w:b/>
      <w:bCs/>
      <w:color w:val="000000" w:themeColor="text1"/>
      <w:sz w:val="30"/>
      <w:szCs w:val="30"/>
    </w:rPr>
  </w:style>
  <w:style w:type="character" w:customStyle="1" w:styleId="UnresolvedMention3">
    <w:name w:val="Unresolved Mention3"/>
    <w:basedOn w:val="DefaultParagraphFont"/>
    <w:uiPriority w:val="99"/>
    <w:semiHidden/>
    <w:unhideWhenUsed/>
    <w:rsid w:val="00C257AD"/>
    <w:rPr>
      <w:color w:val="605E5C"/>
      <w:shd w:val="clear" w:color="auto" w:fill="E1DFDD"/>
    </w:rPr>
  </w:style>
  <w:style w:type="character" w:styleId="CommentReference">
    <w:name w:val="annotation reference"/>
    <w:basedOn w:val="DefaultParagraphFont"/>
    <w:uiPriority w:val="99"/>
    <w:semiHidden/>
    <w:unhideWhenUsed/>
    <w:rsid w:val="004946B1"/>
    <w:rPr>
      <w:sz w:val="16"/>
      <w:szCs w:val="16"/>
    </w:rPr>
  </w:style>
  <w:style w:type="paragraph" w:styleId="CommentText">
    <w:name w:val="annotation text"/>
    <w:basedOn w:val="Normal"/>
    <w:link w:val="CommentTextChar"/>
    <w:uiPriority w:val="99"/>
    <w:unhideWhenUsed/>
    <w:rsid w:val="004946B1"/>
    <w:pPr>
      <w:spacing w:line="240" w:lineRule="auto"/>
    </w:pPr>
    <w:rPr>
      <w:sz w:val="20"/>
      <w:szCs w:val="20"/>
    </w:rPr>
  </w:style>
  <w:style w:type="character" w:customStyle="1" w:styleId="CommentTextChar">
    <w:name w:val="Comment Text Char"/>
    <w:basedOn w:val="DefaultParagraphFont"/>
    <w:link w:val="CommentText"/>
    <w:uiPriority w:val="99"/>
    <w:rsid w:val="004946B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946B1"/>
    <w:rPr>
      <w:b/>
      <w:bCs/>
    </w:rPr>
  </w:style>
  <w:style w:type="character" w:customStyle="1" w:styleId="CommentSubjectChar">
    <w:name w:val="Comment Subject Char"/>
    <w:basedOn w:val="CommentTextChar"/>
    <w:link w:val="CommentSubject"/>
    <w:uiPriority w:val="99"/>
    <w:semiHidden/>
    <w:rsid w:val="004946B1"/>
    <w:rPr>
      <w:rFonts w:ascii="Arial" w:hAnsi="Arial"/>
      <w:b/>
      <w:bCs/>
      <w:sz w:val="20"/>
      <w:szCs w:val="20"/>
    </w:rPr>
  </w:style>
  <w:style w:type="paragraph" w:styleId="BalloonText">
    <w:name w:val="Balloon Text"/>
    <w:basedOn w:val="Normal"/>
    <w:link w:val="BalloonTextChar"/>
    <w:uiPriority w:val="99"/>
    <w:semiHidden/>
    <w:unhideWhenUsed/>
    <w:rsid w:val="004946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6B1"/>
    <w:rPr>
      <w:rFonts w:ascii="Segoe UI" w:hAnsi="Segoe UI" w:cs="Segoe UI"/>
      <w:sz w:val="18"/>
      <w:szCs w:val="18"/>
    </w:rPr>
  </w:style>
  <w:style w:type="character" w:styleId="FollowedHyperlink">
    <w:name w:val="FollowedHyperlink"/>
    <w:basedOn w:val="DefaultParagraphFont"/>
    <w:uiPriority w:val="99"/>
    <w:semiHidden/>
    <w:unhideWhenUsed/>
    <w:rsid w:val="00E800D5"/>
    <w:rPr>
      <w:color w:val="954F72" w:themeColor="followedHyperlink"/>
      <w:u w:val="single"/>
    </w:rPr>
  </w:style>
  <w:style w:type="character" w:customStyle="1" w:styleId="UnresolvedMention4">
    <w:name w:val="Unresolved Mention4"/>
    <w:basedOn w:val="DefaultParagraphFont"/>
    <w:uiPriority w:val="99"/>
    <w:semiHidden/>
    <w:unhideWhenUsed/>
    <w:rsid w:val="004E4581"/>
    <w:rPr>
      <w:color w:val="605E5C"/>
      <w:shd w:val="clear" w:color="auto" w:fill="E1DFDD"/>
    </w:rPr>
  </w:style>
  <w:style w:type="table" w:customStyle="1" w:styleId="TableGrid1">
    <w:name w:val="Table Grid1"/>
    <w:basedOn w:val="TableNormal"/>
    <w:next w:val="TableGrid"/>
    <w:uiPriority w:val="39"/>
    <w:rsid w:val="00AF0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aliases w:val="Binder Material"/>
    <w:basedOn w:val="Normal"/>
    <w:next w:val="Normal"/>
    <w:link w:val="QuoteChar"/>
    <w:uiPriority w:val="29"/>
    <w:qFormat/>
    <w:rsid w:val="0008270C"/>
    <w:pPr>
      <w:pBdr>
        <w:left w:val="single" w:sz="4" w:space="4" w:color="auto"/>
        <w:right w:val="single" w:sz="4" w:space="4" w:color="auto"/>
      </w:pBdr>
      <w:spacing w:before="200"/>
      <w:ind w:left="864" w:right="864"/>
      <w:jc w:val="center"/>
    </w:pPr>
    <w:rPr>
      <w:b/>
      <w:i/>
      <w:iCs/>
    </w:rPr>
  </w:style>
  <w:style w:type="character" w:customStyle="1" w:styleId="QuoteChar">
    <w:name w:val="Quote Char"/>
    <w:aliases w:val="Binder Material Char"/>
    <w:basedOn w:val="DefaultParagraphFont"/>
    <w:link w:val="Quote"/>
    <w:uiPriority w:val="29"/>
    <w:rsid w:val="0008270C"/>
    <w:rPr>
      <w:rFonts w:ascii="Arial" w:hAnsi="Arial"/>
      <w:b/>
      <w:i/>
      <w:iCs/>
      <w:color w:val="404040" w:themeColor="text1" w:themeTint="BF"/>
      <w:sz w:val="24"/>
    </w:rPr>
  </w:style>
  <w:style w:type="character" w:customStyle="1" w:styleId="Heading4Char">
    <w:name w:val="Heading 4 Char"/>
    <w:basedOn w:val="DefaultParagraphFont"/>
    <w:link w:val="Heading4"/>
    <w:uiPriority w:val="9"/>
    <w:rsid w:val="00680483"/>
    <w:rPr>
      <w:rFonts w:ascii="Arial" w:hAnsi="Arial"/>
      <w:b/>
      <w:bCs/>
      <w:color w:val="000000" w:themeColor="text1"/>
      <w:sz w:val="26"/>
      <w:szCs w:val="26"/>
    </w:rPr>
  </w:style>
  <w:style w:type="character" w:styleId="SubtleReference">
    <w:name w:val="Subtle Reference"/>
    <w:basedOn w:val="DefaultParagraphFont"/>
    <w:uiPriority w:val="31"/>
    <w:qFormat/>
    <w:rsid w:val="00086372"/>
    <w:rPr>
      <w:smallCaps/>
      <w:color w:val="5A5A5A" w:themeColor="text1" w:themeTint="A5"/>
    </w:rPr>
  </w:style>
  <w:style w:type="character" w:styleId="BookTitle">
    <w:name w:val="Book Title"/>
    <w:basedOn w:val="DefaultParagraphFont"/>
    <w:uiPriority w:val="33"/>
    <w:qFormat/>
    <w:rsid w:val="006B3FA6"/>
    <w:rPr>
      <w:b/>
      <w:bCs/>
      <w:i/>
      <w:iCs/>
      <w:spacing w:val="5"/>
    </w:rPr>
  </w:style>
  <w:style w:type="character" w:customStyle="1" w:styleId="Heading5Char">
    <w:name w:val="Heading 5 Char"/>
    <w:basedOn w:val="DefaultParagraphFont"/>
    <w:link w:val="Heading5"/>
    <w:uiPriority w:val="9"/>
    <w:rsid w:val="00034610"/>
    <w:rPr>
      <w:rFonts w:ascii="Arial" w:eastAsiaTheme="majorEastAsia" w:hAnsi="Arial" w:cstheme="majorBidi"/>
      <w:b/>
      <w:sz w:val="24"/>
    </w:rPr>
  </w:style>
  <w:style w:type="paragraph" w:styleId="NoSpacing">
    <w:name w:val="No Spacing"/>
    <w:uiPriority w:val="1"/>
    <w:qFormat/>
    <w:rsid w:val="00CB0A73"/>
    <w:pPr>
      <w:spacing w:after="0" w:line="240" w:lineRule="auto"/>
      <w:ind w:left="432"/>
    </w:pPr>
    <w:rPr>
      <w:rFonts w:ascii="Arial" w:hAnsi="Arial"/>
      <w:color w:val="404040" w:themeColor="text1" w:themeTint="BF"/>
      <w:sz w:val="24"/>
    </w:rPr>
  </w:style>
  <w:style w:type="character" w:styleId="SubtleEmphasis">
    <w:name w:val="Subtle Emphasis"/>
    <w:basedOn w:val="DefaultParagraphFont"/>
    <w:uiPriority w:val="19"/>
    <w:qFormat/>
    <w:rsid w:val="00915E03"/>
    <w:rPr>
      <w:rFonts w:ascii="Arial" w:hAnsi="Arial"/>
      <w:b/>
      <w:i w:val="0"/>
      <w:iCs/>
      <w:color w:val="404040" w:themeColor="text1" w:themeTint="BF"/>
      <w:sz w:val="24"/>
      <w:bdr w:val="none" w:sz="0" w:space="0" w:color="auto"/>
      <w:shd w:val="clear" w:color="auto" w:fill="E7E6E6" w:themeFill="background2"/>
    </w:rPr>
  </w:style>
  <w:style w:type="character" w:styleId="IntenseEmphasis">
    <w:name w:val="Intense Emphasis"/>
    <w:basedOn w:val="DefaultParagraphFont"/>
    <w:uiPriority w:val="21"/>
    <w:qFormat/>
    <w:rsid w:val="003B0023"/>
    <w:rPr>
      <w:i/>
      <w:iCs/>
      <w:color w:val="D8E6E8" w:themeColor="accent1"/>
    </w:rPr>
  </w:style>
  <w:style w:type="character" w:styleId="UnresolvedMention">
    <w:name w:val="Unresolved Mention"/>
    <w:basedOn w:val="DefaultParagraphFont"/>
    <w:uiPriority w:val="99"/>
    <w:semiHidden/>
    <w:unhideWhenUsed/>
    <w:rsid w:val="0008001C"/>
    <w:rPr>
      <w:color w:val="605E5C"/>
      <w:shd w:val="clear" w:color="auto" w:fill="E1DFDD"/>
    </w:rPr>
  </w:style>
  <w:style w:type="character" w:styleId="Strong">
    <w:name w:val="Strong"/>
    <w:basedOn w:val="DefaultParagraphFont"/>
    <w:uiPriority w:val="22"/>
    <w:qFormat/>
    <w:rsid w:val="0082670E"/>
    <w:rPr>
      <w:b/>
      <w:bCs/>
      <w:color w:val="01788C"/>
    </w:rPr>
  </w:style>
  <w:style w:type="paragraph" w:customStyle="1" w:styleId="paragraph">
    <w:name w:val="paragraph"/>
    <w:basedOn w:val="Normal"/>
    <w:rsid w:val="00057FA6"/>
    <w:pPr>
      <w:spacing w:before="100" w:beforeAutospacing="1" w:after="100" w:afterAutospacing="1" w:line="240" w:lineRule="auto"/>
    </w:pPr>
    <w:rPr>
      <w:rFonts w:ascii="Times New Roman" w:eastAsia="Times New Roman" w:hAnsi="Times New Roman" w:cs="Times New Roman"/>
      <w:color w:val="auto"/>
      <w:szCs w:val="24"/>
    </w:rPr>
  </w:style>
  <w:style w:type="paragraph" w:styleId="Revision">
    <w:name w:val="Revision"/>
    <w:hidden/>
    <w:uiPriority w:val="99"/>
    <w:semiHidden/>
    <w:rsid w:val="00283C0C"/>
    <w:pPr>
      <w:spacing w:after="0" w:line="240" w:lineRule="auto"/>
    </w:pPr>
    <w:rPr>
      <w:rFonts w:ascii="Arial" w:hAnsi="Arial"/>
      <w:color w:val="000000" w:themeColor="text1"/>
      <w:sz w:val="24"/>
    </w:rPr>
  </w:style>
  <w:style w:type="character" w:styleId="Mention">
    <w:name w:val="Mention"/>
    <w:basedOn w:val="DefaultParagraphFont"/>
    <w:uiPriority w:val="99"/>
    <w:unhideWhenUsed/>
    <w:rsid w:val="00F13265"/>
    <w:rPr>
      <w:color w:val="2B579A"/>
      <w:shd w:val="clear" w:color="auto" w:fill="E1DFDD"/>
    </w:rPr>
  </w:style>
  <w:style w:type="character" w:styleId="Emphasis">
    <w:name w:val="Emphasis"/>
    <w:basedOn w:val="DefaultParagraphFont"/>
    <w:uiPriority w:val="20"/>
    <w:qFormat/>
    <w:rsid w:val="005908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7229">
      <w:bodyDiv w:val="1"/>
      <w:marLeft w:val="0"/>
      <w:marRight w:val="0"/>
      <w:marTop w:val="0"/>
      <w:marBottom w:val="0"/>
      <w:divBdr>
        <w:top w:val="none" w:sz="0" w:space="0" w:color="auto"/>
        <w:left w:val="none" w:sz="0" w:space="0" w:color="auto"/>
        <w:bottom w:val="none" w:sz="0" w:space="0" w:color="auto"/>
        <w:right w:val="none" w:sz="0" w:space="0" w:color="auto"/>
      </w:divBdr>
      <w:divsChild>
        <w:div w:id="438066025">
          <w:marLeft w:val="274"/>
          <w:marRight w:val="0"/>
          <w:marTop w:val="0"/>
          <w:marBottom w:val="0"/>
          <w:divBdr>
            <w:top w:val="none" w:sz="0" w:space="0" w:color="auto"/>
            <w:left w:val="none" w:sz="0" w:space="0" w:color="auto"/>
            <w:bottom w:val="none" w:sz="0" w:space="0" w:color="auto"/>
            <w:right w:val="none" w:sz="0" w:space="0" w:color="auto"/>
          </w:divBdr>
        </w:div>
        <w:div w:id="1646356917">
          <w:marLeft w:val="994"/>
          <w:marRight w:val="0"/>
          <w:marTop w:val="0"/>
          <w:marBottom w:val="0"/>
          <w:divBdr>
            <w:top w:val="none" w:sz="0" w:space="0" w:color="auto"/>
            <w:left w:val="none" w:sz="0" w:space="0" w:color="auto"/>
            <w:bottom w:val="none" w:sz="0" w:space="0" w:color="auto"/>
            <w:right w:val="none" w:sz="0" w:space="0" w:color="auto"/>
          </w:divBdr>
        </w:div>
        <w:div w:id="79643485">
          <w:marLeft w:val="994"/>
          <w:marRight w:val="0"/>
          <w:marTop w:val="0"/>
          <w:marBottom w:val="0"/>
          <w:divBdr>
            <w:top w:val="none" w:sz="0" w:space="0" w:color="auto"/>
            <w:left w:val="none" w:sz="0" w:space="0" w:color="auto"/>
            <w:bottom w:val="none" w:sz="0" w:space="0" w:color="auto"/>
            <w:right w:val="none" w:sz="0" w:space="0" w:color="auto"/>
          </w:divBdr>
        </w:div>
        <w:div w:id="91556207">
          <w:marLeft w:val="994"/>
          <w:marRight w:val="0"/>
          <w:marTop w:val="0"/>
          <w:marBottom w:val="0"/>
          <w:divBdr>
            <w:top w:val="none" w:sz="0" w:space="0" w:color="auto"/>
            <w:left w:val="none" w:sz="0" w:space="0" w:color="auto"/>
            <w:bottom w:val="none" w:sz="0" w:space="0" w:color="auto"/>
            <w:right w:val="none" w:sz="0" w:space="0" w:color="auto"/>
          </w:divBdr>
        </w:div>
      </w:divsChild>
    </w:div>
    <w:div w:id="39480297">
      <w:bodyDiv w:val="1"/>
      <w:marLeft w:val="0"/>
      <w:marRight w:val="0"/>
      <w:marTop w:val="0"/>
      <w:marBottom w:val="0"/>
      <w:divBdr>
        <w:top w:val="none" w:sz="0" w:space="0" w:color="auto"/>
        <w:left w:val="none" w:sz="0" w:space="0" w:color="auto"/>
        <w:bottom w:val="none" w:sz="0" w:space="0" w:color="auto"/>
        <w:right w:val="none" w:sz="0" w:space="0" w:color="auto"/>
      </w:divBdr>
    </w:div>
    <w:div w:id="44332190">
      <w:bodyDiv w:val="1"/>
      <w:marLeft w:val="0"/>
      <w:marRight w:val="0"/>
      <w:marTop w:val="0"/>
      <w:marBottom w:val="0"/>
      <w:divBdr>
        <w:top w:val="none" w:sz="0" w:space="0" w:color="auto"/>
        <w:left w:val="none" w:sz="0" w:space="0" w:color="auto"/>
        <w:bottom w:val="none" w:sz="0" w:space="0" w:color="auto"/>
        <w:right w:val="none" w:sz="0" w:space="0" w:color="auto"/>
      </w:divBdr>
    </w:div>
    <w:div w:id="48188410">
      <w:bodyDiv w:val="1"/>
      <w:marLeft w:val="0"/>
      <w:marRight w:val="0"/>
      <w:marTop w:val="0"/>
      <w:marBottom w:val="0"/>
      <w:divBdr>
        <w:top w:val="none" w:sz="0" w:space="0" w:color="auto"/>
        <w:left w:val="none" w:sz="0" w:space="0" w:color="auto"/>
        <w:bottom w:val="none" w:sz="0" w:space="0" w:color="auto"/>
        <w:right w:val="none" w:sz="0" w:space="0" w:color="auto"/>
      </w:divBdr>
    </w:div>
    <w:div w:id="68692468">
      <w:bodyDiv w:val="1"/>
      <w:marLeft w:val="0"/>
      <w:marRight w:val="0"/>
      <w:marTop w:val="0"/>
      <w:marBottom w:val="0"/>
      <w:divBdr>
        <w:top w:val="none" w:sz="0" w:space="0" w:color="auto"/>
        <w:left w:val="none" w:sz="0" w:space="0" w:color="auto"/>
        <w:bottom w:val="none" w:sz="0" w:space="0" w:color="auto"/>
        <w:right w:val="none" w:sz="0" w:space="0" w:color="auto"/>
      </w:divBdr>
    </w:div>
    <w:div w:id="83428987">
      <w:bodyDiv w:val="1"/>
      <w:marLeft w:val="0"/>
      <w:marRight w:val="0"/>
      <w:marTop w:val="0"/>
      <w:marBottom w:val="0"/>
      <w:divBdr>
        <w:top w:val="none" w:sz="0" w:space="0" w:color="auto"/>
        <w:left w:val="none" w:sz="0" w:space="0" w:color="auto"/>
        <w:bottom w:val="none" w:sz="0" w:space="0" w:color="auto"/>
        <w:right w:val="none" w:sz="0" w:space="0" w:color="auto"/>
      </w:divBdr>
      <w:divsChild>
        <w:div w:id="234554061">
          <w:marLeft w:val="734"/>
          <w:marRight w:val="0"/>
          <w:marTop w:val="200"/>
          <w:marBottom w:val="0"/>
          <w:divBdr>
            <w:top w:val="none" w:sz="0" w:space="0" w:color="auto"/>
            <w:left w:val="none" w:sz="0" w:space="0" w:color="auto"/>
            <w:bottom w:val="none" w:sz="0" w:space="0" w:color="auto"/>
            <w:right w:val="none" w:sz="0" w:space="0" w:color="auto"/>
          </w:divBdr>
        </w:div>
        <w:div w:id="61873554">
          <w:marLeft w:val="734"/>
          <w:marRight w:val="0"/>
          <w:marTop w:val="200"/>
          <w:marBottom w:val="0"/>
          <w:divBdr>
            <w:top w:val="none" w:sz="0" w:space="0" w:color="auto"/>
            <w:left w:val="none" w:sz="0" w:space="0" w:color="auto"/>
            <w:bottom w:val="none" w:sz="0" w:space="0" w:color="auto"/>
            <w:right w:val="none" w:sz="0" w:space="0" w:color="auto"/>
          </w:divBdr>
        </w:div>
        <w:div w:id="1148281380">
          <w:marLeft w:val="734"/>
          <w:marRight w:val="0"/>
          <w:marTop w:val="200"/>
          <w:marBottom w:val="0"/>
          <w:divBdr>
            <w:top w:val="none" w:sz="0" w:space="0" w:color="auto"/>
            <w:left w:val="none" w:sz="0" w:space="0" w:color="auto"/>
            <w:bottom w:val="none" w:sz="0" w:space="0" w:color="auto"/>
            <w:right w:val="none" w:sz="0" w:space="0" w:color="auto"/>
          </w:divBdr>
        </w:div>
        <w:div w:id="1500659921">
          <w:marLeft w:val="734"/>
          <w:marRight w:val="0"/>
          <w:marTop w:val="200"/>
          <w:marBottom w:val="0"/>
          <w:divBdr>
            <w:top w:val="none" w:sz="0" w:space="0" w:color="auto"/>
            <w:left w:val="none" w:sz="0" w:space="0" w:color="auto"/>
            <w:bottom w:val="none" w:sz="0" w:space="0" w:color="auto"/>
            <w:right w:val="none" w:sz="0" w:space="0" w:color="auto"/>
          </w:divBdr>
        </w:div>
        <w:div w:id="1818301797">
          <w:marLeft w:val="1613"/>
          <w:marRight w:val="0"/>
          <w:marTop w:val="100"/>
          <w:marBottom w:val="0"/>
          <w:divBdr>
            <w:top w:val="none" w:sz="0" w:space="0" w:color="auto"/>
            <w:left w:val="none" w:sz="0" w:space="0" w:color="auto"/>
            <w:bottom w:val="none" w:sz="0" w:space="0" w:color="auto"/>
            <w:right w:val="none" w:sz="0" w:space="0" w:color="auto"/>
          </w:divBdr>
        </w:div>
        <w:div w:id="1629815796">
          <w:marLeft w:val="1613"/>
          <w:marRight w:val="0"/>
          <w:marTop w:val="100"/>
          <w:marBottom w:val="0"/>
          <w:divBdr>
            <w:top w:val="none" w:sz="0" w:space="0" w:color="auto"/>
            <w:left w:val="none" w:sz="0" w:space="0" w:color="auto"/>
            <w:bottom w:val="none" w:sz="0" w:space="0" w:color="auto"/>
            <w:right w:val="none" w:sz="0" w:space="0" w:color="auto"/>
          </w:divBdr>
        </w:div>
        <w:div w:id="432019935">
          <w:marLeft w:val="734"/>
          <w:marRight w:val="0"/>
          <w:marTop w:val="200"/>
          <w:marBottom w:val="0"/>
          <w:divBdr>
            <w:top w:val="none" w:sz="0" w:space="0" w:color="auto"/>
            <w:left w:val="none" w:sz="0" w:space="0" w:color="auto"/>
            <w:bottom w:val="none" w:sz="0" w:space="0" w:color="auto"/>
            <w:right w:val="none" w:sz="0" w:space="0" w:color="auto"/>
          </w:divBdr>
        </w:div>
      </w:divsChild>
    </w:div>
    <w:div w:id="84545105">
      <w:bodyDiv w:val="1"/>
      <w:marLeft w:val="0"/>
      <w:marRight w:val="0"/>
      <w:marTop w:val="0"/>
      <w:marBottom w:val="0"/>
      <w:divBdr>
        <w:top w:val="none" w:sz="0" w:space="0" w:color="auto"/>
        <w:left w:val="none" w:sz="0" w:space="0" w:color="auto"/>
        <w:bottom w:val="none" w:sz="0" w:space="0" w:color="auto"/>
        <w:right w:val="none" w:sz="0" w:space="0" w:color="auto"/>
      </w:divBdr>
    </w:div>
    <w:div w:id="86079156">
      <w:bodyDiv w:val="1"/>
      <w:marLeft w:val="0"/>
      <w:marRight w:val="0"/>
      <w:marTop w:val="0"/>
      <w:marBottom w:val="0"/>
      <w:divBdr>
        <w:top w:val="none" w:sz="0" w:space="0" w:color="auto"/>
        <w:left w:val="none" w:sz="0" w:space="0" w:color="auto"/>
        <w:bottom w:val="none" w:sz="0" w:space="0" w:color="auto"/>
        <w:right w:val="none" w:sz="0" w:space="0" w:color="auto"/>
      </w:divBdr>
      <w:divsChild>
        <w:div w:id="1056660233">
          <w:marLeft w:val="0"/>
          <w:marRight w:val="0"/>
          <w:marTop w:val="0"/>
          <w:marBottom w:val="0"/>
          <w:divBdr>
            <w:top w:val="none" w:sz="0" w:space="0" w:color="auto"/>
            <w:left w:val="none" w:sz="0" w:space="0" w:color="auto"/>
            <w:bottom w:val="none" w:sz="0" w:space="0" w:color="auto"/>
            <w:right w:val="none" w:sz="0" w:space="0" w:color="auto"/>
          </w:divBdr>
        </w:div>
      </w:divsChild>
    </w:div>
    <w:div w:id="90593099">
      <w:bodyDiv w:val="1"/>
      <w:marLeft w:val="0"/>
      <w:marRight w:val="0"/>
      <w:marTop w:val="0"/>
      <w:marBottom w:val="0"/>
      <w:divBdr>
        <w:top w:val="none" w:sz="0" w:space="0" w:color="auto"/>
        <w:left w:val="none" w:sz="0" w:space="0" w:color="auto"/>
        <w:bottom w:val="none" w:sz="0" w:space="0" w:color="auto"/>
        <w:right w:val="none" w:sz="0" w:space="0" w:color="auto"/>
      </w:divBdr>
      <w:divsChild>
        <w:div w:id="658967019">
          <w:marLeft w:val="1080"/>
          <w:marRight w:val="0"/>
          <w:marTop w:val="0"/>
          <w:marBottom w:val="120"/>
          <w:divBdr>
            <w:top w:val="none" w:sz="0" w:space="0" w:color="auto"/>
            <w:left w:val="none" w:sz="0" w:space="0" w:color="auto"/>
            <w:bottom w:val="none" w:sz="0" w:space="0" w:color="auto"/>
            <w:right w:val="none" w:sz="0" w:space="0" w:color="auto"/>
          </w:divBdr>
        </w:div>
        <w:div w:id="896672727">
          <w:marLeft w:val="1080"/>
          <w:marRight w:val="0"/>
          <w:marTop w:val="0"/>
          <w:marBottom w:val="120"/>
          <w:divBdr>
            <w:top w:val="none" w:sz="0" w:space="0" w:color="auto"/>
            <w:left w:val="none" w:sz="0" w:space="0" w:color="auto"/>
            <w:bottom w:val="none" w:sz="0" w:space="0" w:color="auto"/>
            <w:right w:val="none" w:sz="0" w:space="0" w:color="auto"/>
          </w:divBdr>
        </w:div>
      </w:divsChild>
    </w:div>
    <w:div w:id="92479542">
      <w:bodyDiv w:val="1"/>
      <w:marLeft w:val="0"/>
      <w:marRight w:val="0"/>
      <w:marTop w:val="0"/>
      <w:marBottom w:val="0"/>
      <w:divBdr>
        <w:top w:val="none" w:sz="0" w:space="0" w:color="auto"/>
        <w:left w:val="none" w:sz="0" w:space="0" w:color="auto"/>
        <w:bottom w:val="none" w:sz="0" w:space="0" w:color="auto"/>
        <w:right w:val="none" w:sz="0" w:space="0" w:color="auto"/>
      </w:divBdr>
    </w:div>
    <w:div w:id="99764469">
      <w:bodyDiv w:val="1"/>
      <w:marLeft w:val="0"/>
      <w:marRight w:val="0"/>
      <w:marTop w:val="0"/>
      <w:marBottom w:val="0"/>
      <w:divBdr>
        <w:top w:val="none" w:sz="0" w:space="0" w:color="auto"/>
        <w:left w:val="none" w:sz="0" w:space="0" w:color="auto"/>
        <w:bottom w:val="none" w:sz="0" w:space="0" w:color="auto"/>
        <w:right w:val="none" w:sz="0" w:space="0" w:color="auto"/>
      </w:divBdr>
    </w:div>
    <w:div w:id="105395948">
      <w:bodyDiv w:val="1"/>
      <w:marLeft w:val="0"/>
      <w:marRight w:val="0"/>
      <w:marTop w:val="0"/>
      <w:marBottom w:val="0"/>
      <w:divBdr>
        <w:top w:val="none" w:sz="0" w:space="0" w:color="auto"/>
        <w:left w:val="none" w:sz="0" w:space="0" w:color="auto"/>
        <w:bottom w:val="none" w:sz="0" w:space="0" w:color="auto"/>
        <w:right w:val="none" w:sz="0" w:space="0" w:color="auto"/>
      </w:divBdr>
      <w:divsChild>
        <w:div w:id="1283809495">
          <w:marLeft w:val="274"/>
          <w:marRight w:val="0"/>
          <w:marTop w:val="0"/>
          <w:marBottom w:val="0"/>
          <w:divBdr>
            <w:top w:val="none" w:sz="0" w:space="0" w:color="auto"/>
            <w:left w:val="none" w:sz="0" w:space="0" w:color="auto"/>
            <w:bottom w:val="none" w:sz="0" w:space="0" w:color="auto"/>
            <w:right w:val="none" w:sz="0" w:space="0" w:color="auto"/>
          </w:divBdr>
        </w:div>
        <w:div w:id="991445120">
          <w:marLeft w:val="274"/>
          <w:marRight w:val="0"/>
          <w:marTop w:val="0"/>
          <w:marBottom w:val="0"/>
          <w:divBdr>
            <w:top w:val="none" w:sz="0" w:space="0" w:color="auto"/>
            <w:left w:val="none" w:sz="0" w:space="0" w:color="auto"/>
            <w:bottom w:val="none" w:sz="0" w:space="0" w:color="auto"/>
            <w:right w:val="none" w:sz="0" w:space="0" w:color="auto"/>
          </w:divBdr>
        </w:div>
        <w:div w:id="1363087965">
          <w:marLeft w:val="274"/>
          <w:marRight w:val="0"/>
          <w:marTop w:val="0"/>
          <w:marBottom w:val="0"/>
          <w:divBdr>
            <w:top w:val="none" w:sz="0" w:space="0" w:color="auto"/>
            <w:left w:val="none" w:sz="0" w:space="0" w:color="auto"/>
            <w:bottom w:val="none" w:sz="0" w:space="0" w:color="auto"/>
            <w:right w:val="none" w:sz="0" w:space="0" w:color="auto"/>
          </w:divBdr>
        </w:div>
        <w:div w:id="103428525">
          <w:marLeft w:val="994"/>
          <w:marRight w:val="0"/>
          <w:marTop w:val="0"/>
          <w:marBottom w:val="0"/>
          <w:divBdr>
            <w:top w:val="none" w:sz="0" w:space="0" w:color="auto"/>
            <w:left w:val="none" w:sz="0" w:space="0" w:color="auto"/>
            <w:bottom w:val="none" w:sz="0" w:space="0" w:color="auto"/>
            <w:right w:val="none" w:sz="0" w:space="0" w:color="auto"/>
          </w:divBdr>
        </w:div>
        <w:div w:id="672881106">
          <w:marLeft w:val="994"/>
          <w:marRight w:val="0"/>
          <w:marTop w:val="0"/>
          <w:marBottom w:val="0"/>
          <w:divBdr>
            <w:top w:val="none" w:sz="0" w:space="0" w:color="auto"/>
            <w:left w:val="none" w:sz="0" w:space="0" w:color="auto"/>
            <w:bottom w:val="none" w:sz="0" w:space="0" w:color="auto"/>
            <w:right w:val="none" w:sz="0" w:space="0" w:color="auto"/>
          </w:divBdr>
        </w:div>
        <w:div w:id="1812138977">
          <w:marLeft w:val="994"/>
          <w:marRight w:val="0"/>
          <w:marTop w:val="0"/>
          <w:marBottom w:val="0"/>
          <w:divBdr>
            <w:top w:val="none" w:sz="0" w:space="0" w:color="auto"/>
            <w:left w:val="none" w:sz="0" w:space="0" w:color="auto"/>
            <w:bottom w:val="none" w:sz="0" w:space="0" w:color="auto"/>
            <w:right w:val="none" w:sz="0" w:space="0" w:color="auto"/>
          </w:divBdr>
        </w:div>
        <w:div w:id="839350941">
          <w:marLeft w:val="274"/>
          <w:marRight w:val="0"/>
          <w:marTop w:val="0"/>
          <w:marBottom w:val="0"/>
          <w:divBdr>
            <w:top w:val="none" w:sz="0" w:space="0" w:color="auto"/>
            <w:left w:val="none" w:sz="0" w:space="0" w:color="auto"/>
            <w:bottom w:val="none" w:sz="0" w:space="0" w:color="auto"/>
            <w:right w:val="none" w:sz="0" w:space="0" w:color="auto"/>
          </w:divBdr>
        </w:div>
        <w:div w:id="1619408532">
          <w:marLeft w:val="274"/>
          <w:marRight w:val="0"/>
          <w:marTop w:val="0"/>
          <w:marBottom w:val="0"/>
          <w:divBdr>
            <w:top w:val="none" w:sz="0" w:space="0" w:color="auto"/>
            <w:left w:val="none" w:sz="0" w:space="0" w:color="auto"/>
            <w:bottom w:val="none" w:sz="0" w:space="0" w:color="auto"/>
            <w:right w:val="none" w:sz="0" w:space="0" w:color="auto"/>
          </w:divBdr>
        </w:div>
        <w:div w:id="1282111393">
          <w:marLeft w:val="274"/>
          <w:marRight w:val="0"/>
          <w:marTop w:val="0"/>
          <w:marBottom w:val="0"/>
          <w:divBdr>
            <w:top w:val="none" w:sz="0" w:space="0" w:color="auto"/>
            <w:left w:val="none" w:sz="0" w:space="0" w:color="auto"/>
            <w:bottom w:val="none" w:sz="0" w:space="0" w:color="auto"/>
            <w:right w:val="none" w:sz="0" w:space="0" w:color="auto"/>
          </w:divBdr>
        </w:div>
        <w:div w:id="1773041967">
          <w:marLeft w:val="274"/>
          <w:marRight w:val="0"/>
          <w:marTop w:val="0"/>
          <w:marBottom w:val="0"/>
          <w:divBdr>
            <w:top w:val="none" w:sz="0" w:space="0" w:color="auto"/>
            <w:left w:val="none" w:sz="0" w:space="0" w:color="auto"/>
            <w:bottom w:val="none" w:sz="0" w:space="0" w:color="auto"/>
            <w:right w:val="none" w:sz="0" w:space="0" w:color="auto"/>
          </w:divBdr>
        </w:div>
        <w:div w:id="1038310975">
          <w:marLeft w:val="274"/>
          <w:marRight w:val="0"/>
          <w:marTop w:val="0"/>
          <w:marBottom w:val="0"/>
          <w:divBdr>
            <w:top w:val="none" w:sz="0" w:space="0" w:color="auto"/>
            <w:left w:val="none" w:sz="0" w:space="0" w:color="auto"/>
            <w:bottom w:val="none" w:sz="0" w:space="0" w:color="auto"/>
            <w:right w:val="none" w:sz="0" w:space="0" w:color="auto"/>
          </w:divBdr>
        </w:div>
        <w:div w:id="303971262">
          <w:marLeft w:val="994"/>
          <w:marRight w:val="0"/>
          <w:marTop w:val="0"/>
          <w:marBottom w:val="0"/>
          <w:divBdr>
            <w:top w:val="none" w:sz="0" w:space="0" w:color="auto"/>
            <w:left w:val="none" w:sz="0" w:space="0" w:color="auto"/>
            <w:bottom w:val="none" w:sz="0" w:space="0" w:color="auto"/>
            <w:right w:val="none" w:sz="0" w:space="0" w:color="auto"/>
          </w:divBdr>
        </w:div>
      </w:divsChild>
    </w:div>
    <w:div w:id="109206338">
      <w:bodyDiv w:val="1"/>
      <w:marLeft w:val="0"/>
      <w:marRight w:val="0"/>
      <w:marTop w:val="0"/>
      <w:marBottom w:val="0"/>
      <w:divBdr>
        <w:top w:val="none" w:sz="0" w:space="0" w:color="auto"/>
        <w:left w:val="none" w:sz="0" w:space="0" w:color="auto"/>
        <w:bottom w:val="none" w:sz="0" w:space="0" w:color="auto"/>
        <w:right w:val="none" w:sz="0" w:space="0" w:color="auto"/>
      </w:divBdr>
      <w:divsChild>
        <w:div w:id="1054744259">
          <w:marLeft w:val="360"/>
          <w:marRight w:val="0"/>
          <w:marTop w:val="200"/>
          <w:marBottom w:val="0"/>
          <w:divBdr>
            <w:top w:val="none" w:sz="0" w:space="0" w:color="auto"/>
            <w:left w:val="none" w:sz="0" w:space="0" w:color="auto"/>
            <w:bottom w:val="none" w:sz="0" w:space="0" w:color="auto"/>
            <w:right w:val="none" w:sz="0" w:space="0" w:color="auto"/>
          </w:divBdr>
        </w:div>
        <w:div w:id="2113163501">
          <w:marLeft w:val="360"/>
          <w:marRight w:val="0"/>
          <w:marTop w:val="200"/>
          <w:marBottom w:val="0"/>
          <w:divBdr>
            <w:top w:val="none" w:sz="0" w:space="0" w:color="auto"/>
            <w:left w:val="none" w:sz="0" w:space="0" w:color="auto"/>
            <w:bottom w:val="none" w:sz="0" w:space="0" w:color="auto"/>
            <w:right w:val="none" w:sz="0" w:space="0" w:color="auto"/>
          </w:divBdr>
        </w:div>
        <w:div w:id="2060353016">
          <w:marLeft w:val="360"/>
          <w:marRight w:val="0"/>
          <w:marTop w:val="200"/>
          <w:marBottom w:val="0"/>
          <w:divBdr>
            <w:top w:val="none" w:sz="0" w:space="0" w:color="auto"/>
            <w:left w:val="none" w:sz="0" w:space="0" w:color="auto"/>
            <w:bottom w:val="none" w:sz="0" w:space="0" w:color="auto"/>
            <w:right w:val="none" w:sz="0" w:space="0" w:color="auto"/>
          </w:divBdr>
        </w:div>
        <w:div w:id="433669326">
          <w:marLeft w:val="360"/>
          <w:marRight w:val="0"/>
          <w:marTop w:val="200"/>
          <w:marBottom w:val="0"/>
          <w:divBdr>
            <w:top w:val="none" w:sz="0" w:space="0" w:color="auto"/>
            <w:left w:val="none" w:sz="0" w:space="0" w:color="auto"/>
            <w:bottom w:val="none" w:sz="0" w:space="0" w:color="auto"/>
            <w:right w:val="none" w:sz="0" w:space="0" w:color="auto"/>
          </w:divBdr>
        </w:div>
        <w:div w:id="1025791899">
          <w:marLeft w:val="360"/>
          <w:marRight w:val="0"/>
          <w:marTop w:val="200"/>
          <w:marBottom w:val="0"/>
          <w:divBdr>
            <w:top w:val="none" w:sz="0" w:space="0" w:color="auto"/>
            <w:left w:val="none" w:sz="0" w:space="0" w:color="auto"/>
            <w:bottom w:val="none" w:sz="0" w:space="0" w:color="auto"/>
            <w:right w:val="none" w:sz="0" w:space="0" w:color="auto"/>
          </w:divBdr>
        </w:div>
      </w:divsChild>
    </w:div>
    <w:div w:id="124541415">
      <w:bodyDiv w:val="1"/>
      <w:marLeft w:val="0"/>
      <w:marRight w:val="0"/>
      <w:marTop w:val="0"/>
      <w:marBottom w:val="0"/>
      <w:divBdr>
        <w:top w:val="none" w:sz="0" w:space="0" w:color="auto"/>
        <w:left w:val="none" w:sz="0" w:space="0" w:color="auto"/>
        <w:bottom w:val="none" w:sz="0" w:space="0" w:color="auto"/>
        <w:right w:val="none" w:sz="0" w:space="0" w:color="auto"/>
      </w:divBdr>
    </w:div>
    <w:div w:id="129520632">
      <w:bodyDiv w:val="1"/>
      <w:marLeft w:val="0"/>
      <w:marRight w:val="0"/>
      <w:marTop w:val="0"/>
      <w:marBottom w:val="0"/>
      <w:divBdr>
        <w:top w:val="none" w:sz="0" w:space="0" w:color="auto"/>
        <w:left w:val="none" w:sz="0" w:space="0" w:color="auto"/>
        <w:bottom w:val="none" w:sz="0" w:space="0" w:color="auto"/>
        <w:right w:val="none" w:sz="0" w:space="0" w:color="auto"/>
      </w:divBdr>
    </w:div>
    <w:div w:id="134686626">
      <w:bodyDiv w:val="1"/>
      <w:marLeft w:val="0"/>
      <w:marRight w:val="0"/>
      <w:marTop w:val="0"/>
      <w:marBottom w:val="0"/>
      <w:divBdr>
        <w:top w:val="none" w:sz="0" w:space="0" w:color="auto"/>
        <w:left w:val="none" w:sz="0" w:space="0" w:color="auto"/>
        <w:bottom w:val="none" w:sz="0" w:space="0" w:color="auto"/>
        <w:right w:val="none" w:sz="0" w:space="0" w:color="auto"/>
      </w:divBdr>
    </w:div>
    <w:div w:id="135535151">
      <w:bodyDiv w:val="1"/>
      <w:marLeft w:val="0"/>
      <w:marRight w:val="0"/>
      <w:marTop w:val="0"/>
      <w:marBottom w:val="0"/>
      <w:divBdr>
        <w:top w:val="none" w:sz="0" w:space="0" w:color="auto"/>
        <w:left w:val="none" w:sz="0" w:space="0" w:color="auto"/>
        <w:bottom w:val="none" w:sz="0" w:space="0" w:color="auto"/>
        <w:right w:val="none" w:sz="0" w:space="0" w:color="auto"/>
      </w:divBdr>
      <w:divsChild>
        <w:div w:id="1700666755">
          <w:marLeft w:val="0"/>
          <w:marRight w:val="0"/>
          <w:marTop w:val="0"/>
          <w:marBottom w:val="0"/>
          <w:divBdr>
            <w:top w:val="none" w:sz="0" w:space="0" w:color="auto"/>
            <w:left w:val="none" w:sz="0" w:space="0" w:color="auto"/>
            <w:bottom w:val="none" w:sz="0" w:space="0" w:color="auto"/>
            <w:right w:val="none" w:sz="0" w:space="0" w:color="auto"/>
          </w:divBdr>
        </w:div>
        <w:div w:id="925306842">
          <w:marLeft w:val="0"/>
          <w:marRight w:val="0"/>
          <w:marTop w:val="0"/>
          <w:marBottom w:val="0"/>
          <w:divBdr>
            <w:top w:val="none" w:sz="0" w:space="0" w:color="auto"/>
            <w:left w:val="none" w:sz="0" w:space="0" w:color="auto"/>
            <w:bottom w:val="none" w:sz="0" w:space="0" w:color="auto"/>
            <w:right w:val="none" w:sz="0" w:space="0" w:color="auto"/>
          </w:divBdr>
        </w:div>
        <w:div w:id="1003119789">
          <w:marLeft w:val="0"/>
          <w:marRight w:val="0"/>
          <w:marTop w:val="0"/>
          <w:marBottom w:val="0"/>
          <w:divBdr>
            <w:top w:val="none" w:sz="0" w:space="0" w:color="auto"/>
            <w:left w:val="none" w:sz="0" w:space="0" w:color="auto"/>
            <w:bottom w:val="none" w:sz="0" w:space="0" w:color="auto"/>
            <w:right w:val="none" w:sz="0" w:space="0" w:color="auto"/>
          </w:divBdr>
        </w:div>
        <w:div w:id="1563755512">
          <w:marLeft w:val="0"/>
          <w:marRight w:val="0"/>
          <w:marTop w:val="0"/>
          <w:marBottom w:val="0"/>
          <w:divBdr>
            <w:top w:val="none" w:sz="0" w:space="0" w:color="auto"/>
            <w:left w:val="none" w:sz="0" w:space="0" w:color="auto"/>
            <w:bottom w:val="none" w:sz="0" w:space="0" w:color="auto"/>
            <w:right w:val="none" w:sz="0" w:space="0" w:color="auto"/>
          </w:divBdr>
        </w:div>
        <w:div w:id="937756915">
          <w:marLeft w:val="0"/>
          <w:marRight w:val="0"/>
          <w:marTop w:val="0"/>
          <w:marBottom w:val="0"/>
          <w:divBdr>
            <w:top w:val="none" w:sz="0" w:space="0" w:color="auto"/>
            <w:left w:val="none" w:sz="0" w:space="0" w:color="auto"/>
            <w:bottom w:val="none" w:sz="0" w:space="0" w:color="auto"/>
            <w:right w:val="none" w:sz="0" w:space="0" w:color="auto"/>
          </w:divBdr>
        </w:div>
        <w:div w:id="1726640192">
          <w:marLeft w:val="0"/>
          <w:marRight w:val="0"/>
          <w:marTop w:val="0"/>
          <w:marBottom w:val="0"/>
          <w:divBdr>
            <w:top w:val="none" w:sz="0" w:space="0" w:color="auto"/>
            <w:left w:val="none" w:sz="0" w:space="0" w:color="auto"/>
            <w:bottom w:val="none" w:sz="0" w:space="0" w:color="auto"/>
            <w:right w:val="none" w:sz="0" w:space="0" w:color="auto"/>
          </w:divBdr>
        </w:div>
        <w:div w:id="1976720466">
          <w:marLeft w:val="0"/>
          <w:marRight w:val="0"/>
          <w:marTop w:val="0"/>
          <w:marBottom w:val="0"/>
          <w:divBdr>
            <w:top w:val="none" w:sz="0" w:space="0" w:color="auto"/>
            <w:left w:val="none" w:sz="0" w:space="0" w:color="auto"/>
            <w:bottom w:val="none" w:sz="0" w:space="0" w:color="auto"/>
            <w:right w:val="none" w:sz="0" w:space="0" w:color="auto"/>
          </w:divBdr>
        </w:div>
        <w:div w:id="1726949385">
          <w:marLeft w:val="0"/>
          <w:marRight w:val="0"/>
          <w:marTop w:val="0"/>
          <w:marBottom w:val="0"/>
          <w:divBdr>
            <w:top w:val="none" w:sz="0" w:space="0" w:color="auto"/>
            <w:left w:val="none" w:sz="0" w:space="0" w:color="auto"/>
            <w:bottom w:val="none" w:sz="0" w:space="0" w:color="auto"/>
            <w:right w:val="none" w:sz="0" w:space="0" w:color="auto"/>
          </w:divBdr>
        </w:div>
      </w:divsChild>
    </w:div>
    <w:div w:id="153491210">
      <w:bodyDiv w:val="1"/>
      <w:marLeft w:val="0"/>
      <w:marRight w:val="0"/>
      <w:marTop w:val="0"/>
      <w:marBottom w:val="0"/>
      <w:divBdr>
        <w:top w:val="none" w:sz="0" w:space="0" w:color="auto"/>
        <w:left w:val="none" w:sz="0" w:space="0" w:color="auto"/>
        <w:bottom w:val="none" w:sz="0" w:space="0" w:color="auto"/>
        <w:right w:val="none" w:sz="0" w:space="0" w:color="auto"/>
      </w:divBdr>
    </w:div>
    <w:div w:id="175459390">
      <w:bodyDiv w:val="1"/>
      <w:marLeft w:val="0"/>
      <w:marRight w:val="0"/>
      <w:marTop w:val="0"/>
      <w:marBottom w:val="0"/>
      <w:divBdr>
        <w:top w:val="none" w:sz="0" w:space="0" w:color="auto"/>
        <w:left w:val="none" w:sz="0" w:space="0" w:color="auto"/>
        <w:bottom w:val="none" w:sz="0" w:space="0" w:color="auto"/>
        <w:right w:val="none" w:sz="0" w:space="0" w:color="auto"/>
      </w:divBdr>
    </w:div>
    <w:div w:id="186717638">
      <w:bodyDiv w:val="1"/>
      <w:marLeft w:val="0"/>
      <w:marRight w:val="0"/>
      <w:marTop w:val="0"/>
      <w:marBottom w:val="0"/>
      <w:divBdr>
        <w:top w:val="none" w:sz="0" w:space="0" w:color="auto"/>
        <w:left w:val="none" w:sz="0" w:space="0" w:color="auto"/>
        <w:bottom w:val="none" w:sz="0" w:space="0" w:color="auto"/>
        <w:right w:val="none" w:sz="0" w:space="0" w:color="auto"/>
      </w:divBdr>
      <w:divsChild>
        <w:div w:id="521358838">
          <w:marLeft w:val="0"/>
          <w:marRight w:val="0"/>
          <w:marTop w:val="0"/>
          <w:marBottom w:val="0"/>
          <w:divBdr>
            <w:top w:val="none" w:sz="0" w:space="0" w:color="auto"/>
            <w:left w:val="none" w:sz="0" w:space="0" w:color="auto"/>
            <w:bottom w:val="none" w:sz="0" w:space="0" w:color="auto"/>
            <w:right w:val="none" w:sz="0" w:space="0" w:color="auto"/>
          </w:divBdr>
        </w:div>
        <w:div w:id="2060934357">
          <w:marLeft w:val="0"/>
          <w:marRight w:val="0"/>
          <w:marTop w:val="0"/>
          <w:marBottom w:val="0"/>
          <w:divBdr>
            <w:top w:val="none" w:sz="0" w:space="0" w:color="auto"/>
            <w:left w:val="none" w:sz="0" w:space="0" w:color="auto"/>
            <w:bottom w:val="none" w:sz="0" w:space="0" w:color="auto"/>
            <w:right w:val="none" w:sz="0" w:space="0" w:color="auto"/>
          </w:divBdr>
        </w:div>
        <w:div w:id="98794029">
          <w:marLeft w:val="0"/>
          <w:marRight w:val="0"/>
          <w:marTop w:val="0"/>
          <w:marBottom w:val="0"/>
          <w:divBdr>
            <w:top w:val="none" w:sz="0" w:space="0" w:color="auto"/>
            <w:left w:val="none" w:sz="0" w:space="0" w:color="auto"/>
            <w:bottom w:val="none" w:sz="0" w:space="0" w:color="auto"/>
            <w:right w:val="none" w:sz="0" w:space="0" w:color="auto"/>
          </w:divBdr>
        </w:div>
        <w:div w:id="725224468">
          <w:marLeft w:val="0"/>
          <w:marRight w:val="0"/>
          <w:marTop w:val="0"/>
          <w:marBottom w:val="0"/>
          <w:divBdr>
            <w:top w:val="none" w:sz="0" w:space="0" w:color="auto"/>
            <w:left w:val="none" w:sz="0" w:space="0" w:color="auto"/>
            <w:bottom w:val="none" w:sz="0" w:space="0" w:color="auto"/>
            <w:right w:val="none" w:sz="0" w:space="0" w:color="auto"/>
          </w:divBdr>
        </w:div>
        <w:div w:id="1871868747">
          <w:marLeft w:val="0"/>
          <w:marRight w:val="0"/>
          <w:marTop w:val="0"/>
          <w:marBottom w:val="0"/>
          <w:divBdr>
            <w:top w:val="none" w:sz="0" w:space="0" w:color="auto"/>
            <w:left w:val="none" w:sz="0" w:space="0" w:color="auto"/>
            <w:bottom w:val="none" w:sz="0" w:space="0" w:color="auto"/>
            <w:right w:val="none" w:sz="0" w:space="0" w:color="auto"/>
          </w:divBdr>
        </w:div>
        <w:div w:id="945234317">
          <w:marLeft w:val="0"/>
          <w:marRight w:val="0"/>
          <w:marTop w:val="0"/>
          <w:marBottom w:val="0"/>
          <w:divBdr>
            <w:top w:val="none" w:sz="0" w:space="0" w:color="auto"/>
            <w:left w:val="none" w:sz="0" w:space="0" w:color="auto"/>
            <w:bottom w:val="none" w:sz="0" w:space="0" w:color="auto"/>
            <w:right w:val="none" w:sz="0" w:space="0" w:color="auto"/>
          </w:divBdr>
        </w:div>
        <w:div w:id="1023441535">
          <w:marLeft w:val="0"/>
          <w:marRight w:val="0"/>
          <w:marTop w:val="0"/>
          <w:marBottom w:val="0"/>
          <w:divBdr>
            <w:top w:val="none" w:sz="0" w:space="0" w:color="auto"/>
            <w:left w:val="none" w:sz="0" w:space="0" w:color="auto"/>
            <w:bottom w:val="none" w:sz="0" w:space="0" w:color="auto"/>
            <w:right w:val="none" w:sz="0" w:space="0" w:color="auto"/>
          </w:divBdr>
        </w:div>
        <w:div w:id="2087528294">
          <w:marLeft w:val="0"/>
          <w:marRight w:val="0"/>
          <w:marTop w:val="0"/>
          <w:marBottom w:val="0"/>
          <w:divBdr>
            <w:top w:val="none" w:sz="0" w:space="0" w:color="auto"/>
            <w:left w:val="none" w:sz="0" w:space="0" w:color="auto"/>
            <w:bottom w:val="none" w:sz="0" w:space="0" w:color="auto"/>
            <w:right w:val="none" w:sz="0" w:space="0" w:color="auto"/>
          </w:divBdr>
        </w:div>
        <w:div w:id="329605342">
          <w:marLeft w:val="0"/>
          <w:marRight w:val="0"/>
          <w:marTop w:val="0"/>
          <w:marBottom w:val="0"/>
          <w:divBdr>
            <w:top w:val="none" w:sz="0" w:space="0" w:color="auto"/>
            <w:left w:val="none" w:sz="0" w:space="0" w:color="auto"/>
            <w:bottom w:val="none" w:sz="0" w:space="0" w:color="auto"/>
            <w:right w:val="none" w:sz="0" w:space="0" w:color="auto"/>
          </w:divBdr>
        </w:div>
        <w:div w:id="1127089212">
          <w:marLeft w:val="0"/>
          <w:marRight w:val="0"/>
          <w:marTop w:val="0"/>
          <w:marBottom w:val="0"/>
          <w:divBdr>
            <w:top w:val="none" w:sz="0" w:space="0" w:color="auto"/>
            <w:left w:val="none" w:sz="0" w:space="0" w:color="auto"/>
            <w:bottom w:val="none" w:sz="0" w:space="0" w:color="auto"/>
            <w:right w:val="none" w:sz="0" w:space="0" w:color="auto"/>
          </w:divBdr>
        </w:div>
      </w:divsChild>
    </w:div>
    <w:div w:id="187380537">
      <w:bodyDiv w:val="1"/>
      <w:marLeft w:val="0"/>
      <w:marRight w:val="0"/>
      <w:marTop w:val="0"/>
      <w:marBottom w:val="0"/>
      <w:divBdr>
        <w:top w:val="none" w:sz="0" w:space="0" w:color="auto"/>
        <w:left w:val="none" w:sz="0" w:space="0" w:color="auto"/>
        <w:bottom w:val="none" w:sz="0" w:space="0" w:color="auto"/>
        <w:right w:val="none" w:sz="0" w:space="0" w:color="auto"/>
      </w:divBdr>
    </w:div>
    <w:div w:id="204412583">
      <w:bodyDiv w:val="1"/>
      <w:marLeft w:val="0"/>
      <w:marRight w:val="0"/>
      <w:marTop w:val="0"/>
      <w:marBottom w:val="0"/>
      <w:divBdr>
        <w:top w:val="none" w:sz="0" w:space="0" w:color="auto"/>
        <w:left w:val="none" w:sz="0" w:space="0" w:color="auto"/>
        <w:bottom w:val="none" w:sz="0" w:space="0" w:color="auto"/>
        <w:right w:val="none" w:sz="0" w:space="0" w:color="auto"/>
      </w:divBdr>
    </w:div>
    <w:div w:id="217253397">
      <w:bodyDiv w:val="1"/>
      <w:marLeft w:val="0"/>
      <w:marRight w:val="0"/>
      <w:marTop w:val="0"/>
      <w:marBottom w:val="0"/>
      <w:divBdr>
        <w:top w:val="none" w:sz="0" w:space="0" w:color="auto"/>
        <w:left w:val="none" w:sz="0" w:space="0" w:color="auto"/>
        <w:bottom w:val="none" w:sz="0" w:space="0" w:color="auto"/>
        <w:right w:val="none" w:sz="0" w:space="0" w:color="auto"/>
      </w:divBdr>
      <w:divsChild>
        <w:div w:id="1807122225">
          <w:marLeft w:val="0"/>
          <w:marRight w:val="0"/>
          <w:marTop w:val="0"/>
          <w:marBottom w:val="0"/>
          <w:divBdr>
            <w:top w:val="none" w:sz="0" w:space="0" w:color="auto"/>
            <w:left w:val="none" w:sz="0" w:space="0" w:color="auto"/>
            <w:bottom w:val="none" w:sz="0" w:space="0" w:color="auto"/>
            <w:right w:val="none" w:sz="0" w:space="0" w:color="auto"/>
          </w:divBdr>
        </w:div>
        <w:div w:id="608394038">
          <w:marLeft w:val="0"/>
          <w:marRight w:val="0"/>
          <w:marTop w:val="0"/>
          <w:marBottom w:val="0"/>
          <w:divBdr>
            <w:top w:val="none" w:sz="0" w:space="0" w:color="auto"/>
            <w:left w:val="none" w:sz="0" w:space="0" w:color="auto"/>
            <w:bottom w:val="none" w:sz="0" w:space="0" w:color="auto"/>
            <w:right w:val="none" w:sz="0" w:space="0" w:color="auto"/>
          </w:divBdr>
        </w:div>
        <w:div w:id="1034035956">
          <w:marLeft w:val="0"/>
          <w:marRight w:val="0"/>
          <w:marTop w:val="0"/>
          <w:marBottom w:val="0"/>
          <w:divBdr>
            <w:top w:val="none" w:sz="0" w:space="0" w:color="auto"/>
            <w:left w:val="none" w:sz="0" w:space="0" w:color="auto"/>
            <w:bottom w:val="none" w:sz="0" w:space="0" w:color="auto"/>
            <w:right w:val="none" w:sz="0" w:space="0" w:color="auto"/>
          </w:divBdr>
        </w:div>
        <w:div w:id="1991251399">
          <w:marLeft w:val="0"/>
          <w:marRight w:val="0"/>
          <w:marTop w:val="0"/>
          <w:marBottom w:val="0"/>
          <w:divBdr>
            <w:top w:val="none" w:sz="0" w:space="0" w:color="auto"/>
            <w:left w:val="none" w:sz="0" w:space="0" w:color="auto"/>
            <w:bottom w:val="none" w:sz="0" w:space="0" w:color="auto"/>
            <w:right w:val="none" w:sz="0" w:space="0" w:color="auto"/>
          </w:divBdr>
        </w:div>
        <w:div w:id="1938177759">
          <w:marLeft w:val="0"/>
          <w:marRight w:val="0"/>
          <w:marTop w:val="0"/>
          <w:marBottom w:val="0"/>
          <w:divBdr>
            <w:top w:val="none" w:sz="0" w:space="0" w:color="auto"/>
            <w:left w:val="none" w:sz="0" w:space="0" w:color="auto"/>
            <w:bottom w:val="none" w:sz="0" w:space="0" w:color="auto"/>
            <w:right w:val="none" w:sz="0" w:space="0" w:color="auto"/>
          </w:divBdr>
        </w:div>
        <w:div w:id="2060862736">
          <w:marLeft w:val="0"/>
          <w:marRight w:val="0"/>
          <w:marTop w:val="0"/>
          <w:marBottom w:val="0"/>
          <w:divBdr>
            <w:top w:val="none" w:sz="0" w:space="0" w:color="auto"/>
            <w:left w:val="none" w:sz="0" w:space="0" w:color="auto"/>
            <w:bottom w:val="none" w:sz="0" w:space="0" w:color="auto"/>
            <w:right w:val="none" w:sz="0" w:space="0" w:color="auto"/>
          </w:divBdr>
        </w:div>
        <w:div w:id="358052315">
          <w:marLeft w:val="0"/>
          <w:marRight w:val="0"/>
          <w:marTop w:val="0"/>
          <w:marBottom w:val="0"/>
          <w:divBdr>
            <w:top w:val="none" w:sz="0" w:space="0" w:color="auto"/>
            <w:left w:val="none" w:sz="0" w:space="0" w:color="auto"/>
            <w:bottom w:val="none" w:sz="0" w:space="0" w:color="auto"/>
            <w:right w:val="none" w:sz="0" w:space="0" w:color="auto"/>
          </w:divBdr>
        </w:div>
        <w:div w:id="2032797262">
          <w:marLeft w:val="0"/>
          <w:marRight w:val="0"/>
          <w:marTop w:val="0"/>
          <w:marBottom w:val="0"/>
          <w:divBdr>
            <w:top w:val="none" w:sz="0" w:space="0" w:color="auto"/>
            <w:left w:val="none" w:sz="0" w:space="0" w:color="auto"/>
            <w:bottom w:val="none" w:sz="0" w:space="0" w:color="auto"/>
            <w:right w:val="none" w:sz="0" w:space="0" w:color="auto"/>
          </w:divBdr>
        </w:div>
        <w:div w:id="1838416630">
          <w:marLeft w:val="0"/>
          <w:marRight w:val="0"/>
          <w:marTop w:val="0"/>
          <w:marBottom w:val="0"/>
          <w:divBdr>
            <w:top w:val="none" w:sz="0" w:space="0" w:color="auto"/>
            <w:left w:val="none" w:sz="0" w:space="0" w:color="auto"/>
            <w:bottom w:val="none" w:sz="0" w:space="0" w:color="auto"/>
            <w:right w:val="none" w:sz="0" w:space="0" w:color="auto"/>
          </w:divBdr>
        </w:div>
        <w:div w:id="238029485">
          <w:marLeft w:val="0"/>
          <w:marRight w:val="0"/>
          <w:marTop w:val="0"/>
          <w:marBottom w:val="0"/>
          <w:divBdr>
            <w:top w:val="none" w:sz="0" w:space="0" w:color="auto"/>
            <w:left w:val="none" w:sz="0" w:space="0" w:color="auto"/>
            <w:bottom w:val="none" w:sz="0" w:space="0" w:color="auto"/>
            <w:right w:val="none" w:sz="0" w:space="0" w:color="auto"/>
          </w:divBdr>
        </w:div>
        <w:div w:id="324163454">
          <w:marLeft w:val="0"/>
          <w:marRight w:val="0"/>
          <w:marTop w:val="0"/>
          <w:marBottom w:val="0"/>
          <w:divBdr>
            <w:top w:val="none" w:sz="0" w:space="0" w:color="auto"/>
            <w:left w:val="none" w:sz="0" w:space="0" w:color="auto"/>
            <w:bottom w:val="none" w:sz="0" w:space="0" w:color="auto"/>
            <w:right w:val="none" w:sz="0" w:space="0" w:color="auto"/>
          </w:divBdr>
        </w:div>
      </w:divsChild>
    </w:div>
    <w:div w:id="221797068">
      <w:bodyDiv w:val="1"/>
      <w:marLeft w:val="0"/>
      <w:marRight w:val="0"/>
      <w:marTop w:val="0"/>
      <w:marBottom w:val="0"/>
      <w:divBdr>
        <w:top w:val="none" w:sz="0" w:space="0" w:color="auto"/>
        <w:left w:val="none" w:sz="0" w:space="0" w:color="auto"/>
        <w:bottom w:val="none" w:sz="0" w:space="0" w:color="auto"/>
        <w:right w:val="none" w:sz="0" w:space="0" w:color="auto"/>
      </w:divBdr>
    </w:div>
    <w:div w:id="232934910">
      <w:bodyDiv w:val="1"/>
      <w:marLeft w:val="0"/>
      <w:marRight w:val="0"/>
      <w:marTop w:val="0"/>
      <w:marBottom w:val="0"/>
      <w:divBdr>
        <w:top w:val="none" w:sz="0" w:space="0" w:color="auto"/>
        <w:left w:val="none" w:sz="0" w:space="0" w:color="auto"/>
        <w:bottom w:val="none" w:sz="0" w:space="0" w:color="auto"/>
        <w:right w:val="none" w:sz="0" w:space="0" w:color="auto"/>
      </w:divBdr>
      <w:divsChild>
        <w:div w:id="390353336">
          <w:marLeft w:val="360"/>
          <w:marRight w:val="0"/>
          <w:marTop w:val="200"/>
          <w:marBottom w:val="0"/>
          <w:divBdr>
            <w:top w:val="none" w:sz="0" w:space="0" w:color="auto"/>
            <w:left w:val="none" w:sz="0" w:space="0" w:color="auto"/>
            <w:bottom w:val="none" w:sz="0" w:space="0" w:color="auto"/>
            <w:right w:val="none" w:sz="0" w:space="0" w:color="auto"/>
          </w:divBdr>
        </w:div>
      </w:divsChild>
    </w:div>
    <w:div w:id="248853529">
      <w:bodyDiv w:val="1"/>
      <w:marLeft w:val="0"/>
      <w:marRight w:val="0"/>
      <w:marTop w:val="0"/>
      <w:marBottom w:val="0"/>
      <w:divBdr>
        <w:top w:val="none" w:sz="0" w:space="0" w:color="auto"/>
        <w:left w:val="none" w:sz="0" w:space="0" w:color="auto"/>
        <w:bottom w:val="none" w:sz="0" w:space="0" w:color="auto"/>
        <w:right w:val="none" w:sz="0" w:space="0" w:color="auto"/>
      </w:divBdr>
      <w:divsChild>
        <w:div w:id="234365074">
          <w:marLeft w:val="274"/>
          <w:marRight w:val="0"/>
          <w:marTop w:val="0"/>
          <w:marBottom w:val="0"/>
          <w:divBdr>
            <w:top w:val="none" w:sz="0" w:space="0" w:color="auto"/>
            <w:left w:val="none" w:sz="0" w:space="0" w:color="auto"/>
            <w:bottom w:val="none" w:sz="0" w:space="0" w:color="auto"/>
            <w:right w:val="none" w:sz="0" w:space="0" w:color="auto"/>
          </w:divBdr>
        </w:div>
        <w:div w:id="1126267290">
          <w:marLeft w:val="274"/>
          <w:marRight w:val="0"/>
          <w:marTop w:val="0"/>
          <w:marBottom w:val="0"/>
          <w:divBdr>
            <w:top w:val="none" w:sz="0" w:space="0" w:color="auto"/>
            <w:left w:val="none" w:sz="0" w:space="0" w:color="auto"/>
            <w:bottom w:val="none" w:sz="0" w:space="0" w:color="auto"/>
            <w:right w:val="none" w:sz="0" w:space="0" w:color="auto"/>
          </w:divBdr>
        </w:div>
        <w:div w:id="1176771975">
          <w:marLeft w:val="274"/>
          <w:marRight w:val="0"/>
          <w:marTop w:val="0"/>
          <w:marBottom w:val="0"/>
          <w:divBdr>
            <w:top w:val="none" w:sz="0" w:space="0" w:color="auto"/>
            <w:left w:val="none" w:sz="0" w:space="0" w:color="auto"/>
            <w:bottom w:val="none" w:sz="0" w:space="0" w:color="auto"/>
            <w:right w:val="none" w:sz="0" w:space="0" w:color="auto"/>
          </w:divBdr>
        </w:div>
        <w:div w:id="855845261">
          <w:marLeft w:val="274"/>
          <w:marRight w:val="0"/>
          <w:marTop w:val="0"/>
          <w:marBottom w:val="0"/>
          <w:divBdr>
            <w:top w:val="none" w:sz="0" w:space="0" w:color="auto"/>
            <w:left w:val="none" w:sz="0" w:space="0" w:color="auto"/>
            <w:bottom w:val="none" w:sz="0" w:space="0" w:color="auto"/>
            <w:right w:val="none" w:sz="0" w:space="0" w:color="auto"/>
          </w:divBdr>
        </w:div>
      </w:divsChild>
    </w:div>
    <w:div w:id="250697092">
      <w:bodyDiv w:val="1"/>
      <w:marLeft w:val="0"/>
      <w:marRight w:val="0"/>
      <w:marTop w:val="0"/>
      <w:marBottom w:val="0"/>
      <w:divBdr>
        <w:top w:val="none" w:sz="0" w:space="0" w:color="auto"/>
        <w:left w:val="none" w:sz="0" w:space="0" w:color="auto"/>
        <w:bottom w:val="none" w:sz="0" w:space="0" w:color="auto"/>
        <w:right w:val="none" w:sz="0" w:space="0" w:color="auto"/>
      </w:divBdr>
      <w:divsChild>
        <w:div w:id="2080396961">
          <w:marLeft w:val="360"/>
          <w:marRight w:val="0"/>
          <w:marTop w:val="200"/>
          <w:marBottom w:val="0"/>
          <w:divBdr>
            <w:top w:val="none" w:sz="0" w:space="0" w:color="auto"/>
            <w:left w:val="none" w:sz="0" w:space="0" w:color="auto"/>
            <w:bottom w:val="none" w:sz="0" w:space="0" w:color="auto"/>
            <w:right w:val="none" w:sz="0" w:space="0" w:color="auto"/>
          </w:divBdr>
        </w:div>
        <w:div w:id="1950357075">
          <w:marLeft w:val="360"/>
          <w:marRight w:val="0"/>
          <w:marTop w:val="200"/>
          <w:marBottom w:val="0"/>
          <w:divBdr>
            <w:top w:val="none" w:sz="0" w:space="0" w:color="auto"/>
            <w:left w:val="none" w:sz="0" w:space="0" w:color="auto"/>
            <w:bottom w:val="none" w:sz="0" w:space="0" w:color="auto"/>
            <w:right w:val="none" w:sz="0" w:space="0" w:color="auto"/>
          </w:divBdr>
        </w:div>
        <w:div w:id="1473592952">
          <w:marLeft w:val="360"/>
          <w:marRight w:val="0"/>
          <w:marTop w:val="200"/>
          <w:marBottom w:val="0"/>
          <w:divBdr>
            <w:top w:val="none" w:sz="0" w:space="0" w:color="auto"/>
            <w:left w:val="none" w:sz="0" w:space="0" w:color="auto"/>
            <w:bottom w:val="none" w:sz="0" w:space="0" w:color="auto"/>
            <w:right w:val="none" w:sz="0" w:space="0" w:color="auto"/>
          </w:divBdr>
        </w:div>
      </w:divsChild>
    </w:div>
    <w:div w:id="255138551">
      <w:bodyDiv w:val="1"/>
      <w:marLeft w:val="0"/>
      <w:marRight w:val="0"/>
      <w:marTop w:val="0"/>
      <w:marBottom w:val="0"/>
      <w:divBdr>
        <w:top w:val="none" w:sz="0" w:space="0" w:color="auto"/>
        <w:left w:val="none" w:sz="0" w:space="0" w:color="auto"/>
        <w:bottom w:val="none" w:sz="0" w:space="0" w:color="auto"/>
        <w:right w:val="none" w:sz="0" w:space="0" w:color="auto"/>
      </w:divBdr>
    </w:div>
    <w:div w:id="262341608">
      <w:bodyDiv w:val="1"/>
      <w:marLeft w:val="0"/>
      <w:marRight w:val="0"/>
      <w:marTop w:val="0"/>
      <w:marBottom w:val="0"/>
      <w:divBdr>
        <w:top w:val="none" w:sz="0" w:space="0" w:color="auto"/>
        <w:left w:val="none" w:sz="0" w:space="0" w:color="auto"/>
        <w:bottom w:val="none" w:sz="0" w:space="0" w:color="auto"/>
        <w:right w:val="none" w:sz="0" w:space="0" w:color="auto"/>
      </w:divBdr>
    </w:div>
    <w:div w:id="299766979">
      <w:bodyDiv w:val="1"/>
      <w:marLeft w:val="0"/>
      <w:marRight w:val="0"/>
      <w:marTop w:val="0"/>
      <w:marBottom w:val="0"/>
      <w:divBdr>
        <w:top w:val="none" w:sz="0" w:space="0" w:color="auto"/>
        <w:left w:val="none" w:sz="0" w:space="0" w:color="auto"/>
        <w:bottom w:val="none" w:sz="0" w:space="0" w:color="auto"/>
        <w:right w:val="none" w:sz="0" w:space="0" w:color="auto"/>
      </w:divBdr>
    </w:div>
    <w:div w:id="300768637">
      <w:bodyDiv w:val="1"/>
      <w:marLeft w:val="0"/>
      <w:marRight w:val="0"/>
      <w:marTop w:val="0"/>
      <w:marBottom w:val="0"/>
      <w:divBdr>
        <w:top w:val="none" w:sz="0" w:space="0" w:color="auto"/>
        <w:left w:val="none" w:sz="0" w:space="0" w:color="auto"/>
        <w:bottom w:val="none" w:sz="0" w:space="0" w:color="auto"/>
        <w:right w:val="none" w:sz="0" w:space="0" w:color="auto"/>
      </w:divBdr>
    </w:div>
    <w:div w:id="303312853">
      <w:bodyDiv w:val="1"/>
      <w:marLeft w:val="0"/>
      <w:marRight w:val="0"/>
      <w:marTop w:val="0"/>
      <w:marBottom w:val="0"/>
      <w:divBdr>
        <w:top w:val="none" w:sz="0" w:space="0" w:color="auto"/>
        <w:left w:val="none" w:sz="0" w:space="0" w:color="auto"/>
        <w:bottom w:val="none" w:sz="0" w:space="0" w:color="auto"/>
        <w:right w:val="none" w:sz="0" w:space="0" w:color="auto"/>
      </w:divBdr>
    </w:div>
    <w:div w:id="356851989">
      <w:bodyDiv w:val="1"/>
      <w:marLeft w:val="0"/>
      <w:marRight w:val="0"/>
      <w:marTop w:val="0"/>
      <w:marBottom w:val="0"/>
      <w:divBdr>
        <w:top w:val="none" w:sz="0" w:space="0" w:color="auto"/>
        <w:left w:val="none" w:sz="0" w:space="0" w:color="auto"/>
        <w:bottom w:val="none" w:sz="0" w:space="0" w:color="auto"/>
        <w:right w:val="none" w:sz="0" w:space="0" w:color="auto"/>
      </w:divBdr>
    </w:div>
    <w:div w:id="369184795">
      <w:bodyDiv w:val="1"/>
      <w:marLeft w:val="0"/>
      <w:marRight w:val="0"/>
      <w:marTop w:val="0"/>
      <w:marBottom w:val="0"/>
      <w:divBdr>
        <w:top w:val="none" w:sz="0" w:space="0" w:color="auto"/>
        <w:left w:val="none" w:sz="0" w:space="0" w:color="auto"/>
        <w:bottom w:val="none" w:sz="0" w:space="0" w:color="auto"/>
        <w:right w:val="none" w:sz="0" w:space="0" w:color="auto"/>
      </w:divBdr>
    </w:div>
    <w:div w:id="369232576">
      <w:bodyDiv w:val="1"/>
      <w:marLeft w:val="0"/>
      <w:marRight w:val="0"/>
      <w:marTop w:val="0"/>
      <w:marBottom w:val="0"/>
      <w:divBdr>
        <w:top w:val="none" w:sz="0" w:space="0" w:color="auto"/>
        <w:left w:val="none" w:sz="0" w:space="0" w:color="auto"/>
        <w:bottom w:val="none" w:sz="0" w:space="0" w:color="auto"/>
        <w:right w:val="none" w:sz="0" w:space="0" w:color="auto"/>
      </w:divBdr>
      <w:divsChild>
        <w:div w:id="703210854">
          <w:marLeft w:val="1181"/>
          <w:marRight w:val="0"/>
          <w:marTop w:val="0"/>
          <w:marBottom w:val="0"/>
          <w:divBdr>
            <w:top w:val="none" w:sz="0" w:space="0" w:color="auto"/>
            <w:left w:val="none" w:sz="0" w:space="0" w:color="auto"/>
            <w:bottom w:val="none" w:sz="0" w:space="0" w:color="auto"/>
            <w:right w:val="none" w:sz="0" w:space="0" w:color="auto"/>
          </w:divBdr>
        </w:div>
        <w:div w:id="1471745953">
          <w:marLeft w:val="1181"/>
          <w:marRight w:val="0"/>
          <w:marTop w:val="0"/>
          <w:marBottom w:val="0"/>
          <w:divBdr>
            <w:top w:val="none" w:sz="0" w:space="0" w:color="auto"/>
            <w:left w:val="none" w:sz="0" w:space="0" w:color="auto"/>
            <w:bottom w:val="none" w:sz="0" w:space="0" w:color="auto"/>
            <w:right w:val="none" w:sz="0" w:space="0" w:color="auto"/>
          </w:divBdr>
        </w:div>
        <w:div w:id="1851336117">
          <w:marLeft w:val="1181"/>
          <w:marRight w:val="0"/>
          <w:marTop w:val="0"/>
          <w:marBottom w:val="0"/>
          <w:divBdr>
            <w:top w:val="none" w:sz="0" w:space="0" w:color="auto"/>
            <w:left w:val="none" w:sz="0" w:space="0" w:color="auto"/>
            <w:bottom w:val="none" w:sz="0" w:space="0" w:color="auto"/>
            <w:right w:val="none" w:sz="0" w:space="0" w:color="auto"/>
          </w:divBdr>
        </w:div>
      </w:divsChild>
    </w:div>
    <w:div w:id="390931813">
      <w:bodyDiv w:val="1"/>
      <w:marLeft w:val="0"/>
      <w:marRight w:val="0"/>
      <w:marTop w:val="0"/>
      <w:marBottom w:val="0"/>
      <w:divBdr>
        <w:top w:val="none" w:sz="0" w:space="0" w:color="auto"/>
        <w:left w:val="none" w:sz="0" w:space="0" w:color="auto"/>
        <w:bottom w:val="none" w:sz="0" w:space="0" w:color="auto"/>
        <w:right w:val="none" w:sz="0" w:space="0" w:color="auto"/>
      </w:divBdr>
      <w:divsChild>
        <w:div w:id="1574777046">
          <w:marLeft w:val="360"/>
          <w:marRight w:val="0"/>
          <w:marTop w:val="200"/>
          <w:marBottom w:val="0"/>
          <w:divBdr>
            <w:top w:val="none" w:sz="0" w:space="0" w:color="auto"/>
            <w:left w:val="none" w:sz="0" w:space="0" w:color="auto"/>
            <w:bottom w:val="none" w:sz="0" w:space="0" w:color="auto"/>
            <w:right w:val="none" w:sz="0" w:space="0" w:color="auto"/>
          </w:divBdr>
        </w:div>
        <w:div w:id="169680394">
          <w:marLeft w:val="360"/>
          <w:marRight w:val="0"/>
          <w:marTop w:val="200"/>
          <w:marBottom w:val="0"/>
          <w:divBdr>
            <w:top w:val="none" w:sz="0" w:space="0" w:color="auto"/>
            <w:left w:val="none" w:sz="0" w:space="0" w:color="auto"/>
            <w:bottom w:val="none" w:sz="0" w:space="0" w:color="auto"/>
            <w:right w:val="none" w:sz="0" w:space="0" w:color="auto"/>
          </w:divBdr>
        </w:div>
        <w:div w:id="670261099">
          <w:marLeft w:val="360"/>
          <w:marRight w:val="0"/>
          <w:marTop w:val="200"/>
          <w:marBottom w:val="0"/>
          <w:divBdr>
            <w:top w:val="none" w:sz="0" w:space="0" w:color="auto"/>
            <w:left w:val="none" w:sz="0" w:space="0" w:color="auto"/>
            <w:bottom w:val="none" w:sz="0" w:space="0" w:color="auto"/>
            <w:right w:val="none" w:sz="0" w:space="0" w:color="auto"/>
          </w:divBdr>
        </w:div>
        <w:div w:id="1908572061">
          <w:marLeft w:val="360"/>
          <w:marRight w:val="0"/>
          <w:marTop w:val="200"/>
          <w:marBottom w:val="0"/>
          <w:divBdr>
            <w:top w:val="none" w:sz="0" w:space="0" w:color="auto"/>
            <w:left w:val="none" w:sz="0" w:space="0" w:color="auto"/>
            <w:bottom w:val="none" w:sz="0" w:space="0" w:color="auto"/>
            <w:right w:val="none" w:sz="0" w:space="0" w:color="auto"/>
          </w:divBdr>
        </w:div>
        <w:div w:id="1631664416">
          <w:marLeft w:val="360"/>
          <w:marRight w:val="0"/>
          <w:marTop w:val="200"/>
          <w:marBottom w:val="0"/>
          <w:divBdr>
            <w:top w:val="none" w:sz="0" w:space="0" w:color="auto"/>
            <w:left w:val="none" w:sz="0" w:space="0" w:color="auto"/>
            <w:bottom w:val="none" w:sz="0" w:space="0" w:color="auto"/>
            <w:right w:val="none" w:sz="0" w:space="0" w:color="auto"/>
          </w:divBdr>
        </w:div>
      </w:divsChild>
    </w:div>
    <w:div w:id="392244322">
      <w:bodyDiv w:val="1"/>
      <w:marLeft w:val="0"/>
      <w:marRight w:val="0"/>
      <w:marTop w:val="0"/>
      <w:marBottom w:val="0"/>
      <w:divBdr>
        <w:top w:val="none" w:sz="0" w:space="0" w:color="auto"/>
        <w:left w:val="none" w:sz="0" w:space="0" w:color="auto"/>
        <w:bottom w:val="none" w:sz="0" w:space="0" w:color="auto"/>
        <w:right w:val="none" w:sz="0" w:space="0" w:color="auto"/>
      </w:divBdr>
      <w:divsChild>
        <w:div w:id="2006743493">
          <w:marLeft w:val="1440"/>
          <w:marRight w:val="0"/>
          <w:marTop w:val="0"/>
          <w:marBottom w:val="240"/>
          <w:divBdr>
            <w:top w:val="none" w:sz="0" w:space="0" w:color="auto"/>
            <w:left w:val="none" w:sz="0" w:space="0" w:color="auto"/>
            <w:bottom w:val="none" w:sz="0" w:space="0" w:color="auto"/>
            <w:right w:val="none" w:sz="0" w:space="0" w:color="auto"/>
          </w:divBdr>
        </w:div>
      </w:divsChild>
    </w:div>
    <w:div w:id="392316200">
      <w:bodyDiv w:val="1"/>
      <w:marLeft w:val="0"/>
      <w:marRight w:val="0"/>
      <w:marTop w:val="0"/>
      <w:marBottom w:val="0"/>
      <w:divBdr>
        <w:top w:val="none" w:sz="0" w:space="0" w:color="auto"/>
        <w:left w:val="none" w:sz="0" w:space="0" w:color="auto"/>
        <w:bottom w:val="none" w:sz="0" w:space="0" w:color="auto"/>
        <w:right w:val="none" w:sz="0" w:space="0" w:color="auto"/>
      </w:divBdr>
    </w:div>
    <w:div w:id="398748784">
      <w:bodyDiv w:val="1"/>
      <w:marLeft w:val="0"/>
      <w:marRight w:val="0"/>
      <w:marTop w:val="0"/>
      <w:marBottom w:val="0"/>
      <w:divBdr>
        <w:top w:val="none" w:sz="0" w:space="0" w:color="auto"/>
        <w:left w:val="none" w:sz="0" w:space="0" w:color="auto"/>
        <w:bottom w:val="none" w:sz="0" w:space="0" w:color="auto"/>
        <w:right w:val="none" w:sz="0" w:space="0" w:color="auto"/>
      </w:divBdr>
    </w:div>
    <w:div w:id="404760768">
      <w:bodyDiv w:val="1"/>
      <w:marLeft w:val="0"/>
      <w:marRight w:val="0"/>
      <w:marTop w:val="0"/>
      <w:marBottom w:val="0"/>
      <w:divBdr>
        <w:top w:val="none" w:sz="0" w:space="0" w:color="auto"/>
        <w:left w:val="none" w:sz="0" w:space="0" w:color="auto"/>
        <w:bottom w:val="none" w:sz="0" w:space="0" w:color="auto"/>
        <w:right w:val="none" w:sz="0" w:space="0" w:color="auto"/>
      </w:divBdr>
      <w:divsChild>
        <w:div w:id="1117218694">
          <w:marLeft w:val="360"/>
          <w:marRight w:val="0"/>
          <w:marTop w:val="200"/>
          <w:marBottom w:val="0"/>
          <w:divBdr>
            <w:top w:val="none" w:sz="0" w:space="0" w:color="auto"/>
            <w:left w:val="none" w:sz="0" w:space="0" w:color="auto"/>
            <w:bottom w:val="none" w:sz="0" w:space="0" w:color="auto"/>
            <w:right w:val="none" w:sz="0" w:space="0" w:color="auto"/>
          </w:divBdr>
        </w:div>
      </w:divsChild>
    </w:div>
    <w:div w:id="420373570">
      <w:bodyDiv w:val="1"/>
      <w:marLeft w:val="0"/>
      <w:marRight w:val="0"/>
      <w:marTop w:val="0"/>
      <w:marBottom w:val="0"/>
      <w:divBdr>
        <w:top w:val="none" w:sz="0" w:space="0" w:color="auto"/>
        <w:left w:val="none" w:sz="0" w:space="0" w:color="auto"/>
        <w:bottom w:val="none" w:sz="0" w:space="0" w:color="auto"/>
        <w:right w:val="none" w:sz="0" w:space="0" w:color="auto"/>
      </w:divBdr>
      <w:divsChild>
        <w:div w:id="331301300">
          <w:marLeft w:val="994"/>
          <w:marRight w:val="0"/>
          <w:marTop w:val="0"/>
          <w:marBottom w:val="0"/>
          <w:divBdr>
            <w:top w:val="none" w:sz="0" w:space="0" w:color="auto"/>
            <w:left w:val="none" w:sz="0" w:space="0" w:color="auto"/>
            <w:bottom w:val="none" w:sz="0" w:space="0" w:color="auto"/>
            <w:right w:val="none" w:sz="0" w:space="0" w:color="auto"/>
          </w:divBdr>
        </w:div>
        <w:div w:id="288828204">
          <w:marLeft w:val="994"/>
          <w:marRight w:val="0"/>
          <w:marTop w:val="0"/>
          <w:marBottom w:val="0"/>
          <w:divBdr>
            <w:top w:val="none" w:sz="0" w:space="0" w:color="auto"/>
            <w:left w:val="none" w:sz="0" w:space="0" w:color="auto"/>
            <w:bottom w:val="none" w:sz="0" w:space="0" w:color="auto"/>
            <w:right w:val="none" w:sz="0" w:space="0" w:color="auto"/>
          </w:divBdr>
        </w:div>
        <w:div w:id="728187619">
          <w:marLeft w:val="994"/>
          <w:marRight w:val="0"/>
          <w:marTop w:val="0"/>
          <w:marBottom w:val="0"/>
          <w:divBdr>
            <w:top w:val="none" w:sz="0" w:space="0" w:color="auto"/>
            <w:left w:val="none" w:sz="0" w:space="0" w:color="auto"/>
            <w:bottom w:val="none" w:sz="0" w:space="0" w:color="auto"/>
            <w:right w:val="none" w:sz="0" w:space="0" w:color="auto"/>
          </w:divBdr>
        </w:div>
      </w:divsChild>
    </w:div>
    <w:div w:id="421755402">
      <w:bodyDiv w:val="1"/>
      <w:marLeft w:val="0"/>
      <w:marRight w:val="0"/>
      <w:marTop w:val="0"/>
      <w:marBottom w:val="0"/>
      <w:divBdr>
        <w:top w:val="none" w:sz="0" w:space="0" w:color="auto"/>
        <w:left w:val="none" w:sz="0" w:space="0" w:color="auto"/>
        <w:bottom w:val="none" w:sz="0" w:space="0" w:color="auto"/>
        <w:right w:val="none" w:sz="0" w:space="0" w:color="auto"/>
      </w:divBdr>
      <w:divsChild>
        <w:div w:id="4292343">
          <w:marLeft w:val="1138"/>
          <w:marRight w:val="0"/>
          <w:marTop w:val="0"/>
          <w:marBottom w:val="0"/>
          <w:divBdr>
            <w:top w:val="none" w:sz="0" w:space="0" w:color="auto"/>
            <w:left w:val="none" w:sz="0" w:space="0" w:color="auto"/>
            <w:bottom w:val="none" w:sz="0" w:space="0" w:color="auto"/>
            <w:right w:val="none" w:sz="0" w:space="0" w:color="auto"/>
          </w:divBdr>
        </w:div>
        <w:div w:id="1232351178">
          <w:marLeft w:val="1138"/>
          <w:marRight w:val="0"/>
          <w:marTop w:val="0"/>
          <w:marBottom w:val="0"/>
          <w:divBdr>
            <w:top w:val="none" w:sz="0" w:space="0" w:color="auto"/>
            <w:left w:val="none" w:sz="0" w:space="0" w:color="auto"/>
            <w:bottom w:val="none" w:sz="0" w:space="0" w:color="auto"/>
            <w:right w:val="none" w:sz="0" w:space="0" w:color="auto"/>
          </w:divBdr>
        </w:div>
        <w:div w:id="161506795">
          <w:marLeft w:val="1138"/>
          <w:marRight w:val="0"/>
          <w:marTop w:val="0"/>
          <w:marBottom w:val="0"/>
          <w:divBdr>
            <w:top w:val="none" w:sz="0" w:space="0" w:color="auto"/>
            <w:left w:val="none" w:sz="0" w:space="0" w:color="auto"/>
            <w:bottom w:val="none" w:sz="0" w:space="0" w:color="auto"/>
            <w:right w:val="none" w:sz="0" w:space="0" w:color="auto"/>
          </w:divBdr>
        </w:div>
      </w:divsChild>
    </w:div>
    <w:div w:id="421922766">
      <w:bodyDiv w:val="1"/>
      <w:marLeft w:val="0"/>
      <w:marRight w:val="0"/>
      <w:marTop w:val="0"/>
      <w:marBottom w:val="0"/>
      <w:divBdr>
        <w:top w:val="none" w:sz="0" w:space="0" w:color="auto"/>
        <w:left w:val="none" w:sz="0" w:space="0" w:color="auto"/>
        <w:bottom w:val="none" w:sz="0" w:space="0" w:color="auto"/>
        <w:right w:val="none" w:sz="0" w:space="0" w:color="auto"/>
      </w:divBdr>
    </w:div>
    <w:div w:id="432359269">
      <w:bodyDiv w:val="1"/>
      <w:marLeft w:val="0"/>
      <w:marRight w:val="0"/>
      <w:marTop w:val="0"/>
      <w:marBottom w:val="0"/>
      <w:divBdr>
        <w:top w:val="none" w:sz="0" w:space="0" w:color="auto"/>
        <w:left w:val="none" w:sz="0" w:space="0" w:color="auto"/>
        <w:bottom w:val="none" w:sz="0" w:space="0" w:color="auto"/>
        <w:right w:val="none" w:sz="0" w:space="0" w:color="auto"/>
      </w:divBdr>
      <w:divsChild>
        <w:div w:id="819885646">
          <w:marLeft w:val="274"/>
          <w:marRight w:val="0"/>
          <w:marTop w:val="0"/>
          <w:marBottom w:val="0"/>
          <w:divBdr>
            <w:top w:val="none" w:sz="0" w:space="0" w:color="auto"/>
            <w:left w:val="none" w:sz="0" w:space="0" w:color="auto"/>
            <w:bottom w:val="none" w:sz="0" w:space="0" w:color="auto"/>
            <w:right w:val="none" w:sz="0" w:space="0" w:color="auto"/>
          </w:divBdr>
        </w:div>
        <w:div w:id="768349820">
          <w:marLeft w:val="274"/>
          <w:marRight w:val="0"/>
          <w:marTop w:val="0"/>
          <w:marBottom w:val="0"/>
          <w:divBdr>
            <w:top w:val="none" w:sz="0" w:space="0" w:color="auto"/>
            <w:left w:val="none" w:sz="0" w:space="0" w:color="auto"/>
            <w:bottom w:val="none" w:sz="0" w:space="0" w:color="auto"/>
            <w:right w:val="none" w:sz="0" w:space="0" w:color="auto"/>
          </w:divBdr>
        </w:div>
        <w:div w:id="1483421781">
          <w:marLeft w:val="274"/>
          <w:marRight w:val="0"/>
          <w:marTop w:val="0"/>
          <w:marBottom w:val="0"/>
          <w:divBdr>
            <w:top w:val="none" w:sz="0" w:space="0" w:color="auto"/>
            <w:left w:val="none" w:sz="0" w:space="0" w:color="auto"/>
            <w:bottom w:val="none" w:sz="0" w:space="0" w:color="auto"/>
            <w:right w:val="none" w:sz="0" w:space="0" w:color="auto"/>
          </w:divBdr>
        </w:div>
        <w:div w:id="586421273">
          <w:marLeft w:val="274"/>
          <w:marRight w:val="0"/>
          <w:marTop w:val="0"/>
          <w:marBottom w:val="0"/>
          <w:divBdr>
            <w:top w:val="none" w:sz="0" w:space="0" w:color="auto"/>
            <w:left w:val="none" w:sz="0" w:space="0" w:color="auto"/>
            <w:bottom w:val="none" w:sz="0" w:space="0" w:color="auto"/>
            <w:right w:val="none" w:sz="0" w:space="0" w:color="auto"/>
          </w:divBdr>
        </w:div>
      </w:divsChild>
    </w:div>
    <w:div w:id="435171596">
      <w:bodyDiv w:val="1"/>
      <w:marLeft w:val="0"/>
      <w:marRight w:val="0"/>
      <w:marTop w:val="0"/>
      <w:marBottom w:val="0"/>
      <w:divBdr>
        <w:top w:val="none" w:sz="0" w:space="0" w:color="auto"/>
        <w:left w:val="none" w:sz="0" w:space="0" w:color="auto"/>
        <w:bottom w:val="none" w:sz="0" w:space="0" w:color="auto"/>
        <w:right w:val="none" w:sz="0" w:space="0" w:color="auto"/>
      </w:divBdr>
    </w:div>
    <w:div w:id="435638498">
      <w:bodyDiv w:val="1"/>
      <w:marLeft w:val="0"/>
      <w:marRight w:val="0"/>
      <w:marTop w:val="0"/>
      <w:marBottom w:val="0"/>
      <w:divBdr>
        <w:top w:val="none" w:sz="0" w:space="0" w:color="auto"/>
        <w:left w:val="none" w:sz="0" w:space="0" w:color="auto"/>
        <w:bottom w:val="none" w:sz="0" w:space="0" w:color="auto"/>
        <w:right w:val="none" w:sz="0" w:space="0" w:color="auto"/>
      </w:divBdr>
      <w:divsChild>
        <w:div w:id="358236784">
          <w:marLeft w:val="0"/>
          <w:marRight w:val="0"/>
          <w:marTop w:val="0"/>
          <w:marBottom w:val="0"/>
          <w:divBdr>
            <w:top w:val="none" w:sz="0" w:space="0" w:color="auto"/>
            <w:left w:val="none" w:sz="0" w:space="0" w:color="auto"/>
            <w:bottom w:val="none" w:sz="0" w:space="0" w:color="auto"/>
            <w:right w:val="none" w:sz="0" w:space="0" w:color="auto"/>
          </w:divBdr>
        </w:div>
        <w:div w:id="1963687527">
          <w:marLeft w:val="0"/>
          <w:marRight w:val="0"/>
          <w:marTop w:val="0"/>
          <w:marBottom w:val="0"/>
          <w:divBdr>
            <w:top w:val="none" w:sz="0" w:space="0" w:color="auto"/>
            <w:left w:val="none" w:sz="0" w:space="0" w:color="auto"/>
            <w:bottom w:val="none" w:sz="0" w:space="0" w:color="auto"/>
            <w:right w:val="none" w:sz="0" w:space="0" w:color="auto"/>
          </w:divBdr>
        </w:div>
        <w:div w:id="432827611">
          <w:marLeft w:val="0"/>
          <w:marRight w:val="0"/>
          <w:marTop w:val="0"/>
          <w:marBottom w:val="0"/>
          <w:divBdr>
            <w:top w:val="none" w:sz="0" w:space="0" w:color="auto"/>
            <w:left w:val="none" w:sz="0" w:space="0" w:color="auto"/>
            <w:bottom w:val="none" w:sz="0" w:space="0" w:color="auto"/>
            <w:right w:val="none" w:sz="0" w:space="0" w:color="auto"/>
          </w:divBdr>
        </w:div>
      </w:divsChild>
    </w:div>
    <w:div w:id="443817194">
      <w:bodyDiv w:val="1"/>
      <w:marLeft w:val="0"/>
      <w:marRight w:val="0"/>
      <w:marTop w:val="0"/>
      <w:marBottom w:val="0"/>
      <w:divBdr>
        <w:top w:val="none" w:sz="0" w:space="0" w:color="auto"/>
        <w:left w:val="none" w:sz="0" w:space="0" w:color="auto"/>
        <w:bottom w:val="none" w:sz="0" w:space="0" w:color="auto"/>
        <w:right w:val="none" w:sz="0" w:space="0" w:color="auto"/>
      </w:divBdr>
      <w:divsChild>
        <w:div w:id="1995838347">
          <w:marLeft w:val="446"/>
          <w:marRight w:val="0"/>
          <w:marTop w:val="0"/>
          <w:marBottom w:val="120"/>
          <w:divBdr>
            <w:top w:val="none" w:sz="0" w:space="0" w:color="auto"/>
            <w:left w:val="none" w:sz="0" w:space="0" w:color="auto"/>
            <w:bottom w:val="none" w:sz="0" w:space="0" w:color="auto"/>
            <w:right w:val="none" w:sz="0" w:space="0" w:color="auto"/>
          </w:divBdr>
        </w:div>
        <w:div w:id="1031614893">
          <w:marLeft w:val="446"/>
          <w:marRight w:val="0"/>
          <w:marTop w:val="0"/>
          <w:marBottom w:val="120"/>
          <w:divBdr>
            <w:top w:val="none" w:sz="0" w:space="0" w:color="auto"/>
            <w:left w:val="none" w:sz="0" w:space="0" w:color="auto"/>
            <w:bottom w:val="none" w:sz="0" w:space="0" w:color="auto"/>
            <w:right w:val="none" w:sz="0" w:space="0" w:color="auto"/>
          </w:divBdr>
        </w:div>
        <w:div w:id="1821192350">
          <w:marLeft w:val="446"/>
          <w:marRight w:val="0"/>
          <w:marTop w:val="0"/>
          <w:marBottom w:val="120"/>
          <w:divBdr>
            <w:top w:val="none" w:sz="0" w:space="0" w:color="auto"/>
            <w:left w:val="none" w:sz="0" w:space="0" w:color="auto"/>
            <w:bottom w:val="none" w:sz="0" w:space="0" w:color="auto"/>
            <w:right w:val="none" w:sz="0" w:space="0" w:color="auto"/>
          </w:divBdr>
        </w:div>
        <w:div w:id="1141381702">
          <w:marLeft w:val="446"/>
          <w:marRight w:val="0"/>
          <w:marTop w:val="0"/>
          <w:marBottom w:val="120"/>
          <w:divBdr>
            <w:top w:val="none" w:sz="0" w:space="0" w:color="auto"/>
            <w:left w:val="none" w:sz="0" w:space="0" w:color="auto"/>
            <w:bottom w:val="none" w:sz="0" w:space="0" w:color="auto"/>
            <w:right w:val="none" w:sz="0" w:space="0" w:color="auto"/>
          </w:divBdr>
        </w:div>
        <w:div w:id="1331640461">
          <w:marLeft w:val="446"/>
          <w:marRight w:val="0"/>
          <w:marTop w:val="0"/>
          <w:marBottom w:val="120"/>
          <w:divBdr>
            <w:top w:val="none" w:sz="0" w:space="0" w:color="auto"/>
            <w:left w:val="none" w:sz="0" w:space="0" w:color="auto"/>
            <w:bottom w:val="none" w:sz="0" w:space="0" w:color="auto"/>
            <w:right w:val="none" w:sz="0" w:space="0" w:color="auto"/>
          </w:divBdr>
        </w:div>
      </w:divsChild>
    </w:div>
    <w:div w:id="445662502">
      <w:bodyDiv w:val="1"/>
      <w:marLeft w:val="0"/>
      <w:marRight w:val="0"/>
      <w:marTop w:val="0"/>
      <w:marBottom w:val="0"/>
      <w:divBdr>
        <w:top w:val="none" w:sz="0" w:space="0" w:color="auto"/>
        <w:left w:val="none" w:sz="0" w:space="0" w:color="auto"/>
        <w:bottom w:val="none" w:sz="0" w:space="0" w:color="auto"/>
        <w:right w:val="none" w:sz="0" w:space="0" w:color="auto"/>
      </w:divBdr>
    </w:div>
    <w:div w:id="495001345">
      <w:bodyDiv w:val="1"/>
      <w:marLeft w:val="0"/>
      <w:marRight w:val="0"/>
      <w:marTop w:val="0"/>
      <w:marBottom w:val="0"/>
      <w:divBdr>
        <w:top w:val="none" w:sz="0" w:space="0" w:color="auto"/>
        <w:left w:val="none" w:sz="0" w:space="0" w:color="auto"/>
        <w:bottom w:val="none" w:sz="0" w:space="0" w:color="auto"/>
        <w:right w:val="none" w:sz="0" w:space="0" w:color="auto"/>
      </w:divBdr>
      <w:divsChild>
        <w:div w:id="1360744614">
          <w:marLeft w:val="0"/>
          <w:marRight w:val="0"/>
          <w:marTop w:val="0"/>
          <w:marBottom w:val="0"/>
          <w:divBdr>
            <w:top w:val="none" w:sz="0" w:space="0" w:color="auto"/>
            <w:left w:val="none" w:sz="0" w:space="0" w:color="auto"/>
            <w:bottom w:val="none" w:sz="0" w:space="0" w:color="auto"/>
            <w:right w:val="none" w:sz="0" w:space="0" w:color="auto"/>
          </w:divBdr>
        </w:div>
        <w:div w:id="320086275">
          <w:marLeft w:val="0"/>
          <w:marRight w:val="0"/>
          <w:marTop w:val="0"/>
          <w:marBottom w:val="0"/>
          <w:divBdr>
            <w:top w:val="none" w:sz="0" w:space="0" w:color="auto"/>
            <w:left w:val="none" w:sz="0" w:space="0" w:color="auto"/>
            <w:bottom w:val="none" w:sz="0" w:space="0" w:color="auto"/>
            <w:right w:val="none" w:sz="0" w:space="0" w:color="auto"/>
          </w:divBdr>
        </w:div>
        <w:div w:id="199241577">
          <w:marLeft w:val="0"/>
          <w:marRight w:val="0"/>
          <w:marTop w:val="0"/>
          <w:marBottom w:val="0"/>
          <w:divBdr>
            <w:top w:val="none" w:sz="0" w:space="0" w:color="auto"/>
            <w:left w:val="none" w:sz="0" w:space="0" w:color="auto"/>
            <w:bottom w:val="none" w:sz="0" w:space="0" w:color="auto"/>
            <w:right w:val="none" w:sz="0" w:space="0" w:color="auto"/>
          </w:divBdr>
        </w:div>
        <w:div w:id="1666742258">
          <w:marLeft w:val="0"/>
          <w:marRight w:val="0"/>
          <w:marTop w:val="0"/>
          <w:marBottom w:val="0"/>
          <w:divBdr>
            <w:top w:val="none" w:sz="0" w:space="0" w:color="auto"/>
            <w:left w:val="none" w:sz="0" w:space="0" w:color="auto"/>
            <w:bottom w:val="none" w:sz="0" w:space="0" w:color="auto"/>
            <w:right w:val="none" w:sz="0" w:space="0" w:color="auto"/>
          </w:divBdr>
        </w:div>
        <w:div w:id="569118289">
          <w:marLeft w:val="0"/>
          <w:marRight w:val="0"/>
          <w:marTop w:val="0"/>
          <w:marBottom w:val="0"/>
          <w:divBdr>
            <w:top w:val="none" w:sz="0" w:space="0" w:color="auto"/>
            <w:left w:val="none" w:sz="0" w:space="0" w:color="auto"/>
            <w:bottom w:val="none" w:sz="0" w:space="0" w:color="auto"/>
            <w:right w:val="none" w:sz="0" w:space="0" w:color="auto"/>
          </w:divBdr>
        </w:div>
        <w:div w:id="1437671765">
          <w:marLeft w:val="0"/>
          <w:marRight w:val="0"/>
          <w:marTop w:val="0"/>
          <w:marBottom w:val="0"/>
          <w:divBdr>
            <w:top w:val="none" w:sz="0" w:space="0" w:color="auto"/>
            <w:left w:val="none" w:sz="0" w:space="0" w:color="auto"/>
            <w:bottom w:val="none" w:sz="0" w:space="0" w:color="auto"/>
            <w:right w:val="none" w:sz="0" w:space="0" w:color="auto"/>
          </w:divBdr>
        </w:div>
        <w:div w:id="1141382884">
          <w:marLeft w:val="0"/>
          <w:marRight w:val="0"/>
          <w:marTop w:val="0"/>
          <w:marBottom w:val="0"/>
          <w:divBdr>
            <w:top w:val="none" w:sz="0" w:space="0" w:color="auto"/>
            <w:left w:val="none" w:sz="0" w:space="0" w:color="auto"/>
            <w:bottom w:val="none" w:sz="0" w:space="0" w:color="auto"/>
            <w:right w:val="none" w:sz="0" w:space="0" w:color="auto"/>
          </w:divBdr>
        </w:div>
        <w:div w:id="634407023">
          <w:marLeft w:val="0"/>
          <w:marRight w:val="0"/>
          <w:marTop w:val="0"/>
          <w:marBottom w:val="0"/>
          <w:divBdr>
            <w:top w:val="none" w:sz="0" w:space="0" w:color="auto"/>
            <w:left w:val="none" w:sz="0" w:space="0" w:color="auto"/>
            <w:bottom w:val="none" w:sz="0" w:space="0" w:color="auto"/>
            <w:right w:val="none" w:sz="0" w:space="0" w:color="auto"/>
          </w:divBdr>
        </w:div>
        <w:div w:id="1669748990">
          <w:marLeft w:val="0"/>
          <w:marRight w:val="0"/>
          <w:marTop w:val="0"/>
          <w:marBottom w:val="0"/>
          <w:divBdr>
            <w:top w:val="none" w:sz="0" w:space="0" w:color="auto"/>
            <w:left w:val="none" w:sz="0" w:space="0" w:color="auto"/>
            <w:bottom w:val="none" w:sz="0" w:space="0" w:color="auto"/>
            <w:right w:val="none" w:sz="0" w:space="0" w:color="auto"/>
          </w:divBdr>
        </w:div>
      </w:divsChild>
    </w:div>
    <w:div w:id="511264587">
      <w:bodyDiv w:val="1"/>
      <w:marLeft w:val="0"/>
      <w:marRight w:val="0"/>
      <w:marTop w:val="0"/>
      <w:marBottom w:val="0"/>
      <w:divBdr>
        <w:top w:val="none" w:sz="0" w:space="0" w:color="auto"/>
        <w:left w:val="none" w:sz="0" w:space="0" w:color="auto"/>
        <w:bottom w:val="none" w:sz="0" w:space="0" w:color="auto"/>
        <w:right w:val="none" w:sz="0" w:space="0" w:color="auto"/>
      </w:divBdr>
    </w:div>
    <w:div w:id="517040545">
      <w:bodyDiv w:val="1"/>
      <w:marLeft w:val="0"/>
      <w:marRight w:val="0"/>
      <w:marTop w:val="0"/>
      <w:marBottom w:val="0"/>
      <w:divBdr>
        <w:top w:val="none" w:sz="0" w:space="0" w:color="auto"/>
        <w:left w:val="none" w:sz="0" w:space="0" w:color="auto"/>
        <w:bottom w:val="none" w:sz="0" w:space="0" w:color="auto"/>
        <w:right w:val="none" w:sz="0" w:space="0" w:color="auto"/>
      </w:divBdr>
      <w:divsChild>
        <w:div w:id="1082140693">
          <w:marLeft w:val="734"/>
          <w:marRight w:val="0"/>
          <w:marTop w:val="0"/>
          <w:marBottom w:val="0"/>
          <w:divBdr>
            <w:top w:val="none" w:sz="0" w:space="0" w:color="auto"/>
            <w:left w:val="none" w:sz="0" w:space="0" w:color="auto"/>
            <w:bottom w:val="none" w:sz="0" w:space="0" w:color="auto"/>
            <w:right w:val="none" w:sz="0" w:space="0" w:color="auto"/>
          </w:divBdr>
        </w:div>
        <w:div w:id="391656502">
          <w:marLeft w:val="734"/>
          <w:marRight w:val="0"/>
          <w:marTop w:val="0"/>
          <w:marBottom w:val="0"/>
          <w:divBdr>
            <w:top w:val="none" w:sz="0" w:space="0" w:color="auto"/>
            <w:left w:val="none" w:sz="0" w:space="0" w:color="auto"/>
            <w:bottom w:val="none" w:sz="0" w:space="0" w:color="auto"/>
            <w:right w:val="none" w:sz="0" w:space="0" w:color="auto"/>
          </w:divBdr>
        </w:div>
        <w:div w:id="1423454675">
          <w:marLeft w:val="734"/>
          <w:marRight w:val="0"/>
          <w:marTop w:val="0"/>
          <w:marBottom w:val="0"/>
          <w:divBdr>
            <w:top w:val="none" w:sz="0" w:space="0" w:color="auto"/>
            <w:left w:val="none" w:sz="0" w:space="0" w:color="auto"/>
            <w:bottom w:val="none" w:sz="0" w:space="0" w:color="auto"/>
            <w:right w:val="none" w:sz="0" w:space="0" w:color="auto"/>
          </w:divBdr>
        </w:div>
        <w:div w:id="1940261385">
          <w:marLeft w:val="734"/>
          <w:marRight w:val="0"/>
          <w:marTop w:val="0"/>
          <w:marBottom w:val="0"/>
          <w:divBdr>
            <w:top w:val="none" w:sz="0" w:space="0" w:color="auto"/>
            <w:left w:val="none" w:sz="0" w:space="0" w:color="auto"/>
            <w:bottom w:val="none" w:sz="0" w:space="0" w:color="auto"/>
            <w:right w:val="none" w:sz="0" w:space="0" w:color="auto"/>
          </w:divBdr>
        </w:div>
        <w:div w:id="316419169">
          <w:marLeft w:val="734"/>
          <w:marRight w:val="0"/>
          <w:marTop w:val="0"/>
          <w:marBottom w:val="0"/>
          <w:divBdr>
            <w:top w:val="none" w:sz="0" w:space="0" w:color="auto"/>
            <w:left w:val="none" w:sz="0" w:space="0" w:color="auto"/>
            <w:bottom w:val="none" w:sz="0" w:space="0" w:color="auto"/>
            <w:right w:val="none" w:sz="0" w:space="0" w:color="auto"/>
          </w:divBdr>
        </w:div>
        <w:div w:id="278493368">
          <w:marLeft w:val="1454"/>
          <w:marRight w:val="0"/>
          <w:marTop w:val="0"/>
          <w:marBottom w:val="0"/>
          <w:divBdr>
            <w:top w:val="none" w:sz="0" w:space="0" w:color="auto"/>
            <w:left w:val="none" w:sz="0" w:space="0" w:color="auto"/>
            <w:bottom w:val="none" w:sz="0" w:space="0" w:color="auto"/>
            <w:right w:val="none" w:sz="0" w:space="0" w:color="auto"/>
          </w:divBdr>
        </w:div>
        <w:div w:id="30082836">
          <w:marLeft w:val="734"/>
          <w:marRight w:val="0"/>
          <w:marTop w:val="0"/>
          <w:marBottom w:val="0"/>
          <w:divBdr>
            <w:top w:val="none" w:sz="0" w:space="0" w:color="auto"/>
            <w:left w:val="none" w:sz="0" w:space="0" w:color="auto"/>
            <w:bottom w:val="none" w:sz="0" w:space="0" w:color="auto"/>
            <w:right w:val="none" w:sz="0" w:space="0" w:color="auto"/>
          </w:divBdr>
        </w:div>
      </w:divsChild>
    </w:div>
    <w:div w:id="525487593">
      <w:bodyDiv w:val="1"/>
      <w:marLeft w:val="0"/>
      <w:marRight w:val="0"/>
      <w:marTop w:val="0"/>
      <w:marBottom w:val="0"/>
      <w:divBdr>
        <w:top w:val="none" w:sz="0" w:space="0" w:color="auto"/>
        <w:left w:val="none" w:sz="0" w:space="0" w:color="auto"/>
        <w:bottom w:val="none" w:sz="0" w:space="0" w:color="auto"/>
        <w:right w:val="none" w:sz="0" w:space="0" w:color="auto"/>
      </w:divBdr>
      <w:divsChild>
        <w:div w:id="1751612306">
          <w:marLeft w:val="274"/>
          <w:marRight w:val="0"/>
          <w:marTop w:val="0"/>
          <w:marBottom w:val="0"/>
          <w:divBdr>
            <w:top w:val="none" w:sz="0" w:space="0" w:color="auto"/>
            <w:left w:val="none" w:sz="0" w:space="0" w:color="auto"/>
            <w:bottom w:val="none" w:sz="0" w:space="0" w:color="auto"/>
            <w:right w:val="none" w:sz="0" w:space="0" w:color="auto"/>
          </w:divBdr>
        </w:div>
        <w:div w:id="1954554366">
          <w:marLeft w:val="274"/>
          <w:marRight w:val="0"/>
          <w:marTop w:val="0"/>
          <w:marBottom w:val="0"/>
          <w:divBdr>
            <w:top w:val="none" w:sz="0" w:space="0" w:color="auto"/>
            <w:left w:val="none" w:sz="0" w:space="0" w:color="auto"/>
            <w:bottom w:val="none" w:sz="0" w:space="0" w:color="auto"/>
            <w:right w:val="none" w:sz="0" w:space="0" w:color="auto"/>
          </w:divBdr>
        </w:div>
        <w:div w:id="1413509394">
          <w:marLeft w:val="274"/>
          <w:marRight w:val="0"/>
          <w:marTop w:val="0"/>
          <w:marBottom w:val="0"/>
          <w:divBdr>
            <w:top w:val="none" w:sz="0" w:space="0" w:color="auto"/>
            <w:left w:val="none" w:sz="0" w:space="0" w:color="auto"/>
            <w:bottom w:val="none" w:sz="0" w:space="0" w:color="auto"/>
            <w:right w:val="none" w:sz="0" w:space="0" w:color="auto"/>
          </w:divBdr>
        </w:div>
        <w:div w:id="1104182018">
          <w:marLeft w:val="274"/>
          <w:marRight w:val="0"/>
          <w:marTop w:val="0"/>
          <w:marBottom w:val="0"/>
          <w:divBdr>
            <w:top w:val="none" w:sz="0" w:space="0" w:color="auto"/>
            <w:left w:val="none" w:sz="0" w:space="0" w:color="auto"/>
            <w:bottom w:val="none" w:sz="0" w:space="0" w:color="auto"/>
            <w:right w:val="none" w:sz="0" w:space="0" w:color="auto"/>
          </w:divBdr>
        </w:div>
      </w:divsChild>
    </w:div>
    <w:div w:id="526410216">
      <w:bodyDiv w:val="1"/>
      <w:marLeft w:val="0"/>
      <w:marRight w:val="0"/>
      <w:marTop w:val="0"/>
      <w:marBottom w:val="0"/>
      <w:divBdr>
        <w:top w:val="none" w:sz="0" w:space="0" w:color="auto"/>
        <w:left w:val="none" w:sz="0" w:space="0" w:color="auto"/>
        <w:bottom w:val="none" w:sz="0" w:space="0" w:color="auto"/>
        <w:right w:val="none" w:sz="0" w:space="0" w:color="auto"/>
      </w:divBdr>
      <w:divsChild>
        <w:div w:id="137697875">
          <w:marLeft w:val="720"/>
          <w:marRight w:val="0"/>
          <w:marTop w:val="200"/>
          <w:marBottom w:val="0"/>
          <w:divBdr>
            <w:top w:val="none" w:sz="0" w:space="0" w:color="auto"/>
            <w:left w:val="none" w:sz="0" w:space="0" w:color="auto"/>
            <w:bottom w:val="none" w:sz="0" w:space="0" w:color="auto"/>
            <w:right w:val="none" w:sz="0" w:space="0" w:color="auto"/>
          </w:divBdr>
        </w:div>
        <w:div w:id="18704451">
          <w:marLeft w:val="720"/>
          <w:marRight w:val="0"/>
          <w:marTop w:val="200"/>
          <w:marBottom w:val="0"/>
          <w:divBdr>
            <w:top w:val="none" w:sz="0" w:space="0" w:color="auto"/>
            <w:left w:val="none" w:sz="0" w:space="0" w:color="auto"/>
            <w:bottom w:val="none" w:sz="0" w:space="0" w:color="auto"/>
            <w:right w:val="none" w:sz="0" w:space="0" w:color="auto"/>
          </w:divBdr>
        </w:div>
        <w:div w:id="1967394351">
          <w:marLeft w:val="720"/>
          <w:marRight w:val="0"/>
          <w:marTop w:val="200"/>
          <w:marBottom w:val="0"/>
          <w:divBdr>
            <w:top w:val="none" w:sz="0" w:space="0" w:color="auto"/>
            <w:left w:val="none" w:sz="0" w:space="0" w:color="auto"/>
            <w:bottom w:val="none" w:sz="0" w:space="0" w:color="auto"/>
            <w:right w:val="none" w:sz="0" w:space="0" w:color="auto"/>
          </w:divBdr>
        </w:div>
      </w:divsChild>
    </w:div>
    <w:div w:id="531654384">
      <w:bodyDiv w:val="1"/>
      <w:marLeft w:val="0"/>
      <w:marRight w:val="0"/>
      <w:marTop w:val="0"/>
      <w:marBottom w:val="0"/>
      <w:divBdr>
        <w:top w:val="none" w:sz="0" w:space="0" w:color="auto"/>
        <w:left w:val="none" w:sz="0" w:space="0" w:color="auto"/>
        <w:bottom w:val="none" w:sz="0" w:space="0" w:color="auto"/>
        <w:right w:val="none" w:sz="0" w:space="0" w:color="auto"/>
      </w:divBdr>
    </w:div>
    <w:div w:id="556166268">
      <w:bodyDiv w:val="1"/>
      <w:marLeft w:val="0"/>
      <w:marRight w:val="0"/>
      <w:marTop w:val="0"/>
      <w:marBottom w:val="0"/>
      <w:divBdr>
        <w:top w:val="none" w:sz="0" w:space="0" w:color="auto"/>
        <w:left w:val="none" w:sz="0" w:space="0" w:color="auto"/>
        <w:bottom w:val="none" w:sz="0" w:space="0" w:color="auto"/>
        <w:right w:val="none" w:sz="0" w:space="0" w:color="auto"/>
      </w:divBdr>
      <w:divsChild>
        <w:div w:id="767197147">
          <w:marLeft w:val="274"/>
          <w:marRight w:val="0"/>
          <w:marTop w:val="0"/>
          <w:marBottom w:val="0"/>
          <w:divBdr>
            <w:top w:val="none" w:sz="0" w:space="0" w:color="auto"/>
            <w:left w:val="none" w:sz="0" w:space="0" w:color="auto"/>
            <w:bottom w:val="none" w:sz="0" w:space="0" w:color="auto"/>
            <w:right w:val="none" w:sz="0" w:space="0" w:color="auto"/>
          </w:divBdr>
        </w:div>
      </w:divsChild>
    </w:div>
    <w:div w:id="573244647">
      <w:bodyDiv w:val="1"/>
      <w:marLeft w:val="0"/>
      <w:marRight w:val="0"/>
      <w:marTop w:val="0"/>
      <w:marBottom w:val="0"/>
      <w:divBdr>
        <w:top w:val="none" w:sz="0" w:space="0" w:color="auto"/>
        <w:left w:val="none" w:sz="0" w:space="0" w:color="auto"/>
        <w:bottom w:val="none" w:sz="0" w:space="0" w:color="auto"/>
        <w:right w:val="none" w:sz="0" w:space="0" w:color="auto"/>
      </w:divBdr>
      <w:divsChild>
        <w:div w:id="631133525">
          <w:marLeft w:val="360"/>
          <w:marRight w:val="0"/>
          <w:marTop w:val="200"/>
          <w:marBottom w:val="0"/>
          <w:divBdr>
            <w:top w:val="none" w:sz="0" w:space="0" w:color="auto"/>
            <w:left w:val="none" w:sz="0" w:space="0" w:color="auto"/>
            <w:bottom w:val="none" w:sz="0" w:space="0" w:color="auto"/>
            <w:right w:val="none" w:sz="0" w:space="0" w:color="auto"/>
          </w:divBdr>
        </w:div>
        <w:div w:id="857885235">
          <w:marLeft w:val="1080"/>
          <w:marRight w:val="0"/>
          <w:marTop w:val="100"/>
          <w:marBottom w:val="0"/>
          <w:divBdr>
            <w:top w:val="none" w:sz="0" w:space="0" w:color="auto"/>
            <w:left w:val="none" w:sz="0" w:space="0" w:color="auto"/>
            <w:bottom w:val="none" w:sz="0" w:space="0" w:color="auto"/>
            <w:right w:val="none" w:sz="0" w:space="0" w:color="auto"/>
          </w:divBdr>
        </w:div>
        <w:div w:id="1716465970">
          <w:marLeft w:val="1080"/>
          <w:marRight w:val="0"/>
          <w:marTop w:val="100"/>
          <w:marBottom w:val="0"/>
          <w:divBdr>
            <w:top w:val="none" w:sz="0" w:space="0" w:color="auto"/>
            <w:left w:val="none" w:sz="0" w:space="0" w:color="auto"/>
            <w:bottom w:val="none" w:sz="0" w:space="0" w:color="auto"/>
            <w:right w:val="none" w:sz="0" w:space="0" w:color="auto"/>
          </w:divBdr>
        </w:div>
        <w:div w:id="1133787014">
          <w:marLeft w:val="1080"/>
          <w:marRight w:val="0"/>
          <w:marTop w:val="100"/>
          <w:marBottom w:val="0"/>
          <w:divBdr>
            <w:top w:val="none" w:sz="0" w:space="0" w:color="auto"/>
            <w:left w:val="none" w:sz="0" w:space="0" w:color="auto"/>
            <w:bottom w:val="none" w:sz="0" w:space="0" w:color="auto"/>
            <w:right w:val="none" w:sz="0" w:space="0" w:color="auto"/>
          </w:divBdr>
        </w:div>
        <w:div w:id="350956122">
          <w:marLeft w:val="360"/>
          <w:marRight w:val="0"/>
          <w:marTop w:val="200"/>
          <w:marBottom w:val="0"/>
          <w:divBdr>
            <w:top w:val="none" w:sz="0" w:space="0" w:color="auto"/>
            <w:left w:val="none" w:sz="0" w:space="0" w:color="auto"/>
            <w:bottom w:val="none" w:sz="0" w:space="0" w:color="auto"/>
            <w:right w:val="none" w:sz="0" w:space="0" w:color="auto"/>
          </w:divBdr>
        </w:div>
        <w:div w:id="610431820">
          <w:marLeft w:val="360"/>
          <w:marRight w:val="0"/>
          <w:marTop w:val="200"/>
          <w:marBottom w:val="0"/>
          <w:divBdr>
            <w:top w:val="none" w:sz="0" w:space="0" w:color="auto"/>
            <w:left w:val="none" w:sz="0" w:space="0" w:color="auto"/>
            <w:bottom w:val="none" w:sz="0" w:space="0" w:color="auto"/>
            <w:right w:val="none" w:sz="0" w:space="0" w:color="auto"/>
          </w:divBdr>
        </w:div>
        <w:div w:id="52584415">
          <w:marLeft w:val="360"/>
          <w:marRight w:val="0"/>
          <w:marTop w:val="200"/>
          <w:marBottom w:val="0"/>
          <w:divBdr>
            <w:top w:val="none" w:sz="0" w:space="0" w:color="auto"/>
            <w:left w:val="none" w:sz="0" w:space="0" w:color="auto"/>
            <w:bottom w:val="none" w:sz="0" w:space="0" w:color="auto"/>
            <w:right w:val="none" w:sz="0" w:space="0" w:color="auto"/>
          </w:divBdr>
        </w:div>
      </w:divsChild>
    </w:div>
    <w:div w:id="576478343">
      <w:bodyDiv w:val="1"/>
      <w:marLeft w:val="0"/>
      <w:marRight w:val="0"/>
      <w:marTop w:val="0"/>
      <w:marBottom w:val="0"/>
      <w:divBdr>
        <w:top w:val="none" w:sz="0" w:space="0" w:color="auto"/>
        <w:left w:val="none" w:sz="0" w:space="0" w:color="auto"/>
        <w:bottom w:val="none" w:sz="0" w:space="0" w:color="auto"/>
        <w:right w:val="none" w:sz="0" w:space="0" w:color="auto"/>
      </w:divBdr>
      <w:divsChild>
        <w:div w:id="7760814">
          <w:marLeft w:val="1080"/>
          <w:marRight w:val="0"/>
          <w:marTop w:val="100"/>
          <w:marBottom w:val="0"/>
          <w:divBdr>
            <w:top w:val="none" w:sz="0" w:space="0" w:color="auto"/>
            <w:left w:val="none" w:sz="0" w:space="0" w:color="auto"/>
            <w:bottom w:val="none" w:sz="0" w:space="0" w:color="auto"/>
            <w:right w:val="none" w:sz="0" w:space="0" w:color="auto"/>
          </w:divBdr>
        </w:div>
        <w:div w:id="1827358239">
          <w:marLeft w:val="1080"/>
          <w:marRight w:val="0"/>
          <w:marTop w:val="100"/>
          <w:marBottom w:val="0"/>
          <w:divBdr>
            <w:top w:val="none" w:sz="0" w:space="0" w:color="auto"/>
            <w:left w:val="none" w:sz="0" w:space="0" w:color="auto"/>
            <w:bottom w:val="none" w:sz="0" w:space="0" w:color="auto"/>
            <w:right w:val="none" w:sz="0" w:space="0" w:color="auto"/>
          </w:divBdr>
        </w:div>
        <w:div w:id="2067071608">
          <w:marLeft w:val="1080"/>
          <w:marRight w:val="0"/>
          <w:marTop w:val="100"/>
          <w:marBottom w:val="0"/>
          <w:divBdr>
            <w:top w:val="none" w:sz="0" w:space="0" w:color="auto"/>
            <w:left w:val="none" w:sz="0" w:space="0" w:color="auto"/>
            <w:bottom w:val="none" w:sz="0" w:space="0" w:color="auto"/>
            <w:right w:val="none" w:sz="0" w:space="0" w:color="auto"/>
          </w:divBdr>
        </w:div>
        <w:div w:id="915284979">
          <w:marLeft w:val="1080"/>
          <w:marRight w:val="0"/>
          <w:marTop w:val="100"/>
          <w:marBottom w:val="0"/>
          <w:divBdr>
            <w:top w:val="none" w:sz="0" w:space="0" w:color="auto"/>
            <w:left w:val="none" w:sz="0" w:space="0" w:color="auto"/>
            <w:bottom w:val="none" w:sz="0" w:space="0" w:color="auto"/>
            <w:right w:val="none" w:sz="0" w:space="0" w:color="auto"/>
          </w:divBdr>
        </w:div>
      </w:divsChild>
    </w:div>
    <w:div w:id="590699678">
      <w:bodyDiv w:val="1"/>
      <w:marLeft w:val="0"/>
      <w:marRight w:val="0"/>
      <w:marTop w:val="0"/>
      <w:marBottom w:val="0"/>
      <w:divBdr>
        <w:top w:val="none" w:sz="0" w:space="0" w:color="auto"/>
        <w:left w:val="none" w:sz="0" w:space="0" w:color="auto"/>
        <w:bottom w:val="none" w:sz="0" w:space="0" w:color="auto"/>
        <w:right w:val="none" w:sz="0" w:space="0" w:color="auto"/>
      </w:divBdr>
      <w:divsChild>
        <w:div w:id="1563835278">
          <w:marLeft w:val="274"/>
          <w:marRight w:val="0"/>
          <w:marTop w:val="0"/>
          <w:marBottom w:val="0"/>
          <w:divBdr>
            <w:top w:val="none" w:sz="0" w:space="0" w:color="auto"/>
            <w:left w:val="none" w:sz="0" w:space="0" w:color="auto"/>
            <w:bottom w:val="none" w:sz="0" w:space="0" w:color="auto"/>
            <w:right w:val="none" w:sz="0" w:space="0" w:color="auto"/>
          </w:divBdr>
        </w:div>
        <w:div w:id="1729261653">
          <w:marLeft w:val="994"/>
          <w:marRight w:val="0"/>
          <w:marTop w:val="0"/>
          <w:marBottom w:val="0"/>
          <w:divBdr>
            <w:top w:val="none" w:sz="0" w:space="0" w:color="auto"/>
            <w:left w:val="none" w:sz="0" w:space="0" w:color="auto"/>
            <w:bottom w:val="none" w:sz="0" w:space="0" w:color="auto"/>
            <w:right w:val="none" w:sz="0" w:space="0" w:color="auto"/>
          </w:divBdr>
        </w:div>
        <w:div w:id="1789857767">
          <w:marLeft w:val="1714"/>
          <w:marRight w:val="0"/>
          <w:marTop w:val="0"/>
          <w:marBottom w:val="0"/>
          <w:divBdr>
            <w:top w:val="none" w:sz="0" w:space="0" w:color="auto"/>
            <w:left w:val="none" w:sz="0" w:space="0" w:color="auto"/>
            <w:bottom w:val="none" w:sz="0" w:space="0" w:color="auto"/>
            <w:right w:val="none" w:sz="0" w:space="0" w:color="auto"/>
          </w:divBdr>
        </w:div>
        <w:div w:id="661616199">
          <w:marLeft w:val="994"/>
          <w:marRight w:val="0"/>
          <w:marTop w:val="0"/>
          <w:marBottom w:val="0"/>
          <w:divBdr>
            <w:top w:val="none" w:sz="0" w:space="0" w:color="auto"/>
            <w:left w:val="none" w:sz="0" w:space="0" w:color="auto"/>
            <w:bottom w:val="none" w:sz="0" w:space="0" w:color="auto"/>
            <w:right w:val="none" w:sz="0" w:space="0" w:color="auto"/>
          </w:divBdr>
        </w:div>
        <w:div w:id="218127067">
          <w:marLeft w:val="994"/>
          <w:marRight w:val="0"/>
          <w:marTop w:val="0"/>
          <w:marBottom w:val="0"/>
          <w:divBdr>
            <w:top w:val="none" w:sz="0" w:space="0" w:color="auto"/>
            <w:left w:val="none" w:sz="0" w:space="0" w:color="auto"/>
            <w:bottom w:val="none" w:sz="0" w:space="0" w:color="auto"/>
            <w:right w:val="none" w:sz="0" w:space="0" w:color="auto"/>
          </w:divBdr>
        </w:div>
        <w:div w:id="745493644">
          <w:marLeft w:val="1714"/>
          <w:marRight w:val="0"/>
          <w:marTop w:val="0"/>
          <w:marBottom w:val="0"/>
          <w:divBdr>
            <w:top w:val="none" w:sz="0" w:space="0" w:color="auto"/>
            <w:left w:val="none" w:sz="0" w:space="0" w:color="auto"/>
            <w:bottom w:val="none" w:sz="0" w:space="0" w:color="auto"/>
            <w:right w:val="none" w:sz="0" w:space="0" w:color="auto"/>
          </w:divBdr>
        </w:div>
        <w:div w:id="1200631469">
          <w:marLeft w:val="1714"/>
          <w:marRight w:val="0"/>
          <w:marTop w:val="0"/>
          <w:marBottom w:val="0"/>
          <w:divBdr>
            <w:top w:val="none" w:sz="0" w:space="0" w:color="auto"/>
            <w:left w:val="none" w:sz="0" w:space="0" w:color="auto"/>
            <w:bottom w:val="none" w:sz="0" w:space="0" w:color="auto"/>
            <w:right w:val="none" w:sz="0" w:space="0" w:color="auto"/>
          </w:divBdr>
        </w:div>
        <w:div w:id="1825463920">
          <w:marLeft w:val="274"/>
          <w:marRight w:val="0"/>
          <w:marTop w:val="0"/>
          <w:marBottom w:val="0"/>
          <w:divBdr>
            <w:top w:val="none" w:sz="0" w:space="0" w:color="auto"/>
            <w:left w:val="none" w:sz="0" w:space="0" w:color="auto"/>
            <w:bottom w:val="none" w:sz="0" w:space="0" w:color="auto"/>
            <w:right w:val="none" w:sz="0" w:space="0" w:color="auto"/>
          </w:divBdr>
        </w:div>
      </w:divsChild>
    </w:div>
    <w:div w:id="595869912">
      <w:bodyDiv w:val="1"/>
      <w:marLeft w:val="0"/>
      <w:marRight w:val="0"/>
      <w:marTop w:val="0"/>
      <w:marBottom w:val="0"/>
      <w:divBdr>
        <w:top w:val="none" w:sz="0" w:space="0" w:color="auto"/>
        <w:left w:val="none" w:sz="0" w:space="0" w:color="auto"/>
        <w:bottom w:val="none" w:sz="0" w:space="0" w:color="auto"/>
        <w:right w:val="none" w:sz="0" w:space="0" w:color="auto"/>
      </w:divBdr>
      <w:divsChild>
        <w:div w:id="1299796929">
          <w:marLeft w:val="360"/>
          <w:marRight w:val="0"/>
          <w:marTop w:val="200"/>
          <w:marBottom w:val="0"/>
          <w:divBdr>
            <w:top w:val="none" w:sz="0" w:space="0" w:color="auto"/>
            <w:left w:val="none" w:sz="0" w:space="0" w:color="auto"/>
            <w:bottom w:val="none" w:sz="0" w:space="0" w:color="auto"/>
            <w:right w:val="none" w:sz="0" w:space="0" w:color="auto"/>
          </w:divBdr>
        </w:div>
      </w:divsChild>
    </w:div>
    <w:div w:id="614561699">
      <w:bodyDiv w:val="1"/>
      <w:marLeft w:val="0"/>
      <w:marRight w:val="0"/>
      <w:marTop w:val="0"/>
      <w:marBottom w:val="0"/>
      <w:divBdr>
        <w:top w:val="none" w:sz="0" w:space="0" w:color="auto"/>
        <w:left w:val="none" w:sz="0" w:space="0" w:color="auto"/>
        <w:bottom w:val="none" w:sz="0" w:space="0" w:color="auto"/>
        <w:right w:val="none" w:sz="0" w:space="0" w:color="auto"/>
      </w:divBdr>
      <w:divsChild>
        <w:div w:id="705789842">
          <w:marLeft w:val="1080"/>
          <w:marRight w:val="0"/>
          <w:marTop w:val="0"/>
          <w:marBottom w:val="120"/>
          <w:divBdr>
            <w:top w:val="none" w:sz="0" w:space="0" w:color="auto"/>
            <w:left w:val="none" w:sz="0" w:space="0" w:color="auto"/>
            <w:bottom w:val="none" w:sz="0" w:space="0" w:color="auto"/>
            <w:right w:val="none" w:sz="0" w:space="0" w:color="auto"/>
          </w:divBdr>
        </w:div>
      </w:divsChild>
    </w:div>
    <w:div w:id="620957727">
      <w:bodyDiv w:val="1"/>
      <w:marLeft w:val="0"/>
      <w:marRight w:val="0"/>
      <w:marTop w:val="0"/>
      <w:marBottom w:val="0"/>
      <w:divBdr>
        <w:top w:val="none" w:sz="0" w:space="0" w:color="auto"/>
        <w:left w:val="none" w:sz="0" w:space="0" w:color="auto"/>
        <w:bottom w:val="none" w:sz="0" w:space="0" w:color="auto"/>
        <w:right w:val="none" w:sz="0" w:space="0" w:color="auto"/>
      </w:divBdr>
      <w:divsChild>
        <w:div w:id="336730476">
          <w:marLeft w:val="0"/>
          <w:marRight w:val="0"/>
          <w:marTop w:val="0"/>
          <w:marBottom w:val="0"/>
          <w:divBdr>
            <w:top w:val="none" w:sz="0" w:space="0" w:color="auto"/>
            <w:left w:val="none" w:sz="0" w:space="0" w:color="auto"/>
            <w:bottom w:val="none" w:sz="0" w:space="0" w:color="auto"/>
            <w:right w:val="none" w:sz="0" w:space="0" w:color="auto"/>
          </w:divBdr>
        </w:div>
        <w:div w:id="1222716096">
          <w:marLeft w:val="0"/>
          <w:marRight w:val="0"/>
          <w:marTop w:val="0"/>
          <w:marBottom w:val="0"/>
          <w:divBdr>
            <w:top w:val="none" w:sz="0" w:space="0" w:color="auto"/>
            <w:left w:val="none" w:sz="0" w:space="0" w:color="auto"/>
            <w:bottom w:val="none" w:sz="0" w:space="0" w:color="auto"/>
            <w:right w:val="none" w:sz="0" w:space="0" w:color="auto"/>
          </w:divBdr>
        </w:div>
        <w:div w:id="351686210">
          <w:marLeft w:val="0"/>
          <w:marRight w:val="0"/>
          <w:marTop w:val="0"/>
          <w:marBottom w:val="0"/>
          <w:divBdr>
            <w:top w:val="none" w:sz="0" w:space="0" w:color="auto"/>
            <w:left w:val="none" w:sz="0" w:space="0" w:color="auto"/>
            <w:bottom w:val="none" w:sz="0" w:space="0" w:color="auto"/>
            <w:right w:val="none" w:sz="0" w:space="0" w:color="auto"/>
          </w:divBdr>
        </w:div>
        <w:div w:id="1192650386">
          <w:marLeft w:val="0"/>
          <w:marRight w:val="0"/>
          <w:marTop w:val="0"/>
          <w:marBottom w:val="0"/>
          <w:divBdr>
            <w:top w:val="none" w:sz="0" w:space="0" w:color="auto"/>
            <w:left w:val="none" w:sz="0" w:space="0" w:color="auto"/>
            <w:bottom w:val="none" w:sz="0" w:space="0" w:color="auto"/>
            <w:right w:val="none" w:sz="0" w:space="0" w:color="auto"/>
          </w:divBdr>
        </w:div>
      </w:divsChild>
    </w:div>
    <w:div w:id="641153823">
      <w:bodyDiv w:val="1"/>
      <w:marLeft w:val="0"/>
      <w:marRight w:val="0"/>
      <w:marTop w:val="0"/>
      <w:marBottom w:val="0"/>
      <w:divBdr>
        <w:top w:val="none" w:sz="0" w:space="0" w:color="auto"/>
        <w:left w:val="none" w:sz="0" w:space="0" w:color="auto"/>
        <w:bottom w:val="none" w:sz="0" w:space="0" w:color="auto"/>
        <w:right w:val="none" w:sz="0" w:space="0" w:color="auto"/>
      </w:divBdr>
      <w:divsChild>
        <w:div w:id="85735164">
          <w:marLeft w:val="360"/>
          <w:marRight w:val="0"/>
          <w:marTop w:val="200"/>
          <w:marBottom w:val="0"/>
          <w:divBdr>
            <w:top w:val="none" w:sz="0" w:space="0" w:color="auto"/>
            <w:left w:val="none" w:sz="0" w:space="0" w:color="auto"/>
            <w:bottom w:val="none" w:sz="0" w:space="0" w:color="auto"/>
            <w:right w:val="none" w:sz="0" w:space="0" w:color="auto"/>
          </w:divBdr>
        </w:div>
        <w:div w:id="164711554">
          <w:marLeft w:val="360"/>
          <w:marRight w:val="0"/>
          <w:marTop w:val="200"/>
          <w:marBottom w:val="0"/>
          <w:divBdr>
            <w:top w:val="none" w:sz="0" w:space="0" w:color="auto"/>
            <w:left w:val="none" w:sz="0" w:space="0" w:color="auto"/>
            <w:bottom w:val="none" w:sz="0" w:space="0" w:color="auto"/>
            <w:right w:val="none" w:sz="0" w:space="0" w:color="auto"/>
          </w:divBdr>
        </w:div>
        <w:div w:id="1656910280">
          <w:marLeft w:val="360"/>
          <w:marRight w:val="0"/>
          <w:marTop w:val="200"/>
          <w:marBottom w:val="0"/>
          <w:divBdr>
            <w:top w:val="none" w:sz="0" w:space="0" w:color="auto"/>
            <w:left w:val="none" w:sz="0" w:space="0" w:color="auto"/>
            <w:bottom w:val="none" w:sz="0" w:space="0" w:color="auto"/>
            <w:right w:val="none" w:sz="0" w:space="0" w:color="auto"/>
          </w:divBdr>
        </w:div>
      </w:divsChild>
    </w:div>
    <w:div w:id="659118459">
      <w:bodyDiv w:val="1"/>
      <w:marLeft w:val="0"/>
      <w:marRight w:val="0"/>
      <w:marTop w:val="0"/>
      <w:marBottom w:val="0"/>
      <w:divBdr>
        <w:top w:val="none" w:sz="0" w:space="0" w:color="auto"/>
        <w:left w:val="none" w:sz="0" w:space="0" w:color="auto"/>
        <w:bottom w:val="none" w:sz="0" w:space="0" w:color="auto"/>
        <w:right w:val="none" w:sz="0" w:space="0" w:color="auto"/>
      </w:divBdr>
    </w:div>
    <w:div w:id="681594398">
      <w:bodyDiv w:val="1"/>
      <w:marLeft w:val="0"/>
      <w:marRight w:val="0"/>
      <w:marTop w:val="0"/>
      <w:marBottom w:val="0"/>
      <w:divBdr>
        <w:top w:val="none" w:sz="0" w:space="0" w:color="auto"/>
        <w:left w:val="none" w:sz="0" w:space="0" w:color="auto"/>
        <w:bottom w:val="none" w:sz="0" w:space="0" w:color="auto"/>
        <w:right w:val="none" w:sz="0" w:space="0" w:color="auto"/>
      </w:divBdr>
    </w:div>
    <w:div w:id="690228495">
      <w:bodyDiv w:val="1"/>
      <w:marLeft w:val="0"/>
      <w:marRight w:val="0"/>
      <w:marTop w:val="0"/>
      <w:marBottom w:val="0"/>
      <w:divBdr>
        <w:top w:val="none" w:sz="0" w:space="0" w:color="auto"/>
        <w:left w:val="none" w:sz="0" w:space="0" w:color="auto"/>
        <w:bottom w:val="none" w:sz="0" w:space="0" w:color="auto"/>
        <w:right w:val="none" w:sz="0" w:space="0" w:color="auto"/>
      </w:divBdr>
      <w:divsChild>
        <w:div w:id="42288459">
          <w:marLeft w:val="1166"/>
          <w:marRight w:val="0"/>
          <w:marTop w:val="200"/>
          <w:marBottom w:val="240"/>
          <w:divBdr>
            <w:top w:val="none" w:sz="0" w:space="0" w:color="auto"/>
            <w:left w:val="none" w:sz="0" w:space="0" w:color="auto"/>
            <w:bottom w:val="none" w:sz="0" w:space="0" w:color="auto"/>
            <w:right w:val="none" w:sz="0" w:space="0" w:color="auto"/>
          </w:divBdr>
        </w:div>
        <w:div w:id="1925719477">
          <w:marLeft w:val="1166"/>
          <w:marRight w:val="0"/>
          <w:marTop w:val="200"/>
          <w:marBottom w:val="240"/>
          <w:divBdr>
            <w:top w:val="none" w:sz="0" w:space="0" w:color="auto"/>
            <w:left w:val="none" w:sz="0" w:space="0" w:color="auto"/>
            <w:bottom w:val="none" w:sz="0" w:space="0" w:color="auto"/>
            <w:right w:val="none" w:sz="0" w:space="0" w:color="auto"/>
          </w:divBdr>
        </w:div>
      </w:divsChild>
    </w:div>
    <w:div w:id="692152879">
      <w:bodyDiv w:val="1"/>
      <w:marLeft w:val="0"/>
      <w:marRight w:val="0"/>
      <w:marTop w:val="0"/>
      <w:marBottom w:val="0"/>
      <w:divBdr>
        <w:top w:val="none" w:sz="0" w:space="0" w:color="auto"/>
        <w:left w:val="none" w:sz="0" w:space="0" w:color="auto"/>
        <w:bottom w:val="none" w:sz="0" w:space="0" w:color="auto"/>
        <w:right w:val="none" w:sz="0" w:space="0" w:color="auto"/>
      </w:divBdr>
    </w:div>
    <w:div w:id="697201974">
      <w:bodyDiv w:val="1"/>
      <w:marLeft w:val="0"/>
      <w:marRight w:val="0"/>
      <w:marTop w:val="0"/>
      <w:marBottom w:val="0"/>
      <w:divBdr>
        <w:top w:val="none" w:sz="0" w:space="0" w:color="auto"/>
        <w:left w:val="none" w:sz="0" w:space="0" w:color="auto"/>
        <w:bottom w:val="none" w:sz="0" w:space="0" w:color="auto"/>
        <w:right w:val="none" w:sz="0" w:space="0" w:color="auto"/>
      </w:divBdr>
    </w:div>
    <w:div w:id="711459937">
      <w:bodyDiv w:val="1"/>
      <w:marLeft w:val="0"/>
      <w:marRight w:val="0"/>
      <w:marTop w:val="0"/>
      <w:marBottom w:val="0"/>
      <w:divBdr>
        <w:top w:val="none" w:sz="0" w:space="0" w:color="auto"/>
        <w:left w:val="none" w:sz="0" w:space="0" w:color="auto"/>
        <w:bottom w:val="none" w:sz="0" w:space="0" w:color="auto"/>
        <w:right w:val="none" w:sz="0" w:space="0" w:color="auto"/>
      </w:divBdr>
      <w:divsChild>
        <w:div w:id="19942449">
          <w:marLeft w:val="0"/>
          <w:marRight w:val="0"/>
          <w:marTop w:val="0"/>
          <w:marBottom w:val="0"/>
          <w:divBdr>
            <w:top w:val="none" w:sz="0" w:space="0" w:color="auto"/>
            <w:left w:val="none" w:sz="0" w:space="0" w:color="auto"/>
            <w:bottom w:val="none" w:sz="0" w:space="0" w:color="auto"/>
            <w:right w:val="none" w:sz="0" w:space="0" w:color="auto"/>
          </w:divBdr>
        </w:div>
        <w:div w:id="887566879">
          <w:marLeft w:val="0"/>
          <w:marRight w:val="0"/>
          <w:marTop w:val="0"/>
          <w:marBottom w:val="0"/>
          <w:divBdr>
            <w:top w:val="none" w:sz="0" w:space="0" w:color="auto"/>
            <w:left w:val="none" w:sz="0" w:space="0" w:color="auto"/>
            <w:bottom w:val="none" w:sz="0" w:space="0" w:color="auto"/>
            <w:right w:val="none" w:sz="0" w:space="0" w:color="auto"/>
          </w:divBdr>
        </w:div>
        <w:div w:id="26953366">
          <w:marLeft w:val="0"/>
          <w:marRight w:val="0"/>
          <w:marTop w:val="0"/>
          <w:marBottom w:val="0"/>
          <w:divBdr>
            <w:top w:val="none" w:sz="0" w:space="0" w:color="auto"/>
            <w:left w:val="none" w:sz="0" w:space="0" w:color="auto"/>
            <w:bottom w:val="none" w:sz="0" w:space="0" w:color="auto"/>
            <w:right w:val="none" w:sz="0" w:space="0" w:color="auto"/>
          </w:divBdr>
        </w:div>
        <w:div w:id="230628525">
          <w:marLeft w:val="0"/>
          <w:marRight w:val="0"/>
          <w:marTop w:val="0"/>
          <w:marBottom w:val="0"/>
          <w:divBdr>
            <w:top w:val="none" w:sz="0" w:space="0" w:color="auto"/>
            <w:left w:val="none" w:sz="0" w:space="0" w:color="auto"/>
            <w:bottom w:val="none" w:sz="0" w:space="0" w:color="auto"/>
            <w:right w:val="none" w:sz="0" w:space="0" w:color="auto"/>
          </w:divBdr>
        </w:div>
      </w:divsChild>
    </w:div>
    <w:div w:id="722020934">
      <w:bodyDiv w:val="1"/>
      <w:marLeft w:val="0"/>
      <w:marRight w:val="0"/>
      <w:marTop w:val="0"/>
      <w:marBottom w:val="0"/>
      <w:divBdr>
        <w:top w:val="none" w:sz="0" w:space="0" w:color="auto"/>
        <w:left w:val="none" w:sz="0" w:space="0" w:color="auto"/>
        <w:bottom w:val="none" w:sz="0" w:space="0" w:color="auto"/>
        <w:right w:val="none" w:sz="0" w:space="0" w:color="auto"/>
      </w:divBdr>
      <w:divsChild>
        <w:div w:id="308630814">
          <w:marLeft w:val="360"/>
          <w:marRight w:val="0"/>
          <w:marTop w:val="200"/>
          <w:marBottom w:val="0"/>
          <w:divBdr>
            <w:top w:val="none" w:sz="0" w:space="0" w:color="auto"/>
            <w:left w:val="none" w:sz="0" w:space="0" w:color="auto"/>
            <w:bottom w:val="none" w:sz="0" w:space="0" w:color="auto"/>
            <w:right w:val="none" w:sz="0" w:space="0" w:color="auto"/>
          </w:divBdr>
        </w:div>
        <w:div w:id="876116472">
          <w:marLeft w:val="1080"/>
          <w:marRight w:val="0"/>
          <w:marTop w:val="100"/>
          <w:marBottom w:val="0"/>
          <w:divBdr>
            <w:top w:val="none" w:sz="0" w:space="0" w:color="auto"/>
            <w:left w:val="none" w:sz="0" w:space="0" w:color="auto"/>
            <w:bottom w:val="none" w:sz="0" w:space="0" w:color="auto"/>
            <w:right w:val="none" w:sz="0" w:space="0" w:color="auto"/>
          </w:divBdr>
        </w:div>
        <w:div w:id="33771130">
          <w:marLeft w:val="1080"/>
          <w:marRight w:val="0"/>
          <w:marTop w:val="100"/>
          <w:marBottom w:val="0"/>
          <w:divBdr>
            <w:top w:val="none" w:sz="0" w:space="0" w:color="auto"/>
            <w:left w:val="none" w:sz="0" w:space="0" w:color="auto"/>
            <w:bottom w:val="none" w:sz="0" w:space="0" w:color="auto"/>
            <w:right w:val="none" w:sz="0" w:space="0" w:color="auto"/>
          </w:divBdr>
        </w:div>
        <w:div w:id="316108825">
          <w:marLeft w:val="360"/>
          <w:marRight w:val="0"/>
          <w:marTop w:val="200"/>
          <w:marBottom w:val="0"/>
          <w:divBdr>
            <w:top w:val="none" w:sz="0" w:space="0" w:color="auto"/>
            <w:left w:val="none" w:sz="0" w:space="0" w:color="auto"/>
            <w:bottom w:val="none" w:sz="0" w:space="0" w:color="auto"/>
            <w:right w:val="none" w:sz="0" w:space="0" w:color="auto"/>
          </w:divBdr>
        </w:div>
        <w:div w:id="222915719">
          <w:marLeft w:val="1080"/>
          <w:marRight w:val="0"/>
          <w:marTop w:val="100"/>
          <w:marBottom w:val="0"/>
          <w:divBdr>
            <w:top w:val="none" w:sz="0" w:space="0" w:color="auto"/>
            <w:left w:val="none" w:sz="0" w:space="0" w:color="auto"/>
            <w:bottom w:val="none" w:sz="0" w:space="0" w:color="auto"/>
            <w:right w:val="none" w:sz="0" w:space="0" w:color="auto"/>
          </w:divBdr>
        </w:div>
        <w:div w:id="1960448623">
          <w:marLeft w:val="360"/>
          <w:marRight w:val="0"/>
          <w:marTop w:val="200"/>
          <w:marBottom w:val="0"/>
          <w:divBdr>
            <w:top w:val="none" w:sz="0" w:space="0" w:color="auto"/>
            <w:left w:val="none" w:sz="0" w:space="0" w:color="auto"/>
            <w:bottom w:val="none" w:sz="0" w:space="0" w:color="auto"/>
            <w:right w:val="none" w:sz="0" w:space="0" w:color="auto"/>
          </w:divBdr>
        </w:div>
      </w:divsChild>
    </w:div>
    <w:div w:id="730269751">
      <w:bodyDiv w:val="1"/>
      <w:marLeft w:val="0"/>
      <w:marRight w:val="0"/>
      <w:marTop w:val="0"/>
      <w:marBottom w:val="0"/>
      <w:divBdr>
        <w:top w:val="none" w:sz="0" w:space="0" w:color="auto"/>
        <w:left w:val="none" w:sz="0" w:space="0" w:color="auto"/>
        <w:bottom w:val="none" w:sz="0" w:space="0" w:color="auto"/>
        <w:right w:val="none" w:sz="0" w:space="0" w:color="auto"/>
      </w:divBdr>
    </w:div>
    <w:div w:id="730810533">
      <w:bodyDiv w:val="1"/>
      <w:marLeft w:val="0"/>
      <w:marRight w:val="0"/>
      <w:marTop w:val="0"/>
      <w:marBottom w:val="0"/>
      <w:divBdr>
        <w:top w:val="none" w:sz="0" w:space="0" w:color="auto"/>
        <w:left w:val="none" w:sz="0" w:space="0" w:color="auto"/>
        <w:bottom w:val="none" w:sz="0" w:space="0" w:color="auto"/>
        <w:right w:val="none" w:sz="0" w:space="0" w:color="auto"/>
      </w:divBdr>
      <w:divsChild>
        <w:div w:id="925961134">
          <w:marLeft w:val="274"/>
          <w:marRight w:val="0"/>
          <w:marTop w:val="0"/>
          <w:marBottom w:val="0"/>
          <w:divBdr>
            <w:top w:val="none" w:sz="0" w:space="0" w:color="auto"/>
            <w:left w:val="none" w:sz="0" w:space="0" w:color="auto"/>
            <w:bottom w:val="none" w:sz="0" w:space="0" w:color="auto"/>
            <w:right w:val="none" w:sz="0" w:space="0" w:color="auto"/>
          </w:divBdr>
        </w:div>
        <w:div w:id="1863321446">
          <w:marLeft w:val="274"/>
          <w:marRight w:val="0"/>
          <w:marTop w:val="0"/>
          <w:marBottom w:val="0"/>
          <w:divBdr>
            <w:top w:val="none" w:sz="0" w:space="0" w:color="auto"/>
            <w:left w:val="none" w:sz="0" w:space="0" w:color="auto"/>
            <w:bottom w:val="none" w:sz="0" w:space="0" w:color="auto"/>
            <w:right w:val="none" w:sz="0" w:space="0" w:color="auto"/>
          </w:divBdr>
        </w:div>
        <w:div w:id="81099949">
          <w:marLeft w:val="994"/>
          <w:marRight w:val="0"/>
          <w:marTop w:val="0"/>
          <w:marBottom w:val="0"/>
          <w:divBdr>
            <w:top w:val="none" w:sz="0" w:space="0" w:color="auto"/>
            <w:left w:val="none" w:sz="0" w:space="0" w:color="auto"/>
            <w:bottom w:val="none" w:sz="0" w:space="0" w:color="auto"/>
            <w:right w:val="none" w:sz="0" w:space="0" w:color="auto"/>
          </w:divBdr>
        </w:div>
      </w:divsChild>
    </w:div>
    <w:div w:id="746850439">
      <w:bodyDiv w:val="1"/>
      <w:marLeft w:val="0"/>
      <w:marRight w:val="0"/>
      <w:marTop w:val="0"/>
      <w:marBottom w:val="0"/>
      <w:divBdr>
        <w:top w:val="none" w:sz="0" w:space="0" w:color="auto"/>
        <w:left w:val="none" w:sz="0" w:space="0" w:color="auto"/>
        <w:bottom w:val="none" w:sz="0" w:space="0" w:color="auto"/>
        <w:right w:val="none" w:sz="0" w:space="0" w:color="auto"/>
      </w:divBdr>
      <w:divsChild>
        <w:div w:id="2034384487">
          <w:marLeft w:val="1080"/>
          <w:marRight w:val="0"/>
          <w:marTop w:val="100"/>
          <w:marBottom w:val="0"/>
          <w:divBdr>
            <w:top w:val="none" w:sz="0" w:space="0" w:color="auto"/>
            <w:left w:val="none" w:sz="0" w:space="0" w:color="auto"/>
            <w:bottom w:val="none" w:sz="0" w:space="0" w:color="auto"/>
            <w:right w:val="none" w:sz="0" w:space="0" w:color="auto"/>
          </w:divBdr>
        </w:div>
        <w:div w:id="70155667">
          <w:marLeft w:val="1080"/>
          <w:marRight w:val="0"/>
          <w:marTop w:val="100"/>
          <w:marBottom w:val="0"/>
          <w:divBdr>
            <w:top w:val="none" w:sz="0" w:space="0" w:color="auto"/>
            <w:left w:val="none" w:sz="0" w:space="0" w:color="auto"/>
            <w:bottom w:val="none" w:sz="0" w:space="0" w:color="auto"/>
            <w:right w:val="none" w:sz="0" w:space="0" w:color="auto"/>
          </w:divBdr>
        </w:div>
        <w:div w:id="1817257333">
          <w:marLeft w:val="1080"/>
          <w:marRight w:val="0"/>
          <w:marTop w:val="100"/>
          <w:marBottom w:val="0"/>
          <w:divBdr>
            <w:top w:val="none" w:sz="0" w:space="0" w:color="auto"/>
            <w:left w:val="none" w:sz="0" w:space="0" w:color="auto"/>
            <w:bottom w:val="none" w:sz="0" w:space="0" w:color="auto"/>
            <w:right w:val="none" w:sz="0" w:space="0" w:color="auto"/>
          </w:divBdr>
        </w:div>
        <w:div w:id="1718771102">
          <w:marLeft w:val="1080"/>
          <w:marRight w:val="0"/>
          <w:marTop w:val="100"/>
          <w:marBottom w:val="0"/>
          <w:divBdr>
            <w:top w:val="none" w:sz="0" w:space="0" w:color="auto"/>
            <w:left w:val="none" w:sz="0" w:space="0" w:color="auto"/>
            <w:bottom w:val="none" w:sz="0" w:space="0" w:color="auto"/>
            <w:right w:val="none" w:sz="0" w:space="0" w:color="auto"/>
          </w:divBdr>
        </w:div>
      </w:divsChild>
    </w:div>
    <w:div w:id="790705148">
      <w:bodyDiv w:val="1"/>
      <w:marLeft w:val="0"/>
      <w:marRight w:val="0"/>
      <w:marTop w:val="0"/>
      <w:marBottom w:val="0"/>
      <w:divBdr>
        <w:top w:val="none" w:sz="0" w:space="0" w:color="auto"/>
        <w:left w:val="none" w:sz="0" w:space="0" w:color="auto"/>
        <w:bottom w:val="none" w:sz="0" w:space="0" w:color="auto"/>
        <w:right w:val="none" w:sz="0" w:space="0" w:color="auto"/>
      </w:divBdr>
    </w:div>
    <w:div w:id="791746441">
      <w:bodyDiv w:val="1"/>
      <w:marLeft w:val="0"/>
      <w:marRight w:val="0"/>
      <w:marTop w:val="0"/>
      <w:marBottom w:val="0"/>
      <w:divBdr>
        <w:top w:val="none" w:sz="0" w:space="0" w:color="auto"/>
        <w:left w:val="none" w:sz="0" w:space="0" w:color="auto"/>
        <w:bottom w:val="none" w:sz="0" w:space="0" w:color="auto"/>
        <w:right w:val="none" w:sz="0" w:space="0" w:color="auto"/>
      </w:divBdr>
      <w:divsChild>
        <w:div w:id="639502456">
          <w:marLeft w:val="0"/>
          <w:marRight w:val="0"/>
          <w:marTop w:val="0"/>
          <w:marBottom w:val="0"/>
          <w:divBdr>
            <w:top w:val="none" w:sz="0" w:space="0" w:color="auto"/>
            <w:left w:val="none" w:sz="0" w:space="0" w:color="auto"/>
            <w:bottom w:val="none" w:sz="0" w:space="0" w:color="auto"/>
            <w:right w:val="none" w:sz="0" w:space="0" w:color="auto"/>
          </w:divBdr>
        </w:div>
        <w:div w:id="2113284268">
          <w:marLeft w:val="0"/>
          <w:marRight w:val="0"/>
          <w:marTop w:val="0"/>
          <w:marBottom w:val="0"/>
          <w:divBdr>
            <w:top w:val="none" w:sz="0" w:space="0" w:color="auto"/>
            <w:left w:val="none" w:sz="0" w:space="0" w:color="auto"/>
            <w:bottom w:val="none" w:sz="0" w:space="0" w:color="auto"/>
            <w:right w:val="none" w:sz="0" w:space="0" w:color="auto"/>
          </w:divBdr>
        </w:div>
        <w:div w:id="1581522047">
          <w:marLeft w:val="0"/>
          <w:marRight w:val="0"/>
          <w:marTop w:val="0"/>
          <w:marBottom w:val="0"/>
          <w:divBdr>
            <w:top w:val="none" w:sz="0" w:space="0" w:color="auto"/>
            <w:left w:val="none" w:sz="0" w:space="0" w:color="auto"/>
            <w:bottom w:val="none" w:sz="0" w:space="0" w:color="auto"/>
            <w:right w:val="none" w:sz="0" w:space="0" w:color="auto"/>
          </w:divBdr>
        </w:div>
        <w:div w:id="1448427313">
          <w:marLeft w:val="0"/>
          <w:marRight w:val="0"/>
          <w:marTop w:val="0"/>
          <w:marBottom w:val="0"/>
          <w:divBdr>
            <w:top w:val="none" w:sz="0" w:space="0" w:color="auto"/>
            <w:left w:val="none" w:sz="0" w:space="0" w:color="auto"/>
            <w:bottom w:val="none" w:sz="0" w:space="0" w:color="auto"/>
            <w:right w:val="none" w:sz="0" w:space="0" w:color="auto"/>
          </w:divBdr>
        </w:div>
        <w:div w:id="1222207950">
          <w:marLeft w:val="0"/>
          <w:marRight w:val="0"/>
          <w:marTop w:val="0"/>
          <w:marBottom w:val="0"/>
          <w:divBdr>
            <w:top w:val="none" w:sz="0" w:space="0" w:color="auto"/>
            <w:left w:val="none" w:sz="0" w:space="0" w:color="auto"/>
            <w:bottom w:val="none" w:sz="0" w:space="0" w:color="auto"/>
            <w:right w:val="none" w:sz="0" w:space="0" w:color="auto"/>
          </w:divBdr>
        </w:div>
      </w:divsChild>
    </w:div>
    <w:div w:id="804395076">
      <w:bodyDiv w:val="1"/>
      <w:marLeft w:val="0"/>
      <w:marRight w:val="0"/>
      <w:marTop w:val="0"/>
      <w:marBottom w:val="0"/>
      <w:divBdr>
        <w:top w:val="none" w:sz="0" w:space="0" w:color="auto"/>
        <w:left w:val="none" w:sz="0" w:space="0" w:color="auto"/>
        <w:bottom w:val="none" w:sz="0" w:space="0" w:color="auto"/>
        <w:right w:val="none" w:sz="0" w:space="0" w:color="auto"/>
      </w:divBdr>
      <w:divsChild>
        <w:div w:id="445858087">
          <w:marLeft w:val="274"/>
          <w:marRight w:val="0"/>
          <w:marTop w:val="0"/>
          <w:marBottom w:val="0"/>
          <w:divBdr>
            <w:top w:val="none" w:sz="0" w:space="0" w:color="auto"/>
            <w:left w:val="none" w:sz="0" w:space="0" w:color="auto"/>
            <w:bottom w:val="none" w:sz="0" w:space="0" w:color="auto"/>
            <w:right w:val="none" w:sz="0" w:space="0" w:color="auto"/>
          </w:divBdr>
        </w:div>
        <w:div w:id="703167262">
          <w:marLeft w:val="274"/>
          <w:marRight w:val="0"/>
          <w:marTop w:val="0"/>
          <w:marBottom w:val="0"/>
          <w:divBdr>
            <w:top w:val="none" w:sz="0" w:space="0" w:color="auto"/>
            <w:left w:val="none" w:sz="0" w:space="0" w:color="auto"/>
            <w:bottom w:val="none" w:sz="0" w:space="0" w:color="auto"/>
            <w:right w:val="none" w:sz="0" w:space="0" w:color="auto"/>
          </w:divBdr>
        </w:div>
        <w:div w:id="525102999">
          <w:marLeft w:val="274"/>
          <w:marRight w:val="0"/>
          <w:marTop w:val="0"/>
          <w:marBottom w:val="0"/>
          <w:divBdr>
            <w:top w:val="none" w:sz="0" w:space="0" w:color="auto"/>
            <w:left w:val="none" w:sz="0" w:space="0" w:color="auto"/>
            <w:bottom w:val="none" w:sz="0" w:space="0" w:color="auto"/>
            <w:right w:val="none" w:sz="0" w:space="0" w:color="auto"/>
          </w:divBdr>
        </w:div>
      </w:divsChild>
    </w:div>
    <w:div w:id="816922742">
      <w:bodyDiv w:val="1"/>
      <w:marLeft w:val="0"/>
      <w:marRight w:val="0"/>
      <w:marTop w:val="0"/>
      <w:marBottom w:val="0"/>
      <w:divBdr>
        <w:top w:val="none" w:sz="0" w:space="0" w:color="auto"/>
        <w:left w:val="none" w:sz="0" w:space="0" w:color="auto"/>
        <w:bottom w:val="none" w:sz="0" w:space="0" w:color="auto"/>
        <w:right w:val="none" w:sz="0" w:space="0" w:color="auto"/>
      </w:divBdr>
      <w:divsChild>
        <w:div w:id="347759093">
          <w:marLeft w:val="360"/>
          <w:marRight w:val="0"/>
          <w:marTop w:val="200"/>
          <w:marBottom w:val="0"/>
          <w:divBdr>
            <w:top w:val="none" w:sz="0" w:space="0" w:color="auto"/>
            <w:left w:val="none" w:sz="0" w:space="0" w:color="auto"/>
            <w:bottom w:val="none" w:sz="0" w:space="0" w:color="auto"/>
            <w:right w:val="none" w:sz="0" w:space="0" w:color="auto"/>
          </w:divBdr>
        </w:div>
        <w:div w:id="1505126029">
          <w:marLeft w:val="360"/>
          <w:marRight w:val="0"/>
          <w:marTop w:val="200"/>
          <w:marBottom w:val="0"/>
          <w:divBdr>
            <w:top w:val="none" w:sz="0" w:space="0" w:color="auto"/>
            <w:left w:val="none" w:sz="0" w:space="0" w:color="auto"/>
            <w:bottom w:val="none" w:sz="0" w:space="0" w:color="auto"/>
            <w:right w:val="none" w:sz="0" w:space="0" w:color="auto"/>
          </w:divBdr>
        </w:div>
        <w:div w:id="1373264405">
          <w:marLeft w:val="360"/>
          <w:marRight w:val="0"/>
          <w:marTop w:val="200"/>
          <w:marBottom w:val="0"/>
          <w:divBdr>
            <w:top w:val="none" w:sz="0" w:space="0" w:color="auto"/>
            <w:left w:val="none" w:sz="0" w:space="0" w:color="auto"/>
            <w:bottom w:val="none" w:sz="0" w:space="0" w:color="auto"/>
            <w:right w:val="none" w:sz="0" w:space="0" w:color="auto"/>
          </w:divBdr>
        </w:div>
        <w:div w:id="1835559986">
          <w:marLeft w:val="360"/>
          <w:marRight w:val="0"/>
          <w:marTop w:val="200"/>
          <w:marBottom w:val="0"/>
          <w:divBdr>
            <w:top w:val="none" w:sz="0" w:space="0" w:color="auto"/>
            <w:left w:val="none" w:sz="0" w:space="0" w:color="auto"/>
            <w:bottom w:val="none" w:sz="0" w:space="0" w:color="auto"/>
            <w:right w:val="none" w:sz="0" w:space="0" w:color="auto"/>
          </w:divBdr>
        </w:div>
        <w:div w:id="11687263">
          <w:marLeft w:val="360"/>
          <w:marRight w:val="0"/>
          <w:marTop w:val="200"/>
          <w:marBottom w:val="0"/>
          <w:divBdr>
            <w:top w:val="none" w:sz="0" w:space="0" w:color="auto"/>
            <w:left w:val="none" w:sz="0" w:space="0" w:color="auto"/>
            <w:bottom w:val="none" w:sz="0" w:space="0" w:color="auto"/>
            <w:right w:val="none" w:sz="0" w:space="0" w:color="auto"/>
          </w:divBdr>
        </w:div>
        <w:div w:id="466361080">
          <w:marLeft w:val="360"/>
          <w:marRight w:val="0"/>
          <w:marTop w:val="200"/>
          <w:marBottom w:val="0"/>
          <w:divBdr>
            <w:top w:val="none" w:sz="0" w:space="0" w:color="auto"/>
            <w:left w:val="none" w:sz="0" w:space="0" w:color="auto"/>
            <w:bottom w:val="none" w:sz="0" w:space="0" w:color="auto"/>
            <w:right w:val="none" w:sz="0" w:space="0" w:color="auto"/>
          </w:divBdr>
        </w:div>
      </w:divsChild>
    </w:div>
    <w:div w:id="822352068">
      <w:bodyDiv w:val="1"/>
      <w:marLeft w:val="0"/>
      <w:marRight w:val="0"/>
      <w:marTop w:val="0"/>
      <w:marBottom w:val="0"/>
      <w:divBdr>
        <w:top w:val="none" w:sz="0" w:space="0" w:color="auto"/>
        <w:left w:val="none" w:sz="0" w:space="0" w:color="auto"/>
        <w:bottom w:val="none" w:sz="0" w:space="0" w:color="auto"/>
        <w:right w:val="none" w:sz="0" w:space="0" w:color="auto"/>
      </w:divBdr>
      <w:divsChild>
        <w:div w:id="1718242933">
          <w:marLeft w:val="0"/>
          <w:marRight w:val="0"/>
          <w:marTop w:val="0"/>
          <w:marBottom w:val="0"/>
          <w:divBdr>
            <w:top w:val="none" w:sz="0" w:space="0" w:color="auto"/>
            <w:left w:val="none" w:sz="0" w:space="0" w:color="auto"/>
            <w:bottom w:val="none" w:sz="0" w:space="0" w:color="auto"/>
            <w:right w:val="none" w:sz="0" w:space="0" w:color="auto"/>
          </w:divBdr>
        </w:div>
        <w:div w:id="2094888934">
          <w:marLeft w:val="0"/>
          <w:marRight w:val="0"/>
          <w:marTop w:val="0"/>
          <w:marBottom w:val="0"/>
          <w:divBdr>
            <w:top w:val="none" w:sz="0" w:space="0" w:color="auto"/>
            <w:left w:val="none" w:sz="0" w:space="0" w:color="auto"/>
            <w:bottom w:val="none" w:sz="0" w:space="0" w:color="auto"/>
            <w:right w:val="none" w:sz="0" w:space="0" w:color="auto"/>
          </w:divBdr>
        </w:div>
        <w:div w:id="1491823080">
          <w:marLeft w:val="0"/>
          <w:marRight w:val="0"/>
          <w:marTop w:val="0"/>
          <w:marBottom w:val="0"/>
          <w:divBdr>
            <w:top w:val="none" w:sz="0" w:space="0" w:color="auto"/>
            <w:left w:val="none" w:sz="0" w:space="0" w:color="auto"/>
            <w:bottom w:val="none" w:sz="0" w:space="0" w:color="auto"/>
            <w:right w:val="none" w:sz="0" w:space="0" w:color="auto"/>
          </w:divBdr>
        </w:div>
        <w:div w:id="210505106">
          <w:marLeft w:val="0"/>
          <w:marRight w:val="0"/>
          <w:marTop w:val="0"/>
          <w:marBottom w:val="0"/>
          <w:divBdr>
            <w:top w:val="none" w:sz="0" w:space="0" w:color="auto"/>
            <w:left w:val="none" w:sz="0" w:space="0" w:color="auto"/>
            <w:bottom w:val="none" w:sz="0" w:space="0" w:color="auto"/>
            <w:right w:val="none" w:sz="0" w:space="0" w:color="auto"/>
          </w:divBdr>
        </w:div>
        <w:div w:id="1066417873">
          <w:marLeft w:val="0"/>
          <w:marRight w:val="0"/>
          <w:marTop w:val="0"/>
          <w:marBottom w:val="0"/>
          <w:divBdr>
            <w:top w:val="none" w:sz="0" w:space="0" w:color="auto"/>
            <w:left w:val="none" w:sz="0" w:space="0" w:color="auto"/>
            <w:bottom w:val="none" w:sz="0" w:space="0" w:color="auto"/>
            <w:right w:val="none" w:sz="0" w:space="0" w:color="auto"/>
          </w:divBdr>
        </w:div>
      </w:divsChild>
    </w:div>
    <w:div w:id="827214216">
      <w:bodyDiv w:val="1"/>
      <w:marLeft w:val="0"/>
      <w:marRight w:val="0"/>
      <w:marTop w:val="0"/>
      <w:marBottom w:val="0"/>
      <w:divBdr>
        <w:top w:val="none" w:sz="0" w:space="0" w:color="auto"/>
        <w:left w:val="none" w:sz="0" w:space="0" w:color="auto"/>
        <w:bottom w:val="none" w:sz="0" w:space="0" w:color="auto"/>
        <w:right w:val="none" w:sz="0" w:space="0" w:color="auto"/>
      </w:divBdr>
      <w:divsChild>
        <w:div w:id="541015711">
          <w:marLeft w:val="547"/>
          <w:marRight w:val="0"/>
          <w:marTop w:val="0"/>
          <w:marBottom w:val="40"/>
          <w:divBdr>
            <w:top w:val="none" w:sz="0" w:space="0" w:color="auto"/>
            <w:left w:val="none" w:sz="0" w:space="0" w:color="auto"/>
            <w:bottom w:val="none" w:sz="0" w:space="0" w:color="auto"/>
            <w:right w:val="none" w:sz="0" w:space="0" w:color="auto"/>
          </w:divBdr>
        </w:div>
        <w:div w:id="1774784594">
          <w:marLeft w:val="547"/>
          <w:marRight w:val="0"/>
          <w:marTop w:val="0"/>
          <w:marBottom w:val="40"/>
          <w:divBdr>
            <w:top w:val="none" w:sz="0" w:space="0" w:color="auto"/>
            <w:left w:val="none" w:sz="0" w:space="0" w:color="auto"/>
            <w:bottom w:val="none" w:sz="0" w:space="0" w:color="auto"/>
            <w:right w:val="none" w:sz="0" w:space="0" w:color="auto"/>
          </w:divBdr>
        </w:div>
        <w:div w:id="1038820134">
          <w:marLeft w:val="1166"/>
          <w:marRight w:val="0"/>
          <w:marTop w:val="0"/>
          <w:marBottom w:val="40"/>
          <w:divBdr>
            <w:top w:val="none" w:sz="0" w:space="0" w:color="auto"/>
            <w:left w:val="none" w:sz="0" w:space="0" w:color="auto"/>
            <w:bottom w:val="none" w:sz="0" w:space="0" w:color="auto"/>
            <w:right w:val="none" w:sz="0" w:space="0" w:color="auto"/>
          </w:divBdr>
        </w:div>
        <w:div w:id="1892109742">
          <w:marLeft w:val="1800"/>
          <w:marRight w:val="0"/>
          <w:marTop w:val="0"/>
          <w:marBottom w:val="40"/>
          <w:divBdr>
            <w:top w:val="none" w:sz="0" w:space="0" w:color="auto"/>
            <w:left w:val="none" w:sz="0" w:space="0" w:color="auto"/>
            <w:bottom w:val="none" w:sz="0" w:space="0" w:color="auto"/>
            <w:right w:val="none" w:sz="0" w:space="0" w:color="auto"/>
          </w:divBdr>
        </w:div>
        <w:div w:id="238171549">
          <w:marLeft w:val="1166"/>
          <w:marRight w:val="0"/>
          <w:marTop w:val="0"/>
          <w:marBottom w:val="40"/>
          <w:divBdr>
            <w:top w:val="none" w:sz="0" w:space="0" w:color="auto"/>
            <w:left w:val="none" w:sz="0" w:space="0" w:color="auto"/>
            <w:bottom w:val="none" w:sz="0" w:space="0" w:color="auto"/>
            <w:right w:val="none" w:sz="0" w:space="0" w:color="auto"/>
          </w:divBdr>
        </w:div>
        <w:div w:id="2044481300">
          <w:marLeft w:val="1800"/>
          <w:marRight w:val="0"/>
          <w:marTop w:val="0"/>
          <w:marBottom w:val="40"/>
          <w:divBdr>
            <w:top w:val="none" w:sz="0" w:space="0" w:color="auto"/>
            <w:left w:val="none" w:sz="0" w:space="0" w:color="auto"/>
            <w:bottom w:val="none" w:sz="0" w:space="0" w:color="auto"/>
            <w:right w:val="none" w:sz="0" w:space="0" w:color="auto"/>
          </w:divBdr>
        </w:div>
        <w:div w:id="1011226075">
          <w:marLeft w:val="1800"/>
          <w:marRight w:val="0"/>
          <w:marTop w:val="0"/>
          <w:marBottom w:val="40"/>
          <w:divBdr>
            <w:top w:val="none" w:sz="0" w:space="0" w:color="auto"/>
            <w:left w:val="none" w:sz="0" w:space="0" w:color="auto"/>
            <w:bottom w:val="none" w:sz="0" w:space="0" w:color="auto"/>
            <w:right w:val="none" w:sz="0" w:space="0" w:color="auto"/>
          </w:divBdr>
        </w:div>
        <w:div w:id="603343135">
          <w:marLeft w:val="547"/>
          <w:marRight w:val="0"/>
          <w:marTop w:val="0"/>
          <w:marBottom w:val="40"/>
          <w:divBdr>
            <w:top w:val="none" w:sz="0" w:space="0" w:color="auto"/>
            <w:left w:val="none" w:sz="0" w:space="0" w:color="auto"/>
            <w:bottom w:val="none" w:sz="0" w:space="0" w:color="auto"/>
            <w:right w:val="none" w:sz="0" w:space="0" w:color="auto"/>
          </w:divBdr>
        </w:div>
        <w:div w:id="353920097">
          <w:marLeft w:val="1166"/>
          <w:marRight w:val="0"/>
          <w:marTop w:val="0"/>
          <w:marBottom w:val="40"/>
          <w:divBdr>
            <w:top w:val="none" w:sz="0" w:space="0" w:color="auto"/>
            <w:left w:val="none" w:sz="0" w:space="0" w:color="auto"/>
            <w:bottom w:val="none" w:sz="0" w:space="0" w:color="auto"/>
            <w:right w:val="none" w:sz="0" w:space="0" w:color="auto"/>
          </w:divBdr>
        </w:div>
        <w:div w:id="1182668398">
          <w:marLeft w:val="547"/>
          <w:marRight w:val="0"/>
          <w:marTop w:val="0"/>
          <w:marBottom w:val="40"/>
          <w:divBdr>
            <w:top w:val="none" w:sz="0" w:space="0" w:color="auto"/>
            <w:left w:val="none" w:sz="0" w:space="0" w:color="auto"/>
            <w:bottom w:val="none" w:sz="0" w:space="0" w:color="auto"/>
            <w:right w:val="none" w:sz="0" w:space="0" w:color="auto"/>
          </w:divBdr>
        </w:div>
        <w:div w:id="715080970">
          <w:marLeft w:val="547"/>
          <w:marRight w:val="0"/>
          <w:marTop w:val="0"/>
          <w:marBottom w:val="40"/>
          <w:divBdr>
            <w:top w:val="none" w:sz="0" w:space="0" w:color="auto"/>
            <w:left w:val="none" w:sz="0" w:space="0" w:color="auto"/>
            <w:bottom w:val="none" w:sz="0" w:space="0" w:color="auto"/>
            <w:right w:val="none" w:sz="0" w:space="0" w:color="auto"/>
          </w:divBdr>
        </w:div>
      </w:divsChild>
    </w:div>
    <w:div w:id="854608927">
      <w:bodyDiv w:val="1"/>
      <w:marLeft w:val="0"/>
      <w:marRight w:val="0"/>
      <w:marTop w:val="0"/>
      <w:marBottom w:val="0"/>
      <w:divBdr>
        <w:top w:val="none" w:sz="0" w:space="0" w:color="auto"/>
        <w:left w:val="none" w:sz="0" w:space="0" w:color="auto"/>
        <w:bottom w:val="none" w:sz="0" w:space="0" w:color="auto"/>
        <w:right w:val="none" w:sz="0" w:space="0" w:color="auto"/>
      </w:divBdr>
      <w:divsChild>
        <w:div w:id="1867020231">
          <w:marLeft w:val="547"/>
          <w:marRight w:val="0"/>
          <w:marTop w:val="0"/>
          <w:marBottom w:val="0"/>
          <w:divBdr>
            <w:top w:val="none" w:sz="0" w:space="0" w:color="auto"/>
            <w:left w:val="none" w:sz="0" w:space="0" w:color="auto"/>
            <w:bottom w:val="none" w:sz="0" w:space="0" w:color="auto"/>
            <w:right w:val="none" w:sz="0" w:space="0" w:color="auto"/>
          </w:divBdr>
        </w:div>
      </w:divsChild>
    </w:div>
    <w:div w:id="854879877">
      <w:bodyDiv w:val="1"/>
      <w:marLeft w:val="0"/>
      <w:marRight w:val="0"/>
      <w:marTop w:val="0"/>
      <w:marBottom w:val="0"/>
      <w:divBdr>
        <w:top w:val="none" w:sz="0" w:space="0" w:color="auto"/>
        <w:left w:val="none" w:sz="0" w:space="0" w:color="auto"/>
        <w:bottom w:val="none" w:sz="0" w:space="0" w:color="auto"/>
        <w:right w:val="none" w:sz="0" w:space="0" w:color="auto"/>
      </w:divBdr>
      <w:divsChild>
        <w:div w:id="2136555297">
          <w:marLeft w:val="1166"/>
          <w:marRight w:val="0"/>
          <w:marTop w:val="0"/>
          <w:marBottom w:val="0"/>
          <w:divBdr>
            <w:top w:val="none" w:sz="0" w:space="0" w:color="auto"/>
            <w:left w:val="none" w:sz="0" w:space="0" w:color="auto"/>
            <w:bottom w:val="none" w:sz="0" w:space="0" w:color="auto"/>
            <w:right w:val="none" w:sz="0" w:space="0" w:color="auto"/>
          </w:divBdr>
        </w:div>
        <w:div w:id="1888103750">
          <w:marLeft w:val="1166"/>
          <w:marRight w:val="0"/>
          <w:marTop w:val="0"/>
          <w:marBottom w:val="0"/>
          <w:divBdr>
            <w:top w:val="none" w:sz="0" w:space="0" w:color="auto"/>
            <w:left w:val="none" w:sz="0" w:space="0" w:color="auto"/>
            <w:bottom w:val="none" w:sz="0" w:space="0" w:color="auto"/>
            <w:right w:val="none" w:sz="0" w:space="0" w:color="auto"/>
          </w:divBdr>
        </w:div>
        <w:div w:id="1787700149">
          <w:marLeft w:val="1166"/>
          <w:marRight w:val="0"/>
          <w:marTop w:val="0"/>
          <w:marBottom w:val="0"/>
          <w:divBdr>
            <w:top w:val="none" w:sz="0" w:space="0" w:color="auto"/>
            <w:left w:val="none" w:sz="0" w:space="0" w:color="auto"/>
            <w:bottom w:val="none" w:sz="0" w:space="0" w:color="auto"/>
            <w:right w:val="none" w:sz="0" w:space="0" w:color="auto"/>
          </w:divBdr>
        </w:div>
        <w:div w:id="567769073">
          <w:marLeft w:val="1166"/>
          <w:marRight w:val="0"/>
          <w:marTop w:val="0"/>
          <w:marBottom w:val="0"/>
          <w:divBdr>
            <w:top w:val="none" w:sz="0" w:space="0" w:color="auto"/>
            <w:left w:val="none" w:sz="0" w:space="0" w:color="auto"/>
            <w:bottom w:val="none" w:sz="0" w:space="0" w:color="auto"/>
            <w:right w:val="none" w:sz="0" w:space="0" w:color="auto"/>
          </w:divBdr>
        </w:div>
        <w:div w:id="469982029">
          <w:marLeft w:val="1166"/>
          <w:marRight w:val="0"/>
          <w:marTop w:val="0"/>
          <w:marBottom w:val="0"/>
          <w:divBdr>
            <w:top w:val="none" w:sz="0" w:space="0" w:color="auto"/>
            <w:left w:val="none" w:sz="0" w:space="0" w:color="auto"/>
            <w:bottom w:val="none" w:sz="0" w:space="0" w:color="auto"/>
            <w:right w:val="none" w:sz="0" w:space="0" w:color="auto"/>
          </w:divBdr>
        </w:div>
        <w:div w:id="1700474980">
          <w:marLeft w:val="1166"/>
          <w:marRight w:val="0"/>
          <w:marTop w:val="0"/>
          <w:marBottom w:val="0"/>
          <w:divBdr>
            <w:top w:val="none" w:sz="0" w:space="0" w:color="auto"/>
            <w:left w:val="none" w:sz="0" w:space="0" w:color="auto"/>
            <w:bottom w:val="none" w:sz="0" w:space="0" w:color="auto"/>
            <w:right w:val="none" w:sz="0" w:space="0" w:color="auto"/>
          </w:divBdr>
        </w:div>
        <w:div w:id="1159615899">
          <w:marLeft w:val="1166"/>
          <w:marRight w:val="0"/>
          <w:marTop w:val="0"/>
          <w:marBottom w:val="0"/>
          <w:divBdr>
            <w:top w:val="none" w:sz="0" w:space="0" w:color="auto"/>
            <w:left w:val="none" w:sz="0" w:space="0" w:color="auto"/>
            <w:bottom w:val="none" w:sz="0" w:space="0" w:color="auto"/>
            <w:right w:val="none" w:sz="0" w:space="0" w:color="auto"/>
          </w:divBdr>
        </w:div>
      </w:divsChild>
    </w:div>
    <w:div w:id="862128387">
      <w:bodyDiv w:val="1"/>
      <w:marLeft w:val="0"/>
      <w:marRight w:val="0"/>
      <w:marTop w:val="0"/>
      <w:marBottom w:val="0"/>
      <w:divBdr>
        <w:top w:val="none" w:sz="0" w:space="0" w:color="auto"/>
        <w:left w:val="none" w:sz="0" w:space="0" w:color="auto"/>
        <w:bottom w:val="none" w:sz="0" w:space="0" w:color="auto"/>
        <w:right w:val="none" w:sz="0" w:space="0" w:color="auto"/>
      </w:divBdr>
      <w:divsChild>
        <w:div w:id="562133045">
          <w:marLeft w:val="274"/>
          <w:marRight w:val="0"/>
          <w:marTop w:val="0"/>
          <w:marBottom w:val="0"/>
          <w:divBdr>
            <w:top w:val="none" w:sz="0" w:space="0" w:color="auto"/>
            <w:left w:val="none" w:sz="0" w:space="0" w:color="auto"/>
            <w:bottom w:val="none" w:sz="0" w:space="0" w:color="auto"/>
            <w:right w:val="none" w:sz="0" w:space="0" w:color="auto"/>
          </w:divBdr>
        </w:div>
        <w:div w:id="526410488">
          <w:marLeft w:val="994"/>
          <w:marRight w:val="0"/>
          <w:marTop w:val="0"/>
          <w:marBottom w:val="0"/>
          <w:divBdr>
            <w:top w:val="none" w:sz="0" w:space="0" w:color="auto"/>
            <w:left w:val="none" w:sz="0" w:space="0" w:color="auto"/>
            <w:bottom w:val="none" w:sz="0" w:space="0" w:color="auto"/>
            <w:right w:val="none" w:sz="0" w:space="0" w:color="auto"/>
          </w:divBdr>
        </w:div>
        <w:div w:id="1335915035">
          <w:marLeft w:val="994"/>
          <w:marRight w:val="0"/>
          <w:marTop w:val="0"/>
          <w:marBottom w:val="0"/>
          <w:divBdr>
            <w:top w:val="none" w:sz="0" w:space="0" w:color="auto"/>
            <w:left w:val="none" w:sz="0" w:space="0" w:color="auto"/>
            <w:bottom w:val="none" w:sz="0" w:space="0" w:color="auto"/>
            <w:right w:val="none" w:sz="0" w:space="0" w:color="auto"/>
          </w:divBdr>
        </w:div>
        <w:div w:id="658732826">
          <w:marLeft w:val="994"/>
          <w:marRight w:val="0"/>
          <w:marTop w:val="0"/>
          <w:marBottom w:val="0"/>
          <w:divBdr>
            <w:top w:val="none" w:sz="0" w:space="0" w:color="auto"/>
            <w:left w:val="none" w:sz="0" w:space="0" w:color="auto"/>
            <w:bottom w:val="none" w:sz="0" w:space="0" w:color="auto"/>
            <w:right w:val="none" w:sz="0" w:space="0" w:color="auto"/>
          </w:divBdr>
        </w:div>
        <w:div w:id="261306899">
          <w:marLeft w:val="994"/>
          <w:marRight w:val="0"/>
          <w:marTop w:val="0"/>
          <w:marBottom w:val="0"/>
          <w:divBdr>
            <w:top w:val="none" w:sz="0" w:space="0" w:color="auto"/>
            <w:left w:val="none" w:sz="0" w:space="0" w:color="auto"/>
            <w:bottom w:val="none" w:sz="0" w:space="0" w:color="auto"/>
            <w:right w:val="none" w:sz="0" w:space="0" w:color="auto"/>
          </w:divBdr>
        </w:div>
        <w:div w:id="348919877">
          <w:marLeft w:val="994"/>
          <w:marRight w:val="0"/>
          <w:marTop w:val="0"/>
          <w:marBottom w:val="0"/>
          <w:divBdr>
            <w:top w:val="none" w:sz="0" w:space="0" w:color="auto"/>
            <w:left w:val="none" w:sz="0" w:space="0" w:color="auto"/>
            <w:bottom w:val="none" w:sz="0" w:space="0" w:color="auto"/>
            <w:right w:val="none" w:sz="0" w:space="0" w:color="auto"/>
          </w:divBdr>
        </w:div>
        <w:div w:id="348483829">
          <w:marLeft w:val="994"/>
          <w:marRight w:val="0"/>
          <w:marTop w:val="0"/>
          <w:marBottom w:val="0"/>
          <w:divBdr>
            <w:top w:val="none" w:sz="0" w:space="0" w:color="auto"/>
            <w:left w:val="none" w:sz="0" w:space="0" w:color="auto"/>
            <w:bottom w:val="none" w:sz="0" w:space="0" w:color="auto"/>
            <w:right w:val="none" w:sz="0" w:space="0" w:color="auto"/>
          </w:divBdr>
        </w:div>
        <w:div w:id="1381438563">
          <w:marLeft w:val="274"/>
          <w:marRight w:val="0"/>
          <w:marTop w:val="0"/>
          <w:marBottom w:val="0"/>
          <w:divBdr>
            <w:top w:val="none" w:sz="0" w:space="0" w:color="auto"/>
            <w:left w:val="none" w:sz="0" w:space="0" w:color="auto"/>
            <w:bottom w:val="none" w:sz="0" w:space="0" w:color="auto"/>
            <w:right w:val="none" w:sz="0" w:space="0" w:color="auto"/>
          </w:divBdr>
        </w:div>
        <w:div w:id="1139104497">
          <w:marLeft w:val="994"/>
          <w:marRight w:val="0"/>
          <w:marTop w:val="0"/>
          <w:marBottom w:val="0"/>
          <w:divBdr>
            <w:top w:val="none" w:sz="0" w:space="0" w:color="auto"/>
            <w:left w:val="none" w:sz="0" w:space="0" w:color="auto"/>
            <w:bottom w:val="none" w:sz="0" w:space="0" w:color="auto"/>
            <w:right w:val="none" w:sz="0" w:space="0" w:color="auto"/>
          </w:divBdr>
        </w:div>
        <w:div w:id="1983806366">
          <w:marLeft w:val="994"/>
          <w:marRight w:val="0"/>
          <w:marTop w:val="0"/>
          <w:marBottom w:val="0"/>
          <w:divBdr>
            <w:top w:val="none" w:sz="0" w:space="0" w:color="auto"/>
            <w:left w:val="none" w:sz="0" w:space="0" w:color="auto"/>
            <w:bottom w:val="none" w:sz="0" w:space="0" w:color="auto"/>
            <w:right w:val="none" w:sz="0" w:space="0" w:color="auto"/>
          </w:divBdr>
        </w:div>
        <w:div w:id="1988389717">
          <w:marLeft w:val="994"/>
          <w:marRight w:val="0"/>
          <w:marTop w:val="0"/>
          <w:marBottom w:val="0"/>
          <w:divBdr>
            <w:top w:val="none" w:sz="0" w:space="0" w:color="auto"/>
            <w:left w:val="none" w:sz="0" w:space="0" w:color="auto"/>
            <w:bottom w:val="none" w:sz="0" w:space="0" w:color="auto"/>
            <w:right w:val="none" w:sz="0" w:space="0" w:color="auto"/>
          </w:divBdr>
        </w:div>
        <w:div w:id="662241652">
          <w:marLeft w:val="994"/>
          <w:marRight w:val="0"/>
          <w:marTop w:val="0"/>
          <w:marBottom w:val="0"/>
          <w:divBdr>
            <w:top w:val="none" w:sz="0" w:space="0" w:color="auto"/>
            <w:left w:val="none" w:sz="0" w:space="0" w:color="auto"/>
            <w:bottom w:val="none" w:sz="0" w:space="0" w:color="auto"/>
            <w:right w:val="none" w:sz="0" w:space="0" w:color="auto"/>
          </w:divBdr>
        </w:div>
        <w:div w:id="1732658588">
          <w:marLeft w:val="274"/>
          <w:marRight w:val="0"/>
          <w:marTop w:val="0"/>
          <w:marBottom w:val="0"/>
          <w:divBdr>
            <w:top w:val="none" w:sz="0" w:space="0" w:color="auto"/>
            <w:left w:val="none" w:sz="0" w:space="0" w:color="auto"/>
            <w:bottom w:val="none" w:sz="0" w:space="0" w:color="auto"/>
            <w:right w:val="none" w:sz="0" w:space="0" w:color="auto"/>
          </w:divBdr>
        </w:div>
        <w:div w:id="149909496">
          <w:marLeft w:val="994"/>
          <w:marRight w:val="0"/>
          <w:marTop w:val="0"/>
          <w:marBottom w:val="0"/>
          <w:divBdr>
            <w:top w:val="none" w:sz="0" w:space="0" w:color="auto"/>
            <w:left w:val="none" w:sz="0" w:space="0" w:color="auto"/>
            <w:bottom w:val="none" w:sz="0" w:space="0" w:color="auto"/>
            <w:right w:val="none" w:sz="0" w:space="0" w:color="auto"/>
          </w:divBdr>
        </w:div>
        <w:div w:id="1400396915">
          <w:marLeft w:val="994"/>
          <w:marRight w:val="0"/>
          <w:marTop w:val="0"/>
          <w:marBottom w:val="0"/>
          <w:divBdr>
            <w:top w:val="none" w:sz="0" w:space="0" w:color="auto"/>
            <w:left w:val="none" w:sz="0" w:space="0" w:color="auto"/>
            <w:bottom w:val="none" w:sz="0" w:space="0" w:color="auto"/>
            <w:right w:val="none" w:sz="0" w:space="0" w:color="auto"/>
          </w:divBdr>
        </w:div>
        <w:div w:id="1760835932">
          <w:marLeft w:val="994"/>
          <w:marRight w:val="0"/>
          <w:marTop w:val="0"/>
          <w:marBottom w:val="0"/>
          <w:divBdr>
            <w:top w:val="none" w:sz="0" w:space="0" w:color="auto"/>
            <w:left w:val="none" w:sz="0" w:space="0" w:color="auto"/>
            <w:bottom w:val="none" w:sz="0" w:space="0" w:color="auto"/>
            <w:right w:val="none" w:sz="0" w:space="0" w:color="auto"/>
          </w:divBdr>
        </w:div>
        <w:div w:id="674381780">
          <w:marLeft w:val="994"/>
          <w:marRight w:val="0"/>
          <w:marTop w:val="0"/>
          <w:marBottom w:val="0"/>
          <w:divBdr>
            <w:top w:val="none" w:sz="0" w:space="0" w:color="auto"/>
            <w:left w:val="none" w:sz="0" w:space="0" w:color="auto"/>
            <w:bottom w:val="none" w:sz="0" w:space="0" w:color="auto"/>
            <w:right w:val="none" w:sz="0" w:space="0" w:color="auto"/>
          </w:divBdr>
        </w:div>
      </w:divsChild>
    </w:div>
    <w:div w:id="866019124">
      <w:bodyDiv w:val="1"/>
      <w:marLeft w:val="0"/>
      <w:marRight w:val="0"/>
      <w:marTop w:val="0"/>
      <w:marBottom w:val="0"/>
      <w:divBdr>
        <w:top w:val="none" w:sz="0" w:space="0" w:color="auto"/>
        <w:left w:val="none" w:sz="0" w:space="0" w:color="auto"/>
        <w:bottom w:val="none" w:sz="0" w:space="0" w:color="auto"/>
        <w:right w:val="none" w:sz="0" w:space="0" w:color="auto"/>
      </w:divBdr>
      <w:divsChild>
        <w:div w:id="411127107">
          <w:marLeft w:val="1080"/>
          <w:marRight w:val="0"/>
          <w:marTop w:val="100"/>
          <w:marBottom w:val="0"/>
          <w:divBdr>
            <w:top w:val="none" w:sz="0" w:space="0" w:color="auto"/>
            <w:left w:val="none" w:sz="0" w:space="0" w:color="auto"/>
            <w:bottom w:val="none" w:sz="0" w:space="0" w:color="auto"/>
            <w:right w:val="none" w:sz="0" w:space="0" w:color="auto"/>
          </w:divBdr>
        </w:div>
        <w:div w:id="479929548">
          <w:marLeft w:val="1080"/>
          <w:marRight w:val="0"/>
          <w:marTop w:val="100"/>
          <w:marBottom w:val="0"/>
          <w:divBdr>
            <w:top w:val="none" w:sz="0" w:space="0" w:color="auto"/>
            <w:left w:val="none" w:sz="0" w:space="0" w:color="auto"/>
            <w:bottom w:val="none" w:sz="0" w:space="0" w:color="auto"/>
            <w:right w:val="none" w:sz="0" w:space="0" w:color="auto"/>
          </w:divBdr>
        </w:div>
        <w:div w:id="999385458">
          <w:marLeft w:val="1080"/>
          <w:marRight w:val="0"/>
          <w:marTop w:val="100"/>
          <w:marBottom w:val="0"/>
          <w:divBdr>
            <w:top w:val="none" w:sz="0" w:space="0" w:color="auto"/>
            <w:left w:val="none" w:sz="0" w:space="0" w:color="auto"/>
            <w:bottom w:val="none" w:sz="0" w:space="0" w:color="auto"/>
            <w:right w:val="none" w:sz="0" w:space="0" w:color="auto"/>
          </w:divBdr>
        </w:div>
        <w:div w:id="1193609264">
          <w:marLeft w:val="1080"/>
          <w:marRight w:val="0"/>
          <w:marTop w:val="100"/>
          <w:marBottom w:val="0"/>
          <w:divBdr>
            <w:top w:val="none" w:sz="0" w:space="0" w:color="auto"/>
            <w:left w:val="none" w:sz="0" w:space="0" w:color="auto"/>
            <w:bottom w:val="none" w:sz="0" w:space="0" w:color="auto"/>
            <w:right w:val="none" w:sz="0" w:space="0" w:color="auto"/>
          </w:divBdr>
        </w:div>
      </w:divsChild>
    </w:div>
    <w:div w:id="875191784">
      <w:bodyDiv w:val="1"/>
      <w:marLeft w:val="0"/>
      <w:marRight w:val="0"/>
      <w:marTop w:val="0"/>
      <w:marBottom w:val="0"/>
      <w:divBdr>
        <w:top w:val="none" w:sz="0" w:space="0" w:color="auto"/>
        <w:left w:val="none" w:sz="0" w:space="0" w:color="auto"/>
        <w:bottom w:val="none" w:sz="0" w:space="0" w:color="auto"/>
        <w:right w:val="none" w:sz="0" w:space="0" w:color="auto"/>
      </w:divBdr>
      <w:divsChild>
        <w:div w:id="1554654951">
          <w:marLeft w:val="1080"/>
          <w:marRight w:val="0"/>
          <w:marTop w:val="0"/>
          <w:marBottom w:val="120"/>
          <w:divBdr>
            <w:top w:val="none" w:sz="0" w:space="0" w:color="auto"/>
            <w:left w:val="none" w:sz="0" w:space="0" w:color="auto"/>
            <w:bottom w:val="none" w:sz="0" w:space="0" w:color="auto"/>
            <w:right w:val="none" w:sz="0" w:space="0" w:color="auto"/>
          </w:divBdr>
        </w:div>
        <w:div w:id="878976440">
          <w:marLeft w:val="2520"/>
          <w:marRight w:val="0"/>
          <w:marTop w:val="0"/>
          <w:marBottom w:val="120"/>
          <w:divBdr>
            <w:top w:val="none" w:sz="0" w:space="0" w:color="auto"/>
            <w:left w:val="none" w:sz="0" w:space="0" w:color="auto"/>
            <w:bottom w:val="none" w:sz="0" w:space="0" w:color="auto"/>
            <w:right w:val="none" w:sz="0" w:space="0" w:color="auto"/>
          </w:divBdr>
        </w:div>
      </w:divsChild>
    </w:div>
    <w:div w:id="883562919">
      <w:bodyDiv w:val="1"/>
      <w:marLeft w:val="0"/>
      <w:marRight w:val="0"/>
      <w:marTop w:val="0"/>
      <w:marBottom w:val="0"/>
      <w:divBdr>
        <w:top w:val="none" w:sz="0" w:space="0" w:color="auto"/>
        <w:left w:val="none" w:sz="0" w:space="0" w:color="auto"/>
        <w:bottom w:val="none" w:sz="0" w:space="0" w:color="auto"/>
        <w:right w:val="none" w:sz="0" w:space="0" w:color="auto"/>
      </w:divBdr>
    </w:div>
    <w:div w:id="908539527">
      <w:bodyDiv w:val="1"/>
      <w:marLeft w:val="0"/>
      <w:marRight w:val="0"/>
      <w:marTop w:val="0"/>
      <w:marBottom w:val="0"/>
      <w:divBdr>
        <w:top w:val="none" w:sz="0" w:space="0" w:color="auto"/>
        <w:left w:val="none" w:sz="0" w:space="0" w:color="auto"/>
        <w:bottom w:val="none" w:sz="0" w:space="0" w:color="auto"/>
        <w:right w:val="none" w:sz="0" w:space="0" w:color="auto"/>
      </w:divBdr>
      <w:divsChild>
        <w:div w:id="1975215728">
          <w:marLeft w:val="446"/>
          <w:marRight w:val="0"/>
          <w:marTop w:val="120"/>
          <w:marBottom w:val="0"/>
          <w:divBdr>
            <w:top w:val="none" w:sz="0" w:space="0" w:color="auto"/>
            <w:left w:val="none" w:sz="0" w:space="0" w:color="auto"/>
            <w:bottom w:val="none" w:sz="0" w:space="0" w:color="auto"/>
            <w:right w:val="none" w:sz="0" w:space="0" w:color="auto"/>
          </w:divBdr>
        </w:div>
        <w:div w:id="744298029">
          <w:marLeft w:val="446"/>
          <w:marRight w:val="0"/>
          <w:marTop w:val="120"/>
          <w:marBottom w:val="240"/>
          <w:divBdr>
            <w:top w:val="none" w:sz="0" w:space="0" w:color="auto"/>
            <w:left w:val="none" w:sz="0" w:space="0" w:color="auto"/>
            <w:bottom w:val="none" w:sz="0" w:space="0" w:color="auto"/>
            <w:right w:val="none" w:sz="0" w:space="0" w:color="auto"/>
          </w:divBdr>
        </w:div>
        <w:div w:id="1668634676">
          <w:marLeft w:val="374"/>
          <w:marRight w:val="0"/>
          <w:marTop w:val="120"/>
          <w:marBottom w:val="0"/>
          <w:divBdr>
            <w:top w:val="none" w:sz="0" w:space="0" w:color="auto"/>
            <w:left w:val="none" w:sz="0" w:space="0" w:color="auto"/>
            <w:bottom w:val="none" w:sz="0" w:space="0" w:color="auto"/>
            <w:right w:val="none" w:sz="0" w:space="0" w:color="auto"/>
          </w:divBdr>
        </w:div>
        <w:div w:id="1934581688">
          <w:marLeft w:val="374"/>
          <w:marRight w:val="0"/>
          <w:marTop w:val="120"/>
          <w:marBottom w:val="0"/>
          <w:divBdr>
            <w:top w:val="none" w:sz="0" w:space="0" w:color="auto"/>
            <w:left w:val="none" w:sz="0" w:space="0" w:color="auto"/>
            <w:bottom w:val="none" w:sz="0" w:space="0" w:color="auto"/>
            <w:right w:val="none" w:sz="0" w:space="0" w:color="auto"/>
          </w:divBdr>
        </w:div>
      </w:divsChild>
    </w:div>
    <w:div w:id="911084062">
      <w:bodyDiv w:val="1"/>
      <w:marLeft w:val="0"/>
      <w:marRight w:val="0"/>
      <w:marTop w:val="0"/>
      <w:marBottom w:val="0"/>
      <w:divBdr>
        <w:top w:val="none" w:sz="0" w:space="0" w:color="auto"/>
        <w:left w:val="none" w:sz="0" w:space="0" w:color="auto"/>
        <w:bottom w:val="none" w:sz="0" w:space="0" w:color="auto"/>
        <w:right w:val="none" w:sz="0" w:space="0" w:color="auto"/>
      </w:divBdr>
    </w:div>
    <w:div w:id="925920396">
      <w:bodyDiv w:val="1"/>
      <w:marLeft w:val="0"/>
      <w:marRight w:val="0"/>
      <w:marTop w:val="0"/>
      <w:marBottom w:val="0"/>
      <w:divBdr>
        <w:top w:val="none" w:sz="0" w:space="0" w:color="auto"/>
        <w:left w:val="none" w:sz="0" w:space="0" w:color="auto"/>
        <w:bottom w:val="none" w:sz="0" w:space="0" w:color="auto"/>
        <w:right w:val="none" w:sz="0" w:space="0" w:color="auto"/>
      </w:divBdr>
      <w:divsChild>
        <w:div w:id="1386102081">
          <w:marLeft w:val="274"/>
          <w:marRight w:val="0"/>
          <w:marTop w:val="0"/>
          <w:marBottom w:val="0"/>
          <w:divBdr>
            <w:top w:val="none" w:sz="0" w:space="0" w:color="auto"/>
            <w:left w:val="none" w:sz="0" w:space="0" w:color="auto"/>
            <w:bottom w:val="none" w:sz="0" w:space="0" w:color="auto"/>
            <w:right w:val="none" w:sz="0" w:space="0" w:color="auto"/>
          </w:divBdr>
        </w:div>
        <w:div w:id="1600528413">
          <w:marLeft w:val="274"/>
          <w:marRight w:val="0"/>
          <w:marTop w:val="0"/>
          <w:marBottom w:val="0"/>
          <w:divBdr>
            <w:top w:val="none" w:sz="0" w:space="0" w:color="auto"/>
            <w:left w:val="none" w:sz="0" w:space="0" w:color="auto"/>
            <w:bottom w:val="none" w:sz="0" w:space="0" w:color="auto"/>
            <w:right w:val="none" w:sz="0" w:space="0" w:color="auto"/>
          </w:divBdr>
        </w:div>
        <w:div w:id="2089570256">
          <w:marLeft w:val="994"/>
          <w:marRight w:val="0"/>
          <w:marTop w:val="0"/>
          <w:marBottom w:val="0"/>
          <w:divBdr>
            <w:top w:val="none" w:sz="0" w:space="0" w:color="auto"/>
            <w:left w:val="none" w:sz="0" w:space="0" w:color="auto"/>
            <w:bottom w:val="none" w:sz="0" w:space="0" w:color="auto"/>
            <w:right w:val="none" w:sz="0" w:space="0" w:color="auto"/>
          </w:divBdr>
        </w:div>
        <w:div w:id="1319918523">
          <w:marLeft w:val="994"/>
          <w:marRight w:val="0"/>
          <w:marTop w:val="0"/>
          <w:marBottom w:val="0"/>
          <w:divBdr>
            <w:top w:val="none" w:sz="0" w:space="0" w:color="auto"/>
            <w:left w:val="none" w:sz="0" w:space="0" w:color="auto"/>
            <w:bottom w:val="none" w:sz="0" w:space="0" w:color="auto"/>
            <w:right w:val="none" w:sz="0" w:space="0" w:color="auto"/>
          </w:divBdr>
        </w:div>
      </w:divsChild>
    </w:div>
    <w:div w:id="926501487">
      <w:bodyDiv w:val="1"/>
      <w:marLeft w:val="0"/>
      <w:marRight w:val="0"/>
      <w:marTop w:val="0"/>
      <w:marBottom w:val="0"/>
      <w:divBdr>
        <w:top w:val="none" w:sz="0" w:space="0" w:color="auto"/>
        <w:left w:val="none" w:sz="0" w:space="0" w:color="auto"/>
        <w:bottom w:val="none" w:sz="0" w:space="0" w:color="auto"/>
        <w:right w:val="none" w:sz="0" w:space="0" w:color="auto"/>
      </w:divBdr>
      <w:divsChild>
        <w:div w:id="86581167">
          <w:marLeft w:val="360"/>
          <w:marRight w:val="0"/>
          <w:marTop w:val="200"/>
          <w:marBottom w:val="0"/>
          <w:divBdr>
            <w:top w:val="none" w:sz="0" w:space="0" w:color="auto"/>
            <w:left w:val="none" w:sz="0" w:space="0" w:color="auto"/>
            <w:bottom w:val="none" w:sz="0" w:space="0" w:color="auto"/>
            <w:right w:val="none" w:sz="0" w:space="0" w:color="auto"/>
          </w:divBdr>
        </w:div>
        <w:div w:id="281767592">
          <w:marLeft w:val="360"/>
          <w:marRight w:val="0"/>
          <w:marTop w:val="200"/>
          <w:marBottom w:val="0"/>
          <w:divBdr>
            <w:top w:val="none" w:sz="0" w:space="0" w:color="auto"/>
            <w:left w:val="none" w:sz="0" w:space="0" w:color="auto"/>
            <w:bottom w:val="none" w:sz="0" w:space="0" w:color="auto"/>
            <w:right w:val="none" w:sz="0" w:space="0" w:color="auto"/>
          </w:divBdr>
        </w:div>
        <w:div w:id="1577546474">
          <w:marLeft w:val="360"/>
          <w:marRight w:val="0"/>
          <w:marTop w:val="200"/>
          <w:marBottom w:val="0"/>
          <w:divBdr>
            <w:top w:val="none" w:sz="0" w:space="0" w:color="auto"/>
            <w:left w:val="none" w:sz="0" w:space="0" w:color="auto"/>
            <w:bottom w:val="none" w:sz="0" w:space="0" w:color="auto"/>
            <w:right w:val="none" w:sz="0" w:space="0" w:color="auto"/>
          </w:divBdr>
        </w:div>
      </w:divsChild>
    </w:div>
    <w:div w:id="928851046">
      <w:bodyDiv w:val="1"/>
      <w:marLeft w:val="0"/>
      <w:marRight w:val="0"/>
      <w:marTop w:val="0"/>
      <w:marBottom w:val="0"/>
      <w:divBdr>
        <w:top w:val="none" w:sz="0" w:space="0" w:color="auto"/>
        <w:left w:val="none" w:sz="0" w:space="0" w:color="auto"/>
        <w:bottom w:val="none" w:sz="0" w:space="0" w:color="auto"/>
        <w:right w:val="none" w:sz="0" w:space="0" w:color="auto"/>
      </w:divBdr>
    </w:div>
    <w:div w:id="942498829">
      <w:bodyDiv w:val="1"/>
      <w:marLeft w:val="0"/>
      <w:marRight w:val="0"/>
      <w:marTop w:val="0"/>
      <w:marBottom w:val="0"/>
      <w:divBdr>
        <w:top w:val="none" w:sz="0" w:space="0" w:color="auto"/>
        <w:left w:val="none" w:sz="0" w:space="0" w:color="auto"/>
        <w:bottom w:val="none" w:sz="0" w:space="0" w:color="auto"/>
        <w:right w:val="none" w:sz="0" w:space="0" w:color="auto"/>
      </w:divBdr>
      <w:divsChild>
        <w:div w:id="695885409">
          <w:marLeft w:val="274"/>
          <w:marRight w:val="0"/>
          <w:marTop w:val="0"/>
          <w:marBottom w:val="0"/>
          <w:divBdr>
            <w:top w:val="none" w:sz="0" w:space="0" w:color="auto"/>
            <w:left w:val="none" w:sz="0" w:space="0" w:color="auto"/>
            <w:bottom w:val="none" w:sz="0" w:space="0" w:color="auto"/>
            <w:right w:val="none" w:sz="0" w:space="0" w:color="auto"/>
          </w:divBdr>
        </w:div>
        <w:div w:id="1958758496">
          <w:marLeft w:val="274"/>
          <w:marRight w:val="0"/>
          <w:marTop w:val="0"/>
          <w:marBottom w:val="0"/>
          <w:divBdr>
            <w:top w:val="none" w:sz="0" w:space="0" w:color="auto"/>
            <w:left w:val="none" w:sz="0" w:space="0" w:color="auto"/>
            <w:bottom w:val="none" w:sz="0" w:space="0" w:color="auto"/>
            <w:right w:val="none" w:sz="0" w:space="0" w:color="auto"/>
          </w:divBdr>
        </w:div>
        <w:div w:id="1228956304">
          <w:marLeft w:val="274"/>
          <w:marRight w:val="0"/>
          <w:marTop w:val="0"/>
          <w:marBottom w:val="0"/>
          <w:divBdr>
            <w:top w:val="none" w:sz="0" w:space="0" w:color="auto"/>
            <w:left w:val="none" w:sz="0" w:space="0" w:color="auto"/>
            <w:bottom w:val="none" w:sz="0" w:space="0" w:color="auto"/>
            <w:right w:val="none" w:sz="0" w:space="0" w:color="auto"/>
          </w:divBdr>
        </w:div>
        <w:div w:id="1105151378">
          <w:marLeft w:val="274"/>
          <w:marRight w:val="0"/>
          <w:marTop w:val="0"/>
          <w:marBottom w:val="0"/>
          <w:divBdr>
            <w:top w:val="none" w:sz="0" w:space="0" w:color="auto"/>
            <w:left w:val="none" w:sz="0" w:space="0" w:color="auto"/>
            <w:bottom w:val="none" w:sz="0" w:space="0" w:color="auto"/>
            <w:right w:val="none" w:sz="0" w:space="0" w:color="auto"/>
          </w:divBdr>
        </w:div>
        <w:div w:id="1593199037">
          <w:marLeft w:val="274"/>
          <w:marRight w:val="0"/>
          <w:marTop w:val="0"/>
          <w:marBottom w:val="0"/>
          <w:divBdr>
            <w:top w:val="none" w:sz="0" w:space="0" w:color="auto"/>
            <w:left w:val="none" w:sz="0" w:space="0" w:color="auto"/>
            <w:bottom w:val="none" w:sz="0" w:space="0" w:color="auto"/>
            <w:right w:val="none" w:sz="0" w:space="0" w:color="auto"/>
          </w:divBdr>
        </w:div>
        <w:div w:id="1416513959">
          <w:marLeft w:val="274"/>
          <w:marRight w:val="0"/>
          <w:marTop w:val="0"/>
          <w:marBottom w:val="0"/>
          <w:divBdr>
            <w:top w:val="none" w:sz="0" w:space="0" w:color="auto"/>
            <w:left w:val="none" w:sz="0" w:space="0" w:color="auto"/>
            <w:bottom w:val="none" w:sz="0" w:space="0" w:color="auto"/>
            <w:right w:val="none" w:sz="0" w:space="0" w:color="auto"/>
          </w:divBdr>
        </w:div>
        <w:div w:id="1716198075">
          <w:marLeft w:val="274"/>
          <w:marRight w:val="0"/>
          <w:marTop w:val="0"/>
          <w:marBottom w:val="0"/>
          <w:divBdr>
            <w:top w:val="none" w:sz="0" w:space="0" w:color="auto"/>
            <w:left w:val="none" w:sz="0" w:space="0" w:color="auto"/>
            <w:bottom w:val="none" w:sz="0" w:space="0" w:color="auto"/>
            <w:right w:val="none" w:sz="0" w:space="0" w:color="auto"/>
          </w:divBdr>
        </w:div>
        <w:div w:id="1697272650">
          <w:marLeft w:val="274"/>
          <w:marRight w:val="0"/>
          <w:marTop w:val="0"/>
          <w:marBottom w:val="0"/>
          <w:divBdr>
            <w:top w:val="none" w:sz="0" w:space="0" w:color="auto"/>
            <w:left w:val="none" w:sz="0" w:space="0" w:color="auto"/>
            <w:bottom w:val="none" w:sz="0" w:space="0" w:color="auto"/>
            <w:right w:val="none" w:sz="0" w:space="0" w:color="auto"/>
          </w:divBdr>
        </w:div>
        <w:div w:id="683626487">
          <w:marLeft w:val="274"/>
          <w:marRight w:val="0"/>
          <w:marTop w:val="0"/>
          <w:marBottom w:val="0"/>
          <w:divBdr>
            <w:top w:val="none" w:sz="0" w:space="0" w:color="auto"/>
            <w:left w:val="none" w:sz="0" w:space="0" w:color="auto"/>
            <w:bottom w:val="none" w:sz="0" w:space="0" w:color="auto"/>
            <w:right w:val="none" w:sz="0" w:space="0" w:color="auto"/>
          </w:divBdr>
        </w:div>
        <w:div w:id="176120668">
          <w:marLeft w:val="274"/>
          <w:marRight w:val="0"/>
          <w:marTop w:val="0"/>
          <w:marBottom w:val="0"/>
          <w:divBdr>
            <w:top w:val="none" w:sz="0" w:space="0" w:color="auto"/>
            <w:left w:val="none" w:sz="0" w:space="0" w:color="auto"/>
            <w:bottom w:val="none" w:sz="0" w:space="0" w:color="auto"/>
            <w:right w:val="none" w:sz="0" w:space="0" w:color="auto"/>
          </w:divBdr>
        </w:div>
        <w:div w:id="1138189142">
          <w:marLeft w:val="274"/>
          <w:marRight w:val="0"/>
          <w:marTop w:val="0"/>
          <w:marBottom w:val="0"/>
          <w:divBdr>
            <w:top w:val="none" w:sz="0" w:space="0" w:color="auto"/>
            <w:left w:val="none" w:sz="0" w:space="0" w:color="auto"/>
            <w:bottom w:val="none" w:sz="0" w:space="0" w:color="auto"/>
            <w:right w:val="none" w:sz="0" w:space="0" w:color="auto"/>
          </w:divBdr>
        </w:div>
        <w:div w:id="1026636183">
          <w:marLeft w:val="274"/>
          <w:marRight w:val="0"/>
          <w:marTop w:val="0"/>
          <w:marBottom w:val="0"/>
          <w:divBdr>
            <w:top w:val="none" w:sz="0" w:space="0" w:color="auto"/>
            <w:left w:val="none" w:sz="0" w:space="0" w:color="auto"/>
            <w:bottom w:val="none" w:sz="0" w:space="0" w:color="auto"/>
            <w:right w:val="none" w:sz="0" w:space="0" w:color="auto"/>
          </w:divBdr>
        </w:div>
        <w:div w:id="94592241">
          <w:marLeft w:val="274"/>
          <w:marRight w:val="0"/>
          <w:marTop w:val="0"/>
          <w:marBottom w:val="0"/>
          <w:divBdr>
            <w:top w:val="none" w:sz="0" w:space="0" w:color="auto"/>
            <w:left w:val="none" w:sz="0" w:space="0" w:color="auto"/>
            <w:bottom w:val="none" w:sz="0" w:space="0" w:color="auto"/>
            <w:right w:val="none" w:sz="0" w:space="0" w:color="auto"/>
          </w:divBdr>
        </w:div>
      </w:divsChild>
    </w:div>
    <w:div w:id="952250330">
      <w:bodyDiv w:val="1"/>
      <w:marLeft w:val="0"/>
      <w:marRight w:val="0"/>
      <w:marTop w:val="0"/>
      <w:marBottom w:val="0"/>
      <w:divBdr>
        <w:top w:val="none" w:sz="0" w:space="0" w:color="auto"/>
        <w:left w:val="none" w:sz="0" w:space="0" w:color="auto"/>
        <w:bottom w:val="none" w:sz="0" w:space="0" w:color="auto"/>
        <w:right w:val="none" w:sz="0" w:space="0" w:color="auto"/>
      </w:divBdr>
      <w:divsChild>
        <w:div w:id="1367176554">
          <w:marLeft w:val="274"/>
          <w:marRight w:val="0"/>
          <w:marTop w:val="0"/>
          <w:marBottom w:val="0"/>
          <w:divBdr>
            <w:top w:val="none" w:sz="0" w:space="0" w:color="auto"/>
            <w:left w:val="none" w:sz="0" w:space="0" w:color="auto"/>
            <w:bottom w:val="none" w:sz="0" w:space="0" w:color="auto"/>
            <w:right w:val="none" w:sz="0" w:space="0" w:color="auto"/>
          </w:divBdr>
        </w:div>
        <w:div w:id="1845120621">
          <w:marLeft w:val="274"/>
          <w:marRight w:val="0"/>
          <w:marTop w:val="0"/>
          <w:marBottom w:val="0"/>
          <w:divBdr>
            <w:top w:val="none" w:sz="0" w:space="0" w:color="auto"/>
            <w:left w:val="none" w:sz="0" w:space="0" w:color="auto"/>
            <w:bottom w:val="none" w:sz="0" w:space="0" w:color="auto"/>
            <w:right w:val="none" w:sz="0" w:space="0" w:color="auto"/>
          </w:divBdr>
        </w:div>
      </w:divsChild>
    </w:div>
    <w:div w:id="955604939">
      <w:bodyDiv w:val="1"/>
      <w:marLeft w:val="0"/>
      <w:marRight w:val="0"/>
      <w:marTop w:val="0"/>
      <w:marBottom w:val="0"/>
      <w:divBdr>
        <w:top w:val="none" w:sz="0" w:space="0" w:color="auto"/>
        <w:left w:val="none" w:sz="0" w:space="0" w:color="auto"/>
        <w:bottom w:val="none" w:sz="0" w:space="0" w:color="auto"/>
        <w:right w:val="none" w:sz="0" w:space="0" w:color="auto"/>
      </w:divBdr>
    </w:div>
    <w:div w:id="958797040">
      <w:bodyDiv w:val="1"/>
      <w:marLeft w:val="0"/>
      <w:marRight w:val="0"/>
      <w:marTop w:val="0"/>
      <w:marBottom w:val="0"/>
      <w:divBdr>
        <w:top w:val="none" w:sz="0" w:space="0" w:color="auto"/>
        <w:left w:val="none" w:sz="0" w:space="0" w:color="auto"/>
        <w:bottom w:val="none" w:sz="0" w:space="0" w:color="auto"/>
        <w:right w:val="none" w:sz="0" w:space="0" w:color="auto"/>
      </w:divBdr>
      <w:divsChild>
        <w:div w:id="2033334900">
          <w:marLeft w:val="360"/>
          <w:marRight w:val="0"/>
          <w:marTop w:val="200"/>
          <w:marBottom w:val="0"/>
          <w:divBdr>
            <w:top w:val="none" w:sz="0" w:space="0" w:color="auto"/>
            <w:left w:val="none" w:sz="0" w:space="0" w:color="auto"/>
            <w:bottom w:val="none" w:sz="0" w:space="0" w:color="auto"/>
            <w:right w:val="none" w:sz="0" w:space="0" w:color="auto"/>
          </w:divBdr>
        </w:div>
        <w:div w:id="1083768863">
          <w:marLeft w:val="360"/>
          <w:marRight w:val="0"/>
          <w:marTop w:val="200"/>
          <w:marBottom w:val="0"/>
          <w:divBdr>
            <w:top w:val="none" w:sz="0" w:space="0" w:color="auto"/>
            <w:left w:val="none" w:sz="0" w:space="0" w:color="auto"/>
            <w:bottom w:val="none" w:sz="0" w:space="0" w:color="auto"/>
            <w:right w:val="none" w:sz="0" w:space="0" w:color="auto"/>
          </w:divBdr>
        </w:div>
        <w:div w:id="1951424647">
          <w:marLeft w:val="360"/>
          <w:marRight w:val="0"/>
          <w:marTop w:val="200"/>
          <w:marBottom w:val="0"/>
          <w:divBdr>
            <w:top w:val="none" w:sz="0" w:space="0" w:color="auto"/>
            <w:left w:val="none" w:sz="0" w:space="0" w:color="auto"/>
            <w:bottom w:val="none" w:sz="0" w:space="0" w:color="auto"/>
            <w:right w:val="none" w:sz="0" w:space="0" w:color="auto"/>
          </w:divBdr>
        </w:div>
      </w:divsChild>
    </w:div>
    <w:div w:id="961034954">
      <w:bodyDiv w:val="1"/>
      <w:marLeft w:val="0"/>
      <w:marRight w:val="0"/>
      <w:marTop w:val="0"/>
      <w:marBottom w:val="0"/>
      <w:divBdr>
        <w:top w:val="none" w:sz="0" w:space="0" w:color="auto"/>
        <w:left w:val="none" w:sz="0" w:space="0" w:color="auto"/>
        <w:bottom w:val="none" w:sz="0" w:space="0" w:color="auto"/>
        <w:right w:val="none" w:sz="0" w:space="0" w:color="auto"/>
      </w:divBdr>
    </w:div>
    <w:div w:id="988246581">
      <w:bodyDiv w:val="1"/>
      <w:marLeft w:val="0"/>
      <w:marRight w:val="0"/>
      <w:marTop w:val="0"/>
      <w:marBottom w:val="0"/>
      <w:divBdr>
        <w:top w:val="none" w:sz="0" w:space="0" w:color="auto"/>
        <w:left w:val="none" w:sz="0" w:space="0" w:color="auto"/>
        <w:bottom w:val="none" w:sz="0" w:space="0" w:color="auto"/>
        <w:right w:val="none" w:sz="0" w:space="0" w:color="auto"/>
      </w:divBdr>
    </w:div>
    <w:div w:id="1001280682">
      <w:bodyDiv w:val="1"/>
      <w:marLeft w:val="0"/>
      <w:marRight w:val="0"/>
      <w:marTop w:val="0"/>
      <w:marBottom w:val="0"/>
      <w:divBdr>
        <w:top w:val="none" w:sz="0" w:space="0" w:color="auto"/>
        <w:left w:val="none" w:sz="0" w:space="0" w:color="auto"/>
        <w:bottom w:val="none" w:sz="0" w:space="0" w:color="auto"/>
        <w:right w:val="none" w:sz="0" w:space="0" w:color="auto"/>
      </w:divBdr>
    </w:div>
    <w:div w:id="1015229535">
      <w:bodyDiv w:val="1"/>
      <w:marLeft w:val="0"/>
      <w:marRight w:val="0"/>
      <w:marTop w:val="0"/>
      <w:marBottom w:val="0"/>
      <w:divBdr>
        <w:top w:val="none" w:sz="0" w:space="0" w:color="auto"/>
        <w:left w:val="none" w:sz="0" w:space="0" w:color="auto"/>
        <w:bottom w:val="none" w:sz="0" w:space="0" w:color="auto"/>
        <w:right w:val="none" w:sz="0" w:space="0" w:color="auto"/>
      </w:divBdr>
      <w:divsChild>
        <w:div w:id="165898685">
          <w:marLeft w:val="360"/>
          <w:marRight w:val="0"/>
          <w:marTop w:val="200"/>
          <w:marBottom w:val="0"/>
          <w:divBdr>
            <w:top w:val="none" w:sz="0" w:space="0" w:color="auto"/>
            <w:left w:val="none" w:sz="0" w:space="0" w:color="auto"/>
            <w:bottom w:val="none" w:sz="0" w:space="0" w:color="auto"/>
            <w:right w:val="none" w:sz="0" w:space="0" w:color="auto"/>
          </w:divBdr>
        </w:div>
        <w:div w:id="19599263">
          <w:marLeft w:val="360"/>
          <w:marRight w:val="0"/>
          <w:marTop w:val="200"/>
          <w:marBottom w:val="0"/>
          <w:divBdr>
            <w:top w:val="none" w:sz="0" w:space="0" w:color="auto"/>
            <w:left w:val="none" w:sz="0" w:space="0" w:color="auto"/>
            <w:bottom w:val="none" w:sz="0" w:space="0" w:color="auto"/>
            <w:right w:val="none" w:sz="0" w:space="0" w:color="auto"/>
          </w:divBdr>
        </w:div>
        <w:div w:id="398484567">
          <w:marLeft w:val="360"/>
          <w:marRight w:val="0"/>
          <w:marTop w:val="200"/>
          <w:marBottom w:val="0"/>
          <w:divBdr>
            <w:top w:val="none" w:sz="0" w:space="0" w:color="auto"/>
            <w:left w:val="none" w:sz="0" w:space="0" w:color="auto"/>
            <w:bottom w:val="none" w:sz="0" w:space="0" w:color="auto"/>
            <w:right w:val="none" w:sz="0" w:space="0" w:color="auto"/>
          </w:divBdr>
        </w:div>
        <w:div w:id="440149346">
          <w:marLeft w:val="360"/>
          <w:marRight w:val="0"/>
          <w:marTop w:val="200"/>
          <w:marBottom w:val="0"/>
          <w:divBdr>
            <w:top w:val="none" w:sz="0" w:space="0" w:color="auto"/>
            <w:left w:val="none" w:sz="0" w:space="0" w:color="auto"/>
            <w:bottom w:val="none" w:sz="0" w:space="0" w:color="auto"/>
            <w:right w:val="none" w:sz="0" w:space="0" w:color="auto"/>
          </w:divBdr>
        </w:div>
        <w:div w:id="53241163">
          <w:marLeft w:val="360"/>
          <w:marRight w:val="0"/>
          <w:marTop w:val="200"/>
          <w:marBottom w:val="0"/>
          <w:divBdr>
            <w:top w:val="none" w:sz="0" w:space="0" w:color="auto"/>
            <w:left w:val="none" w:sz="0" w:space="0" w:color="auto"/>
            <w:bottom w:val="none" w:sz="0" w:space="0" w:color="auto"/>
            <w:right w:val="none" w:sz="0" w:space="0" w:color="auto"/>
          </w:divBdr>
        </w:div>
        <w:div w:id="247084441">
          <w:marLeft w:val="1080"/>
          <w:marRight w:val="0"/>
          <w:marTop w:val="100"/>
          <w:marBottom w:val="0"/>
          <w:divBdr>
            <w:top w:val="none" w:sz="0" w:space="0" w:color="auto"/>
            <w:left w:val="none" w:sz="0" w:space="0" w:color="auto"/>
            <w:bottom w:val="none" w:sz="0" w:space="0" w:color="auto"/>
            <w:right w:val="none" w:sz="0" w:space="0" w:color="auto"/>
          </w:divBdr>
        </w:div>
      </w:divsChild>
    </w:div>
    <w:div w:id="1033922159">
      <w:bodyDiv w:val="1"/>
      <w:marLeft w:val="0"/>
      <w:marRight w:val="0"/>
      <w:marTop w:val="0"/>
      <w:marBottom w:val="0"/>
      <w:divBdr>
        <w:top w:val="none" w:sz="0" w:space="0" w:color="auto"/>
        <w:left w:val="none" w:sz="0" w:space="0" w:color="auto"/>
        <w:bottom w:val="none" w:sz="0" w:space="0" w:color="auto"/>
        <w:right w:val="none" w:sz="0" w:space="0" w:color="auto"/>
      </w:divBdr>
      <w:divsChild>
        <w:div w:id="1240604667">
          <w:marLeft w:val="0"/>
          <w:marRight w:val="0"/>
          <w:marTop w:val="0"/>
          <w:marBottom w:val="0"/>
          <w:divBdr>
            <w:top w:val="none" w:sz="0" w:space="0" w:color="auto"/>
            <w:left w:val="none" w:sz="0" w:space="0" w:color="auto"/>
            <w:bottom w:val="none" w:sz="0" w:space="0" w:color="auto"/>
            <w:right w:val="none" w:sz="0" w:space="0" w:color="auto"/>
          </w:divBdr>
        </w:div>
        <w:div w:id="2077623007">
          <w:marLeft w:val="0"/>
          <w:marRight w:val="0"/>
          <w:marTop w:val="0"/>
          <w:marBottom w:val="0"/>
          <w:divBdr>
            <w:top w:val="none" w:sz="0" w:space="0" w:color="auto"/>
            <w:left w:val="none" w:sz="0" w:space="0" w:color="auto"/>
            <w:bottom w:val="none" w:sz="0" w:space="0" w:color="auto"/>
            <w:right w:val="none" w:sz="0" w:space="0" w:color="auto"/>
          </w:divBdr>
        </w:div>
        <w:div w:id="947002016">
          <w:marLeft w:val="0"/>
          <w:marRight w:val="0"/>
          <w:marTop w:val="0"/>
          <w:marBottom w:val="0"/>
          <w:divBdr>
            <w:top w:val="none" w:sz="0" w:space="0" w:color="auto"/>
            <w:left w:val="none" w:sz="0" w:space="0" w:color="auto"/>
            <w:bottom w:val="none" w:sz="0" w:space="0" w:color="auto"/>
            <w:right w:val="none" w:sz="0" w:space="0" w:color="auto"/>
          </w:divBdr>
        </w:div>
        <w:div w:id="111828378">
          <w:marLeft w:val="0"/>
          <w:marRight w:val="0"/>
          <w:marTop w:val="0"/>
          <w:marBottom w:val="0"/>
          <w:divBdr>
            <w:top w:val="none" w:sz="0" w:space="0" w:color="auto"/>
            <w:left w:val="none" w:sz="0" w:space="0" w:color="auto"/>
            <w:bottom w:val="none" w:sz="0" w:space="0" w:color="auto"/>
            <w:right w:val="none" w:sz="0" w:space="0" w:color="auto"/>
          </w:divBdr>
        </w:div>
        <w:div w:id="115294508">
          <w:marLeft w:val="0"/>
          <w:marRight w:val="0"/>
          <w:marTop w:val="0"/>
          <w:marBottom w:val="0"/>
          <w:divBdr>
            <w:top w:val="none" w:sz="0" w:space="0" w:color="auto"/>
            <w:left w:val="none" w:sz="0" w:space="0" w:color="auto"/>
            <w:bottom w:val="none" w:sz="0" w:space="0" w:color="auto"/>
            <w:right w:val="none" w:sz="0" w:space="0" w:color="auto"/>
          </w:divBdr>
        </w:div>
        <w:div w:id="1380008505">
          <w:marLeft w:val="0"/>
          <w:marRight w:val="0"/>
          <w:marTop w:val="0"/>
          <w:marBottom w:val="0"/>
          <w:divBdr>
            <w:top w:val="none" w:sz="0" w:space="0" w:color="auto"/>
            <w:left w:val="none" w:sz="0" w:space="0" w:color="auto"/>
            <w:bottom w:val="none" w:sz="0" w:space="0" w:color="auto"/>
            <w:right w:val="none" w:sz="0" w:space="0" w:color="auto"/>
          </w:divBdr>
        </w:div>
        <w:div w:id="663238810">
          <w:marLeft w:val="0"/>
          <w:marRight w:val="0"/>
          <w:marTop w:val="0"/>
          <w:marBottom w:val="0"/>
          <w:divBdr>
            <w:top w:val="none" w:sz="0" w:space="0" w:color="auto"/>
            <w:left w:val="none" w:sz="0" w:space="0" w:color="auto"/>
            <w:bottom w:val="none" w:sz="0" w:space="0" w:color="auto"/>
            <w:right w:val="none" w:sz="0" w:space="0" w:color="auto"/>
          </w:divBdr>
        </w:div>
        <w:div w:id="269095793">
          <w:marLeft w:val="0"/>
          <w:marRight w:val="0"/>
          <w:marTop w:val="0"/>
          <w:marBottom w:val="0"/>
          <w:divBdr>
            <w:top w:val="none" w:sz="0" w:space="0" w:color="auto"/>
            <w:left w:val="none" w:sz="0" w:space="0" w:color="auto"/>
            <w:bottom w:val="none" w:sz="0" w:space="0" w:color="auto"/>
            <w:right w:val="none" w:sz="0" w:space="0" w:color="auto"/>
          </w:divBdr>
        </w:div>
        <w:div w:id="1881360371">
          <w:marLeft w:val="0"/>
          <w:marRight w:val="0"/>
          <w:marTop w:val="0"/>
          <w:marBottom w:val="0"/>
          <w:divBdr>
            <w:top w:val="none" w:sz="0" w:space="0" w:color="auto"/>
            <w:left w:val="none" w:sz="0" w:space="0" w:color="auto"/>
            <w:bottom w:val="none" w:sz="0" w:space="0" w:color="auto"/>
            <w:right w:val="none" w:sz="0" w:space="0" w:color="auto"/>
          </w:divBdr>
        </w:div>
        <w:div w:id="1193878558">
          <w:marLeft w:val="0"/>
          <w:marRight w:val="0"/>
          <w:marTop w:val="0"/>
          <w:marBottom w:val="0"/>
          <w:divBdr>
            <w:top w:val="none" w:sz="0" w:space="0" w:color="auto"/>
            <w:left w:val="none" w:sz="0" w:space="0" w:color="auto"/>
            <w:bottom w:val="none" w:sz="0" w:space="0" w:color="auto"/>
            <w:right w:val="none" w:sz="0" w:space="0" w:color="auto"/>
          </w:divBdr>
        </w:div>
        <w:div w:id="540094789">
          <w:marLeft w:val="0"/>
          <w:marRight w:val="0"/>
          <w:marTop w:val="0"/>
          <w:marBottom w:val="0"/>
          <w:divBdr>
            <w:top w:val="none" w:sz="0" w:space="0" w:color="auto"/>
            <w:left w:val="none" w:sz="0" w:space="0" w:color="auto"/>
            <w:bottom w:val="none" w:sz="0" w:space="0" w:color="auto"/>
            <w:right w:val="none" w:sz="0" w:space="0" w:color="auto"/>
          </w:divBdr>
        </w:div>
        <w:div w:id="1187518330">
          <w:marLeft w:val="0"/>
          <w:marRight w:val="0"/>
          <w:marTop w:val="0"/>
          <w:marBottom w:val="0"/>
          <w:divBdr>
            <w:top w:val="none" w:sz="0" w:space="0" w:color="auto"/>
            <w:left w:val="none" w:sz="0" w:space="0" w:color="auto"/>
            <w:bottom w:val="none" w:sz="0" w:space="0" w:color="auto"/>
            <w:right w:val="none" w:sz="0" w:space="0" w:color="auto"/>
          </w:divBdr>
        </w:div>
      </w:divsChild>
    </w:div>
    <w:div w:id="1035472024">
      <w:bodyDiv w:val="1"/>
      <w:marLeft w:val="0"/>
      <w:marRight w:val="0"/>
      <w:marTop w:val="0"/>
      <w:marBottom w:val="0"/>
      <w:divBdr>
        <w:top w:val="none" w:sz="0" w:space="0" w:color="auto"/>
        <w:left w:val="none" w:sz="0" w:space="0" w:color="auto"/>
        <w:bottom w:val="none" w:sz="0" w:space="0" w:color="auto"/>
        <w:right w:val="none" w:sz="0" w:space="0" w:color="auto"/>
      </w:divBdr>
      <w:divsChild>
        <w:div w:id="1899167755">
          <w:marLeft w:val="274"/>
          <w:marRight w:val="0"/>
          <w:marTop w:val="0"/>
          <w:marBottom w:val="0"/>
          <w:divBdr>
            <w:top w:val="none" w:sz="0" w:space="0" w:color="auto"/>
            <w:left w:val="none" w:sz="0" w:space="0" w:color="auto"/>
            <w:bottom w:val="none" w:sz="0" w:space="0" w:color="auto"/>
            <w:right w:val="none" w:sz="0" w:space="0" w:color="auto"/>
          </w:divBdr>
        </w:div>
      </w:divsChild>
    </w:div>
    <w:div w:id="1043863665">
      <w:bodyDiv w:val="1"/>
      <w:marLeft w:val="0"/>
      <w:marRight w:val="0"/>
      <w:marTop w:val="0"/>
      <w:marBottom w:val="0"/>
      <w:divBdr>
        <w:top w:val="none" w:sz="0" w:space="0" w:color="auto"/>
        <w:left w:val="none" w:sz="0" w:space="0" w:color="auto"/>
        <w:bottom w:val="none" w:sz="0" w:space="0" w:color="auto"/>
        <w:right w:val="none" w:sz="0" w:space="0" w:color="auto"/>
      </w:divBdr>
    </w:div>
    <w:div w:id="1047602308">
      <w:bodyDiv w:val="1"/>
      <w:marLeft w:val="0"/>
      <w:marRight w:val="0"/>
      <w:marTop w:val="0"/>
      <w:marBottom w:val="0"/>
      <w:divBdr>
        <w:top w:val="none" w:sz="0" w:space="0" w:color="auto"/>
        <w:left w:val="none" w:sz="0" w:space="0" w:color="auto"/>
        <w:bottom w:val="none" w:sz="0" w:space="0" w:color="auto"/>
        <w:right w:val="none" w:sz="0" w:space="0" w:color="auto"/>
      </w:divBdr>
      <w:divsChild>
        <w:div w:id="1606577759">
          <w:marLeft w:val="274"/>
          <w:marRight w:val="0"/>
          <w:marTop w:val="0"/>
          <w:marBottom w:val="0"/>
          <w:divBdr>
            <w:top w:val="none" w:sz="0" w:space="0" w:color="auto"/>
            <w:left w:val="none" w:sz="0" w:space="0" w:color="auto"/>
            <w:bottom w:val="none" w:sz="0" w:space="0" w:color="auto"/>
            <w:right w:val="none" w:sz="0" w:space="0" w:color="auto"/>
          </w:divBdr>
        </w:div>
        <w:div w:id="280378324">
          <w:marLeft w:val="274"/>
          <w:marRight w:val="0"/>
          <w:marTop w:val="0"/>
          <w:marBottom w:val="0"/>
          <w:divBdr>
            <w:top w:val="none" w:sz="0" w:space="0" w:color="auto"/>
            <w:left w:val="none" w:sz="0" w:space="0" w:color="auto"/>
            <w:bottom w:val="none" w:sz="0" w:space="0" w:color="auto"/>
            <w:right w:val="none" w:sz="0" w:space="0" w:color="auto"/>
          </w:divBdr>
        </w:div>
        <w:div w:id="1760060834">
          <w:marLeft w:val="274"/>
          <w:marRight w:val="0"/>
          <w:marTop w:val="0"/>
          <w:marBottom w:val="0"/>
          <w:divBdr>
            <w:top w:val="none" w:sz="0" w:space="0" w:color="auto"/>
            <w:left w:val="none" w:sz="0" w:space="0" w:color="auto"/>
            <w:bottom w:val="none" w:sz="0" w:space="0" w:color="auto"/>
            <w:right w:val="none" w:sz="0" w:space="0" w:color="auto"/>
          </w:divBdr>
        </w:div>
        <w:div w:id="1937709684">
          <w:marLeft w:val="274"/>
          <w:marRight w:val="0"/>
          <w:marTop w:val="0"/>
          <w:marBottom w:val="0"/>
          <w:divBdr>
            <w:top w:val="none" w:sz="0" w:space="0" w:color="auto"/>
            <w:left w:val="none" w:sz="0" w:space="0" w:color="auto"/>
            <w:bottom w:val="none" w:sz="0" w:space="0" w:color="auto"/>
            <w:right w:val="none" w:sz="0" w:space="0" w:color="auto"/>
          </w:divBdr>
        </w:div>
        <w:div w:id="659383863">
          <w:marLeft w:val="274"/>
          <w:marRight w:val="0"/>
          <w:marTop w:val="0"/>
          <w:marBottom w:val="0"/>
          <w:divBdr>
            <w:top w:val="none" w:sz="0" w:space="0" w:color="auto"/>
            <w:left w:val="none" w:sz="0" w:space="0" w:color="auto"/>
            <w:bottom w:val="none" w:sz="0" w:space="0" w:color="auto"/>
            <w:right w:val="none" w:sz="0" w:space="0" w:color="auto"/>
          </w:divBdr>
        </w:div>
        <w:div w:id="2048793328">
          <w:marLeft w:val="274"/>
          <w:marRight w:val="0"/>
          <w:marTop w:val="0"/>
          <w:marBottom w:val="0"/>
          <w:divBdr>
            <w:top w:val="none" w:sz="0" w:space="0" w:color="auto"/>
            <w:left w:val="none" w:sz="0" w:space="0" w:color="auto"/>
            <w:bottom w:val="none" w:sz="0" w:space="0" w:color="auto"/>
            <w:right w:val="none" w:sz="0" w:space="0" w:color="auto"/>
          </w:divBdr>
        </w:div>
        <w:div w:id="744759789">
          <w:marLeft w:val="274"/>
          <w:marRight w:val="0"/>
          <w:marTop w:val="0"/>
          <w:marBottom w:val="0"/>
          <w:divBdr>
            <w:top w:val="none" w:sz="0" w:space="0" w:color="auto"/>
            <w:left w:val="none" w:sz="0" w:space="0" w:color="auto"/>
            <w:bottom w:val="none" w:sz="0" w:space="0" w:color="auto"/>
            <w:right w:val="none" w:sz="0" w:space="0" w:color="auto"/>
          </w:divBdr>
        </w:div>
        <w:div w:id="1187864857">
          <w:marLeft w:val="274"/>
          <w:marRight w:val="0"/>
          <w:marTop w:val="0"/>
          <w:marBottom w:val="0"/>
          <w:divBdr>
            <w:top w:val="none" w:sz="0" w:space="0" w:color="auto"/>
            <w:left w:val="none" w:sz="0" w:space="0" w:color="auto"/>
            <w:bottom w:val="none" w:sz="0" w:space="0" w:color="auto"/>
            <w:right w:val="none" w:sz="0" w:space="0" w:color="auto"/>
          </w:divBdr>
        </w:div>
        <w:div w:id="725841579">
          <w:marLeft w:val="274"/>
          <w:marRight w:val="0"/>
          <w:marTop w:val="0"/>
          <w:marBottom w:val="0"/>
          <w:divBdr>
            <w:top w:val="none" w:sz="0" w:space="0" w:color="auto"/>
            <w:left w:val="none" w:sz="0" w:space="0" w:color="auto"/>
            <w:bottom w:val="none" w:sz="0" w:space="0" w:color="auto"/>
            <w:right w:val="none" w:sz="0" w:space="0" w:color="auto"/>
          </w:divBdr>
        </w:div>
        <w:div w:id="2070883252">
          <w:marLeft w:val="274"/>
          <w:marRight w:val="0"/>
          <w:marTop w:val="0"/>
          <w:marBottom w:val="0"/>
          <w:divBdr>
            <w:top w:val="none" w:sz="0" w:space="0" w:color="auto"/>
            <w:left w:val="none" w:sz="0" w:space="0" w:color="auto"/>
            <w:bottom w:val="none" w:sz="0" w:space="0" w:color="auto"/>
            <w:right w:val="none" w:sz="0" w:space="0" w:color="auto"/>
          </w:divBdr>
        </w:div>
      </w:divsChild>
    </w:div>
    <w:div w:id="1053119125">
      <w:bodyDiv w:val="1"/>
      <w:marLeft w:val="0"/>
      <w:marRight w:val="0"/>
      <w:marTop w:val="0"/>
      <w:marBottom w:val="0"/>
      <w:divBdr>
        <w:top w:val="none" w:sz="0" w:space="0" w:color="auto"/>
        <w:left w:val="none" w:sz="0" w:space="0" w:color="auto"/>
        <w:bottom w:val="none" w:sz="0" w:space="0" w:color="auto"/>
        <w:right w:val="none" w:sz="0" w:space="0" w:color="auto"/>
      </w:divBdr>
    </w:div>
    <w:div w:id="1064596742">
      <w:bodyDiv w:val="1"/>
      <w:marLeft w:val="0"/>
      <w:marRight w:val="0"/>
      <w:marTop w:val="0"/>
      <w:marBottom w:val="0"/>
      <w:divBdr>
        <w:top w:val="none" w:sz="0" w:space="0" w:color="auto"/>
        <w:left w:val="none" w:sz="0" w:space="0" w:color="auto"/>
        <w:bottom w:val="none" w:sz="0" w:space="0" w:color="auto"/>
        <w:right w:val="none" w:sz="0" w:space="0" w:color="auto"/>
      </w:divBdr>
    </w:div>
    <w:div w:id="1065374299">
      <w:bodyDiv w:val="1"/>
      <w:marLeft w:val="0"/>
      <w:marRight w:val="0"/>
      <w:marTop w:val="0"/>
      <w:marBottom w:val="0"/>
      <w:divBdr>
        <w:top w:val="none" w:sz="0" w:space="0" w:color="auto"/>
        <w:left w:val="none" w:sz="0" w:space="0" w:color="auto"/>
        <w:bottom w:val="none" w:sz="0" w:space="0" w:color="auto"/>
        <w:right w:val="none" w:sz="0" w:space="0" w:color="auto"/>
      </w:divBdr>
      <w:divsChild>
        <w:div w:id="1716004543">
          <w:marLeft w:val="360"/>
          <w:marRight w:val="0"/>
          <w:marTop w:val="200"/>
          <w:marBottom w:val="0"/>
          <w:divBdr>
            <w:top w:val="none" w:sz="0" w:space="0" w:color="auto"/>
            <w:left w:val="none" w:sz="0" w:space="0" w:color="auto"/>
            <w:bottom w:val="none" w:sz="0" w:space="0" w:color="auto"/>
            <w:right w:val="none" w:sz="0" w:space="0" w:color="auto"/>
          </w:divBdr>
        </w:div>
        <w:div w:id="2131122572">
          <w:marLeft w:val="360"/>
          <w:marRight w:val="0"/>
          <w:marTop w:val="200"/>
          <w:marBottom w:val="0"/>
          <w:divBdr>
            <w:top w:val="none" w:sz="0" w:space="0" w:color="auto"/>
            <w:left w:val="none" w:sz="0" w:space="0" w:color="auto"/>
            <w:bottom w:val="none" w:sz="0" w:space="0" w:color="auto"/>
            <w:right w:val="none" w:sz="0" w:space="0" w:color="auto"/>
          </w:divBdr>
        </w:div>
        <w:div w:id="1555656243">
          <w:marLeft w:val="360"/>
          <w:marRight w:val="0"/>
          <w:marTop w:val="200"/>
          <w:marBottom w:val="0"/>
          <w:divBdr>
            <w:top w:val="none" w:sz="0" w:space="0" w:color="auto"/>
            <w:left w:val="none" w:sz="0" w:space="0" w:color="auto"/>
            <w:bottom w:val="none" w:sz="0" w:space="0" w:color="auto"/>
            <w:right w:val="none" w:sz="0" w:space="0" w:color="auto"/>
          </w:divBdr>
        </w:div>
      </w:divsChild>
    </w:div>
    <w:div w:id="1097561248">
      <w:bodyDiv w:val="1"/>
      <w:marLeft w:val="0"/>
      <w:marRight w:val="0"/>
      <w:marTop w:val="0"/>
      <w:marBottom w:val="0"/>
      <w:divBdr>
        <w:top w:val="none" w:sz="0" w:space="0" w:color="auto"/>
        <w:left w:val="none" w:sz="0" w:space="0" w:color="auto"/>
        <w:bottom w:val="none" w:sz="0" w:space="0" w:color="auto"/>
        <w:right w:val="none" w:sz="0" w:space="0" w:color="auto"/>
      </w:divBdr>
      <w:divsChild>
        <w:div w:id="158930883">
          <w:marLeft w:val="360"/>
          <w:marRight w:val="0"/>
          <w:marTop w:val="200"/>
          <w:marBottom w:val="0"/>
          <w:divBdr>
            <w:top w:val="none" w:sz="0" w:space="0" w:color="auto"/>
            <w:left w:val="none" w:sz="0" w:space="0" w:color="auto"/>
            <w:bottom w:val="none" w:sz="0" w:space="0" w:color="auto"/>
            <w:right w:val="none" w:sz="0" w:space="0" w:color="auto"/>
          </w:divBdr>
        </w:div>
        <w:div w:id="1488209534">
          <w:marLeft w:val="360"/>
          <w:marRight w:val="0"/>
          <w:marTop w:val="200"/>
          <w:marBottom w:val="0"/>
          <w:divBdr>
            <w:top w:val="none" w:sz="0" w:space="0" w:color="auto"/>
            <w:left w:val="none" w:sz="0" w:space="0" w:color="auto"/>
            <w:bottom w:val="none" w:sz="0" w:space="0" w:color="auto"/>
            <w:right w:val="none" w:sz="0" w:space="0" w:color="auto"/>
          </w:divBdr>
        </w:div>
        <w:div w:id="966400617">
          <w:marLeft w:val="360"/>
          <w:marRight w:val="0"/>
          <w:marTop w:val="200"/>
          <w:marBottom w:val="0"/>
          <w:divBdr>
            <w:top w:val="none" w:sz="0" w:space="0" w:color="auto"/>
            <w:left w:val="none" w:sz="0" w:space="0" w:color="auto"/>
            <w:bottom w:val="none" w:sz="0" w:space="0" w:color="auto"/>
            <w:right w:val="none" w:sz="0" w:space="0" w:color="auto"/>
          </w:divBdr>
        </w:div>
      </w:divsChild>
    </w:div>
    <w:div w:id="1098018652">
      <w:bodyDiv w:val="1"/>
      <w:marLeft w:val="0"/>
      <w:marRight w:val="0"/>
      <w:marTop w:val="0"/>
      <w:marBottom w:val="0"/>
      <w:divBdr>
        <w:top w:val="none" w:sz="0" w:space="0" w:color="auto"/>
        <w:left w:val="none" w:sz="0" w:space="0" w:color="auto"/>
        <w:bottom w:val="none" w:sz="0" w:space="0" w:color="auto"/>
        <w:right w:val="none" w:sz="0" w:space="0" w:color="auto"/>
      </w:divBdr>
    </w:div>
    <w:div w:id="1131872290">
      <w:bodyDiv w:val="1"/>
      <w:marLeft w:val="0"/>
      <w:marRight w:val="0"/>
      <w:marTop w:val="0"/>
      <w:marBottom w:val="0"/>
      <w:divBdr>
        <w:top w:val="none" w:sz="0" w:space="0" w:color="auto"/>
        <w:left w:val="none" w:sz="0" w:space="0" w:color="auto"/>
        <w:bottom w:val="none" w:sz="0" w:space="0" w:color="auto"/>
        <w:right w:val="none" w:sz="0" w:space="0" w:color="auto"/>
      </w:divBdr>
      <w:divsChild>
        <w:div w:id="1148084918">
          <w:marLeft w:val="274"/>
          <w:marRight w:val="0"/>
          <w:marTop w:val="0"/>
          <w:marBottom w:val="0"/>
          <w:divBdr>
            <w:top w:val="none" w:sz="0" w:space="0" w:color="auto"/>
            <w:left w:val="none" w:sz="0" w:space="0" w:color="auto"/>
            <w:bottom w:val="none" w:sz="0" w:space="0" w:color="auto"/>
            <w:right w:val="none" w:sz="0" w:space="0" w:color="auto"/>
          </w:divBdr>
        </w:div>
        <w:div w:id="74325573">
          <w:marLeft w:val="274"/>
          <w:marRight w:val="0"/>
          <w:marTop w:val="0"/>
          <w:marBottom w:val="0"/>
          <w:divBdr>
            <w:top w:val="none" w:sz="0" w:space="0" w:color="auto"/>
            <w:left w:val="none" w:sz="0" w:space="0" w:color="auto"/>
            <w:bottom w:val="none" w:sz="0" w:space="0" w:color="auto"/>
            <w:right w:val="none" w:sz="0" w:space="0" w:color="auto"/>
          </w:divBdr>
        </w:div>
        <w:div w:id="2067138241">
          <w:marLeft w:val="274"/>
          <w:marRight w:val="0"/>
          <w:marTop w:val="0"/>
          <w:marBottom w:val="0"/>
          <w:divBdr>
            <w:top w:val="none" w:sz="0" w:space="0" w:color="auto"/>
            <w:left w:val="none" w:sz="0" w:space="0" w:color="auto"/>
            <w:bottom w:val="none" w:sz="0" w:space="0" w:color="auto"/>
            <w:right w:val="none" w:sz="0" w:space="0" w:color="auto"/>
          </w:divBdr>
        </w:div>
        <w:div w:id="1644039558">
          <w:marLeft w:val="274"/>
          <w:marRight w:val="0"/>
          <w:marTop w:val="0"/>
          <w:marBottom w:val="0"/>
          <w:divBdr>
            <w:top w:val="none" w:sz="0" w:space="0" w:color="auto"/>
            <w:left w:val="none" w:sz="0" w:space="0" w:color="auto"/>
            <w:bottom w:val="none" w:sz="0" w:space="0" w:color="auto"/>
            <w:right w:val="none" w:sz="0" w:space="0" w:color="auto"/>
          </w:divBdr>
        </w:div>
        <w:div w:id="1494684912">
          <w:marLeft w:val="274"/>
          <w:marRight w:val="0"/>
          <w:marTop w:val="0"/>
          <w:marBottom w:val="0"/>
          <w:divBdr>
            <w:top w:val="none" w:sz="0" w:space="0" w:color="auto"/>
            <w:left w:val="none" w:sz="0" w:space="0" w:color="auto"/>
            <w:bottom w:val="none" w:sz="0" w:space="0" w:color="auto"/>
            <w:right w:val="none" w:sz="0" w:space="0" w:color="auto"/>
          </w:divBdr>
        </w:div>
      </w:divsChild>
    </w:div>
    <w:div w:id="1132867753">
      <w:bodyDiv w:val="1"/>
      <w:marLeft w:val="0"/>
      <w:marRight w:val="0"/>
      <w:marTop w:val="0"/>
      <w:marBottom w:val="0"/>
      <w:divBdr>
        <w:top w:val="none" w:sz="0" w:space="0" w:color="auto"/>
        <w:left w:val="none" w:sz="0" w:space="0" w:color="auto"/>
        <w:bottom w:val="none" w:sz="0" w:space="0" w:color="auto"/>
        <w:right w:val="none" w:sz="0" w:space="0" w:color="auto"/>
      </w:divBdr>
      <w:divsChild>
        <w:div w:id="106315263">
          <w:marLeft w:val="720"/>
          <w:marRight w:val="0"/>
          <w:marTop w:val="0"/>
          <w:marBottom w:val="120"/>
          <w:divBdr>
            <w:top w:val="none" w:sz="0" w:space="0" w:color="auto"/>
            <w:left w:val="none" w:sz="0" w:space="0" w:color="auto"/>
            <w:bottom w:val="none" w:sz="0" w:space="0" w:color="auto"/>
            <w:right w:val="none" w:sz="0" w:space="0" w:color="auto"/>
          </w:divBdr>
        </w:div>
        <w:div w:id="1421751458">
          <w:marLeft w:val="720"/>
          <w:marRight w:val="0"/>
          <w:marTop w:val="0"/>
          <w:marBottom w:val="120"/>
          <w:divBdr>
            <w:top w:val="none" w:sz="0" w:space="0" w:color="auto"/>
            <w:left w:val="none" w:sz="0" w:space="0" w:color="auto"/>
            <w:bottom w:val="none" w:sz="0" w:space="0" w:color="auto"/>
            <w:right w:val="none" w:sz="0" w:space="0" w:color="auto"/>
          </w:divBdr>
        </w:div>
      </w:divsChild>
    </w:div>
    <w:div w:id="1138569520">
      <w:bodyDiv w:val="1"/>
      <w:marLeft w:val="0"/>
      <w:marRight w:val="0"/>
      <w:marTop w:val="0"/>
      <w:marBottom w:val="0"/>
      <w:divBdr>
        <w:top w:val="none" w:sz="0" w:space="0" w:color="auto"/>
        <w:left w:val="none" w:sz="0" w:space="0" w:color="auto"/>
        <w:bottom w:val="none" w:sz="0" w:space="0" w:color="auto"/>
        <w:right w:val="none" w:sz="0" w:space="0" w:color="auto"/>
      </w:divBdr>
    </w:div>
    <w:div w:id="1155075748">
      <w:bodyDiv w:val="1"/>
      <w:marLeft w:val="0"/>
      <w:marRight w:val="0"/>
      <w:marTop w:val="0"/>
      <w:marBottom w:val="0"/>
      <w:divBdr>
        <w:top w:val="none" w:sz="0" w:space="0" w:color="auto"/>
        <w:left w:val="none" w:sz="0" w:space="0" w:color="auto"/>
        <w:bottom w:val="none" w:sz="0" w:space="0" w:color="auto"/>
        <w:right w:val="none" w:sz="0" w:space="0" w:color="auto"/>
      </w:divBdr>
      <w:divsChild>
        <w:div w:id="333579957">
          <w:marLeft w:val="360"/>
          <w:marRight w:val="0"/>
          <w:marTop w:val="200"/>
          <w:marBottom w:val="0"/>
          <w:divBdr>
            <w:top w:val="none" w:sz="0" w:space="0" w:color="auto"/>
            <w:left w:val="none" w:sz="0" w:space="0" w:color="auto"/>
            <w:bottom w:val="none" w:sz="0" w:space="0" w:color="auto"/>
            <w:right w:val="none" w:sz="0" w:space="0" w:color="auto"/>
          </w:divBdr>
        </w:div>
      </w:divsChild>
    </w:div>
    <w:div w:id="1201362650">
      <w:bodyDiv w:val="1"/>
      <w:marLeft w:val="0"/>
      <w:marRight w:val="0"/>
      <w:marTop w:val="0"/>
      <w:marBottom w:val="0"/>
      <w:divBdr>
        <w:top w:val="none" w:sz="0" w:space="0" w:color="auto"/>
        <w:left w:val="none" w:sz="0" w:space="0" w:color="auto"/>
        <w:bottom w:val="none" w:sz="0" w:space="0" w:color="auto"/>
        <w:right w:val="none" w:sz="0" w:space="0" w:color="auto"/>
      </w:divBdr>
    </w:div>
    <w:div w:id="1249968981">
      <w:bodyDiv w:val="1"/>
      <w:marLeft w:val="0"/>
      <w:marRight w:val="0"/>
      <w:marTop w:val="0"/>
      <w:marBottom w:val="0"/>
      <w:divBdr>
        <w:top w:val="none" w:sz="0" w:space="0" w:color="auto"/>
        <w:left w:val="none" w:sz="0" w:space="0" w:color="auto"/>
        <w:bottom w:val="none" w:sz="0" w:space="0" w:color="auto"/>
        <w:right w:val="none" w:sz="0" w:space="0" w:color="auto"/>
      </w:divBdr>
      <w:divsChild>
        <w:div w:id="1943029158">
          <w:marLeft w:val="274"/>
          <w:marRight w:val="0"/>
          <w:marTop w:val="0"/>
          <w:marBottom w:val="0"/>
          <w:divBdr>
            <w:top w:val="none" w:sz="0" w:space="0" w:color="auto"/>
            <w:left w:val="none" w:sz="0" w:space="0" w:color="auto"/>
            <w:bottom w:val="none" w:sz="0" w:space="0" w:color="auto"/>
            <w:right w:val="none" w:sz="0" w:space="0" w:color="auto"/>
          </w:divBdr>
        </w:div>
        <w:div w:id="1113213321">
          <w:marLeft w:val="274"/>
          <w:marRight w:val="0"/>
          <w:marTop w:val="0"/>
          <w:marBottom w:val="0"/>
          <w:divBdr>
            <w:top w:val="none" w:sz="0" w:space="0" w:color="auto"/>
            <w:left w:val="none" w:sz="0" w:space="0" w:color="auto"/>
            <w:bottom w:val="none" w:sz="0" w:space="0" w:color="auto"/>
            <w:right w:val="none" w:sz="0" w:space="0" w:color="auto"/>
          </w:divBdr>
        </w:div>
        <w:div w:id="1928536838">
          <w:marLeft w:val="274"/>
          <w:marRight w:val="0"/>
          <w:marTop w:val="0"/>
          <w:marBottom w:val="0"/>
          <w:divBdr>
            <w:top w:val="none" w:sz="0" w:space="0" w:color="auto"/>
            <w:left w:val="none" w:sz="0" w:space="0" w:color="auto"/>
            <w:bottom w:val="none" w:sz="0" w:space="0" w:color="auto"/>
            <w:right w:val="none" w:sz="0" w:space="0" w:color="auto"/>
          </w:divBdr>
        </w:div>
        <w:div w:id="1525247706">
          <w:marLeft w:val="274"/>
          <w:marRight w:val="0"/>
          <w:marTop w:val="0"/>
          <w:marBottom w:val="0"/>
          <w:divBdr>
            <w:top w:val="none" w:sz="0" w:space="0" w:color="auto"/>
            <w:left w:val="none" w:sz="0" w:space="0" w:color="auto"/>
            <w:bottom w:val="none" w:sz="0" w:space="0" w:color="auto"/>
            <w:right w:val="none" w:sz="0" w:space="0" w:color="auto"/>
          </w:divBdr>
        </w:div>
        <w:div w:id="1334525986">
          <w:marLeft w:val="274"/>
          <w:marRight w:val="0"/>
          <w:marTop w:val="0"/>
          <w:marBottom w:val="0"/>
          <w:divBdr>
            <w:top w:val="none" w:sz="0" w:space="0" w:color="auto"/>
            <w:left w:val="none" w:sz="0" w:space="0" w:color="auto"/>
            <w:bottom w:val="none" w:sz="0" w:space="0" w:color="auto"/>
            <w:right w:val="none" w:sz="0" w:space="0" w:color="auto"/>
          </w:divBdr>
        </w:div>
        <w:div w:id="78716841">
          <w:marLeft w:val="274"/>
          <w:marRight w:val="0"/>
          <w:marTop w:val="0"/>
          <w:marBottom w:val="0"/>
          <w:divBdr>
            <w:top w:val="none" w:sz="0" w:space="0" w:color="auto"/>
            <w:left w:val="none" w:sz="0" w:space="0" w:color="auto"/>
            <w:bottom w:val="none" w:sz="0" w:space="0" w:color="auto"/>
            <w:right w:val="none" w:sz="0" w:space="0" w:color="auto"/>
          </w:divBdr>
        </w:div>
        <w:div w:id="1964069318">
          <w:marLeft w:val="274"/>
          <w:marRight w:val="0"/>
          <w:marTop w:val="0"/>
          <w:marBottom w:val="0"/>
          <w:divBdr>
            <w:top w:val="none" w:sz="0" w:space="0" w:color="auto"/>
            <w:left w:val="none" w:sz="0" w:space="0" w:color="auto"/>
            <w:bottom w:val="none" w:sz="0" w:space="0" w:color="auto"/>
            <w:right w:val="none" w:sz="0" w:space="0" w:color="auto"/>
          </w:divBdr>
        </w:div>
      </w:divsChild>
    </w:div>
    <w:div w:id="1262569866">
      <w:bodyDiv w:val="1"/>
      <w:marLeft w:val="0"/>
      <w:marRight w:val="0"/>
      <w:marTop w:val="0"/>
      <w:marBottom w:val="0"/>
      <w:divBdr>
        <w:top w:val="none" w:sz="0" w:space="0" w:color="auto"/>
        <w:left w:val="none" w:sz="0" w:space="0" w:color="auto"/>
        <w:bottom w:val="none" w:sz="0" w:space="0" w:color="auto"/>
        <w:right w:val="none" w:sz="0" w:space="0" w:color="auto"/>
      </w:divBdr>
      <w:divsChild>
        <w:div w:id="1854343977">
          <w:marLeft w:val="274"/>
          <w:marRight w:val="0"/>
          <w:marTop w:val="0"/>
          <w:marBottom w:val="0"/>
          <w:divBdr>
            <w:top w:val="none" w:sz="0" w:space="0" w:color="auto"/>
            <w:left w:val="none" w:sz="0" w:space="0" w:color="auto"/>
            <w:bottom w:val="none" w:sz="0" w:space="0" w:color="auto"/>
            <w:right w:val="none" w:sz="0" w:space="0" w:color="auto"/>
          </w:divBdr>
        </w:div>
        <w:div w:id="1027100821">
          <w:marLeft w:val="994"/>
          <w:marRight w:val="0"/>
          <w:marTop w:val="0"/>
          <w:marBottom w:val="0"/>
          <w:divBdr>
            <w:top w:val="none" w:sz="0" w:space="0" w:color="auto"/>
            <w:left w:val="none" w:sz="0" w:space="0" w:color="auto"/>
            <w:bottom w:val="none" w:sz="0" w:space="0" w:color="auto"/>
            <w:right w:val="none" w:sz="0" w:space="0" w:color="auto"/>
          </w:divBdr>
        </w:div>
        <w:div w:id="371808257">
          <w:marLeft w:val="994"/>
          <w:marRight w:val="0"/>
          <w:marTop w:val="0"/>
          <w:marBottom w:val="0"/>
          <w:divBdr>
            <w:top w:val="none" w:sz="0" w:space="0" w:color="auto"/>
            <w:left w:val="none" w:sz="0" w:space="0" w:color="auto"/>
            <w:bottom w:val="none" w:sz="0" w:space="0" w:color="auto"/>
            <w:right w:val="none" w:sz="0" w:space="0" w:color="auto"/>
          </w:divBdr>
        </w:div>
        <w:div w:id="754743506">
          <w:marLeft w:val="994"/>
          <w:marRight w:val="0"/>
          <w:marTop w:val="0"/>
          <w:marBottom w:val="0"/>
          <w:divBdr>
            <w:top w:val="none" w:sz="0" w:space="0" w:color="auto"/>
            <w:left w:val="none" w:sz="0" w:space="0" w:color="auto"/>
            <w:bottom w:val="none" w:sz="0" w:space="0" w:color="auto"/>
            <w:right w:val="none" w:sz="0" w:space="0" w:color="auto"/>
          </w:divBdr>
        </w:div>
        <w:div w:id="90125915">
          <w:marLeft w:val="994"/>
          <w:marRight w:val="0"/>
          <w:marTop w:val="0"/>
          <w:marBottom w:val="0"/>
          <w:divBdr>
            <w:top w:val="none" w:sz="0" w:space="0" w:color="auto"/>
            <w:left w:val="none" w:sz="0" w:space="0" w:color="auto"/>
            <w:bottom w:val="none" w:sz="0" w:space="0" w:color="auto"/>
            <w:right w:val="none" w:sz="0" w:space="0" w:color="auto"/>
          </w:divBdr>
        </w:div>
        <w:div w:id="471561516">
          <w:marLeft w:val="994"/>
          <w:marRight w:val="0"/>
          <w:marTop w:val="0"/>
          <w:marBottom w:val="0"/>
          <w:divBdr>
            <w:top w:val="none" w:sz="0" w:space="0" w:color="auto"/>
            <w:left w:val="none" w:sz="0" w:space="0" w:color="auto"/>
            <w:bottom w:val="none" w:sz="0" w:space="0" w:color="auto"/>
            <w:right w:val="none" w:sz="0" w:space="0" w:color="auto"/>
          </w:divBdr>
        </w:div>
        <w:div w:id="1451392522">
          <w:marLeft w:val="994"/>
          <w:marRight w:val="0"/>
          <w:marTop w:val="0"/>
          <w:marBottom w:val="0"/>
          <w:divBdr>
            <w:top w:val="none" w:sz="0" w:space="0" w:color="auto"/>
            <w:left w:val="none" w:sz="0" w:space="0" w:color="auto"/>
            <w:bottom w:val="none" w:sz="0" w:space="0" w:color="auto"/>
            <w:right w:val="none" w:sz="0" w:space="0" w:color="auto"/>
          </w:divBdr>
        </w:div>
        <w:div w:id="1739744007">
          <w:marLeft w:val="274"/>
          <w:marRight w:val="0"/>
          <w:marTop w:val="0"/>
          <w:marBottom w:val="0"/>
          <w:divBdr>
            <w:top w:val="none" w:sz="0" w:space="0" w:color="auto"/>
            <w:left w:val="none" w:sz="0" w:space="0" w:color="auto"/>
            <w:bottom w:val="none" w:sz="0" w:space="0" w:color="auto"/>
            <w:right w:val="none" w:sz="0" w:space="0" w:color="auto"/>
          </w:divBdr>
        </w:div>
        <w:div w:id="404647457">
          <w:marLeft w:val="274"/>
          <w:marRight w:val="0"/>
          <w:marTop w:val="0"/>
          <w:marBottom w:val="0"/>
          <w:divBdr>
            <w:top w:val="none" w:sz="0" w:space="0" w:color="auto"/>
            <w:left w:val="none" w:sz="0" w:space="0" w:color="auto"/>
            <w:bottom w:val="none" w:sz="0" w:space="0" w:color="auto"/>
            <w:right w:val="none" w:sz="0" w:space="0" w:color="auto"/>
          </w:divBdr>
        </w:div>
        <w:div w:id="288980296">
          <w:marLeft w:val="274"/>
          <w:marRight w:val="0"/>
          <w:marTop w:val="0"/>
          <w:marBottom w:val="0"/>
          <w:divBdr>
            <w:top w:val="none" w:sz="0" w:space="0" w:color="auto"/>
            <w:left w:val="none" w:sz="0" w:space="0" w:color="auto"/>
            <w:bottom w:val="none" w:sz="0" w:space="0" w:color="auto"/>
            <w:right w:val="none" w:sz="0" w:space="0" w:color="auto"/>
          </w:divBdr>
        </w:div>
        <w:div w:id="601033342">
          <w:marLeft w:val="274"/>
          <w:marRight w:val="0"/>
          <w:marTop w:val="0"/>
          <w:marBottom w:val="0"/>
          <w:divBdr>
            <w:top w:val="none" w:sz="0" w:space="0" w:color="auto"/>
            <w:left w:val="none" w:sz="0" w:space="0" w:color="auto"/>
            <w:bottom w:val="none" w:sz="0" w:space="0" w:color="auto"/>
            <w:right w:val="none" w:sz="0" w:space="0" w:color="auto"/>
          </w:divBdr>
        </w:div>
        <w:div w:id="743798521">
          <w:marLeft w:val="274"/>
          <w:marRight w:val="0"/>
          <w:marTop w:val="0"/>
          <w:marBottom w:val="0"/>
          <w:divBdr>
            <w:top w:val="none" w:sz="0" w:space="0" w:color="auto"/>
            <w:left w:val="none" w:sz="0" w:space="0" w:color="auto"/>
            <w:bottom w:val="none" w:sz="0" w:space="0" w:color="auto"/>
            <w:right w:val="none" w:sz="0" w:space="0" w:color="auto"/>
          </w:divBdr>
        </w:div>
      </w:divsChild>
    </w:div>
    <w:div w:id="1277325369">
      <w:bodyDiv w:val="1"/>
      <w:marLeft w:val="0"/>
      <w:marRight w:val="0"/>
      <w:marTop w:val="0"/>
      <w:marBottom w:val="0"/>
      <w:divBdr>
        <w:top w:val="none" w:sz="0" w:space="0" w:color="auto"/>
        <w:left w:val="none" w:sz="0" w:space="0" w:color="auto"/>
        <w:bottom w:val="none" w:sz="0" w:space="0" w:color="auto"/>
        <w:right w:val="none" w:sz="0" w:space="0" w:color="auto"/>
      </w:divBdr>
    </w:div>
    <w:div w:id="1292202367">
      <w:bodyDiv w:val="1"/>
      <w:marLeft w:val="0"/>
      <w:marRight w:val="0"/>
      <w:marTop w:val="0"/>
      <w:marBottom w:val="0"/>
      <w:divBdr>
        <w:top w:val="none" w:sz="0" w:space="0" w:color="auto"/>
        <w:left w:val="none" w:sz="0" w:space="0" w:color="auto"/>
        <w:bottom w:val="none" w:sz="0" w:space="0" w:color="auto"/>
        <w:right w:val="none" w:sz="0" w:space="0" w:color="auto"/>
      </w:divBdr>
      <w:divsChild>
        <w:div w:id="255598686">
          <w:marLeft w:val="0"/>
          <w:marRight w:val="0"/>
          <w:marTop w:val="0"/>
          <w:marBottom w:val="0"/>
          <w:divBdr>
            <w:top w:val="none" w:sz="0" w:space="0" w:color="auto"/>
            <w:left w:val="none" w:sz="0" w:space="0" w:color="auto"/>
            <w:bottom w:val="none" w:sz="0" w:space="0" w:color="auto"/>
            <w:right w:val="none" w:sz="0" w:space="0" w:color="auto"/>
          </w:divBdr>
        </w:div>
      </w:divsChild>
    </w:div>
    <w:div w:id="1294602896">
      <w:bodyDiv w:val="1"/>
      <w:marLeft w:val="0"/>
      <w:marRight w:val="0"/>
      <w:marTop w:val="0"/>
      <w:marBottom w:val="0"/>
      <w:divBdr>
        <w:top w:val="none" w:sz="0" w:space="0" w:color="auto"/>
        <w:left w:val="none" w:sz="0" w:space="0" w:color="auto"/>
        <w:bottom w:val="none" w:sz="0" w:space="0" w:color="auto"/>
        <w:right w:val="none" w:sz="0" w:space="0" w:color="auto"/>
      </w:divBdr>
      <w:divsChild>
        <w:div w:id="222298999">
          <w:marLeft w:val="1166"/>
          <w:marRight w:val="0"/>
          <w:marTop w:val="0"/>
          <w:marBottom w:val="0"/>
          <w:divBdr>
            <w:top w:val="none" w:sz="0" w:space="0" w:color="auto"/>
            <w:left w:val="none" w:sz="0" w:space="0" w:color="auto"/>
            <w:bottom w:val="none" w:sz="0" w:space="0" w:color="auto"/>
            <w:right w:val="none" w:sz="0" w:space="0" w:color="auto"/>
          </w:divBdr>
        </w:div>
        <w:div w:id="1301611063">
          <w:marLeft w:val="1166"/>
          <w:marRight w:val="0"/>
          <w:marTop w:val="0"/>
          <w:marBottom w:val="0"/>
          <w:divBdr>
            <w:top w:val="none" w:sz="0" w:space="0" w:color="auto"/>
            <w:left w:val="none" w:sz="0" w:space="0" w:color="auto"/>
            <w:bottom w:val="none" w:sz="0" w:space="0" w:color="auto"/>
            <w:right w:val="none" w:sz="0" w:space="0" w:color="auto"/>
          </w:divBdr>
        </w:div>
        <w:div w:id="1748916436">
          <w:marLeft w:val="1166"/>
          <w:marRight w:val="0"/>
          <w:marTop w:val="0"/>
          <w:marBottom w:val="0"/>
          <w:divBdr>
            <w:top w:val="none" w:sz="0" w:space="0" w:color="auto"/>
            <w:left w:val="none" w:sz="0" w:space="0" w:color="auto"/>
            <w:bottom w:val="none" w:sz="0" w:space="0" w:color="auto"/>
            <w:right w:val="none" w:sz="0" w:space="0" w:color="auto"/>
          </w:divBdr>
        </w:div>
        <w:div w:id="1027021369">
          <w:marLeft w:val="1166"/>
          <w:marRight w:val="0"/>
          <w:marTop w:val="0"/>
          <w:marBottom w:val="0"/>
          <w:divBdr>
            <w:top w:val="none" w:sz="0" w:space="0" w:color="auto"/>
            <w:left w:val="none" w:sz="0" w:space="0" w:color="auto"/>
            <w:bottom w:val="none" w:sz="0" w:space="0" w:color="auto"/>
            <w:right w:val="none" w:sz="0" w:space="0" w:color="auto"/>
          </w:divBdr>
        </w:div>
        <w:div w:id="308441745">
          <w:marLeft w:val="1166"/>
          <w:marRight w:val="0"/>
          <w:marTop w:val="0"/>
          <w:marBottom w:val="0"/>
          <w:divBdr>
            <w:top w:val="none" w:sz="0" w:space="0" w:color="auto"/>
            <w:left w:val="none" w:sz="0" w:space="0" w:color="auto"/>
            <w:bottom w:val="none" w:sz="0" w:space="0" w:color="auto"/>
            <w:right w:val="none" w:sz="0" w:space="0" w:color="auto"/>
          </w:divBdr>
        </w:div>
      </w:divsChild>
    </w:div>
    <w:div w:id="1300842483">
      <w:bodyDiv w:val="1"/>
      <w:marLeft w:val="0"/>
      <w:marRight w:val="0"/>
      <w:marTop w:val="0"/>
      <w:marBottom w:val="0"/>
      <w:divBdr>
        <w:top w:val="none" w:sz="0" w:space="0" w:color="auto"/>
        <w:left w:val="none" w:sz="0" w:space="0" w:color="auto"/>
        <w:bottom w:val="none" w:sz="0" w:space="0" w:color="auto"/>
        <w:right w:val="none" w:sz="0" w:space="0" w:color="auto"/>
      </w:divBdr>
      <w:divsChild>
        <w:div w:id="2142114633">
          <w:marLeft w:val="274"/>
          <w:marRight w:val="0"/>
          <w:marTop w:val="0"/>
          <w:marBottom w:val="0"/>
          <w:divBdr>
            <w:top w:val="none" w:sz="0" w:space="0" w:color="auto"/>
            <w:left w:val="none" w:sz="0" w:space="0" w:color="auto"/>
            <w:bottom w:val="none" w:sz="0" w:space="0" w:color="auto"/>
            <w:right w:val="none" w:sz="0" w:space="0" w:color="auto"/>
          </w:divBdr>
        </w:div>
        <w:div w:id="993752817">
          <w:marLeft w:val="274"/>
          <w:marRight w:val="0"/>
          <w:marTop w:val="0"/>
          <w:marBottom w:val="0"/>
          <w:divBdr>
            <w:top w:val="none" w:sz="0" w:space="0" w:color="auto"/>
            <w:left w:val="none" w:sz="0" w:space="0" w:color="auto"/>
            <w:bottom w:val="none" w:sz="0" w:space="0" w:color="auto"/>
            <w:right w:val="none" w:sz="0" w:space="0" w:color="auto"/>
          </w:divBdr>
        </w:div>
        <w:div w:id="1572735933">
          <w:marLeft w:val="274"/>
          <w:marRight w:val="0"/>
          <w:marTop w:val="0"/>
          <w:marBottom w:val="0"/>
          <w:divBdr>
            <w:top w:val="none" w:sz="0" w:space="0" w:color="auto"/>
            <w:left w:val="none" w:sz="0" w:space="0" w:color="auto"/>
            <w:bottom w:val="none" w:sz="0" w:space="0" w:color="auto"/>
            <w:right w:val="none" w:sz="0" w:space="0" w:color="auto"/>
          </w:divBdr>
        </w:div>
      </w:divsChild>
    </w:div>
    <w:div w:id="1322150383">
      <w:bodyDiv w:val="1"/>
      <w:marLeft w:val="0"/>
      <w:marRight w:val="0"/>
      <w:marTop w:val="0"/>
      <w:marBottom w:val="0"/>
      <w:divBdr>
        <w:top w:val="none" w:sz="0" w:space="0" w:color="auto"/>
        <w:left w:val="none" w:sz="0" w:space="0" w:color="auto"/>
        <w:bottom w:val="none" w:sz="0" w:space="0" w:color="auto"/>
        <w:right w:val="none" w:sz="0" w:space="0" w:color="auto"/>
      </w:divBdr>
    </w:div>
    <w:div w:id="1322462898">
      <w:bodyDiv w:val="1"/>
      <w:marLeft w:val="0"/>
      <w:marRight w:val="0"/>
      <w:marTop w:val="0"/>
      <w:marBottom w:val="0"/>
      <w:divBdr>
        <w:top w:val="none" w:sz="0" w:space="0" w:color="auto"/>
        <w:left w:val="none" w:sz="0" w:space="0" w:color="auto"/>
        <w:bottom w:val="none" w:sz="0" w:space="0" w:color="auto"/>
        <w:right w:val="none" w:sz="0" w:space="0" w:color="auto"/>
      </w:divBdr>
      <w:divsChild>
        <w:div w:id="1637835411">
          <w:marLeft w:val="994"/>
          <w:marRight w:val="0"/>
          <w:marTop w:val="0"/>
          <w:marBottom w:val="0"/>
          <w:divBdr>
            <w:top w:val="none" w:sz="0" w:space="0" w:color="auto"/>
            <w:left w:val="none" w:sz="0" w:space="0" w:color="auto"/>
            <w:bottom w:val="none" w:sz="0" w:space="0" w:color="auto"/>
            <w:right w:val="none" w:sz="0" w:space="0" w:color="auto"/>
          </w:divBdr>
        </w:div>
      </w:divsChild>
    </w:div>
    <w:div w:id="1325822511">
      <w:bodyDiv w:val="1"/>
      <w:marLeft w:val="0"/>
      <w:marRight w:val="0"/>
      <w:marTop w:val="0"/>
      <w:marBottom w:val="0"/>
      <w:divBdr>
        <w:top w:val="none" w:sz="0" w:space="0" w:color="auto"/>
        <w:left w:val="none" w:sz="0" w:space="0" w:color="auto"/>
        <w:bottom w:val="none" w:sz="0" w:space="0" w:color="auto"/>
        <w:right w:val="none" w:sz="0" w:space="0" w:color="auto"/>
      </w:divBdr>
    </w:div>
    <w:div w:id="1357468671">
      <w:bodyDiv w:val="1"/>
      <w:marLeft w:val="0"/>
      <w:marRight w:val="0"/>
      <w:marTop w:val="0"/>
      <w:marBottom w:val="0"/>
      <w:divBdr>
        <w:top w:val="none" w:sz="0" w:space="0" w:color="auto"/>
        <w:left w:val="none" w:sz="0" w:space="0" w:color="auto"/>
        <w:bottom w:val="none" w:sz="0" w:space="0" w:color="auto"/>
        <w:right w:val="none" w:sz="0" w:space="0" w:color="auto"/>
      </w:divBdr>
    </w:div>
    <w:div w:id="1377705371">
      <w:bodyDiv w:val="1"/>
      <w:marLeft w:val="0"/>
      <w:marRight w:val="0"/>
      <w:marTop w:val="0"/>
      <w:marBottom w:val="0"/>
      <w:divBdr>
        <w:top w:val="none" w:sz="0" w:space="0" w:color="auto"/>
        <w:left w:val="none" w:sz="0" w:space="0" w:color="auto"/>
        <w:bottom w:val="none" w:sz="0" w:space="0" w:color="auto"/>
        <w:right w:val="none" w:sz="0" w:space="0" w:color="auto"/>
      </w:divBdr>
      <w:divsChild>
        <w:div w:id="182860698">
          <w:marLeft w:val="734"/>
          <w:marRight w:val="0"/>
          <w:marTop w:val="0"/>
          <w:marBottom w:val="0"/>
          <w:divBdr>
            <w:top w:val="none" w:sz="0" w:space="0" w:color="auto"/>
            <w:left w:val="none" w:sz="0" w:space="0" w:color="auto"/>
            <w:bottom w:val="none" w:sz="0" w:space="0" w:color="auto"/>
            <w:right w:val="none" w:sz="0" w:space="0" w:color="auto"/>
          </w:divBdr>
        </w:div>
        <w:div w:id="1871458306">
          <w:marLeft w:val="734"/>
          <w:marRight w:val="0"/>
          <w:marTop w:val="0"/>
          <w:marBottom w:val="0"/>
          <w:divBdr>
            <w:top w:val="none" w:sz="0" w:space="0" w:color="auto"/>
            <w:left w:val="none" w:sz="0" w:space="0" w:color="auto"/>
            <w:bottom w:val="none" w:sz="0" w:space="0" w:color="auto"/>
            <w:right w:val="none" w:sz="0" w:space="0" w:color="auto"/>
          </w:divBdr>
        </w:div>
        <w:div w:id="73670134">
          <w:marLeft w:val="734"/>
          <w:marRight w:val="0"/>
          <w:marTop w:val="0"/>
          <w:marBottom w:val="0"/>
          <w:divBdr>
            <w:top w:val="none" w:sz="0" w:space="0" w:color="auto"/>
            <w:left w:val="none" w:sz="0" w:space="0" w:color="auto"/>
            <w:bottom w:val="none" w:sz="0" w:space="0" w:color="auto"/>
            <w:right w:val="none" w:sz="0" w:space="0" w:color="auto"/>
          </w:divBdr>
        </w:div>
        <w:div w:id="1072773898">
          <w:marLeft w:val="734"/>
          <w:marRight w:val="0"/>
          <w:marTop w:val="0"/>
          <w:marBottom w:val="0"/>
          <w:divBdr>
            <w:top w:val="none" w:sz="0" w:space="0" w:color="auto"/>
            <w:left w:val="none" w:sz="0" w:space="0" w:color="auto"/>
            <w:bottom w:val="none" w:sz="0" w:space="0" w:color="auto"/>
            <w:right w:val="none" w:sz="0" w:space="0" w:color="auto"/>
          </w:divBdr>
        </w:div>
        <w:div w:id="1242058534">
          <w:marLeft w:val="734"/>
          <w:marRight w:val="0"/>
          <w:marTop w:val="0"/>
          <w:marBottom w:val="0"/>
          <w:divBdr>
            <w:top w:val="none" w:sz="0" w:space="0" w:color="auto"/>
            <w:left w:val="none" w:sz="0" w:space="0" w:color="auto"/>
            <w:bottom w:val="none" w:sz="0" w:space="0" w:color="auto"/>
            <w:right w:val="none" w:sz="0" w:space="0" w:color="auto"/>
          </w:divBdr>
        </w:div>
        <w:div w:id="1427573928">
          <w:marLeft w:val="1454"/>
          <w:marRight w:val="0"/>
          <w:marTop w:val="0"/>
          <w:marBottom w:val="0"/>
          <w:divBdr>
            <w:top w:val="none" w:sz="0" w:space="0" w:color="auto"/>
            <w:left w:val="none" w:sz="0" w:space="0" w:color="auto"/>
            <w:bottom w:val="none" w:sz="0" w:space="0" w:color="auto"/>
            <w:right w:val="none" w:sz="0" w:space="0" w:color="auto"/>
          </w:divBdr>
        </w:div>
        <w:div w:id="360126961">
          <w:marLeft w:val="734"/>
          <w:marRight w:val="0"/>
          <w:marTop w:val="0"/>
          <w:marBottom w:val="0"/>
          <w:divBdr>
            <w:top w:val="none" w:sz="0" w:space="0" w:color="auto"/>
            <w:left w:val="none" w:sz="0" w:space="0" w:color="auto"/>
            <w:bottom w:val="none" w:sz="0" w:space="0" w:color="auto"/>
            <w:right w:val="none" w:sz="0" w:space="0" w:color="auto"/>
          </w:divBdr>
        </w:div>
      </w:divsChild>
    </w:div>
    <w:div w:id="1383285868">
      <w:bodyDiv w:val="1"/>
      <w:marLeft w:val="0"/>
      <w:marRight w:val="0"/>
      <w:marTop w:val="0"/>
      <w:marBottom w:val="0"/>
      <w:divBdr>
        <w:top w:val="none" w:sz="0" w:space="0" w:color="auto"/>
        <w:left w:val="none" w:sz="0" w:space="0" w:color="auto"/>
        <w:bottom w:val="none" w:sz="0" w:space="0" w:color="auto"/>
        <w:right w:val="none" w:sz="0" w:space="0" w:color="auto"/>
      </w:divBdr>
      <w:divsChild>
        <w:div w:id="2063403471">
          <w:marLeft w:val="274"/>
          <w:marRight w:val="0"/>
          <w:marTop w:val="0"/>
          <w:marBottom w:val="0"/>
          <w:divBdr>
            <w:top w:val="none" w:sz="0" w:space="0" w:color="auto"/>
            <w:left w:val="none" w:sz="0" w:space="0" w:color="auto"/>
            <w:bottom w:val="none" w:sz="0" w:space="0" w:color="auto"/>
            <w:right w:val="none" w:sz="0" w:space="0" w:color="auto"/>
          </w:divBdr>
        </w:div>
      </w:divsChild>
    </w:div>
    <w:div w:id="1387222552">
      <w:bodyDiv w:val="1"/>
      <w:marLeft w:val="0"/>
      <w:marRight w:val="0"/>
      <w:marTop w:val="0"/>
      <w:marBottom w:val="0"/>
      <w:divBdr>
        <w:top w:val="none" w:sz="0" w:space="0" w:color="auto"/>
        <w:left w:val="none" w:sz="0" w:space="0" w:color="auto"/>
        <w:bottom w:val="none" w:sz="0" w:space="0" w:color="auto"/>
        <w:right w:val="none" w:sz="0" w:space="0" w:color="auto"/>
      </w:divBdr>
    </w:div>
    <w:div w:id="1413890734">
      <w:bodyDiv w:val="1"/>
      <w:marLeft w:val="0"/>
      <w:marRight w:val="0"/>
      <w:marTop w:val="0"/>
      <w:marBottom w:val="0"/>
      <w:divBdr>
        <w:top w:val="none" w:sz="0" w:space="0" w:color="auto"/>
        <w:left w:val="none" w:sz="0" w:space="0" w:color="auto"/>
        <w:bottom w:val="none" w:sz="0" w:space="0" w:color="auto"/>
        <w:right w:val="none" w:sz="0" w:space="0" w:color="auto"/>
      </w:divBdr>
      <w:divsChild>
        <w:div w:id="397047603">
          <w:marLeft w:val="0"/>
          <w:marRight w:val="0"/>
          <w:marTop w:val="0"/>
          <w:marBottom w:val="120"/>
          <w:divBdr>
            <w:top w:val="none" w:sz="0" w:space="0" w:color="auto"/>
            <w:left w:val="none" w:sz="0" w:space="0" w:color="auto"/>
            <w:bottom w:val="none" w:sz="0" w:space="0" w:color="auto"/>
            <w:right w:val="none" w:sz="0" w:space="0" w:color="auto"/>
          </w:divBdr>
        </w:div>
        <w:div w:id="1442919259">
          <w:marLeft w:val="0"/>
          <w:marRight w:val="0"/>
          <w:marTop w:val="0"/>
          <w:marBottom w:val="120"/>
          <w:divBdr>
            <w:top w:val="none" w:sz="0" w:space="0" w:color="auto"/>
            <w:left w:val="none" w:sz="0" w:space="0" w:color="auto"/>
            <w:bottom w:val="none" w:sz="0" w:space="0" w:color="auto"/>
            <w:right w:val="none" w:sz="0" w:space="0" w:color="auto"/>
          </w:divBdr>
        </w:div>
      </w:divsChild>
    </w:div>
    <w:div w:id="1420443126">
      <w:bodyDiv w:val="1"/>
      <w:marLeft w:val="0"/>
      <w:marRight w:val="0"/>
      <w:marTop w:val="0"/>
      <w:marBottom w:val="0"/>
      <w:divBdr>
        <w:top w:val="none" w:sz="0" w:space="0" w:color="auto"/>
        <w:left w:val="none" w:sz="0" w:space="0" w:color="auto"/>
        <w:bottom w:val="none" w:sz="0" w:space="0" w:color="auto"/>
        <w:right w:val="none" w:sz="0" w:space="0" w:color="auto"/>
      </w:divBdr>
      <w:divsChild>
        <w:div w:id="1420635428">
          <w:marLeft w:val="360"/>
          <w:marRight w:val="0"/>
          <w:marTop w:val="0"/>
          <w:marBottom w:val="0"/>
          <w:divBdr>
            <w:top w:val="none" w:sz="0" w:space="0" w:color="auto"/>
            <w:left w:val="none" w:sz="0" w:space="0" w:color="auto"/>
            <w:bottom w:val="none" w:sz="0" w:space="0" w:color="auto"/>
            <w:right w:val="none" w:sz="0" w:space="0" w:color="auto"/>
          </w:divBdr>
        </w:div>
      </w:divsChild>
    </w:div>
    <w:div w:id="1443762520">
      <w:bodyDiv w:val="1"/>
      <w:marLeft w:val="0"/>
      <w:marRight w:val="0"/>
      <w:marTop w:val="0"/>
      <w:marBottom w:val="0"/>
      <w:divBdr>
        <w:top w:val="none" w:sz="0" w:space="0" w:color="auto"/>
        <w:left w:val="none" w:sz="0" w:space="0" w:color="auto"/>
        <w:bottom w:val="none" w:sz="0" w:space="0" w:color="auto"/>
        <w:right w:val="none" w:sz="0" w:space="0" w:color="auto"/>
      </w:divBdr>
      <w:divsChild>
        <w:div w:id="1640569219">
          <w:marLeft w:val="994"/>
          <w:marRight w:val="0"/>
          <w:marTop w:val="0"/>
          <w:marBottom w:val="0"/>
          <w:divBdr>
            <w:top w:val="none" w:sz="0" w:space="0" w:color="auto"/>
            <w:left w:val="none" w:sz="0" w:space="0" w:color="auto"/>
            <w:bottom w:val="none" w:sz="0" w:space="0" w:color="auto"/>
            <w:right w:val="none" w:sz="0" w:space="0" w:color="auto"/>
          </w:divBdr>
        </w:div>
      </w:divsChild>
    </w:div>
    <w:div w:id="1455715944">
      <w:bodyDiv w:val="1"/>
      <w:marLeft w:val="0"/>
      <w:marRight w:val="0"/>
      <w:marTop w:val="0"/>
      <w:marBottom w:val="0"/>
      <w:divBdr>
        <w:top w:val="none" w:sz="0" w:space="0" w:color="auto"/>
        <w:left w:val="none" w:sz="0" w:space="0" w:color="auto"/>
        <w:bottom w:val="none" w:sz="0" w:space="0" w:color="auto"/>
        <w:right w:val="none" w:sz="0" w:space="0" w:color="auto"/>
      </w:divBdr>
    </w:div>
    <w:div w:id="1467042034">
      <w:bodyDiv w:val="1"/>
      <w:marLeft w:val="0"/>
      <w:marRight w:val="0"/>
      <w:marTop w:val="0"/>
      <w:marBottom w:val="0"/>
      <w:divBdr>
        <w:top w:val="none" w:sz="0" w:space="0" w:color="auto"/>
        <w:left w:val="none" w:sz="0" w:space="0" w:color="auto"/>
        <w:bottom w:val="none" w:sz="0" w:space="0" w:color="auto"/>
        <w:right w:val="none" w:sz="0" w:space="0" w:color="auto"/>
      </w:divBdr>
    </w:div>
    <w:div w:id="1467354308">
      <w:bodyDiv w:val="1"/>
      <w:marLeft w:val="0"/>
      <w:marRight w:val="0"/>
      <w:marTop w:val="0"/>
      <w:marBottom w:val="0"/>
      <w:divBdr>
        <w:top w:val="none" w:sz="0" w:space="0" w:color="auto"/>
        <w:left w:val="none" w:sz="0" w:space="0" w:color="auto"/>
        <w:bottom w:val="none" w:sz="0" w:space="0" w:color="auto"/>
        <w:right w:val="none" w:sz="0" w:space="0" w:color="auto"/>
      </w:divBdr>
      <w:divsChild>
        <w:div w:id="1113791767">
          <w:marLeft w:val="274"/>
          <w:marRight w:val="0"/>
          <w:marTop w:val="0"/>
          <w:marBottom w:val="0"/>
          <w:divBdr>
            <w:top w:val="none" w:sz="0" w:space="0" w:color="auto"/>
            <w:left w:val="none" w:sz="0" w:space="0" w:color="auto"/>
            <w:bottom w:val="none" w:sz="0" w:space="0" w:color="auto"/>
            <w:right w:val="none" w:sz="0" w:space="0" w:color="auto"/>
          </w:divBdr>
        </w:div>
        <w:div w:id="1367221497">
          <w:marLeft w:val="274"/>
          <w:marRight w:val="0"/>
          <w:marTop w:val="0"/>
          <w:marBottom w:val="0"/>
          <w:divBdr>
            <w:top w:val="none" w:sz="0" w:space="0" w:color="auto"/>
            <w:left w:val="none" w:sz="0" w:space="0" w:color="auto"/>
            <w:bottom w:val="none" w:sz="0" w:space="0" w:color="auto"/>
            <w:right w:val="none" w:sz="0" w:space="0" w:color="auto"/>
          </w:divBdr>
        </w:div>
        <w:div w:id="1949894008">
          <w:marLeft w:val="274"/>
          <w:marRight w:val="0"/>
          <w:marTop w:val="0"/>
          <w:marBottom w:val="0"/>
          <w:divBdr>
            <w:top w:val="none" w:sz="0" w:space="0" w:color="auto"/>
            <w:left w:val="none" w:sz="0" w:space="0" w:color="auto"/>
            <w:bottom w:val="none" w:sz="0" w:space="0" w:color="auto"/>
            <w:right w:val="none" w:sz="0" w:space="0" w:color="auto"/>
          </w:divBdr>
        </w:div>
        <w:div w:id="116608371">
          <w:marLeft w:val="274"/>
          <w:marRight w:val="0"/>
          <w:marTop w:val="0"/>
          <w:marBottom w:val="0"/>
          <w:divBdr>
            <w:top w:val="none" w:sz="0" w:space="0" w:color="auto"/>
            <w:left w:val="none" w:sz="0" w:space="0" w:color="auto"/>
            <w:bottom w:val="none" w:sz="0" w:space="0" w:color="auto"/>
            <w:right w:val="none" w:sz="0" w:space="0" w:color="auto"/>
          </w:divBdr>
        </w:div>
      </w:divsChild>
    </w:div>
    <w:div w:id="1477336416">
      <w:bodyDiv w:val="1"/>
      <w:marLeft w:val="0"/>
      <w:marRight w:val="0"/>
      <w:marTop w:val="0"/>
      <w:marBottom w:val="0"/>
      <w:divBdr>
        <w:top w:val="none" w:sz="0" w:space="0" w:color="auto"/>
        <w:left w:val="none" w:sz="0" w:space="0" w:color="auto"/>
        <w:bottom w:val="none" w:sz="0" w:space="0" w:color="auto"/>
        <w:right w:val="none" w:sz="0" w:space="0" w:color="auto"/>
      </w:divBdr>
      <w:divsChild>
        <w:div w:id="1614708701">
          <w:marLeft w:val="0"/>
          <w:marRight w:val="0"/>
          <w:marTop w:val="0"/>
          <w:marBottom w:val="0"/>
          <w:divBdr>
            <w:top w:val="none" w:sz="0" w:space="0" w:color="auto"/>
            <w:left w:val="none" w:sz="0" w:space="0" w:color="auto"/>
            <w:bottom w:val="none" w:sz="0" w:space="0" w:color="auto"/>
            <w:right w:val="none" w:sz="0" w:space="0" w:color="auto"/>
          </w:divBdr>
        </w:div>
        <w:div w:id="1884057199">
          <w:marLeft w:val="0"/>
          <w:marRight w:val="0"/>
          <w:marTop w:val="0"/>
          <w:marBottom w:val="0"/>
          <w:divBdr>
            <w:top w:val="none" w:sz="0" w:space="0" w:color="auto"/>
            <w:left w:val="none" w:sz="0" w:space="0" w:color="auto"/>
            <w:bottom w:val="none" w:sz="0" w:space="0" w:color="auto"/>
            <w:right w:val="none" w:sz="0" w:space="0" w:color="auto"/>
          </w:divBdr>
        </w:div>
        <w:div w:id="1365515730">
          <w:marLeft w:val="0"/>
          <w:marRight w:val="0"/>
          <w:marTop w:val="0"/>
          <w:marBottom w:val="0"/>
          <w:divBdr>
            <w:top w:val="none" w:sz="0" w:space="0" w:color="auto"/>
            <w:left w:val="none" w:sz="0" w:space="0" w:color="auto"/>
            <w:bottom w:val="none" w:sz="0" w:space="0" w:color="auto"/>
            <w:right w:val="none" w:sz="0" w:space="0" w:color="auto"/>
          </w:divBdr>
        </w:div>
        <w:div w:id="102574455">
          <w:marLeft w:val="0"/>
          <w:marRight w:val="0"/>
          <w:marTop w:val="0"/>
          <w:marBottom w:val="0"/>
          <w:divBdr>
            <w:top w:val="none" w:sz="0" w:space="0" w:color="auto"/>
            <w:left w:val="none" w:sz="0" w:space="0" w:color="auto"/>
            <w:bottom w:val="none" w:sz="0" w:space="0" w:color="auto"/>
            <w:right w:val="none" w:sz="0" w:space="0" w:color="auto"/>
          </w:divBdr>
        </w:div>
        <w:div w:id="1299920823">
          <w:marLeft w:val="0"/>
          <w:marRight w:val="0"/>
          <w:marTop w:val="0"/>
          <w:marBottom w:val="0"/>
          <w:divBdr>
            <w:top w:val="none" w:sz="0" w:space="0" w:color="auto"/>
            <w:left w:val="none" w:sz="0" w:space="0" w:color="auto"/>
            <w:bottom w:val="none" w:sz="0" w:space="0" w:color="auto"/>
            <w:right w:val="none" w:sz="0" w:space="0" w:color="auto"/>
          </w:divBdr>
        </w:div>
        <w:div w:id="310718195">
          <w:marLeft w:val="0"/>
          <w:marRight w:val="0"/>
          <w:marTop w:val="0"/>
          <w:marBottom w:val="0"/>
          <w:divBdr>
            <w:top w:val="none" w:sz="0" w:space="0" w:color="auto"/>
            <w:left w:val="none" w:sz="0" w:space="0" w:color="auto"/>
            <w:bottom w:val="none" w:sz="0" w:space="0" w:color="auto"/>
            <w:right w:val="none" w:sz="0" w:space="0" w:color="auto"/>
          </w:divBdr>
        </w:div>
        <w:div w:id="994139952">
          <w:marLeft w:val="0"/>
          <w:marRight w:val="0"/>
          <w:marTop w:val="0"/>
          <w:marBottom w:val="0"/>
          <w:divBdr>
            <w:top w:val="none" w:sz="0" w:space="0" w:color="auto"/>
            <w:left w:val="none" w:sz="0" w:space="0" w:color="auto"/>
            <w:bottom w:val="none" w:sz="0" w:space="0" w:color="auto"/>
            <w:right w:val="none" w:sz="0" w:space="0" w:color="auto"/>
          </w:divBdr>
        </w:div>
      </w:divsChild>
    </w:div>
    <w:div w:id="1489635995">
      <w:bodyDiv w:val="1"/>
      <w:marLeft w:val="0"/>
      <w:marRight w:val="0"/>
      <w:marTop w:val="0"/>
      <w:marBottom w:val="0"/>
      <w:divBdr>
        <w:top w:val="none" w:sz="0" w:space="0" w:color="auto"/>
        <w:left w:val="none" w:sz="0" w:space="0" w:color="auto"/>
        <w:bottom w:val="none" w:sz="0" w:space="0" w:color="auto"/>
        <w:right w:val="none" w:sz="0" w:space="0" w:color="auto"/>
      </w:divBdr>
      <w:divsChild>
        <w:div w:id="1343777392">
          <w:marLeft w:val="360"/>
          <w:marRight w:val="0"/>
          <w:marTop w:val="0"/>
          <w:marBottom w:val="240"/>
          <w:divBdr>
            <w:top w:val="none" w:sz="0" w:space="0" w:color="auto"/>
            <w:left w:val="none" w:sz="0" w:space="0" w:color="auto"/>
            <w:bottom w:val="none" w:sz="0" w:space="0" w:color="auto"/>
            <w:right w:val="none" w:sz="0" w:space="0" w:color="auto"/>
          </w:divBdr>
        </w:div>
        <w:div w:id="1030423936">
          <w:marLeft w:val="360"/>
          <w:marRight w:val="0"/>
          <w:marTop w:val="0"/>
          <w:marBottom w:val="240"/>
          <w:divBdr>
            <w:top w:val="none" w:sz="0" w:space="0" w:color="auto"/>
            <w:left w:val="none" w:sz="0" w:space="0" w:color="auto"/>
            <w:bottom w:val="none" w:sz="0" w:space="0" w:color="auto"/>
            <w:right w:val="none" w:sz="0" w:space="0" w:color="auto"/>
          </w:divBdr>
        </w:div>
        <w:div w:id="1521240139">
          <w:marLeft w:val="1080"/>
          <w:marRight w:val="0"/>
          <w:marTop w:val="0"/>
          <w:marBottom w:val="240"/>
          <w:divBdr>
            <w:top w:val="none" w:sz="0" w:space="0" w:color="auto"/>
            <w:left w:val="none" w:sz="0" w:space="0" w:color="auto"/>
            <w:bottom w:val="none" w:sz="0" w:space="0" w:color="auto"/>
            <w:right w:val="none" w:sz="0" w:space="0" w:color="auto"/>
          </w:divBdr>
        </w:div>
        <w:div w:id="474221746">
          <w:marLeft w:val="1080"/>
          <w:marRight w:val="0"/>
          <w:marTop w:val="0"/>
          <w:marBottom w:val="0"/>
          <w:divBdr>
            <w:top w:val="none" w:sz="0" w:space="0" w:color="auto"/>
            <w:left w:val="none" w:sz="0" w:space="0" w:color="auto"/>
            <w:bottom w:val="none" w:sz="0" w:space="0" w:color="auto"/>
            <w:right w:val="none" w:sz="0" w:space="0" w:color="auto"/>
          </w:divBdr>
        </w:div>
        <w:div w:id="1791438450">
          <w:marLeft w:val="360"/>
          <w:marRight w:val="0"/>
          <w:marTop w:val="0"/>
          <w:marBottom w:val="0"/>
          <w:divBdr>
            <w:top w:val="none" w:sz="0" w:space="0" w:color="auto"/>
            <w:left w:val="none" w:sz="0" w:space="0" w:color="auto"/>
            <w:bottom w:val="none" w:sz="0" w:space="0" w:color="auto"/>
            <w:right w:val="none" w:sz="0" w:space="0" w:color="auto"/>
          </w:divBdr>
        </w:div>
        <w:div w:id="70275082">
          <w:marLeft w:val="360"/>
          <w:marRight w:val="0"/>
          <w:marTop w:val="0"/>
          <w:marBottom w:val="240"/>
          <w:divBdr>
            <w:top w:val="none" w:sz="0" w:space="0" w:color="auto"/>
            <w:left w:val="none" w:sz="0" w:space="0" w:color="auto"/>
            <w:bottom w:val="none" w:sz="0" w:space="0" w:color="auto"/>
            <w:right w:val="none" w:sz="0" w:space="0" w:color="auto"/>
          </w:divBdr>
        </w:div>
        <w:div w:id="1950383525">
          <w:marLeft w:val="360"/>
          <w:marRight w:val="0"/>
          <w:marTop w:val="0"/>
          <w:marBottom w:val="240"/>
          <w:divBdr>
            <w:top w:val="none" w:sz="0" w:space="0" w:color="auto"/>
            <w:left w:val="none" w:sz="0" w:space="0" w:color="auto"/>
            <w:bottom w:val="none" w:sz="0" w:space="0" w:color="auto"/>
            <w:right w:val="none" w:sz="0" w:space="0" w:color="auto"/>
          </w:divBdr>
        </w:div>
      </w:divsChild>
    </w:div>
    <w:div w:id="1493449777">
      <w:bodyDiv w:val="1"/>
      <w:marLeft w:val="0"/>
      <w:marRight w:val="0"/>
      <w:marTop w:val="0"/>
      <w:marBottom w:val="0"/>
      <w:divBdr>
        <w:top w:val="none" w:sz="0" w:space="0" w:color="auto"/>
        <w:left w:val="none" w:sz="0" w:space="0" w:color="auto"/>
        <w:bottom w:val="none" w:sz="0" w:space="0" w:color="auto"/>
        <w:right w:val="none" w:sz="0" w:space="0" w:color="auto"/>
      </w:divBdr>
    </w:div>
    <w:div w:id="1499732420">
      <w:bodyDiv w:val="1"/>
      <w:marLeft w:val="0"/>
      <w:marRight w:val="0"/>
      <w:marTop w:val="0"/>
      <w:marBottom w:val="0"/>
      <w:divBdr>
        <w:top w:val="none" w:sz="0" w:space="0" w:color="auto"/>
        <w:left w:val="none" w:sz="0" w:space="0" w:color="auto"/>
        <w:bottom w:val="none" w:sz="0" w:space="0" w:color="auto"/>
        <w:right w:val="none" w:sz="0" w:space="0" w:color="auto"/>
      </w:divBdr>
      <w:divsChild>
        <w:div w:id="2066754461">
          <w:marLeft w:val="274"/>
          <w:marRight w:val="0"/>
          <w:marTop w:val="0"/>
          <w:marBottom w:val="0"/>
          <w:divBdr>
            <w:top w:val="none" w:sz="0" w:space="0" w:color="auto"/>
            <w:left w:val="none" w:sz="0" w:space="0" w:color="auto"/>
            <w:bottom w:val="none" w:sz="0" w:space="0" w:color="auto"/>
            <w:right w:val="none" w:sz="0" w:space="0" w:color="auto"/>
          </w:divBdr>
        </w:div>
        <w:div w:id="1977682895">
          <w:marLeft w:val="994"/>
          <w:marRight w:val="0"/>
          <w:marTop w:val="0"/>
          <w:marBottom w:val="0"/>
          <w:divBdr>
            <w:top w:val="none" w:sz="0" w:space="0" w:color="auto"/>
            <w:left w:val="none" w:sz="0" w:space="0" w:color="auto"/>
            <w:bottom w:val="none" w:sz="0" w:space="0" w:color="auto"/>
            <w:right w:val="none" w:sz="0" w:space="0" w:color="auto"/>
          </w:divBdr>
        </w:div>
        <w:div w:id="1422290753">
          <w:marLeft w:val="994"/>
          <w:marRight w:val="0"/>
          <w:marTop w:val="0"/>
          <w:marBottom w:val="0"/>
          <w:divBdr>
            <w:top w:val="none" w:sz="0" w:space="0" w:color="auto"/>
            <w:left w:val="none" w:sz="0" w:space="0" w:color="auto"/>
            <w:bottom w:val="none" w:sz="0" w:space="0" w:color="auto"/>
            <w:right w:val="none" w:sz="0" w:space="0" w:color="auto"/>
          </w:divBdr>
        </w:div>
        <w:div w:id="1807772899">
          <w:marLeft w:val="994"/>
          <w:marRight w:val="0"/>
          <w:marTop w:val="0"/>
          <w:marBottom w:val="0"/>
          <w:divBdr>
            <w:top w:val="none" w:sz="0" w:space="0" w:color="auto"/>
            <w:left w:val="none" w:sz="0" w:space="0" w:color="auto"/>
            <w:bottom w:val="none" w:sz="0" w:space="0" w:color="auto"/>
            <w:right w:val="none" w:sz="0" w:space="0" w:color="auto"/>
          </w:divBdr>
        </w:div>
        <w:div w:id="1987780033">
          <w:marLeft w:val="994"/>
          <w:marRight w:val="0"/>
          <w:marTop w:val="0"/>
          <w:marBottom w:val="0"/>
          <w:divBdr>
            <w:top w:val="none" w:sz="0" w:space="0" w:color="auto"/>
            <w:left w:val="none" w:sz="0" w:space="0" w:color="auto"/>
            <w:bottom w:val="none" w:sz="0" w:space="0" w:color="auto"/>
            <w:right w:val="none" w:sz="0" w:space="0" w:color="auto"/>
          </w:divBdr>
        </w:div>
        <w:div w:id="1666474851">
          <w:marLeft w:val="994"/>
          <w:marRight w:val="0"/>
          <w:marTop w:val="0"/>
          <w:marBottom w:val="0"/>
          <w:divBdr>
            <w:top w:val="none" w:sz="0" w:space="0" w:color="auto"/>
            <w:left w:val="none" w:sz="0" w:space="0" w:color="auto"/>
            <w:bottom w:val="none" w:sz="0" w:space="0" w:color="auto"/>
            <w:right w:val="none" w:sz="0" w:space="0" w:color="auto"/>
          </w:divBdr>
        </w:div>
        <w:div w:id="1837109717">
          <w:marLeft w:val="994"/>
          <w:marRight w:val="0"/>
          <w:marTop w:val="0"/>
          <w:marBottom w:val="0"/>
          <w:divBdr>
            <w:top w:val="none" w:sz="0" w:space="0" w:color="auto"/>
            <w:left w:val="none" w:sz="0" w:space="0" w:color="auto"/>
            <w:bottom w:val="none" w:sz="0" w:space="0" w:color="auto"/>
            <w:right w:val="none" w:sz="0" w:space="0" w:color="auto"/>
          </w:divBdr>
        </w:div>
        <w:div w:id="105933457">
          <w:marLeft w:val="274"/>
          <w:marRight w:val="0"/>
          <w:marTop w:val="0"/>
          <w:marBottom w:val="0"/>
          <w:divBdr>
            <w:top w:val="none" w:sz="0" w:space="0" w:color="auto"/>
            <w:left w:val="none" w:sz="0" w:space="0" w:color="auto"/>
            <w:bottom w:val="none" w:sz="0" w:space="0" w:color="auto"/>
            <w:right w:val="none" w:sz="0" w:space="0" w:color="auto"/>
          </w:divBdr>
        </w:div>
        <w:div w:id="302735007">
          <w:marLeft w:val="994"/>
          <w:marRight w:val="0"/>
          <w:marTop w:val="0"/>
          <w:marBottom w:val="0"/>
          <w:divBdr>
            <w:top w:val="none" w:sz="0" w:space="0" w:color="auto"/>
            <w:left w:val="none" w:sz="0" w:space="0" w:color="auto"/>
            <w:bottom w:val="none" w:sz="0" w:space="0" w:color="auto"/>
            <w:right w:val="none" w:sz="0" w:space="0" w:color="auto"/>
          </w:divBdr>
        </w:div>
        <w:div w:id="2143303480">
          <w:marLeft w:val="994"/>
          <w:marRight w:val="0"/>
          <w:marTop w:val="0"/>
          <w:marBottom w:val="0"/>
          <w:divBdr>
            <w:top w:val="none" w:sz="0" w:space="0" w:color="auto"/>
            <w:left w:val="none" w:sz="0" w:space="0" w:color="auto"/>
            <w:bottom w:val="none" w:sz="0" w:space="0" w:color="auto"/>
            <w:right w:val="none" w:sz="0" w:space="0" w:color="auto"/>
          </w:divBdr>
        </w:div>
        <w:div w:id="2035963130">
          <w:marLeft w:val="994"/>
          <w:marRight w:val="0"/>
          <w:marTop w:val="0"/>
          <w:marBottom w:val="0"/>
          <w:divBdr>
            <w:top w:val="none" w:sz="0" w:space="0" w:color="auto"/>
            <w:left w:val="none" w:sz="0" w:space="0" w:color="auto"/>
            <w:bottom w:val="none" w:sz="0" w:space="0" w:color="auto"/>
            <w:right w:val="none" w:sz="0" w:space="0" w:color="auto"/>
          </w:divBdr>
        </w:div>
        <w:div w:id="2003117299">
          <w:marLeft w:val="994"/>
          <w:marRight w:val="0"/>
          <w:marTop w:val="0"/>
          <w:marBottom w:val="0"/>
          <w:divBdr>
            <w:top w:val="none" w:sz="0" w:space="0" w:color="auto"/>
            <w:left w:val="none" w:sz="0" w:space="0" w:color="auto"/>
            <w:bottom w:val="none" w:sz="0" w:space="0" w:color="auto"/>
            <w:right w:val="none" w:sz="0" w:space="0" w:color="auto"/>
          </w:divBdr>
        </w:div>
        <w:div w:id="867067690">
          <w:marLeft w:val="274"/>
          <w:marRight w:val="0"/>
          <w:marTop w:val="0"/>
          <w:marBottom w:val="0"/>
          <w:divBdr>
            <w:top w:val="none" w:sz="0" w:space="0" w:color="auto"/>
            <w:left w:val="none" w:sz="0" w:space="0" w:color="auto"/>
            <w:bottom w:val="none" w:sz="0" w:space="0" w:color="auto"/>
            <w:right w:val="none" w:sz="0" w:space="0" w:color="auto"/>
          </w:divBdr>
        </w:div>
        <w:div w:id="1269314904">
          <w:marLeft w:val="994"/>
          <w:marRight w:val="0"/>
          <w:marTop w:val="0"/>
          <w:marBottom w:val="0"/>
          <w:divBdr>
            <w:top w:val="none" w:sz="0" w:space="0" w:color="auto"/>
            <w:left w:val="none" w:sz="0" w:space="0" w:color="auto"/>
            <w:bottom w:val="none" w:sz="0" w:space="0" w:color="auto"/>
            <w:right w:val="none" w:sz="0" w:space="0" w:color="auto"/>
          </w:divBdr>
        </w:div>
        <w:div w:id="374811429">
          <w:marLeft w:val="994"/>
          <w:marRight w:val="0"/>
          <w:marTop w:val="0"/>
          <w:marBottom w:val="0"/>
          <w:divBdr>
            <w:top w:val="none" w:sz="0" w:space="0" w:color="auto"/>
            <w:left w:val="none" w:sz="0" w:space="0" w:color="auto"/>
            <w:bottom w:val="none" w:sz="0" w:space="0" w:color="auto"/>
            <w:right w:val="none" w:sz="0" w:space="0" w:color="auto"/>
          </w:divBdr>
        </w:div>
        <w:div w:id="193423433">
          <w:marLeft w:val="994"/>
          <w:marRight w:val="0"/>
          <w:marTop w:val="0"/>
          <w:marBottom w:val="0"/>
          <w:divBdr>
            <w:top w:val="none" w:sz="0" w:space="0" w:color="auto"/>
            <w:left w:val="none" w:sz="0" w:space="0" w:color="auto"/>
            <w:bottom w:val="none" w:sz="0" w:space="0" w:color="auto"/>
            <w:right w:val="none" w:sz="0" w:space="0" w:color="auto"/>
          </w:divBdr>
        </w:div>
        <w:div w:id="1170439236">
          <w:marLeft w:val="994"/>
          <w:marRight w:val="0"/>
          <w:marTop w:val="0"/>
          <w:marBottom w:val="0"/>
          <w:divBdr>
            <w:top w:val="none" w:sz="0" w:space="0" w:color="auto"/>
            <w:left w:val="none" w:sz="0" w:space="0" w:color="auto"/>
            <w:bottom w:val="none" w:sz="0" w:space="0" w:color="auto"/>
            <w:right w:val="none" w:sz="0" w:space="0" w:color="auto"/>
          </w:divBdr>
        </w:div>
      </w:divsChild>
    </w:div>
    <w:div w:id="1508209126">
      <w:bodyDiv w:val="1"/>
      <w:marLeft w:val="0"/>
      <w:marRight w:val="0"/>
      <w:marTop w:val="0"/>
      <w:marBottom w:val="0"/>
      <w:divBdr>
        <w:top w:val="none" w:sz="0" w:space="0" w:color="auto"/>
        <w:left w:val="none" w:sz="0" w:space="0" w:color="auto"/>
        <w:bottom w:val="none" w:sz="0" w:space="0" w:color="auto"/>
        <w:right w:val="none" w:sz="0" w:space="0" w:color="auto"/>
      </w:divBdr>
      <w:divsChild>
        <w:div w:id="1484472016">
          <w:marLeft w:val="0"/>
          <w:marRight w:val="0"/>
          <w:marTop w:val="0"/>
          <w:marBottom w:val="0"/>
          <w:divBdr>
            <w:top w:val="none" w:sz="0" w:space="0" w:color="auto"/>
            <w:left w:val="none" w:sz="0" w:space="0" w:color="auto"/>
            <w:bottom w:val="none" w:sz="0" w:space="0" w:color="auto"/>
            <w:right w:val="none" w:sz="0" w:space="0" w:color="auto"/>
          </w:divBdr>
        </w:div>
        <w:div w:id="1436098595">
          <w:marLeft w:val="0"/>
          <w:marRight w:val="0"/>
          <w:marTop w:val="0"/>
          <w:marBottom w:val="0"/>
          <w:divBdr>
            <w:top w:val="none" w:sz="0" w:space="0" w:color="auto"/>
            <w:left w:val="none" w:sz="0" w:space="0" w:color="auto"/>
            <w:bottom w:val="none" w:sz="0" w:space="0" w:color="auto"/>
            <w:right w:val="none" w:sz="0" w:space="0" w:color="auto"/>
          </w:divBdr>
        </w:div>
        <w:div w:id="1638340773">
          <w:marLeft w:val="0"/>
          <w:marRight w:val="0"/>
          <w:marTop w:val="0"/>
          <w:marBottom w:val="0"/>
          <w:divBdr>
            <w:top w:val="none" w:sz="0" w:space="0" w:color="auto"/>
            <w:left w:val="none" w:sz="0" w:space="0" w:color="auto"/>
            <w:bottom w:val="none" w:sz="0" w:space="0" w:color="auto"/>
            <w:right w:val="none" w:sz="0" w:space="0" w:color="auto"/>
          </w:divBdr>
        </w:div>
        <w:div w:id="1931544697">
          <w:marLeft w:val="0"/>
          <w:marRight w:val="0"/>
          <w:marTop w:val="0"/>
          <w:marBottom w:val="0"/>
          <w:divBdr>
            <w:top w:val="none" w:sz="0" w:space="0" w:color="auto"/>
            <w:left w:val="none" w:sz="0" w:space="0" w:color="auto"/>
            <w:bottom w:val="none" w:sz="0" w:space="0" w:color="auto"/>
            <w:right w:val="none" w:sz="0" w:space="0" w:color="auto"/>
          </w:divBdr>
        </w:div>
        <w:div w:id="343436238">
          <w:marLeft w:val="0"/>
          <w:marRight w:val="0"/>
          <w:marTop w:val="0"/>
          <w:marBottom w:val="0"/>
          <w:divBdr>
            <w:top w:val="none" w:sz="0" w:space="0" w:color="auto"/>
            <w:left w:val="none" w:sz="0" w:space="0" w:color="auto"/>
            <w:bottom w:val="none" w:sz="0" w:space="0" w:color="auto"/>
            <w:right w:val="none" w:sz="0" w:space="0" w:color="auto"/>
          </w:divBdr>
        </w:div>
        <w:div w:id="1944846827">
          <w:marLeft w:val="0"/>
          <w:marRight w:val="0"/>
          <w:marTop w:val="0"/>
          <w:marBottom w:val="0"/>
          <w:divBdr>
            <w:top w:val="none" w:sz="0" w:space="0" w:color="auto"/>
            <w:left w:val="none" w:sz="0" w:space="0" w:color="auto"/>
            <w:bottom w:val="none" w:sz="0" w:space="0" w:color="auto"/>
            <w:right w:val="none" w:sz="0" w:space="0" w:color="auto"/>
          </w:divBdr>
        </w:div>
        <w:div w:id="650258362">
          <w:marLeft w:val="0"/>
          <w:marRight w:val="0"/>
          <w:marTop w:val="0"/>
          <w:marBottom w:val="0"/>
          <w:divBdr>
            <w:top w:val="none" w:sz="0" w:space="0" w:color="auto"/>
            <w:left w:val="none" w:sz="0" w:space="0" w:color="auto"/>
            <w:bottom w:val="none" w:sz="0" w:space="0" w:color="auto"/>
            <w:right w:val="none" w:sz="0" w:space="0" w:color="auto"/>
          </w:divBdr>
        </w:div>
        <w:div w:id="394284499">
          <w:marLeft w:val="0"/>
          <w:marRight w:val="0"/>
          <w:marTop w:val="0"/>
          <w:marBottom w:val="0"/>
          <w:divBdr>
            <w:top w:val="none" w:sz="0" w:space="0" w:color="auto"/>
            <w:left w:val="none" w:sz="0" w:space="0" w:color="auto"/>
            <w:bottom w:val="none" w:sz="0" w:space="0" w:color="auto"/>
            <w:right w:val="none" w:sz="0" w:space="0" w:color="auto"/>
          </w:divBdr>
        </w:div>
        <w:div w:id="1078408190">
          <w:marLeft w:val="0"/>
          <w:marRight w:val="0"/>
          <w:marTop w:val="0"/>
          <w:marBottom w:val="0"/>
          <w:divBdr>
            <w:top w:val="none" w:sz="0" w:space="0" w:color="auto"/>
            <w:left w:val="none" w:sz="0" w:space="0" w:color="auto"/>
            <w:bottom w:val="none" w:sz="0" w:space="0" w:color="auto"/>
            <w:right w:val="none" w:sz="0" w:space="0" w:color="auto"/>
          </w:divBdr>
        </w:div>
        <w:div w:id="1013460334">
          <w:marLeft w:val="0"/>
          <w:marRight w:val="0"/>
          <w:marTop w:val="0"/>
          <w:marBottom w:val="0"/>
          <w:divBdr>
            <w:top w:val="none" w:sz="0" w:space="0" w:color="auto"/>
            <w:left w:val="none" w:sz="0" w:space="0" w:color="auto"/>
            <w:bottom w:val="none" w:sz="0" w:space="0" w:color="auto"/>
            <w:right w:val="none" w:sz="0" w:space="0" w:color="auto"/>
          </w:divBdr>
        </w:div>
        <w:div w:id="2044867486">
          <w:marLeft w:val="0"/>
          <w:marRight w:val="0"/>
          <w:marTop w:val="0"/>
          <w:marBottom w:val="0"/>
          <w:divBdr>
            <w:top w:val="none" w:sz="0" w:space="0" w:color="auto"/>
            <w:left w:val="none" w:sz="0" w:space="0" w:color="auto"/>
            <w:bottom w:val="none" w:sz="0" w:space="0" w:color="auto"/>
            <w:right w:val="none" w:sz="0" w:space="0" w:color="auto"/>
          </w:divBdr>
        </w:div>
      </w:divsChild>
    </w:div>
    <w:div w:id="1510952061">
      <w:bodyDiv w:val="1"/>
      <w:marLeft w:val="0"/>
      <w:marRight w:val="0"/>
      <w:marTop w:val="0"/>
      <w:marBottom w:val="0"/>
      <w:divBdr>
        <w:top w:val="none" w:sz="0" w:space="0" w:color="auto"/>
        <w:left w:val="none" w:sz="0" w:space="0" w:color="auto"/>
        <w:bottom w:val="none" w:sz="0" w:space="0" w:color="auto"/>
        <w:right w:val="none" w:sz="0" w:space="0" w:color="auto"/>
      </w:divBdr>
    </w:div>
    <w:div w:id="1525898282">
      <w:bodyDiv w:val="1"/>
      <w:marLeft w:val="0"/>
      <w:marRight w:val="0"/>
      <w:marTop w:val="0"/>
      <w:marBottom w:val="0"/>
      <w:divBdr>
        <w:top w:val="none" w:sz="0" w:space="0" w:color="auto"/>
        <w:left w:val="none" w:sz="0" w:space="0" w:color="auto"/>
        <w:bottom w:val="none" w:sz="0" w:space="0" w:color="auto"/>
        <w:right w:val="none" w:sz="0" w:space="0" w:color="auto"/>
      </w:divBdr>
    </w:div>
    <w:div w:id="1526137754">
      <w:bodyDiv w:val="1"/>
      <w:marLeft w:val="0"/>
      <w:marRight w:val="0"/>
      <w:marTop w:val="0"/>
      <w:marBottom w:val="0"/>
      <w:divBdr>
        <w:top w:val="none" w:sz="0" w:space="0" w:color="auto"/>
        <w:left w:val="none" w:sz="0" w:space="0" w:color="auto"/>
        <w:bottom w:val="none" w:sz="0" w:space="0" w:color="auto"/>
        <w:right w:val="none" w:sz="0" w:space="0" w:color="auto"/>
      </w:divBdr>
      <w:divsChild>
        <w:div w:id="905409025">
          <w:marLeft w:val="274"/>
          <w:marRight w:val="0"/>
          <w:marTop w:val="0"/>
          <w:marBottom w:val="0"/>
          <w:divBdr>
            <w:top w:val="none" w:sz="0" w:space="0" w:color="auto"/>
            <w:left w:val="none" w:sz="0" w:space="0" w:color="auto"/>
            <w:bottom w:val="none" w:sz="0" w:space="0" w:color="auto"/>
            <w:right w:val="none" w:sz="0" w:space="0" w:color="auto"/>
          </w:divBdr>
        </w:div>
        <w:div w:id="1689141449">
          <w:marLeft w:val="274"/>
          <w:marRight w:val="0"/>
          <w:marTop w:val="0"/>
          <w:marBottom w:val="0"/>
          <w:divBdr>
            <w:top w:val="none" w:sz="0" w:space="0" w:color="auto"/>
            <w:left w:val="none" w:sz="0" w:space="0" w:color="auto"/>
            <w:bottom w:val="none" w:sz="0" w:space="0" w:color="auto"/>
            <w:right w:val="none" w:sz="0" w:space="0" w:color="auto"/>
          </w:divBdr>
        </w:div>
        <w:div w:id="1607537317">
          <w:marLeft w:val="274"/>
          <w:marRight w:val="0"/>
          <w:marTop w:val="0"/>
          <w:marBottom w:val="0"/>
          <w:divBdr>
            <w:top w:val="none" w:sz="0" w:space="0" w:color="auto"/>
            <w:left w:val="none" w:sz="0" w:space="0" w:color="auto"/>
            <w:bottom w:val="none" w:sz="0" w:space="0" w:color="auto"/>
            <w:right w:val="none" w:sz="0" w:space="0" w:color="auto"/>
          </w:divBdr>
        </w:div>
        <w:div w:id="519273106">
          <w:marLeft w:val="274"/>
          <w:marRight w:val="0"/>
          <w:marTop w:val="0"/>
          <w:marBottom w:val="0"/>
          <w:divBdr>
            <w:top w:val="none" w:sz="0" w:space="0" w:color="auto"/>
            <w:left w:val="none" w:sz="0" w:space="0" w:color="auto"/>
            <w:bottom w:val="none" w:sz="0" w:space="0" w:color="auto"/>
            <w:right w:val="none" w:sz="0" w:space="0" w:color="auto"/>
          </w:divBdr>
        </w:div>
      </w:divsChild>
    </w:div>
    <w:div w:id="1540706516">
      <w:bodyDiv w:val="1"/>
      <w:marLeft w:val="0"/>
      <w:marRight w:val="0"/>
      <w:marTop w:val="0"/>
      <w:marBottom w:val="0"/>
      <w:divBdr>
        <w:top w:val="none" w:sz="0" w:space="0" w:color="auto"/>
        <w:left w:val="none" w:sz="0" w:space="0" w:color="auto"/>
        <w:bottom w:val="none" w:sz="0" w:space="0" w:color="auto"/>
        <w:right w:val="none" w:sz="0" w:space="0" w:color="auto"/>
      </w:divBdr>
    </w:div>
    <w:div w:id="1558276644">
      <w:bodyDiv w:val="1"/>
      <w:marLeft w:val="0"/>
      <w:marRight w:val="0"/>
      <w:marTop w:val="0"/>
      <w:marBottom w:val="0"/>
      <w:divBdr>
        <w:top w:val="none" w:sz="0" w:space="0" w:color="auto"/>
        <w:left w:val="none" w:sz="0" w:space="0" w:color="auto"/>
        <w:bottom w:val="none" w:sz="0" w:space="0" w:color="auto"/>
        <w:right w:val="none" w:sz="0" w:space="0" w:color="auto"/>
      </w:divBdr>
      <w:divsChild>
        <w:div w:id="1479036669">
          <w:marLeft w:val="360"/>
          <w:marRight w:val="0"/>
          <w:marTop w:val="200"/>
          <w:marBottom w:val="0"/>
          <w:divBdr>
            <w:top w:val="none" w:sz="0" w:space="0" w:color="auto"/>
            <w:left w:val="none" w:sz="0" w:space="0" w:color="auto"/>
            <w:bottom w:val="none" w:sz="0" w:space="0" w:color="auto"/>
            <w:right w:val="none" w:sz="0" w:space="0" w:color="auto"/>
          </w:divBdr>
        </w:div>
      </w:divsChild>
    </w:div>
    <w:div w:id="1564759196">
      <w:bodyDiv w:val="1"/>
      <w:marLeft w:val="0"/>
      <w:marRight w:val="0"/>
      <w:marTop w:val="0"/>
      <w:marBottom w:val="0"/>
      <w:divBdr>
        <w:top w:val="none" w:sz="0" w:space="0" w:color="auto"/>
        <w:left w:val="none" w:sz="0" w:space="0" w:color="auto"/>
        <w:bottom w:val="none" w:sz="0" w:space="0" w:color="auto"/>
        <w:right w:val="none" w:sz="0" w:space="0" w:color="auto"/>
      </w:divBdr>
      <w:divsChild>
        <w:div w:id="319388984">
          <w:marLeft w:val="1166"/>
          <w:marRight w:val="0"/>
          <w:marTop w:val="100"/>
          <w:marBottom w:val="0"/>
          <w:divBdr>
            <w:top w:val="none" w:sz="0" w:space="0" w:color="auto"/>
            <w:left w:val="none" w:sz="0" w:space="0" w:color="auto"/>
            <w:bottom w:val="none" w:sz="0" w:space="0" w:color="auto"/>
            <w:right w:val="none" w:sz="0" w:space="0" w:color="auto"/>
          </w:divBdr>
        </w:div>
        <w:div w:id="1001272834">
          <w:marLeft w:val="1166"/>
          <w:marRight w:val="0"/>
          <w:marTop w:val="100"/>
          <w:marBottom w:val="0"/>
          <w:divBdr>
            <w:top w:val="none" w:sz="0" w:space="0" w:color="auto"/>
            <w:left w:val="none" w:sz="0" w:space="0" w:color="auto"/>
            <w:bottom w:val="none" w:sz="0" w:space="0" w:color="auto"/>
            <w:right w:val="none" w:sz="0" w:space="0" w:color="auto"/>
          </w:divBdr>
        </w:div>
        <w:div w:id="1195071510">
          <w:marLeft w:val="1166"/>
          <w:marRight w:val="0"/>
          <w:marTop w:val="100"/>
          <w:marBottom w:val="0"/>
          <w:divBdr>
            <w:top w:val="none" w:sz="0" w:space="0" w:color="auto"/>
            <w:left w:val="none" w:sz="0" w:space="0" w:color="auto"/>
            <w:bottom w:val="none" w:sz="0" w:space="0" w:color="auto"/>
            <w:right w:val="none" w:sz="0" w:space="0" w:color="auto"/>
          </w:divBdr>
        </w:div>
      </w:divsChild>
    </w:div>
    <w:div w:id="1567835871">
      <w:bodyDiv w:val="1"/>
      <w:marLeft w:val="0"/>
      <w:marRight w:val="0"/>
      <w:marTop w:val="0"/>
      <w:marBottom w:val="0"/>
      <w:divBdr>
        <w:top w:val="none" w:sz="0" w:space="0" w:color="auto"/>
        <w:left w:val="none" w:sz="0" w:space="0" w:color="auto"/>
        <w:bottom w:val="none" w:sz="0" w:space="0" w:color="auto"/>
        <w:right w:val="none" w:sz="0" w:space="0" w:color="auto"/>
      </w:divBdr>
    </w:div>
    <w:div w:id="1583177528">
      <w:bodyDiv w:val="1"/>
      <w:marLeft w:val="0"/>
      <w:marRight w:val="0"/>
      <w:marTop w:val="0"/>
      <w:marBottom w:val="0"/>
      <w:divBdr>
        <w:top w:val="none" w:sz="0" w:space="0" w:color="auto"/>
        <w:left w:val="none" w:sz="0" w:space="0" w:color="auto"/>
        <w:bottom w:val="none" w:sz="0" w:space="0" w:color="auto"/>
        <w:right w:val="none" w:sz="0" w:space="0" w:color="auto"/>
      </w:divBdr>
      <w:divsChild>
        <w:div w:id="942490681">
          <w:marLeft w:val="720"/>
          <w:marRight w:val="0"/>
          <w:marTop w:val="0"/>
          <w:marBottom w:val="0"/>
          <w:divBdr>
            <w:top w:val="none" w:sz="0" w:space="0" w:color="auto"/>
            <w:left w:val="none" w:sz="0" w:space="0" w:color="auto"/>
            <w:bottom w:val="none" w:sz="0" w:space="0" w:color="auto"/>
            <w:right w:val="none" w:sz="0" w:space="0" w:color="auto"/>
          </w:divBdr>
        </w:div>
      </w:divsChild>
    </w:div>
    <w:div w:id="1623001919">
      <w:bodyDiv w:val="1"/>
      <w:marLeft w:val="0"/>
      <w:marRight w:val="0"/>
      <w:marTop w:val="0"/>
      <w:marBottom w:val="0"/>
      <w:divBdr>
        <w:top w:val="none" w:sz="0" w:space="0" w:color="auto"/>
        <w:left w:val="none" w:sz="0" w:space="0" w:color="auto"/>
        <w:bottom w:val="none" w:sz="0" w:space="0" w:color="auto"/>
        <w:right w:val="none" w:sz="0" w:space="0" w:color="auto"/>
      </w:divBdr>
      <w:divsChild>
        <w:div w:id="312763117">
          <w:marLeft w:val="274"/>
          <w:marRight w:val="0"/>
          <w:marTop w:val="0"/>
          <w:marBottom w:val="0"/>
          <w:divBdr>
            <w:top w:val="none" w:sz="0" w:space="0" w:color="auto"/>
            <w:left w:val="none" w:sz="0" w:space="0" w:color="auto"/>
            <w:bottom w:val="none" w:sz="0" w:space="0" w:color="auto"/>
            <w:right w:val="none" w:sz="0" w:space="0" w:color="auto"/>
          </w:divBdr>
        </w:div>
        <w:div w:id="720902933">
          <w:marLeft w:val="274"/>
          <w:marRight w:val="0"/>
          <w:marTop w:val="0"/>
          <w:marBottom w:val="0"/>
          <w:divBdr>
            <w:top w:val="none" w:sz="0" w:space="0" w:color="auto"/>
            <w:left w:val="none" w:sz="0" w:space="0" w:color="auto"/>
            <w:bottom w:val="none" w:sz="0" w:space="0" w:color="auto"/>
            <w:right w:val="none" w:sz="0" w:space="0" w:color="auto"/>
          </w:divBdr>
        </w:div>
        <w:div w:id="446435648">
          <w:marLeft w:val="274"/>
          <w:marRight w:val="0"/>
          <w:marTop w:val="0"/>
          <w:marBottom w:val="0"/>
          <w:divBdr>
            <w:top w:val="none" w:sz="0" w:space="0" w:color="auto"/>
            <w:left w:val="none" w:sz="0" w:space="0" w:color="auto"/>
            <w:bottom w:val="none" w:sz="0" w:space="0" w:color="auto"/>
            <w:right w:val="none" w:sz="0" w:space="0" w:color="auto"/>
          </w:divBdr>
        </w:div>
        <w:div w:id="758020005">
          <w:marLeft w:val="994"/>
          <w:marRight w:val="0"/>
          <w:marTop w:val="0"/>
          <w:marBottom w:val="0"/>
          <w:divBdr>
            <w:top w:val="none" w:sz="0" w:space="0" w:color="auto"/>
            <w:left w:val="none" w:sz="0" w:space="0" w:color="auto"/>
            <w:bottom w:val="none" w:sz="0" w:space="0" w:color="auto"/>
            <w:right w:val="none" w:sz="0" w:space="0" w:color="auto"/>
          </w:divBdr>
        </w:div>
        <w:div w:id="753405537">
          <w:marLeft w:val="994"/>
          <w:marRight w:val="0"/>
          <w:marTop w:val="0"/>
          <w:marBottom w:val="0"/>
          <w:divBdr>
            <w:top w:val="none" w:sz="0" w:space="0" w:color="auto"/>
            <w:left w:val="none" w:sz="0" w:space="0" w:color="auto"/>
            <w:bottom w:val="none" w:sz="0" w:space="0" w:color="auto"/>
            <w:right w:val="none" w:sz="0" w:space="0" w:color="auto"/>
          </w:divBdr>
        </w:div>
        <w:div w:id="1969508406">
          <w:marLeft w:val="994"/>
          <w:marRight w:val="0"/>
          <w:marTop w:val="0"/>
          <w:marBottom w:val="0"/>
          <w:divBdr>
            <w:top w:val="none" w:sz="0" w:space="0" w:color="auto"/>
            <w:left w:val="none" w:sz="0" w:space="0" w:color="auto"/>
            <w:bottom w:val="none" w:sz="0" w:space="0" w:color="auto"/>
            <w:right w:val="none" w:sz="0" w:space="0" w:color="auto"/>
          </w:divBdr>
        </w:div>
        <w:div w:id="1415129856">
          <w:marLeft w:val="994"/>
          <w:marRight w:val="0"/>
          <w:marTop w:val="0"/>
          <w:marBottom w:val="0"/>
          <w:divBdr>
            <w:top w:val="none" w:sz="0" w:space="0" w:color="auto"/>
            <w:left w:val="none" w:sz="0" w:space="0" w:color="auto"/>
            <w:bottom w:val="none" w:sz="0" w:space="0" w:color="auto"/>
            <w:right w:val="none" w:sz="0" w:space="0" w:color="auto"/>
          </w:divBdr>
        </w:div>
        <w:div w:id="1331254655">
          <w:marLeft w:val="994"/>
          <w:marRight w:val="0"/>
          <w:marTop w:val="0"/>
          <w:marBottom w:val="0"/>
          <w:divBdr>
            <w:top w:val="none" w:sz="0" w:space="0" w:color="auto"/>
            <w:left w:val="none" w:sz="0" w:space="0" w:color="auto"/>
            <w:bottom w:val="none" w:sz="0" w:space="0" w:color="auto"/>
            <w:right w:val="none" w:sz="0" w:space="0" w:color="auto"/>
          </w:divBdr>
        </w:div>
        <w:div w:id="1643539035">
          <w:marLeft w:val="994"/>
          <w:marRight w:val="0"/>
          <w:marTop w:val="0"/>
          <w:marBottom w:val="0"/>
          <w:divBdr>
            <w:top w:val="none" w:sz="0" w:space="0" w:color="auto"/>
            <w:left w:val="none" w:sz="0" w:space="0" w:color="auto"/>
            <w:bottom w:val="none" w:sz="0" w:space="0" w:color="auto"/>
            <w:right w:val="none" w:sz="0" w:space="0" w:color="auto"/>
          </w:divBdr>
        </w:div>
        <w:div w:id="1318461081">
          <w:marLeft w:val="274"/>
          <w:marRight w:val="0"/>
          <w:marTop w:val="0"/>
          <w:marBottom w:val="0"/>
          <w:divBdr>
            <w:top w:val="none" w:sz="0" w:space="0" w:color="auto"/>
            <w:left w:val="none" w:sz="0" w:space="0" w:color="auto"/>
            <w:bottom w:val="none" w:sz="0" w:space="0" w:color="auto"/>
            <w:right w:val="none" w:sz="0" w:space="0" w:color="auto"/>
          </w:divBdr>
        </w:div>
      </w:divsChild>
    </w:div>
    <w:div w:id="1629358620">
      <w:bodyDiv w:val="1"/>
      <w:marLeft w:val="0"/>
      <w:marRight w:val="0"/>
      <w:marTop w:val="0"/>
      <w:marBottom w:val="0"/>
      <w:divBdr>
        <w:top w:val="none" w:sz="0" w:space="0" w:color="auto"/>
        <w:left w:val="none" w:sz="0" w:space="0" w:color="auto"/>
        <w:bottom w:val="none" w:sz="0" w:space="0" w:color="auto"/>
        <w:right w:val="none" w:sz="0" w:space="0" w:color="auto"/>
      </w:divBdr>
      <w:divsChild>
        <w:div w:id="2086997676">
          <w:marLeft w:val="0"/>
          <w:marRight w:val="0"/>
          <w:marTop w:val="0"/>
          <w:marBottom w:val="0"/>
          <w:divBdr>
            <w:top w:val="none" w:sz="0" w:space="0" w:color="auto"/>
            <w:left w:val="none" w:sz="0" w:space="0" w:color="auto"/>
            <w:bottom w:val="none" w:sz="0" w:space="0" w:color="auto"/>
            <w:right w:val="none" w:sz="0" w:space="0" w:color="auto"/>
          </w:divBdr>
        </w:div>
      </w:divsChild>
    </w:div>
    <w:div w:id="1640454321">
      <w:bodyDiv w:val="1"/>
      <w:marLeft w:val="0"/>
      <w:marRight w:val="0"/>
      <w:marTop w:val="0"/>
      <w:marBottom w:val="0"/>
      <w:divBdr>
        <w:top w:val="none" w:sz="0" w:space="0" w:color="auto"/>
        <w:left w:val="none" w:sz="0" w:space="0" w:color="auto"/>
        <w:bottom w:val="none" w:sz="0" w:space="0" w:color="auto"/>
        <w:right w:val="none" w:sz="0" w:space="0" w:color="auto"/>
      </w:divBdr>
    </w:div>
    <w:div w:id="1642030594">
      <w:bodyDiv w:val="1"/>
      <w:marLeft w:val="0"/>
      <w:marRight w:val="0"/>
      <w:marTop w:val="0"/>
      <w:marBottom w:val="0"/>
      <w:divBdr>
        <w:top w:val="none" w:sz="0" w:space="0" w:color="auto"/>
        <w:left w:val="none" w:sz="0" w:space="0" w:color="auto"/>
        <w:bottom w:val="none" w:sz="0" w:space="0" w:color="auto"/>
        <w:right w:val="none" w:sz="0" w:space="0" w:color="auto"/>
      </w:divBdr>
    </w:div>
    <w:div w:id="1656376596">
      <w:bodyDiv w:val="1"/>
      <w:marLeft w:val="0"/>
      <w:marRight w:val="0"/>
      <w:marTop w:val="0"/>
      <w:marBottom w:val="0"/>
      <w:divBdr>
        <w:top w:val="none" w:sz="0" w:space="0" w:color="auto"/>
        <w:left w:val="none" w:sz="0" w:space="0" w:color="auto"/>
        <w:bottom w:val="none" w:sz="0" w:space="0" w:color="auto"/>
        <w:right w:val="none" w:sz="0" w:space="0" w:color="auto"/>
      </w:divBdr>
      <w:divsChild>
        <w:div w:id="922420823">
          <w:marLeft w:val="360"/>
          <w:marRight w:val="0"/>
          <w:marTop w:val="200"/>
          <w:marBottom w:val="0"/>
          <w:divBdr>
            <w:top w:val="none" w:sz="0" w:space="0" w:color="auto"/>
            <w:left w:val="none" w:sz="0" w:space="0" w:color="auto"/>
            <w:bottom w:val="none" w:sz="0" w:space="0" w:color="auto"/>
            <w:right w:val="none" w:sz="0" w:space="0" w:color="auto"/>
          </w:divBdr>
        </w:div>
        <w:div w:id="159931486">
          <w:marLeft w:val="360"/>
          <w:marRight w:val="0"/>
          <w:marTop w:val="200"/>
          <w:marBottom w:val="0"/>
          <w:divBdr>
            <w:top w:val="none" w:sz="0" w:space="0" w:color="auto"/>
            <w:left w:val="none" w:sz="0" w:space="0" w:color="auto"/>
            <w:bottom w:val="none" w:sz="0" w:space="0" w:color="auto"/>
            <w:right w:val="none" w:sz="0" w:space="0" w:color="auto"/>
          </w:divBdr>
        </w:div>
        <w:div w:id="1027606681">
          <w:marLeft w:val="360"/>
          <w:marRight w:val="0"/>
          <w:marTop w:val="200"/>
          <w:marBottom w:val="0"/>
          <w:divBdr>
            <w:top w:val="none" w:sz="0" w:space="0" w:color="auto"/>
            <w:left w:val="none" w:sz="0" w:space="0" w:color="auto"/>
            <w:bottom w:val="none" w:sz="0" w:space="0" w:color="auto"/>
            <w:right w:val="none" w:sz="0" w:space="0" w:color="auto"/>
          </w:divBdr>
        </w:div>
      </w:divsChild>
    </w:div>
    <w:div w:id="1677001731">
      <w:bodyDiv w:val="1"/>
      <w:marLeft w:val="0"/>
      <w:marRight w:val="0"/>
      <w:marTop w:val="0"/>
      <w:marBottom w:val="0"/>
      <w:divBdr>
        <w:top w:val="none" w:sz="0" w:space="0" w:color="auto"/>
        <w:left w:val="none" w:sz="0" w:space="0" w:color="auto"/>
        <w:bottom w:val="none" w:sz="0" w:space="0" w:color="auto"/>
        <w:right w:val="none" w:sz="0" w:space="0" w:color="auto"/>
      </w:divBdr>
      <w:divsChild>
        <w:div w:id="1664773090">
          <w:marLeft w:val="1080"/>
          <w:marRight w:val="0"/>
          <w:marTop w:val="100"/>
          <w:marBottom w:val="0"/>
          <w:divBdr>
            <w:top w:val="none" w:sz="0" w:space="0" w:color="auto"/>
            <w:left w:val="none" w:sz="0" w:space="0" w:color="auto"/>
            <w:bottom w:val="none" w:sz="0" w:space="0" w:color="auto"/>
            <w:right w:val="none" w:sz="0" w:space="0" w:color="auto"/>
          </w:divBdr>
        </w:div>
        <w:div w:id="2065180502">
          <w:marLeft w:val="1080"/>
          <w:marRight w:val="0"/>
          <w:marTop w:val="100"/>
          <w:marBottom w:val="0"/>
          <w:divBdr>
            <w:top w:val="none" w:sz="0" w:space="0" w:color="auto"/>
            <w:left w:val="none" w:sz="0" w:space="0" w:color="auto"/>
            <w:bottom w:val="none" w:sz="0" w:space="0" w:color="auto"/>
            <w:right w:val="none" w:sz="0" w:space="0" w:color="auto"/>
          </w:divBdr>
        </w:div>
        <w:div w:id="1936742356">
          <w:marLeft w:val="1080"/>
          <w:marRight w:val="0"/>
          <w:marTop w:val="100"/>
          <w:marBottom w:val="0"/>
          <w:divBdr>
            <w:top w:val="none" w:sz="0" w:space="0" w:color="auto"/>
            <w:left w:val="none" w:sz="0" w:space="0" w:color="auto"/>
            <w:bottom w:val="none" w:sz="0" w:space="0" w:color="auto"/>
            <w:right w:val="none" w:sz="0" w:space="0" w:color="auto"/>
          </w:divBdr>
        </w:div>
        <w:div w:id="1385904194">
          <w:marLeft w:val="1080"/>
          <w:marRight w:val="0"/>
          <w:marTop w:val="100"/>
          <w:marBottom w:val="0"/>
          <w:divBdr>
            <w:top w:val="none" w:sz="0" w:space="0" w:color="auto"/>
            <w:left w:val="none" w:sz="0" w:space="0" w:color="auto"/>
            <w:bottom w:val="none" w:sz="0" w:space="0" w:color="auto"/>
            <w:right w:val="none" w:sz="0" w:space="0" w:color="auto"/>
          </w:divBdr>
        </w:div>
      </w:divsChild>
    </w:div>
    <w:div w:id="1683509281">
      <w:bodyDiv w:val="1"/>
      <w:marLeft w:val="0"/>
      <w:marRight w:val="0"/>
      <w:marTop w:val="0"/>
      <w:marBottom w:val="0"/>
      <w:divBdr>
        <w:top w:val="none" w:sz="0" w:space="0" w:color="auto"/>
        <w:left w:val="none" w:sz="0" w:space="0" w:color="auto"/>
        <w:bottom w:val="none" w:sz="0" w:space="0" w:color="auto"/>
        <w:right w:val="none" w:sz="0" w:space="0" w:color="auto"/>
      </w:divBdr>
    </w:div>
    <w:div w:id="1719471469">
      <w:bodyDiv w:val="1"/>
      <w:marLeft w:val="0"/>
      <w:marRight w:val="0"/>
      <w:marTop w:val="0"/>
      <w:marBottom w:val="0"/>
      <w:divBdr>
        <w:top w:val="none" w:sz="0" w:space="0" w:color="auto"/>
        <w:left w:val="none" w:sz="0" w:space="0" w:color="auto"/>
        <w:bottom w:val="none" w:sz="0" w:space="0" w:color="auto"/>
        <w:right w:val="none" w:sz="0" w:space="0" w:color="auto"/>
      </w:divBdr>
      <w:divsChild>
        <w:div w:id="1099451813">
          <w:marLeft w:val="274"/>
          <w:marRight w:val="0"/>
          <w:marTop w:val="0"/>
          <w:marBottom w:val="0"/>
          <w:divBdr>
            <w:top w:val="none" w:sz="0" w:space="0" w:color="auto"/>
            <w:left w:val="none" w:sz="0" w:space="0" w:color="auto"/>
            <w:bottom w:val="none" w:sz="0" w:space="0" w:color="auto"/>
            <w:right w:val="none" w:sz="0" w:space="0" w:color="auto"/>
          </w:divBdr>
        </w:div>
        <w:div w:id="1400858376">
          <w:marLeft w:val="274"/>
          <w:marRight w:val="0"/>
          <w:marTop w:val="0"/>
          <w:marBottom w:val="0"/>
          <w:divBdr>
            <w:top w:val="none" w:sz="0" w:space="0" w:color="auto"/>
            <w:left w:val="none" w:sz="0" w:space="0" w:color="auto"/>
            <w:bottom w:val="none" w:sz="0" w:space="0" w:color="auto"/>
            <w:right w:val="none" w:sz="0" w:space="0" w:color="auto"/>
          </w:divBdr>
        </w:div>
        <w:div w:id="1139034090">
          <w:marLeft w:val="274"/>
          <w:marRight w:val="0"/>
          <w:marTop w:val="0"/>
          <w:marBottom w:val="0"/>
          <w:divBdr>
            <w:top w:val="none" w:sz="0" w:space="0" w:color="auto"/>
            <w:left w:val="none" w:sz="0" w:space="0" w:color="auto"/>
            <w:bottom w:val="none" w:sz="0" w:space="0" w:color="auto"/>
            <w:right w:val="none" w:sz="0" w:space="0" w:color="auto"/>
          </w:divBdr>
        </w:div>
      </w:divsChild>
    </w:div>
    <w:div w:id="1724016317">
      <w:bodyDiv w:val="1"/>
      <w:marLeft w:val="0"/>
      <w:marRight w:val="0"/>
      <w:marTop w:val="0"/>
      <w:marBottom w:val="0"/>
      <w:divBdr>
        <w:top w:val="none" w:sz="0" w:space="0" w:color="auto"/>
        <w:left w:val="none" w:sz="0" w:space="0" w:color="auto"/>
        <w:bottom w:val="none" w:sz="0" w:space="0" w:color="auto"/>
        <w:right w:val="none" w:sz="0" w:space="0" w:color="auto"/>
      </w:divBdr>
      <w:divsChild>
        <w:div w:id="440879929">
          <w:marLeft w:val="360"/>
          <w:marRight w:val="0"/>
          <w:marTop w:val="200"/>
          <w:marBottom w:val="0"/>
          <w:divBdr>
            <w:top w:val="none" w:sz="0" w:space="0" w:color="auto"/>
            <w:left w:val="none" w:sz="0" w:space="0" w:color="auto"/>
            <w:bottom w:val="none" w:sz="0" w:space="0" w:color="auto"/>
            <w:right w:val="none" w:sz="0" w:space="0" w:color="auto"/>
          </w:divBdr>
        </w:div>
      </w:divsChild>
    </w:div>
    <w:div w:id="1735198499">
      <w:bodyDiv w:val="1"/>
      <w:marLeft w:val="0"/>
      <w:marRight w:val="0"/>
      <w:marTop w:val="0"/>
      <w:marBottom w:val="0"/>
      <w:divBdr>
        <w:top w:val="none" w:sz="0" w:space="0" w:color="auto"/>
        <w:left w:val="none" w:sz="0" w:space="0" w:color="auto"/>
        <w:bottom w:val="none" w:sz="0" w:space="0" w:color="auto"/>
        <w:right w:val="none" w:sz="0" w:space="0" w:color="auto"/>
      </w:divBdr>
    </w:div>
    <w:div w:id="1749110222">
      <w:bodyDiv w:val="1"/>
      <w:marLeft w:val="0"/>
      <w:marRight w:val="0"/>
      <w:marTop w:val="0"/>
      <w:marBottom w:val="0"/>
      <w:divBdr>
        <w:top w:val="none" w:sz="0" w:space="0" w:color="auto"/>
        <w:left w:val="none" w:sz="0" w:space="0" w:color="auto"/>
        <w:bottom w:val="none" w:sz="0" w:space="0" w:color="auto"/>
        <w:right w:val="none" w:sz="0" w:space="0" w:color="auto"/>
      </w:divBdr>
      <w:divsChild>
        <w:div w:id="1208950499">
          <w:marLeft w:val="360"/>
          <w:marRight w:val="0"/>
          <w:marTop w:val="0"/>
          <w:marBottom w:val="0"/>
          <w:divBdr>
            <w:top w:val="none" w:sz="0" w:space="0" w:color="auto"/>
            <w:left w:val="none" w:sz="0" w:space="0" w:color="auto"/>
            <w:bottom w:val="none" w:sz="0" w:space="0" w:color="auto"/>
            <w:right w:val="none" w:sz="0" w:space="0" w:color="auto"/>
          </w:divBdr>
        </w:div>
        <w:div w:id="1174951534">
          <w:marLeft w:val="360"/>
          <w:marRight w:val="0"/>
          <w:marTop w:val="0"/>
          <w:marBottom w:val="0"/>
          <w:divBdr>
            <w:top w:val="none" w:sz="0" w:space="0" w:color="auto"/>
            <w:left w:val="none" w:sz="0" w:space="0" w:color="auto"/>
            <w:bottom w:val="none" w:sz="0" w:space="0" w:color="auto"/>
            <w:right w:val="none" w:sz="0" w:space="0" w:color="auto"/>
          </w:divBdr>
        </w:div>
      </w:divsChild>
    </w:div>
    <w:div w:id="1752241042">
      <w:bodyDiv w:val="1"/>
      <w:marLeft w:val="0"/>
      <w:marRight w:val="0"/>
      <w:marTop w:val="0"/>
      <w:marBottom w:val="0"/>
      <w:divBdr>
        <w:top w:val="none" w:sz="0" w:space="0" w:color="auto"/>
        <w:left w:val="none" w:sz="0" w:space="0" w:color="auto"/>
        <w:bottom w:val="none" w:sz="0" w:space="0" w:color="auto"/>
        <w:right w:val="none" w:sz="0" w:space="0" w:color="auto"/>
      </w:divBdr>
      <w:divsChild>
        <w:div w:id="73747618">
          <w:marLeft w:val="274"/>
          <w:marRight w:val="0"/>
          <w:marTop w:val="0"/>
          <w:marBottom w:val="0"/>
          <w:divBdr>
            <w:top w:val="none" w:sz="0" w:space="0" w:color="auto"/>
            <w:left w:val="none" w:sz="0" w:space="0" w:color="auto"/>
            <w:bottom w:val="none" w:sz="0" w:space="0" w:color="auto"/>
            <w:right w:val="none" w:sz="0" w:space="0" w:color="auto"/>
          </w:divBdr>
        </w:div>
        <w:div w:id="1518303628">
          <w:marLeft w:val="274"/>
          <w:marRight w:val="0"/>
          <w:marTop w:val="0"/>
          <w:marBottom w:val="0"/>
          <w:divBdr>
            <w:top w:val="none" w:sz="0" w:space="0" w:color="auto"/>
            <w:left w:val="none" w:sz="0" w:space="0" w:color="auto"/>
            <w:bottom w:val="none" w:sz="0" w:space="0" w:color="auto"/>
            <w:right w:val="none" w:sz="0" w:space="0" w:color="auto"/>
          </w:divBdr>
        </w:div>
        <w:div w:id="839735224">
          <w:marLeft w:val="274"/>
          <w:marRight w:val="0"/>
          <w:marTop w:val="0"/>
          <w:marBottom w:val="0"/>
          <w:divBdr>
            <w:top w:val="none" w:sz="0" w:space="0" w:color="auto"/>
            <w:left w:val="none" w:sz="0" w:space="0" w:color="auto"/>
            <w:bottom w:val="none" w:sz="0" w:space="0" w:color="auto"/>
            <w:right w:val="none" w:sz="0" w:space="0" w:color="auto"/>
          </w:divBdr>
        </w:div>
        <w:div w:id="2001694427">
          <w:marLeft w:val="274"/>
          <w:marRight w:val="0"/>
          <w:marTop w:val="0"/>
          <w:marBottom w:val="0"/>
          <w:divBdr>
            <w:top w:val="none" w:sz="0" w:space="0" w:color="auto"/>
            <w:left w:val="none" w:sz="0" w:space="0" w:color="auto"/>
            <w:bottom w:val="none" w:sz="0" w:space="0" w:color="auto"/>
            <w:right w:val="none" w:sz="0" w:space="0" w:color="auto"/>
          </w:divBdr>
        </w:div>
      </w:divsChild>
    </w:div>
    <w:div w:id="1778597901">
      <w:bodyDiv w:val="1"/>
      <w:marLeft w:val="0"/>
      <w:marRight w:val="0"/>
      <w:marTop w:val="0"/>
      <w:marBottom w:val="0"/>
      <w:divBdr>
        <w:top w:val="none" w:sz="0" w:space="0" w:color="auto"/>
        <w:left w:val="none" w:sz="0" w:space="0" w:color="auto"/>
        <w:bottom w:val="none" w:sz="0" w:space="0" w:color="auto"/>
        <w:right w:val="none" w:sz="0" w:space="0" w:color="auto"/>
      </w:divBdr>
    </w:div>
    <w:div w:id="1786197554">
      <w:bodyDiv w:val="1"/>
      <w:marLeft w:val="0"/>
      <w:marRight w:val="0"/>
      <w:marTop w:val="0"/>
      <w:marBottom w:val="0"/>
      <w:divBdr>
        <w:top w:val="none" w:sz="0" w:space="0" w:color="auto"/>
        <w:left w:val="none" w:sz="0" w:space="0" w:color="auto"/>
        <w:bottom w:val="none" w:sz="0" w:space="0" w:color="auto"/>
        <w:right w:val="none" w:sz="0" w:space="0" w:color="auto"/>
      </w:divBdr>
    </w:div>
    <w:div w:id="1791899926">
      <w:bodyDiv w:val="1"/>
      <w:marLeft w:val="0"/>
      <w:marRight w:val="0"/>
      <w:marTop w:val="0"/>
      <w:marBottom w:val="0"/>
      <w:divBdr>
        <w:top w:val="none" w:sz="0" w:space="0" w:color="auto"/>
        <w:left w:val="none" w:sz="0" w:space="0" w:color="auto"/>
        <w:bottom w:val="none" w:sz="0" w:space="0" w:color="auto"/>
        <w:right w:val="none" w:sz="0" w:space="0" w:color="auto"/>
      </w:divBdr>
      <w:divsChild>
        <w:div w:id="787704952">
          <w:marLeft w:val="360"/>
          <w:marRight w:val="0"/>
          <w:marTop w:val="200"/>
          <w:marBottom w:val="0"/>
          <w:divBdr>
            <w:top w:val="none" w:sz="0" w:space="0" w:color="auto"/>
            <w:left w:val="none" w:sz="0" w:space="0" w:color="auto"/>
            <w:bottom w:val="none" w:sz="0" w:space="0" w:color="auto"/>
            <w:right w:val="none" w:sz="0" w:space="0" w:color="auto"/>
          </w:divBdr>
        </w:div>
        <w:div w:id="834347506">
          <w:marLeft w:val="360"/>
          <w:marRight w:val="0"/>
          <w:marTop w:val="200"/>
          <w:marBottom w:val="0"/>
          <w:divBdr>
            <w:top w:val="none" w:sz="0" w:space="0" w:color="auto"/>
            <w:left w:val="none" w:sz="0" w:space="0" w:color="auto"/>
            <w:bottom w:val="none" w:sz="0" w:space="0" w:color="auto"/>
            <w:right w:val="none" w:sz="0" w:space="0" w:color="auto"/>
          </w:divBdr>
        </w:div>
        <w:div w:id="1540777110">
          <w:marLeft w:val="360"/>
          <w:marRight w:val="0"/>
          <w:marTop w:val="200"/>
          <w:marBottom w:val="0"/>
          <w:divBdr>
            <w:top w:val="none" w:sz="0" w:space="0" w:color="auto"/>
            <w:left w:val="none" w:sz="0" w:space="0" w:color="auto"/>
            <w:bottom w:val="none" w:sz="0" w:space="0" w:color="auto"/>
            <w:right w:val="none" w:sz="0" w:space="0" w:color="auto"/>
          </w:divBdr>
        </w:div>
        <w:div w:id="909343525">
          <w:marLeft w:val="360"/>
          <w:marRight w:val="0"/>
          <w:marTop w:val="200"/>
          <w:marBottom w:val="0"/>
          <w:divBdr>
            <w:top w:val="none" w:sz="0" w:space="0" w:color="auto"/>
            <w:left w:val="none" w:sz="0" w:space="0" w:color="auto"/>
            <w:bottom w:val="none" w:sz="0" w:space="0" w:color="auto"/>
            <w:right w:val="none" w:sz="0" w:space="0" w:color="auto"/>
          </w:divBdr>
        </w:div>
      </w:divsChild>
    </w:div>
    <w:div w:id="1812823954">
      <w:bodyDiv w:val="1"/>
      <w:marLeft w:val="0"/>
      <w:marRight w:val="0"/>
      <w:marTop w:val="0"/>
      <w:marBottom w:val="0"/>
      <w:divBdr>
        <w:top w:val="none" w:sz="0" w:space="0" w:color="auto"/>
        <w:left w:val="none" w:sz="0" w:space="0" w:color="auto"/>
        <w:bottom w:val="none" w:sz="0" w:space="0" w:color="auto"/>
        <w:right w:val="none" w:sz="0" w:space="0" w:color="auto"/>
      </w:divBdr>
    </w:div>
    <w:div w:id="1815444468">
      <w:bodyDiv w:val="1"/>
      <w:marLeft w:val="0"/>
      <w:marRight w:val="0"/>
      <w:marTop w:val="0"/>
      <w:marBottom w:val="0"/>
      <w:divBdr>
        <w:top w:val="none" w:sz="0" w:space="0" w:color="auto"/>
        <w:left w:val="none" w:sz="0" w:space="0" w:color="auto"/>
        <w:bottom w:val="none" w:sz="0" w:space="0" w:color="auto"/>
        <w:right w:val="none" w:sz="0" w:space="0" w:color="auto"/>
      </w:divBdr>
    </w:div>
    <w:div w:id="1840804130">
      <w:bodyDiv w:val="1"/>
      <w:marLeft w:val="0"/>
      <w:marRight w:val="0"/>
      <w:marTop w:val="0"/>
      <w:marBottom w:val="0"/>
      <w:divBdr>
        <w:top w:val="none" w:sz="0" w:space="0" w:color="auto"/>
        <w:left w:val="none" w:sz="0" w:space="0" w:color="auto"/>
        <w:bottom w:val="none" w:sz="0" w:space="0" w:color="auto"/>
        <w:right w:val="none" w:sz="0" w:space="0" w:color="auto"/>
      </w:divBdr>
      <w:divsChild>
        <w:div w:id="58291725">
          <w:marLeft w:val="274"/>
          <w:marRight w:val="0"/>
          <w:marTop w:val="0"/>
          <w:marBottom w:val="0"/>
          <w:divBdr>
            <w:top w:val="none" w:sz="0" w:space="0" w:color="auto"/>
            <w:left w:val="none" w:sz="0" w:space="0" w:color="auto"/>
            <w:bottom w:val="none" w:sz="0" w:space="0" w:color="auto"/>
            <w:right w:val="none" w:sz="0" w:space="0" w:color="auto"/>
          </w:divBdr>
        </w:div>
      </w:divsChild>
    </w:div>
    <w:div w:id="1864787482">
      <w:bodyDiv w:val="1"/>
      <w:marLeft w:val="0"/>
      <w:marRight w:val="0"/>
      <w:marTop w:val="0"/>
      <w:marBottom w:val="0"/>
      <w:divBdr>
        <w:top w:val="none" w:sz="0" w:space="0" w:color="auto"/>
        <w:left w:val="none" w:sz="0" w:space="0" w:color="auto"/>
        <w:bottom w:val="none" w:sz="0" w:space="0" w:color="auto"/>
        <w:right w:val="none" w:sz="0" w:space="0" w:color="auto"/>
      </w:divBdr>
    </w:div>
    <w:div w:id="1866404010">
      <w:bodyDiv w:val="1"/>
      <w:marLeft w:val="0"/>
      <w:marRight w:val="0"/>
      <w:marTop w:val="0"/>
      <w:marBottom w:val="0"/>
      <w:divBdr>
        <w:top w:val="none" w:sz="0" w:space="0" w:color="auto"/>
        <w:left w:val="none" w:sz="0" w:space="0" w:color="auto"/>
        <w:bottom w:val="none" w:sz="0" w:space="0" w:color="auto"/>
        <w:right w:val="none" w:sz="0" w:space="0" w:color="auto"/>
      </w:divBdr>
      <w:divsChild>
        <w:div w:id="1770739173">
          <w:marLeft w:val="0"/>
          <w:marRight w:val="0"/>
          <w:marTop w:val="0"/>
          <w:marBottom w:val="0"/>
          <w:divBdr>
            <w:top w:val="none" w:sz="0" w:space="0" w:color="auto"/>
            <w:left w:val="none" w:sz="0" w:space="0" w:color="auto"/>
            <w:bottom w:val="none" w:sz="0" w:space="0" w:color="auto"/>
            <w:right w:val="none" w:sz="0" w:space="0" w:color="auto"/>
          </w:divBdr>
        </w:div>
        <w:div w:id="1495416368">
          <w:marLeft w:val="0"/>
          <w:marRight w:val="0"/>
          <w:marTop w:val="0"/>
          <w:marBottom w:val="0"/>
          <w:divBdr>
            <w:top w:val="none" w:sz="0" w:space="0" w:color="auto"/>
            <w:left w:val="none" w:sz="0" w:space="0" w:color="auto"/>
            <w:bottom w:val="none" w:sz="0" w:space="0" w:color="auto"/>
            <w:right w:val="none" w:sz="0" w:space="0" w:color="auto"/>
          </w:divBdr>
        </w:div>
        <w:div w:id="1633748543">
          <w:marLeft w:val="0"/>
          <w:marRight w:val="0"/>
          <w:marTop w:val="0"/>
          <w:marBottom w:val="0"/>
          <w:divBdr>
            <w:top w:val="none" w:sz="0" w:space="0" w:color="auto"/>
            <w:left w:val="none" w:sz="0" w:space="0" w:color="auto"/>
            <w:bottom w:val="none" w:sz="0" w:space="0" w:color="auto"/>
            <w:right w:val="none" w:sz="0" w:space="0" w:color="auto"/>
          </w:divBdr>
        </w:div>
        <w:div w:id="541483946">
          <w:marLeft w:val="0"/>
          <w:marRight w:val="0"/>
          <w:marTop w:val="0"/>
          <w:marBottom w:val="0"/>
          <w:divBdr>
            <w:top w:val="none" w:sz="0" w:space="0" w:color="auto"/>
            <w:left w:val="none" w:sz="0" w:space="0" w:color="auto"/>
            <w:bottom w:val="none" w:sz="0" w:space="0" w:color="auto"/>
            <w:right w:val="none" w:sz="0" w:space="0" w:color="auto"/>
          </w:divBdr>
        </w:div>
        <w:div w:id="252320435">
          <w:marLeft w:val="0"/>
          <w:marRight w:val="0"/>
          <w:marTop w:val="0"/>
          <w:marBottom w:val="0"/>
          <w:divBdr>
            <w:top w:val="none" w:sz="0" w:space="0" w:color="auto"/>
            <w:left w:val="none" w:sz="0" w:space="0" w:color="auto"/>
            <w:bottom w:val="none" w:sz="0" w:space="0" w:color="auto"/>
            <w:right w:val="none" w:sz="0" w:space="0" w:color="auto"/>
          </w:divBdr>
        </w:div>
        <w:div w:id="1614553763">
          <w:marLeft w:val="0"/>
          <w:marRight w:val="0"/>
          <w:marTop w:val="0"/>
          <w:marBottom w:val="0"/>
          <w:divBdr>
            <w:top w:val="none" w:sz="0" w:space="0" w:color="auto"/>
            <w:left w:val="none" w:sz="0" w:space="0" w:color="auto"/>
            <w:bottom w:val="none" w:sz="0" w:space="0" w:color="auto"/>
            <w:right w:val="none" w:sz="0" w:space="0" w:color="auto"/>
          </w:divBdr>
        </w:div>
        <w:div w:id="1531381399">
          <w:marLeft w:val="0"/>
          <w:marRight w:val="0"/>
          <w:marTop w:val="0"/>
          <w:marBottom w:val="0"/>
          <w:divBdr>
            <w:top w:val="none" w:sz="0" w:space="0" w:color="auto"/>
            <w:left w:val="none" w:sz="0" w:space="0" w:color="auto"/>
            <w:bottom w:val="none" w:sz="0" w:space="0" w:color="auto"/>
            <w:right w:val="none" w:sz="0" w:space="0" w:color="auto"/>
          </w:divBdr>
        </w:div>
        <w:div w:id="1609702538">
          <w:marLeft w:val="0"/>
          <w:marRight w:val="0"/>
          <w:marTop w:val="0"/>
          <w:marBottom w:val="0"/>
          <w:divBdr>
            <w:top w:val="none" w:sz="0" w:space="0" w:color="auto"/>
            <w:left w:val="none" w:sz="0" w:space="0" w:color="auto"/>
            <w:bottom w:val="none" w:sz="0" w:space="0" w:color="auto"/>
            <w:right w:val="none" w:sz="0" w:space="0" w:color="auto"/>
          </w:divBdr>
        </w:div>
        <w:div w:id="1895579295">
          <w:marLeft w:val="0"/>
          <w:marRight w:val="0"/>
          <w:marTop w:val="0"/>
          <w:marBottom w:val="0"/>
          <w:divBdr>
            <w:top w:val="none" w:sz="0" w:space="0" w:color="auto"/>
            <w:left w:val="none" w:sz="0" w:space="0" w:color="auto"/>
            <w:bottom w:val="none" w:sz="0" w:space="0" w:color="auto"/>
            <w:right w:val="none" w:sz="0" w:space="0" w:color="auto"/>
          </w:divBdr>
        </w:div>
        <w:div w:id="2134902150">
          <w:marLeft w:val="0"/>
          <w:marRight w:val="0"/>
          <w:marTop w:val="0"/>
          <w:marBottom w:val="0"/>
          <w:divBdr>
            <w:top w:val="none" w:sz="0" w:space="0" w:color="auto"/>
            <w:left w:val="none" w:sz="0" w:space="0" w:color="auto"/>
            <w:bottom w:val="none" w:sz="0" w:space="0" w:color="auto"/>
            <w:right w:val="none" w:sz="0" w:space="0" w:color="auto"/>
          </w:divBdr>
        </w:div>
        <w:div w:id="1891843876">
          <w:marLeft w:val="0"/>
          <w:marRight w:val="0"/>
          <w:marTop w:val="0"/>
          <w:marBottom w:val="0"/>
          <w:divBdr>
            <w:top w:val="none" w:sz="0" w:space="0" w:color="auto"/>
            <w:left w:val="none" w:sz="0" w:space="0" w:color="auto"/>
            <w:bottom w:val="none" w:sz="0" w:space="0" w:color="auto"/>
            <w:right w:val="none" w:sz="0" w:space="0" w:color="auto"/>
          </w:divBdr>
        </w:div>
      </w:divsChild>
    </w:div>
    <w:div w:id="1867671035">
      <w:bodyDiv w:val="1"/>
      <w:marLeft w:val="0"/>
      <w:marRight w:val="0"/>
      <w:marTop w:val="0"/>
      <w:marBottom w:val="0"/>
      <w:divBdr>
        <w:top w:val="none" w:sz="0" w:space="0" w:color="auto"/>
        <w:left w:val="none" w:sz="0" w:space="0" w:color="auto"/>
        <w:bottom w:val="none" w:sz="0" w:space="0" w:color="auto"/>
        <w:right w:val="none" w:sz="0" w:space="0" w:color="auto"/>
      </w:divBdr>
      <w:divsChild>
        <w:div w:id="1251230581">
          <w:marLeft w:val="907"/>
          <w:marRight w:val="0"/>
          <w:marTop w:val="0"/>
          <w:marBottom w:val="0"/>
          <w:divBdr>
            <w:top w:val="none" w:sz="0" w:space="0" w:color="auto"/>
            <w:left w:val="none" w:sz="0" w:space="0" w:color="auto"/>
            <w:bottom w:val="none" w:sz="0" w:space="0" w:color="auto"/>
            <w:right w:val="none" w:sz="0" w:space="0" w:color="auto"/>
          </w:divBdr>
        </w:div>
        <w:div w:id="111634001">
          <w:marLeft w:val="907"/>
          <w:marRight w:val="0"/>
          <w:marTop w:val="0"/>
          <w:marBottom w:val="0"/>
          <w:divBdr>
            <w:top w:val="none" w:sz="0" w:space="0" w:color="auto"/>
            <w:left w:val="none" w:sz="0" w:space="0" w:color="auto"/>
            <w:bottom w:val="none" w:sz="0" w:space="0" w:color="auto"/>
            <w:right w:val="none" w:sz="0" w:space="0" w:color="auto"/>
          </w:divBdr>
        </w:div>
        <w:div w:id="909123122">
          <w:marLeft w:val="907"/>
          <w:marRight w:val="0"/>
          <w:marTop w:val="0"/>
          <w:marBottom w:val="0"/>
          <w:divBdr>
            <w:top w:val="none" w:sz="0" w:space="0" w:color="auto"/>
            <w:left w:val="none" w:sz="0" w:space="0" w:color="auto"/>
            <w:bottom w:val="none" w:sz="0" w:space="0" w:color="auto"/>
            <w:right w:val="none" w:sz="0" w:space="0" w:color="auto"/>
          </w:divBdr>
        </w:div>
      </w:divsChild>
    </w:div>
    <w:div w:id="1868446142">
      <w:bodyDiv w:val="1"/>
      <w:marLeft w:val="0"/>
      <w:marRight w:val="0"/>
      <w:marTop w:val="0"/>
      <w:marBottom w:val="0"/>
      <w:divBdr>
        <w:top w:val="none" w:sz="0" w:space="0" w:color="auto"/>
        <w:left w:val="none" w:sz="0" w:space="0" w:color="auto"/>
        <w:bottom w:val="none" w:sz="0" w:space="0" w:color="auto"/>
        <w:right w:val="none" w:sz="0" w:space="0" w:color="auto"/>
      </w:divBdr>
    </w:div>
    <w:div w:id="1871992321">
      <w:bodyDiv w:val="1"/>
      <w:marLeft w:val="0"/>
      <w:marRight w:val="0"/>
      <w:marTop w:val="0"/>
      <w:marBottom w:val="0"/>
      <w:divBdr>
        <w:top w:val="none" w:sz="0" w:space="0" w:color="auto"/>
        <w:left w:val="none" w:sz="0" w:space="0" w:color="auto"/>
        <w:bottom w:val="none" w:sz="0" w:space="0" w:color="auto"/>
        <w:right w:val="none" w:sz="0" w:space="0" w:color="auto"/>
      </w:divBdr>
      <w:divsChild>
        <w:div w:id="1719356708">
          <w:marLeft w:val="1181"/>
          <w:marRight w:val="0"/>
          <w:marTop w:val="0"/>
          <w:marBottom w:val="0"/>
          <w:divBdr>
            <w:top w:val="none" w:sz="0" w:space="0" w:color="auto"/>
            <w:left w:val="none" w:sz="0" w:space="0" w:color="auto"/>
            <w:bottom w:val="none" w:sz="0" w:space="0" w:color="auto"/>
            <w:right w:val="none" w:sz="0" w:space="0" w:color="auto"/>
          </w:divBdr>
        </w:div>
        <w:div w:id="174854770">
          <w:marLeft w:val="1181"/>
          <w:marRight w:val="0"/>
          <w:marTop w:val="0"/>
          <w:marBottom w:val="0"/>
          <w:divBdr>
            <w:top w:val="none" w:sz="0" w:space="0" w:color="auto"/>
            <w:left w:val="none" w:sz="0" w:space="0" w:color="auto"/>
            <w:bottom w:val="none" w:sz="0" w:space="0" w:color="auto"/>
            <w:right w:val="none" w:sz="0" w:space="0" w:color="auto"/>
          </w:divBdr>
        </w:div>
        <w:div w:id="1063404578">
          <w:marLeft w:val="1181"/>
          <w:marRight w:val="0"/>
          <w:marTop w:val="0"/>
          <w:marBottom w:val="0"/>
          <w:divBdr>
            <w:top w:val="none" w:sz="0" w:space="0" w:color="auto"/>
            <w:left w:val="none" w:sz="0" w:space="0" w:color="auto"/>
            <w:bottom w:val="none" w:sz="0" w:space="0" w:color="auto"/>
            <w:right w:val="none" w:sz="0" w:space="0" w:color="auto"/>
          </w:divBdr>
        </w:div>
      </w:divsChild>
    </w:div>
    <w:div w:id="1874538481">
      <w:bodyDiv w:val="1"/>
      <w:marLeft w:val="0"/>
      <w:marRight w:val="0"/>
      <w:marTop w:val="0"/>
      <w:marBottom w:val="0"/>
      <w:divBdr>
        <w:top w:val="none" w:sz="0" w:space="0" w:color="auto"/>
        <w:left w:val="none" w:sz="0" w:space="0" w:color="auto"/>
        <w:bottom w:val="none" w:sz="0" w:space="0" w:color="auto"/>
        <w:right w:val="none" w:sz="0" w:space="0" w:color="auto"/>
      </w:divBdr>
      <w:divsChild>
        <w:div w:id="1688560047">
          <w:marLeft w:val="446"/>
          <w:marRight w:val="0"/>
          <w:marTop w:val="0"/>
          <w:marBottom w:val="0"/>
          <w:divBdr>
            <w:top w:val="none" w:sz="0" w:space="0" w:color="auto"/>
            <w:left w:val="none" w:sz="0" w:space="0" w:color="auto"/>
            <w:bottom w:val="none" w:sz="0" w:space="0" w:color="auto"/>
            <w:right w:val="none" w:sz="0" w:space="0" w:color="auto"/>
          </w:divBdr>
        </w:div>
        <w:div w:id="1231115197">
          <w:marLeft w:val="1166"/>
          <w:marRight w:val="0"/>
          <w:marTop w:val="0"/>
          <w:marBottom w:val="0"/>
          <w:divBdr>
            <w:top w:val="none" w:sz="0" w:space="0" w:color="auto"/>
            <w:left w:val="none" w:sz="0" w:space="0" w:color="auto"/>
            <w:bottom w:val="none" w:sz="0" w:space="0" w:color="auto"/>
            <w:right w:val="none" w:sz="0" w:space="0" w:color="auto"/>
          </w:divBdr>
        </w:div>
        <w:div w:id="1017274211">
          <w:marLeft w:val="1166"/>
          <w:marRight w:val="0"/>
          <w:marTop w:val="0"/>
          <w:marBottom w:val="0"/>
          <w:divBdr>
            <w:top w:val="none" w:sz="0" w:space="0" w:color="auto"/>
            <w:left w:val="none" w:sz="0" w:space="0" w:color="auto"/>
            <w:bottom w:val="none" w:sz="0" w:space="0" w:color="auto"/>
            <w:right w:val="none" w:sz="0" w:space="0" w:color="auto"/>
          </w:divBdr>
        </w:div>
        <w:div w:id="790705115">
          <w:marLeft w:val="1166"/>
          <w:marRight w:val="0"/>
          <w:marTop w:val="0"/>
          <w:marBottom w:val="0"/>
          <w:divBdr>
            <w:top w:val="none" w:sz="0" w:space="0" w:color="auto"/>
            <w:left w:val="none" w:sz="0" w:space="0" w:color="auto"/>
            <w:bottom w:val="none" w:sz="0" w:space="0" w:color="auto"/>
            <w:right w:val="none" w:sz="0" w:space="0" w:color="auto"/>
          </w:divBdr>
        </w:div>
      </w:divsChild>
    </w:div>
    <w:div w:id="1881285497">
      <w:bodyDiv w:val="1"/>
      <w:marLeft w:val="0"/>
      <w:marRight w:val="0"/>
      <w:marTop w:val="0"/>
      <w:marBottom w:val="0"/>
      <w:divBdr>
        <w:top w:val="none" w:sz="0" w:space="0" w:color="auto"/>
        <w:left w:val="none" w:sz="0" w:space="0" w:color="auto"/>
        <w:bottom w:val="none" w:sz="0" w:space="0" w:color="auto"/>
        <w:right w:val="none" w:sz="0" w:space="0" w:color="auto"/>
      </w:divBdr>
      <w:divsChild>
        <w:div w:id="1197692345">
          <w:marLeft w:val="1152"/>
          <w:marRight w:val="0"/>
          <w:marTop w:val="0"/>
          <w:marBottom w:val="0"/>
          <w:divBdr>
            <w:top w:val="none" w:sz="0" w:space="0" w:color="auto"/>
            <w:left w:val="none" w:sz="0" w:space="0" w:color="auto"/>
            <w:bottom w:val="none" w:sz="0" w:space="0" w:color="auto"/>
            <w:right w:val="none" w:sz="0" w:space="0" w:color="auto"/>
          </w:divBdr>
        </w:div>
        <w:div w:id="1937982777">
          <w:marLeft w:val="1152"/>
          <w:marRight w:val="0"/>
          <w:marTop w:val="0"/>
          <w:marBottom w:val="0"/>
          <w:divBdr>
            <w:top w:val="none" w:sz="0" w:space="0" w:color="auto"/>
            <w:left w:val="none" w:sz="0" w:space="0" w:color="auto"/>
            <w:bottom w:val="none" w:sz="0" w:space="0" w:color="auto"/>
            <w:right w:val="none" w:sz="0" w:space="0" w:color="auto"/>
          </w:divBdr>
        </w:div>
        <w:div w:id="1461848874">
          <w:marLeft w:val="1152"/>
          <w:marRight w:val="0"/>
          <w:marTop w:val="0"/>
          <w:marBottom w:val="0"/>
          <w:divBdr>
            <w:top w:val="none" w:sz="0" w:space="0" w:color="auto"/>
            <w:left w:val="none" w:sz="0" w:space="0" w:color="auto"/>
            <w:bottom w:val="none" w:sz="0" w:space="0" w:color="auto"/>
            <w:right w:val="none" w:sz="0" w:space="0" w:color="auto"/>
          </w:divBdr>
        </w:div>
        <w:div w:id="608320302">
          <w:marLeft w:val="1152"/>
          <w:marRight w:val="0"/>
          <w:marTop w:val="0"/>
          <w:marBottom w:val="0"/>
          <w:divBdr>
            <w:top w:val="none" w:sz="0" w:space="0" w:color="auto"/>
            <w:left w:val="none" w:sz="0" w:space="0" w:color="auto"/>
            <w:bottom w:val="none" w:sz="0" w:space="0" w:color="auto"/>
            <w:right w:val="none" w:sz="0" w:space="0" w:color="auto"/>
          </w:divBdr>
        </w:div>
      </w:divsChild>
    </w:div>
    <w:div w:id="1895771211">
      <w:bodyDiv w:val="1"/>
      <w:marLeft w:val="0"/>
      <w:marRight w:val="0"/>
      <w:marTop w:val="0"/>
      <w:marBottom w:val="0"/>
      <w:divBdr>
        <w:top w:val="none" w:sz="0" w:space="0" w:color="auto"/>
        <w:left w:val="none" w:sz="0" w:space="0" w:color="auto"/>
        <w:bottom w:val="none" w:sz="0" w:space="0" w:color="auto"/>
        <w:right w:val="none" w:sz="0" w:space="0" w:color="auto"/>
      </w:divBdr>
    </w:div>
    <w:div w:id="1900820096">
      <w:bodyDiv w:val="1"/>
      <w:marLeft w:val="0"/>
      <w:marRight w:val="0"/>
      <w:marTop w:val="0"/>
      <w:marBottom w:val="0"/>
      <w:divBdr>
        <w:top w:val="none" w:sz="0" w:space="0" w:color="auto"/>
        <w:left w:val="none" w:sz="0" w:space="0" w:color="auto"/>
        <w:bottom w:val="none" w:sz="0" w:space="0" w:color="auto"/>
        <w:right w:val="none" w:sz="0" w:space="0" w:color="auto"/>
      </w:divBdr>
      <w:divsChild>
        <w:div w:id="1976910837">
          <w:marLeft w:val="274"/>
          <w:marRight w:val="0"/>
          <w:marTop w:val="0"/>
          <w:marBottom w:val="0"/>
          <w:divBdr>
            <w:top w:val="none" w:sz="0" w:space="0" w:color="auto"/>
            <w:left w:val="none" w:sz="0" w:space="0" w:color="auto"/>
            <w:bottom w:val="none" w:sz="0" w:space="0" w:color="auto"/>
            <w:right w:val="none" w:sz="0" w:space="0" w:color="auto"/>
          </w:divBdr>
        </w:div>
        <w:div w:id="529417353">
          <w:marLeft w:val="274"/>
          <w:marRight w:val="0"/>
          <w:marTop w:val="0"/>
          <w:marBottom w:val="0"/>
          <w:divBdr>
            <w:top w:val="none" w:sz="0" w:space="0" w:color="auto"/>
            <w:left w:val="none" w:sz="0" w:space="0" w:color="auto"/>
            <w:bottom w:val="none" w:sz="0" w:space="0" w:color="auto"/>
            <w:right w:val="none" w:sz="0" w:space="0" w:color="auto"/>
          </w:divBdr>
        </w:div>
        <w:div w:id="829448656">
          <w:marLeft w:val="274"/>
          <w:marRight w:val="0"/>
          <w:marTop w:val="0"/>
          <w:marBottom w:val="0"/>
          <w:divBdr>
            <w:top w:val="none" w:sz="0" w:space="0" w:color="auto"/>
            <w:left w:val="none" w:sz="0" w:space="0" w:color="auto"/>
            <w:bottom w:val="none" w:sz="0" w:space="0" w:color="auto"/>
            <w:right w:val="none" w:sz="0" w:space="0" w:color="auto"/>
          </w:divBdr>
        </w:div>
        <w:div w:id="827095756">
          <w:marLeft w:val="274"/>
          <w:marRight w:val="0"/>
          <w:marTop w:val="0"/>
          <w:marBottom w:val="0"/>
          <w:divBdr>
            <w:top w:val="none" w:sz="0" w:space="0" w:color="auto"/>
            <w:left w:val="none" w:sz="0" w:space="0" w:color="auto"/>
            <w:bottom w:val="none" w:sz="0" w:space="0" w:color="auto"/>
            <w:right w:val="none" w:sz="0" w:space="0" w:color="auto"/>
          </w:divBdr>
        </w:div>
        <w:div w:id="1075206824">
          <w:marLeft w:val="274"/>
          <w:marRight w:val="0"/>
          <w:marTop w:val="0"/>
          <w:marBottom w:val="0"/>
          <w:divBdr>
            <w:top w:val="none" w:sz="0" w:space="0" w:color="auto"/>
            <w:left w:val="none" w:sz="0" w:space="0" w:color="auto"/>
            <w:bottom w:val="none" w:sz="0" w:space="0" w:color="auto"/>
            <w:right w:val="none" w:sz="0" w:space="0" w:color="auto"/>
          </w:divBdr>
        </w:div>
        <w:div w:id="430662352">
          <w:marLeft w:val="274"/>
          <w:marRight w:val="0"/>
          <w:marTop w:val="0"/>
          <w:marBottom w:val="0"/>
          <w:divBdr>
            <w:top w:val="none" w:sz="0" w:space="0" w:color="auto"/>
            <w:left w:val="none" w:sz="0" w:space="0" w:color="auto"/>
            <w:bottom w:val="none" w:sz="0" w:space="0" w:color="auto"/>
            <w:right w:val="none" w:sz="0" w:space="0" w:color="auto"/>
          </w:divBdr>
        </w:div>
        <w:div w:id="797339636">
          <w:marLeft w:val="274"/>
          <w:marRight w:val="0"/>
          <w:marTop w:val="0"/>
          <w:marBottom w:val="0"/>
          <w:divBdr>
            <w:top w:val="none" w:sz="0" w:space="0" w:color="auto"/>
            <w:left w:val="none" w:sz="0" w:space="0" w:color="auto"/>
            <w:bottom w:val="none" w:sz="0" w:space="0" w:color="auto"/>
            <w:right w:val="none" w:sz="0" w:space="0" w:color="auto"/>
          </w:divBdr>
        </w:div>
        <w:div w:id="2008094594">
          <w:marLeft w:val="274"/>
          <w:marRight w:val="0"/>
          <w:marTop w:val="0"/>
          <w:marBottom w:val="0"/>
          <w:divBdr>
            <w:top w:val="none" w:sz="0" w:space="0" w:color="auto"/>
            <w:left w:val="none" w:sz="0" w:space="0" w:color="auto"/>
            <w:bottom w:val="none" w:sz="0" w:space="0" w:color="auto"/>
            <w:right w:val="none" w:sz="0" w:space="0" w:color="auto"/>
          </w:divBdr>
        </w:div>
        <w:div w:id="35783730">
          <w:marLeft w:val="274"/>
          <w:marRight w:val="0"/>
          <w:marTop w:val="0"/>
          <w:marBottom w:val="0"/>
          <w:divBdr>
            <w:top w:val="none" w:sz="0" w:space="0" w:color="auto"/>
            <w:left w:val="none" w:sz="0" w:space="0" w:color="auto"/>
            <w:bottom w:val="none" w:sz="0" w:space="0" w:color="auto"/>
            <w:right w:val="none" w:sz="0" w:space="0" w:color="auto"/>
          </w:divBdr>
        </w:div>
        <w:div w:id="507907538">
          <w:marLeft w:val="274"/>
          <w:marRight w:val="0"/>
          <w:marTop w:val="0"/>
          <w:marBottom w:val="0"/>
          <w:divBdr>
            <w:top w:val="none" w:sz="0" w:space="0" w:color="auto"/>
            <w:left w:val="none" w:sz="0" w:space="0" w:color="auto"/>
            <w:bottom w:val="none" w:sz="0" w:space="0" w:color="auto"/>
            <w:right w:val="none" w:sz="0" w:space="0" w:color="auto"/>
          </w:divBdr>
        </w:div>
        <w:div w:id="1372803791">
          <w:marLeft w:val="274"/>
          <w:marRight w:val="0"/>
          <w:marTop w:val="0"/>
          <w:marBottom w:val="0"/>
          <w:divBdr>
            <w:top w:val="none" w:sz="0" w:space="0" w:color="auto"/>
            <w:left w:val="none" w:sz="0" w:space="0" w:color="auto"/>
            <w:bottom w:val="none" w:sz="0" w:space="0" w:color="auto"/>
            <w:right w:val="none" w:sz="0" w:space="0" w:color="auto"/>
          </w:divBdr>
        </w:div>
        <w:div w:id="1971934684">
          <w:marLeft w:val="274"/>
          <w:marRight w:val="0"/>
          <w:marTop w:val="0"/>
          <w:marBottom w:val="0"/>
          <w:divBdr>
            <w:top w:val="none" w:sz="0" w:space="0" w:color="auto"/>
            <w:left w:val="none" w:sz="0" w:space="0" w:color="auto"/>
            <w:bottom w:val="none" w:sz="0" w:space="0" w:color="auto"/>
            <w:right w:val="none" w:sz="0" w:space="0" w:color="auto"/>
          </w:divBdr>
        </w:div>
        <w:div w:id="643973988">
          <w:marLeft w:val="274"/>
          <w:marRight w:val="0"/>
          <w:marTop w:val="0"/>
          <w:marBottom w:val="0"/>
          <w:divBdr>
            <w:top w:val="none" w:sz="0" w:space="0" w:color="auto"/>
            <w:left w:val="none" w:sz="0" w:space="0" w:color="auto"/>
            <w:bottom w:val="none" w:sz="0" w:space="0" w:color="auto"/>
            <w:right w:val="none" w:sz="0" w:space="0" w:color="auto"/>
          </w:divBdr>
        </w:div>
      </w:divsChild>
    </w:div>
    <w:div w:id="1914388966">
      <w:bodyDiv w:val="1"/>
      <w:marLeft w:val="0"/>
      <w:marRight w:val="0"/>
      <w:marTop w:val="0"/>
      <w:marBottom w:val="0"/>
      <w:divBdr>
        <w:top w:val="none" w:sz="0" w:space="0" w:color="auto"/>
        <w:left w:val="none" w:sz="0" w:space="0" w:color="auto"/>
        <w:bottom w:val="none" w:sz="0" w:space="0" w:color="auto"/>
        <w:right w:val="none" w:sz="0" w:space="0" w:color="auto"/>
      </w:divBdr>
      <w:divsChild>
        <w:div w:id="1030493866">
          <w:marLeft w:val="1714"/>
          <w:marRight w:val="0"/>
          <w:marTop w:val="0"/>
          <w:marBottom w:val="120"/>
          <w:divBdr>
            <w:top w:val="none" w:sz="0" w:space="0" w:color="auto"/>
            <w:left w:val="none" w:sz="0" w:space="0" w:color="auto"/>
            <w:bottom w:val="none" w:sz="0" w:space="0" w:color="auto"/>
            <w:right w:val="none" w:sz="0" w:space="0" w:color="auto"/>
          </w:divBdr>
        </w:div>
        <w:div w:id="296642966">
          <w:marLeft w:val="1714"/>
          <w:marRight w:val="0"/>
          <w:marTop w:val="0"/>
          <w:marBottom w:val="120"/>
          <w:divBdr>
            <w:top w:val="none" w:sz="0" w:space="0" w:color="auto"/>
            <w:left w:val="none" w:sz="0" w:space="0" w:color="auto"/>
            <w:bottom w:val="none" w:sz="0" w:space="0" w:color="auto"/>
            <w:right w:val="none" w:sz="0" w:space="0" w:color="auto"/>
          </w:divBdr>
        </w:div>
        <w:div w:id="1370565787">
          <w:marLeft w:val="1714"/>
          <w:marRight w:val="0"/>
          <w:marTop w:val="0"/>
          <w:marBottom w:val="120"/>
          <w:divBdr>
            <w:top w:val="none" w:sz="0" w:space="0" w:color="auto"/>
            <w:left w:val="none" w:sz="0" w:space="0" w:color="auto"/>
            <w:bottom w:val="none" w:sz="0" w:space="0" w:color="auto"/>
            <w:right w:val="none" w:sz="0" w:space="0" w:color="auto"/>
          </w:divBdr>
        </w:div>
        <w:div w:id="1144734064">
          <w:marLeft w:val="1714"/>
          <w:marRight w:val="0"/>
          <w:marTop w:val="0"/>
          <w:marBottom w:val="120"/>
          <w:divBdr>
            <w:top w:val="none" w:sz="0" w:space="0" w:color="auto"/>
            <w:left w:val="none" w:sz="0" w:space="0" w:color="auto"/>
            <w:bottom w:val="none" w:sz="0" w:space="0" w:color="auto"/>
            <w:right w:val="none" w:sz="0" w:space="0" w:color="auto"/>
          </w:divBdr>
        </w:div>
      </w:divsChild>
    </w:div>
    <w:div w:id="1948416961">
      <w:bodyDiv w:val="1"/>
      <w:marLeft w:val="0"/>
      <w:marRight w:val="0"/>
      <w:marTop w:val="0"/>
      <w:marBottom w:val="0"/>
      <w:divBdr>
        <w:top w:val="none" w:sz="0" w:space="0" w:color="auto"/>
        <w:left w:val="none" w:sz="0" w:space="0" w:color="auto"/>
        <w:bottom w:val="none" w:sz="0" w:space="0" w:color="auto"/>
        <w:right w:val="none" w:sz="0" w:space="0" w:color="auto"/>
      </w:divBdr>
      <w:divsChild>
        <w:div w:id="1247425399">
          <w:marLeft w:val="994"/>
          <w:marRight w:val="0"/>
          <w:marTop w:val="0"/>
          <w:marBottom w:val="0"/>
          <w:divBdr>
            <w:top w:val="none" w:sz="0" w:space="0" w:color="auto"/>
            <w:left w:val="none" w:sz="0" w:space="0" w:color="auto"/>
            <w:bottom w:val="none" w:sz="0" w:space="0" w:color="auto"/>
            <w:right w:val="none" w:sz="0" w:space="0" w:color="auto"/>
          </w:divBdr>
        </w:div>
      </w:divsChild>
    </w:div>
    <w:div w:id="1975671014">
      <w:bodyDiv w:val="1"/>
      <w:marLeft w:val="0"/>
      <w:marRight w:val="0"/>
      <w:marTop w:val="0"/>
      <w:marBottom w:val="0"/>
      <w:divBdr>
        <w:top w:val="none" w:sz="0" w:space="0" w:color="auto"/>
        <w:left w:val="none" w:sz="0" w:space="0" w:color="auto"/>
        <w:bottom w:val="none" w:sz="0" w:space="0" w:color="auto"/>
        <w:right w:val="none" w:sz="0" w:space="0" w:color="auto"/>
      </w:divBdr>
      <w:divsChild>
        <w:div w:id="634875465">
          <w:marLeft w:val="274"/>
          <w:marRight w:val="0"/>
          <w:marTop w:val="0"/>
          <w:marBottom w:val="0"/>
          <w:divBdr>
            <w:top w:val="none" w:sz="0" w:space="0" w:color="auto"/>
            <w:left w:val="none" w:sz="0" w:space="0" w:color="auto"/>
            <w:bottom w:val="none" w:sz="0" w:space="0" w:color="auto"/>
            <w:right w:val="none" w:sz="0" w:space="0" w:color="auto"/>
          </w:divBdr>
        </w:div>
        <w:div w:id="440686254">
          <w:marLeft w:val="274"/>
          <w:marRight w:val="0"/>
          <w:marTop w:val="0"/>
          <w:marBottom w:val="0"/>
          <w:divBdr>
            <w:top w:val="none" w:sz="0" w:space="0" w:color="auto"/>
            <w:left w:val="none" w:sz="0" w:space="0" w:color="auto"/>
            <w:bottom w:val="none" w:sz="0" w:space="0" w:color="auto"/>
            <w:right w:val="none" w:sz="0" w:space="0" w:color="auto"/>
          </w:divBdr>
        </w:div>
        <w:div w:id="1670406781">
          <w:marLeft w:val="994"/>
          <w:marRight w:val="0"/>
          <w:marTop w:val="0"/>
          <w:marBottom w:val="0"/>
          <w:divBdr>
            <w:top w:val="none" w:sz="0" w:space="0" w:color="auto"/>
            <w:left w:val="none" w:sz="0" w:space="0" w:color="auto"/>
            <w:bottom w:val="none" w:sz="0" w:space="0" w:color="auto"/>
            <w:right w:val="none" w:sz="0" w:space="0" w:color="auto"/>
          </w:divBdr>
        </w:div>
      </w:divsChild>
    </w:div>
    <w:div w:id="2020808796">
      <w:bodyDiv w:val="1"/>
      <w:marLeft w:val="0"/>
      <w:marRight w:val="0"/>
      <w:marTop w:val="0"/>
      <w:marBottom w:val="0"/>
      <w:divBdr>
        <w:top w:val="none" w:sz="0" w:space="0" w:color="auto"/>
        <w:left w:val="none" w:sz="0" w:space="0" w:color="auto"/>
        <w:bottom w:val="none" w:sz="0" w:space="0" w:color="auto"/>
        <w:right w:val="none" w:sz="0" w:space="0" w:color="auto"/>
      </w:divBdr>
      <w:divsChild>
        <w:div w:id="1356149698">
          <w:marLeft w:val="360"/>
          <w:marRight w:val="0"/>
          <w:marTop w:val="200"/>
          <w:marBottom w:val="0"/>
          <w:divBdr>
            <w:top w:val="none" w:sz="0" w:space="0" w:color="auto"/>
            <w:left w:val="none" w:sz="0" w:space="0" w:color="auto"/>
            <w:bottom w:val="none" w:sz="0" w:space="0" w:color="auto"/>
            <w:right w:val="none" w:sz="0" w:space="0" w:color="auto"/>
          </w:divBdr>
        </w:div>
        <w:div w:id="322391921">
          <w:marLeft w:val="360"/>
          <w:marRight w:val="0"/>
          <w:marTop w:val="200"/>
          <w:marBottom w:val="0"/>
          <w:divBdr>
            <w:top w:val="none" w:sz="0" w:space="0" w:color="auto"/>
            <w:left w:val="none" w:sz="0" w:space="0" w:color="auto"/>
            <w:bottom w:val="none" w:sz="0" w:space="0" w:color="auto"/>
            <w:right w:val="none" w:sz="0" w:space="0" w:color="auto"/>
          </w:divBdr>
        </w:div>
        <w:div w:id="1350177896">
          <w:marLeft w:val="360"/>
          <w:marRight w:val="0"/>
          <w:marTop w:val="200"/>
          <w:marBottom w:val="0"/>
          <w:divBdr>
            <w:top w:val="none" w:sz="0" w:space="0" w:color="auto"/>
            <w:left w:val="none" w:sz="0" w:space="0" w:color="auto"/>
            <w:bottom w:val="none" w:sz="0" w:space="0" w:color="auto"/>
            <w:right w:val="none" w:sz="0" w:space="0" w:color="auto"/>
          </w:divBdr>
        </w:div>
      </w:divsChild>
    </w:div>
    <w:div w:id="2025667665">
      <w:bodyDiv w:val="1"/>
      <w:marLeft w:val="0"/>
      <w:marRight w:val="0"/>
      <w:marTop w:val="0"/>
      <w:marBottom w:val="0"/>
      <w:divBdr>
        <w:top w:val="none" w:sz="0" w:space="0" w:color="auto"/>
        <w:left w:val="none" w:sz="0" w:space="0" w:color="auto"/>
        <w:bottom w:val="none" w:sz="0" w:space="0" w:color="auto"/>
        <w:right w:val="none" w:sz="0" w:space="0" w:color="auto"/>
      </w:divBdr>
      <w:divsChild>
        <w:div w:id="1062874028">
          <w:marLeft w:val="374"/>
          <w:marRight w:val="0"/>
          <w:marTop w:val="120"/>
          <w:marBottom w:val="0"/>
          <w:divBdr>
            <w:top w:val="none" w:sz="0" w:space="0" w:color="auto"/>
            <w:left w:val="none" w:sz="0" w:space="0" w:color="auto"/>
            <w:bottom w:val="none" w:sz="0" w:space="0" w:color="auto"/>
            <w:right w:val="none" w:sz="0" w:space="0" w:color="auto"/>
          </w:divBdr>
        </w:div>
        <w:div w:id="315650940">
          <w:marLeft w:val="1094"/>
          <w:marRight w:val="0"/>
          <w:marTop w:val="120"/>
          <w:marBottom w:val="0"/>
          <w:divBdr>
            <w:top w:val="none" w:sz="0" w:space="0" w:color="auto"/>
            <w:left w:val="none" w:sz="0" w:space="0" w:color="auto"/>
            <w:bottom w:val="none" w:sz="0" w:space="0" w:color="auto"/>
            <w:right w:val="none" w:sz="0" w:space="0" w:color="auto"/>
          </w:divBdr>
        </w:div>
        <w:div w:id="500437542">
          <w:marLeft w:val="374"/>
          <w:marRight w:val="0"/>
          <w:marTop w:val="120"/>
          <w:marBottom w:val="0"/>
          <w:divBdr>
            <w:top w:val="none" w:sz="0" w:space="0" w:color="auto"/>
            <w:left w:val="none" w:sz="0" w:space="0" w:color="auto"/>
            <w:bottom w:val="none" w:sz="0" w:space="0" w:color="auto"/>
            <w:right w:val="none" w:sz="0" w:space="0" w:color="auto"/>
          </w:divBdr>
        </w:div>
        <w:div w:id="1667510978">
          <w:marLeft w:val="374"/>
          <w:marRight w:val="0"/>
          <w:marTop w:val="120"/>
          <w:marBottom w:val="0"/>
          <w:divBdr>
            <w:top w:val="none" w:sz="0" w:space="0" w:color="auto"/>
            <w:left w:val="none" w:sz="0" w:space="0" w:color="auto"/>
            <w:bottom w:val="none" w:sz="0" w:space="0" w:color="auto"/>
            <w:right w:val="none" w:sz="0" w:space="0" w:color="auto"/>
          </w:divBdr>
        </w:div>
        <w:div w:id="11493434">
          <w:marLeft w:val="374"/>
          <w:marRight w:val="0"/>
          <w:marTop w:val="120"/>
          <w:marBottom w:val="0"/>
          <w:divBdr>
            <w:top w:val="none" w:sz="0" w:space="0" w:color="auto"/>
            <w:left w:val="none" w:sz="0" w:space="0" w:color="auto"/>
            <w:bottom w:val="none" w:sz="0" w:space="0" w:color="auto"/>
            <w:right w:val="none" w:sz="0" w:space="0" w:color="auto"/>
          </w:divBdr>
        </w:div>
        <w:div w:id="572087182">
          <w:marLeft w:val="374"/>
          <w:marRight w:val="0"/>
          <w:marTop w:val="120"/>
          <w:marBottom w:val="0"/>
          <w:divBdr>
            <w:top w:val="none" w:sz="0" w:space="0" w:color="auto"/>
            <w:left w:val="none" w:sz="0" w:space="0" w:color="auto"/>
            <w:bottom w:val="none" w:sz="0" w:space="0" w:color="auto"/>
            <w:right w:val="none" w:sz="0" w:space="0" w:color="auto"/>
          </w:divBdr>
        </w:div>
      </w:divsChild>
    </w:div>
    <w:div w:id="2035156183">
      <w:bodyDiv w:val="1"/>
      <w:marLeft w:val="0"/>
      <w:marRight w:val="0"/>
      <w:marTop w:val="0"/>
      <w:marBottom w:val="0"/>
      <w:divBdr>
        <w:top w:val="none" w:sz="0" w:space="0" w:color="auto"/>
        <w:left w:val="none" w:sz="0" w:space="0" w:color="auto"/>
        <w:bottom w:val="none" w:sz="0" w:space="0" w:color="auto"/>
        <w:right w:val="none" w:sz="0" w:space="0" w:color="auto"/>
      </w:divBdr>
    </w:div>
    <w:div w:id="2038382538">
      <w:bodyDiv w:val="1"/>
      <w:marLeft w:val="0"/>
      <w:marRight w:val="0"/>
      <w:marTop w:val="0"/>
      <w:marBottom w:val="0"/>
      <w:divBdr>
        <w:top w:val="none" w:sz="0" w:space="0" w:color="auto"/>
        <w:left w:val="none" w:sz="0" w:space="0" w:color="auto"/>
        <w:bottom w:val="none" w:sz="0" w:space="0" w:color="auto"/>
        <w:right w:val="none" w:sz="0" w:space="0" w:color="auto"/>
      </w:divBdr>
    </w:div>
    <w:div w:id="2061904096">
      <w:bodyDiv w:val="1"/>
      <w:marLeft w:val="0"/>
      <w:marRight w:val="0"/>
      <w:marTop w:val="0"/>
      <w:marBottom w:val="0"/>
      <w:divBdr>
        <w:top w:val="none" w:sz="0" w:space="0" w:color="auto"/>
        <w:left w:val="none" w:sz="0" w:space="0" w:color="auto"/>
        <w:bottom w:val="none" w:sz="0" w:space="0" w:color="auto"/>
        <w:right w:val="none" w:sz="0" w:space="0" w:color="auto"/>
      </w:divBdr>
      <w:divsChild>
        <w:div w:id="289167908">
          <w:marLeft w:val="360"/>
          <w:marRight w:val="0"/>
          <w:marTop w:val="200"/>
          <w:marBottom w:val="0"/>
          <w:divBdr>
            <w:top w:val="none" w:sz="0" w:space="0" w:color="auto"/>
            <w:left w:val="none" w:sz="0" w:space="0" w:color="auto"/>
            <w:bottom w:val="none" w:sz="0" w:space="0" w:color="auto"/>
            <w:right w:val="none" w:sz="0" w:space="0" w:color="auto"/>
          </w:divBdr>
        </w:div>
        <w:div w:id="632520165">
          <w:marLeft w:val="1080"/>
          <w:marRight w:val="0"/>
          <w:marTop w:val="100"/>
          <w:marBottom w:val="0"/>
          <w:divBdr>
            <w:top w:val="none" w:sz="0" w:space="0" w:color="auto"/>
            <w:left w:val="none" w:sz="0" w:space="0" w:color="auto"/>
            <w:bottom w:val="none" w:sz="0" w:space="0" w:color="auto"/>
            <w:right w:val="none" w:sz="0" w:space="0" w:color="auto"/>
          </w:divBdr>
        </w:div>
        <w:div w:id="1289556041">
          <w:marLeft w:val="360"/>
          <w:marRight w:val="0"/>
          <w:marTop w:val="200"/>
          <w:marBottom w:val="0"/>
          <w:divBdr>
            <w:top w:val="none" w:sz="0" w:space="0" w:color="auto"/>
            <w:left w:val="none" w:sz="0" w:space="0" w:color="auto"/>
            <w:bottom w:val="none" w:sz="0" w:space="0" w:color="auto"/>
            <w:right w:val="none" w:sz="0" w:space="0" w:color="auto"/>
          </w:divBdr>
        </w:div>
        <w:div w:id="854806097">
          <w:marLeft w:val="360"/>
          <w:marRight w:val="0"/>
          <w:marTop w:val="200"/>
          <w:marBottom w:val="0"/>
          <w:divBdr>
            <w:top w:val="none" w:sz="0" w:space="0" w:color="auto"/>
            <w:left w:val="none" w:sz="0" w:space="0" w:color="auto"/>
            <w:bottom w:val="none" w:sz="0" w:space="0" w:color="auto"/>
            <w:right w:val="none" w:sz="0" w:space="0" w:color="auto"/>
          </w:divBdr>
        </w:div>
        <w:div w:id="2052262398">
          <w:marLeft w:val="360"/>
          <w:marRight w:val="0"/>
          <w:marTop w:val="200"/>
          <w:marBottom w:val="0"/>
          <w:divBdr>
            <w:top w:val="none" w:sz="0" w:space="0" w:color="auto"/>
            <w:left w:val="none" w:sz="0" w:space="0" w:color="auto"/>
            <w:bottom w:val="none" w:sz="0" w:space="0" w:color="auto"/>
            <w:right w:val="none" w:sz="0" w:space="0" w:color="auto"/>
          </w:divBdr>
        </w:div>
        <w:div w:id="1521629054">
          <w:marLeft w:val="360"/>
          <w:marRight w:val="0"/>
          <w:marTop w:val="200"/>
          <w:marBottom w:val="0"/>
          <w:divBdr>
            <w:top w:val="none" w:sz="0" w:space="0" w:color="auto"/>
            <w:left w:val="none" w:sz="0" w:space="0" w:color="auto"/>
            <w:bottom w:val="none" w:sz="0" w:space="0" w:color="auto"/>
            <w:right w:val="none" w:sz="0" w:space="0" w:color="auto"/>
          </w:divBdr>
        </w:div>
        <w:div w:id="306476307">
          <w:marLeft w:val="360"/>
          <w:marRight w:val="0"/>
          <w:marTop w:val="200"/>
          <w:marBottom w:val="0"/>
          <w:divBdr>
            <w:top w:val="none" w:sz="0" w:space="0" w:color="auto"/>
            <w:left w:val="none" w:sz="0" w:space="0" w:color="auto"/>
            <w:bottom w:val="none" w:sz="0" w:space="0" w:color="auto"/>
            <w:right w:val="none" w:sz="0" w:space="0" w:color="auto"/>
          </w:divBdr>
        </w:div>
      </w:divsChild>
    </w:div>
    <w:div w:id="2079092584">
      <w:bodyDiv w:val="1"/>
      <w:marLeft w:val="0"/>
      <w:marRight w:val="0"/>
      <w:marTop w:val="0"/>
      <w:marBottom w:val="0"/>
      <w:divBdr>
        <w:top w:val="none" w:sz="0" w:space="0" w:color="auto"/>
        <w:left w:val="none" w:sz="0" w:space="0" w:color="auto"/>
        <w:bottom w:val="none" w:sz="0" w:space="0" w:color="auto"/>
        <w:right w:val="none" w:sz="0" w:space="0" w:color="auto"/>
      </w:divBdr>
      <w:divsChild>
        <w:div w:id="483396145">
          <w:marLeft w:val="274"/>
          <w:marRight w:val="0"/>
          <w:marTop w:val="0"/>
          <w:marBottom w:val="0"/>
          <w:divBdr>
            <w:top w:val="none" w:sz="0" w:space="0" w:color="auto"/>
            <w:left w:val="none" w:sz="0" w:space="0" w:color="auto"/>
            <w:bottom w:val="none" w:sz="0" w:space="0" w:color="auto"/>
            <w:right w:val="none" w:sz="0" w:space="0" w:color="auto"/>
          </w:divBdr>
        </w:div>
        <w:div w:id="439230362">
          <w:marLeft w:val="274"/>
          <w:marRight w:val="0"/>
          <w:marTop w:val="0"/>
          <w:marBottom w:val="0"/>
          <w:divBdr>
            <w:top w:val="none" w:sz="0" w:space="0" w:color="auto"/>
            <w:left w:val="none" w:sz="0" w:space="0" w:color="auto"/>
            <w:bottom w:val="none" w:sz="0" w:space="0" w:color="auto"/>
            <w:right w:val="none" w:sz="0" w:space="0" w:color="auto"/>
          </w:divBdr>
        </w:div>
        <w:div w:id="205412388">
          <w:marLeft w:val="994"/>
          <w:marRight w:val="0"/>
          <w:marTop w:val="0"/>
          <w:marBottom w:val="0"/>
          <w:divBdr>
            <w:top w:val="none" w:sz="0" w:space="0" w:color="auto"/>
            <w:left w:val="none" w:sz="0" w:space="0" w:color="auto"/>
            <w:bottom w:val="none" w:sz="0" w:space="0" w:color="auto"/>
            <w:right w:val="none" w:sz="0" w:space="0" w:color="auto"/>
          </w:divBdr>
        </w:div>
      </w:divsChild>
    </w:div>
    <w:div w:id="2080126197">
      <w:bodyDiv w:val="1"/>
      <w:marLeft w:val="0"/>
      <w:marRight w:val="0"/>
      <w:marTop w:val="0"/>
      <w:marBottom w:val="0"/>
      <w:divBdr>
        <w:top w:val="none" w:sz="0" w:space="0" w:color="auto"/>
        <w:left w:val="none" w:sz="0" w:space="0" w:color="auto"/>
        <w:bottom w:val="none" w:sz="0" w:space="0" w:color="auto"/>
        <w:right w:val="none" w:sz="0" w:space="0" w:color="auto"/>
      </w:divBdr>
      <w:divsChild>
        <w:div w:id="1982734938">
          <w:marLeft w:val="274"/>
          <w:marRight w:val="0"/>
          <w:marTop w:val="0"/>
          <w:marBottom w:val="0"/>
          <w:divBdr>
            <w:top w:val="none" w:sz="0" w:space="0" w:color="auto"/>
            <w:left w:val="none" w:sz="0" w:space="0" w:color="auto"/>
            <w:bottom w:val="none" w:sz="0" w:space="0" w:color="auto"/>
            <w:right w:val="none" w:sz="0" w:space="0" w:color="auto"/>
          </w:divBdr>
        </w:div>
      </w:divsChild>
    </w:div>
    <w:div w:id="2088770739">
      <w:bodyDiv w:val="1"/>
      <w:marLeft w:val="0"/>
      <w:marRight w:val="0"/>
      <w:marTop w:val="0"/>
      <w:marBottom w:val="0"/>
      <w:divBdr>
        <w:top w:val="none" w:sz="0" w:space="0" w:color="auto"/>
        <w:left w:val="none" w:sz="0" w:space="0" w:color="auto"/>
        <w:bottom w:val="none" w:sz="0" w:space="0" w:color="auto"/>
        <w:right w:val="none" w:sz="0" w:space="0" w:color="auto"/>
      </w:divBdr>
      <w:divsChild>
        <w:div w:id="1566332085">
          <w:marLeft w:val="274"/>
          <w:marRight w:val="0"/>
          <w:marTop w:val="0"/>
          <w:marBottom w:val="0"/>
          <w:divBdr>
            <w:top w:val="none" w:sz="0" w:space="0" w:color="auto"/>
            <w:left w:val="none" w:sz="0" w:space="0" w:color="auto"/>
            <w:bottom w:val="none" w:sz="0" w:space="0" w:color="auto"/>
            <w:right w:val="none" w:sz="0" w:space="0" w:color="auto"/>
          </w:divBdr>
        </w:div>
        <w:div w:id="859078324">
          <w:marLeft w:val="274"/>
          <w:marRight w:val="0"/>
          <w:marTop w:val="0"/>
          <w:marBottom w:val="0"/>
          <w:divBdr>
            <w:top w:val="none" w:sz="0" w:space="0" w:color="auto"/>
            <w:left w:val="none" w:sz="0" w:space="0" w:color="auto"/>
            <w:bottom w:val="none" w:sz="0" w:space="0" w:color="auto"/>
            <w:right w:val="none" w:sz="0" w:space="0" w:color="auto"/>
          </w:divBdr>
        </w:div>
      </w:divsChild>
    </w:div>
    <w:div w:id="2089615787">
      <w:bodyDiv w:val="1"/>
      <w:marLeft w:val="0"/>
      <w:marRight w:val="0"/>
      <w:marTop w:val="0"/>
      <w:marBottom w:val="0"/>
      <w:divBdr>
        <w:top w:val="none" w:sz="0" w:space="0" w:color="auto"/>
        <w:left w:val="none" w:sz="0" w:space="0" w:color="auto"/>
        <w:bottom w:val="none" w:sz="0" w:space="0" w:color="auto"/>
        <w:right w:val="none" w:sz="0" w:space="0" w:color="auto"/>
      </w:divBdr>
    </w:div>
    <w:div w:id="2090148376">
      <w:bodyDiv w:val="1"/>
      <w:marLeft w:val="0"/>
      <w:marRight w:val="0"/>
      <w:marTop w:val="0"/>
      <w:marBottom w:val="0"/>
      <w:divBdr>
        <w:top w:val="none" w:sz="0" w:space="0" w:color="auto"/>
        <w:left w:val="none" w:sz="0" w:space="0" w:color="auto"/>
        <w:bottom w:val="none" w:sz="0" w:space="0" w:color="auto"/>
        <w:right w:val="none" w:sz="0" w:space="0" w:color="auto"/>
      </w:divBdr>
      <w:divsChild>
        <w:div w:id="88162517">
          <w:marLeft w:val="274"/>
          <w:marRight w:val="0"/>
          <w:marTop w:val="0"/>
          <w:marBottom w:val="0"/>
          <w:divBdr>
            <w:top w:val="none" w:sz="0" w:space="0" w:color="auto"/>
            <w:left w:val="none" w:sz="0" w:space="0" w:color="auto"/>
            <w:bottom w:val="none" w:sz="0" w:space="0" w:color="auto"/>
            <w:right w:val="none" w:sz="0" w:space="0" w:color="auto"/>
          </w:divBdr>
        </w:div>
        <w:div w:id="877670408">
          <w:marLeft w:val="994"/>
          <w:marRight w:val="0"/>
          <w:marTop w:val="0"/>
          <w:marBottom w:val="0"/>
          <w:divBdr>
            <w:top w:val="none" w:sz="0" w:space="0" w:color="auto"/>
            <w:left w:val="none" w:sz="0" w:space="0" w:color="auto"/>
            <w:bottom w:val="none" w:sz="0" w:space="0" w:color="auto"/>
            <w:right w:val="none" w:sz="0" w:space="0" w:color="auto"/>
          </w:divBdr>
        </w:div>
        <w:div w:id="944193504">
          <w:marLeft w:val="994"/>
          <w:marRight w:val="0"/>
          <w:marTop w:val="0"/>
          <w:marBottom w:val="0"/>
          <w:divBdr>
            <w:top w:val="none" w:sz="0" w:space="0" w:color="auto"/>
            <w:left w:val="none" w:sz="0" w:space="0" w:color="auto"/>
            <w:bottom w:val="none" w:sz="0" w:space="0" w:color="auto"/>
            <w:right w:val="none" w:sz="0" w:space="0" w:color="auto"/>
          </w:divBdr>
        </w:div>
        <w:div w:id="990259189">
          <w:marLeft w:val="994"/>
          <w:marRight w:val="0"/>
          <w:marTop w:val="0"/>
          <w:marBottom w:val="0"/>
          <w:divBdr>
            <w:top w:val="none" w:sz="0" w:space="0" w:color="auto"/>
            <w:left w:val="none" w:sz="0" w:space="0" w:color="auto"/>
            <w:bottom w:val="none" w:sz="0" w:space="0" w:color="auto"/>
            <w:right w:val="none" w:sz="0" w:space="0" w:color="auto"/>
          </w:divBdr>
        </w:div>
        <w:div w:id="2082673483">
          <w:marLeft w:val="994"/>
          <w:marRight w:val="0"/>
          <w:marTop w:val="0"/>
          <w:marBottom w:val="0"/>
          <w:divBdr>
            <w:top w:val="none" w:sz="0" w:space="0" w:color="auto"/>
            <w:left w:val="none" w:sz="0" w:space="0" w:color="auto"/>
            <w:bottom w:val="none" w:sz="0" w:space="0" w:color="auto"/>
            <w:right w:val="none" w:sz="0" w:space="0" w:color="auto"/>
          </w:divBdr>
        </w:div>
        <w:div w:id="1214848203">
          <w:marLeft w:val="994"/>
          <w:marRight w:val="0"/>
          <w:marTop w:val="0"/>
          <w:marBottom w:val="0"/>
          <w:divBdr>
            <w:top w:val="none" w:sz="0" w:space="0" w:color="auto"/>
            <w:left w:val="none" w:sz="0" w:space="0" w:color="auto"/>
            <w:bottom w:val="none" w:sz="0" w:space="0" w:color="auto"/>
            <w:right w:val="none" w:sz="0" w:space="0" w:color="auto"/>
          </w:divBdr>
        </w:div>
        <w:div w:id="1658224428">
          <w:marLeft w:val="994"/>
          <w:marRight w:val="0"/>
          <w:marTop w:val="0"/>
          <w:marBottom w:val="0"/>
          <w:divBdr>
            <w:top w:val="none" w:sz="0" w:space="0" w:color="auto"/>
            <w:left w:val="none" w:sz="0" w:space="0" w:color="auto"/>
            <w:bottom w:val="none" w:sz="0" w:space="0" w:color="auto"/>
            <w:right w:val="none" w:sz="0" w:space="0" w:color="auto"/>
          </w:divBdr>
        </w:div>
        <w:div w:id="1714112108">
          <w:marLeft w:val="274"/>
          <w:marRight w:val="0"/>
          <w:marTop w:val="0"/>
          <w:marBottom w:val="0"/>
          <w:divBdr>
            <w:top w:val="none" w:sz="0" w:space="0" w:color="auto"/>
            <w:left w:val="none" w:sz="0" w:space="0" w:color="auto"/>
            <w:bottom w:val="none" w:sz="0" w:space="0" w:color="auto"/>
            <w:right w:val="none" w:sz="0" w:space="0" w:color="auto"/>
          </w:divBdr>
        </w:div>
        <w:div w:id="1796826362">
          <w:marLeft w:val="274"/>
          <w:marRight w:val="0"/>
          <w:marTop w:val="0"/>
          <w:marBottom w:val="0"/>
          <w:divBdr>
            <w:top w:val="none" w:sz="0" w:space="0" w:color="auto"/>
            <w:left w:val="none" w:sz="0" w:space="0" w:color="auto"/>
            <w:bottom w:val="none" w:sz="0" w:space="0" w:color="auto"/>
            <w:right w:val="none" w:sz="0" w:space="0" w:color="auto"/>
          </w:divBdr>
        </w:div>
        <w:div w:id="1067073461">
          <w:marLeft w:val="274"/>
          <w:marRight w:val="0"/>
          <w:marTop w:val="0"/>
          <w:marBottom w:val="0"/>
          <w:divBdr>
            <w:top w:val="none" w:sz="0" w:space="0" w:color="auto"/>
            <w:left w:val="none" w:sz="0" w:space="0" w:color="auto"/>
            <w:bottom w:val="none" w:sz="0" w:space="0" w:color="auto"/>
            <w:right w:val="none" w:sz="0" w:space="0" w:color="auto"/>
          </w:divBdr>
        </w:div>
        <w:div w:id="1593663651">
          <w:marLeft w:val="274"/>
          <w:marRight w:val="0"/>
          <w:marTop w:val="0"/>
          <w:marBottom w:val="0"/>
          <w:divBdr>
            <w:top w:val="none" w:sz="0" w:space="0" w:color="auto"/>
            <w:left w:val="none" w:sz="0" w:space="0" w:color="auto"/>
            <w:bottom w:val="none" w:sz="0" w:space="0" w:color="auto"/>
            <w:right w:val="none" w:sz="0" w:space="0" w:color="auto"/>
          </w:divBdr>
        </w:div>
        <w:div w:id="1393190312">
          <w:marLeft w:val="274"/>
          <w:marRight w:val="0"/>
          <w:marTop w:val="0"/>
          <w:marBottom w:val="0"/>
          <w:divBdr>
            <w:top w:val="none" w:sz="0" w:space="0" w:color="auto"/>
            <w:left w:val="none" w:sz="0" w:space="0" w:color="auto"/>
            <w:bottom w:val="none" w:sz="0" w:space="0" w:color="auto"/>
            <w:right w:val="none" w:sz="0" w:space="0" w:color="auto"/>
          </w:divBdr>
        </w:div>
      </w:divsChild>
    </w:div>
    <w:div w:id="2092241303">
      <w:bodyDiv w:val="1"/>
      <w:marLeft w:val="0"/>
      <w:marRight w:val="0"/>
      <w:marTop w:val="0"/>
      <w:marBottom w:val="0"/>
      <w:divBdr>
        <w:top w:val="none" w:sz="0" w:space="0" w:color="auto"/>
        <w:left w:val="none" w:sz="0" w:space="0" w:color="auto"/>
        <w:bottom w:val="none" w:sz="0" w:space="0" w:color="auto"/>
        <w:right w:val="none" w:sz="0" w:space="0" w:color="auto"/>
      </w:divBdr>
      <w:divsChild>
        <w:div w:id="467943051">
          <w:marLeft w:val="994"/>
          <w:marRight w:val="0"/>
          <w:marTop w:val="0"/>
          <w:marBottom w:val="0"/>
          <w:divBdr>
            <w:top w:val="none" w:sz="0" w:space="0" w:color="auto"/>
            <w:left w:val="none" w:sz="0" w:space="0" w:color="auto"/>
            <w:bottom w:val="none" w:sz="0" w:space="0" w:color="auto"/>
            <w:right w:val="none" w:sz="0" w:space="0" w:color="auto"/>
          </w:divBdr>
        </w:div>
      </w:divsChild>
    </w:div>
    <w:div w:id="2094431812">
      <w:bodyDiv w:val="1"/>
      <w:marLeft w:val="0"/>
      <w:marRight w:val="0"/>
      <w:marTop w:val="0"/>
      <w:marBottom w:val="0"/>
      <w:divBdr>
        <w:top w:val="none" w:sz="0" w:space="0" w:color="auto"/>
        <w:left w:val="none" w:sz="0" w:space="0" w:color="auto"/>
        <w:bottom w:val="none" w:sz="0" w:space="0" w:color="auto"/>
        <w:right w:val="none" w:sz="0" w:space="0" w:color="auto"/>
      </w:divBdr>
    </w:div>
    <w:div w:id="2096171939">
      <w:bodyDiv w:val="1"/>
      <w:marLeft w:val="0"/>
      <w:marRight w:val="0"/>
      <w:marTop w:val="0"/>
      <w:marBottom w:val="0"/>
      <w:divBdr>
        <w:top w:val="none" w:sz="0" w:space="0" w:color="auto"/>
        <w:left w:val="none" w:sz="0" w:space="0" w:color="auto"/>
        <w:bottom w:val="none" w:sz="0" w:space="0" w:color="auto"/>
        <w:right w:val="none" w:sz="0" w:space="0" w:color="auto"/>
      </w:divBdr>
    </w:div>
    <w:div w:id="2106069138">
      <w:bodyDiv w:val="1"/>
      <w:marLeft w:val="0"/>
      <w:marRight w:val="0"/>
      <w:marTop w:val="0"/>
      <w:marBottom w:val="0"/>
      <w:divBdr>
        <w:top w:val="none" w:sz="0" w:space="0" w:color="auto"/>
        <w:left w:val="none" w:sz="0" w:space="0" w:color="auto"/>
        <w:bottom w:val="none" w:sz="0" w:space="0" w:color="auto"/>
        <w:right w:val="none" w:sz="0" w:space="0" w:color="auto"/>
      </w:divBdr>
      <w:divsChild>
        <w:div w:id="789044">
          <w:marLeft w:val="274"/>
          <w:marRight w:val="0"/>
          <w:marTop w:val="0"/>
          <w:marBottom w:val="0"/>
          <w:divBdr>
            <w:top w:val="none" w:sz="0" w:space="0" w:color="auto"/>
            <w:left w:val="none" w:sz="0" w:space="0" w:color="auto"/>
            <w:bottom w:val="none" w:sz="0" w:space="0" w:color="auto"/>
            <w:right w:val="none" w:sz="0" w:space="0" w:color="auto"/>
          </w:divBdr>
        </w:div>
        <w:div w:id="754285453">
          <w:marLeft w:val="994"/>
          <w:marRight w:val="0"/>
          <w:marTop w:val="0"/>
          <w:marBottom w:val="0"/>
          <w:divBdr>
            <w:top w:val="none" w:sz="0" w:space="0" w:color="auto"/>
            <w:left w:val="none" w:sz="0" w:space="0" w:color="auto"/>
            <w:bottom w:val="none" w:sz="0" w:space="0" w:color="auto"/>
            <w:right w:val="none" w:sz="0" w:space="0" w:color="auto"/>
          </w:divBdr>
        </w:div>
      </w:divsChild>
    </w:div>
    <w:div w:id="2112777188">
      <w:bodyDiv w:val="1"/>
      <w:marLeft w:val="0"/>
      <w:marRight w:val="0"/>
      <w:marTop w:val="0"/>
      <w:marBottom w:val="0"/>
      <w:divBdr>
        <w:top w:val="none" w:sz="0" w:space="0" w:color="auto"/>
        <w:left w:val="none" w:sz="0" w:space="0" w:color="auto"/>
        <w:bottom w:val="none" w:sz="0" w:space="0" w:color="auto"/>
        <w:right w:val="none" w:sz="0" w:space="0" w:color="auto"/>
      </w:divBdr>
      <w:divsChild>
        <w:div w:id="1687637489">
          <w:marLeft w:val="274"/>
          <w:marRight w:val="0"/>
          <w:marTop w:val="0"/>
          <w:marBottom w:val="0"/>
          <w:divBdr>
            <w:top w:val="none" w:sz="0" w:space="0" w:color="auto"/>
            <w:left w:val="none" w:sz="0" w:space="0" w:color="auto"/>
            <w:bottom w:val="none" w:sz="0" w:space="0" w:color="auto"/>
            <w:right w:val="none" w:sz="0" w:space="0" w:color="auto"/>
          </w:divBdr>
        </w:div>
        <w:div w:id="1039204876">
          <w:marLeft w:val="274"/>
          <w:marRight w:val="0"/>
          <w:marTop w:val="0"/>
          <w:marBottom w:val="0"/>
          <w:divBdr>
            <w:top w:val="none" w:sz="0" w:space="0" w:color="auto"/>
            <w:left w:val="none" w:sz="0" w:space="0" w:color="auto"/>
            <w:bottom w:val="none" w:sz="0" w:space="0" w:color="auto"/>
            <w:right w:val="none" w:sz="0" w:space="0" w:color="auto"/>
          </w:divBdr>
        </w:div>
        <w:div w:id="87699122">
          <w:marLeft w:val="274"/>
          <w:marRight w:val="0"/>
          <w:marTop w:val="0"/>
          <w:marBottom w:val="0"/>
          <w:divBdr>
            <w:top w:val="none" w:sz="0" w:space="0" w:color="auto"/>
            <w:left w:val="none" w:sz="0" w:space="0" w:color="auto"/>
            <w:bottom w:val="none" w:sz="0" w:space="0" w:color="auto"/>
            <w:right w:val="none" w:sz="0" w:space="0" w:color="auto"/>
          </w:divBdr>
        </w:div>
      </w:divsChild>
    </w:div>
    <w:div w:id="2120953361">
      <w:bodyDiv w:val="1"/>
      <w:marLeft w:val="0"/>
      <w:marRight w:val="0"/>
      <w:marTop w:val="0"/>
      <w:marBottom w:val="0"/>
      <w:divBdr>
        <w:top w:val="none" w:sz="0" w:space="0" w:color="auto"/>
        <w:left w:val="none" w:sz="0" w:space="0" w:color="auto"/>
        <w:bottom w:val="none" w:sz="0" w:space="0" w:color="auto"/>
        <w:right w:val="none" w:sz="0" w:space="0" w:color="auto"/>
      </w:divBdr>
      <w:divsChild>
        <w:div w:id="890044873">
          <w:marLeft w:val="274"/>
          <w:marRight w:val="0"/>
          <w:marTop w:val="0"/>
          <w:marBottom w:val="0"/>
          <w:divBdr>
            <w:top w:val="none" w:sz="0" w:space="0" w:color="auto"/>
            <w:left w:val="none" w:sz="0" w:space="0" w:color="auto"/>
            <w:bottom w:val="none" w:sz="0" w:space="0" w:color="auto"/>
            <w:right w:val="none" w:sz="0" w:space="0" w:color="auto"/>
          </w:divBdr>
        </w:div>
        <w:div w:id="1614436338">
          <w:marLeft w:val="994"/>
          <w:marRight w:val="0"/>
          <w:marTop w:val="0"/>
          <w:marBottom w:val="0"/>
          <w:divBdr>
            <w:top w:val="none" w:sz="0" w:space="0" w:color="auto"/>
            <w:left w:val="none" w:sz="0" w:space="0" w:color="auto"/>
            <w:bottom w:val="none" w:sz="0" w:space="0" w:color="auto"/>
            <w:right w:val="none" w:sz="0" w:space="0" w:color="auto"/>
          </w:divBdr>
        </w:div>
        <w:div w:id="1674842262">
          <w:marLeft w:val="994"/>
          <w:marRight w:val="0"/>
          <w:marTop w:val="0"/>
          <w:marBottom w:val="0"/>
          <w:divBdr>
            <w:top w:val="none" w:sz="0" w:space="0" w:color="auto"/>
            <w:left w:val="none" w:sz="0" w:space="0" w:color="auto"/>
            <w:bottom w:val="none" w:sz="0" w:space="0" w:color="auto"/>
            <w:right w:val="none" w:sz="0" w:space="0" w:color="auto"/>
          </w:divBdr>
        </w:div>
        <w:div w:id="1453475331">
          <w:marLeft w:val="994"/>
          <w:marRight w:val="0"/>
          <w:marTop w:val="0"/>
          <w:marBottom w:val="0"/>
          <w:divBdr>
            <w:top w:val="none" w:sz="0" w:space="0" w:color="auto"/>
            <w:left w:val="none" w:sz="0" w:space="0" w:color="auto"/>
            <w:bottom w:val="none" w:sz="0" w:space="0" w:color="auto"/>
            <w:right w:val="none" w:sz="0" w:space="0" w:color="auto"/>
          </w:divBdr>
        </w:div>
        <w:div w:id="1250652009">
          <w:marLeft w:val="994"/>
          <w:marRight w:val="0"/>
          <w:marTop w:val="0"/>
          <w:marBottom w:val="0"/>
          <w:divBdr>
            <w:top w:val="none" w:sz="0" w:space="0" w:color="auto"/>
            <w:left w:val="none" w:sz="0" w:space="0" w:color="auto"/>
            <w:bottom w:val="none" w:sz="0" w:space="0" w:color="auto"/>
            <w:right w:val="none" w:sz="0" w:space="0" w:color="auto"/>
          </w:divBdr>
        </w:div>
        <w:div w:id="1151410739">
          <w:marLeft w:val="994"/>
          <w:marRight w:val="0"/>
          <w:marTop w:val="0"/>
          <w:marBottom w:val="0"/>
          <w:divBdr>
            <w:top w:val="none" w:sz="0" w:space="0" w:color="auto"/>
            <w:left w:val="none" w:sz="0" w:space="0" w:color="auto"/>
            <w:bottom w:val="none" w:sz="0" w:space="0" w:color="auto"/>
            <w:right w:val="none" w:sz="0" w:space="0" w:color="auto"/>
          </w:divBdr>
        </w:div>
      </w:divsChild>
    </w:div>
    <w:div w:id="2145804783">
      <w:bodyDiv w:val="1"/>
      <w:marLeft w:val="0"/>
      <w:marRight w:val="0"/>
      <w:marTop w:val="0"/>
      <w:marBottom w:val="0"/>
      <w:divBdr>
        <w:top w:val="none" w:sz="0" w:space="0" w:color="auto"/>
        <w:left w:val="none" w:sz="0" w:space="0" w:color="auto"/>
        <w:bottom w:val="none" w:sz="0" w:space="0" w:color="auto"/>
        <w:right w:val="none" w:sz="0" w:space="0" w:color="auto"/>
      </w:divBdr>
      <w:divsChild>
        <w:div w:id="1319462067">
          <w:marLeft w:val="360"/>
          <w:marRight w:val="0"/>
          <w:marTop w:val="200"/>
          <w:marBottom w:val="0"/>
          <w:divBdr>
            <w:top w:val="none" w:sz="0" w:space="0" w:color="auto"/>
            <w:left w:val="none" w:sz="0" w:space="0" w:color="auto"/>
            <w:bottom w:val="none" w:sz="0" w:space="0" w:color="auto"/>
            <w:right w:val="none" w:sz="0" w:space="0" w:color="auto"/>
          </w:divBdr>
        </w:div>
        <w:div w:id="23829078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ED">
      <a:dk1>
        <a:sysClr val="windowText" lastClr="000000"/>
      </a:dk1>
      <a:lt1>
        <a:sysClr val="window" lastClr="FFFFFF"/>
      </a:lt1>
      <a:dk2>
        <a:srgbClr val="01788C"/>
      </a:dk2>
      <a:lt2>
        <a:srgbClr val="E7E6E6"/>
      </a:lt2>
      <a:accent1>
        <a:srgbClr val="D8E6E8"/>
      </a:accent1>
      <a:accent2>
        <a:srgbClr val="D8E6E8"/>
      </a:accent2>
      <a:accent3>
        <a:srgbClr val="01788C"/>
      </a:accent3>
      <a:accent4>
        <a:srgbClr val="D8E6E8"/>
      </a:accent4>
      <a:accent5>
        <a:srgbClr val="D8E6E8"/>
      </a:accent5>
      <a:accent6>
        <a:srgbClr val="01788C"/>
      </a:accent6>
      <a:hlink>
        <a:srgbClr val="0563C1"/>
      </a:hlink>
      <a:folHlink>
        <a:srgbClr val="954F72"/>
      </a:folHlink>
    </a:clrScheme>
    <a:fontScheme name="Arial onl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345CC-9850-41A4-BF99-17AA0A49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1218</Words>
  <Characters>6760</Characters>
  <Application>Microsoft Office Word</Application>
  <DocSecurity>0</DocSecurity>
  <Lines>187</Lines>
  <Paragraphs>169</Paragraphs>
  <ScaleCrop>false</ScaleCrop>
  <HeadingPairs>
    <vt:vector size="2" baseType="variant">
      <vt:variant>
        <vt:lpstr>Title</vt:lpstr>
      </vt:variant>
      <vt:variant>
        <vt:i4>1</vt:i4>
      </vt:variant>
    </vt:vector>
  </HeadingPairs>
  <TitlesOfParts>
    <vt:vector size="1" baseType="lpstr">
      <vt:lpstr>Alternative Means Resource Guide - HSE (CA Dept of Education)</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Means Resource Guide - HSE (CA Dept of Education)</dc:title>
  <dc:subject>Resource guide for use during the High School Equivalency and California Proficiency Program Summer Convenings.</dc:subject>
  <dc:creator/>
  <cp:keywords/>
  <dc:description/>
  <cp:lastModifiedBy/>
  <cp:revision>1</cp:revision>
  <dcterms:created xsi:type="dcterms:W3CDTF">2026-08-05T18:32:00Z</dcterms:created>
  <dcterms:modified xsi:type="dcterms:W3CDTF">2026-08-10T16:18:00Z</dcterms:modified>
  <dc:language/>
</cp:coreProperties>
</file>