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260C5" w14:textId="77777777" w:rsidR="003C3660" w:rsidRDefault="003C3660" w:rsidP="003C3660">
      <w:pPr>
        <w:pStyle w:val="Header"/>
        <w:pBdr>
          <w:bottom w:val="none" w:sz="0" w:space="0" w:color="auto"/>
        </w:pBdr>
        <w:tabs>
          <w:tab w:val="clear" w:pos="4680"/>
        </w:tabs>
        <w:spacing w:after="0"/>
        <w:jc w:val="left"/>
      </w:pPr>
      <w:r>
        <w:rPr>
          <w:noProof/>
          <w:lang w:eastAsia="en-US"/>
        </w:rPr>
        <w:drawing>
          <wp:inline distT="0" distB="0" distL="0" distR="0" wp14:anchorId="69C375F7" wp14:editId="7C267E8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773F1C" w14:textId="77777777" w:rsidR="003C3660" w:rsidRPr="00B63D23" w:rsidRDefault="003C3660" w:rsidP="003C3660">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3-PS2-3 Motion and Stability: Forces and Interactions</w:t>
      </w:r>
      <w:r>
        <w:rPr>
          <w:noProof/>
        </w:rPr>
        <w:fldChar w:fldCharType="end"/>
      </w:r>
    </w:p>
    <w:p w14:paraId="6B3387EC" w14:textId="4FC1DE12" w:rsidR="003C3660" w:rsidRDefault="003C3660" w:rsidP="003C3660">
      <w:pPr>
        <w:pStyle w:val="Header"/>
        <w:pBdr>
          <w:bottom w:val="none" w:sz="0" w:space="0" w:color="auto"/>
        </w:pBdr>
        <w:tabs>
          <w:tab w:val="clear" w:pos="4680"/>
        </w:tabs>
        <w:spacing w:after="240"/>
      </w:pPr>
      <w:r w:rsidRPr="00B63D23">
        <w:t xml:space="preserve">California Science Test—Item </w:t>
      </w:r>
      <w:r w:rsidR="00A72083">
        <w:t xml:space="preserve">Content </w:t>
      </w:r>
      <w:r w:rsidRPr="00B63D23">
        <w:t>Specifications</w:t>
      </w:r>
    </w:p>
    <w:p w14:paraId="4831C144" w14:textId="65AD6D43" w:rsidR="007A7155" w:rsidRPr="00487068" w:rsidRDefault="00CF62CF" w:rsidP="003C3660">
      <w:pPr>
        <w:pStyle w:val="Heading1"/>
        <w:pageBreakBefore w:val="0"/>
        <w:pBdr>
          <w:top w:val="none" w:sz="0" w:space="0" w:color="auto"/>
        </w:pBdr>
        <w:spacing w:after="240"/>
        <w:rPr>
          <w:lang w:val="en-US"/>
        </w:rPr>
      </w:pPr>
      <w:r w:rsidRPr="00CF62CF">
        <w:rPr>
          <w:lang w:val="en-US"/>
        </w:rPr>
        <w:t>3-PS2-3 Motion and Stability: Forces and Interactions</w:t>
      </w:r>
    </w:p>
    <w:p w14:paraId="37D035C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9ABF899" w14:textId="481C43EA" w:rsidR="008B0F0A" w:rsidRDefault="00CF62CF" w:rsidP="008B75B8">
      <w:pPr>
        <w:pStyle w:val="PerformanceExpectation"/>
      </w:pPr>
      <w:r w:rsidRPr="00CF62CF">
        <w:t>Ask questions to determine cause and effect relationships of electric or magnetic interactions between two objects not in contact with each other.</w:t>
      </w:r>
    </w:p>
    <w:p w14:paraId="656CCF3C" w14:textId="657978D5" w:rsidR="00EB18EF" w:rsidRPr="0044459D" w:rsidRDefault="00CF62CF" w:rsidP="00EB18EF">
      <w:pPr>
        <w:pStyle w:val="PEClarification"/>
        <w:rPr>
          <w:color w:val="auto"/>
        </w:rPr>
      </w:pPr>
      <w:r w:rsidRPr="0044459D">
        <w:rPr>
          <w:color w:val="auto"/>
        </w:rPr>
        <w:t xml:space="preserve">[Clarification Statement: 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w:t>
      </w:r>
      <w:proofErr w:type="gramStart"/>
      <w:r w:rsidRPr="0044459D">
        <w:rPr>
          <w:color w:val="auto"/>
        </w:rPr>
        <w:t>cause and effect</w:t>
      </w:r>
      <w:proofErr w:type="gramEnd"/>
      <w:r w:rsidRPr="0044459D">
        <w:rPr>
          <w:color w:val="auto"/>
        </w:rPr>
        <w:t xml:space="preserve"> relationships could include how the distance between objects affects strength of the force and how the orientation of magnets affects the direction of the magnetic force.] </w:t>
      </w:r>
      <w:r w:rsidRPr="00844A45">
        <w:rPr>
          <w:color w:val="auto"/>
        </w:rPr>
        <w:t>[</w:t>
      </w:r>
      <w:r w:rsidRPr="0044459D">
        <w:rPr>
          <w:i/>
          <w:color w:val="auto"/>
        </w:rPr>
        <w:t>Assessment Boundary: Assessment is limited to forces produced by objects that can be manipulated by students, and electrical interactions are limited to static electricity.</w:t>
      </w:r>
      <w:r w:rsidRPr="00844A4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3 "/>
      </w:tblPr>
      <w:tblGrid>
        <w:gridCol w:w="3505"/>
        <w:gridCol w:w="3510"/>
        <w:gridCol w:w="3065"/>
      </w:tblGrid>
      <w:tr w:rsidR="00A758CE" w:rsidRPr="00510C04" w14:paraId="67E5722A" w14:textId="77777777" w:rsidTr="003311A8">
        <w:trPr>
          <w:cantSplit/>
          <w:tblHeader/>
        </w:trPr>
        <w:tc>
          <w:tcPr>
            <w:tcW w:w="3505" w:type="dxa"/>
            <w:tcBorders>
              <w:bottom w:val="single" w:sz="4" w:space="0" w:color="auto"/>
            </w:tcBorders>
            <w:shd w:val="clear" w:color="auto" w:fill="2F3995"/>
            <w:vAlign w:val="center"/>
          </w:tcPr>
          <w:p w14:paraId="1A571FD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B6D5C4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D7A4CE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38CA9B9" w14:textId="77777777" w:rsidTr="003311A8">
        <w:trPr>
          <w:cantSplit/>
        </w:trPr>
        <w:tc>
          <w:tcPr>
            <w:tcW w:w="3505" w:type="dxa"/>
            <w:shd w:val="clear" w:color="auto" w:fill="auto"/>
          </w:tcPr>
          <w:p w14:paraId="6859A832" w14:textId="734D13DC" w:rsidR="00A758CE" w:rsidRDefault="00CF62CF" w:rsidP="003C3660">
            <w:pPr>
              <w:pStyle w:val="Header6"/>
            </w:pPr>
            <w:r w:rsidRPr="00CF62CF">
              <w:t>Asking Questions and Defining Problems</w:t>
            </w:r>
          </w:p>
          <w:p w14:paraId="5296786E" w14:textId="4F01F5D7" w:rsidR="002035F3" w:rsidRPr="005A09DA" w:rsidRDefault="00CF62CF" w:rsidP="002035F3">
            <w:pPr>
              <w:pStyle w:val="Paragraph"/>
            </w:pPr>
            <w:r w:rsidRPr="00CF62CF">
              <w:t>Asking questions and defining problems in grades 3–5 builds on grades K–2 experiences and progresses to specifying qualitative relationships.</w:t>
            </w:r>
          </w:p>
          <w:p w14:paraId="172E38AE" w14:textId="48D0AAB5" w:rsidR="009F069F" w:rsidRPr="009F069F" w:rsidRDefault="00CF62CF" w:rsidP="00CF62CF">
            <w:pPr>
              <w:pStyle w:val="TableBullets"/>
            </w:pPr>
            <w:r w:rsidRPr="00CF62CF">
              <w:t>Ask questions that can be investigated based on patterns such as cause and effect relationships.</w:t>
            </w:r>
          </w:p>
        </w:tc>
        <w:tc>
          <w:tcPr>
            <w:tcW w:w="3510" w:type="dxa"/>
            <w:shd w:val="clear" w:color="auto" w:fill="auto"/>
          </w:tcPr>
          <w:p w14:paraId="63412F52" w14:textId="537C6718" w:rsidR="00A758CE" w:rsidRPr="005A09DA" w:rsidRDefault="00CF62CF" w:rsidP="003C3660">
            <w:pPr>
              <w:pStyle w:val="Header6"/>
            </w:pPr>
            <w:r w:rsidRPr="00CF62CF">
              <w:t>PS2.B: Types of Interactions</w:t>
            </w:r>
          </w:p>
          <w:p w14:paraId="0DA9E20E" w14:textId="7CCE4A6B" w:rsidR="00A758CE" w:rsidRPr="00CF62CF" w:rsidRDefault="00CF62CF" w:rsidP="00CF62CF">
            <w:pPr>
              <w:pStyle w:val="TableNumbers"/>
              <w:ind w:left="421"/>
              <w:rPr>
                <w:rFonts w:cs="Arial"/>
                <w:szCs w:val="24"/>
              </w:rPr>
            </w:pPr>
            <w:proofErr w:type="gramStart"/>
            <w:r w:rsidRPr="00CF62CF">
              <w:t>Electric,</w:t>
            </w:r>
            <w:proofErr w:type="gramEnd"/>
            <w:r w:rsidRPr="00CF62CF">
              <w:t xml:space="preserve">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tc>
        <w:tc>
          <w:tcPr>
            <w:tcW w:w="3065" w:type="dxa"/>
            <w:shd w:val="clear" w:color="auto" w:fill="auto"/>
          </w:tcPr>
          <w:p w14:paraId="4951F04D" w14:textId="610F27CE" w:rsidR="00A758CE" w:rsidRPr="00AF1646" w:rsidRDefault="00CF62CF" w:rsidP="003C3660">
            <w:pPr>
              <w:pStyle w:val="Header6"/>
            </w:pPr>
            <w:r w:rsidRPr="00CF62CF">
              <w:t>Cause and Effect</w:t>
            </w:r>
          </w:p>
          <w:p w14:paraId="677CA32B" w14:textId="56E14EB6" w:rsidR="00A758CE" w:rsidRPr="009F069F" w:rsidRDefault="00CF62CF" w:rsidP="009F069F">
            <w:pPr>
              <w:pStyle w:val="TableBullets"/>
            </w:pPr>
            <w:r w:rsidRPr="00CF62CF">
              <w:t>Cause and effect relationships are routinely identified, tested, and used to explain change.</w:t>
            </w:r>
          </w:p>
        </w:tc>
      </w:tr>
    </w:tbl>
    <w:p w14:paraId="3657F6C6" w14:textId="77777777" w:rsidR="00283757" w:rsidRPr="0097285D" w:rsidRDefault="00283757" w:rsidP="00980229">
      <w:pPr>
        <w:pStyle w:val="Heading2"/>
      </w:pPr>
      <w:r w:rsidRPr="0097285D">
        <w:lastRenderedPageBreak/>
        <w:t>Assessment Targets</w:t>
      </w:r>
    </w:p>
    <w:p w14:paraId="67A2D83A" w14:textId="02890EBA" w:rsidR="0061242E" w:rsidRPr="0061242E" w:rsidRDefault="00211916" w:rsidP="00980229">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D4E2227" w14:textId="77777777" w:rsidR="00283757" w:rsidRDefault="00283757" w:rsidP="00980229">
      <w:pPr>
        <w:pStyle w:val="Heading3"/>
        <w:keepLines w:val="0"/>
        <w:spacing w:before="240" w:after="240"/>
      </w:pPr>
      <w:r>
        <w:t xml:space="preserve">Science and Engineering </w:t>
      </w:r>
      <w:proofErr w:type="spellStart"/>
      <w:r w:rsidRPr="00801596">
        <w:t>Subpractice</w:t>
      </w:r>
      <w:proofErr w:type="spellEnd"/>
      <w:r w:rsidR="00D6386C">
        <w:t>(s)</w:t>
      </w:r>
    </w:p>
    <w:p w14:paraId="69812063" w14:textId="00065DB2"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3D3117">
        <w:t>subpractice</w:t>
      </w:r>
      <w:r>
        <w:t>s</w:t>
      </w:r>
      <w:proofErr w:type="spellEnd"/>
      <w:r>
        <w:t>.</w:t>
      </w:r>
      <w:r w:rsidR="005563AE">
        <w:t xml:space="preserve"> </w:t>
      </w:r>
      <w:r w:rsidR="005563AE" w:rsidRPr="005563AE">
        <w:t>Note that the list in this section is not exhaustive.</w:t>
      </w:r>
    </w:p>
    <w:p w14:paraId="214F450B" w14:textId="77777777" w:rsidR="00CF62CF" w:rsidRDefault="00CF62CF" w:rsidP="00CF62CF">
      <w:pPr>
        <w:pStyle w:val="Subpractice-2"/>
      </w:pPr>
      <w:r>
        <w:t>1.1</w:t>
      </w:r>
      <w:r>
        <w:tab/>
        <w:t>Ability to ask and evaluate questions addressing phenomena of the natural world</w:t>
      </w:r>
    </w:p>
    <w:p w14:paraId="19C4574D" w14:textId="4A2EC8D2" w:rsidR="00283757" w:rsidRPr="00C10941" w:rsidRDefault="00CF62CF" w:rsidP="00CF62CF">
      <w:pPr>
        <w:pStyle w:val="Subpractice-2"/>
      </w:pPr>
      <w:r>
        <w:t>1.3</w:t>
      </w:r>
      <w:r>
        <w:tab/>
        <w:t>Ability to ask and evaluate questions</w:t>
      </w:r>
      <w:r w:rsidR="00F9409A">
        <w:t xml:space="preserve"> that can be investigated</w:t>
      </w:r>
    </w:p>
    <w:p w14:paraId="1C55D69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415A8AF" w14:textId="6B173DF3"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3D3117">
        <w:t>subpractice</w:t>
      </w:r>
      <w:proofErr w:type="spellEnd"/>
      <w:r w:rsidR="00FD6751">
        <w:t xml:space="preserve"> assessment targets.</w:t>
      </w:r>
      <w:r w:rsidR="005563AE">
        <w:t xml:space="preserve"> </w:t>
      </w:r>
      <w:r w:rsidR="005563AE" w:rsidRPr="005563AE">
        <w:t>Note that the list in this section is not exhaustive.</w:t>
      </w:r>
    </w:p>
    <w:p w14:paraId="220889F6" w14:textId="7FDB0776" w:rsidR="00CF62CF" w:rsidRDefault="00CF62CF" w:rsidP="00CF62CF">
      <w:pPr>
        <w:pStyle w:val="Subpractice-3"/>
      </w:pPr>
      <w:r>
        <w:t>1.1.1</w:t>
      </w:r>
      <w:r>
        <w:tab/>
        <w:t xml:space="preserve">Ability to ask questions that arise from careful observation of phenomena or unexpected results </w:t>
      </w:r>
    </w:p>
    <w:p w14:paraId="3CA163A1" w14:textId="10BA3EA5" w:rsidR="00CF62CF" w:rsidRDefault="00CF62CF" w:rsidP="00CF62CF">
      <w:pPr>
        <w:pStyle w:val="Subpractice-3"/>
      </w:pPr>
      <w:r>
        <w:t>1.3.1</w:t>
      </w:r>
      <w:r>
        <w:tab/>
        <w:t>Ability to ask questions that can be investigated within the scope of the school laboratory, research facilities, or field (e.g., outdoor environment) with available resources</w:t>
      </w:r>
    </w:p>
    <w:p w14:paraId="6DF50EE6" w14:textId="5401EE52" w:rsidR="00283757" w:rsidRPr="00C10941" w:rsidRDefault="00CF62CF" w:rsidP="00CF62CF">
      <w:pPr>
        <w:pStyle w:val="Subpractice-3"/>
      </w:pPr>
      <w:r>
        <w:t>1.3.</w:t>
      </w:r>
      <w:r w:rsidR="00CF2C33">
        <w:t>3</w:t>
      </w:r>
      <w:r>
        <w:tab/>
        <w:t>Ability to evaluate a question to determine if it is empirically testable and relevant</w:t>
      </w:r>
    </w:p>
    <w:p w14:paraId="6D4978C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03431E" w14:textId="19F86F70" w:rsidR="00560C81" w:rsidRPr="005221E6" w:rsidRDefault="00CF62CF" w:rsidP="005221E6">
      <w:pPr>
        <w:pStyle w:val="Heading4"/>
        <w:ind w:left="562"/>
        <w:rPr>
          <w:b w:val="0"/>
        </w:rPr>
      </w:pPr>
      <w:r w:rsidRPr="005221E6">
        <w:rPr>
          <w:b w:val="0"/>
        </w:rPr>
        <w:t>PS</w:t>
      </w:r>
      <w:proofErr w:type="gramStart"/>
      <w:r w:rsidRPr="005221E6">
        <w:rPr>
          <w:b w:val="0"/>
        </w:rPr>
        <w:t>2.B</w:t>
      </w:r>
      <w:r w:rsidR="00980B37" w:rsidRPr="005221E6">
        <w:rPr>
          <w:b w:val="0"/>
        </w:rPr>
        <w:t>.</w:t>
      </w:r>
      <w:proofErr w:type="gramEnd"/>
      <w:r w:rsidR="00980B37" w:rsidRPr="005221E6">
        <w:rPr>
          <w:b w:val="0"/>
        </w:rPr>
        <w:t>3</w:t>
      </w:r>
      <w:r w:rsidRPr="005221E6">
        <w:rPr>
          <w:b w:val="0"/>
        </w:rPr>
        <w:tab/>
      </w:r>
    </w:p>
    <w:p w14:paraId="78114308" w14:textId="17188717" w:rsidR="00CF62CF" w:rsidRDefault="00CF62CF" w:rsidP="005C6884">
      <w:pPr>
        <w:pStyle w:val="DashedBullets"/>
        <w:tabs>
          <w:tab w:val="left" w:pos="1800"/>
        </w:tabs>
        <w:ind w:left="1800"/>
      </w:pPr>
      <w:r>
        <w:t xml:space="preserve">Recognize that interactions involving electromagnetic forces do not require that the interacting objects physically touch </w:t>
      </w:r>
    </w:p>
    <w:p w14:paraId="4945708F" w14:textId="56467105" w:rsidR="00CF62CF" w:rsidRDefault="00CF62CF" w:rsidP="005C6884">
      <w:pPr>
        <w:pStyle w:val="DashedBullets"/>
        <w:tabs>
          <w:tab w:val="left" w:pos="1800"/>
        </w:tabs>
        <w:ind w:left="1800"/>
      </w:pPr>
      <w:r>
        <w:t>Identify the strength of the force exerted by two objects interacting through electromagnetic force decreases as the distance between them increases</w:t>
      </w:r>
    </w:p>
    <w:p w14:paraId="07FBF219" w14:textId="6AF2AA91" w:rsidR="00CF62CF" w:rsidRDefault="00CF62CF" w:rsidP="005C6884">
      <w:pPr>
        <w:pStyle w:val="DashedBullets"/>
        <w:tabs>
          <w:tab w:val="left" w:pos="1800"/>
        </w:tabs>
        <w:ind w:left="1800"/>
      </w:pPr>
      <w:r>
        <w:t>Describe forces exerted upon two magnetics in terms of the relative position among magnetic poles</w:t>
      </w:r>
    </w:p>
    <w:p w14:paraId="67835BE2" w14:textId="0E3332FF" w:rsidR="00CF62CF" w:rsidRDefault="00CF62CF" w:rsidP="005C6884">
      <w:pPr>
        <w:pStyle w:val="DashedBullets"/>
        <w:tabs>
          <w:tab w:val="left" w:pos="1800"/>
        </w:tabs>
        <w:ind w:left="1800"/>
      </w:pPr>
      <w:r>
        <w:t>Differentiate between permanent magnets and objects that can interact in the presence of magnets but not when the magnet is removed</w:t>
      </w:r>
    </w:p>
    <w:p w14:paraId="3568CCC9" w14:textId="2BCD21A2" w:rsidR="00CF62CF" w:rsidRDefault="00CF62CF" w:rsidP="005C6884">
      <w:pPr>
        <w:pStyle w:val="DashedBullets"/>
        <w:tabs>
          <w:tab w:val="left" w:pos="1800"/>
        </w:tabs>
        <w:ind w:left="1800"/>
      </w:pPr>
      <w:r>
        <w:lastRenderedPageBreak/>
        <w:t>Identify the act of charging as a means for causing previously neutral objects to interact via electromagnetic forces</w:t>
      </w:r>
    </w:p>
    <w:p w14:paraId="36AB416F" w14:textId="34CD0909" w:rsidR="00283757" w:rsidRPr="00C10941" w:rsidRDefault="00CF62CF" w:rsidP="005C6884">
      <w:pPr>
        <w:pStyle w:val="DashedBullets"/>
        <w:tabs>
          <w:tab w:val="left" w:pos="1800"/>
        </w:tabs>
        <w:ind w:left="1800"/>
      </w:pPr>
      <w:r>
        <w:t>Draw comparisons between interactions among permanent/temporary magnets and among charged objects</w:t>
      </w:r>
    </w:p>
    <w:p w14:paraId="62FA22C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1142161" w14:textId="620D27FC" w:rsidR="000A196B" w:rsidRDefault="00CF62CF" w:rsidP="00C10941">
      <w:pPr>
        <w:pStyle w:val="CrossCuttingTargets"/>
        <w:rPr>
          <w:lang w:eastAsia="ko-KR"/>
        </w:rPr>
      </w:pPr>
      <w:r>
        <w:t xml:space="preserve">CCC2 </w:t>
      </w:r>
      <w:r>
        <w:tab/>
        <w:t>Identify, test, and use cause and effect relationships to explain change</w:t>
      </w:r>
    </w:p>
    <w:p w14:paraId="6C5142DA" w14:textId="77777777" w:rsidR="000A196B" w:rsidRDefault="000A196B" w:rsidP="0097285D">
      <w:pPr>
        <w:pStyle w:val="Heading2"/>
        <w:rPr>
          <w:i/>
          <w:szCs w:val="24"/>
        </w:rPr>
      </w:pPr>
      <w:r w:rsidRPr="00935CE2">
        <w:rPr>
          <w:lang w:eastAsia="ko-KR"/>
        </w:rPr>
        <w:t>Examples of Integration of Assessment Targets and Evidence</w:t>
      </w:r>
    </w:p>
    <w:p w14:paraId="047EA361" w14:textId="77777777" w:rsidR="00CE5AB8" w:rsidRPr="00B63D23" w:rsidRDefault="00CE5AB8" w:rsidP="00AB7B8F">
      <w:pPr>
        <w:pStyle w:val="ParagraphItalic"/>
      </w:pPr>
      <w:r>
        <w:t>Note that the list in this section is not exhaustive.</w:t>
      </w:r>
    </w:p>
    <w:p w14:paraId="48EAB936" w14:textId="77777777" w:rsidR="00CF62CF" w:rsidRDefault="00CF62CF" w:rsidP="00CF62CF">
      <w:pPr>
        <w:pStyle w:val="Paragraph"/>
      </w:pPr>
      <w:r>
        <w:t>Task provides a picture/description of a scenario of two objects in the natural world that interact via electromagnetic forces:</w:t>
      </w:r>
    </w:p>
    <w:p w14:paraId="6FD0166B" w14:textId="45F4B088" w:rsidR="00CF62CF" w:rsidRDefault="00CF62CF" w:rsidP="00CF62CF">
      <w:pPr>
        <w:pStyle w:val="DashedBullets"/>
      </w:pPr>
      <w:r>
        <w:t>Identifies (or generates) a question that best considers the cause-and-effect relationship between observable features of the interacting objects (e.g., their composition, distance, and relative orientation) and of features of the forces (e.g., their strength and direction) (1.1.1, PS</w:t>
      </w:r>
      <w:proofErr w:type="gramStart"/>
      <w:r>
        <w:t>2.B.</w:t>
      </w:r>
      <w:proofErr w:type="gramEnd"/>
      <w:r>
        <w:t>3, and CCC2)</w:t>
      </w:r>
    </w:p>
    <w:p w14:paraId="1CF903DB" w14:textId="1529E047" w:rsidR="00CF62CF" w:rsidRDefault="00CF62CF" w:rsidP="00CF62CF">
      <w:pPr>
        <w:pStyle w:val="DashedBullets"/>
      </w:pPr>
      <w:r>
        <w:t xml:space="preserve">Identifies a question that best seeks to investigate how the objects </w:t>
      </w:r>
      <w:proofErr w:type="gramStart"/>
      <w:r>
        <w:t>are interacting</w:t>
      </w:r>
      <w:proofErr w:type="gramEnd"/>
      <w:r>
        <w:t xml:space="preserve"> without being in physical contact (1.1.1</w:t>
      </w:r>
      <w:r w:rsidR="005F1735">
        <w:t>,</w:t>
      </w:r>
      <w:r>
        <w:t xml:space="preserve"> PS</w:t>
      </w:r>
      <w:proofErr w:type="gramStart"/>
      <w:r>
        <w:t>2.B.</w:t>
      </w:r>
      <w:proofErr w:type="gramEnd"/>
      <w:r>
        <w:t>3</w:t>
      </w:r>
      <w:r w:rsidR="00E63EE9">
        <w:t>, and CCC2</w:t>
      </w:r>
      <w:r>
        <w:t>)</w:t>
      </w:r>
    </w:p>
    <w:p w14:paraId="18159B23" w14:textId="77777777" w:rsidR="00CF62CF" w:rsidRDefault="00CF62CF" w:rsidP="00CF62CF">
      <w:pPr>
        <w:pStyle w:val="Paragraph"/>
      </w:pPr>
      <w:r>
        <w:t>Task provides a picture/description of a scenario in which two objects in the natural world interact via electromagnetic forces and the result is unexpected:</w:t>
      </w:r>
    </w:p>
    <w:p w14:paraId="0FED587F" w14:textId="4A5A4624" w:rsidR="00CF62CF" w:rsidRDefault="00CF62CF" w:rsidP="00CF62CF">
      <w:pPr>
        <w:pStyle w:val="DashedBullets"/>
      </w:pPr>
      <w:r>
        <w:t>Identifies (or generates) a question that highlights how the expected cause-and effect-relationship was different from the observed inter</w:t>
      </w:r>
      <w:r w:rsidR="00E63EE9">
        <w:t xml:space="preserve">action between the two objects </w:t>
      </w:r>
      <w:r>
        <w:t>(1.1.1, PS</w:t>
      </w:r>
      <w:proofErr w:type="gramStart"/>
      <w:r>
        <w:t>2.B.</w:t>
      </w:r>
      <w:proofErr w:type="gramEnd"/>
      <w:r>
        <w:t>3, and CCC2)</w:t>
      </w:r>
    </w:p>
    <w:p w14:paraId="1F68BE41" w14:textId="77777777" w:rsidR="00CF62CF" w:rsidRDefault="00CF62CF" w:rsidP="00CF62CF">
      <w:pPr>
        <w:pStyle w:val="DashedBullets"/>
      </w:pPr>
      <w:r>
        <w:t>Identifies (or generates) a question regarding the relative orientation/position of the interacting objects that might be the cause of the unexpected result (1.1.1, PS</w:t>
      </w:r>
      <w:proofErr w:type="gramStart"/>
      <w:r>
        <w:t>2.B.</w:t>
      </w:r>
      <w:proofErr w:type="gramEnd"/>
      <w:r>
        <w:t>3, and CCC2)</w:t>
      </w:r>
    </w:p>
    <w:p w14:paraId="10578D59" w14:textId="77777777" w:rsidR="00CF62CF" w:rsidRDefault="00CF62CF" w:rsidP="00CF62CF">
      <w:pPr>
        <w:pStyle w:val="DashedBullets"/>
      </w:pPr>
      <w:r>
        <w:t xml:space="preserve">Identifies (or generates) a question regarding a new source of information that would help determine if a suggested cause/effect relationship </w:t>
      </w:r>
      <w:proofErr w:type="gramStart"/>
      <w:r>
        <w:t>actually occurred</w:t>
      </w:r>
      <w:proofErr w:type="gramEnd"/>
      <w:r>
        <w:t xml:space="preserve"> (1.1.1, PS</w:t>
      </w:r>
      <w:proofErr w:type="gramStart"/>
      <w:r>
        <w:t>2.B.</w:t>
      </w:r>
      <w:proofErr w:type="gramEnd"/>
      <w:r>
        <w:t>3, and CCC2)</w:t>
      </w:r>
    </w:p>
    <w:p w14:paraId="09D6389F" w14:textId="77777777" w:rsidR="00CF62CF" w:rsidRDefault="00CF62CF" w:rsidP="00CF62CF">
      <w:pPr>
        <w:pStyle w:val="Paragraph"/>
      </w:pPr>
      <w:r>
        <w:t>Task provides observations from an experiment in which two objects interact via electromagnetic forces:</w:t>
      </w:r>
    </w:p>
    <w:p w14:paraId="7A46E275" w14:textId="77777777" w:rsidR="00CF62CF" w:rsidRDefault="00CF62CF" w:rsidP="00CF62CF">
      <w:pPr>
        <w:pStyle w:val="DashedBullets"/>
      </w:pPr>
      <w:r>
        <w:t>Asks a question about the experiment that effectively compares the observed cause-and-effect relationship to another instance of objects interacting via a different kind of electromagnetic force (1.3.1, PS</w:t>
      </w:r>
      <w:proofErr w:type="gramStart"/>
      <w:r>
        <w:t>2.B.</w:t>
      </w:r>
      <w:proofErr w:type="gramEnd"/>
      <w:r>
        <w:t>3, and CCC2)</w:t>
      </w:r>
    </w:p>
    <w:p w14:paraId="0C6A9346" w14:textId="18A1BA0B" w:rsidR="00CF62CF" w:rsidRDefault="00CF62CF" w:rsidP="00CF62CF">
      <w:pPr>
        <w:pStyle w:val="DashedBullets"/>
      </w:pPr>
      <w:r>
        <w:lastRenderedPageBreak/>
        <w:t>Asks a question regarding unstated features of the materials used (i.e., size, object composition, relative position, relative orientation) that might serve as alternative explanations for the results</w:t>
      </w:r>
      <w:r w:rsidR="00190B30">
        <w:t xml:space="preserve"> </w:t>
      </w:r>
      <w:r>
        <w:t>(1.3.1, PS</w:t>
      </w:r>
      <w:proofErr w:type="gramStart"/>
      <w:r>
        <w:t>2.B.</w:t>
      </w:r>
      <w:proofErr w:type="gramEnd"/>
      <w:r>
        <w:t>3, and CCC2)</w:t>
      </w:r>
    </w:p>
    <w:p w14:paraId="6FA0A624" w14:textId="77777777" w:rsidR="00CF62CF" w:rsidRDefault="00CF62CF" w:rsidP="00CF62CF">
      <w:pPr>
        <w:pStyle w:val="Paragraph"/>
      </w:pPr>
      <w:r>
        <w:t>Task provides a question regarding objects interacting via electromagnetic forces:</w:t>
      </w:r>
    </w:p>
    <w:p w14:paraId="01129863" w14:textId="2FAC75BA" w:rsidR="00CF62CF" w:rsidRDefault="00FF364A" w:rsidP="00CF62CF">
      <w:pPr>
        <w:pStyle w:val="DashedBullets"/>
      </w:pPr>
      <w:r>
        <w:t>Evaluates whether the</w:t>
      </w:r>
      <w:r w:rsidR="00CF62CF">
        <w:t xml:space="preserve"> question</w:t>
      </w:r>
      <w:r>
        <w:t xml:space="preserve"> can be used to predict what will happen to the objects or </w:t>
      </w:r>
      <w:r w:rsidR="00727F92">
        <w:t xml:space="preserve">to </w:t>
      </w:r>
      <w:r>
        <w:t xml:space="preserve">the force based on the experimental parameter that </w:t>
      </w:r>
      <w:r w:rsidR="00CF62CF">
        <w:t>will be allowed to vary (1.3.1, PS</w:t>
      </w:r>
      <w:proofErr w:type="gramStart"/>
      <w:r w:rsidR="00CF62CF">
        <w:t>2.B.</w:t>
      </w:r>
      <w:proofErr w:type="gramEnd"/>
      <w:r w:rsidR="00CF62CF">
        <w:t>3, and CCC2)</w:t>
      </w:r>
    </w:p>
    <w:p w14:paraId="094E6F39" w14:textId="416CB142" w:rsidR="00FE4E50" w:rsidRPr="009246C4" w:rsidRDefault="00CF62CF" w:rsidP="00CF62CF">
      <w:pPr>
        <w:pStyle w:val="DashedBullets"/>
      </w:pPr>
      <w:r>
        <w:t xml:space="preserve">Evaluates the quality of the question </w:t>
      </w:r>
      <w:proofErr w:type="gramStart"/>
      <w:r>
        <w:t>in light of</w:t>
      </w:r>
      <w:proofErr w:type="gramEnd"/>
      <w:r>
        <w:t xml:space="preserve"> a stated set of available resources (e.g., a set of magnets, a compass, and paperclips) that could be used to perform an investigation (1.3.2, PS</w:t>
      </w:r>
      <w:proofErr w:type="gramStart"/>
      <w:r>
        <w:t>2.B.</w:t>
      </w:r>
      <w:proofErr w:type="gramEnd"/>
      <w:r>
        <w:t>3, and CCC2)</w:t>
      </w:r>
    </w:p>
    <w:p w14:paraId="3D61CB1D" w14:textId="77777777" w:rsidR="00CE5AB8" w:rsidRPr="00B63D23" w:rsidRDefault="00FE4E50" w:rsidP="0097285D">
      <w:pPr>
        <w:pStyle w:val="Heading2"/>
      </w:pPr>
      <w:r w:rsidRPr="00510C04">
        <w:t>Possible Phenomena or Contexts</w:t>
      </w:r>
    </w:p>
    <w:p w14:paraId="6BB9DBB8" w14:textId="77777777" w:rsidR="00FE4E50" w:rsidRPr="00B63D23" w:rsidRDefault="00CE5AB8" w:rsidP="00AB7B8F">
      <w:pPr>
        <w:pStyle w:val="ParagraphItalic"/>
      </w:pPr>
      <w:r>
        <w:t>Note that the list in this section is not exhaustive.</w:t>
      </w:r>
    </w:p>
    <w:p w14:paraId="1B1C9558" w14:textId="6920AA56" w:rsidR="00CF62CF" w:rsidRDefault="00CF62CF" w:rsidP="00CF62CF">
      <w:pPr>
        <w:pStyle w:val="DashedBullets"/>
      </w:pPr>
      <w:r>
        <w:t>Non-metallic, non-magnetic objects interact after one (or both) has become electrically charged (</w:t>
      </w:r>
      <w:r w:rsidR="00260A27">
        <w:t>e.g.</w:t>
      </w:r>
      <w:r>
        <w:t xml:space="preserve"> static electricity, like a balloon on hair)</w:t>
      </w:r>
      <w:r w:rsidR="00D7679D">
        <w:t>.</w:t>
      </w:r>
    </w:p>
    <w:p w14:paraId="329A039F" w14:textId="213C1942" w:rsidR="00CF62CF" w:rsidRDefault="00D74203" w:rsidP="00CF62CF">
      <w:pPr>
        <w:pStyle w:val="DashedBullets"/>
      </w:pPr>
      <w:r>
        <w:t>M</w:t>
      </w:r>
      <w:r w:rsidR="00727F92">
        <w:t>agnet</w:t>
      </w:r>
      <w:r>
        <w:t xml:space="preserve">s of different </w:t>
      </w:r>
      <w:r w:rsidR="00490372">
        <w:t>strengths</w:t>
      </w:r>
      <w:r w:rsidR="00260A27">
        <w:t xml:space="preserve"> </w:t>
      </w:r>
      <w:r w:rsidR="00CF62CF">
        <w:t xml:space="preserve">exert </w:t>
      </w:r>
      <w:r w:rsidR="00490372">
        <w:t xml:space="preserve">different magnitudes of </w:t>
      </w:r>
      <w:r w:rsidR="00CF62CF">
        <w:t>force on metallic object</w:t>
      </w:r>
      <w:r w:rsidR="00490372">
        <w:t>s</w:t>
      </w:r>
      <w:r w:rsidR="00CF62CF">
        <w:t xml:space="preserve"> (like paper clip</w:t>
      </w:r>
      <w:r w:rsidR="00490372">
        <w:t>s</w:t>
      </w:r>
      <w:r w:rsidR="00CF62CF">
        <w:t>)</w:t>
      </w:r>
      <w:r w:rsidR="00D7679D">
        <w:t>.</w:t>
      </w:r>
    </w:p>
    <w:p w14:paraId="5989BC82" w14:textId="25338A53" w:rsidR="00CF62CF" w:rsidRDefault="00CF62CF" w:rsidP="00CF62CF">
      <w:pPr>
        <w:pStyle w:val="DashedBullets"/>
      </w:pPr>
      <w:r>
        <w:t xml:space="preserve">Two magnets exert forces on each other based on their </w:t>
      </w:r>
      <w:r w:rsidR="00490372">
        <w:t>distance from each other</w:t>
      </w:r>
      <w:r w:rsidR="00F147D0">
        <w:t xml:space="preserve">, </w:t>
      </w:r>
      <w:r w:rsidR="00CE0560">
        <w:t>relative magnetic strength,</w:t>
      </w:r>
      <w:r w:rsidR="00490372">
        <w:t xml:space="preserve"> and </w:t>
      </w:r>
      <w:r w:rsidR="0053313E">
        <w:t xml:space="preserve">pole </w:t>
      </w:r>
      <w:r w:rsidR="00490372">
        <w:t>orientation</w:t>
      </w:r>
      <w:r w:rsidR="00D7679D">
        <w:t>.</w:t>
      </w:r>
    </w:p>
    <w:p w14:paraId="2B2966EC" w14:textId="77777777" w:rsidR="00CE5AB8" w:rsidRPr="00B63D23" w:rsidRDefault="00FE4E50" w:rsidP="0097285D">
      <w:pPr>
        <w:pStyle w:val="Heading2"/>
      </w:pPr>
      <w:r w:rsidRPr="00510C04">
        <w:t>Common Misconceptions</w:t>
      </w:r>
    </w:p>
    <w:p w14:paraId="6E5E47BE" w14:textId="77777777" w:rsidR="00FE4E50" w:rsidRPr="00B63D23" w:rsidRDefault="00CE5AB8" w:rsidP="00110730">
      <w:pPr>
        <w:pStyle w:val="ParagraphItalic"/>
      </w:pPr>
      <w:r>
        <w:t>Note that the list in this section is not exhaustive.</w:t>
      </w:r>
    </w:p>
    <w:p w14:paraId="04635E57" w14:textId="77777777" w:rsidR="00CF62CF" w:rsidRDefault="00CF62CF" w:rsidP="00CF62CF">
      <w:pPr>
        <w:pStyle w:val="DashedBullets"/>
      </w:pPr>
      <w:r>
        <w:t>Charged objects never interact with neutral objects.</w:t>
      </w:r>
    </w:p>
    <w:p w14:paraId="7326ED1F" w14:textId="77777777" w:rsidR="00CF62CF" w:rsidRDefault="00CF62CF" w:rsidP="00CF62CF">
      <w:pPr>
        <w:pStyle w:val="DashedBullets"/>
      </w:pPr>
      <w:r>
        <w:t>All metals are attracted to magnets.</w:t>
      </w:r>
    </w:p>
    <w:p w14:paraId="3763A878" w14:textId="77777777" w:rsidR="00CF62CF" w:rsidRDefault="00CF62CF" w:rsidP="00A80BFF">
      <w:pPr>
        <w:pStyle w:val="DashedBullets"/>
        <w:keepNext/>
      </w:pPr>
      <w:r>
        <w:t>All silver-colored items are attracted to a magnet.</w:t>
      </w:r>
    </w:p>
    <w:p w14:paraId="31F34653" w14:textId="0542D4E5" w:rsidR="00FE4E50" w:rsidRPr="00B05F41" w:rsidRDefault="00CF62CF" w:rsidP="00CF62CF">
      <w:pPr>
        <w:pStyle w:val="DashedBullets"/>
      </w:pPr>
      <w:r>
        <w:t>Larger magnets are always stronger magnets.</w:t>
      </w:r>
    </w:p>
    <w:p w14:paraId="5CDDB332" w14:textId="77777777" w:rsidR="00FE4E50" w:rsidRPr="00510C04" w:rsidRDefault="00FE4E50" w:rsidP="0097285D">
      <w:pPr>
        <w:pStyle w:val="Heading2"/>
      </w:pPr>
      <w:r w:rsidRPr="00510C04">
        <w:lastRenderedPageBreak/>
        <w:t>Additional Assessment Boundaries</w:t>
      </w:r>
    </w:p>
    <w:p w14:paraId="40306539" w14:textId="77777777" w:rsidR="00FE4E50" w:rsidRDefault="009F069F" w:rsidP="00A04BFA">
      <w:pPr>
        <w:pStyle w:val="Paragraph"/>
        <w:rPr>
          <w:lang w:eastAsia="ko-KR"/>
        </w:rPr>
      </w:pPr>
      <w:r w:rsidRPr="009F069F">
        <w:rPr>
          <w:lang w:eastAsia="ko-KR"/>
        </w:rPr>
        <w:t>None listed at this time.</w:t>
      </w:r>
    </w:p>
    <w:p w14:paraId="1BA8104E" w14:textId="77777777" w:rsidR="00FE4E50" w:rsidRDefault="00FE4E50" w:rsidP="0097285D">
      <w:pPr>
        <w:pStyle w:val="Heading2"/>
      </w:pPr>
      <w:r>
        <w:t>Additional References</w:t>
      </w:r>
    </w:p>
    <w:p w14:paraId="4CE8DF73" w14:textId="267134B5" w:rsidR="00286AB9" w:rsidRPr="0092682A" w:rsidRDefault="00CF62CF" w:rsidP="0092682A">
      <w:pPr>
        <w:pStyle w:val="Paragraph"/>
        <w:rPr>
          <w:rStyle w:val="Hyperlink"/>
        </w:rPr>
      </w:pPr>
      <w:r w:rsidRPr="00BE62C7">
        <w:t>3-PS2-3 Evidence Statement</w:t>
      </w:r>
      <w:r w:rsidR="0092682A" w:rsidRPr="0092682A">
        <w:t xml:space="preserve"> </w:t>
      </w:r>
      <w:hyperlink r:id="rId9" w:tooltip="3-PS2-3 Evidence Statement web document" w:history="1">
        <w:r w:rsidR="00BE62C7" w:rsidRPr="00BE62C7">
          <w:rPr>
            <w:rStyle w:val="Hyperlink"/>
            <w:bCs/>
          </w:rPr>
          <w:t>https://www.nextgenscience.org/sites/default/files/evidence_statement/black_white/3-PS2-3 Evidence Statements June 2015 asterisks.pdf</w:t>
        </w:r>
      </w:hyperlink>
    </w:p>
    <w:p w14:paraId="1CD11925"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CBE562B" w14:textId="5CEDA33D" w:rsidR="00AB7B8F" w:rsidRDefault="00BE62C7" w:rsidP="005F1735">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EA9DB7D" w14:textId="77777777" w:rsidR="00566FC2" w:rsidRDefault="00566FC2" w:rsidP="00566FC2">
      <w:pPr>
        <w:pStyle w:val="ScienceFrameworkLinks"/>
        <w:spacing w:before="600"/>
        <w:ind w:left="446" w:hanging="446"/>
        <w:rPr>
          <w:color w:val="000000"/>
        </w:rPr>
      </w:pPr>
      <w:r>
        <w:rPr>
          <w:lang w:eastAsia="ko-KR"/>
        </w:rPr>
        <w:t>Posted by the California Department of Education, March 2021</w:t>
      </w:r>
    </w:p>
    <w:p w14:paraId="5C197F20" w14:textId="4467014E" w:rsidR="00980229" w:rsidRPr="00BE62C7" w:rsidRDefault="00980229" w:rsidP="00566FC2">
      <w:pPr>
        <w:pStyle w:val="ScienceFrameworkLinks"/>
        <w:spacing w:before="600"/>
        <w:ind w:left="446" w:hanging="446"/>
        <w:rPr>
          <w:lang w:eastAsia="ko-KR"/>
        </w:rPr>
      </w:pPr>
    </w:p>
    <w:sectPr w:rsidR="00980229" w:rsidRPr="00BE62C7" w:rsidSect="00DE0DDF">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5029" w14:textId="77777777" w:rsidR="00F61056" w:rsidRDefault="00F61056" w:rsidP="007525D5">
      <w:r>
        <w:separator/>
      </w:r>
    </w:p>
  </w:endnote>
  <w:endnote w:type="continuationSeparator" w:id="0">
    <w:p w14:paraId="2983E56A" w14:textId="77777777" w:rsidR="00F61056" w:rsidRDefault="00F61056" w:rsidP="007525D5">
      <w:r>
        <w:continuationSeparator/>
      </w:r>
    </w:p>
  </w:endnote>
  <w:endnote w:type="continuationNotice" w:id="1">
    <w:p w14:paraId="08242E46" w14:textId="77777777" w:rsidR="00F61056" w:rsidRDefault="00F61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09E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B0BD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3BEA" w14:textId="77777777" w:rsidR="00F61056" w:rsidRDefault="00F61056" w:rsidP="007525D5">
      <w:r>
        <w:separator/>
      </w:r>
    </w:p>
  </w:footnote>
  <w:footnote w:type="continuationSeparator" w:id="0">
    <w:p w14:paraId="4ED6A231" w14:textId="77777777" w:rsidR="00F61056" w:rsidRDefault="00F61056" w:rsidP="007525D5">
      <w:r>
        <w:continuationSeparator/>
      </w:r>
    </w:p>
  </w:footnote>
  <w:footnote w:type="continuationNotice" w:id="1">
    <w:p w14:paraId="2C561370" w14:textId="77777777" w:rsidR="00F61056" w:rsidRDefault="00F61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C90B" w14:textId="77777777" w:rsidR="00007CC7" w:rsidRDefault="00007CC7" w:rsidP="00BB08C4">
    <w:pPr>
      <w:pStyle w:val="Header"/>
      <w:tabs>
        <w:tab w:val="clear" w:pos="4680"/>
      </w:tabs>
      <w:spacing w:after="0"/>
      <w:jc w:val="left"/>
    </w:pPr>
    <w:r>
      <w:rPr>
        <w:noProof/>
        <w:lang w:eastAsia="en-US"/>
      </w:rPr>
      <w:drawing>
        <wp:inline distT="0" distB="0" distL="0" distR="0" wp14:anchorId="4FC2CA1A" wp14:editId="7ED01F5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089A4AD" w14:textId="69E5889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A06D8">
      <w:rPr>
        <w:noProof/>
      </w:rPr>
      <w:t>3-PS2-3 Motion and Stability: Forces and Interactions</w:t>
    </w:r>
    <w:r>
      <w:rPr>
        <w:noProof/>
      </w:rPr>
      <w:fldChar w:fldCharType="end"/>
    </w:r>
  </w:p>
  <w:p w14:paraId="6B7F8073" w14:textId="2524AD7B" w:rsidR="00007CC7" w:rsidRPr="00BB08C4" w:rsidRDefault="00007CC7" w:rsidP="00600F38">
    <w:pPr>
      <w:pStyle w:val="Header"/>
      <w:tabs>
        <w:tab w:val="clear" w:pos="4680"/>
      </w:tabs>
      <w:spacing w:after="240"/>
    </w:pPr>
    <w:r w:rsidRPr="00B63D23">
      <w:t xml:space="preserve">California Science Test—Item </w:t>
    </w:r>
    <w:r w:rsidR="0024488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A079" w14:textId="77777777" w:rsidR="003C3660" w:rsidRDefault="003C3660" w:rsidP="003C366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F6DC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3E3E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90B4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EA98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94F9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960D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C03A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A6B3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12AD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2EE5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40E99"/>
    <w:multiLevelType w:val="multilevel"/>
    <w:tmpl w:val="C43257F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57AFF"/>
    <w:multiLevelType w:val="hybridMultilevel"/>
    <w:tmpl w:val="BB760F9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E1255"/>
    <w:multiLevelType w:val="hybridMultilevel"/>
    <w:tmpl w:val="F42E379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3D228FF4"/>
    <w:lvl w:ilvl="0" w:tplc="6E4CD94E">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397684">
    <w:abstractNumId w:val="14"/>
  </w:num>
  <w:num w:numId="2" w16cid:durableId="1856535717">
    <w:abstractNumId w:val="16"/>
  </w:num>
  <w:num w:numId="3" w16cid:durableId="396392864">
    <w:abstractNumId w:val="20"/>
  </w:num>
  <w:num w:numId="4" w16cid:durableId="1045711950">
    <w:abstractNumId w:val="31"/>
  </w:num>
  <w:num w:numId="5" w16cid:durableId="1330864110">
    <w:abstractNumId w:val="13"/>
  </w:num>
  <w:num w:numId="6" w16cid:durableId="1033193479">
    <w:abstractNumId w:val="11"/>
  </w:num>
  <w:num w:numId="7" w16cid:durableId="1404642834">
    <w:abstractNumId w:val="25"/>
  </w:num>
  <w:num w:numId="8" w16cid:durableId="998188698">
    <w:abstractNumId w:val="26"/>
  </w:num>
  <w:num w:numId="9" w16cid:durableId="287205705">
    <w:abstractNumId w:val="30"/>
  </w:num>
  <w:num w:numId="10" w16cid:durableId="1733309813">
    <w:abstractNumId w:val="22"/>
  </w:num>
  <w:num w:numId="11" w16cid:durableId="1696812499">
    <w:abstractNumId w:val="32"/>
  </w:num>
  <w:num w:numId="12" w16cid:durableId="662046842">
    <w:abstractNumId w:val="30"/>
    <w:lvlOverride w:ilvl="0">
      <w:startOverride w:val="1"/>
    </w:lvlOverride>
  </w:num>
  <w:num w:numId="13" w16cid:durableId="853765628">
    <w:abstractNumId w:val="30"/>
    <w:lvlOverride w:ilvl="0">
      <w:startOverride w:val="1"/>
    </w:lvlOverride>
  </w:num>
  <w:num w:numId="14" w16cid:durableId="1216357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985187">
    <w:abstractNumId w:val="30"/>
    <w:lvlOverride w:ilvl="0">
      <w:startOverride w:val="1"/>
    </w:lvlOverride>
  </w:num>
  <w:num w:numId="16" w16cid:durableId="893124698">
    <w:abstractNumId w:val="30"/>
    <w:lvlOverride w:ilvl="0">
      <w:startOverride w:val="1"/>
    </w:lvlOverride>
  </w:num>
  <w:num w:numId="17" w16cid:durableId="2055814038">
    <w:abstractNumId w:val="22"/>
    <w:lvlOverride w:ilvl="0">
      <w:startOverride w:val="1"/>
    </w:lvlOverride>
  </w:num>
  <w:num w:numId="18" w16cid:durableId="66615147">
    <w:abstractNumId w:val="30"/>
    <w:lvlOverride w:ilvl="0">
      <w:startOverride w:val="1"/>
    </w:lvlOverride>
  </w:num>
  <w:num w:numId="19" w16cid:durableId="465320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5424394">
    <w:abstractNumId w:val="30"/>
    <w:lvlOverride w:ilvl="0">
      <w:startOverride w:val="1"/>
    </w:lvlOverride>
  </w:num>
  <w:num w:numId="21" w16cid:durableId="972176144">
    <w:abstractNumId w:val="22"/>
    <w:lvlOverride w:ilvl="0">
      <w:startOverride w:val="1"/>
    </w:lvlOverride>
  </w:num>
  <w:num w:numId="22" w16cid:durableId="1141731056">
    <w:abstractNumId w:val="30"/>
    <w:lvlOverride w:ilvl="0">
      <w:startOverride w:val="1"/>
    </w:lvlOverride>
  </w:num>
  <w:num w:numId="23" w16cid:durableId="775976874">
    <w:abstractNumId w:val="22"/>
    <w:lvlOverride w:ilvl="0">
      <w:startOverride w:val="1"/>
    </w:lvlOverride>
  </w:num>
  <w:num w:numId="24" w16cid:durableId="1751652469">
    <w:abstractNumId w:val="30"/>
    <w:lvlOverride w:ilvl="0">
      <w:startOverride w:val="1"/>
    </w:lvlOverride>
  </w:num>
  <w:num w:numId="25" w16cid:durableId="240717946">
    <w:abstractNumId w:val="22"/>
    <w:lvlOverride w:ilvl="0">
      <w:startOverride w:val="1"/>
    </w:lvlOverride>
  </w:num>
  <w:num w:numId="26" w16cid:durableId="541750977">
    <w:abstractNumId w:val="32"/>
    <w:lvlOverride w:ilvl="0">
      <w:startOverride w:val="1"/>
    </w:lvlOverride>
  </w:num>
  <w:num w:numId="27" w16cid:durableId="4126253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9337273">
    <w:abstractNumId w:val="30"/>
    <w:lvlOverride w:ilvl="0">
      <w:startOverride w:val="1"/>
    </w:lvlOverride>
  </w:num>
  <w:num w:numId="29" w16cid:durableId="906720207">
    <w:abstractNumId w:val="22"/>
    <w:lvlOverride w:ilvl="0">
      <w:startOverride w:val="1"/>
    </w:lvlOverride>
  </w:num>
  <w:num w:numId="30" w16cid:durableId="1341930538">
    <w:abstractNumId w:val="30"/>
    <w:lvlOverride w:ilvl="0">
      <w:startOverride w:val="1"/>
    </w:lvlOverride>
  </w:num>
  <w:num w:numId="31" w16cid:durableId="1628774197">
    <w:abstractNumId w:val="30"/>
    <w:lvlOverride w:ilvl="0">
      <w:startOverride w:val="1"/>
    </w:lvlOverride>
  </w:num>
  <w:num w:numId="32" w16cid:durableId="449588258">
    <w:abstractNumId w:val="22"/>
    <w:lvlOverride w:ilvl="0">
      <w:startOverride w:val="1"/>
    </w:lvlOverride>
  </w:num>
  <w:num w:numId="33" w16cid:durableId="1745180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835201">
    <w:abstractNumId w:val="30"/>
    <w:lvlOverride w:ilvl="0">
      <w:startOverride w:val="1"/>
    </w:lvlOverride>
  </w:num>
  <w:num w:numId="35" w16cid:durableId="2000767375">
    <w:abstractNumId w:val="22"/>
    <w:lvlOverride w:ilvl="0">
      <w:startOverride w:val="1"/>
    </w:lvlOverride>
  </w:num>
  <w:num w:numId="36" w16cid:durableId="1635407328">
    <w:abstractNumId w:val="30"/>
    <w:lvlOverride w:ilvl="0">
      <w:startOverride w:val="1"/>
    </w:lvlOverride>
  </w:num>
  <w:num w:numId="37" w16cid:durableId="615449759">
    <w:abstractNumId w:val="22"/>
    <w:lvlOverride w:ilvl="0">
      <w:startOverride w:val="1"/>
    </w:lvlOverride>
  </w:num>
  <w:num w:numId="38" w16cid:durableId="1906524026">
    <w:abstractNumId w:val="32"/>
    <w:lvlOverride w:ilvl="0">
      <w:startOverride w:val="1"/>
    </w:lvlOverride>
  </w:num>
  <w:num w:numId="39" w16cid:durableId="2132673480">
    <w:abstractNumId w:val="32"/>
    <w:lvlOverride w:ilvl="0">
      <w:startOverride w:val="1"/>
    </w:lvlOverride>
  </w:num>
  <w:num w:numId="40" w16cid:durableId="102695902">
    <w:abstractNumId w:val="30"/>
    <w:lvlOverride w:ilvl="0">
      <w:startOverride w:val="1"/>
    </w:lvlOverride>
  </w:num>
  <w:num w:numId="41" w16cid:durableId="776830196">
    <w:abstractNumId w:val="22"/>
    <w:lvlOverride w:ilvl="0">
      <w:startOverride w:val="1"/>
    </w:lvlOverride>
  </w:num>
  <w:num w:numId="42" w16cid:durableId="2033265138">
    <w:abstractNumId w:val="32"/>
    <w:lvlOverride w:ilvl="0">
      <w:startOverride w:val="1"/>
    </w:lvlOverride>
  </w:num>
  <w:num w:numId="43" w16cid:durableId="1129977750">
    <w:abstractNumId w:val="32"/>
    <w:lvlOverride w:ilvl="0">
      <w:startOverride w:val="1"/>
    </w:lvlOverride>
  </w:num>
  <w:num w:numId="44" w16cid:durableId="2141192819">
    <w:abstractNumId w:val="32"/>
    <w:lvlOverride w:ilvl="0">
      <w:startOverride w:val="1"/>
    </w:lvlOverride>
  </w:num>
  <w:num w:numId="45" w16cid:durableId="254214335">
    <w:abstractNumId w:val="35"/>
  </w:num>
  <w:num w:numId="46" w16cid:durableId="980423347">
    <w:abstractNumId w:val="22"/>
    <w:lvlOverride w:ilvl="0">
      <w:startOverride w:val="1"/>
    </w:lvlOverride>
  </w:num>
  <w:num w:numId="47" w16cid:durableId="1824395568">
    <w:abstractNumId w:val="15"/>
  </w:num>
  <w:num w:numId="48" w16cid:durableId="1935169164">
    <w:abstractNumId w:val="29"/>
  </w:num>
  <w:num w:numId="49" w16cid:durableId="1234585450">
    <w:abstractNumId w:val="28"/>
  </w:num>
  <w:num w:numId="50" w16cid:durableId="398676917">
    <w:abstractNumId w:val="34"/>
  </w:num>
  <w:num w:numId="51" w16cid:durableId="2033221586">
    <w:abstractNumId w:val="36"/>
  </w:num>
  <w:num w:numId="52" w16cid:durableId="1011445222">
    <w:abstractNumId w:val="17"/>
  </w:num>
  <w:num w:numId="53" w16cid:durableId="1021973177">
    <w:abstractNumId w:val="9"/>
  </w:num>
  <w:num w:numId="54" w16cid:durableId="640229252">
    <w:abstractNumId w:val="7"/>
  </w:num>
  <w:num w:numId="55" w16cid:durableId="259222054">
    <w:abstractNumId w:val="6"/>
  </w:num>
  <w:num w:numId="56" w16cid:durableId="1339767808">
    <w:abstractNumId w:val="5"/>
  </w:num>
  <w:num w:numId="57" w16cid:durableId="613295567">
    <w:abstractNumId w:val="4"/>
  </w:num>
  <w:num w:numId="58" w16cid:durableId="1244217370">
    <w:abstractNumId w:val="8"/>
  </w:num>
  <w:num w:numId="59" w16cid:durableId="253978353">
    <w:abstractNumId w:val="3"/>
  </w:num>
  <w:num w:numId="60" w16cid:durableId="550700">
    <w:abstractNumId w:val="2"/>
  </w:num>
  <w:num w:numId="61" w16cid:durableId="797138854">
    <w:abstractNumId w:val="1"/>
  </w:num>
  <w:num w:numId="62" w16cid:durableId="1566068996">
    <w:abstractNumId w:val="0"/>
  </w:num>
  <w:num w:numId="63" w16cid:durableId="671378980">
    <w:abstractNumId w:val="18"/>
  </w:num>
  <w:num w:numId="64" w16cid:durableId="2127962311">
    <w:abstractNumId w:val="19"/>
  </w:num>
  <w:num w:numId="65" w16cid:durableId="1611861975">
    <w:abstractNumId w:val="33"/>
  </w:num>
  <w:num w:numId="66" w16cid:durableId="1895895411">
    <w:abstractNumId w:val="42"/>
  </w:num>
  <w:num w:numId="67" w16cid:durableId="1337465367">
    <w:abstractNumId w:val="41"/>
  </w:num>
  <w:num w:numId="68" w16cid:durableId="1061363918">
    <w:abstractNumId w:val="10"/>
  </w:num>
  <w:num w:numId="69" w16cid:durableId="1804538195">
    <w:abstractNumId w:val="27"/>
  </w:num>
  <w:num w:numId="70" w16cid:durableId="2142768997">
    <w:abstractNumId w:val="38"/>
  </w:num>
  <w:num w:numId="71" w16cid:durableId="1860895329">
    <w:abstractNumId w:val="40"/>
  </w:num>
  <w:num w:numId="72" w16cid:durableId="1754928803">
    <w:abstractNumId w:val="12"/>
  </w:num>
  <w:num w:numId="73" w16cid:durableId="1369910665">
    <w:abstractNumId w:val="24"/>
  </w:num>
  <w:num w:numId="74" w16cid:durableId="1926111304">
    <w:abstractNumId w:val="21"/>
  </w:num>
  <w:num w:numId="75" w16cid:durableId="1530289876">
    <w:abstractNumId w:val="23"/>
  </w:num>
  <w:num w:numId="76" w16cid:durableId="1920015695">
    <w:abstractNumId w:val="37"/>
  </w:num>
  <w:num w:numId="77" w16cid:durableId="406805573">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zU0NLA0tzA1NzJU0lEKTi0uzszPAykwrAUAGLQkviwAAAA="/>
  </w:docVars>
  <w:rsids>
    <w:rsidRoot w:val="00AA5FE3"/>
    <w:rsid w:val="0000426C"/>
    <w:rsid w:val="00007CC7"/>
    <w:rsid w:val="0001622A"/>
    <w:rsid w:val="0001669B"/>
    <w:rsid w:val="000205F6"/>
    <w:rsid w:val="000221B6"/>
    <w:rsid w:val="000340F0"/>
    <w:rsid w:val="0003605E"/>
    <w:rsid w:val="0003613C"/>
    <w:rsid w:val="000418D5"/>
    <w:rsid w:val="000436DD"/>
    <w:rsid w:val="0004485F"/>
    <w:rsid w:val="00061F50"/>
    <w:rsid w:val="00062272"/>
    <w:rsid w:val="00064632"/>
    <w:rsid w:val="00066436"/>
    <w:rsid w:val="0006727D"/>
    <w:rsid w:val="00084713"/>
    <w:rsid w:val="00091AE1"/>
    <w:rsid w:val="000A196B"/>
    <w:rsid w:val="000A2BCD"/>
    <w:rsid w:val="000B1027"/>
    <w:rsid w:val="000B3AC9"/>
    <w:rsid w:val="000B4E2E"/>
    <w:rsid w:val="000B6A54"/>
    <w:rsid w:val="000C2963"/>
    <w:rsid w:val="000C3750"/>
    <w:rsid w:val="000C6F26"/>
    <w:rsid w:val="000D4772"/>
    <w:rsid w:val="000D537C"/>
    <w:rsid w:val="000E1504"/>
    <w:rsid w:val="000E3135"/>
    <w:rsid w:val="000E38E2"/>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0B30"/>
    <w:rsid w:val="001A3EDF"/>
    <w:rsid w:val="001A6986"/>
    <w:rsid w:val="001B0742"/>
    <w:rsid w:val="001B0AD0"/>
    <w:rsid w:val="001B70C6"/>
    <w:rsid w:val="001C42B3"/>
    <w:rsid w:val="001D6620"/>
    <w:rsid w:val="001E29AA"/>
    <w:rsid w:val="001F170D"/>
    <w:rsid w:val="001F6D35"/>
    <w:rsid w:val="002023A3"/>
    <w:rsid w:val="002035F3"/>
    <w:rsid w:val="002049A4"/>
    <w:rsid w:val="00205B4A"/>
    <w:rsid w:val="00205B5E"/>
    <w:rsid w:val="00211916"/>
    <w:rsid w:val="00221A7E"/>
    <w:rsid w:val="002243CE"/>
    <w:rsid w:val="00234451"/>
    <w:rsid w:val="00235F69"/>
    <w:rsid w:val="0024488E"/>
    <w:rsid w:val="00244CA1"/>
    <w:rsid w:val="00260A27"/>
    <w:rsid w:val="00260E17"/>
    <w:rsid w:val="00262602"/>
    <w:rsid w:val="00264CFD"/>
    <w:rsid w:val="002651D5"/>
    <w:rsid w:val="00271170"/>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11A8"/>
    <w:rsid w:val="00332884"/>
    <w:rsid w:val="0033671D"/>
    <w:rsid w:val="0033700D"/>
    <w:rsid w:val="003470DC"/>
    <w:rsid w:val="0036567B"/>
    <w:rsid w:val="0037623A"/>
    <w:rsid w:val="00386C80"/>
    <w:rsid w:val="003902B4"/>
    <w:rsid w:val="003A06D8"/>
    <w:rsid w:val="003A09F5"/>
    <w:rsid w:val="003B5FD4"/>
    <w:rsid w:val="003B6084"/>
    <w:rsid w:val="003C3660"/>
    <w:rsid w:val="003C6678"/>
    <w:rsid w:val="003D3117"/>
    <w:rsid w:val="003D74A5"/>
    <w:rsid w:val="003F004E"/>
    <w:rsid w:val="00405B8E"/>
    <w:rsid w:val="0041407C"/>
    <w:rsid w:val="0042332F"/>
    <w:rsid w:val="0044459D"/>
    <w:rsid w:val="00446598"/>
    <w:rsid w:val="004536BF"/>
    <w:rsid w:val="00453737"/>
    <w:rsid w:val="00460430"/>
    <w:rsid w:val="004625B8"/>
    <w:rsid w:val="00467F7C"/>
    <w:rsid w:val="00470071"/>
    <w:rsid w:val="00473130"/>
    <w:rsid w:val="004736E8"/>
    <w:rsid w:val="004778D8"/>
    <w:rsid w:val="00477B8D"/>
    <w:rsid w:val="00480BA2"/>
    <w:rsid w:val="00487068"/>
    <w:rsid w:val="00490372"/>
    <w:rsid w:val="00490B48"/>
    <w:rsid w:val="00495983"/>
    <w:rsid w:val="004A09FD"/>
    <w:rsid w:val="004B61C1"/>
    <w:rsid w:val="004E5C17"/>
    <w:rsid w:val="004F51E9"/>
    <w:rsid w:val="005105BA"/>
    <w:rsid w:val="00510611"/>
    <w:rsid w:val="005221E6"/>
    <w:rsid w:val="0053313E"/>
    <w:rsid w:val="00543833"/>
    <w:rsid w:val="00543F29"/>
    <w:rsid w:val="005563AE"/>
    <w:rsid w:val="005606EA"/>
    <w:rsid w:val="00560C81"/>
    <w:rsid w:val="00561DAB"/>
    <w:rsid w:val="00562081"/>
    <w:rsid w:val="00563123"/>
    <w:rsid w:val="00566FC2"/>
    <w:rsid w:val="005744A7"/>
    <w:rsid w:val="00583B72"/>
    <w:rsid w:val="00586A0D"/>
    <w:rsid w:val="005A09DA"/>
    <w:rsid w:val="005C5274"/>
    <w:rsid w:val="005C6884"/>
    <w:rsid w:val="005D7B3B"/>
    <w:rsid w:val="005E4332"/>
    <w:rsid w:val="005E546B"/>
    <w:rsid w:val="005F1735"/>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0BD3"/>
    <w:rsid w:val="006B43F1"/>
    <w:rsid w:val="006B60C4"/>
    <w:rsid w:val="006C0F75"/>
    <w:rsid w:val="006C1CA0"/>
    <w:rsid w:val="006D15A6"/>
    <w:rsid w:val="006E00C3"/>
    <w:rsid w:val="006E6884"/>
    <w:rsid w:val="006F2016"/>
    <w:rsid w:val="00702E59"/>
    <w:rsid w:val="00703DAD"/>
    <w:rsid w:val="007047AB"/>
    <w:rsid w:val="0070717A"/>
    <w:rsid w:val="0071160B"/>
    <w:rsid w:val="00721A39"/>
    <w:rsid w:val="00727F92"/>
    <w:rsid w:val="00743CCB"/>
    <w:rsid w:val="00745C5F"/>
    <w:rsid w:val="00747947"/>
    <w:rsid w:val="007525D5"/>
    <w:rsid w:val="00754F40"/>
    <w:rsid w:val="00764D2A"/>
    <w:rsid w:val="00781238"/>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4A45"/>
    <w:rsid w:val="00846C76"/>
    <w:rsid w:val="00852649"/>
    <w:rsid w:val="0085598F"/>
    <w:rsid w:val="008562DB"/>
    <w:rsid w:val="0085759E"/>
    <w:rsid w:val="00862832"/>
    <w:rsid w:val="00867745"/>
    <w:rsid w:val="00872A5E"/>
    <w:rsid w:val="00875A2E"/>
    <w:rsid w:val="00885A81"/>
    <w:rsid w:val="008B0F0A"/>
    <w:rsid w:val="008B75B8"/>
    <w:rsid w:val="008C3331"/>
    <w:rsid w:val="008C448E"/>
    <w:rsid w:val="008C62BF"/>
    <w:rsid w:val="008C7F74"/>
    <w:rsid w:val="008D4F07"/>
    <w:rsid w:val="008D5346"/>
    <w:rsid w:val="008D5687"/>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0229"/>
    <w:rsid w:val="00980B37"/>
    <w:rsid w:val="009850FD"/>
    <w:rsid w:val="009854D9"/>
    <w:rsid w:val="009A0EF6"/>
    <w:rsid w:val="009B0342"/>
    <w:rsid w:val="009B269F"/>
    <w:rsid w:val="009C4BE7"/>
    <w:rsid w:val="009D00C6"/>
    <w:rsid w:val="009E1B98"/>
    <w:rsid w:val="009E47AB"/>
    <w:rsid w:val="009E56A4"/>
    <w:rsid w:val="009F069F"/>
    <w:rsid w:val="009F45EB"/>
    <w:rsid w:val="009F50CB"/>
    <w:rsid w:val="00A04BFA"/>
    <w:rsid w:val="00A05AB2"/>
    <w:rsid w:val="00A115CE"/>
    <w:rsid w:val="00A12689"/>
    <w:rsid w:val="00A16C58"/>
    <w:rsid w:val="00A21B9E"/>
    <w:rsid w:val="00A24198"/>
    <w:rsid w:val="00A33E8C"/>
    <w:rsid w:val="00A44C4F"/>
    <w:rsid w:val="00A46DB7"/>
    <w:rsid w:val="00A55ED3"/>
    <w:rsid w:val="00A605DE"/>
    <w:rsid w:val="00A64D08"/>
    <w:rsid w:val="00A65190"/>
    <w:rsid w:val="00A72083"/>
    <w:rsid w:val="00A758CE"/>
    <w:rsid w:val="00A765C1"/>
    <w:rsid w:val="00A80BFF"/>
    <w:rsid w:val="00A86F22"/>
    <w:rsid w:val="00AA01ED"/>
    <w:rsid w:val="00AA5FE3"/>
    <w:rsid w:val="00AB4E9E"/>
    <w:rsid w:val="00AB58B1"/>
    <w:rsid w:val="00AB7B8F"/>
    <w:rsid w:val="00AC3EFC"/>
    <w:rsid w:val="00AC778A"/>
    <w:rsid w:val="00AE1251"/>
    <w:rsid w:val="00AF1646"/>
    <w:rsid w:val="00AF6BE0"/>
    <w:rsid w:val="00AF7452"/>
    <w:rsid w:val="00B02982"/>
    <w:rsid w:val="00B05F41"/>
    <w:rsid w:val="00B179FB"/>
    <w:rsid w:val="00B30ABD"/>
    <w:rsid w:val="00B35EA5"/>
    <w:rsid w:val="00B36459"/>
    <w:rsid w:val="00B438FC"/>
    <w:rsid w:val="00B5140B"/>
    <w:rsid w:val="00B63D23"/>
    <w:rsid w:val="00B6683C"/>
    <w:rsid w:val="00B75A83"/>
    <w:rsid w:val="00B82328"/>
    <w:rsid w:val="00B841FE"/>
    <w:rsid w:val="00B87DBA"/>
    <w:rsid w:val="00BA25A2"/>
    <w:rsid w:val="00BA4B22"/>
    <w:rsid w:val="00BB08C4"/>
    <w:rsid w:val="00BB1A45"/>
    <w:rsid w:val="00BB24BB"/>
    <w:rsid w:val="00BB4346"/>
    <w:rsid w:val="00BB7E69"/>
    <w:rsid w:val="00BD6020"/>
    <w:rsid w:val="00BE62C7"/>
    <w:rsid w:val="00BE7CA2"/>
    <w:rsid w:val="00BF563D"/>
    <w:rsid w:val="00BF5DBF"/>
    <w:rsid w:val="00BF6284"/>
    <w:rsid w:val="00BF6971"/>
    <w:rsid w:val="00C10941"/>
    <w:rsid w:val="00C14CD9"/>
    <w:rsid w:val="00C255DB"/>
    <w:rsid w:val="00C27089"/>
    <w:rsid w:val="00C33F73"/>
    <w:rsid w:val="00C53388"/>
    <w:rsid w:val="00C57FB8"/>
    <w:rsid w:val="00C6190C"/>
    <w:rsid w:val="00C700F7"/>
    <w:rsid w:val="00C86BA8"/>
    <w:rsid w:val="00CA3C23"/>
    <w:rsid w:val="00CA427D"/>
    <w:rsid w:val="00CA785B"/>
    <w:rsid w:val="00CC0165"/>
    <w:rsid w:val="00CC01BC"/>
    <w:rsid w:val="00CC648E"/>
    <w:rsid w:val="00CC6E02"/>
    <w:rsid w:val="00CE0560"/>
    <w:rsid w:val="00CE5AB8"/>
    <w:rsid w:val="00CF19CE"/>
    <w:rsid w:val="00CF2C33"/>
    <w:rsid w:val="00CF31F3"/>
    <w:rsid w:val="00CF62CF"/>
    <w:rsid w:val="00D00FC4"/>
    <w:rsid w:val="00D2394E"/>
    <w:rsid w:val="00D247C2"/>
    <w:rsid w:val="00D2719D"/>
    <w:rsid w:val="00D40CBC"/>
    <w:rsid w:val="00D467F8"/>
    <w:rsid w:val="00D47119"/>
    <w:rsid w:val="00D61192"/>
    <w:rsid w:val="00D6386C"/>
    <w:rsid w:val="00D739AD"/>
    <w:rsid w:val="00D74203"/>
    <w:rsid w:val="00D75834"/>
    <w:rsid w:val="00D7679D"/>
    <w:rsid w:val="00D7748B"/>
    <w:rsid w:val="00D82B63"/>
    <w:rsid w:val="00D86248"/>
    <w:rsid w:val="00D86E31"/>
    <w:rsid w:val="00D91A94"/>
    <w:rsid w:val="00D9525A"/>
    <w:rsid w:val="00DA0D8E"/>
    <w:rsid w:val="00DA0F1A"/>
    <w:rsid w:val="00DA4EB0"/>
    <w:rsid w:val="00DA5391"/>
    <w:rsid w:val="00DA6C2F"/>
    <w:rsid w:val="00DC26F5"/>
    <w:rsid w:val="00DE04BA"/>
    <w:rsid w:val="00DE0DDF"/>
    <w:rsid w:val="00DE0E48"/>
    <w:rsid w:val="00DE668E"/>
    <w:rsid w:val="00DE67F5"/>
    <w:rsid w:val="00DF3F78"/>
    <w:rsid w:val="00DF72CC"/>
    <w:rsid w:val="00E04038"/>
    <w:rsid w:val="00E21193"/>
    <w:rsid w:val="00E3769E"/>
    <w:rsid w:val="00E42404"/>
    <w:rsid w:val="00E63ED9"/>
    <w:rsid w:val="00E63EE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10BD"/>
    <w:rsid w:val="00F12393"/>
    <w:rsid w:val="00F147D0"/>
    <w:rsid w:val="00F15CD6"/>
    <w:rsid w:val="00F16F2D"/>
    <w:rsid w:val="00F21D67"/>
    <w:rsid w:val="00F24B8F"/>
    <w:rsid w:val="00F30B46"/>
    <w:rsid w:val="00F4536C"/>
    <w:rsid w:val="00F50662"/>
    <w:rsid w:val="00F61056"/>
    <w:rsid w:val="00F63674"/>
    <w:rsid w:val="00F73108"/>
    <w:rsid w:val="00F75DBD"/>
    <w:rsid w:val="00F9409A"/>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64A"/>
    <w:rsid w:val="0241B77A"/>
    <w:rsid w:val="07A3E346"/>
    <w:rsid w:val="0A1F44EF"/>
    <w:rsid w:val="21BCE9AF"/>
    <w:rsid w:val="3424FBF1"/>
    <w:rsid w:val="37D3EE55"/>
    <w:rsid w:val="3E637228"/>
    <w:rsid w:val="502CAF4F"/>
    <w:rsid w:val="5395FC44"/>
    <w:rsid w:val="6B1E39B9"/>
    <w:rsid w:val="7200FF9B"/>
    <w:rsid w:val="7972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1D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0C6F2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D774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7748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774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74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74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C6F2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3660"/>
  </w:style>
  <w:style w:type="character" w:customStyle="1" w:styleId="TableHeaderChar">
    <w:name w:val="TableHeader Char"/>
    <w:basedOn w:val="DefaultParagraphFont"/>
    <w:link w:val="TableHeader"/>
    <w:rsid w:val="003C3660"/>
    <w:rPr>
      <w:rFonts w:ascii="Arial" w:hAnsi="Arial" w:cs="Arial"/>
      <w:b/>
      <w:sz w:val="24"/>
      <w:szCs w:val="24"/>
    </w:rPr>
  </w:style>
  <w:style w:type="character" w:customStyle="1" w:styleId="Header6Char">
    <w:name w:val="Header 6 Char"/>
    <w:basedOn w:val="TableHeaderChar"/>
    <w:link w:val="Header6"/>
    <w:rsid w:val="003C3660"/>
    <w:rPr>
      <w:rFonts w:ascii="Arial" w:hAnsi="Arial" w:cs="Arial"/>
      <w:b/>
      <w:sz w:val="24"/>
      <w:szCs w:val="24"/>
    </w:rPr>
  </w:style>
  <w:style w:type="paragraph" w:styleId="BlockText">
    <w:name w:val="Block Text"/>
    <w:basedOn w:val="Normal"/>
    <w:uiPriority w:val="99"/>
    <w:semiHidden/>
    <w:unhideWhenUsed/>
    <w:rsid w:val="00D7748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D7748B"/>
  </w:style>
  <w:style w:type="character" w:customStyle="1" w:styleId="BodyTextChar">
    <w:name w:val="Body Text Char"/>
    <w:basedOn w:val="DefaultParagraphFont"/>
    <w:link w:val="BodyText"/>
    <w:uiPriority w:val="99"/>
    <w:semiHidden/>
    <w:rsid w:val="00D7748B"/>
    <w:rPr>
      <w:rFonts w:ascii="Arial" w:hAnsi="Arial"/>
      <w:sz w:val="24"/>
    </w:rPr>
  </w:style>
  <w:style w:type="paragraph" w:styleId="BodyText2">
    <w:name w:val="Body Text 2"/>
    <w:basedOn w:val="Normal"/>
    <w:link w:val="BodyText2Char"/>
    <w:uiPriority w:val="99"/>
    <w:semiHidden/>
    <w:unhideWhenUsed/>
    <w:rsid w:val="00D7748B"/>
    <w:pPr>
      <w:spacing w:line="480" w:lineRule="auto"/>
    </w:pPr>
  </w:style>
  <w:style w:type="character" w:customStyle="1" w:styleId="BodyText2Char">
    <w:name w:val="Body Text 2 Char"/>
    <w:basedOn w:val="DefaultParagraphFont"/>
    <w:link w:val="BodyText2"/>
    <w:uiPriority w:val="99"/>
    <w:semiHidden/>
    <w:rsid w:val="00D7748B"/>
    <w:rPr>
      <w:rFonts w:ascii="Arial" w:hAnsi="Arial"/>
      <w:sz w:val="24"/>
    </w:rPr>
  </w:style>
  <w:style w:type="paragraph" w:styleId="BodyText3">
    <w:name w:val="Body Text 3"/>
    <w:basedOn w:val="Normal"/>
    <w:link w:val="BodyText3Char"/>
    <w:uiPriority w:val="99"/>
    <w:semiHidden/>
    <w:unhideWhenUsed/>
    <w:rsid w:val="00D7748B"/>
    <w:rPr>
      <w:sz w:val="16"/>
      <w:szCs w:val="16"/>
    </w:rPr>
  </w:style>
  <w:style w:type="character" w:customStyle="1" w:styleId="BodyText3Char">
    <w:name w:val="Body Text 3 Char"/>
    <w:basedOn w:val="DefaultParagraphFont"/>
    <w:link w:val="BodyText3"/>
    <w:uiPriority w:val="99"/>
    <w:semiHidden/>
    <w:rsid w:val="00D7748B"/>
    <w:rPr>
      <w:rFonts w:ascii="Arial" w:hAnsi="Arial"/>
      <w:sz w:val="16"/>
      <w:szCs w:val="16"/>
    </w:rPr>
  </w:style>
  <w:style w:type="paragraph" w:styleId="BodyTextFirstIndent">
    <w:name w:val="Body Text First Indent"/>
    <w:basedOn w:val="BodyText"/>
    <w:link w:val="BodyTextFirstIndentChar"/>
    <w:uiPriority w:val="99"/>
    <w:semiHidden/>
    <w:unhideWhenUsed/>
    <w:rsid w:val="00D7748B"/>
    <w:pPr>
      <w:ind w:firstLine="360"/>
    </w:pPr>
  </w:style>
  <w:style w:type="character" w:customStyle="1" w:styleId="BodyTextFirstIndentChar">
    <w:name w:val="Body Text First Indent Char"/>
    <w:basedOn w:val="BodyTextChar"/>
    <w:link w:val="BodyTextFirstIndent"/>
    <w:uiPriority w:val="99"/>
    <w:semiHidden/>
    <w:rsid w:val="00D7748B"/>
    <w:rPr>
      <w:rFonts w:ascii="Arial" w:hAnsi="Arial"/>
      <w:sz w:val="24"/>
    </w:rPr>
  </w:style>
  <w:style w:type="paragraph" w:styleId="BodyTextIndent">
    <w:name w:val="Body Text Indent"/>
    <w:basedOn w:val="Normal"/>
    <w:link w:val="BodyTextIndentChar"/>
    <w:uiPriority w:val="99"/>
    <w:semiHidden/>
    <w:unhideWhenUsed/>
    <w:rsid w:val="00D7748B"/>
    <w:pPr>
      <w:ind w:left="360"/>
    </w:pPr>
  </w:style>
  <w:style w:type="character" w:customStyle="1" w:styleId="BodyTextIndentChar">
    <w:name w:val="Body Text Indent Char"/>
    <w:basedOn w:val="DefaultParagraphFont"/>
    <w:link w:val="BodyTextIndent"/>
    <w:uiPriority w:val="99"/>
    <w:semiHidden/>
    <w:rsid w:val="00D7748B"/>
    <w:rPr>
      <w:rFonts w:ascii="Arial" w:hAnsi="Arial"/>
      <w:sz w:val="24"/>
    </w:rPr>
  </w:style>
  <w:style w:type="paragraph" w:styleId="BodyTextFirstIndent2">
    <w:name w:val="Body Text First Indent 2"/>
    <w:basedOn w:val="BodyTextIndent"/>
    <w:link w:val="BodyTextFirstIndent2Char"/>
    <w:uiPriority w:val="99"/>
    <w:semiHidden/>
    <w:unhideWhenUsed/>
    <w:rsid w:val="00D7748B"/>
    <w:pPr>
      <w:ind w:firstLine="360"/>
    </w:pPr>
  </w:style>
  <w:style w:type="character" w:customStyle="1" w:styleId="BodyTextFirstIndent2Char">
    <w:name w:val="Body Text First Indent 2 Char"/>
    <w:basedOn w:val="BodyTextIndentChar"/>
    <w:link w:val="BodyTextFirstIndent2"/>
    <w:uiPriority w:val="99"/>
    <w:semiHidden/>
    <w:rsid w:val="00D7748B"/>
    <w:rPr>
      <w:rFonts w:ascii="Arial" w:hAnsi="Arial"/>
      <w:sz w:val="24"/>
    </w:rPr>
  </w:style>
  <w:style w:type="paragraph" w:styleId="BodyTextIndent2">
    <w:name w:val="Body Text Indent 2"/>
    <w:basedOn w:val="Normal"/>
    <w:link w:val="BodyTextIndent2Char"/>
    <w:uiPriority w:val="99"/>
    <w:semiHidden/>
    <w:unhideWhenUsed/>
    <w:rsid w:val="00D7748B"/>
    <w:pPr>
      <w:spacing w:line="480" w:lineRule="auto"/>
      <w:ind w:left="360"/>
    </w:pPr>
  </w:style>
  <w:style w:type="character" w:customStyle="1" w:styleId="BodyTextIndent2Char">
    <w:name w:val="Body Text Indent 2 Char"/>
    <w:basedOn w:val="DefaultParagraphFont"/>
    <w:link w:val="BodyTextIndent2"/>
    <w:uiPriority w:val="99"/>
    <w:semiHidden/>
    <w:rsid w:val="00D7748B"/>
    <w:rPr>
      <w:rFonts w:ascii="Arial" w:hAnsi="Arial"/>
      <w:sz w:val="24"/>
    </w:rPr>
  </w:style>
  <w:style w:type="paragraph" w:styleId="BodyTextIndent3">
    <w:name w:val="Body Text Indent 3"/>
    <w:basedOn w:val="Normal"/>
    <w:link w:val="BodyTextIndent3Char"/>
    <w:uiPriority w:val="99"/>
    <w:semiHidden/>
    <w:unhideWhenUsed/>
    <w:rsid w:val="00D7748B"/>
    <w:pPr>
      <w:ind w:left="360"/>
    </w:pPr>
    <w:rPr>
      <w:sz w:val="16"/>
      <w:szCs w:val="16"/>
    </w:rPr>
  </w:style>
  <w:style w:type="character" w:customStyle="1" w:styleId="BodyTextIndent3Char">
    <w:name w:val="Body Text Indent 3 Char"/>
    <w:basedOn w:val="DefaultParagraphFont"/>
    <w:link w:val="BodyTextIndent3"/>
    <w:uiPriority w:val="99"/>
    <w:semiHidden/>
    <w:rsid w:val="00D7748B"/>
    <w:rPr>
      <w:rFonts w:ascii="Arial" w:hAnsi="Arial"/>
      <w:sz w:val="16"/>
      <w:szCs w:val="16"/>
    </w:rPr>
  </w:style>
  <w:style w:type="paragraph" w:styleId="Caption">
    <w:name w:val="caption"/>
    <w:basedOn w:val="Normal"/>
    <w:next w:val="Normal"/>
    <w:uiPriority w:val="35"/>
    <w:semiHidden/>
    <w:unhideWhenUsed/>
    <w:qFormat/>
    <w:rsid w:val="00D7748B"/>
    <w:pPr>
      <w:spacing w:after="200"/>
    </w:pPr>
    <w:rPr>
      <w:i/>
      <w:iCs/>
      <w:color w:val="44546A" w:themeColor="text2"/>
      <w:sz w:val="18"/>
      <w:szCs w:val="18"/>
    </w:rPr>
  </w:style>
  <w:style w:type="paragraph" w:styleId="Closing">
    <w:name w:val="Closing"/>
    <w:basedOn w:val="Normal"/>
    <w:link w:val="ClosingChar"/>
    <w:uiPriority w:val="99"/>
    <w:semiHidden/>
    <w:unhideWhenUsed/>
    <w:rsid w:val="00D7748B"/>
    <w:pPr>
      <w:spacing w:after="0"/>
      <w:ind w:left="4320"/>
    </w:pPr>
  </w:style>
  <w:style w:type="character" w:customStyle="1" w:styleId="ClosingChar">
    <w:name w:val="Closing Char"/>
    <w:basedOn w:val="DefaultParagraphFont"/>
    <w:link w:val="Closing"/>
    <w:uiPriority w:val="99"/>
    <w:semiHidden/>
    <w:rsid w:val="00D7748B"/>
    <w:rPr>
      <w:rFonts w:ascii="Arial" w:hAnsi="Arial"/>
      <w:sz w:val="24"/>
    </w:rPr>
  </w:style>
  <w:style w:type="paragraph" w:styleId="Date">
    <w:name w:val="Date"/>
    <w:basedOn w:val="Normal"/>
    <w:next w:val="Normal"/>
    <w:link w:val="DateChar"/>
    <w:uiPriority w:val="99"/>
    <w:semiHidden/>
    <w:unhideWhenUsed/>
    <w:rsid w:val="00D7748B"/>
  </w:style>
  <w:style w:type="character" w:customStyle="1" w:styleId="DateChar">
    <w:name w:val="Date Char"/>
    <w:basedOn w:val="DefaultParagraphFont"/>
    <w:link w:val="Date"/>
    <w:uiPriority w:val="99"/>
    <w:semiHidden/>
    <w:rsid w:val="00D7748B"/>
    <w:rPr>
      <w:rFonts w:ascii="Arial" w:hAnsi="Arial"/>
      <w:sz w:val="24"/>
    </w:rPr>
  </w:style>
  <w:style w:type="paragraph" w:styleId="DocumentMap">
    <w:name w:val="Document Map"/>
    <w:basedOn w:val="Normal"/>
    <w:link w:val="DocumentMapChar"/>
    <w:uiPriority w:val="99"/>
    <w:semiHidden/>
    <w:unhideWhenUsed/>
    <w:rsid w:val="00D7748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748B"/>
    <w:rPr>
      <w:rFonts w:ascii="Segoe UI" w:hAnsi="Segoe UI" w:cs="Segoe UI"/>
      <w:sz w:val="16"/>
      <w:szCs w:val="16"/>
    </w:rPr>
  </w:style>
  <w:style w:type="paragraph" w:styleId="E-mailSignature">
    <w:name w:val="E-mail Signature"/>
    <w:basedOn w:val="Normal"/>
    <w:link w:val="E-mailSignatureChar"/>
    <w:uiPriority w:val="99"/>
    <w:semiHidden/>
    <w:unhideWhenUsed/>
    <w:rsid w:val="00D7748B"/>
    <w:pPr>
      <w:spacing w:after="0"/>
    </w:pPr>
  </w:style>
  <w:style w:type="character" w:customStyle="1" w:styleId="E-mailSignatureChar">
    <w:name w:val="E-mail Signature Char"/>
    <w:basedOn w:val="DefaultParagraphFont"/>
    <w:link w:val="E-mailSignature"/>
    <w:uiPriority w:val="99"/>
    <w:semiHidden/>
    <w:rsid w:val="00D7748B"/>
    <w:rPr>
      <w:rFonts w:ascii="Arial" w:hAnsi="Arial"/>
      <w:sz w:val="24"/>
    </w:rPr>
  </w:style>
  <w:style w:type="paragraph" w:styleId="EndnoteText">
    <w:name w:val="endnote text"/>
    <w:basedOn w:val="Normal"/>
    <w:link w:val="EndnoteTextChar"/>
    <w:uiPriority w:val="99"/>
    <w:semiHidden/>
    <w:unhideWhenUsed/>
    <w:rsid w:val="00D7748B"/>
    <w:pPr>
      <w:spacing w:after="0"/>
    </w:pPr>
    <w:rPr>
      <w:sz w:val="20"/>
      <w:szCs w:val="20"/>
    </w:rPr>
  </w:style>
  <w:style w:type="character" w:customStyle="1" w:styleId="EndnoteTextChar">
    <w:name w:val="Endnote Text Char"/>
    <w:basedOn w:val="DefaultParagraphFont"/>
    <w:link w:val="EndnoteText"/>
    <w:uiPriority w:val="99"/>
    <w:semiHidden/>
    <w:rsid w:val="00D7748B"/>
    <w:rPr>
      <w:rFonts w:ascii="Arial" w:hAnsi="Arial"/>
      <w:sz w:val="20"/>
      <w:szCs w:val="20"/>
    </w:rPr>
  </w:style>
  <w:style w:type="paragraph" w:styleId="EnvelopeAddress">
    <w:name w:val="envelope address"/>
    <w:basedOn w:val="Normal"/>
    <w:uiPriority w:val="99"/>
    <w:semiHidden/>
    <w:unhideWhenUsed/>
    <w:rsid w:val="00D7748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7748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D7748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D7748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D7748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D774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748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748B"/>
    <w:pPr>
      <w:spacing w:after="0"/>
    </w:pPr>
    <w:rPr>
      <w:i/>
      <w:iCs/>
    </w:rPr>
  </w:style>
  <w:style w:type="character" w:customStyle="1" w:styleId="HTMLAddressChar">
    <w:name w:val="HTML Address Char"/>
    <w:basedOn w:val="DefaultParagraphFont"/>
    <w:link w:val="HTMLAddress"/>
    <w:uiPriority w:val="99"/>
    <w:semiHidden/>
    <w:rsid w:val="00D7748B"/>
    <w:rPr>
      <w:rFonts w:ascii="Arial" w:hAnsi="Arial"/>
      <w:i/>
      <w:iCs/>
      <w:sz w:val="24"/>
    </w:rPr>
  </w:style>
  <w:style w:type="paragraph" w:styleId="HTMLPreformatted">
    <w:name w:val="HTML Preformatted"/>
    <w:basedOn w:val="Normal"/>
    <w:link w:val="HTMLPreformattedChar"/>
    <w:uiPriority w:val="99"/>
    <w:semiHidden/>
    <w:unhideWhenUsed/>
    <w:rsid w:val="00D7748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748B"/>
    <w:rPr>
      <w:rFonts w:ascii="Consolas" w:hAnsi="Consolas"/>
      <w:sz w:val="20"/>
      <w:szCs w:val="20"/>
    </w:rPr>
  </w:style>
  <w:style w:type="paragraph" w:styleId="Index1">
    <w:name w:val="index 1"/>
    <w:basedOn w:val="Normal"/>
    <w:next w:val="Normal"/>
    <w:autoRedefine/>
    <w:uiPriority w:val="99"/>
    <w:semiHidden/>
    <w:unhideWhenUsed/>
    <w:rsid w:val="00D7748B"/>
    <w:pPr>
      <w:spacing w:after="0"/>
      <w:ind w:left="240" w:hanging="240"/>
    </w:pPr>
  </w:style>
  <w:style w:type="paragraph" w:styleId="Index2">
    <w:name w:val="index 2"/>
    <w:basedOn w:val="Normal"/>
    <w:next w:val="Normal"/>
    <w:autoRedefine/>
    <w:uiPriority w:val="99"/>
    <w:semiHidden/>
    <w:unhideWhenUsed/>
    <w:rsid w:val="00D7748B"/>
    <w:pPr>
      <w:spacing w:after="0"/>
      <w:ind w:left="480" w:hanging="240"/>
    </w:pPr>
  </w:style>
  <w:style w:type="paragraph" w:styleId="Index3">
    <w:name w:val="index 3"/>
    <w:basedOn w:val="Normal"/>
    <w:next w:val="Normal"/>
    <w:autoRedefine/>
    <w:uiPriority w:val="99"/>
    <w:semiHidden/>
    <w:unhideWhenUsed/>
    <w:rsid w:val="00D7748B"/>
    <w:pPr>
      <w:spacing w:after="0"/>
      <w:ind w:left="720" w:hanging="240"/>
    </w:pPr>
  </w:style>
  <w:style w:type="paragraph" w:styleId="Index4">
    <w:name w:val="index 4"/>
    <w:basedOn w:val="Normal"/>
    <w:next w:val="Normal"/>
    <w:autoRedefine/>
    <w:uiPriority w:val="99"/>
    <w:semiHidden/>
    <w:unhideWhenUsed/>
    <w:rsid w:val="00D7748B"/>
    <w:pPr>
      <w:spacing w:after="0"/>
      <w:ind w:left="960" w:hanging="240"/>
    </w:pPr>
  </w:style>
  <w:style w:type="paragraph" w:styleId="Index5">
    <w:name w:val="index 5"/>
    <w:basedOn w:val="Normal"/>
    <w:next w:val="Normal"/>
    <w:autoRedefine/>
    <w:uiPriority w:val="99"/>
    <w:semiHidden/>
    <w:unhideWhenUsed/>
    <w:rsid w:val="00D7748B"/>
    <w:pPr>
      <w:spacing w:after="0"/>
      <w:ind w:left="1200" w:hanging="240"/>
    </w:pPr>
  </w:style>
  <w:style w:type="paragraph" w:styleId="Index6">
    <w:name w:val="index 6"/>
    <w:basedOn w:val="Normal"/>
    <w:next w:val="Normal"/>
    <w:autoRedefine/>
    <w:uiPriority w:val="99"/>
    <w:semiHidden/>
    <w:unhideWhenUsed/>
    <w:rsid w:val="00D7748B"/>
    <w:pPr>
      <w:spacing w:after="0"/>
      <w:ind w:left="1440" w:hanging="240"/>
    </w:pPr>
  </w:style>
  <w:style w:type="paragraph" w:styleId="Index7">
    <w:name w:val="index 7"/>
    <w:basedOn w:val="Normal"/>
    <w:next w:val="Normal"/>
    <w:autoRedefine/>
    <w:uiPriority w:val="99"/>
    <w:semiHidden/>
    <w:unhideWhenUsed/>
    <w:rsid w:val="00D7748B"/>
    <w:pPr>
      <w:spacing w:after="0"/>
      <w:ind w:left="1680" w:hanging="240"/>
    </w:pPr>
  </w:style>
  <w:style w:type="paragraph" w:styleId="Index8">
    <w:name w:val="index 8"/>
    <w:basedOn w:val="Normal"/>
    <w:next w:val="Normal"/>
    <w:autoRedefine/>
    <w:uiPriority w:val="99"/>
    <w:semiHidden/>
    <w:unhideWhenUsed/>
    <w:rsid w:val="00D7748B"/>
    <w:pPr>
      <w:spacing w:after="0"/>
      <w:ind w:left="1920" w:hanging="240"/>
    </w:pPr>
  </w:style>
  <w:style w:type="paragraph" w:styleId="Index9">
    <w:name w:val="index 9"/>
    <w:basedOn w:val="Normal"/>
    <w:next w:val="Normal"/>
    <w:autoRedefine/>
    <w:uiPriority w:val="99"/>
    <w:semiHidden/>
    <w:unhideWhenUsed/>
    <w:rsid w:val="00D7748B"/>
    <w:pPr>
      <w:spacing w:after="0"/>
      <w:ind w:left="2160" w:hanging="240"/>
    </w:pPr>
  </w:style>
  <w:style w:type="paragraph" w:styleId="IndexHeading">
    <w:name w:val="index heading"/>
    <w:basedOn w:val="Normal"/>
    <w:next w:val="Index1"/>
    <w:uiPriority w:val="99"/>
    <w:semiHidden/>
    <w:unhideWhenUsed/>
    <w:rsid w:val="00D774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74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748B"/>
    <w:rPr>
      <w:rFonts w:ascii="Arial" w:hAnsi="Arial"/>
      <w:i/>
      <w:iCs/>
      <w:color w:val="5B9BD5" w:themeColor="accent1"/>
      <w:sz w:val="24"/>
    </w:rPr>
  </w:style>
  <w:style w:type="paragraph" w:styleId="List">
    <w:name w:val="List"/>
    <w:basedOn w:val="Normal"/>
    <w:uiPriority w:val="99"/>
    <w:semiHidden/>
    <w:unhideWhenUsed/>
    <w:rsid w:val="00D7748B"/>
    <w:pPr>
      <w:ind w:left="360" w:hanging="360"/>
      <w:contextualSpacing/>
    </w:pPr>
  </w:style>
  <w:style w:type="paragraph" w:styleId="List2">
    <w:name w:val="List 2"/>
    <w:basedOn w:val="Normal"/>
    <w:uiPriority w:val="99"/>
    <w:semiHidden/>
    <w:unhideWhenUsed/>
    <w:rsid w:val="00D7748B"/>
    <w:pPr>
      <w:ind w:left="720" w:hanging="360"/>
      <w:contextualSpacing/>
    </w:pPr>
  </w:style>
  <w:style w:type="paragraph" w:styleId="List3">
    <w:name w:val="List 3"/>
    <w:basedOn w:val="Normal"/>
    <w:uiPriority w:val="99"/>
    <w:semiHidden/>
    <w:unhideWhenUsed/>
    <w:rsid w:val="00D7748B"/>
    <w:pPr>
      <w:ind w:left="1080" w:hanging="360"/>
      <w:contextualSpacing/>
    </w:pPr>
  </w:style>
  <w:style w:type="paragraph" w:styleId="List4">
    <w:name w:val="List 4"/>
    <w:basedOn w:val="Normal"/>
    <w:uiPriority w:val="99"/>
    <w:semiHidden/>
    <w:unhideWhenUsed/>
    <w:rsid w:val="00D7748B"/>
    <w:pPr>
      <w:ind w:left="1440" w:hanging="360"/>
      <w:contextualSpacing/>
    </w:pPr>
  </w:style>
  <w:style w:type="paragraph" w:styleId="List5">
    <w:name w:val="List 5"/>
    <w:basedOn w:val="Normal"/>
    <w:uiPriority w:val="99"/>
    <w:semiHidden/>
    <w:unhideWhenUsed/>
    <w:rsid w:val="00D7748B"/>
    <w:pPr>
      <w:ind w:left="1800" w:hanging="360"/>
      <w:contextualSpacing/>
    </w:pPr>
  </w:style>
  <w:style w:type="paragraph" w:styleId="ListBullet">
    <w:name w:val="List Bullet"/>
    <w:basedOn w:val="Normal"/>
    <w:uiPriority w:val="99"/>
    <w:semiHidden/>
    <w:unhideWhenUsed/>
    <w:rsid w:val="00D7748B"/>
    <w:pPr>
      <w:numPr>
        <w:numId w:val="53"/>
      </w:numPr>
      <w:contextualSpacing/>
    </w:pPr>
  </w:style>
  <w:style w:type="paragraph" w:styleId="ListBullet2">
    <w:name w:val="List Bullet 2"/>
    <w:basedOn w:val="Normal"/>
    <w:uiPriority w:val="99"/>
    <w:semiHidden/>
    <w:unhideWhenUsed/>
    <w:rsid w:val="00D7748B"/>
    <w:pPr>
      <w:numPr>
        <w:numId w:val="54"/>
      </w:numPr>
      <w:contextualSpacing/>
    </w:pPr>
  </w:style>
  <w:style w:type="paragraph" w:styleId="ListBullet3">
    <w:name w:val="List Bullet 3"/>
    <w:basedOn w:val="Normal"/>
    <w:uiPriority w:val="99"/>
    <w:semiHidden/>
    <w:unhideWhenUsed/>
    <w:rsid w:val="00D7748B"/>
    <w:pPr>
      <w:numPr>
        <w:numId w:val="55"/>
      </w:numPr>
      <w:contextualSpacing/>
    </w:pPr>
  </w:style>
  <w:style w:type="paragraph" w:styleId="ListBullet4">
    <w:name w:val="List Bullet 4"/>
    <w:basedOn w:val="Normal"/>
    <w:uiPriority w:val="99"/>
    <w:semiHidden/>
    <w:unhideWhenUsed/>
    <w:rsid w:val="00D7748B"/>
    <w:pPr>
      <w:numPr>
        <w:numId w:val="56"/>
      </w:numPr>
      <w:contextualSpacing/>
    </w:pPr>
  </w:style>
  <w:style w:type="paragraph" w:styleId="ListBullet5">
    <w:name w:val="List Bullet 5"/>
    <w:basedOn w:val="Normal"/>
    <w:uiPriority w:val="99"/>
    <w:semiHidden/>
    <w:unhideWhenUsed/>
    <w:rsid w:val="00D7748B"/>
    <w:pPr>
      <w:numPr>
        <w:numId w:val="57"/>
      </w:numPr>
      <w:contextualSpacing/>
    </w:pPr>
  </w:style>
  <w:style w:type="paragraph" w:styleId="ListContinue">
    <w:name w:val="List Continue"/>
    <w:basedOn w:val="Normal"/>
    <w:uiPriority w:val="99"/>
    <w:semiHidden/>
    <w:unhideWhenUsed/>
    <w:rsid w:val="00D7748B"/>
    <w:pPr>
      <w:ind w:left="360"/>
      <w:contextualSpacing/>
    </w:pPr>
  </w:style>
  <w:style w:type="paragraph" w:styleId="ListContinue2">
    <w:name w:val="List Continue 2"/>
    <w:basedOn w:val="Normal"/>
    <w:uiPriority w:val="99"/>
    <w:semiHidden/>
    <w:unhideWhenUsed/>
    <w:rsid w:val="00D7748B"/>
    <w:pPr>
      <w:ind w:left="720"/>
      <w:contextualSpacing/>
    </w:pPr>
  </w:style>
  <w:style w:type="paragraph" w:styleId="ListContinue3">
    <w:name w:val="List Continue 3"/>
    <w:basedOn w:val="Normal"/>
    <w:uiPriority w:val="99"/>
    <w:semiHidden/>
    <w:unhideWhenUsed/>
    <w:rsid w:val="00D7748B"/>
    <w:pPr>
      <w:ind w:left="1080"/>
      <w:contextualSpacing/>
    </w:pPr>
  </w:style>
  <w:style w:type="paragraph" w:styleId="ListContinue4">
    <w:name w:val="List Continue 4"/>
    <w:basedOn w:val="Normal"/>
    <w:uiPriority w:val="99"/>
    <w:semiHidden/>
    <w:unhideWhenUsed/>
    <w:rsid w:val="00D7748B"/>
    <w:pPr>
      <w:ind w:left="1440"/>
      <w:contextualSpacing/>
    </w:pPr>
  </w:style>
  <w:style w:type="paragraph" w:styleId="ListContinue5">
    <w:name w:val="List Continue 5"/>
    <w:basedOn w:val="Normal"/>
    <w:uiPriority w:val="99"/>
    <w:semiHidden/>
    <w:unhideWhenUsed/>
    <w:rsid w:val="00D7748B"/>
    <w:pPr>
      <w:ind w:left="1800"/>
      <w:contextualSpacing/>
    </w:pPr>
  </w:style>
  <w:style w:type="paragraph" w:styleId="ListNumber">
    <w:name w:val="List Number"/>
    <w:basedOn w:val="Normal"/>
    <w:uiPriority w:val="99"/>
    <w:semiHidden/>
    <w:unhideWhenUsed/>
    <w:rsid w:val="00D7748B"/>
    <w:pPr>
      <w:numPr>
        <w:numId w:val="58"/>
      </w:numPr>
      <w:contextualSpacing/>
    </w:pPr>
  </w:style>
  <w:style w:type="paragraph" w:styleId="ListNumber2">
    <w:name w:val="List Number 2"/>
    <w:basedOn w:val="Normal"/>
    <w:uiPriority w:val="99"/>
    <w:semiHidden/>
    <w:unhideWhenUsed/>
    <w:rsid w:val="00D7748B"/>
    <w:pPr>
      <w:numPr>
        <w:numId w:val="59"/>
      </w:numPr>
      <w:contextualSpacing/>
    </w:pPr>
  </w:style>
  <w:style w:type="paragraph" w:styleId="ListNumber3">
    <w:name w:val="List Number 3"/>
    <w:basedOn w:val="Normal"/>
    <w:uiPriority w:val="99"/>
    <w:semiHidden/>
    <w:unhideWhenUsed/>
    <w:rsid w:val="00D7748B"/>
    <w:pPr>
      <w:numPr>
        <w:numId w:val="60"/>
      </w:numPr>
      <w:contextualSpacing/>
    </w:pPr>
  </w:style>
  <w:style w:type="paragraph" w:styleId="ListNumber4">
    <w:name w:val="List Number 4"/>
    <w:basedOn w:val="Normal"/>
    <w:uiPriority w:val="99"/>
    <w:semiHidden/>
    <w:unhideWhenUsed/>
    <w:rsid w:val="00D7748B"/>
    <w:pPr>
      <w:numPr>
        <w:numId w:val="61"/>
      </w:numPr>
      <w:contextualSpacing/>
    </w:pPr>
  </w:style>
  <w:style w:type="paragraph" w:styleId="ListNumber5">
    <w:name w:val="List Number 5"/>
    <w:basedOn w:val="Normal"/>
    <w:uiPriority w:val="99"/>
    <w:semiHidden/>
    <w:unhideWhenUsed/>
    <w:rsid w:val="00D7748B"/>
    <w:pPr>
      <w:numPr>
        <w:numId w:val="62"/>
      </w:numPr>
      <w:contextualSpacing/>
    </w:pPr>
  </w:style>
  <w:style w:type="paragraph" w:styleId="MacroText">
    <w:name w:val="macro"/>
    <w:link w:val="MacroTextChar"/>
    <w:uiPriority w:val="99"/>
    <w:semiHidden/>
    <w:unhideWhenUsed/>
    <w:rsid w:val="00D7748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D7748B"/>
    <w:rPr>
      <w:rFonts w:ascii="Consolas" w:hAnsi="Consolas"/>
      <w:sz w:val="20"/>
      <w:szCs w:val="20"/>
    </w:rPr>
  </w:style>
  <w:style w:type="paragraph" w:styleId="MessageHeader">
    <w:name w:val="Message Header"/>
    <w:basedOn w:val="Normal"/>
    <w:link w:val="MessageHeaderChar"/>
    <w:uiPriority w:val="99"/>
    <w:semiHidden/>
    <w:unhideWhenUsed/>
    <w:rsid w:val="00D7748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7748B"/>
    <w:rPr>
      <w:rFonts w:asciiTheme="majorHAnsi" w:eastAsiaTheme="majorEastAsia" w:hAnsiTheme="majorHAnsi" w:cstheme="majorBidi"/>
      <w:sz w:val="24"/>
      <w:szCs w:val="24"/>
      <w:shd w:val="pct20" w:color="auto" w:fill="auto"/>
    </w:rPr>
  </w:style>
  <w:style w:type="paragraph" w:styleId="NoSpacing">
    <w:name w:val="No Spacing"/>
    <w:uiPriority w:val="1"/>
    <w:qFormat/>
    <w:rsid w:val="00D7748B"/>
    <w:pPr>
      <w:spacing w:after="0" w:line="240" w:lineRule="auto"/>
    </w:pPr>
    <w:rPr>
      <w:rFonts w:ascii="Arial" w:hAnsi="Arial"/>
      <w:sz w:val="24"/>
    </w:rPr>
  </w:style>
  <w:style w:type="paragraph" w:styleId="NormalIndent0">
    <w:name w:val="Normal Indent"/>
    <w:basedOn w:val="Normal"/>
    <w:uiPriority w:val="99"/>
    <w:semiHidden/>
    <w:unhideWhenUsed/>
    <w:rsid w:val="00D7748B"/>
    <w:pPr>
      <w:ind w:left="720"/>
    </w:pPr>
  </w:style>
  <w:style w:type="paragraph" w:styleId="NoteHeading">
    <w:name w:val="Note Heading"/>
    <w:basedOn w:val="Normal"/>
    <w:next w:val="Normal"/>
    <w:link w:val="NoteHeadingChar"/>
    <w:uiPriority w:val="99"/>
    <w:semiHidden/>
    <w:unhideWhenUsed/>
    <w:rsid w:val="00D7748B"/>
    <w:pPr>
      <w:spacing w:after="0"/>
    </w:pPr>
  </w:style>
  <w:style w:type="character" w:customStyle="1" w:styleId="NoteHeadingChar">
    <w:name w:val="Note Heading Char"/>
    <w:basedOn w:val="DefaultParagraphFont"/>
    <w:link w:val="NoteHeading"/>
    <w:uiPriority w:val="99"/>
    <w:semiHidden/>
    <w:rsid w:val="00D7748B"/>
    <w:rPr>
      <w:rFonts w:ascii="Arial" w:hAnsi="Arial"/>
      <w:sz w:val="24"/>
    </w:rPr>
  </w:style>
  <w:style w:type="paragraph" w:styleId="PlainText">
    <w:name w:val="Plain Text"/>
    <w:basedOn w:val="Normal"/>
    <w:link w:val="PlainTextChar"/>
    <w:uiPriority w:val="99"/>
    <w:semiHidden/>
    <w:unhideWhenUsed/>
    <w:rsid w:val="00D7748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7748B"/>
    <w:rPr>
      <w:rFonts w:ascii="Consolas" w:hAnsi="Consolas"/>
      <w:sz w:val="21"/>
      <w:szCs w:val="21"/>
    </w:rPr>
  </w:style>
  <w:style w:type="paragraph" w:styleId="Quote">
    <w:name w:val="Quote"/>
    <w:basedOn w:val="Normal"/>
    <w:next w:val="Normal"/>
    <w:link w:val="QuoteChar"/>
    <w:uiPriority w:val="29"/>
    <w:qFormat/>
    <w:rsid w:val="00D774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748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D7748B"/>
  </w:style>
  <w:style w:type="character" w:customStyle="1" w:styleId="SalutationChar">
    <w:name w:val="Salutation Char"/>
    <w:basedOn w:val="DefaultParagraphFont"/>
    <w:link w:val="Salutation"/>
    <w:uiPriority w:val="99"/>
    <w:semiHidden/>
    <w:rsid w:val="00D7748B"/>
    <w:rPr>
      <w:rFonts w:ascii="Arial" w:hAnsi="Arial"/>
      <w:sz w:val="24"/>
    </w:rPr>
  </w:style>
  <w:style w:type="paragraph" w:styleId="Signature">
    <w:name w:val="Signature"/>
    <w:basedOn w:val="Normal"/>
    <w:link w:val="SignatureChar"/>
    <w:uiPriority w:val="99"/>
    <w:semiHidden/>
    <w:unhideWhenUsed/>
    <w:rsid w:val="00D7748B"/>
    <w:pPr>
      <w:spacing w:after="0"/>
      <w:ind w:left="4320"/>
    </w:pPr>
  </w:style>
  <w:style w:type="character" w:customStyle="1" w:styleId="SignatureChar">
    <w:name w:val="Signature Char"/>
    <w:basedOn w:val="DefaultParagraphFont"/>
    <w:link w:val="Signature"/>
    <w:uiPriority w:val="99"/>
    <w:semiHidden/>
    <w:rsid w:val="00D7748B"/>
    <w:rPr>
      <w:rFonts w:ascii="Arial" w:hAnsi="Arial"/>
      <w:sz w:val="24"/>
    </w:rPr>
  </w:style>
  <w:style w:type="paragraph" w:styleId="Subtitle">
    <w:name w:val="Subtitle"/>
    <w:basedOn w:val="Normal"/>
    <w:next w:val="Normal"/>
    <w:link w:val="SubtitleChar"/>
    <w:uiPriority w:val="11"/>
    <w:qFormat/>
    <w:rsid w:val="00D7748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7748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7748B"/>
    <w:pPr>
      <w:spacing w:after="0"/>
      <w:ind w:left="240" w:hanging="240"/>
    </w:pPr>
  </w:style>
  <w:style w:type="paragraph" w:styleId="TableofFigures">
    <w:name w:val="table of figures"/>
    <w:basedOn w:val="Normal"/>
    <w:next w:val="Normal"/>
    <w:uiPriority w:val="99"/>
    <w:semiHidden/>
    <w:unhideWhenUsed/>
    <w:rsid w:val="00D7748B"/>
    <w:pPr>
      <w:spacing w:after="0"/>
    </w:pPr>
  </w:style>
  <w:style w:type="paragraph" w:styleId="TOAHeading">
    <w:name w:val="toa heading"/>
    <w:basedOn w:val="Normal"/>
    <w:next w:val="Normal"/>
    <w:uiPriority w:val="99"/>
    <w:semiHidden/>
    <w:unhideWhenUsed/>
    <w:rsid w:val="00D7748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D7748B"/>
    <w:pPr>
      <w:spacing w:after="100"/>
    </w:pPr>
  </w:style>
  <w:style w:type="paragraph" w:styleId="TOC2">
    <w:name w:val="toc 2"/>
    <w:basedOn w:val="Normal"/>
    <w:next w:val="Normal"/>
    <w:autoRedefine/>
    <w:uiPriority w:val="39"/>
    <w:semiHidden/>
    <w:unhideWhenUsed/>
    <w:rsid w:val="00D7748B"/>
    <w:pPr>
      <w:spacing w:after="100"/>
      <w:ind w:left="240"/>
    </w:pPr>
  </w:style>
  <w:style w:type="paragraph" w:styleId="TOC3">
    <w:name w:val="toc 3"/>
    <w:basedOn w:val="Normal"/>
    <w:next w:val="Normal"/>
    <w:autoRedefine/>
    <w:uiPriority w:val="39"/>
    <w:semiHidden/>
    <w:unhideWhenUsed/>
    <w:rsid w:val="00D7748B"/>
    <w:pPr>
      <w:spacing w:after="100"/>
      <w:ind w:left="480"/>
    </w:pPr>
  </w:style>
  <w:style w:type="paragraph" w:styleId="TOC4">
    <w:name w:val="toc 4"/>
    <w:basedOn w:val="Normal"/>
    <w:next w:val="Normal"/>
    <w:autoRedefine/>
    <w:uiPriority w:val="39"/>
    <w:semiHidden/>
    <w:unhideWhenUsed/>
    <w:rsid w:val="00D7748B"/>
    <w:pPr>
      <w:spacing w:after="100"/>
      <w:ind w:left="720"/>
    </w:pPr>
  </w:style>
  <w:style w:type="paragraph" w:styleId="TOC5">
    <w:name w:val="toc 5"/>
    <w:basedOn w:val="Normal"/>
    <w:next w:val="Normal"/>
    <w:autoRedefine/>
    <w:uiPriority w:val="39"/>
    <w:semiHidden/>
    <w:unhideWhenUsed/>
    <w:rsid w:val="00D7748B"/>
    <w:pPr>
      <w:spacing w:after="100"/>
      <w:ind w:left="960"/>
    </w:pPr>
  </w:style>
  <w:style w:type="paragraph" w:styleId="TOC6">
    <w:name w:val="toc 6"/>
    <w:basedOn w:val="Normal"/>
    <w:next w:val="Normal"/>
    <w:autoRedefine/>
    <w:uiPriority w:val="39"/>
    <w:semiHidden/>
    <w:unhideWhenUsed/>
    <w:rsid w:val="00D7748B"/>
    <w:pPr>
      <w:spacing w:after="100"/>
      <w:ind w:left="1200"/>
    </w:pPr>
  </w:style>
  <w:style w:type="paragraph" w:styleId="TOC7">
    <w:name w:val="toc 7"/>
    <w:basedOn w:val="Normal"/>
    <w:next w:val="Normal"/>
    <w:autoRedefine/>
    <w:uiPriority w:val="39"/>
    <w:semiHidden/>
    <w:unhideWhenUsed/>
    <w:rsid w:val="00D7748B"/>
    <w:pPr>
      <w:spacing w:after="100"/>
      <w:ind w:left="1440"/>
    </w:pPr>
  </w:style>
  <w:style w:type="paragraph" w:styleId="TOC8">
    <w:name w:val="toc 8"/>
    <w:basedOn w:val="Normal"/>
    <w:next w:val="Normal"/>
    <w:autoRedefine/>
    <w:uiPriority w:val="39"/>
    <w:semiHidden/>
    <w:unhideWhenUsed/>
    <w:rsid w:val="00D7748B"/>
    <w:pPr>
      <w:spacing w:after="100"/>
      <w:ind w:left="1680"/>
    </w:pPr>
  </w:style>
  <w:style w:type="paragraph" w:styleId="TOC9">
    <w:name w:val="toc 9"/>
    <w:basedOn w:val="Normal"/>
    <w:next w:val="Normal"/>
    <w:autoRedefine/>
    <w:uiPriority w:val="39"/>
    <w:semiHidden/>
    <w:unhideWhenUsed/>
    <w:rsid w:val="00D7748B"/>
    <w:pPr>
      <w:spacing w:after="100"/>
      <w:ind w:left="1920"/>
    </w:pPr>
  </w:style>
  <w:style w:type="paragraph" w:styleId="TOCHeading">
    <w:name w:val="TOC Heading"/>
    <w:basedOn w:val="Heading1"/>
    <w:next w:val="Normal"/>
    <w:uiPriority w:val="39"/>
    <w:semiHidden/>
    <w:unhideWhenUsed/>
    <w:qFormat/>
    <w:rsid w:val="00D7748B"/>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3407115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PS2-3%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7F26914-6ED1-47FC-B837-083D0DEC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Specifications—3-PS2-3 - CAASPP (CA Dept of Education)</dc:title>
  <dc:subject>This CAST item specification describes 3-PS2-3 Motion and Stability: Forces and Interactions.</dc:subject>
  <dc:creator/>
  <cp:keywords/>
  <dc:description/>
  <cp:lastModifiedBy/>
  <cp:revision>1</cp:revision>
  <dcterms:created xsi:type="dcterms:W3CDTF">2025-04-02T21:14:00Z</dcterms:created>
  <dcterms:modified xsi:type="dcterms:W3CDTF">2025-04-02T21:14:00Z</dcterms:modified>
</cp:coreProperties>
</file>