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1419" w14:textId="77777777" w:rsidR="005C78CB" w:rsidRDefault="005C78CB" w:rsidP="005C78CB">
      <w:pPr>
        <w:pStyle w:val="Header"/>
        <w:pBdr>
          <w:bottom w:val="none" w:sz="0" w:space="0" w:color="auto"/>
        </w:pBdr>
        <w:tabs>
          <w:tab w:val="clear" w:pos="4680"/>
        </w:tabs>
        <w:spacing w:after="0"/>
        <w:jc w:val="left"/>
      </w:pPr>
      <w:r>
        <w:rPr>
          <w:noProof/>
          <w:lang w:eastAsia="en-US"/>
        </w:rPr>
        <w:drawing>
          <wp:inline distT="0" distB="0" distL="0" distR="0" wp14:anchorId="36E27501" wp14:editId="1862127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BC1C936" w14:textId="77777777" w:rsidR="005C78CB" w:rsidRPr="00B63D23" w:rsidRDefault="005C78CB" w:rsidP="005C78CB">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4-ESS3-2 Earth and Human Activity</w:t>
      </w:r>
      <w:r>
        <w:rPr>
          <w:noProof/>
        </w:rPr>
        <w:fldChar w:fldCharType="end"/>
      </w:r>
    </w:p>
    <w:p w14:paraId="59FACB67" w14:textId="1B545FE0" w:rsidR="005C78CB" w:rsidRDefault="005C78CB" w:rsidP="005C78CB">
      <w:pPr>
        <w:pStyle w:val="Header"/>
        <w:pBdr>
          <w:bottom w:val="none" w:sz="0" w:space="0" w:color="auto"/>
        </w:pBdr>
        <w:tabs>
          <w:tab w:val="clear" w:pos="4680"/>
        </w:tabs>
        <w:spacing w:after="240"/>
      </w:pPr>
      <w:r w:rsidRPr="00B63D23">
        <w:t xml:space="preserve">California Science Test—Item </w:t>
      </w:r>
      <w:r w:rsidR="00A768DA">
        <w:t xml:space="preserve">Content </w:t>
      </w:r>
      <w:r w:rsidRPr="00B63D23">
        <w:t>Specifications</w:t>
      </w:r>
    </w:p>
    <w:p w14:paraId="3053302D" w14:textId="324D43CA" w:rsidR="007A7155" w:rsidRPr="00487068" w:rsidRDefault="004F20E8" w:rsidP="005C78CB">
      <w:pPr>
        <w:pStyle w:val="Heading1"/>
        <w:pageBreakBefore w:val="0"/>
        <w:pBdr>
          <w:top w:val="none" w:sz="0" w:space="0" w:color="auto"/>
        </w:pBdr>
        <w:spacing w:after="240"/>
        <w:rPr>
          <w:lang w:val="en-US"/>
        </w:rPr>
      </w:pPr>
      <w:r w:rsidRPr="004F20E8">
        <w:rPr>
          <w:lang w:val="en-US"/>
        </w:rPr>
        <w:t>4-ESS3-2 Earth and Human Activity</w:t>
      </w:r>
    </w:p>
    <w:p w14:paraId="026BEBC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1417C21" w14:textId="0DF77C1B" w:rsidR="008B0F0A" w:rsidRDefault="00B554CA" w:rsidP="008B75B8">
      <w:pPr>
        <w:pStyle w:val="PerformanceExpectation"/>
      </w:pPr>
      <w:r w:rsidRPr="00B554CA">
        <w:t>Generate and compare multiple solutions to reduce the impacts of natural Earth processes on humans.</w:t>
      </w:r>
    </w:p>
    <w:p w14:paraId="4843A601" w14:textId="2265B04D" w:rsidR="00EB18EF" w:rsidRPr="00AA3853" w:rsidRDefault="00B554CA" w:rsidP="00EB18EF">
      <w:pPr>
        <w:pStyle w:val="PEClarification"/>
        <w:rPr>
          <w:color w:val="auto"/>
        </w:rPr>
      </w:pPr>
      <w:r w:rsidRPr="00AA3853">
        <w:rPr>
          <w:color w:val="auto"/>
        </w:rPr>
        <w:t xml:space="preserve">[Clarification Statement: Examples of solutions could include designing an earthquake resistant building and improving monitoring of volcanic activity.] </w:t>
      </w:r>
      <w:r w:rsidRPr="007A276B">
        <w:rPr>
          <w:color w:val="auto"/>
        </w:rPr>
        <w:t>[</w:t>
      </w:r>
      <w:r w:rsidRPr="00AA3853">
        <w:rPr>
          <w:i/>
          <w:color w:val="auto"/>
        </w:rPr>
        <w:t>Assessment Boundary: Assessment is limited to earthquakes, floods, tsunamis, and volcanic eruptions.</w:t>
      </w:r>
      <w:r w:rsidRPr="007A276B">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3-2"/>
      </w:tblPr>
      <w:tblGrid>
        <w:gridCol w:w="3505"/>
        <w:gridCol w:w="3510"/>
        <w:gridCol w:w="3065"/>
      </w:tblGrid>
      <w:tr w:rsidR="00A758CE" w:rsidRPr="00510C04" w14:paraId="07CB4682" w14:textId="77777777" w:rsidTr="00415CF9">
        <w:trPr>
          <w:cantSplit/>
          <w:tblHeader/>
        </w:trPr>
        <w:tc>
          <w:tcPr>
            <w:tcW w:w="3505" w:type="dxa"/>
            <w:tcBorders>
              <w:bottom w:val="single" w:sz="4" w:space="0" w:color="auto"/>
            </w:tcBorders>
            <w:shd w:val="clear" w:color="auto" w:fill="2F3995"/>
            <w:vAlign w:val="center"/>
          </w:tcPr>
          <w:p w14:paraId="66443EAF"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325B3D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71FB8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692BA81" w14:textId="77777777" w:rsidTr="00415CF9">
        <w:trPr>
          <w:cantSplit/>
        </w:trPr>
        <w:tc>
          <w:tcPr>
            <w:tcW w:w="3505" w:type="dxa"/>
            <w:shd w:val="clear" w:color="auto" w:fill="auto"/>
          </w:tcPr>
          <w:p w14:paraId="1C5CA240" w14:textId="2A6A1FDB" w:rsidR="00A758CE" w:rsidRDefault="00B554CA" w:rsidP="005C78CB">
            <w:pPr>
              <w:pStyle w:val="Header6"/>
            </w:pPr>
            <w:r w:rsidRPr="00B554CA">
              <w:t>Constructing Explanations and Designing Solutions</w:t>
            </w:r>
          </w:p>
          <w:p w14:paraId="28C92D7E" w14:textId="09686382" w:rsidR="002035F3" w:rsidRPr="005A09DA" w:rsidRDefault="00B554CA" w:rsidP="002035F3">
            <w:pPr>
              <w:pStyle w:val="Paragraph"/>
            </w:pPr>
            <w:r w:rsidRPr="00B554CA">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46148EB9" w14:textId="50E9661C" w:rsidR="009F069F" w:rsidRPr="009F069F" w:rsidRDefault="00B554CA" w:rsidP="00B554CA">
            <w:pPr>
              <w:pStyle w:val="TableBullets"/>
            </w:pPr>
            <w:r w:rsidRPr="00B554CA">
              <w:t>Generate and compare multiple solutions to a problem based on how well they meet the criteria and constraints of the design solution.</w:t>
            </w:r>
          </w:p>
        </w:tc>
        <w:tc>
          <w:tcPr>
            <w:tcW w:w="3510" w:type="dxa"/>
            <w:shd w:val="clear" w:color="auto" w:fill="auto"/>
          </w:tcPr>
          <w:p w14:paraId="1DB42142" w14:textId="7DA269C0" w:rsidR="00A758CE" w:rsidRPr="005A09DA" w:rsidRDefault="00B554CA" w:rsidP="005C78CB">
            <w:pPr>
              <w:pStyle w:val="Header6"/>
            </w:pPr>
            <w:r w:rsidRPr="00B554CA">
              <w:t>ESS3.B: Natural Hazards</w:t>
            </w:r>
          </w:p>
          <w:p w14:paraId="226C907C" w14:textId="0FDCA2B8" w:rsidR="00A758CE" w:rsidRDefault="00B554CA" w:rsidP="006918F7">
            <w:pPr>
              <w:pStyle w:val="TableNumbers"/>
              <w:ind w:left="421"/>
              <w:rPr>
                <w:rFonts w:cs="Arial"/>
                <w:szCs w:val="24"/>
              </w:rPr>
            </w:pPr>
            <w:r w:rsidRPr="00B554CA">
              <w:t xml:space="preserve">A variety of hazards result from natural processes (e.g., earthquakes, tsunamis, volcanic eruptions). Humans cannot eliminate the hazards but can take steps to reduce their impacts. </w:t>
            </w:r>
            <w:r w:rsidRPr="00B554CA">
              <w:rPr>
                <w:i/>
              </w:rPr>
              <w:t>(Note: This Disciplinary Core Idea can also be found in 3.WC.)</w:t>
            </w:r>
          </w:p>
          <w:p w14:paraId="39EF9EAB" w14:textId="7880F0DE" w:rsidR="00A758CE" w:rsidRPr="005A09DA" w:rsidRDefault="00B554CA" w:rsidP="005C78CB">
            <w:pPr>
              <w:pStyle w:val="Header6"/>
            </w:pPr>
            <w:r w:rsidRPr="00B554CA">
              <w:t>ETS1.B: Designing Solutions to Engineering Problems</w:t>
            </w:r>
          </w:p>
          <w:p w14:paraId="38A6D3BF" w14:textId="22CB4B95" w:rsidR="00A758CE" w:rsidRPr="00510C04" w:rsidRDefault="00B554CA" w:rsidP="006918F7">
            <w:pPr>
              <w:pStyle w:val="TableNumbers"/>
              <w:numPr>
                <w:ilvl w:val="0"/>
                <w:numId w:val="75"/>
              </w:numPr>
              <w:ind w:left="421"/>
            </w:pPr>
            <w:r w:rsidRPr="00B554CA">
              <w:t>Testing a solution involves investigating how well it performs under a range of likely conditions.</w:t>
            </w:r>
            <w:r w:rsidR="00D56B26">
              <w:t xml:space="preserve"> </w:t>
            </w:r>
            <w:r w:rsidRPr="006918F7">
              <w:rPr>
                <w:i/>
              </w:rPr>
              <w:t>(secondary</w:t>
            </w:r>
            <w:r w:rsidR="00F67218">
              <w:rPr>
                <w:i/>
              </w:rPr>
              <w:t xml:space="preserve"> to 4-ESS3-2</w:t>
            </w:r>
            <w:r w:rsidRPr="006918F7">
              <w:rPr>
                <w:i/>
              </w:rPr>
              <w:t>)</w:t>
            </w:r>
          </w:p>
        </w:tc>
        <w:tc>
          <w:tcPr>
            <w:tcW w:w="3065" w:type="dxa"/>
            <w:shd w:val="clear" w:color="auto" w:fill="auto"/>
          </w:tcPr>
          <w:p w14:paraId="7316271E" w14:textId="033F483C" w:rsidR="00A758CE" w:rsidRPr="00AF1646" w:rsidRDefault="00B554CA" w:rsidP="005C78CB">
            <w:pPr>
              <w:pStyle w:val="Header6"/>
            </w:pPr>
            <w:r w:rsidRPr="00B554CA">
              <w:t>Cause and Effect</w:t>
            </w:r>
          </w:p>
          <w:p w14:paraId="27634726" w14:textId="5EFDB001" w:rsidR="00A758CE" w:rsidRDefault="00B554CA" w:rsidP="00534D47">
            <w:pPr>
              <w:pStyle w:val="TableBullets"/>
            </w:pPr>
            <w:r w:rsidRPr="00B554CA">
              <w:t>Cause and effect relationships are routinely identified, tested, and used to explain change.</w:t>
            </w:r>
          </w:p>
          <w:p w14:paraId="67D79F89" w14:textId="4E29ECB6" w:rsidR="00B554CA" w:rsidRPr="00C72BF1" w:rsidRDefault="00465912" w:rsidP="00465912">
            <w:pPr>
              <w:pStyle w:val="TableConnections"/>
            </w:pPr>
            <w:r>
              <w:t>Connections</w:t>
            </w:r>
            <w:r w:rsidR="00B554CA" w:rsidRPr="00B554CA">
              <w:t xml:space="preserve"> to Engineering, Technology, and Applications of Science</w:t>
            </w:r>
          </w:p>
          <w:p w14:paraId="56103ED5" w14:textId="7A313376" w:rsidR="00B554CA" w:rsidRPr="005A09DA" w:rsidRDefault="00B554CA" w:rsidP="005C78CB">
            <w:pPr>
              <w:pStyle w:val="Header6"/>
            </w:pPr>
            <w:r w:rsidRPr="00B554CA">
              <w:t>Influence of Engineering, Technology, and Science on Society and the Natural World</w:t>
            </w:r>
          </w:p>
          <w:p w14:paraId="33E796D8" w14:textId="72CFEECE" w:rsidR="00B554CA" w:rsidRPr="00E86428" w:rsidRDefault="00B554CA" w:rsidP="00E86428">
            <w:pPr>
              <w:pStyle w:val="TableBullets"/>
            </w:pPr>
            <w:r w:rsidRPr="00E86428">
              <w:t>Engineers improve existing technologies or develop new ones to increase their benefits, to decrease known risks, and to meet societal demands.</w:t>
            </w:r>
          </w:p>
        </w:tc>
      </w:tr>
    </w:tbl>
    <w:p w14:paraId="5609BF21" w14:textId="77777777" w:rsidR="00283757" w:rsidRPr="00577D5F" w:rsidRDefault="00283757" w:rsidP="0097285D">
      <w:pPr>
        <w:pStyle w:val="Heading2"/>
        <w:rPr>
          <w:color w:val="1F4E79"/>
        </w:rPr>
      </w:pPr>
      <w:r w:rsidRPr="00577D5F">
        <w:rPr>
          <w:color w:val="1F4E79"/>
        </w:rPr>
        <w:lastRenderedPageBreak/>
        <w:t>Assessment Targets</w:t>
      </w:r>
    </w:p>
    <w:p w14:paraId="4EF62DC7" w14:textId="0CD6A25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5470E7F"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2040AD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17FFCE6" w14:textId="5CDB8FEA" w:rsidR="006918F7" w:rsidRDefault="006918F7" w:rsidP="006918F7">
      <w:pPr>
        <w:pStyle w:val="Subpractice-2"/>
      </w:pPr>
      <w:r>
        <w:t>6E.1</w:t>
      </w:r>
      <w:r w:rsidR="00F723E6">
        <w:tab/>
      </w:r>
      <w:r>
        <w:t>Ability to solve design problems</w:t>
      </w:r>
    </w:p>
    <w:p w14:paraId="102162E8" w14:textId="4F6FF19D" w:rsidR="00283757" w:rsidRPr="00C10941" w:rsidRDefault="006918F7" w:rsidP="006918F7">
      <w:pPr>
        <w:pStyle w:val="Subpractice-2"/>
      </w:pPr>
      <w:r>
        <w:t>6E.2</w:t>
      </w:r>
      <w:r w:rsidR="00F723E6">
        <w:tab/>
      </w:r>
      <w:r>
        <w:t>Ability to evaluate and/or refine solutions to design problems</w:t>
      </w:r>
    </w:p>
    <w:p w14:paraId="6BDC0E9C"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429569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FA2F16D" w14:textId="71221615" w:rsidR="006918F7" w:rsidRDefault="006918F7" w:rsidP="006918F7">
      <w:pPr>
        <w:pStyle w:val="Subpractice-3"/>
      </w:pPr>
      <w:r>
        <w:t>6E.1.2</w:t>
      </w:r>
      <w:r w:rsidR="00F723E6">
        <w:tab/>
      </w:r>
      <w:r>
        <w:t xml:space="preserve">Ability to generate multiple solutions for a design problem that </w:t>
      </w:r>
      <w:proofErr w:type="gramStart"/>
      <w:r>
        <w:t>meet</w:t>
      </w:r>
      <w:proofErr w:type="gramEnd"/>
      <w:r>
        <w:t xml:space="preserve"> design criteria and constraints</w:t>
      </w:r>
    </w:p>
    <w:p w14:paraId="4914AEF3" w14:textId="5D4A7E73" w:rsidR="006918F7" w:rsidRDefault="006918F7" w:rsidP="006918F7">
      <w:pPr>
        <w:pStyle w:val="Subpractice-3"/>
      </w:pPr>
      <w:r>
        <w:t>6E.2.1</w:t>
      </w:r>
      <w:r w:rsidR="00F723E6">
        <w:tab/>
      </w:r>
      <w:r>
        <w:t>Ability to compare or critique competing design solutions based on design criteria</w:t>
      </w:r>
    </w:p>
    <w:p w14:paraId="70EB58C9" w14:textId="6901EFF3" w:rsidR="00283757" w:rsidRPr="00C10941" w:rsidRDefault="006918F7" w:rsidP="006918F7">
      <w:pPr>
        <w:pStyle w:val="Subpractice-3"/>
      </w:pPr>
      <w:r>
        <w:t>6E.2.2</w:t>
      </w:r>
      <w:r w:rsidR="00F723E6">
        <w:tab/>
      </w:r>
      <w:r>
        <w:t>Ability to evaluate and/or refine (optimize) design solutions based on scientific knowledge or evidence</w:t>
      </w:r>
    </w:p>
    <w:p w14:paraId="0FB9FBF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52D0340" w14:textId="208EF37F" w:rsidR="00AB7465" w:rsidRPr="009A1DD3" w:rsidRDefault="006918F7" w:rsidP="009A1DD3">
      <w:pPr>
        <w:pStyle w:val="Heading4"/>
        <w:ind w:left="562"/>
        <w:rPr>
          <w:b w:val="0"/>
        </w:rPr>
      </w:pPr>
      <w:r w:rsidRPr="009A1DD3">
        <w:rPr>
          <w:b w:val="0"/>
        </w:rPr>
        <w:t>ESS</w:t>
      </w:r>
      <w:proofErr w:type="gramStart"/>
      <w:r w:rsidRPr="009A1DD3">
        <w:rPr>
          <w:b w:val="0"/>
        </w:rPr>
        <w:t>3.B.</w:t>
      </w:r>
      <w:proofErr w:type="gramEnd"/>
      <w:r w:rsidRPr="009A1DD3">
        <w:rPr>
          <w:b w:val="0"/>
        </w:rPr>
        <w:t>3</w:t>
      </w:r>
    </w:p>
    <w:p w14:paraId="489019FD" w14:textId="1BF51B82" w:rsidR="006918F7" w:rsidRDefault="1332217A" w:rsidP="00432AC4">
      <w:pPr>
        <w:pStyle w:val="DashedBullets"/>
        <w:tabs>
          <w:tab w:val="left" w:pos="1800"/>
        </w:tabs>
        <w:ind w:left="1800"/>
      </w:pPr>
      <w:r>
        <w:t>Identify natural processes on Earth that can have a negative effect on humans (e.g., earthquakes, volcanoes, floods, landslides)</w:t>
      </w:r>
    </w:p>
    <w:p w14:paraId="5B41E7A9" w14:textId="4BEFBB08" w:rsidR="006918F7" w:rsidRDefault="1332217A" w:rsidP="00432AC4">
      <w:pPr>
        <w:pStyle w:val="DashedBullets"/>
        <w:tabs>
          <w:tab w:val="left" w:pos="1800"/>
        </w:tabs>
        <w:ind w:left="1800"/>
      </w:pPr>
      <w:r>
        <w:t>Describe the problems caused by these natural processes for humans</w:t>
      </w:r>
    </w:p>
    <w:p w14:paraId="0A6115B1" w14:textId="29BE78BF" w:rsidR="006918F7" w:rsidRDefault="1332217A" w:rsidP="00432AC4">
      <w:pPr>
        <w:pStyle w:val="DashedBullets"/>
        <w:tabs>
          <w:tab w:val="left" w:pos="1800"/>
        </w:tabs>
        <w:ind w:left="1800"/>
      </w:pPr>
      <w:r>
        <w:t>Generate design solutions to reduce the negative effects of these natural processes on humans</w:t>
      </w:r>
    </w:p>
    <w:p w14:paraId="0DF4F3C4" w14:textId="1FCC1BE2" w:rsidR="00AB7465" w:rsidRPr="009A1DD3" w:rsidRDefault="006918F7" w:rsidP="009A1DD3">
      <w:pPr>
        <w:pStyle w:val="Heading4"/>
        <w:ind w:left="562"/>
        <w:rPr>
          <w:b w:val="0"/>
        </w:rPr>
      </w:pPr>
      <w:r w:rsidRPr="009A1DD3">
        <w:rPr>
          <w:b w:val="0"/>
        </w:rPr>
        <w:t>ETS</w:t>
      </w:r>
      <w:proofErr w:type="gramStart"/>
      <w:r w:rsidRPr="009A1DD3">
        <w:rPr>
          <w:b w:val="0"/>
        </w:rPr>
        <w:t>1.B.</w:t>
      </w:r>
      <w:proofErr w:type="gramEnd"/>
      <w:r w:rsidRPr="009A1DD3">
        <w:rPr>
          <w:b w:val="0"/>
        </w:rPr>
        <w:t>5</w:t>
      </w:r>
    </w:p>
    <w:p w14:paraId="4989CBDE" w14:textId="084303C9" w:rsidR="006918F7" w:rsidRDefault="1332217A" w:rsidP="00432AC4">
      <w:pPr>
        <w:pStyle w:val="DashedBullets"/>
        <w:ind w:left="1800"/>
      </w:pPr>
      <w:r>
        <w:t>Describe the criteria for a design solution to alleviate the negative effects of these natural processes on humans</w:t>
      </w:r>
    </w:p>
    <w:p w14:paraId="465ECFB3" w14:textId="0BB01DB3" w:rsidR="006918F7" w:rsidRDefault="1332217A" w:rsidP="00432AC4">
      <w:pPr>
        <w:pStyle w:val="DashedBullets"/>
        <w:ind w:left="1800"/>
      </w:pPr>
      <w:r>
        <w:lastRenderedPageBreak/>
        <w:t>Describe the constraints of a design solution, including performance under a range of likely conditions</w:t>
      </w:r>
    </w:p>
    <w:p w14:paraId="6D036687" w14:textId="2ED87977" w:rsidR="00283757" w:rsidRPr="00C10941" w:rsidRDefault="1332217A" w:rsidP="00432AC4">
      <w:pPr>
        <w:pStyle w:val="DashedBullets"/>
        <w:ind w:left="1800"/>
      </w:pPr>
      <w:r>
        <w:t>Evaluate design solutions based on whether and how well they worked to meet the needs of humans</w:t>
      </w:r>
    </w:p>
    <w:p w14:paraId="36812D4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4B397F3" w14:textId="67AEAB3D" w:rsidR="000A196B" w:rsidRDefault="006918F7" w:rsidP="00C10941">
      <w:pPr>
        <w:pStyle w:val="CrossCuttingTargets"/>
        <w:rPr>
          <w:lang w:eastAsia="ko-KR"/>
        </w:rPr>
      </w:pPr>
      <w:r w:rsidRPr="006918F7">
        <w:t>CCC2</w:t>
      </w:r>
      <w:r>
        <w:tab/>
      </w:r>
      <w:r w:rsidRPr="006918F7">
        <w:t>Identify and test cause and effect relationships to explain change</w:t>
      </w:r>
    </w:p>
    <w:p w14:paraId="48D908DD" w14:textId="77777777" w:rsidR="000A196B" w:rsidRPr="00577D5F" w:rsidRDefault="000A196B" w:rsidP="0097285D">
      <w:pPr>
        <w:pStyle w:val="Heading2"/>
        <w:rPr>
          <w:i/>
          <w:color w:val="1F4E79"/>
          <w:szCs w:val="24"/>
        </w:rPr>
      </w:pPr>
      <w:r w:rsidRPr="00577D5F">
        <w:rPr>
          <w:color w:val="1F4E79"/>
          <w:lang w:eastAsia="ko-KR"/>
        </w:rPr>
        <w:t>Examples of Integration of Assessment Targets and Evidence</w:t>
      </w:r>
    </w:p>
    <w:p w14:paraId="4935D9FB" w14:textId="77777777" w:rsidR="00CE5AB8" w:rsidRPr="00B63D23" w:rsidRDefault="00CE5AB8" w:rsidP="00AB7B8F">
      <w:pPr>
        <w:pStyle w:val="ParagraphItalic"/>
      </w:pPr>
      <w:r>
        <w:t>Note that the list in this section is not exhaustive.</w:t>
      </w:r>
    </w:p>
    <w:p w14:paraId="3F60D556" w14:textId="77777777" w:rsidR="006918F7" w:rsidRDefault="006918F7" w:rsidP="006918F7">
      <w:pPr>
        <w:pStyle w:val="Paragraph"/>
      </w:pPr>
      <w:r>
        <w:t>Task describes a design problem related to reducing the impacts of a natural process on humans:</w:t>
      </w:r>
    </w:p>
    <w:p w14:paraId="00E51984" w14:textId="2FA73166" w:rsidR="006918F7" w:rsidRDefault="1332217A" w:rsidP="006918F7">
      <w:pPr>
        <w:pStyle w:val="DashedBullets"/>
      </w:pPr>
      <w:r>
        <w:t>Generates multiple solutions in response to the design problem (6E.1.2, ESS</w:t>
      </w:r>
      <w:proofErr w:type="gramStart"/>
      <w:r>
        <w:t>3.B.</w:t>
      </w:r>
      <w:proofErr w:type="gramEnd"/>
      <w:r w:rsidR="0F723A92">
        <w:t>3</w:t>
      </w:r>
      <w:r>
        <w:t>, and CCC2)</w:t>
      </w:r>
    </w:p>
    <w:p w14:paraId="70108530" w14:textId="77777777" w:rsidR="006918F7" w:rsidRDefault="006918F7" w:rsidP="006918F7">
      <w:pPr>
        <w:pStyle w:val="Paragraph"/>
      </w:pPr>
      <w:r>
        <w:t>Task describes a design solution for reducing the impacts of a natural process on humans:</w:t>
      </w:r>
    </w:p>
    <w:p w14:paraId="44D27108" w14:textId="73EB5F69" w:rsidR="006918F7" w:rsidRDefault="1332217A" w:rsidP="006918F7">
      <w:pPr>
        <w:pStyle w:val="DashedBullets"/>
      </w:pPr>
      <w:r>
        <w:t>Identifies constraints of the given design (6E.1.2, ESS</w:t>
      </w:r>
      <w:proofErr w:type="gramStart"/>
      <w:r>
        <w:t>3.B.</w:t>
      </w:r>
      <w:proofErr w:type="gramEnd"/>
      <w:r w:rsidR="791FC231">
        <w:t>3</w:t>
      </w:r>
      <w:r>
        <w:t>, and CCC2)</w:t>
      </w:r>
    </w:p>
    <w:p w14:paraId="5847292E" w14:textId="77777777" w:rsidR="006918F7" w:rsidRDefault="006918F7" w:rsidP="006918F7">
      <w:pPr>
        <w:pStyle w:val="Paragraph"/>
      </w:pPr>
      <w:r>
        <w:t>Task describes several design solutions for reducing the impacts of a natural process on humans along with a listing of certain design criteria:</w:t>
      </w:r>
    </w:p>
    <w:p w14:paraId="3D03AB6B" w14:textId="74A18CBA" w:rsidR="006918F7" w:rsidRDefault="1332217A" w:rsidP="006918F7">
      <w:pPr>
        <w:pStyle w:val="DashedBullets"/>
      </w:pPr>
      <w:r>
        <w:t xml:space="preserve">Selects the most appropriate design based on the list of criteria (6E.2.1, </w:t>
      </w:r>
      <w:r w:rsidR="5E553D36">
        <w:t>ESS</w:t>
      </w:r>
      <w:proofErr w:type="gramStart"/>
      <w:r w:rsidR="5E553D36">
        <w:t>3.B.</w:t>
      </w:r>
      <w:proofErr w:type="gramEnd"/>
      <w:r w:rsidR="5E553D36">
        <w:t>3</w:t>
      </w:r>
      <w:r w:rsidR="2FCF428B">
        <w:t xml:space="preserve">, </w:t>
      </w:r>
      <w:r>
        <w:t>ETS</w:t>
      </w:r>
      <w:proofErr w:type="gramStart"/>
      <w:r>
        <w:t>1.B.</w:t>
      </w:r>
      <w:proofErr w:type="gramEnd"/>
      <w:r>
        <w:t>5, and CCC2)</w:t>
      </w:r>
    </w:p>
    <w:p w14:paraId="50D3FC51" w14:textId="4C2D2784" w:rsidR="006918F7" w:rsidRDefault="1332217A" w:rsidP="006918F7">
      <w:pPr>
        <w:pStyle w:val="DashedBullets"/>
      </w:pPr>
      <w:r>
        <w:t xml:space="preserve">Justifies his or her design selection by explaining how it meets the criteria (6E.2.1, </w:t>
      </w:r>
      <w:r w:rsidR="5E553D36">
        <w:t>ESS</w:t>
      </w:r>
      <w:proofErr w:type="gramStart"/>
      <w:r w:rsidR="5E553D36">
        <w:t>3.B.</w:t>
      </w:r>
      <w:proofErr w:type="gramEnd"/>
      <w:r w:rsidR="5E553D36">
        <w:t>3</w:t>
      </w:r>
      <w:r w:rsidR="2FCF428B">
        <w:t xml:space="preserve">, </w:t>
      </w:r>
      <w:r>
        <w:t>ETS</w:t>
      </w:r>
      <w:proofErr w:type="gramStart"/>
      <w:r>
        <w:t>1.B.</w:t>
      </w:r>
      <w:proofErr w:type="gramEnd"/>
      <w:r>
        <w:t>5, and CCC2)</w:t>
      </w:r>
    </w:p>
    <w:p w14:paraId="6F837E19" w14:textId="67318B09" w:rsidR="006918F7" w:rsidRDefault="1332217A" w:rsidP="006918F7">
      <w:pPr>
        <w:pStyle w:val="DashedBullets"/>
      </w:pPr>
      <w:r>
        <w:t xml:space="preserve">Ranks the design solutions based on how well they meet the criteria and constraints of the defined problem (6E.2.1, </w:t>
      </w:r>
      <w:r w:rsidR="5E553D36">
        <w:t>ESS</w:t>
      </w:r>
      <w:proofErr w:type="gramStart"/>
      <w:r w:rsidR="5E553D36">
        <w:t>3.B.</w:t>
      </w:r>
      <w:proofErr w:type="gramEnd"/>
      <w:r w:rsidR="5E553D36">
        <w:t>3</w:t>
      </w:r>
      <w:r w:rsidR="2FCF428B">
        <w:t xml:space="preserve">, </w:t>
      </w:r>
      <w:r>
        <w:t>E</w:t>
      </w:r>
      <w:r w:rsidR="791FC231">
        <w:t>T</w:t>
      </w:r>
      <w:r>
        <w:t>S</w:t>
      </w:r>
      <w:proofErr w:type="gramStart"/>
      <w:r w:rsidR="791FC231">
        <w:t>1</w:t>
      </w:r>
      <w:r>
        <w:t>.B.</w:t>
      </w:r>
      <w:proofErr w:type="gramEnd"/>
      <w:r w:rsidR="791FC231">
        <w:t>5</w:t>
      </w:r>
      <w:r>
        <w:t>, and CCC2)</w:t>
      </w:r>
    </w:p>
    <w:p w14:paraId="22897AA6" w14:textId="77777777" w:rsidR="006918F7" w:rsidRDefault="006918F7" w:rsidP="006918F7">
      <w:pPr>
        <w:pStyle w:val="Paragraph"/>
      </w:pPr>
      <w:r>
        <w:t>Task describes a design solution for reducing the impacts of a natural process on humans that was selected over alternative designs:</w:t>
      </w:r>
    </w:p>
    <w:p w14:paraId="0F32E5A2" w14:textId="205838B9" w:rsidR="006918F7" w:rsidRDefault="1332217A" w:rsidP="006918F7">
      <w:pPr>
        <w:pStyle w:val="DashedBullets"/>
      </w:pPr>
      <w:r>
        <w:t xml:space="preserve">Identifies prioritized criteria and/or constraints that resulted in selection of one preferred design (6E.2.1, </w:t>
      </w:r>
      <w:r w:rsidR="5E553D36">
        <w:t>ESS</w:t>
      </w:r>
      <w:proofErr w:type="gramStart"/>
      <w:r w:rsidR="5E553D36">
        <w:t>3.B.</w:t>
      </w:r>
      <w:proofErr w:type="gramEnd"/>
      <w:r w:rsidR="5E553D36">
        <w:t>3</w:t>
      </w:r>
      <w:r w:rsidR="2FCF428B">
        <w:t xml:space="preserve">, </w:t>
      </w:r>
      <w:r>
        <w:t>ETS</w:t>
      </w:r>
      <w:proofErr w:type="gramStart"/>
      <w:r>
        <w:t>1.B.</w:t>
      </w:r>
      <w:proofErr w:type="gramEnd"/>
      <w:r>
        <w:t>5, and CCC2)</w:t>
      </w:r>
    </w:p>
    <w:p w14:paraId="2EA03B97" w14:textId="77777777" w:rsidR="006918F7" w:rsidRDefault="006918F7" w:rsidP="006918F7">
      <w:pPr>
        <w:pStyle w:val="Paragraph"/>
      </w:pPr>
      <w:r>
        <w:t>Task describes several design solutions for reducing the impacts of a particular natural process on humans along with a listing of certain constraints:</w:t>
      </w:r>
    </w:p>
    <w:p w14:paraId="541ACB1F" w14:textId="26E87A48" w:rsidR="006918F7" w:rsidRDefault="1332217A" w:rsidP="006918F7">
      <w:pPr>
        <w:pStyle w:val="DashedBullets"/>
      </w:pPr>
      <w:r>
        <w:t>Selects the most appropriate design solution (6E.2.1, ESS</w:t>
      </w:r>
      <w:proofErr w:type="gramStart"/>
      <w:r>
        <w:t>3.B.</w:t>
      </w:r>
      <w:proofErr w:type="gramEnd"/>
      <w:r w:rsidR="791FC231">
        <w:t>3</w:t>
      </w:r>
      <w:r>
        <w:t>, and CCC2)</w:t>
      </w:r>
    </w:p>
    <w:p w14:paraId="22EF581A" w14:textId="05694FE8" w:rsidR="006918F7" w:rsidRDefault="1332217A" w:rsidP="006918F7">
      <w:pPr>
        <w:pStyle w:val="DashedBullets"/>
      </w:pPr>
      <w:r>
        <w:lastRenderedPageBreak/>
        <w:t xml:space="preserve">Provides justification for the selection based on prioritization of criteria (6E.2.1, </w:t>
      </w:r>
      <w:r w:rsidR="5E553D36">
        <w:t>ESS</w:t>
      </w:r>
      <w:proofErr w:type="gramStart"/>
      <w:r w:rsidR="5E553D36">
        <w:t>3.B.</w:t>
      </w:r>
      <w:proofErr w:type="gramEnd"/>
      <w:r w:rsidR="5E553D36">
        <w:t>3</w:t>
      </w:r>
      <w:r w:rsidR="2FCF428B">
        <w:t xml:space="preserve">, </w:t>
      </w:r>
      <w:r>
        <w:t>E</w:t>
      </w:r>
      <w:r w:rsidR="791FC231">
        <w:t>T</w:t>
      </w:r>
      <w:r>
        <w:t>S</w:t>
      </w:r>
      <w:proofErr w:type="gramStart"/>
      <w:r w:rsidR="791FC231">
        <w:t>1</w:t>
      </w:r>
      <w:r>
        <w:t>.B.</w:t>
      </w:r>
      <w:proofErr w:type="gramEnd"/>
      <w:r w:rsidR="791FC231">
        <w:t>5</w:t>
      </w:r>
      <w:r>
        <w:t>, and CCC2)</w:t>
      </w:r>
    </w:p>
    <w:p w14:paraId="31F847E7" w14:textId="1C632543" w:rsidR="00FE4E50" w:rsidRPr="009246C4" w:rsidRDefault="1332217A" w:rsidP="006918F7">
      <w:pPr>
        <w:pStyle w:val="DashedBullets"/>
      </w:pPr>
      <w:r>
        <w:t>Evaluates each solution based on science principles and/or evidence (6E.2.2, ESS</w:t>
      </w:r>
      <w:proofErr w:type="gramStart"/>
      <w:r>
        <w:t>3.B.</w:t>
      </w:r>
      <w:proofErr w:type="gramEnd"/>
      <w:r w:rsidR="791FC231">
        <w:t>3</w:t>
      </w:r>
      <w:r>
        <w:t>, and CCC2)</w:t>
      </w:r>
    </w:p>
    <w:p w14:paraId="06F82C92" w14:textId="77777777" w:rsidR="00CE5AB8" w:rsidRPr="00577D5F" w:rsidRDefault="00FE4E50" w:rsidP="0097285D">
      <w:pPr>
        <w:pStyle w:val="Heading2"/>
        <w:rPr>
          <w:color w:val="1F4E79"/>
        </w:rPr>
      </w:pPr>
      <w:r w:rsidRPr="00577D5F">
        <w:rPr>
          <w:color w:val="1F4E79"/>
        </w:rPr>
        <w:t>Possible Phenomena or Contexts</w:t>
      </w:r>
    </w:p>
    <w:p w14:paraId="79D2844C" w14:textId="77777777" w:rsidR="00FE4E50" w:rsidRPr="00B63D23" w:rsidRDefault="00CE5AB8" w:rsidP="00AB7B8F">
      <w:pPr>
        <w:pStyle w:val="ParagraphItalic"/>
      </w:pPr>
      <w:r>
        <w:t>Note that the list in this section is not exhaustive.</w:t>
      </w:r>
    </w:p>
    <w:p w14:paraId="64731D12" w14:textId="0622F8C4" w:rsidR="006918F7" w:rsidRDefault="69D6ECB4" w:rsidP="00D95BE7">
      <w:pPr>
        <w:pStyle w:val="DashedBullets"/>
        <w:spacing w:after="0"/>
      </w:pPr>
      <w:r>
        <w:t>Early warning systems for natural hazards</w:t>
      </w:r>
    </w:p>
    <w:p w14:paraId="4002D17E" w14:textId="26869A9D" w:rsidR="006918F7" w:rsidRDefault="40FCD53C" w:rsidP="006918F7">
      <w:pPr>
        <w:pStyle w:val="DashedBullets"/>
      </w:pPr>
      <w:r>
        <w:t>Reduc</w:t>
      </w:r>
      <w:r w:rsidR="058BF9EC">
        <w:t>ing</w:t>
      </w:r>
      <w:r>
        <w:t xml:space="preserve"> the impact of explosive and nonexplosive volcanic eruptions)</w:t>
      </w:r>
    </w:p>
    <w:p w14:paraId="0A12BAEC" w14:textId="2C911744" w:rsidR="006918F7" w:rsidRDefault="1332217A" w:rsidP="006918F7">
      <w:pPr>
        <w:pStyle w:val="DashedBullets"/>
      </w:pPr>
      <w:r>
        <w:t>Changes in building codes and designs to reduce the impacts of natural hazards</w:t>
      </w:r>
    </w:p>
    <w:p w14:paraId="1C2A5EB5" w14:textId="7BD10C0D" w:rsidR="00FE4E50" w:rsidRPr="00A04BFA" w:rsidRDefault="1332217A" w:rsidP="006918F7">
      <w:pPr>
        <w:pStyle w:val="DashedBullets"/>
      </w:pPr>
      <w:r>
        <w:t>Tradeoffs for cost, materials, and time related to the construction of buildings designed to reduce the impact of natural hazards</w:t>
      </w:r>
    </w:p>
    <w:p w14:paraId="20800C6A" w14:textId="77777777" w:rsidR="00CE5AB8" w:rsidRPr="00577D5F" w:rsidRDefault="00FE4E50" w:rsidP="0097285D">
      <w:pPr>
        <w:pStyle w:val="Heading2"/>
        <w:rPr>
          <w:color w:val="1F4E79"/>
        </w:rPr>
      </w:pPr>
      <w:r w:rsidRPr="00577D5F">
        <w:rPr>
          <w:color w:val="1F4E79"/>
        </w:rPr>
        <w:t>Common Misconceptions</w:t>
      </w:r>
    </w:p>
    <w:p w14:paraId="6B68FCFF" w14:textId="77777777" w:rsidR="00FE4E50" w:rsidRPr="00B63D23" w:rsidRDefault="00CE5AB8" w:rsidP="00110730">
      <w:pPr>
        <w:pStyle w:val="ParagraphItalic"/>
      </w:pPr>
      <w:r>
        <w:t>Note that the list in this section is not exhaustive.</w:t>
      </w:r>
    </w:p>
    <w:p w14:paraId="43A27637" w14:textId="77777777" w:rsidR="006918F7" w:rsidRDefault="1332217A" w:rsidP="006918F7">
      <w:pPr>
        <w:pStyle w:val="DashedBullets"/>
      </w:pPr>
      <w:r>
        <w:t>Humans cannot take measures to reduce impacts of natural disasters.</w:t>
      </w:r>
    </w:p>
    <w:p w14:paraId="35BEAF35" w14:textId="4A9DF8F7" w:rsidR="00FE4E50" w:rsidRPr="00B05F41" w:rsidRDefault="1332217A" w:rsidP="006918F7">
      <w:pPr>
        <w:pStyle w:val="DashedBullets"/>
      </w:pPr>
      <w:r>
        <w:t>Humans can prevent natural disasters from causing any harm to humans.</w:t>
      </w:r>
    </w:p>
    <w:p w14:paraId="6F5465BC" w14:textId="77777777" w:rsidR="00FE4E50" w:rsidRPr="00577D5F" w:rsidRDefault="00FE4E50" w:rsidP="00E947A2">
      <w:pPr>
        <w:pStyle w:val="Heading2"/>
        <w:keepNext w:val="0"/>
        <w:rPr>
          <w:color w:val="1F4E79"/>
        </w:rPr>
      </w:pPr>
      <w:r w:rsidRPr="00577D5F">
        <w:rPr>
          <w:color w:val="1F4E79"/>
        </w:rPr>
        <w:t>Additional Assessment Boundaries</w:t>
      </w:r>
    </w:p>
    <w:p w14:paraId="13CFC334" w14:textId="77777777" w:rsidR="00FE4E50" w:rsidRDefault="009F069F" w:rsidP="00E947A2">
      <w:pPr>
        <w:pStyle w:val="Paragraph"/>
        <w:keepNext w:val="0"/>
        <w:rPr>
          <w:lang w:eastAsia="ko-KR"/>
        </w:rPr>
      </w:pPr>
      <w:r w:rsidRPr="009F069F">
        <w:rPr>
          <w:lang w:eastAsia="ko-KR"/>
        </w:rPr>
        <w:t>None listed at this time.</w:t>
      </w:r>
    </w:p>
    <w:p w14:paraId="6A85C6C0" w14:textId="56ABB986" w:rsidR="00AB7B8F" w:rsidRPr="00577D5F" w:rsidRDefault="00FE4E50" w:rsidP="006918F7">
      <w:pPr>
        <w:pStyle w:val="Heading2"/>
        <w:rPr>
          <w:color w:val="1F4E79"/>
        </w:rPr>
      </w:pPr>
      <w:r w:rsidRPr="00577D5F">
        <w:rPr>
          <w:color w:val="1F4E79"/>
        </w:rPr>
        <w:t>Additional References</w:t>
      </w:r>
    </w:p>
    <w:p w14:paraId="292697EE" w14:textId="7051B938" w:rsidR="00286AB9" w:rsidRPr="000D022C" w:rsidRDefault="006918F7" w:rsidP="0092682A">
      <w:pPr>
        <w:pStyle w:val="Paragraph"/>
        <w:rPr>
          <w:lang w:eastAsia="ko-KR"/>
        </w:rPr>
      </w:pPr>
      <w:r w:rsidRPr="000D022C">
        <w:rPr>
          <w:lang w:eastAsia="ko-KR"/>
        </w:rPr>
        <w:t>4-ESS3-2 Evidence Statement</w:t>
      </w:r>
      <w:r w:rsidR="000D022C">
        <w:rPr>
          <w:lang w:eastAsia="ko-KR"/>
        </w:rPr>
        <w:t xml:space="preserve"> </w:t>
      </w:r>
      <w:hyperlink r:id="rId9" w:tooltip="4-ESS3-2 Evidence Statement web document" w:history="1">
        <w:r w:rsidR="000D022C" w:rsidRPr="0022364E">
          <w:rPr>
            <w:rStyle w:val="Hyperlink"/>
          </w:rPr>
          <w:t>https://www.nextgenscience.org/sites/default/files/evidence_statement/black_white/4-ESS3-2%20Evidence%20Statements%20June%202015%20asterisks.pdf</w:t>
        </w:r>
      </w:hyperlink>
    </w:p>
    <w:p w14:paraId="489F59AE" w14:textId="77777777" w:rsidR="00286AB9" w:rsidRDefault="00286AB9" w:rsidP="00E947A2">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4404859" w14:textId="05F0D314" w:rsidR="00AB7B8F" w:rsidRDefault="009F069F" w:rsidP="00AA698E">
      <w:pPr>
        <w:pStyle w:val="ScienceFrameworkLinks"/>
        <w:ind w:left="0"/>
        <w:rPr>
          <w:rStyle w:val="Hyperlink"/>
          <w:i w:val="0"/>
        </w:rPr>
      </w:pPr>
      <w:r w:rsidRPr="00322DE5">
        <w:t>Appendix 1: Progression of the Science and Engineering Practices, Disciplinary Core Ideas, and Crosscutting Concepts in Kindergarten through Grade 12</w:t>
      </w:r>
      <w:r w:rsidRPr="000D022C">
        <w:t xml:space="preserve"> </w:t>
      </w:r>
      <w:hyperlink r:id="rId10" w:tooltip="Appendix 1 to the Science Framework: Progression of the Science and Engineering Practices, Disciplinary Core Ideas, and Crosscutting Concepts in Kindergarten through Grade 12 web document" w:history="1">
        <w:r w:rsidR="000D022C" w:rsidRPr="00104805">
          <w:rPr>
            <w:rStyle w:val="Hyperlink"/>
            <w:i w:val="0"/>
          </w:rPr>
          <w:t>https://www.cde.ca.gov/ci/sc/cf/documents/scifwappendix1.pdf</w:t>
        </w:r>
      </w:hyperlink>
    </w:p>
    <w:p w14:paraId="6A60D672" w14:textId="069EC58C" w:rsidR="00CD77B7" w:rsidRPr="000D022C" w:rsidRDefault="00401647" w:rsidP="005561FB">
      <w:pPr>
        <w:pStyle w:val="ScienceFrameworkLinks"/>
        <w:spacing w:before="600"/>
        <w:ind w:left="0"/>
      </w:pPr>
      <w:r>
        <w:rPr>
          <w:lang w:eastAsia="ko-KR"/>
        </w:rPr>
        <w:t>Posted by the California Department of Education, March 2021</w:t>
      </w:r>
    </w:p>
    <w:sectPr w:rsidR="00CD77B7" w:rsidRPr="000D022C" w:rsidSect="00F3703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89AE" w14:textId="77777777" w:rsidR="00CF1899" w:rsidRDefault="00CF1899" w:rsidP="007525D5">
      <w:r>
        <w:separator/>
      </w:r>
    </w:p>
  </w:endnote>
  <w:endnote w:type="continuationSeparator" w:id="0">
    <w:p w14:paraId="7731AE89" w14:textId="77777777" w:rsidR="00CF1899" w:rsidRDefault="00CF1899" w:rsidP="007525D5">
      <w:r>
        <w:continuationSeparator/>
      </w:r>
    </w:p>
  </w:endnote>
  <w:endnote w:type="continuationNotice" w:id="1">
    <w:p w14:paraId="076E795C" w14:textId="77777777" w:rsidR="00CF1899" w:rsidRDefault="00CF1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A9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34D4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F6C6" w14:textId="77777777" w:rsidR="00CF1899" w:rsidRDefault="00CF1899" w:rsidP="007525D5">
      <w:r>
        <w:separator/>
      </w:r>
    </w:p>
  </w:footnote>
  <w:footnote w:type="continuationSeparator" w:id="0">
    <w:p w14:paraId="2BB2A3C4" w14:textId="77777777" w:rsidR="00CF1899" w:rsidRDefault="00CF1899" w:rsidP="007525D5">
      <w:r>
        <w:continuationSeparator/>
      </w:r>
    </w:p>
  </w:footnote>
  <w:footnote w:type="continuationNotice" w:id="1">
    <w:p w14:paraId="085AF6E0" w14:textId="77777777" w:rsidR="00CF1899" w:rsidRDefault="00CF18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0C27" w14:textId="77777777" w:rsidR="00007CC7" w:rsidRDefault="00007CC7" w:rsidP="00BB08C4">
    <w:pPr>
      <w:pStyle w:val="Header"/>
      <w:tabs>
        <w:tab w:val="clear" w:pos="4680"/>
      </w:tabs>
      <w:spacing w:after="0"/>
      <w:jc w:val="left"/>
    </w:pPr>
    <w:r>
      <w:rPr>
        <w:noProof/>
        <w:lang w:eastAsia="en-US"/>
      </w:rPr>
      <w:drawing>
        <wp:inline distT="0" distB="0" distL="0" distR="0" wp14:anchorId="7081385E" wp14:editId="285C642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97FF53" w14:textId="4718924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5549A">
      <w:rPr>
        <w:noProof/>
      </w:rPr>
      <w:t>4-ESS3-2 Earth and Human Activity</w:t>
    </w:r>
    <w:r>
      <w:rPr>
        <w:noProof/>
      </w:rPr>
      <w:fldChar w:fldCharType="end"/>
    </w:r>
  </w:p>
  <w:p w14:paraId="762ACDBE" w14:textId="7E693E54" w:rsidR="00007CC7" w:rsidRPr="00BB08C4" w:rsidRDefault="00007CC7" w:rsidP="00600F38">
    <w:pPr>
      <w:pStyle w:val="Header"/>
      <w:tabs>
        <w:tab w:val="clear" w:pos="4680"/>
      </w:tabs>
      <w:spacing w:after="240"/>
    </w:pPr>
    <w:r w:rsidRPr="00B63D23">
      <w:t xml:space="preserve">California Science Test—Item </w:t>
    </w:r>
    <w:r w:rsidR="00A768D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E5F1" w14:textId="77777777" w:rsidR="005C78CB" w:rsidRDefault="005C78CB" w:rsidP="005C78C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DE37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C608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F24A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2A39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BABB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1467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856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8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8CE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E03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86C12"/>
    <w:multiLevelType w:val="hybridMultilevel"/>
    <w:tmpl w:val="781A0DA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58A5"/>
    <w:multiLevelType w:val="hybridMultilevel"/>
    <w:tmpl w:val="DDDA98F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C088C290"/>
    <w:lvl w:ilvl="0" w:tplc="FCF4BD0A">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8014066">
    <w:abstractNumId w:val="14"/>
  </w:num>
  <w:num w:numId="2" w16cid:durableId="1924994626">
    <w:abstractNumId w:val="16"/>
  </w:num>
  <w:num w:numId="3" w16cid:durableId="1953436059">
    <w:abstractNumId w:val="20"/>
  </w:num>
  <w:num w:numId="4" w16cid:durableId="624508463">
    <w:abstractNumId w:val="30"/>
  </w:num>
  <w:num w:numId="5" w16cid:durableId="1739670319">
    <w:abstractNumId w:val="13"/>
  </w:num>
  <w:num w:numId="6" w16cid:durableId="1159924777">
    <w:abstractNumId w:val="11"/>
  </w:num>
  <w:num w:numId="7" w16cid:durableId="623775063">
    <w:abstractNumId w:val="24"/>
  </w:num>
  <w:num w:numId="8" w16cid:durableId="1737973400">
    <w:abstractNumId w:val="25"/>
  </w:num>
  <w:num w:numId="9" w16cid:durableId="1399010150">
    <w:abstractNumId w:val="29"/>
  </w:num>
  <w:num w:numId="10" w16cid:durableId="1344434789">
    <w:abstractNumId w:val="22"/>
  </w:num>
  <w:num w:numId="11" w16cid:durableId="765996804">
    <w:abstractNumId w:val="31"/>
  </w:num>
  <w:num w:numId="12" w16cid:durableId="1721318892">
    <w:abstractNumId w:val="29"/>
    <w:lvlOverride w:ilvl="0">
      <w:startOverride w:val="1"/>
    </w:lvlOverride>
  </w:num>
  <w:num w:numId="13" w16cid:durableId="1944459540">
    <w:abstractNumId w:val="29"/>
    <w:lvlOverride w:ilvl="0">
      <w:startOverride w:val="1"/>
    </w:lvlOverride>
  </w:num>
  <w:num w:numId="14" w16cid:durableId="1047991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946899">
    <w:abstractNumId w:val="29"/>
    <w:lvlOverride w:ilvl="0">
      <w:startOverride w:val="1"/>
    </w:lvlOverride>
  </w:num>
  <w:num w:numId="16" w16cid:durableId="1025058927">
    <w:abstractNumId w:val="29"/>
    <w:lvlOverride w:ilvl="0">
      <w:startOverride w:val="1"/>
    </w:lvlOverride>
  </w:num>
  <w:num w:numId="17" w16cid:durableId="1182746464">
    <w:abstractNumId w:val="22"/>
    <w:lvlOverride w:ilvl="0">
      <w:startOverride w:val="1"/>
    </w:lvlOverride>
  </w:num>
  <w:num w:numId="18" w16cid:durableId="1260337099">
    <w:abstractNumId w:val="29"/>
    <w:lvlOverride w:ilvl="0">
      <w:startOverride w:val="1"/>
    </w:lvlOverride>
  </w:num>
  <w:num w:numId="19" w16cid:durableId="1391728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291304">
    <w:abstractNumId w:val="29"/>
    <w:lvlOverride w:ilvl="0">
      <w:startOverride w:val="1"/>
    </w:lvlOverride>
  </w:num>
  <w:num w:numId="21" w16cid:durableId="1250890704">
    <w:abstractNumId w:val="22"/>
    <w:lvlOverride w:ilvl="0">
      <w:startOverride w:val="1"/>
    </w:lvlOverride>
  </w:num>
  <w:num w:numId="22" w16cid:durableId="750082327">
    <w:abstractNumId w:val="29"/>
    <w:lvlOverride w:ilvl="0">
      <w:startOverride w:val="1"/>
    </w:lvlOverride>
  </w:num>
  <w:num w:numId="23" w16cid:durableId="644043389">
    <w:abstractNumId w:val="22"/>
    <w:lvlOverride w:ilvl="0">
      <w:startOverride w:val="1"/>
    </w:lvlOverride>
  </w:num>
  <w:num w:numId="24" w16cid:durableId="2067482364">
    <w:abstractNumId w:val="29"/>
    <w:lvlOverride w:ilvl="0">
      <w:startOverride w:val="1"/>
    </w:lvlOverride>
  </w:num>
  <w:num w:numId="25" w16cid:durableId="1046681261">
    <w:abstractNumId w:val="22"/>
    <w:lvlOverride w:ilvl="0">
      <w:startOverride w:val="1"/>
    </w:lvlOverride>
  </w:num>
  <w:num w:numId="26" w16cid:durableId="1350135445">
    <w:abstractNumId w:val="31"/>
    <w:lvlOverride w:ilvl="0">
      <w:startOverride w:val="1"/>
    </w:lvlOverride>
  </w:num>
  <w:num w:numId="27" w16cid:durableId="1159882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6351332">
    <w:abstractNumId w:val="29"/>
    <w:lvlOverride w:ilvl="0">
      <w:startOverride w:val="1"/>
    </w:lvlOverride>
  </w:num>
  <w:num w:numId="29" w16cid:durableId="1147278149">
    <w:abstractNumId w:val="22"/>
    <w:lvlOverride w:ilvl="0">
      <w:startOverride w:val="1"/>
    </w:lvlOverride>
  </w:num>
  <w:num w:numId="30" w16cid:durableId="586235332">
    <w:abstractNumId w:val="29"/>
    <w:lvlOverride w:ilvl="0">
      <w:startOverride w:val="1"/>
    </w:lvlOverride>
  </w:num>
  <w:num w:numId="31" w16cid:durableId="605162431">
    <w:abstractNumId w:val="29"/>
    <w:lvlOverride w:ilvl="0">
      <w:startOverride w:val="1"/>
    </w:lvlOverride>
  </w:num>
  <w:num w:numId="32" w16cid:durableId="1163424944">
    <w:abstractNumId w:val="22"/>
    <w:lvlOverride w:ilvl="0">
      <w:startOverride w:val="1"/>
    </w:lvlOverride>
  </w:num>
  <w:num w:numId="33" w16cid:durableId="1110781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3120529">
    <w:abstractNumId w:val="29"/>
    <w:lvlOverride w:ilvl="0">
      <w:startOverride w:val="1"/>
    </w:lvlOverride>
  </w:num>
  <w:num w:numId="35" w16cid:durableId="50468154">
    <w:abstractNumId w:val="22"/>
    <w:lvlOverride w:ilvl="0">
      <w:startOverride w:val="1"/>
    </w:lvlOverride>
  </w:num>
  <w:num w:numId="36" w16cid:durableId="281814781">
    <w:abstractNumId w:val="29"/>
    <w:lvlOverride w:ilvl="0">
      <w:startOverride w:val="1"/>
    </w:lvlOverride>
  </w:num>
  <w:num w:numId="37" w16cid:durableId="920019979">
    <w:abstractNumId w:val="22"/>
    <w:lvlOverride w:ilvl="0">
      <w:startOverride w:val="1"/>
    </w:lvlOverride>
  </w:num>
  <w:num w:numId="38" w16cid:durableId="1757439810">
    <w:abstractNumId w:val="31"/>
    <w:lvlOverride w:ilvl="0">
      <w:startOverride w:val="1"/>
    </w:lvlOverride>
  </w:num>
  <w:num w:numId="39" w16cid:durableId="2060203342">
    <w:abstractNumId w:val="31"/>
    <w:lvlOverride w:ilvl="0">
      <w:startOverride w:val="1"/>
    </w:lvlOverride>
  </w:num>
  <w:num w:numId="40" w16cid:durableId="1743602283">
    <w:abstractNumId w:val="29"/>
    <w:lvlOverride w:ilvl="0">
      <w:startOverride w:val="1"/>
    </w:lvlOverride>
  </w:num>
  <w:num w:numId="41" w16cid:durableId="788665706">
    <w:abstractNumId w:val="22"/>
    <w:lvlOverride w:ilvl="0">
      <w:startOverride w:val="1"/>
    </w:lvlOverride>
  </w:num>
  <w:num w:numId="42" w16cid:durableId="819425734">
    <w:abstractNumId w:val="31"/>
    <w:lvlOverride w:ilvl="0">
      <w:startOverride w:val="1"/>
    </w:lvlOverride>
  </w:num>
  <w:num w:numId="43" w16cid:durableId="256333902">
    <w:abstractNumId w:val="31"/>
    <w:lvlOverride w:ilvl="0">
      <w:startOverride w:val="1"/>
    </w:lvlOverride>
  </w:num>
  <w:num w:numId="44" w16cid:durableId="293678794">
    <w:abstractNumId w:val="31"/>
    <w:lvlOverride w:ilvl="0">
      <w:startOverride w:val="1"/>
    </w:lvlOverride>
  </w:num>
  <w:num w:numId="45" w16cid:durableId="1053315126">
    <w:abstractNumId w:val="34"/>
  </w:num>
  <w:num w:numId="46" w16cid:durableId="1361517951">
    <w:abstractNumId w:val="22"/>
    <w:lvlOverride w:ilvl="0">
      <w:startOverride w:val="1"/>
    </w:lvlOverride>
  </w:num>
  <w:num w:numId="47" w16cid:durableId="570041369">
    <w:abstractNumId w:val="15"/>
  </w:num>
  <w:num w:numId="48" w16cid:durableId="1487624073">
    <w:abstractNumId w:val="28"/>
  </w:num>
  <w:num w:numId="49" w16cid:durableId="982008948">
    <w:abstractNumId w:val="27"/>
  </w:num>
  <w:num w:numId="50" w16cid:durableId="886527816">
    <w:abstractNumId w:val="33"/>
  </w:num>
  <w:num w:numId="51" w16cid:durableId="1334453398">
    <w:abstractNumId w:val="35"/>
  </w:num>
  <w:num w:numId="52" w16cid:durableId="816530618">
    <w:abstractNumId w:val="17"/>
  </w:num>
  <w:num w:numId="53" w16cid:durableId="578564208">
    <w:abstractNumId w:val="9"/>
  </w:num>
  <w:num w:numId="54" w16cid:durableId="1987539532">
    <w:abstractNumId w:val="7"/>
  </w:num>
  <w:num w:numId="55" w16cid:durableId="780538664">
    <w:abstractNumId w:val="6"/>
  </w:num>
  <w:num w:numId="56" w16cid:durableId="745802122">
    <w:abstractNumId w:val="5"/>
  </w:num>
  <w:num w:numId="57" w16cid:durableId="1319918731">
    <w:abstractNumId w:val="4"/>
  </w:num>
  <w:num w:numId="58" w16cid:durableId="858395990">
    <w:abstractNumId w:val="8"/>
  </w:num>
  <w:num w:numId="59" w16cid:durableId="741290101">
    <w:abstractNumId w:val="3"/>
  </w:num>
  <w:num w:numId="60" w16cid:durableId="1437359567">
    <w:abstractNumId w:val="2"/>
  </w:num>
  <w:num w:numId="61" w16cid:durableId="1581715533">
    <w:abstractNumId w:val="1"/>
  </w:num>
  <w:num w:numId="62" w16cid:durableId="167138216">
    <w:abstractNumId w:val="0"/>
  </w:num>
  <w:num w:numId="63" w16cid:durableId="1490485425">
    <w:abstractNumId w:val="18"/>
  </w:num>
  <w:num w:numId="64" w16cid:durableId="1425685912">
    <w:abstractNumId w:val="19"/>
  </w:num>
  <w:num w:numId="65" w16cid:durableId="2066177571">
    <w:abstractNumId w:val="32"/>
  </w:num>
  <w:num w:numId="66" w16cid:durableId="604851999">
    <w:abstractNumId w:val="41"/>
  </w:num>
  <w:num w:numId="67" w16cid:durableId="896475829">
    <w:abstractNumId w:val="40"/>
  </w:num>
  <w:num w:numId="68" w16cid:durableId="148789004">
    <w:abstractNumId w:val="10"/>
  </w:num>
  <w:num w:numId="69" w16cid:durableId="2118672280">
    <w:abstractNumId w:val="26"/>
  </w:num>
  <w:num w:numId="70" w16cid:durableId="1877817321">
    <w:abstractNumId w:val="37"/>
  </w:num>
  <w:num w:numId="71" w16cid:durableId="1295794141">
    <w:abstractNumId w:val="39"/>
  </w:num>
  <w:num w:numId="72" w16cid:durableId="1640842847">
    <w:abstractNumId w:val="12"/>
  </w:num>
  <w:num w:numId="73" w16cid:durableId="1351298012">
    <w:abstractNumId w:val="23"/>
  </w:num>
  <w:num w:numId="74" w16cid:durableId="1813593086">
    <w:abstractNumId w:val="21"/>
  </w:num>
  <w:num w:numId="75" w16cid:durableId="874663247">
    <w:abstractNumId w:val="40"/>
    <w:lvlOverride w:ilvl="0">
      <w:startOverride w:val="5"/>
    </w:lvlOverride>
  </w:num>
  <w:num w:numId="76" w16cid:durableId="1427191154">
    <w:abstractNumId w:val="36"/>
  </w:num>
  <w:num w:numId="77" w16cid:durableId="61222708">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7A0MTY3MTWzNDBR0lEKTi0uzszPAykwrAUA64IeliwAAAA="/>
  </w:docVars>
  <w:rsids>
    <w:rsidRoot w:val="001C4232"/>
    <w:rsid w:val="0000426C"/>
    <w:rsid w:val="00007621"/>
    <w:rsid w:val="00007CC7"/>
    <w:rsid w:val="00013CC4"/>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022C"/>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46EBD"/>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32"/>
    <w:rsid w:val="001C42B3"/>
    <w:rsid w:val="001D354A"/>
    <w:rsid w:val="001D6620"/>
    <w:rsid w:val="001E29AA"/>
    <w:rsid w:val="001F170D"/>
    <w:rsid w:val="00201D3B"/>
    <w:rsid w:val="002023A3"/>
    <w:rsid w:val="002035F3"/>
    <w:rsid w:val="00205B4A"/>
    <w:rsid w:val="00205B5E"/>
    <w:rsid w:val="00211916"/>
    <w:rsid w:val="00221A7E"/>
    <w:rsid w:val="002243CE"/>
    <w:rsid w:val="00232B58"/>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0EDC"/>
    <w:rsid w:val="002F3BF0"/>
    <w:rsid w:val="002F3C11"/>
    <w:rsid w:val="002F4F34"/>
    <w:rsid w:val="002F7649"/>
    <w:rsid w:val="003209C6"/>
    <w:rsid w:val="00322DE5"/>
    <w:rsid w:val="00332884"/>
    <w:rsid w:val="0033671D"/>
    <w:rsid w:val="0033700D"/>
    <w:rsid w:val="003470DC"/>
    <w:rsid w:val="0036567B"/>
    <w:rsid w:val="0037623A"/>
    <w:rsid w:val="003775EA"/>
    <w:rsid w:val="00386C80"/>
    <w:rsid w:val="003902B4"/>
    <w:rsid w:val="003B5FD4"/>
    <w:rsid w:val="003B6084"/>
    <w:rsid w:val="003C6678"/>
    <w:rsid w:val="003D2F97"/>
    <w:rsid w:val="003D3B02"/>
    <w:rsid w:val="003D74A5"/>
    <w:rsid w:val="003E3F99"/>
    <w:rsid w:val="003F0A94"/>
    <w:rsid w:val="003F4CEF"/>
    <w:rsid w:val="00401647"/>
    <w:rsid w:val="0041407C"/>
    <w:rsid w:val="00415CF9"/>
    <w:rsid w:val="00423DAE"/>
    <w:rsid w:val="00427155"/>
    <w:rsid w:val="00432AC4"/>
    <w:rsid w:val="00446598"/>
    <w:rsid w:val="004536BF"/>
    <w:rsid w:val="00453737"/>
    <w:rsid w:val="00460430"/>
    <w:rsid w:val="00461285"/>
    <w:rsid w:val="004625B8"/>
    <w:rsid w:val="00465912"/>
    <w:rsid w:val="00467F7C"/>
    <w:rsid w:val="00470071"/>
    <w:rsid w:val="00473130"/>
    <w:rsid w:val="004736E8"/>
    <w:rsid w:val="00477B8D"/>
    <w:rsid w:val="00480BA2"/>
    <w:rsid w:val="00487068"/>
    <w:rsid w:val="00490B48"/>
    <w:rsid w:val="004B61C1"/>
    <w:rsid w:val="004E5C17"/>
    <w:rsid w:val="004F20E8"/>
    <w:rsid w:val="004F51E9"/>
    <w:rsid w:val="005105BA"/>
    <w:rsid w:val="00510611"/>
    <w:rsid w:val="00530C9B"/>
    <w:rsid w:val="00534D47"/>
    <w:rsid w:val="00536479"/>
    <w:rsid w:val="00543833"/>
    <w:rsid w:val="00543F29"/>
    <w:rsid w:val="005561FB"/>
    <w:rsid w:val="005563AE"/>
    <w:rsid w:val="005606EA"/>
    <w:rsid w:val="00561DAB"/>
    <w:rsid w:val="00562081"/>
    <w:rsid w:val="00563123"/>
    <w:rsid w:val="005744A7"/>
    <w:rsid w:val="00577D5F"/>
    <w:rsid w:val="00583B72"/>
    <w:rsid w:val="00586A0D"/>
    <w:rsid w:val="005A09DA"/>
    <w:rsid w:val="005C5274"/>
    <w:rsid w:val="005C78CB"/>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549A"/>
    <w:rsid w:val="00660EE2"/>
    <w:rsid w:val="00664B57"/>
    <w:rsid w:val="006661DA"/>
    <w:rsid w:val="00682EED"/>
    <w:rsid w:val="00682FA3"/>
    <w:rsid w:val="00684CCB"/>
    <w:rsid w:val="00686355"/>
    <w:rsid w:val="006918F7"/>
    <w:rsid w:val="006A21FB"/>
    <w:rsid w:val="006A7AE5"/>
    <w:rsid w:val="006B43F1"/>
    <w:rsid w:val="006B60C4"/>
    <w:rsid w:val="006C1CA0"/>
    <w:rsid w:val="006D15A6"/>
    <w:rsid w:val="006E00C3"/>
    <w:rsid w:val="006E30EE"/>
    <w:rsid w:val="006E6884"/>
    <w:rsid w:val="006F2016"/>
    <w:rsid w:val="00702E59"/>
    <w:rsid w:val="00703DAD"/>
    <w:rsid w:val="007047AB"/>
    <w:rsid w:val="0070717A"/>
    <w:rsid w:val="00721A39"/>
    <w:rsid w:val="00743CCB"/>
    <w:rsid w:val="00745C5F"/>
    <w:rsid w:val="00747947"/>
    <w:rsid w:val="007525D5"/>
    <w:rsid w:val="00754F40"/>
    <w:rsid w:val="00764D2A"/>
    <w:rsid w:val="00772A42"/>
    <w:rsid w:val="00786826"/>
    <w:rsid w:val="0079293C"/>
    <w:rsid w:val="007A276B"/>
    <w:rsid w:val="007A3516"/>
    <w:rsid w:val="007A7155"/>
    <w:rsid w:val="007A7747"/>
    <w:rsid w:val="007C3B49"/>
    <w:rsid w:val="007C519F"/>
    <w:rsid w:val="007F0618"/>
    <w:rsid w:val="00800A96"/>
    <w:rsid w:val="00801596"/>
    <w:rsid w:val="008045E9"/>
    <w:rsid w:val="0080744C"/>
    <w:rsid w:val="00811485"/>
    <w:rsid w:val="00815618"/>
    <w:rsid w:val="00831D39"/>
    <w:rsid w:val="00846C76"/>
    <w:rsid w:val="00852649"/>
    <w:rsid w:val="0085598F"/>
    <w:rsid w:val="008562DB"/>
    <w:rsid w:val="0085759E"/>
    <w:rsid w:val="00862832"/>
    <w:rsid w:val="00867745"/>
    <w:rsid w:val="00872A5E"/>
    <w:rsid w:val="008801AE"/>
    <w:rsid w:val="00885A81"/>
    <w:rsid w:val="00895D41"/>
    <w:rsid w:val="008B0F0A"/>
    <w:rsid w:val="008B75B8"/>
    <w:rsid w:val="008C3331"/>
    <w:rsid w:val="008C448E"/>
    <w:rsid w:val="008C62BF"/>
    <w:rsid w:val="008C7F74"/>
    <w:rsid w:val="008D1372"/>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A1DD3"/>
    <w:rsid w:val="009A1ECE"/>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768DA"/>
    <w:rsid w:val="00A7762B"/>
    <w:rsid w:val="00AA01ED"/>
    <w:rsid w:val="00AA3853"/>
    <w:rsid w:val="00AA698E"/>
    <w:rsid w:val="00AB4E9E"/>
    <w:rsid w:val="00AB58B1"/>
    <w:rsid w:val="00AB7465"/>
    <w:rsid w:val="00AB7B8F"/>
    <w:rsid w:val="00AC778A"/>
    <w:rsid w:val="00AE1251"/>
    <w:rsid w:val="00AF1646"/>
    <w:rsid w:val="00AF6BE0"/>
    <w:rsid w:val="00AF7452"/>
    <w:rsid w:val="00B02982"/>
    <w:rsid w:val="00B05F41"/>
    <w:rsid w:val="00B179FB"/>
    <w:rsid w:val="00B35EA5"/>
    <w:rsid w:val="00B36459"/>
    <w:rsid w:val="00B438FC"/>
    <w:rsid w:val="00B5140B"/>
    <w:rsid w:val="00B554CA"/>
    <w:rsid w:val="00B63D23"/>
    <w:rsid w:val="00B658A2"/>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202E"/>
    <w:rsid w:val="00C86BA8"/>
    <w:rsid w:val="00C94E45"/>
    <w:rsid w:val="00CA3C23"/>
    <w:rsid w:val="00CA427D"/>
    <w:rsid w:val="00CA785B"/>
    <w:rsid w:val="00CC0165"/>
    <w:rsid w:val="00CC01BC"/>
    <w:rsid w:val="00CC648E"/>
    <w:rsid w:val="00CC6E02"/>
    <w:rsid w:val="00CD77B7"/>
    <w:rsid w:val="00CE5AB8"/>
    <w:rsid w:val="00CF1899"/>
    <w:rsid w:val="00CF19CE"/>
    <w:rsid w:val="00CF31F3"/>
    <w:rsid w:val="00CF56D7"/>
    <w:rsid w:val="00D00FC4"/>
    <w:rsid w:val="00D2394E"/>
    <w:rsid w:val="00D247C2"/>
    <w:rsid w:val="00D2719D"/>
    <w:rsid w:val="00D40CBC"/>
    <w:rsid w:val="00D467F8"/>
    <w:rsid w:val="00D47119"/>
    <w:rsid w:val="00D53607"/>
    <w:rsid w:val="00D56B26"/>
    <w:rsid w:val="00D61192"/>
    <w:rsid w:val="00D63374"/>
    <w:rsid w:val="00D6386C"/>
    <w:rsid w:val="00D739AD"/>
    <w:rsid w:val="00D75834"/>
    <w:rsid w:val="00D82B63"/>
    <w:rsid w:val="00D86E31"/>
    <w:rsid w:val="00D91A94"/>
    <w:rsid w:val="00D9258C"/>
    <w:rsid w:val="00D95BE7"/>
    <w:rsid w:val="00DA0D8E"/>
    <w:rsid w:val="00DA5391"/>
    <w:rsid w:val="00DA6C2F"/>
    <w:rsid w:val="00DC26F5"/>
    <w:rsid w:val="00DC61E9"/>
    <w:rsid w:val="00DE04BA"/>
    <w:rsid w:val="00DE0E48"/>
    <w:rsid w:val="00DE67F5"/>
    <w:rsid w:val="00DF3F78"/>
    <w:rsid w:val="00DF72CC"/>
    <w:rsid w:val="00E21193"/>
    <w:rsid w:val="00E3769E"/>
    <w:rsid w:val="00E42404"/>
    <w:rsid w:val="00E63ED9"/>
    <w:rsid w:val="00E7262B"/>
    <w:rsid w:val="00E82F54"/>
    <w:rsid w:val="00E85B5A"/>
    <w:rsid w:val="00E86428"/>
    <w:rsid w:val="00E86459"/>
    <w:rsid w:val="00E87DA0"/>
    <w:rsid w:val="00E947A2"/>
    <w:rsid w:val="00EA0CA7"/>
    <w:rsid w:val="00EA3D3D"/>
    <w:rsid w:val="00EA45CB"/>
    <w:rsid w:val="00EB18EF"/>
    <w:rsid w:val="00EB1F78"/>
    <w:rsid w:val="00EB5B58"/>
    <w:rsid w:val="00EB7CB9"/>
    <w:rsid w:val="00EC5631"/>
    <w:rsid w:val="00EC6186"/>
    <w:rsid w:val="00EC6F86"/>
    <w:rsid w:val="00EC7E28"/>
    <w:rsid w:val="00ED1402"/>
    <w:rsid w:val="00EE4373"/>
    <w:rsid w:val="00EF59DB"/>
    <w:rsid w:val="00EF7002"/>
    <w:rsid w:val="00F0713B"/>
    <w:rsid w:val="00F10357"/>
    <w:rsid w:val="00F110BD"/>
    <w:rsid w:val="00F12393"/>
    <w:rsid w:val="00F15CD6"/>
    <w:rsid w:val="00F16F2D"/>
    <w:rsid w:val="00F2016A"/>
    <w:rsid w:val="00F21D67"/>
    <w:rsid w:val="00F24B8F"/>
    <w:rsid w:val="00F30B46"/>
    <w:rsid w:val="00F31F1C"/>
    <w:rsid w:val="00F3703D"/>
    <w:rsid w:val="00F4536C"/>
    <w:rsid w:val="00F50662"/>
    <w:rsid w:val="00F62A9E"/>
    <w:rsid w:val="00F63674"/>
    <w:rsid w:val="00F67218"/>
    <w:rsid w:val="00F723E6"/>
    <w:rsid w:val="00F73108"/>
    <w:rsid w:val="00F75DBD"/>
    <w:rsid w:val="00F90FEB"/>
    <w:rsid w:val="00F95343"/>
    <w:rsid w:val="00FA1F82"/>
    <w:rsid w:val="00FC411A"/>
    <w:rsid w:val="00FC568F"/>
    <w:rsid w:val="00FC5A40"/>
    <w:rsid w:val="00FC7E14"/>
    <w:rsid w:val="00FD01DE"/>
    <w:rsid w:val="00FD079B"/>
    <w:rsid w:val="00FD635C"/>
    <w:rsid w:val="00FD6751"/>
    <w:rsid w:val="00FE0543"/>
    <w:rsid w:val="00FE0686"/>
    <w:rsid w:val="00FE2606"/>
    <w:rsid w:val="00FE2F15"/>
    <w:rsid w:val="00FE4131"/>
    <w:rsid w:val="00FE4E50"/>
    <w:rsid w:val="00FE7D1E"/>
    <w:rsid w:val="00FF2BE2"/>
    <w:rsid w:val="0241B77A"/>
    <w:rsid w:val="04C8FF32"/>
    <w:rsid w:val="058BF9EC"/>
    <w:rsid w:val="07294397"/>
    <w:rsid w:val="07A3E346"/>
    <w:rsid w:val="08009FF4"/>
    <w:rsid w:val="0AE34796"/>
    <w:rsid w:val="0F723A92"/>
    <w:rsid w:val="1332217A"/>
    <w:rsid w:val="14CF09AD"/>
    <w:rsid w:val="15BBF352"/>
    <w:rsid w:val="1AFF87CD"/>
    <w:rsid w:val="1F978E5E"/>
    <w:rsid w:val="2FCF428B"/>
    <w:rsid w:val="37D3EE55"/>
    <w:rsid w:val="3E637228"/>
    <w:rsid w:val="40FCD53C"/>
    <w:rsid w:val="4189D60E"/>
    <w:rsid w:val="4C127627"/>
    <w:rsid w:val="4C247B47"/>
    <w:rsid w:val="4DC04BA8"/>
    <w:rsid w:val="502CAF4F"/>
    <w:rsid w:val="5395FC44"/>
    <w:rsid w:val="553FDC18"/>
    <w:rsid w:val="5E553D36"/>
    <w:rsid w:val="69D6ECB4"/>
    <w:rsid w:val="6AA3B7A3"/>
    <w:rsid w:val="6B1E39B9"/>
    <w:rsid w:val="6D184155"/>
    <w:rsid w:val="70AE1C40"/>
    <w:rsid w:val="71734D1F"/>
    <w:rsid w:val="7200FF9B"/>
    <w:rsid w:val="791FC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04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CF56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5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6D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6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6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C78CB"/>
  </w:style>
  <w:style w:type="character" w:customStyle="1" w:styleId="TableHeaderChar">
    <w:name w:val="TableHeader Char"/>
    <w:basedOn w:val="DefaultParagraphFont"/>
    <w:link w:val="TableHeader"/>
    <w:rsid w:val="005C78CB"/>
    <w:rPr>
      <w:rFonts w:ascii="Arial" w:hAnsi="Arial" w:cs="Arial"/>
      <w:b/>
      <w:sz w:val="24"/>
      <w:szCs w:val="24"/>
    </w:rPr>
  </w:style>
  <w:style w:type="character" w:customStyle="1" w:styleId="Header6Char">
    <w:name w:val="Header 6 Char"/>
    <w:basedOn w:val="TableHeaderChar"/>
    <w:link w:val="Header6"/>
    <w:rsid w:val="005C78CB"/>
    <w:rPr>
      <w:rFonts w:ascii="Arial" w:hAnsi="Arial" w:cs="Arial"/>
      <w:b/>
      <w:sz w:val="24"/>
      <w:szCs w:val="24"/>
    </w:rPr>
  </w:style>
  <w:style w:type="paragraph" w:styleId="BlockText">
    <w:name w:val="Block Text"/>
    <w:basedOn w:val="Normal"/>
    <w:uiPriority w:val="99"/>
    <w:semiHidden/>
    <w:unhideWhenUsed/>
    <w:rsid w:val="00CF56D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CF56D7"/>
  </w:style>
  <w:style w:type="character" w:customStyle="1" w:styleId="BodyTextChar">
    <w:name w:val="Body Text Char"/>
    <w:basedOn w:val="DefaultParagraphFont"/>
    <w:link w:val="BodyText"/>
    <w:uiPriority w:val="99"/>
    <w:semiHidden/>
    <w:rsid w:val="00CF56D7"/>
    <w:rPr>
      <w:rFonts w:ascii="Arial" w:hAnsi="Arial"/>
      <w:sz w:val="24"/>
    </w:rPr>
  </w:style>
  <w:style w:type="paragraph" w:styleId="BodyText2">
    <w:name w:val="Body Text 2"/>
    <w:basedOn w:val="Normal"/>
    <w:link w:val="BodyText2Char"/>
    <w:uiPriority w:val="99"/>
    <w:semiHidden/>
    <w:unhideWhenUsed/>
    <w:rsid w:val="00CF56D7"/>
    <w:pPr>
      <w:spacing w:line="480" w:lineRule="auto"/>
    </w:pPr>
  </w:style>
  <w:style w:type="character" w:customStyle="1" w:styleId="BodyText2Char">
    <w:name w:val="Body Text 2 Char"/>
    <w:basedOn w:val="DefaultParagraphFont"/>
    <w:link w:val="BodyText2"/>
    <w:uiPriority w:val="99"/>
    <w:semiHidden/>
    <w:rsid w:val="00CF56D7"/>
    <w:rPr>
      <w:rFonts w:ascii="Arial" w:hAnsi="Arial"/>
      <w:sz w:val="24"/>
    </w:rPr>
  </w:style>
  <w:style w:type="paragraph" w:styleId="BodyText3">
    <w:name w:val="Body Text 3"/>
    <w:basedOn w:val="Normal"/>
    <w:link w:val="BodyText3Char"/>
    <w:uiPriority w:val="99"/>
    <w:semiHidden/>
    <w:unhideWhenUsed/>
    <w:rsid w:val="00CF56D7"/>
    <w:rPr>
      <w:sz w:val="16"/>
      <w:szCs w:val="16"/>
    </w:rPr>
  </w:style>
  <w:style w:type="character" w:customStyle="1" w:styleId="BodyText3Char">
    <w:name w:val="Body Text 3 Char"/>
    <w:basedOn w:val="DefaultParagraphFont"/>
    <w:link w:val="BodyText3"/>
    <w:uiPriority w:val="99"/>
    <w:semiHidden/>
    <w:rsid w:val="00CF56D7"/>
    <w:rPr>
      <w:rFonts w:ascii="Arial" w:hAnsi="Arial"/>
      <w:sz w:val="16"/>
      <w:szCs w:val="16"/>
    </w:rPr>
  </w:style>
  <w:style w:type="paragraph" w:styleId="BodyTextFirstIndent">
    <w:name w:val="Body Text First Indent"/>
    <w:basedOn w:val="BodyText"/>
    <w:link w:val="BodyTextFirstIndentChar"/>
    <w:uiPriority w:val="99"/>
    <w:semiHidden/>
    <w:unhideWhenUsed/>
    <w:rsid w:val="00CF56D7"/>
    <w:pPr>
      <w:ind w:firstLine="360"/>
    </w:pPr>
  </w:style>
  <w:style w:type="character" w:customStyle="1" w:styleId="BodyTextFirstIndentChar">
    <w:name w:val="Body Text First Indent Char"/>
    <w:basedOn w:val="BodyTextChar"/>
    <w:link w:val="BodyTextFirstIndent"/>
    <w:uiPriority w:val="99"/>
    <w:semiHidden/>
    <w:rsid w:val="00CF56D7"/>
    <w:rPr>
      <w:rFonts w:ascii="Arial" w:hAnsi="Arial"/>
      <w:sz w:val="24"/>
    </w:rPr>
  </w:style>
  <w:style w:type="paragraph" w:styleId="BodyTextIndent">
    <w:name w:val="Body Text Indent"/>
    <w:basedOn w:val="Normal"/>
    <w:link w:val="BodyTextIndentChar"/>
    <w:uiPriority w:val="99"/>
    <w:semiHidden/>
    <w:unhideWhenUsed/>
    <w:rsid w:val="00CF56D7"/>
    <w:pPr>
      <w:ind w:left="360"/>
    </w:pPr>
  </w:style>
  <w:style w:type="character" w:customStyle="1" w:styleId="BodyTextIndentChar">
    <w:name w:val="Body Text Indent Char"/>
    <w:basedOn w:val="DefaultParagraphFont"/>
    <w:link w:val="BodyTextIndent"/>
    <w:uiPriority w:val="99"/>
    <w:semiHidden/>
    <w:rsid w:val="00CF56D7"/>
    <w:rPr>
      <w:rFonts w:ascii="Arial" w:hAnsi="Arial"/>
      <w:sz w:val="24"/>
    </w:rPr>
  </w:style>
  <w:style w:type="paragraph" w:styleId="BodyTextFirstIndent2">
    <w:name w:val="Body Text First Indent 2"/>
    <w:basedOn w:val="BodyTextIndent"/>
    <w:link w:val="BodyTextFirstIndent2Char"/>
    <w:uiPriority w:val="99"/>
    <w:semiHidden/>
    <w:unhideWhenUsed/>
    <w:rsid w:val="00CF56D7"/>
    <w:pPr>
      <w:ind w:firstLine="360"/>
    </w:pPr>
  </w:style>
  <w:style w:type="character" w:customStyle="1" w:styleId="BodyTextFirstIndent2Char">
    <w:name w:val="Body Text First Indent 2 Char"/>
    <w:basedOn w:val="BodyTextIndentChar"/>
    <w:link w:val="BodyTextFirstIndent2"/>
    <w:uiPriority w:val="99"/>
    <w:semiHidden/>
    <w:rsid w:val="00CF56D7"/>
    <w:rPr>
      <w:rFonts w:ascii="Arial" w:hAnsi="Arial"/>
      <w:sz w:val="24"/>
    </w:rPr>
  </w:style>
  <w:style w:type="paragraph" w:styleId="BodyTextIndent2">
    <w:name w:val="Body Text Indent 2"/>
    <w:basedOn w:val="Normal"/>
    <w:link w:val="BodyTextIndent2Char"/>
    <w:uiPriority w:val="99"/>
    <w:semiHidden/>
    <w:unhideWhenUsed/>
    <w:rsid w:val="00CF56D7"/>
    <w:pPr>
      <w:spacing w:line="480" w:lineRule="auto"/>
      <w:ind w:left="360"/>
    </w:pPr>
  </w:style>
  <w:style w:type="character" w:customStyle="1" w:styleId="BodyTextIndent2Char">
    <w:name w:val="Body Text Indent 2 Char"/>
    <w:basedOn w:val="DefaultParagraphFont"/>
    <w:link w:val="BodyTextIndent2"/>
    <w:uiPriority w:val="99"/>
    <w:semiHidden/>
    <w:rsid w:val="00CF56D7"/>
    <w:rPr>
      <w:rFonts w:ascii="Arial" w:hAnsi="Arial"/>
      <w:sz w:val="24"/>
    </w:rPr>
  </w:style>
  <w:style w:type="paragraph" w:styleId="BodyTextIndent3">
    <w:name w:val="Body Text Indent 3"/>
    <w:basedOn w:val="Normal"/>
    <w:link w:val="BodyTextIndent3Char"/>
    <w:uiPriority w:val="99"/>
    <w:semiHidden/>
    <w:unhideWhenUsed/>
    <w:rsid w:val="00CF56D7"/>
    <w:pPr>
      <w:ind w:left="360"/>
    </w:pPr>
    <w:rPr>
      <w:sz w:val="16"/>
      <w:szCs w:val="16"/>
    </w:rPr>
  </w:style>
  <w:style w:type="character" w:customStyle="1" w:styleId="BodyTextIndent3Char">
    <w:name w:val="Body Text Indent 3 Char"/>
    <w:basedOn w:val="DefaultParagraphFont"/>
    <w:link w:val="BodyTextIndent3"/>
    <w:uiPriority w:val="99"/>
    <w:semiHidden/>
    <w:rsid w:val="00CF56D7"/>
    <w:rPr>
      <w:rFonts w:ascii="Arial" w:hAnsi="Arial"/>
      <w:sz w:val="16"/>
      <w:szCs w:val="16"/>
    </w:rPr>
  </w:style>
  <w:style w:type="paragraph" w:styleId="Caption">
    <w:name w:val="caption"/>
    <w:basedOn w:val="Normal"/>
    <w:next w:val="Normal"/>
    <w:uiPriority w:val="35"/>
    <w:semiHidden/>
    <w:unhideWhenUsed/>
    <w:qFormat/>
    <w:rsid w:val="00CF56D7"/>
    <w:pPr>
      <w:spacing w:after="200"/>
    </w:pPr>
    <w:rPr>
      <w:i/>
      <w:iCs/>
      <w:color w:val="44546A" w:themeColor="text2"/>
      <w:sz w:val="18"/>
      <w:szCs w:val="18"/>
    </w:rPr>
  </w:style>
  <w:style w:type="paragraph" w:styleId="Closing">
    <w:name w:val="Closing"/>
    <w:basedOn w:val="Normal"/>
    <w:link w:val="ClosingChar"/>
    <w:uiPriority w:val="99"/>
    <w:semiHidden/>
    <w:unhideWhenUsed/>
    <w:rsid w:val="00CF56D7"/>
    <w:pPr>
      <w:spacing w:after="0"/>
      <w:ind w:left="4320"/>
    </w:pPr>
  </w:style>
  <w:style w:type="character" w:customStyle="1" w:styleId="ClosingChar">
    <w:name w:val="Closing Char"/>
    <w:basedOn w:val="DefaultParagraphFont"/>
    <w:link w:val="Closing"/>
    <w:uiPriority w:val="99"/>
    <w:semiHidden/>
    <w:rsid w:val="00CF56D7"/>
    <w:rPr>
      <w:rFonts w:ascii="Arial" w:hAnsi="Arial"/>
      <w:sz w:val="24"/>
    </w:rPr>
  </w:style>
  <w:style w:type="paragraph" w:styleId="Date">
    <w:name w:val="Date"/>
    <w:basedOn w:val="Normal"/>
    <w:next w:val="Normal"/>
    <w:link w:val="DateChar"/>
    <w:uiPriority w:val="99"/>
    <w:semiHidden/>
    <w:unhideWhenUsed/>
    <w:rsid w:val="00CF56D7"/>
  </w:style>
  <w:style w:type="character" w:customStyle="1" w:styleId="DateChar">
    <w:name w:val="Date Char"/>
    <w:basedOn w:val="DefaultParagraphFont"/>
    <w:link w:val="Date"/>
    <w:uiPriority w:val="99"/>
    <w:semiHidden/>
    <w:rsid w:val="00CF56D7"/>
    <w:rPr>
      <w:rFonts w:ascii="Arial" w:hAnsi="Arial"/>
      <w:sz w:val="24"/>
    </w:rPr>
  </w:style>
  <w:style w:type="paragraph" w:styleId="DocumentMap">
    <w:name w:val="Document Map"/>
    <w:basedOn w:val="Normal"/>
    <w:link w:val="DocumentMapChar"/>
    <w:uiPriority w:val="99"/>
    <w:semiHidden/>
    <w:unhideWhenUsed/>
    <w:rsid w:val="00CF56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56D7"/>
    <w:rPr>
      <w:rFonts w:ascii="Segoe UI" w:hAnsi="Segoe UI" w:cs="Segoe UI"/>
      <w:sz w:val="16"/>
      <w:szCs w:val="16"/>
    </w:rPr>
  </w:style>
  <w:style w:type="paragraph" w:styleId="E-mailSignature">
    <w:name w:val="E-mail Signature"/>
    <w:basedOn w:val="Normal"/>
    <w:link w:val="E-mailSignatureChar"/>
    <w:uiPriority w:val="99"/>
    <w:semiHidden/>
    <w:unhideWhenUsed/>
    <w:rsid w:val="00CF56D7"/>
    <w:pPr>
      <w:spacing w:after="0"/>
    </w:pPr>
  </w:style>
  <w:style w:type="character" w:customStyle="1" w:styleId="E-mailSignatureChar">
    <w:name w:val="E-mail Signature Char"/>
    <w:basedOn w:val="DefaultParagraphFont"/>
    <w:link w:val="E-mailSignature"/>
    <w:uiPriority w:val="99"/>
    <w:semiHidden/>
    <w:rsid w:val="00CF56D7"/>
    <w:rPr>
      <w:rFonts w:ascii="Arial" w:hAnsi="Arial"/>
      <w:sz w:val="24"/>
    </w:rPr>
  </w:style>
  <w:style w:type="paragraph" w:styleId="EndnoteText">
    <w:name w:val="endnote text"/>
    <w:basedOn w:val="Normal"/>
    <w:link w:val="EndnoteTextChar"/>
    <w:uiPriority w:val="99"/>
    <w:semiHidden/>
    <w:unhideWhenUsed/>
    <w:rsid w:val="00CF56D7"/>
    <w:pPr>
      <w:spacing w:after="0"/>
    </w:pPr>
    <w:rPr>
      <w:sz w:val="20"/>
      <w:szCs w:val="20"/>
    </w:rPr>
  </w:style>
  <w:style w:type="character" w:customStyle="1" w:styleId="EndnoteTextChar">
    <w:name w:val="Endnote Text Char"/>
    <w:basedOn w:val="DefaultParagraphFont"/>
    <w:link w:val="EndnoteText"/>
    <w:uiPriority w:val="99"/>
    <w:semiHidden/>
    <w:rsid w:val="00CF56D7"/>
    <w:rPr>
      <w:rFonts w:ascii="Arial" w:hAnsi="Arial"/>
      <w:sz w:val="20"/>
      <w:szCs w:val="20"/>
    </w:rPr>
  </w:style>
  <w:style w:type="paragraph" w:styleId="EnvelopeAddress">
    <w:name w:val="envelope address"/>
    <w:basedOn w:val="Normal"/>
    <w:uiPriority w:val="99"/>
    <w:semiHidden/>
    <w:unhideWhenUsed/>
    <w:rsid w:val="00CF56D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F56D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CF56D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F56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F56D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F56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6D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56D7"/>
    <w:pPr>
      <w:spacing w:after="0"/>
    </w:pPr>
    <w:rPr>
      <w:i/>
      <w:iCs/>
    </w:rPr>
  </w:style>
  <w:style w:type="character" w:customStyle="1" w:styleId="HTMLAddressChar">
    <w:name w:val="HTML Address Char"/>
    <w:basedOn w:val="DefaultParagraphFont"/>
    <w:link w:val="HTMLAddress"/>
    <w:uiPriority w:val="99"/>
    <w:semiHidden/>
    <w:rsid w:val="00CF56D7"/>
    <w:rPr>
      <w:rFonts w:ascii="Arial" w:hAnsi="Arial"/>
      <w:i/>
      <w:iCs/>
      <w:sz w:val="24"/>
    </w:rPr>
  </w:style>
  <w:style w:type="paragraph" w:styleId="HTMLPreformatted">
    <w:name w:val="HTML Preformatted"/>
    <w:basedOn w:val="Normal"/>
    <w:link w:val="HTMLPreformattedChar"/>
    <w:uiPriority w:val="99"/>
    <w:semiHidden/>
    <w:unhideWhenUsed/>
    <w:rsid w:val="00CF56D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6D7"/>
    <w:rPr>
      <w:rFonts w:ascii="Consolas" w:hAnsi="Consolas"/>
      <w:sz w:val="20"/>
      <w:szCs w:val="20"/>
    </w:rPr>
  </w:style>
  <w:style w:type="paragraph" w:styleId="Index1">
    <w:name w:val="index 1"/>
    <w:basedOn w:val="Normal"/>
    <w:next w:val="Normal"/>
    <w:autoRedefine/>
    <w:uiPriority w:val="99"/>
    <w:semiHidden/>
    <w:unhideWhenUsed/>
    <w:rsid w:val="00CF56D7"/>
    <w:pPr>
      <w:spacing w:after="0"/>
      <w:ind w:left="240" w:hanging="240"/>
    </w:pPr>
  </w:style>
  <w:style w:type="paragraph" w:styleId="Index2">
    <w:name w:val="index 2"/>
    <w:basedOn w:val="Normal"/>
    <w:next w:val="Normal"/>
    <w:autoRedefine/>
    <w:uiPriority w:val="99"/>
    <w:semiHidden/>
    <w:unhideWhenUsed/>
    <w:rsid w:val="00CF56D7"/>
    <w:pPr>
      <w:spacing w:after="0"/>
      <w:ind w:left="480" w:hanging="240"/>
    </w:pPr>
  </w:style>
  <w:style w:type="paragraph" w:styleId="Index3">
    <w:name w:val="index 3"/>
    <w:basedOn w:val="Normal"/>
    <w:next w:val="Normal"/>
    <w:autoRedefine/>
    <w:uiPriority w:val="99"/>
    <w:semiHidden/>
    <w:unhideWhenUsed/>
    <w:rsid w:val="00CF56D7"/>
    <w:pPr>
      <w:spacing w:after="0"/>
      <w:ind w:left="720" w:hanging="240"/>
    </w:pPr>
  </w:style>
  <w:style w:type="paragraph" w:styleId="Index4">
    <w:name w:val="index 4"/>
    <w:basedOn w:val="Normal"/>
    <w:next w:val="Normal"/>
    <w:autoRedefine/>
    <w:uiPriority w:val="99"/>
    <w:semiHidden/>
    <w:unhideWhenUsed/>
    <w:rsid w:val="00CF56D7"/>
    <w:pPr>
      <w:spacing w:after="0"/>
      <w:ind w:left="960" w:hanging="240"/>
    </w:pPr>
  </w:style>
  <w:style w:type="paragraph" w:styleId="Index5">
    <w:name w:val="index 5"/>
    <w:basedOn w:val="Normal"/>
    <w:next w:val="Normal"/>
    <w:autoRedefine/>
    <w:uiPriority w:val="99"/>
    <w:semiHidden/>
    <w:unhideWhenUsed/>
    <w:rsid w:val="00CF56D7"/>
    <w:pPr>
      <w:spacing w:after="0"/>
      <w:ind w:left="1200" w:hanging="240"/>
    </w:pPr>
  </w:style>
  <w:style w:type="paragraph" w:styleId="Index6">
    <w:name w:val="index 6"/>
    <w:basedOn w:val="Normal"/>
    <w:next w:val="Normal"/>
    <w:autoRedefine/>
    <w:uiPriority w:val="99"/>
    <w:semiHidden/>
    <w:unhideWhenUsed/>
    <w:rsid w:val="00CF56D7"/>
    <w:pPr>
      <w:spacing w:after="0"/>
      <w:ind w:left="1440" w:hanging="240"/>
    </w:pPr>
  </w:style>
  <w:style w:type="paragraph" w:styleId="Index7">
    <w:name w:val="index 7"/>
    <w:basedOn w:val="Normal"/>
    <w:next w:val="Normal"/>
    <w:autoRedefine/>
    <w:uiPriority w:val="99"/>
    <w:semiHidden/>
    <w:unhideWhenUsed/>
    <w:rsid w:val="00CF56D7"/>
    <w:pPr>
      <w:spacing w:after="0"/>
      <w:ind w:left="1680" w:hanging="240"/>
    </w:pPr>
  </w:style>
  <w:style w:type="paragraph" w:styleId="Index8">
    <w:name w:val="index 8"/>
    <w:basedOn w:val="Normal"/>
    <w:next w:val="Normal"/>
    <w:autoRedefine/>
    <w:uiPriority w:val="99"/>
    <w:semiHidden/>
    <w:unhideWhenUsed/>
    <w:rsid w:val="00CF56D7"/>
    <w:pPr>
      <w:spacing w:after="0"/>
      <w:ind w:left="1920" w:hanging="240"/>
    </w:pPr>
  </w:style>
  <w:style w:type="paragraph" w:styleId="Index9">
    <w:name w:val="index 9"/>
    <w:basedOn w:val="Normal"/>
    <w:next w:val="Normal"/>
    <w:autoRedefine/>
    <w:uiPriority w:val="99"/>
    <w:semiHidden/>
    <w:unhideWhenUsed/>
    <w:rsid w:val="00CF56D7"/>
    <w:pPr>
      <w:spacing w:after="0"/>
      <w:ind w:left="2160" w:hanging="240"/>
    </w:pPr>
  </w:style>
  <w:style w:type="paragraph" w:styleId="IndexHeading">
    <w:name w:val="index heading"/>
    <w:basedOn w:val="Normal"/>
    <w:next w:val="Index1"/>
    <w:uiPriority w:val="99"/>
    <w:semiHidden/>
    <w:unhideWhenUsed/>
    <w:rsid w:val="00CF56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56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56D7"/>
    <w:rPr>
      <w:rFonts w:ascii="Arial" w:hAnsi="Arial"/>
      <w:i/>
      <w:iCs/>
      <w:color w:val="5B9BD5" w:themeColor="accent1"/>
      <w:sz w:val="24"/>
    </w:rPr>
  </w:style>
  <w:style w:type="paragraph" w:styleId="List">
    <w:name w:val="List"/>
    <w:basedOn w:val="Normal"/>
    <w:uiPriority w:val="99"/>
    <w:semiHidden/>
    <w:unhideWhenUsed/>
    <w:rsid w:val="00CF56D7"/>
    <w:pPr>
      <w:ind w:left="360" w:hanging="360"/>
      <w:contextualSpacing/>
    </w:pPr>
  </w:style>
  <w:style w:type="paragraph" w:styleId="List2">
    <w:name w:val="List 2"/>
    <w:basedOn w:val="Normal"/>
    <w:uiPriority w:val="99"/>
    <w:semiHidden/>
    <w:unhideWhenUsed/>
    <w:rsid w:val="00CF56D7"/>
    <w:pPr>
      <w:ind w:left="720" w:hanging="360"/>
      <w:contextualSpacing/>
    </w:pPr>
  </w:style>
  <w:style w:type="paragraph" w:styleId="List3">
    <w:name w:val="List 3"/>
    <w:basedOn w:val="Normal"/>
    <w:uiPriority w:val="99"/>
    <w:semiHidden/>
    <w:unhideWhenUsed/>
    <w:rsid w:val="00CF56D7"/>
    <w:pPr>
      <w:ind w:left="1080" w:hanging="360"/>
      <w:contextualSpacing/>
    </w:pPr>
  </w:style>
  <w:style w:type="paragraph" w:styleId="List4">
    <w:name w:val="List 4"/>
    <w:basedOn w:val="Normal"/>
    <w:uiPriority w:val="99"/>
    <w:semiHidden/>
    <w:unhideWhenUsed/>
    <w:rsid w:val="00CF56D7"/>
    <w:pPr>
      <w:ind w:left="1440" w:hanging="360"/>
      <w:contextualSpacing/>
    </w:pPr>
  </w:style>
  <w:style w:type="paragraph" w:styleId="List5">
    <w:name w:val="List 5"/>
    <w:basedOn w:val="Normal"/>
    <w:uiPriority w:val="99"/>
    <w:semiHidden/>
    <w:unhideWhenUsed/>
    <w:rsid w:val="00CF56D7"/>
    <w:pPr>
      <w:ind w:left="1800" w:hanging="360"/>
      <w:contextualSpacing/>
    </w:pPr>
  </w:style>
  <w:style w:type="paragraph" w:styleId="ListBullet">
    <w:name w:val="List Bullet"/>
    <w:basedOn w:val="Normal"/>
    <w:uiPriority w:val="99"/>
    <w:semiHidden/>
    <w:unhideWhenUsed/>
    <w:rsid w:val="00CF56D7"/>
    <w:pPr>
      <w:numPr>
        <w:numId w:val="53"/>
      </w:numPr>
      <w:contextualSpacing/>
    </w:pPr>
  </w:style>
  <w:style w:type="paragraph" w:styleId="ListBullet2">
    <w:name w:val="List Bullet 2"/>
    <w:basedOn w:val="Normal"/>
    <w:uiPriority w:val="99"/>
    <w:semiHidden/>
    <w:unhideWhenUsed/>
    <w:rsid w:val="00CF56D7"/>
    <w:pPr>
      <w:numPr>
        <w:numId w:val="54"/>
      </w:numPr>
      <w:contextualSpacing/>
    </w:pPr>
  </w:style>
  <w:style w:type="paragraph" w:styleId="ListBullet3">
    <w:name w:val="List Bullet 3"/>
    <w:basedOn w:val="Normal"/>
    <w:uiPriority w:val="99"/>
    <w:semiHidden/>
    <w:unhideWhenUsed/>
    <w:rsid w:val="00CF56D7"/>
    <w:pPr>
      <w:numPr>
        <w:numId w:val="55"/>
      </w:numPr>
      <w:contextualSpacing/>
    </w:pPr>
  </w:style>
  <w:style w:type="paragraph" w:styleId="ListBullet4">
    <w:name w:val="List Bullet 4"/>
    <w:basedOn w:val="Normal"/>
    <w:uiPriority w:val="99"/>
    <w:semiHidden/>
    <w:unhideWhenUsed/>
    <w:rsid w:val="00CF56D7"/>
    <w:pPr>
      <w:numPr>
        <w:numId w:val="56"/>
      </w:numPr>
      <w:contextualSpacing/>
    </w:pPr>
  </w:style>
  <w:style w:type="paragraph" w:styleId="ListBullet5">
    <w:name w:val="List Bullet 5"/>
    <w:basedOn w:val="Normal"/>
    <w:uiPriority w:val="99"/>
    <w:semiHidden/>
    <w:unhideWhenUsed/>
    <w:rsid w:val="00CF56D7"/>
    <w:pPr>
      <w:numPr>
        <w:numId w:val="57"/>
      </w:numPr>
      <w:contextualSpacing/>
    </w:pPr>
  </w:style>
  <w:style w:type="paragraph" w:styleId="ListContinue">
    <w:name w:val="List Continue"/>
    <w:basedOn w:val="Normal"/>
    <w:uiPriority w:val="99"/>
    <w:semiHidden/>
    <w:unhideWhenUsed/>
    <w:rsid w:val="00CF56D7"/>
    <w:pPr>
      <w:ind w:left="360"/>
      <w:contextualSpacing/>
    </w:pPr>
  </w:style>
  <w:style w:type="paragraph" w:styleId="ListContinue2">
    <w:name w:val="List Continue 2"/>
    <w:basedOn w:val="Normal"/>
    <w:uiPriority w:val="99"/>
    <w:semiHidden/>
    <w:unhideWhenUsed/>
    <w:rsid w:val="00CF56D7"/>
    <w:pPr>
      <w:ind w:left="720"/>
      <w:contextualSpacing/>
    </w:pPr>
  </w:style>
  <w:style w:type="paragraph" w:styleId="ListContinue3">
    <w:name w:val="List Continue 3"/>
    <w:basedOn w:val="Normal"/>
    <w:uiPriority w:val="99"/>
    <w:semiHidden/>
    <w:unhideWhenUsed/>
    <w:rsid w:val="00CF56D7"/>
    <w:pPr>
      <w:ind w:left="1080"/>
      <w:contextualSpacing/>
    </w:pPr>
  </w:style>
  <w:style w:type="paragraph" w:styleId="ListContinue4">
    <w:name w:val="List Continue 4"/>
    <w:basedOn w:val="Normal"/>
    <w:uiPriority w:val="99"/>
    <w:semiHidden/>
    <w:unhideWhenUsed/>
    <w:rsid w:val="00CF56D7"/>
    <w:pPr>
      <w:ind w:left="1440"/>
      <w:contextualSpacing/>
    </w:pPr>
  </w:style>
  <w:style w:type="paragraph" w:styleId="ListContinue5">
    <w:name w:val="List Continue 5"/>
    <w:basedOn w:val="Normal"/>
    <w:uiPriority w:val="99"/>
    <w:semiHidden/>
    <w:unhideWhenUsed/>
    <w:rsid w:val="00CF56D7"/>
    <w:pPr>
      <w:ind w:left="1800"/>
      <w:contextualSpacing/>
    </w:pPr>
  </w:style>
  <w:style w:type="paragraph" w:styleId="ListNumber">
    <w:name w:val="List Number"/>
    <w:basedOn w:val="Normal"/>
    <w:uiPriority w:val="99"/>
    <w:semiHidden/>
    <w:unhideWhenUsed/>
    <w:rsid w:val="00CF56D7"/>
    <w:pPr>
      <w:numPr>
        <w:numId w:val="58"/>
      </w:numPr>
      <w:contextualSpacing/>
    </w:pPr>
  </w:style>
  <w:style w:type="paragraph" w:styleId="ListNumber2">
    <w:name w:val="List Number 2"/>
    <w:basedOn w:val="Normal"/>
    <w:uiPriority w:val="99"/>
    <w:semiHidden/>
    <w:unhideWhenUsed/>
    <w:rsid w:val="00CF56D7"/>
    <w:pPr>
      <w:numPr>
        <w:numId w:val="59"/>
      </w:numPr>
      <w:contextualSpacing/>
    </w:pPr>
  </w:style>
  <w:style w:type="paragraph" w:styleId="ListNumber3">
    <w:name w:val="List Number 3"/>
    <w:basedOn w:val="Normal"/>
    <w:uiPriority w:val="99"/>
    <w:semiHidden/>
    <w:unhideWhenUsed/>
    <w:rsid w:val="00CF56D7"/>
    <w:pPr>
      <w:numPr>
        <w:numId w:val="60"/>
      </w:numPr>
      <w:contextualSpacing/>
    </w:pPr>
  </w:style>
  <w:style w:type="paragraph" w:styleId="ListNumber4">
    <w:name w:val="List Number 4"/>
    <w:basedOn w:val="Normal"/>
    <w:uiPriority w:val="99"/>
    <w:semiHidden/>
    <w:unhideWhenUsed/>
    <w:rsid w:val="00CF56D7"/>
    <w:pPr>
      <w:numPr>
        <w:numId w:val="61"/>
      </w:numPr>
      <w:contextualSpacing/>
    </w:pPr>
  </w:style>
  <w:style w:type="paragraph" w:styleId="ListNumber5">
    <w:name w:val="List Number 5"/>
    <w:basedOn w:val="Normal"/>
    <w:uiPriority w:val="99"/>
    <w:semiHidden/>
    <w:unhideWhenUsed/>
    <w:rsid w:val="00CF56D7"/>
    <w:pPr>
      <w:numPr>
        <w:numId w:val="62"/>
      </w:numPr>
      <w:contextualSpacing/>
    </w:pPr>
  </w:style>
  <w:style w:type="paragraph" w:styleId="MacroText">
    <w:name w:val="macro"/>
    <w:link w:val="MacroTextChar"/>
    <w:uiPriority w:val="99"/>
    <w:semiHidden/>
    <w:unhideWhenUsed/>
    <w:rsid w:val="00CF56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F56D7"/>
    <w:rPr>
      <w:rFonts w:ascii="Consolas" w:hAnsi="Consolas"/>
      <w:sz w:val="20"/>
      <w:szCs w:val="20"/>
    </w:rPr>
  </w:style>
  <w:style w:type="paragraph" w:styleId="MessageHeader">
    <w:name w:val="Message Header"/>
    <w:basedOn w:val="Normal"/>
    <w:link w:val="MessageHeaderChar"/>
    <w:uiPriority w:val="99"/>
    <w:semiHidden/>
    <w:unhideWhenUsed/>
    <w:rsid w:val="00CF56D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F56D7"/>
    <w:rPr>
      <w:rFonts w:asciiTheme="majorHAnsi" w:eastAsiaTheme="majorEastAsia" w:hAnsiTheme="majorHAnsi" w:cstheme="majorBidi"/>
      <w:sz w:val="24"/>
      <w:szCs w:val="24"/>
      <w:shd w:val="pct20" w:color="auto" w:fill="auto"/>
    </w:rPr>
  </w:style>
  <w:style w:type="paragraph" w:styleId="NoSpacing">
    <w:name w:val="No Spacing"/>
    <w:uiPriority w:val="1"/>
    <w:qFormat/>
    <w:rsid w:val="00CF56D7"/>
    <w:pPr>
      <w:spacing w:after="0" w:line="240" w:lineRule="auto"/>
    </w:pPr>
    <w:rPr>
      <w:rFonts w:ascii="Arial" w:hAnsi="Arial"/>
      <w:sz w:val="24"/>
    </w:rPr>
  </w:style>
  <w:style w:type="paragraph" w:styleId="NormalIndent0">
    <w:name w:val="Normal Indent"/>
    <w:basedOn w:val="Normal"/>
    <w:uiPriority w:val="99"/>
    <w:semiHidden/>
    <w:unhideWhenUsed/>
    <w:rsid w:val="00CF56D7"/>
    <w:pPr>
      <w:ind w:left="720"/>
    </w:pPr>
  </w:style>
  <w:style w:type="paragraph" w:styleId="NoteHeading">
    <w:name w:val="Note Heading"/>
    <w:basedOn w:val="Normal"/>
    <w:next w:val="Normal"/>
    <w:link w:val="NoteHeadingChar"/>
    <w:uiPriority w:val="99"/>
    <w:semiHidden/>
    <w:unhideWhenUsed/>
    <w:rsid w:val="00CF56D7"/>
    <w:pPr>
      <w:spacing w:after="0"/>
    </w:pPr>
  </w:style>
  <w:style w:type="character" w:customStyle="1" w:styleId="NoteHeadingChar">
    <w:name w:val="Note Heading Char"/>
    <w:basedOn w:val="DefaultParagraphFont"/>
    <w:link w:val="NoteHeading"/>
    <w:uiPriority w:val="99"/>
    <w:semiHidden/>
    <w:rsid w:val="00CF56D7"/>
    <w:rPr>
      <w:rFonts w:ascii="Arial" w:hAnsi="Arial"/>
      <w:sz w:val="24"/>
    </w:rPr>
  </w:style>
  <w:style w:type="paragraph" w:styleId="PlainText">
    <w:name w:val="Plain Text"/>
    <w:basedOn w:val="Normal"/>
    <w:link w:val="PlainTextChar"/>
    <w:uiPriority w:val="99"/>
    <w:semiHidden/>
    <w:unhideWhenUsed/>
    <w:rsid w:val="00CF56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F56D7"/>
    <w:rPr>
      <w:rFonts w:ascii="Consolas" w:hAnsi="Consolas"/>
      <w:sz w:val="21"/>
      <w:szCs w:val="21"/>
    </w:rPr>
  </w:style>
  <w:style w:type="paragraph" w:styleId="Quote">
    <w:name w:val="Quote"/>
    <w:basedOn w:val="Normal"/>
    <w:next w:val="Normal"/>
    <w:link w:val="QuoteChar"/>
    <w:uiPriority w:val="29"/>
    <w:qFormat/>
    <w:rsid w:val="00CF56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56D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CF56D7"/>
  </w:style>
  <w:style w:type="character" w:customStyle="1" w:styleId="SalutationChar">
    <w:name w:val="Salutation Char"/>
    <w:basedOn w:val="DefaultParagraphFont"/>
    <w:link w:val="Salutation"/>
    <w:uiPriority w:val="99"/>
    <w:semiHidden/>
    <w:rsid w:val="00CF56D7"/>
    <w:rPr>
      <w:rFonts w:ascii="Arial" w:hAnsi="Arial"/>
      <w:sz w:val="24"/>
    </w:rPr>
  </w:style>
  <w:style w:type="paragraph" w:styleId="Signature">
    <w:name w:val="Signature"/>
    <w:basedOn w:val="Normal"/>
    <w:link w:val="SignatureChar"/>
    <w:uiPriority w:val="99"/>
    <w:semiHidden/>
    <w:unhideWhenUsed/>
    <w:rsid w:val="00CF56D7"/>
    <w:pPr>
      <w:spacing w:after="0"/>
      <w:ind w:left="4320"/>
    </w:pPr>
  </w:style>
  <w:style w:type="character" w:customStyle="1" w:styleId="SignatureChar">
    <w:name w:val="Signature Char"/>
    <w:basedOn w:val="DefaultParagraphFont"/>
    <w:link w:val="Signature"/>
    <w:uiPriority w:val="99"/>
    <w:semiHidden/>
    <w:rsid w:val="00CF56D7"/>
    <w:rPr>
      <w:rFonts w:ascii="Arial" w:hAnsi="Arial"/>
      <w:sz w:val="24"/>
    </w:rPr>
  </w:style>
  <w:style w:type="paragraph" w:styleId="Subtitle">
    <w:name w:val="Subtitle"/>
    <w:basedOn w:val="Normal"/>
    <w:next w:val="Normal"/>
    <w:link w:val="SubtitleChar"/>
    <w:uiPriority w:val="11"/>
    <w:qFormat/>
    <w:rsid w:val="00CF56D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F56D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56D7"/>
    <w:pPr>
      <w:spacing w:after="0"/>
      <w:ind w:left="240" w:hanging="240"/>
    </w:pPr>
  </w:style>
  <w:style w:type="paragraph" w:styleId="TableofFigures">
    <w:name w:val="table of figures"/>
    <w:basedOn w:val="Normal"/>
    <w:next w:val="Normal"/>
    <w:uiPriority w:val="99"/>
    <w:semiHidden/>
    <w:unhideWhenUsed/>
    <w:rsid w:val="00CF56D7"/>
    <w:pPr>
      <w:spacing w:after="0"/>
    </w:pPr>
  </w:style>
  <w:style w:type="paragraph" w:styleId="TOAHeading">
    <w:name w:val="toa heading"/>
    <w:basedOn w:val="Normal"/>
    <w:next w:val="Normal"/>
    <w:uiPriority w:val="99"/>
    <w:semiHidden/>
    <w:unhideWhenUsed/>
    <w:rsid w:val="00CF56D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CF56D7"/>
    <w:pPr>
      <w:spacing w:after="100"/>
    </w:pPr>
  </w:style>
  <w:style w:type="paragraph" w:styleId="TOC2">
    <w:name w:val="toc 2"/>
    <w:basedOn w:val="Normal"/>
    <w:next w:val="Normal"/>
    <w:autoRedefine/>
    <w:uiPriority w:val="39"/>
    <w:semiHidden/>
    <w:unhideWhenUsed/>
    <w:rsid w:val="00CF56D7"/>
    <w:pPr>
      <w:spacing w:after="100"/>
      <w:ind w:left="240"/>
    </w:pPr>
  </w:style>
  <w:style w:type="paragraph" w:styleId="TOC3">
    <w:name w:val="toc 3"/>
    <w:basedOn w:val="Normal"/>
    <w:next w:val="Normal"/>
    <w:autoRedefine/>
    <w:uiPriority w:val="39"/>
    <w:semiHidden/>
    <w:unhideWhenUsed/>
    <w:rsid w:val="00CF56D7"/>
    <w:pPr>
      <w:spacing w:after="100"/>
      <w:ind w:left="480"/>
    </w:pPr>
  </w:style>
  <w:style w:type="paragraph" w:styleId="TOC4">
    <w:name w:val="toc 4"/>
    <w:basedOn w:val="Normal"/>
    <w:next w:val="Normal"/>
    <w:autoRedefine/>
    <w:uiPriority w:val="39"/>
    <w:semiHidden/>
    <w:unhideWhenUsed/>
    <w:rsid w:val="00CF56D7"/>
    <w:pPr>
      <w:spacing w:after="100"/>
      <w:ind w:left="720"/>
    </w:pPr>
  </w:style>
  <w:style w:type="paragraph" w:styleId="TOC5">
    <w:name w:val="toc 5"/>
    <w:basedOn w:val="Normal"/>
    <w:next w:val="Normal"/>
    <w:autoRedefine/>
    <w:uiPriority w:val="39"/>
    <w:semiHidden/>
    <w:unhideWhenUsed/>
    <w:rsid w:val="00CF56D7"/>
    <w:pPr>
      <w:spacing w:after="100"/>
      <w:ind w:left="960"/>
    </w:pPr>
  </w:style>
  <w:style w:type="paragraph" w:styleId="TOC6">
    <w:name w:val="toc 6"/>
    <w:basedOn w:val="Normal"/>
    <w:next w:val="Normal"/>
    <w:autoRedefine/>
    <w:uiPriority w:val="39"/>
    <w:semiHidden/>
    <w:unhideWhenUsed/>
    <w:rsid w:val="00CF56D7"/>
    <w:pPr>
      <w:spacing w:after="100"/>
      <w:ind w:left="1200"/>
    </w:pPr>
  </w:style>
  <w:style w:type="paragraph" w:styleId="TOC7">
    <w:name w:val="toc 7"/>
    <w:basedOn w:val="Normal"/>
    <w:next w:val="Normal"/>
    <w:autoRedefine/>
    <w:uiPriority w:val="39"/>
    <w:semiHidden/>
    <w:unhideWhenUsed/>
    <w:rsid w:val="00CF56D7"/>
    <w:pPr>
      <w:spacing w:after="100"/>
      <w:ind w:left="1440"/>
    </w:pPr>
  </w:style>
  <w:style w:type="paragraph" w:styleId="TOC8">
    <w:name w:val="toc 8"/>
    <w:basedOn w:val="Normal"/>
    <w:next w:val="Normal"/>
    <w:autoRedefine/>
    <w:uiPriority w:val="39"/>
    <w:semiHidden/>
    <w:unhideWhenUsed/>
    <w:rsid w:val="00CF56D7"/>
    <w:pPr>
      <w:spacing w:after="100"/>
      <w:ind w:left="1680"/>
    </w:pPr>
  </w:style>
  <w:style w:type="paragraph" w:styleId="TOC9">
    <w:name w:val="toc 9"/>
    <w:basedOn w:val="Normal"/>
    <w:next w:val="Normal"/>
    <w:autoRedefine/>
    <w:uiPriority w:val="39"/>
    <w:semiHidden/>
    <w:unhideWhenUsed/>
    <w:rsid w:val="00CF56D7"/>
    <w:pPr>
      <w:spacing w:after="100"/>
      <w:ind w:left="1920"/>
    </w:pPr>
  </w:style>
  <w:style w:type="paragraph" w:styleId="TOCHeading">
    <w:name w:val="TOC Heading"/>
    <w:basedOn w:val="Heading1"/>
    <w:next w:val="Normal"/>
    <w:uiPriority w:val="39"/>
    <w:semiHidden/>
    <w:unhideWhenUsed/>
    <w:qFormat/>
    <w:rsid w:val="00CF56D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94898116">
      <w:bodyDiv w:val="1"/>
      <w:marLeft w:val="0"/>
      <w:marRight w:val="0"/>
      <w:marTop w:val="0"/>
      <w:marBottom w:val="0"/>
      <w:divBdr>
        <w:top w:val="none" w:sz="0" w:space="0" w:color="auto"/>
        <w:left w:val="none" w:sz="0" w:space="0" w:color="auto"/>
        <w:bottom w:val="none" w:sz="0" w:space="0" w:color="auto"/>
        <w:right w:val="none" w:sz="0" w:space="0" w:color="auto"/>
      </w:divBdr>
    </w:div>
    <w:div w:id="104656465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3-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3DAFE2-D65D-400D-B7C7-41E4348A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Specifications—4-ESS3-2 - CAASPP (CA Dept of Education)</dc:title>
  <dc:subject>This CAST item specification describes 4-ESS3-2 Earth and Human Activity.</dc:subject>
  <dc:creator/>
  <cp:keywords/>
  <dc:description/>
  <cp:lastModifiedBy/>
  <cp:revision>1</cp:revision>
  <dcterms:created xsi:type="dcterms:W3CDTF">2025-04-01T20:59:00Z</dcterms:created>
  <dcterms:modified xsi:type="dcterms:W3CDTF">2025-06-17T20:31:00Z</dcterms:modified>
  <cp:contentStatus/>
</cp:coreProperties>
</file>