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A9760" w14:textId="77777777" w:rsidR="008F4E20" w:rsidRDefault="008F4E20" w:rsidP="008F4E20">
      <w:pPr>
        <w:pStyle w:val="Header"/>
        <w:pBdr>
          <w:bottom w:val="none" w:sz="0" w:space="0" w:color="auto"/>
        </w:pBdr>
        <w:tabs>
          <w:tab w:val="clear" w:pos="4680"/>
        </w:tabs>
        <w:spacing w:after="0"/>
        <w:jc w:val="left"/>
      </w:pPr>
      <w:r>
        <w:rPr>
          <w:noProof/>
          <w:lang w:eastAsia="en-US"/>
        </w:rPr>
        <w:drawing>
          <wp:inline distT="0" distB="0" distL="0" distR="0" wp14:anchorId="0A0D23FB" wp14:editId="5AC10219">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bookmarkStart w:id="0" w:name="_Hlk23763361"/>
    <w:p w14:paraId="472E3D07" w14:textId="4A1B30B7" w:rsidR="008F4E20" w:rsidRPr="00B63D23" w:rsidRDefault="00042CD9" w:rsidP="008F4E20">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HS-LS1-1 From Molecules to Organisms: Structures and Processes</w:t>
      </w:r>
      <w:r>
        <w:rPr>
          <w:noProof/>
        </w:rPr>
        <w:fldChar w:fldCharType="end"/>
      </w:r>
    </w:p>
    <w:bookmarkEnd w:id="0"/>
    <w:p w14:paraId="77C32049" w14:textId="50D76EA6" w:rsidR="00947458" w:rsidRDefault="008F4E20" w:rsidP="007639D6">
      <w:pPr>
        <w:jc w:val="right"/>
      </w:pPr>
      <w:r w:rsidRPr="00B63D23">
        <w:t xml:space="preserve">California Science Test—Item </w:t>
      </w:r>
      <w:r>
        <w:t xml:space="preserve">Content </w:t>
      </w:r>
      <w:r w:rsidRPr="00B63D23">
        <w:t>Specifications</w:t>
      </w:r>
    </w:p>
    <w:p w14:paraId="58DFA69E" w14:textId="412FFD8F" w:rsidR="007A7155" w:rsidRPr="00A719F4" w:rsidRDefault="0058398D" w:rsidP="007639D6">
      <w:pPr>
        <w:pStyle w:val="Heading1"/>
      </w:pPr>
      <w:r w:rsidRPr="00A719F4">
        <w:t>HS-LS1-1</w:t>
      </w:r>
      <w:r w:rsidR="00625326" w:rsidRPr="00A719F4">
        <w:t xml:space="preserve"> From Molecules to Organisms: Structure</w:t>
      </w:r>
      <w:r w:rsidR="00042CD9" w:rsidRPr="00A719F4">
        <w:t>s</w:t>
      </w:r>
      <w:r w:rsidR="00625326" w:rsidRPr="00A719F4">
        <w:t xml:space="preserve"> and Processes</w:t>
      </w:r>
    </w:p>
    <w:p w14:paraId="1707F1F0"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26D9454D" w14:textId="13F9BD48" w:rsidR="008B0F0A" w:rsidRDefault="0058398D" w:rsidP="008B75B8">
      <w:pPr>
        <w:pStyle w:val="PerformanceExpectation"/>
      </w:pPr>
      <w:r w:rsidRPr="0058398D">
        <w:t>Construct an explanation based on evidence for how the structure of DNA determines the structure of proteins which carry out the essential functions of life through systems of specialized cells.</w:t>
      </w:r>
    </w:p>
    <w:p w14:paraId="78446EE4" w14:textId="08074862" w:rsidR="00EB18EF" w:rsidRPr="00915354" w:rsidRDefault="0058398D" w:rsidP="00EB18EF">
      <w:pPr>
        <w:pStyle w:val="PEClarification"/>
        <w:rPr>
          <w:i/>
          <w:color w:val="auto"/>
        </w:rPr>
      </w:pPr>
      <w:r w:rsidRPr="00F04E94">
        <w:rPr>
          <w:color w:val="auto"/>
        </w:rPr>
        <w:t>[</w:t>
      </w:r>
      <w:r w:rsidRPr="00915354">
        <w:rPr>
          <w:i/>
          <w:color w:val="auto"/>
        </w:rPr>
        <w:t>Assessment Boundary: Assessment does not include identification of specific cell or tissue types, whole body systems, specific protein structures and functions, or the biochemistry of protein synthesis.</w:t>
      </w:r>
      <w:r w:rsidRPr="00F04E94">
        <w:rPr>
          <w:color w:val="auto"/>
        </w:rPr>
        <w:t>]</w:t>
      </w:r>
    </w:p>
    <w:p w14:paraId="6FDD93A4" w14:textId="47618970" w:rsidR="007575BF" w:rsidRPr="007575BF" w:rsidRDefault="007575BF" w:rsidP="007575BF">
      <w:pPr>
        <w:spacing w:before="480"/>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1-1"/>
      </w:tblPr>
      <w:tblGrid>
        <w:gridCol w:w="3505"/>
        <w:gridCol w:w="3510"/>
        <w:gridCol w:w="3065"/>
      </w:tblGrid>
      <w:tr w:rsidR="00A758CE" w:rsidRPr="00510C04" w14:paraId="3FDE3032" w14:textId="77777777" w:rsidTr="007575BF">
        <w:trPr>
          <w:cantSplit/>
          <w:tblHeader/>
        </w:trPr>
        <w:tc>
          <w:tcPr>
            <w:tcW w:w="3505" w:type="dxa"/>
            <w:tcBorders>
              <w:bottom w:val="single" w:sz="4" w:space="0" w:color="auto"/>
            </w:tcBorders>
            <w:shd w:val="clear" w:color="auto" w:fill="2F3995"/>
            <w:vAlign w:val="center"/>
          </w:tcPr>
          <w:p w14:paraId="745F0B73"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7D4726E5"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2DAC2397"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1245A5C4" w14:textId="77777777" w:rsidTr="007575BF">
        <w:trPr>
          <w:cantSplit/>
        </w:trPr>
        <w:tc>
          <w:tcPr>
            <w:tcW w:w="3505" w:type="dxa"/>
            <w:shd w:val="clear" w:color="auto" w:fill="auto"/>
          </w:tcPr>
          <w:p w14:paraId="49EBCDEC" w14:textId="1616AA2C" w:rsidR="00A758CE" w:rsidRDefault="0058398D" w:rsidP="002D6E2B">
            <w:pPr>
              <w:pStyle w:val="Heading4"/>
            </w:pPr>
            <w:r w:rsidRPr="0058398D">
              <w:t>Constructing Explanations and Designing Solutions</w:t>
            </w:r>
          </w:p>
          <w:p w14:paraId="7647B5D1" w14:textId="0CD281E4" w:rsidR="002035F3" w:rsidRPr="005A09DA" w:rsidRDefault="0058398D" w:rsidP="002035F3">
            <w:pPr>
              <w:pStyle w:val="Paragraph"/>
            </w:pPr>
            <w:r w:rsidRPr="0058398D">
              <w:t>Constructing explanations and designing solutions in 9–12 builds on K–8 experiences and progresses to explanations and designs that are supported by multiple and independent student-generated sources of evidence consistent with scientific ideas, principles, and theories.</w:t>
            </w:r>
          </w:p>
          <w:p w14:paraId="7CC17F89" w14:textId="31D85F1D" w:rsidR="009F069F" w:rsidRPr="009F069F" w:rsidRDefault="0058398D" w:rsidP="0058398D">
            <w:pPr>
              <w:pStyle w:val="TableBullets"/>
            </w:pPr>
            <w:r w:rsidRPr="0058398D">
              <w:t>Construct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w:t>
            </w:r>
          </w:p>
        </w:tc>
        <w:tc>
          <w:tcPr>
            <w:tcW w:w="3510" w:type="dxa"/>
            <w:shd w:val="clear" w:color="auto" w:fill="auto"/>
          </w:tcPr>
          <w:p w14:paraId="2646AC9F" w14:textId="18B9B777" w:rsidR="00A758CE" w:rsidRPr="005A09DA" w:rsidRDefault="0058398D" w:rsidP="002D6E2B">
            <w:pPr>
              <w:pStyle w:val="Heading4"/>
            </w:pPr>
            <w:r w:rsidRPr="002D6E2B">
              <w:t>LS1.A: Structure and Function</w:t>
            </w:r>
          </w:p>
          <w:p w14:paraId="0059215D" w14:textId="29033C0C" w:rsidR="00A758CE" w:rsidRDefault="0058398D" w:rsidP="00BA4B22">
            <w:pPr>
              <w:pStyle w:val="TableNumbers"/>
              <w:rPr>
                <w:rFonts w:cs="Arial"/>
                <w:szCs w:val="24"/>
              </w:rPr>
            </w:pPr>
            <w:r w:rsidRPr="0058398D">
              <w:t>Systems of specialized cells within organisms help them perform the essential functions of life.</w:t>
            </w:r>
          </w:p>
          <w:p w14:paraId="193168D2" w14:textId="18515F19" w:rsidR="00A758CE" w:rsidRPr="00510C04" w:rsidRDefault="0058398D" w:rsidP="002035F3">
            <w:pPr>
              <w:pStyle w:val="TableNumbers2"/>
            </w:pPr>
            <w:r w:rsidRPr="0058398D">
              <w:t>All cells contain genetic information in the form of DNA molecules. Genes are regions in the DNA that contain the instructions that code for the formation of proteins, which carry out most of the work of cells. (</w:t>
            </w:r>
            <w:r w:rsidRPr="006423AA">
              <w:rPr>
                <w:i/>
              </w:rPr>
              <w:t>Note: This Disciplinary Core Idea is also addressed by HS-LS3-1</w:t>
            </w:r>
            <w:r w:rsidRPr="0058398D">
              <w:t>.)</w:t>
            </w:r>
          </w:p>
        </w:tc>
        <w:tc>
          <w:tcPr>
            <w:tcW w:w="3065" w:type="dxa"/>
            <w:shd w:val="clear" w:color="auto" w:fill="auto"/>
          </w:tcPr>
          <w:p w14:paraId="178EF3C5" w14:textId="54AFB415" w:rsidR="00A758CE" w:rsidRPr="00AF1646" w:rsidRDefault="0058398D" w:rsidP="002D6E2B">
            <w:pPr>
              <w:pStyle w:val="Heading4"/>
            </w:pPr>
            <w:r w:rsidRPr="0058398D">
              <w:t>Structure and Function</w:t>
            </w:r>
          </w:p>
          <w:p w14:paraId="622A77E0" w14:textId="79C23BC9" w:rsidR="00A758CE" w:rsidRPr="009F069F" w:rsidRDefault="0058398D" w:rsidP="009F069F">
            <w:pPr>
              <w:pStyle w:val="TableBullets"/>
            </w:pPr>
            <w:r w:rsidRPr="0058398D">
              <w:t>Investigating or designing new systems or structures requires a detailed examination of the properties of different materials, the structures of different components, and connections of components to reveal its function and/or solve a problem.</w:t>
            </w:r>
          </w:p>
        </w:tc>
      </w:tr>
    </w:tbl>
    <w:p w14:paraId="14F51E6E" w14:textId="77777777" w:rsidR="00283757" w:rsidRPr="0097285D" w:rsidRDefault="00283757" w:rsidP="0097285D">
      <w:pPr>
        <w:pStyle w:val="Heading2"/>
      </w:pPr>
      <w:r w:rsidRPr="0097285D">
        <w:t>Assessment Targets</w:t>
      </w:r>
    </w:p>
    <w:p w14:paraId="1A9D2DB7" w14:textId="76DEA6D7"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1AEF9176"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73AC1662"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2BE3A87C" w14:textId="2163D4AD" w:rsidR="00283757" w:rsidRPr="00C10941" w:rsidRDefault="0058398D" w:rsidP="00C10941">
      <w:pPr>
        <w:pStyle w:val="Subpractice-2"/>
      </w:pPr>
      <w:r w:rsidRPr="0058398D">
        <w:t>6.1</w:t>
      </w:r>
      <w:r w:rsidR="00B24E84">
        <w:tab/>
      </w:r>
      <w:r w:rsidRPr="0058398D">
        <w:t>Ability to construct explanations of phenomena</w:t>
      </w:r>
    </w:p>
    <w:p w14:paraId="57C372B0" w14:textId="77777777" w:rsidR="00283757" w:rsidRDefault="00283757" w:rsidP="00A758CE">
      <w:pPr>
        <w:pStyle w:val="Heading3"/>
        <w:keepNext w:val="0"/>
        <w:keepLines w:val="0"/>
        <w:tabs>
          <w:tab w:val="right" w:pos="1440"/>
        </w:tabs>
        <w:spacing w:before="240" w:after="240"/>
      </w:pPr>
      <w:r>
        <w:lastRenderedPageBreak/>
        <w:t xml:space="preserve">Science and Engineering </w:t>
      </w:r>
      <w:r w:rsidRPr="00801596">
        <w:t>Subpractice Assessment Targets</w:t>
      </w:r>
    </w:p>
    <w:p w14:paraId="0013BB62"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1008523B" w14:textId="661EDED8" w:rsidR="00283757" w:rsidRDefault="0058398D" w:rsidP="00C10941">
      <w:pPr>
        <w:pStyle w:val="Subpractice-3"/>
      </w:pPr>
      <w:r w:rsidRPr="0058398D">
        <w:t>6.1.1</w:t>
      </w:r>
      <w:r w:rsidRPr="0058398D">
        <w:tab/>
        <w:t>Ability to construct quantitative and/or qualitative explanations of observed relationships</w:t>
      </w:r>
      <w:r w:rsidR="0065560F">
        <w:t xml:space="preserve"> based on valid and reliable evidence</w:t>
      </w:r>
    </w:p>
    <w:p w14:paraId="0FAE8E41" w14:textId="54E118E4" w:rsidR="0058398D" w:rsidRDefault="0058398D" w:rsidP="00C10941">
      <w:pPr>
        <w:pStyle w:val="Subpractice-3"/>
      </w:pPr>
      <w:r w:rsidRPr="0058398D">
        <w:t>6.1.2</w:t>
      </w:r>
      <w:r w:rsidRPr="0058398D">
        <w:tab/>
        <w:t>Ability to apply scientific concepts, principles, theories, and big ideas to construct an explanation of a real-world phenomenon</w:t>
      </w:r>
    </w:p>
    <w:p w14:paraId="2289806D" w14:textId="341D06EB" w:rsidR="0058398D" w:rsidRPr="00C10941" w:rsidRDefault="0058398D" w:rsidP="00C10941">
      <w:pPr>
        <w:pStyle w:val="Subpractice-3"/>
      </w:pPr>
      <w:r w:rsidRPr="0058398D">
        <w:t>6.1.3</w:t>
      </w:r>
      <w:r w:rsidRPr="0058398D">
        <w:tab/>
        <w:t>Ability to use models and representations in scientific explanations</w:t>
      </w:r>
    </w:p>
    <w:p w14:paraId="2A475AAF"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48F80A49" w14:textId="4F60EC66" w:rsidR="00B874C8" w:rsidRPr="00350169" w:rsidRDefault="0058398D" w:rsidP="00350169">
      <w:pPr>
        <w:pStyle w:val="Heading4"/>
        <w:ind w:firstLine="576"/>
        <w:rPr>
          <w:b w:val="0"/>
        </w:rPr>
      </w:pPr>
      <w:r w:rsidRPr="00350169">
        <w:rPr>
          <w:b w:val="0"/>
        </w:rPr>
        <w:t>LS1.A.6</w:t>
      </w:r>
    </w:p>
    <w:p w14:paraId="0E6EA404" w14:textId="392B30B3" w:rsidR="00283757" w:rsidRDefault="0058398D" w:rsidP="006B626E">
      <w:pPr>
        <w:pStyle w:val="DashedBullets"/>
        <w:ind w:left="1800"/>
      </w:pPr>
      <w:r w:rsidRPr="0058398D">
        <w:t>Explain that multicellular organisms have specialized cells</w:t>
      </w:r>
    </w:p>
    <w:p w14:paraId="34A88912" w14:textId="5D34D673" w:rsidR="0058398D" w:rsidRDefault="0058398D" w:rsidP="006B626E">
      <w:pPr>
        <w:pStyle w:val="DashedBullets"/>
        <w:ind w:left="1800"/>
      </w:pPr>
      <w:r w:rsidRPr="0058398D">
        <w:t>Explain that tissues are composed of specialized cells that contribute to</w:t>
      </w:r>
      <w:r w:rsidR="00350169">
        <w:t xml:space="preserve"> </w:t>
      </w:r>
      <w:r w:rsidRPr="0058398D">
        <w:t>functions</w:t>
      </w:r>
      <w:r w:rsidR="00350169">
        <w:t xml:space="preserve"> necessary to maintain life</w:t>
      </w:r>
    </w:p>
    <w:p w14:paraId="691EEB01" w14:textId="4E44E83B" w:rsidR="00B874C8" w:rsidRPr="00350169" w:rsidRDefault="0058398D" w:rsidP="00350169">
      <w:pPr>
        <w:pStyle w:val="Heading4"/>
        <w:ind w:firstLine="576"/>
        <w:rPr>
          <w:b w:val="0"/>
        </w:rPr>
      </w:pPr>
      <w:r w:rsidRPr="00350169">
        <w:rPr>
          <w:b w:val="0"/>
        </w:rPr>
        <w:t>LS1.A.7</w:t>
      </w:r>
    </w:p>
    <w:p w14:paraId="3EA9CF9A" w14:textId="41655FF4" w:rsidR="0058398D" w:rsidRDefault="0058398D" w:rsidP="006B626E">
      <w:pPr>
        <w:pStyle w:val="DashedBullets"/>
        <w:ind w:left="1800"/>
      </w:pPr>
      <w:r w:rsidRPr="0058398D">
        <w:t>Explain that all cells contain genes composed of DNA</w:t>
      </w:r>
    </w:p>
    <w:p w14:paraId="558443D6" w14:textId="146D31F1" w:rsidR="0058398D" w:rsidRDefault="0058398D" w:rsidP="006B626E">
      <w:pPr>
        <w:pStyle w:val="DashedBullets"/>
        <w:ind w:left="1800"/>
      </w:pPr>
      <w:r w:rsidRPr="0058398D">
        <w:t>Explain that DNA contains coded information needed to synthesize proteins</w:t>
      </w:r>
    </w:p>
    <w:p w14:paraId="49C66F7F" w14:textId="737E4445" w:rsidR="0058398D" w:rsidRDefault="0058398D" w:rsidP="006B626E">
      <w:pPr>
        <w:pStyle w:val="DashedBullets"/>
        <w:ind w:left="1800"/>
      </w:pPr>
      <w:r w:rsidRPr="0058398D">
        <w:t>Explain that genes determine the primary structure of proteins</w:t>
      </w:r>
    </w:p>
    <w:p w14:paraId="6F284E16" w14:textId="08B12BD3" w:rsidR="0058398D" w:rsidRDefault="0058398D" w:rsidP="006B626E">
      <w:pPr>
        <w:pStyle w:val="DashedBullets"/>
        <w:ind w:left="1800"/>
      </w:pPr>
      <w:r w:rsidRPr="0058398D">
        <w:t>Explain that proteins are critical to cell functioning</w:t>
      </w:r>
    </w:p>
    <w:p w14:paraId="219492F5" w14:textId="42F4F360" w:rsidR="0058398D" w:rsidRPr="00C10941" w:rsidRDefault="0058398D" w:rsidP="006B626E">
      <w:pPr>
        <w:pStyle w:val="DashedBullets"/>
        <w:ind w:left="1800"/>
      </w:pPr>
      <w:r w:rsidRPr="0058398D">
        <w:t>Explain that all cells in an organism have the same genetic information, but that expression of the information varies, resulting in different cell types</w:t>
      </w:r>
    </w:p>
    <w:p w14:paraId="4596F6CF"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4B87365F" w14:textId="0D0209EB" w:rsidR="000A196B" w:rsidRDefault="0058398D" w:rsidP="00C10941">
      <w:pPr>
        <w:pStyle w:val="CrossCuttingTargets"/>
      </w:pPr>
      <w:r w:rsidRPr="0058398D">
        <w:t xml:space="preserve">CCC6 </w:t>
      </w:r>
      <w:r>
        <w:tab/>
      </w:r>
      <w:r w:rsidRPr="0058398D">
        <w:t>Perform a detailed examination of the properties of different materials, the structures of different components, and connections of components to design new systems that solve a problem</w:t>
      </w:r>
    </w:p>
    <w:p w14:paraId="3FF2C834" w14:textId="77777777" w:rsidR="009C5BD5" w:rsidRDefault="009C5BD5">
      <w:pPr>
        <w:pStyle w:val="Heading2"/>
        <w:rPr>
          <w:i/>
          <w:szCs w:val="24"/>
        </w:rPr>
      </w:pPr>
      <w:r w:rsidRPr="00935CE2">
        <w:rPr>
          <w:lang w:eastAsia="ko-KR"/>
        </w:rPr>
        <w:lastRenderedPageBreak/>
        <w:t>Examples of Integration of Assessment Targets and Evidence</w:t>
      </w:r>
    </w:p>
    <w:p w14:paraId="5FF73B6B" w14:textId="77777777" w:rsidR="009C5BD5" w:rsidRPr="00B63D23" w:rsidRDefault="009C5BD5" w:rsidP="006B626E">
      <w:pPr>
        <w:pStyle w:val="ParagraphItalic"/>
        <w:keepNext/>
      </w:pPr>
      <w:r>
        <w:t>Note that the list in this section is not exhaustive.</w:t>
      </w:r>
    </w:p>
    <w:p w14:paraId="2AAF717B" w14:textId="77777777" w:rsidR="009C5BD5" w:rsidRPr="009246C4" w:rsidRDefault="009C5BD5">
      <w:pPr>
        <w:pStyle w:val="Paragraph"/>
      </w:pPr>
      <w:r w:rsidRPr="0058398D">
        <w:t>Task provides the nucleotide sequence of a particular segment of DNA:</w:t>
      </w:r>
    </w:p>
    <w:p w14:paraId="34F63F61" w14:textId="5ED336F5" w:rsidR="00EC6050" w:rsidRDefault="00EC6050" w:rsidP="009C5BD5">
      <w:pPr>
        <w:pStyle w:val="DashedBullets"/>
      </w:pPr>
      <w:r w:rsidRPr="00622D43">
        <w:t xml:space="preserve">Explains how the structure of DNA determines </w:t>
      </w:r>
      <w:r w:rsidR="004F044E">
        <w:t xml:space="preserve">the </w:t>
      </w:r>
      <w:r w:rsidRPr="00622D43">
        <w:t xml:space="preserve">primary </w:t>
      </w:r>
      <w:r w:rsidR="00FF15ED">
        <w:t>structure of proteins</w:t>
      </w:r>
      <w:r w:rsidR="006D12B6">
        <w:t xml:space="preserve"> (i.e., amino acid sequence)</w:t>
      </w:r>
      <w:r w:rsidRPr="00622D43">
        <w:t xml:space="preserve"> (6.1.3, LS1.A.7, and CCC6)</w:t>
      </w:r>
    </w:p>
    <w:p w14:paraId="72387469" w14:textId="77777777" w:rsidR="009C5BD5" w:rsidRPr="009246C4" w:rsidRDefault="009C5BD5" w:rsidP="009C5BD5">
      <w:pPr>
        <w:pStyle w:val="Paragraph"/>
      </w:pPr>
      <w:r w:rsidRPr="00622D43">
        <w:t>Task provides two sequences of nucleotides from two different cells: a wild-type sequence and a variation of the wild-type sequence that contains a nucleotide deletion or addition in the coding region:</w:t>
      </w:r>
    </w:p>
    <w:p w14:paraId="02C6C931" w14:textId="2FF01729" w:rsidR="00EC6050" w:rsidRDefault="00EC6050" w:rsidP="009C5BD5">
      <w:pPr>
        <w:pStyle w:val="DashedBullets"/>
      </w:pPr>
      <w:r w:rsidRPr="00622D43">
        <w:t>Predicts if the cells will produce proteins encoded by these sequences that differ in structure or that the cell with the mutated sequence will not produce the protein at all (6.1.3, LS1.A.7, and CCC6)</w:t>
      </w:r>
    </w:p>
    <w:p w14:paraId="11E719F0" w14:textId="69DAD145" w:rsidR="00964FEE" w:rsidRPr="00510C04" w:rsidRDefault="00964FEE" w:rsidP="009C5BD5">
      <w:pPr>
        <w:pStyle w:val="DashedBullets"/>
      </w:pPr>
      <w:r w:rsidRPr="00622D43">
        <w:t>Explains how the differing nucleotide sequences can cause specialized cells of the same type to differ in phenotype (6.1.2, LS1.A.7, and CCC6)</w:t>
      </w:r>
    </w:p>
    <w:p w14:paraId="02ADA25F" w14:textId="77777777" w:rsidR="009C5BD5" w:rsidRPr="009246C4" w:rsidRDefault="009C5BD5" w:rsidP="009C5BD5">
      <w:pPr>
        <w:pStyle w:val="Paragraph"/>
      </w:pPr>
      <w:r w:rsidRPr="00622D43">
        <w:t>Task provides information about specialized cells in multicellular organisms from published sources, laboratory data, or simulations:</w:t>
      </w:r>
    </w:p>
    <w:p w14:paraId="5A3ACB7C" w14:textId="77777777" w:rsidR="009C5BD5" w:rsidRPr="00510C04" w:rsidRDefault="009C5BD5" w:rsidP="009C5BD5">
      <w:pPr>
        <w:pStyle w:val="DashedBullets"/>
      </w:pPr>
      <w:r w:rsidRPr="00622D43">
        <w:t>Uses the information to support a claim that specialized cells within organisms work together to support the essential functions of life (6.1.2, LS1.A.6, and CCC6)</w:t>
      </w:r>
    </w:p>
    <w:p w14:paraId="1C9D3E00" w14:textId="2CCF0EDC" w:rsidR="009C5BD5" w:rsidRPr="009246C4" w:rsidRDefault="009C5BD5" w:rsidP="009C5BD5">
      <w:pPr>
        <w:pStyle w:val="Paragraph"/>
      </w:pPr>
      <w:r w:rsidRPr="00622D43">
        <w:t xml:space="preserve">Task provides </w:t>
      </w:r>
      <w:r w:rsidR="00E10EDC">
        <w:t xml:space="preserve">a </w:t>
      </w:r>
      <w:r w:rsidRPr="00622D43">
        <w:t>model with undifferentiated stem cells and differentiated specialized cells:</w:t>
      </w:r>
    </w:p>
    <w:p w14:paraId="57604A55" w14:textId="77777777" w:rsidR="009C5BD5" w:rsidRPr="00510C04" w:rsidRDefault="009C5BD5" w:rsidP="009C5BD5">
      <w:pPr>
        <w:pStyle w:val="DashedBullets"/>
      </w:pPr>
      <w:r w:rsidRPr="00622D43">
        <w:t>Uses the model to explain that all the cells have the same DNA sequences, but the differentiated specialized cells express (use) different genes (DNA sequences) and so contain different proteins, which causes them to have specialized functions (6.1.3, LS1.A.7, and CCC6)</w:t>
      </w:r>
    </w:p>
    <w:p w14:paraId="102EBE0A" w14:textId="77777777" w:rsidR="0058398D" w:rsidRPr="00B63D23" w:rsidRDefault="0058398D" w:rsidP="0032733D">
      <w:pPr>
        <w:pStyle w:val="Heading2"/>
      </w:pPr>
      <w:r w:rsidRPr="00510C04">
        <w:lastRenderedPageBreak/>
        <w:t>Possible Phenomena or Contexts</w:t>
      </w:r>
    </w:p>
    <w:p w14:paraId="6C3D4445" w14:textId="77777777" w:rsidR="0058398D" w:rsidRPr="00B63D23" w:rsidRDefault="0058398D" w:rsidP="0032733D">
      <w:pPr>
        <w:pStyle w:val="ParagraphItalic"/>
        <w:keepNext/>
      </w:pPr>
      <w:r>
        <w:t>Note that the list in this section is not exhaustive.</w:t>
      </w:r>
    </w:p>
    <w:p w14:paraId="76D81105" w14:textId="1CA99696" w:rsidR="00185A8B" w:rsidRDefault="001D5475" w:rsidP="0032733D">
      <w:pPr>
        <w:pStyle w:val="DashedBullets"/>
        <w:keepNext/>
      </w:pPr>
      <w:r>
        <w:t>Differential gene expression</w:t>
      </w:r>
      <w:r w:rsidR="00C820F4">
        <w:t xml:space="preserve"> allows c</w:t>
      </w:r>
      <w:r w:rsidR="00DF23FA">
        <w:t xml:space="preserve">ells </w:t>
      </w:r>
      <w:r w:rsidR="00C820F4">
        <w:t>with</w:t>
      </w:r>
      <w:r w:rsidR="00CF54DE">
        <w:t xml:space="preserve"> the same </w:t>
      </w:r>
      <w:r w:rsidR="002A0D6C">
        <w:t>genetic</w:t>
      </w:r>
      <w:r w:rsidR="00CF54DE">
        <w:t xml:space="preserve"> sequence </w:t>
      </w:r>
      <w:r w:rsidR="00C820F4">
        <w:t>to</w:t>
      </w:r>
      <w:r w:rsidR="00CF54DE">
        <w:t xml:space="preserve"> </w:t>
      </w:r>
      <w:r w:rsidR="00F62324">
        <w:t>express different genes and produce different proteins</w:t>
      </w:r>
      <w:r w:rsidR="002A0D6C">
        <w:t xml:space="preserve"> </w:t>
      </w:r>
    </w:p>
    <w:p w14:paraId="25D6066E" w14:textId="47956C4E" w:rsidR="0058398D" w:rsidRDefault="0058398D" w:rsidP="00DE4C5A">
      <w:pPr>
        <w:pStyle w:val="DashedBullets"/>
        <w:keepNext/>
      </w:pPr>
      <w:r w:rsidRPr="0058398D">
        <w:t xml:space="preserve">Allelic variations of genes result in proteins of slightly different </w:t>
      </w:r>
      <w:r w:rsidR="00C1465D">
        <w:t>primary structures</w:t>
      </w:r>
      <w:r w:rsidR="00C1465D" w:rsidRPr="0058398D">
        <w:t xml:space="preserve"> </w:t>
      </w:r>
      <w:r w:rsidRPr="0058398D">
        <w:t>in different individuals of the same species.</w:t>
      </w:r>
    </w:p>
    <w:p w14:paraId="6472CA05" w14:textId="6E06AD9A" w:rsidR="0058398D" w:rsidRDefault="0058398D" w:rsidP="00DE4C5A">
      <w:pPr>
        <w:pStyle w:val="DashedBullets"/>
        <w:keepNext/>
      </w:pPr>
      <w:r w:rsidRPr="0058398D">
        <w:t xml:space="preserve">Mechanisms such as jumping genes and viral transduction increase variability by </w:t>
      </w:r>
      <w:r w:rsidR="00116C33">
        <w:t xml:space="preserve">introducing genetic material </w:t>
      </w:r>
      <w:r w:rsidRPr="0058398D">
        <w:t xml:space="preserve">that </w:t>
      </w:r>
      <w:r w:rsidR="00812FF0">
        <w:t xml:space="preserve">could </w:t>
      </w:r>
      <w:r w:rsidRPr="0058398D">
        <w:t>produce functional proteins</w:t>
      </w:r>
    </w:p>
    <w:p w14:paraId="39FAB184" w14:textId="5270C05F" w:rsidR="002F4315" w:rsidRDefault="003D6DDA" w:rsidP="0058398D">
      <w:pPr>
        <w:pStyle w:val="DashedBullets"/>
      </w:pPr>
      <w:r>
        <w:t>E</w:t>
      </w:r>
      <w:r w:rsidR="002F4315">
        <w:t xml:space="preserve">ffects of radiation on </w:t>
      </w:r>
      <w:r w:rsidR="00184904">
        <w:t xml:space="preserve">the structure of </w:t>
      </w:r>
      <w:r w:rsidR="002F4315">
        <w:t xml:space="preserve">DNA </w:t>
      </w:r>
      <w:r w:rsidR="008259C2">
        <w:t xml:space="preserve">and </w:t>
      </w:r>
      <w:r w:rsidR="00DB72F8">
        <w:t xml:space="preserve">resulting </w:t>
      </w:r>
      <w:r w:rsidR="008259C2">
        <w:t>protein</w:t>
      </w:r>
      <w:r w:rsidR="00DB72F8">
        <w:t>s</w:t>
      </w:r>
    </w:p>
    <w:p w14:paraId="72B438C7" w14:textId="77777777" w:rsidR="00CE5AB8" w:rsidRPr="00B63D23" w:rsidRDefault="00FE4E50" w:rsidP="0097285D">
      <w:pPr>
        <w:pStyle w:val="Heading2"/>
      </w:pPr>
      <w:r w:rsidRPr="00510C04">
        <w:t>Common Misconceptions</w:t>
      </w:r>
    </w:p>
    <w:p w14:paraId="06F31FA3" w14:textId="77777777" w:rsidR="00FE4E50" w:rsidRPr="00B63D23" w:rsidRDefault="00CE5AB8" w:rsidP="00110730">
      <w:pPr>
        <w:pStyle w:val="ParagraphItalic"/>
      </w:pPr>
      <w:r>
        <w:t>Note that the list in this section is not exhaustive.</w:t>
      </w:r>
    </w:p>
    <w:p w14:paraId="381165A4" w14:textId="25A1D4D5" w:rsidR="00FE4E50" w:rsidRDefault="00622D43" w:rsidP="00A04BFA">
      <w:pPr>
        <w:pStyle w:val="DashedBullets"/>
      </w:pPr>
      <w:r w:rsidRPr="00622D43">
        <w:t>Cell types with specialized structures</w:t>
      </w:r>
      <w:r w:rsidR="00AE5EC5">
        <w:t xml:space="preserve"> or </w:t>
      </w:r>
      <w:r w:rsidRPr="00622D43">
        <w:t>functions differ in their DNA sequences.</w:t>
      </w:r>
    </w:p>
    <w:p w14:paraId="081BE96F" w14:textId="6B4942DB" w:rsidR="32277C95" w:rsidRPr="0078037C" w:rsidRDefault="00622D43" w:rsidP="0078037C">
      <w:pPr>
        <w:pStyle w:val="DashedBullets"/>
        <w:rPr>
          <w:rFonts w:eastAsia="Calibri"/>
          <w:szCs w:val="24"/>
        </w:rPr>
      </w:pPr>
      <w:r>
        <w:t>Changes to the nucleotide sequence of DNA always prevent a protein from being synthesized.</w:t>
      </w:r>
    </w:p>
    <w:p w14:paraId="0E750B9D" w14:textId="77777777" w:rsidR="00FE4E50" w:rsidRPr="00510C04" w:rsidRDefault="00FE4E50" w:rsidP="00B24E84">
      <w:pPr>
        <w:pStyle w:val="Heading2"/>
        <w:keepNext w:val="0"/>
      </w:pPr>
      <w:r w:rsidRPr="00510C04">
        <w:t>Additional Assessment Boundaries</w:t>
      </w:r>
    </w:p>
    <w:p w14:paraId="3B4B4101" w14:textId="77777777" w:rsidR="00FE4E50" w:rsidRDefault="009F069F" w:rsidP="00B24E84">
      <w:pPr>
        <w:pStyle w:val="Paragraph"/>
        <w:keepNext w:val="0"/>
        <w:keepLines w:val="0"/>
        <w:rPr>
          <w:lang w:eastAsia="ko-KR"/>
        </w:rPr>
      </w:pPr>
      <w:r w:rsidRPr="009F069F">
        <w:rPr>
          <w:lang w:eastAsia="ko-KR"/>
        </w:rPr>
        <w:t>None listed at this time.</w:t>
      </w:r>
    </w:p>
    <w:p w14:paraId="51099B54" w14:textId="77777777" w:rsidR="00FE4E50" w:rsidRDefault="00FE4E50" w:rsidP="00B24E84">
      <w:pPr>
        <w:pStyle w:val="Heading2"/>
        <w:keepLines/>
      </w:pPr>
      <w:r>
        <w:t>Additional References</w:t>
      </w:r>
    </w:p>
    <w:p w14:paraId="185C0770" w14:textId="171E0013" w:rsidR="00286AB9" w:rsidRPr="0092682A" w:rsidRDefault="00622D43" w:rsidP="00B24E84">
      <w:pPr>
        <w:pStyle w:val="Paragraph"/>
        <w:rPr>
          <w:rStyle w:val="Hyperlink"/>
        </w:rPr>
      </w:pPr>
      <w:r w:rsidRPr="00A05E2A">
        <w:t xml:space="preserve">HS-LS1-1 Evidence </w:t>
      </w:r>
      <w:hyperlink r:id="rId9" w:history="1">
        <w:r w:rsidRPr="00A05E2A">
          <w:t>Statement</w:t>
        </w:r>
      </w:hyperlink>
      <w:r w:rsidR="0092682A" w:rsidRPr="00A05E2A">
        <w:t xml:space="preserve"> </w:t>
      </w:r>
      <w:hyperlink r:id="rId10" w:tooltip="HS-LS1-1 Evidence Statement web document" w:history="1">
        <w:r w:rsidR="00A05E2A" w:rsidRPr="0023603E">
          <w:rPr>
            <w:rStyle w:val="Hyperlink"/>
          </w:rPr>
          <w:t>https://www.nextgenscience.org/sites/default/files/evidence_statement/black_white/HS-LS1-1 Evidence Statements June 2015 asterisks.pdf</w:t>
        </w:r>
      </w:hyperlink>
    </w:p>
    <w:p w14:paraId="1D96188D" w14:textId="77777777" w:rsidR="00286AB9" w:rsidRDefault="00286AB9" w:rsidP="00B24E84">
      <w:pPr>
        <w:keepNext/>
        <w:keepLines/>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142DA1A6" w14:textId="77777777" w:rsidR="00A05E2A" w:rsidRPr="00DE6E87" w:rsidRDefault="00A05E2A" w:rsidP="00F04E94">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1"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223889EE" w14:textId="4D8E25DB" w:rsidR="00AB7B8F" w:rsidRPr="007575BF" w:rsidRDefault="009B3714" w:rsidP="00574361">
      <w:pPr>
        <w:pStyle w:val="ScienceFrameworkLinks"/>
        <w:spacing w:before="600"/>
        <w:ind w:left="0"/>
        <w:rPr>
          <w:lang w:eastAsia="ko-KR"/>
        </w:rPr>
      </w:pPr>
      <w:r>
        <w:rPr>
          <w:lang w:eastAsia="ko-KR"/>
        </w:rPr>
        <w:t>Posted by the California Department of Education, March 2021</w:t>
      </w:r>
      <w:r w:rsidR="00D9539F">
        <w:rPr>
          <w:lang w:eastAsia="ko-KR"/>
        </w:rPr>
        <w:t xml:space="preserve"> </w:t>
      </w:r>
      <w:r w:rsidR="00D9539F" w:rsidRPr="00D9539F">
        <w:rPr>
          <w:lang w:eastAsia="ko-KR"/>
        </w:rPr>
        <w:t>(updated February 2024)</w:t>
      </w:r>
    </w:p>
    <w:sectPr w:rsidR="00AB7B8F" w:rsidRPr="007575BF" w:rsidSect="003B1551">
      <w:headerReference w:type="default" r:id="rId12"/>
      <w:footerReference w:type="defaul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46CA0" w14:textId="77777777" w:rsidR="00F72284" w:rsidRDefault="00F72284" w:rsidP="007525D5">
      <w:r>
        <w:separator/>
      </w:r>
    </w:p>
  </w:endnote>
  <w:endnote w:type="continuationSeparator" w:id="0">
    <w:p w14:paraId="3CD9230B" w14:textId="77777777" w:rsidR="00F72284" w:rsidRDefault="00F72284" w:rsidP="007525D5">
      <w:r>
        <w:continuationSeparator/>
      </w:r>
    </w:p>
  </w:endnote>
  <w:endnote w:type="continuationNotice" w:id="1">
    <w:p w14:paraId="494AF9A7" w14:textId="77777777" w:rsidR="00F72284" w:rsidRDefault="00F722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A22E4"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B31E1A">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B1C94" w14:textId="77777777" w:rsidR="00F72284" w:rsidRDefault="00F72284" w:rsidP="007525D5">
      <w:r>
        <w:separator/>
      </w:r>
    </w:p>
  </w:footnote>
  <w:footnote w:type="continuationSeparator" w:id="0">
    <w:p w14:paraId="69FA1488" w14:textId="77777777" w:rsidR="00F72284" w:rsidRDefault="00F72284" w:rsidP="007525D5">
      <w:r>
        <w:continuationSeparator/>
      </w:r>
    </w:p>
  </w:footnote>
  <w:footnote w:type="continuationNotice" w:id="1">
    <w:p w14:paraId="28A09332" w14:textId="77777777" w:rsidR="00F72284" w:rsidRDefault="00F722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0E77A" w14:textId="62EEFCD4" w:rsidR="00B874C8" w:rsidRDefault="00B874C8" w:rsidP="006B626E">
    <w:pPr>
      <w:pStyle w:val="Header"/>
      <w:tabs>
        <w:tab w:val="clear" w:pos="4680"/>
        <w:tab w:val="clear" w:pos="9360"/>
        <w:tab w:val="left" w:pos="9060"/>
      </w:tabs>
      <w:spacing w:after="0"/>
      <w:jc w:val="left"/>
    </w:pPr>
    <w:r>
      <w:rPr>
        <w:noProof/>
        <w:lang w:eastAsia="en-US"/>
      </w:rPr>
      <w:drawing>
        <wp:inline distT="0" distB="0" distL="0" distR="0" wp14:anchorId="3E68FB3B" wp14:editId="5C7ACA18">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474D22E3" w14:textId="2407B5E9" w:rsidR="00B874C8" w:rsidRPr="007F67E5" w:rsidRDefault="00A719F4" w:rsidP="00B874C8">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436EDE">
      <w:rPr>
        <w:b/>
        <w:noProof/>
      </w:rPr>
      <w:t>HS-LS1-1 From Molecules to Organisms: Structures and Processes</w:t>
    </w:r>
    <w:r>
      <w:rPr>
        <w:b/>
        <w:noProof/>
      </w:rPr>
      <w:fldChar w:fldCharType="end"/>
    </w:r>
  </w:p>
  <w:p w14:paraId="75404A22" w14:textId="77777777" w:rsidR="00B874C8" w:rsidRDefault="00B874C8" w:rsidP="00B874C8">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80721933">
    <w:abstractNumId w:val="14"/>
  </w:num>
  <w:num w:numId="2" w16cid:durableId="1878814833">
    <w:abstractNumId w:val="16"/>
  </w:num>
  <w:num w:numId="3" w16cid:durableId="793594787">
    <w:abstractNumId w:val="20"/>
  </w:num>
  <w:num w:numId="4" w16cid:durableId="1090008191">
    <w:abstractNumId w:val="30"/>
  </w:num>
  <w:num w:numId="5" w16cid:durableId="1540243407">
    <w:abstractNumId w:val="13"/>
  </w:num>
  <w:num w:numId="6" w16cid:durableId="1524784293">
    <w:abstractNumId w:val="11"/>
  </w:num>
  <w:num w:numId="7" w16cid:durableId="525875239">
    <w:abstractNumId w:val="24"/>
  </w:num>
  <w:num w:numId="8" w16cid:durableId="869076548">
    <w:abstractNumId w:val="25"/>
  </w:num>
  <w:num w:numId="9" w16cid:durableId="145781399">
    <w:abstractNumId w:val="29"/>
  </w:num>
  <w:num w:numId="10" w16cid:durableId="1974404342">
    <w:abstractNumId w:val="22"/>
  </w:num>
  <w:num w:numId="11" w16cid:durableId="1095591484">
    <w:abstractNumId w:val="31"/>
  </w:num>
  <w:num w:numId="12" w16cid:durableId="1394428681">
    <w:abstractNumId w:val="29"/>
    <w:lvlOverride w:ilvl="0">
      <w:startOverride w:val="1"/>
    </w:lvlOverride>
  </w:num>
  <w:num w:numId="13" w16cid:durableId="2122606115">
    <w:abstractNumId w:val="29"/>
    <w:lvlOverride w:ilvl="0">
      <w:startOverride w:val="1"/>
    </w:lvlOverride>
  </w:num>
  <w:num w:numId="14" w16cid:durableId="5185878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6637960">
    <w:abstractNumId w:val="29"/>
    <w:lvlOverride w:ilvl="0">
      <w:startOverride w:val="1"/>
    </w:lvlOverride>
  </w:num>
  <w:num w:numId="16" w16cid:durableId="863061176">
    <w:abstractNumId w:val="29"/>
    <w:lvlOverride w:ilvl="0">
      <w:startOverride w:val="1"/>
    </w:lvlOverride>
  </w:num>
  <w:num w:numId="17" w16cid:durableId="1432047269">
    <w:abstractNumId w:val="22"/>
    <w:lvlOverride w:ilvl="0">
      <w:startOverride w:val="1"/>
    </w:lvlOverride>
  </w:num>
  <w:num w:numId="18" w16cid:durableId="2041275030">
    <w:abstractNumId w:val="29"/>
    <w:lvlOverride w:ilvl="0">
      <w:startOverride w:val="1"/>
    </w:lvlOverride>
  </w:num>
  <w:num w:numId="19" w16cid:durableId="17343487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107154">
    <w:abstractNumId w:val="29"/>
    <w:lvlOverride w:ilvl="0">
      <w:startOverride w:val="1"/>
    </w:lvlOverride>
  </w:num>
  <w:num w:numId="21" w16cid:durableId="189727660">
    <w:abstractNumId w:val="22"/>
    <w:lvlOverride w:ilvl="0">
      <w:startOverride w:val="1"/>
    </w:lvlOverride>
  </w:num>
  <w:num w:numId="22" w16cid:durableId="1162744593">
    <w:abstractNumId w:val="29"/>
    <w:lvlOverride w:ilvl="0">
      <w:startOverride w:val="1"/>
    </w:lvlOverride>
  </w:num>
  <w:num w:numId="23" w16cid:durableId="1822497088">
    <w:abstractNumId w:val="22"/>
    <w:lvlOverride w:ilvl="0">
      <w:startOverride w:val="1"/>
    </w:lvlOverride>
  </w:num>
  <w:num w:numId="24" w16cid:durableId="747115082">
    <w:abstractNumId w:val="29"/>
    <w:lvlOverride w:ilvl="0">
      <w:startOverride w:val="1"/>
    </w:lvlOverride>
  </w:num>
  <w:num w:numId="25" w16cid:durableId="687102033">
    <w:abstractNumId w:val="22"/>
    <w:lvlOverride w:ilvl="0">
      <w:startOverride w:val="1"/>
    </w:lvlOverride>
  </w:num>
  <w:num w:numId="26" w16cid:durableId="1054237585">
    <w:abstractNumId w:val="31"/>
    <w:lvlOverride w:ilvl="0">
      <w:startOverride w:val="1"/>
    </w:lvlOverride>
  </w:num>
  <w:num w:numId="27" w16cid:durableId="5532751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7370105">
    <w:abstractNumId w:val="29"/>
    <w:lvlOverride w:ilvl="0">
      <w:startOverride w:val="1"/>
    </w:lvlOverride>
  </w:num>
  <w:num w:numId="29" w16cid:durableId="1340890479">
    <w:abstractNumId w:val="22"/>
    <w:lvlOverride w:ilvl="0">
      <w:startOverride w:val="1"/>
    </w:lvlOverride>
  </w:num>
  <w:num w:numId="30" w16cid:durableId="291135904">
    <w:abstractNumId w:val="29"/>
    <w:lvlOverride w:ilvl="0">
      <w:startOverride w:val="1"/>
    </w:lvlOverride>
  </w:num>
  <w:num w:numId="31" w16cid:durableId="7685689">
    <w:abstractNumId w:val="29"/>
    <w:lvlOverride w:ilvl="0">
      <w:startOverride w:val="1"/>
    </w:lvlOverride>
  </w:num>
  <w:num w:numId="32" w16cid:durableId="673652296">
    <w:abstractNumId w:val="22"/>
    <w:lvlOverride w:ilvl="0">
      <w:startOverride w:val="1"/>
    </w:lvlOverride>
  </w:num>
  <w:num w:numId="33" w16cid:durableId="19126923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88306064">
    <w:abstractNumId w:val="29"/>
    <w:lvlOverride w:ilvl="0">
      <w:startOverride w:val="1"/>
    </w:lvlOverride>
  </w:num>
  <w:num w:numId="35" w16cid:durableId="2023317064">
    <w:abstractNumId w:val="22"/>
    <w:lvlOverride w:ilvl="0">
      <w:startOverride w:val="1"/>
    </w:lvlOverride>
  </w:num>
  <w:num w:numId="36" w16cid:durableId="67578961">
    <w:abstractNumId w:val="29"/>
    <w:lvlOverride w:ilvl="0">
      <w:startOverride w:val="1"/>
    </w:lvlOverride>
  </w:num>
  <w:num w:numId="37" w16cid:durableId="538208558">
    <w:abstractNumId w:val="22"/>
    <w:lvlOverride w:ilvl="0">
      <w:startOverride w:val="1"/>
    </w:lvlOverride>
  </w:num>
  <w:num w:numId="38" w16cid:durableId="1793596365">
    <w:abstractNumId w:val="31"/>
    <w:lvlOverride w:ilvl="0">
      <w:startOverride w:val="1"/>
    </w:lvlOverride>
  </w:num>
  <w:num w:numId="39" w16cid:durableId="905409398">
    <w:abstractNumId w:val="31"/>
    <w:lvlOverride w:ilvl="0">
      <w:startOverride w:val="1"/>
    </w:lvlOverride>
  </w:num>
  <w:num w:numId="40" w16cid:durableId="1333218153">
    <w:abstractNumId w:val="29"/>
    <w:lvlOverride w:ilvl="0">
      <w:startOverride w:val="1"/>
    </w:lvlOverride>
  </w:num>
  <w:num w:numId="41" w16cid:durableId="817263115">
    <w:abstractNumId w:val="22"/>
    <w:lvlOverride w:ilvl="0">
      <w:startOverride w:val="1"/>
    </w:lvlOverride>
  </w:num>
  <w:num w:numId="42" w16cid:durableId="1943146660">
    <w:abstractNumId w:val="31"/>
    <w:lvlOverride w:ilvl="0">
      <w:startOverride w:val="1"/>
    </w:lvlOverride>
  </w:num>
  <w:num w:numId="43" w16cid:durableId="1846820647">
    <w:abstractNumId w:val="31"/>
    <w:lvlOverride w:ilvl="0">
      <w:startOverride w:val="1"/>
    </w:lvlOverride>
  </w:num>
  <w:num w:numId="44" w16cid:durableId="87625480">
    <w:abstractNumId w:val="31"/>
    <w:lvlOverride w:ilvl="0">
      <w:startOverride w:val="1"/>
    </w:lvlOverride>
  </w:num>
  <w:num w:numId="45" w16cid:durableId="2068451240">
    <w:abstractNumId w:val="34"/>
  </w:num>
  <w:num w:numId="46" w16cid:durableId="162359224">
    <w:abstractNumId w:val="22"/>
    <w:lvlOverride w:ilvl="0">
      <w:startOverride w:val="1"/>
    </w:lvlOverride>
  </w:num>
  <w:num w:numId="47" w16cid:durableId="1896772532">
    <w:abstractNumId w:val="15"/>
  </w:num>
  <w:num w:numId="48" w16cid:durableId="924806664">
    <w:abstractNumId w:val="28"/>
  </w:num>
  <w:num w:numId="49" w16cid:durableId="898593210">
    <w:abstractNumId w:val="27"/>
  </w:num>
  <w:num w:numId="50" w16cid:durableId="1827935596">
    <w:abstractNumId w:val="33"/>
  </w:num>
  <w:num w:numId="51" w16cid:durableId="1517042132">
    <w:abstractNumId w:val="35"/>
  </w:num>
  <w:num w:numId="52" w16cid:durableId="199250950">
    <w:abstractNumId w:val="17"/>
  </w:num>
  <w:num w:numId="53" w16cid:durableId="1506553711">
    <w:abstractNumId w:val="9"/>
  </w:num>
  <w:num w:numId="54" w16cid:durableId="1713531329">
    <w:abstractNumId w:val="7"/>
  </w:num>
  <w:num w:numId="55" w16cid:durableId="694497277">
    <w:abstractNumId w:val="6"/>
  </w:num>
  <w:num w:numId="56" w16cid:durableId="1939754228">
    <w:abstractNumId w:val="5"/>
  </w:num>
  <w:num w:numId="57" w16cid:durableId="950745896">
    <w:abstractNumId w:val="4"/>
  </w:num>
  <w:num w:numId="58" w16cid:durableId="1555579500">
    <w:abstractNumId w:val="8"/>
  </w:num>
  <w:num w:numId="59" w16cid:durableId="2128768210">
    <w:abstractNumId w:val="3"/>
  </w:num>
  <w:num w:numId="60" w16cid:durableId="1153181591">
    <w:abstractNumId w:val="2"/>
  </w:num>
  <w:num w:numId="61" w16cid:durableId="27414673">
    <w:abstractNumId w:val="1"/>
  </w:num>
  <w:num w:numId="62" w16cid:durableId="2013145340">
    <w:abstractNumId w:val="0"/>
  </w:num>
  <w:num w:numId="63" w16cid:durableId="1847285544">
    <w:abstractNumId w:val="18"/>
  </w:num>
  <w:num w:numId="64" w16cid:durableId="1320842295">
    <w:abstractNumId w:val="19"/>
  </w:num>
  <w:num w:numId="65" w16cid:durableId="363291625">
    <w:abstractNumId w:val="32"/>
  </w:num>
  <w:num w:numId="66" w16cid:durableId="397092039">
    <w:abstractNumId w:val="39"/>
  </w:num>
  <w:num w:numId="67" w16cid:durableId="1139154921">
    <w:abstractNumId w:val="38"/>
  </w:num>
  <w:num w:numId="68" w16cid:durableId="896546525">
    <w:abstractNumId w:val="10"/>
  </w:num>
  <w:num w:numId="69" w16cid:durableId="1290279758">
    <w:abstractNumId w:val="26"/>
  </w:num>
  <w:num w:numId="70" w16cid:durableId="2074887936">
    <w:abstractNumId w:val="36"/>
  </w:num>
  <w:num w:numId="71" w16cid:durableId="894973682">
    <w:abstractNumId w:val="37"/>
  </w:num>
  <w:num w:numId="72" w16cid:durableId="1986473466">
    <w:abstractNumId w:val="12"/>
  </w:num>
  <w:num w:numId="73" w16cid:durableId="2076662843">
    <w:abstractNumId w:val="23"/>
  </w:num>
  <w:num w:numId="74" w16cid:durableId="24722852">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141"/>
    <w:rsid w:val="0000426C"/>
    <w:rsid w:val="00007CC7"/>
    <w:rsid w:val="0001622A"/>
    <w:rsid w:val="0001669B"/>
    <w:rsid w:val="000205F6"/>
    <w:rsid w:val="000221B6"/>
    <w:rsid w:val="000340F0"/>
    <w:rsid w:val="0003613C"/>
    <w:rsid w:val="000418D5"/>
    <w:rsid w:val="00042CD9"/>
    <w:rsid w:val="000436DD"/>
    <w:rsid w:val="00045182"/>
    <w:rsid w:val="00061F50"/>
    <w:rsid w:val="00062272"/>
    <w:rsid w:val="0006277B"/>
    <w:rsid w:val="00064632"/>
    <w:rsid w:val="00066436"/>
    <w:rsid w:val="0006727D"/>
    <w:rsid w:val="00084713"/>
    <w:rsid w:val="00091AE1"/>
    <w:rsid w:val="000A196B"/>
    <w:rsid w:val="000A2BCD"/>
    <w:rsid w:val="000B1027"/>
    <w:rsid w:val="000B2B2F"/>
    <w:rsid w:val="000B3AC9"/>
    <w:rsid w:val="000B4E2E"/>
    <w:rsid w:val="000C2963"/>
    <w:rsid w:val="000C3750"/>
    <w:rsid w:val="000D4772"/>
    <w:rsid w:val="000D537C"/>
    <w:rsid w:val="000D7514"/>
    <w:rsid w:val="000E1504"/>
    <w:rsid w:val="000E4107"/>
    <w:rsid w:val="000E7CEB"/>
    <w:rsid w:val="000F3C09"/>
    <w:rsid w:val="000F4227"/>
    <w:rsid w:val="000F56E2"/>
    <w:rsid w:val="000F5A60"/>
    <w:rsid w:val="0011011F"/>
    <w:rsid w:val="00110730"/>
    <w:rsid w:val="00116C33"/>
    <w:rsid w:val="0011736C"/>
    <w:rsid w:val="00125892"/>
    <w:rsid w:val="00125D54"/>
    <w:rsid w:val="001324BD"/>
    <w:rsid w:val="00133782"/>
    <w:rsid w:val="00141414"/>
    <w:rsid w:val="00145A67"/>
    <w:rsid w:val="00157B14"/>
    <w:rsid w:val="00160EE8"/>
    <w:rsid w:val="00162E80"/>
    <w:rsid w:val="0016347E"/>
    <w:rsid w:val="00163872"/>
    <w:rsid w:val="0017220C"/>
    <w:rsid w:val="0017418E"/>
    <w:rsid w:val="00174758"/>
    <w:rsid w:val="0018328C"/>
    <w:rsid w:val="001836CB"/>
    <w:rsid w:val="00184904"/>
    <w:rsid w:val="0018548F"/>
    <w:rsid w:val="00185A8B"/>
    <w:rsid w:val="001867B0"/>
    <w:rsid w:val="00187427"/>
    <w:rsid w:val="001A3EDF"/>
    <w:rsid w:val="001A6986"/>
    <w:rsid w:val="001B0AD0"/>
    <w:rsid w:val="001B4464"/>
    <w:rsid w:val="001B70C6"/>
    <w:rsid w:val="001C42B3"/>
    <w:rsid w:val="001C485C"/>
    <w:rsid w:val="001C56C3"/>
    <w:rsid w:val="001D5475"/>
    <w:rsid w:val="001D6620"/>
    <w:rsid w:val="001D779B"/>
    <w:rsid w:val="001E29AA"/>
    <w:rsid w:val="001F170D"/>
    <w:rsid w:val="002023A3"/>
    <w:rsid w:val="0020242E"/>
    <w:rsid w:val="002035F3"/>
    <w:rsid w:val="00205B4A"/>
    <w:rsid w:val="00205B5E"/>
    <w:rsid w:val="00211916"/>
    <w:rsid w:val="00221A7E"/>
    <w:rsid w:val="002243CE"/>
    <w:rsid w:val="00231CB4"/>
    <w:rsid w:val="00234451"/>
    <w:rsid w:val="00235F69"/>
    <w:rsid w:val="00244456"/>
    <w:rsid w:val="002566A3"/>
    <w:rsid w:val="00260E17"/>
    <w:rsid w:val="00264CFD"/>
    <w:rsid w:val="002651D5"/>
    <w:rsid w:val="0027129B"/>
    <w:rsid w:val="0028241A"/>
    <w:rsid w:val="00282630"/>
    <w:rsid w:val="00283757"/>
    <w:rsid w:val="00286AB9"/>
    <w:rsid w:val="00292E83"/>
    <w:rsid w:val="00293C52"/>
    <w:rsid w:val="002A0D6C"/>
    <w:rsid w:val="002A2141"/>
    <w:rsid w:val="002A321E"/>
    <w:rsid w:val="002A623B"/>
    <w:rsid w:val="002B0079"/>
    <w:rsid w:val="002B050B"/>
    <w:rsid w:val="002B2E0D"/>
    <w:rsid w:val="002B4464"/>
    <w:rsid w:val="002C0AD7"/>
    <w:rsid w:val="002C38C7"/>
    <w:rsid w:val="002D6354"/>
    <w:rsid w:val="002D6E2B"/>
    <w:rsid w:val="002F3BF0"/>
    <w:rsid w:val="002F3C11"/>
    <w:rsid w:val="002F4315"/>
    <w:rsid w:val="002F4F34"/>
    <w:rsid w:val="002F7649"/>
    <w:rsid w:val="0032733D"/>
    <w:rsid w:val="00332884"/>
    <w:rsid w:val="0033671D"/>
    <w:rsid w:val="0033700D"/>
    <w:rsid w:val="003470DC"/>
    <w:rsid w:val="00350169"/>
    <w:rsid w:val="0036567B"/>
    <w:rsid w:val="0037623A"/>
    <w:rsid w:val="00386C80"/>
    <w:rsid w:val="003902B4"/>
    <w:rsid w:val="00392EAA"/>
    <w:rsid w:val="003B1551"/>
    <w:rsid w:val="003B5FD4"/>
    <w:rsid w:val="003B6084"/>
    <w:rsid w:val="003C0960"/>
    <w:rsid w:val="003C6678"/>
    <w:rsid w:val="003D6DDA"/>
    <w:rsid w:val="003D74A5"/>
    <w:rsid w:val="003E6C06"/>
    <w:rsid w:val="0041407C"/>
    <w:rsid w:val="00436EDE"/>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E5C17"/>
    <w:rsid w:val="004F044E"/>
    <w:rsid w:val="004F51E9"/>
    <w:rsid w:val="005105BA"/>
    <w:rsid w:val="00510611"/>
    <w:rsid w:val="0051131F"/>
    <w:rsid w:val="0053590E"/>
    <w:rsid w:val="00543833"/>
    <w:rsid w:val="00543F29"/>
    <w:rsid w:val="005563AE"/>
    <w:rsid w:val="005606EA"/>
    <w:rsid w:val="00561DAB"/>
    <w:rsid w:val="00562081"/>
    <w:rsid w:val="00563123"/>
    <w:rsid w:val="00565AE8"/>
    <w:rsid w:val="00574361"/>
    <w:rsid w:val="005744A7"/>
    <w:rsid w:val="00577334"/>
    <w:rsid w:val="0058398D"/>
    <w:rsid w:val="00583B72"/>
    <w:rsid w:val="00586A0D"/>
    <w:rsid w:val="00592125"/>
    <w:rsid w:val="005A09DA"/>
    <w:rsid w:val="005C5274"/>
    <w:rsid w:val="005D7B3B"/>
    <w:rsid w:val="005E546B"/>
    <w:rsid w:val="005F46A7"/>
    <w:rsid w:val="005F4B9E"/>
    <w:rsid w:val="00600F38"/>
    <w:rsid w:val="00602B92"/>
    <w:rsid w:val="00603FE2"/>
    <w:rsid w:val="0061242E"/>
    <w:rsid w:val="00614922"/>
    <w:rsid w:val="006149AD"/>
    <w:rsid w:val="006207C5"/>
    <w:rsid w:val="00622380"/>
    <w:rsid w:val="00622D43"/>
    <w:rsid w:val="0062344C"/>
    <w:rsid w:val="00623A89"/>
    <w:rsid w:val="00625326"/>
    <w:rsid w:val="00630D1E"/>
    <w:rsid w:val="00631DF1"/>
    <w:rsid w:val="00632FCD"/>
    <w:rsid w:val="00636674"/>
    <w:rsid w:val="006423AA"/>
    <w:rsid w:val="00642630"/>
    <w:rsid w:val="00644FB4"/>
    <w:rsid w:val="0065560F"/>
    <w:rsid w:val="006560CA"/>
    <w:rsid w:val="00660EE2"/>
    <w:rsid w:val="006661DA"/>
    <w:rsid w:val="00666D81"/>
    <w:rsid w:val="00675860"/>
    <w:rsid w:val="00682EED"/>
    <w:rsid w:val="00682FA3"/>
    <w:rsid w:val="00684CCB"/>
    <w:rsid w:val="00686355"/>
    <w:rsid w:val="006A7AE5"/>
    <w:rsid w:val="006B43F1"/>
    <w:rsid w:val="006B60C4"/>
    <w:rsid w:val="006B626E"/>
    <w:rsid w:val="006C1CA0"/>
    <w:rsid w:val="006D12B6"/>
    <w:rsid w:val="006D15A6"/>
    <w:rsid w:val="006D6C3C"/>
    <w:rsid w:val="006E00C3"/>
    <w:rsid w:val="006E6884"/>
    <w:rsid w:val="006E6F93"/>
    <w:rsid w:val="006F2016"/>
    <w:rsid w:val="00702E59"/>
    <w:rsid w:val="00703DAD"/>
    <w:rsid w:val="007047AB"/>
    <w:rsid w:val="0070717A"/>
    <w:rsid w:val="00721A39"/>
    <w:rsid w:val="00743CCB"/>
    <w:rsid w:val="00745C5F"/>
    <w:rsid w:val="00747947"/>
    <w:rsid w:val="00751818"/>
    <w:rsid w:val="007525D5"/>
    <w:rsid w:val="00754F40"/>
    <w:rsid w:val="007575BF"/>
    <w:rsid w:val="007639D6"/>
    <w:rsid w:val="00764687"/>
    <w:rsid w:val="00764D2A"/>
    <w:rsid w:val="0078037C"/>
    <w:rsid w:val="00785D34"/>
    <w:rsid w:val="00786826"/>
    <w:rsid w:val="0079293C"/>
    <w:rsid w:val="007A1EE9"/>
    <w:rsid w:val="007A3516"/>
    <w:rsid w:val="007A7155"/>
    <w:rsid w:val="007A7747"/>
    <w:rsid w:val="007C3B49"/>
    <w:rsid w:val="007C519F"/>
    <w:rsid w:val="007D1C00"/>
    <w:rsid w:val="007F0618"/>
    <w:rsid w:val="007F3FDD"/>
    <w:rsid w:val="007F498B"/>
    <w:rsid w:val="00800A96"/>
    <w:rsid w:val="00801596"/>
    <w:rsid w:val="008045E9"/>
    <w:rsid w:val="00811485"/>
    <w:rsid w:val="00812FF0"/>
    <w:rsid w:val="00815618"/>
    <w:rsid w:val="00824C7C"/>
    <w:rsid w:val="008259C2"/>
    <w:rsid w:val="00831D39"/>
    <w:rsid w:val="008371E2"/>
    <w:rsid w:val="0084589B"/>
    <w:rsid w:val="00846C76"/>
    <w:rsid w:val="00850DCD"/>
    <w:rsid w:val="00852649"/>
    <w:rsid w:val="0085598F"/>
    <w:rsid w:val="008562DB"/>
    <w:rsid w:val="008564B9"/>
    <w:rsid w:val="0085759E"/>
    <w:rsid w:val="00860AC3"/>
    <w:rsid w:val="00862832"/>
    <w:rsid w:val="00867745"/>
    <w:rsid w:val="00872A5E"/>
    <w:rsid w:val="00885A81"/>
    <w:rsid w:val="008B0EF0"/>
    <w:rsid w:val="008B0F0A"/>
    <w:rsid w:val="008B75B8"/>
    <w:rsid w:val="008C2897"/>
    <w:rsid w:val="008C3331"/>
    <w:rsid w:val="008C448E"/>
    <w:rsid w:val="008C62BF"/>
    <w:rsid w:val="008C7F74"/>
    <w:rsid w:val="008D5346"/>
    <w:rsid w:val="008E0A9D"/>
    <w:rsid w:val="008E73E5"/>
    <w:rsid w:val="008F2A86"/>
    <w:rsid w:val="008F4E20"/>
    <w:rsid w:val="009029B2"/>
    <w:rsid w:val="009052CD"/>
    <w:rsid w:val="00906283"/>
    <w:rsid w:val="00914743"/>
    <w:rsid w:val="00915354"/>
    <w:rsid w:val="00924F8C"/>
    <w:rsid w:val="0092682A"/>
    <w:rsid w:val="009322EA"/>
    <w:rsid w:val="00935CE2"/>
    <w:rsid w:val="009365C5"/>
    <w:rsid w:val="009430FA"/>
    <w:rsid w:val="00943709"/>
    <w:rsid w:val="0094385C"/>
    <w:rsid w:val="00946615"/>
    <w:rsid w:val="00946FAD"/>
    <w:rsid w:val="00947458"/>
    <w:rsid w:val="009520D5"/>
    <w:rsid w:val="00964FEE"/>
    <w:rsid w:val="00967304"/>
    <w:rsid w:val="0097029B"/>
    <w:rsid w:val="00970B7F"/>
    <w:rsid w:val="0097285D"/>
    <w:rsid w:val="009850FD"/>
    <w:rsid w:val="009854D9"/>
    <w:rsid w:val="00992046"/>
    <w:rsid w:val="009A0EF6"/>
    <w:rsid w:val="009A32DF"/>
    <w:rsid w:val="009B0342"/>
    <w:rsid w:val="009B269F"/>
    <w:rsid w:val="009B3714"/>
    <w:rsid w:val="009C4BE7"/>
    <w:rsid w:val="009C5BD5"/>
    <w:rsid w:val="009D212A"/>
    <w:rsid w:val="009E1B98"/>
    <w:rsid w:val="009E47AB"/>
    <w:rsid w:val="009E56A4"/>
    <w:rsid w:val="009F069F"/>
    <w:rsid w:val="009F1A95"/>
    <w:rsid w:val="009F45EB"/>
    <w:rsid w:val="009F50CB"/>
    <w:rsid w:val="00A04BFA"/>
    <w:rsid w:val="00A05AB2"/>
    <w:rsid w:val="00A05E2A"/>
    <w:rsid w:val="00A115CE"/>
    <w:rsid w:val="00A12689"/>
    <w:rsid w:val="00A16C58"/>
    <w:rsid w:val="00A21B9E"/>
    <w:rsid w:val="00A2666C"/>
    <w:rsid w:val="00A30274"/>
    <w:rsid w:val="00A33E8C"/>
    <w:rsid w:val="00A44C4F"/>
    <w:rsid w:val="00A46DB7"/>
    <w:rsid w:val="00A55ED3"/>
    <w:rsid w:val="00A56A97"/>
    <w:rsid w:val="00A64D08"/>
    <w:rsid w:val="00A65190"/>
    <w:rsid w:val="00A719F4"/>
    <w:rsid w:val="00A758CE"/>
    <w:rsid w:val="00A765C1"/>
    <w:rsid w:val="00AA01ED"/>
    <w:rsid w:val="00AB4E9E"/>
    <w:rsid w:val="00AB58B1"/>
    <w:rsid w:val="00AB5FD1"/>
    <w:rsid w:val="00AB7B8F"/>
    <w:rsid w:val="00AC4EA5"/>
    <w:rsid w:val="00AC778A"/>
    <w:rsid w:val="00AE1251"/>
    <w:rsid w:val="00AE5EC5"/>
    <w:rsid w:val="00AF1646"/>
    <w:rsid w:val="00AF6BE0"/>
    <w:rsid w:val="00AF7452"/>
    <w:rsid w:val="00B02982"/>
    <w:rsid w:val="00B03747"/>
    <w:rsid w:val="00B05F41"/>
    <w:rsid w:val="00B179FB"/>
    <w:rsid w:val="00B20DC1"/>
    <w:rsid w:val="00B24E84"/>
    <w:rsid w:val="00B31E1A"/>
    <w:rsid w:val="00B35EA5"/>
    <w:rsid w:val="00B36459"/>
    <w:rsid w:val="00B438FC"/>
    <w:rsid w:val="00B5140B"/>
    <w:rsid w:val="00B631CD"/>
    <w:rsid w:val="00B63D23"/>
    <w:rsid w:val="00B6683C"/>
    <w:rsid w:val="00B82328"/>
    <w:rsid w:val="00B874C8"/>
    <w:rsid w:val="00BA25A2"/>
    <w:rsid w:val="00BA4B22"/>
    <w:rsid w:val="00BB08C4"/>
    <w:rsid w:val="00BB0B89"/>
    <w:rsid w:val="00BB1A45"/>
    <w:rsid w:val="00BB24BB"/>
    <w:rsid w:val="00BB4346"/>
    <w:rsid w:val="00BB7E69"/>
    <w:rsid w:val="00BD6020"/>
    <w:rsid w:val="00BE7CA2"/>
    <w:rsid w:val="00BF563D"/>
    <w:rsid w:val="00BF5DBF"/>
    <w:rsid w:val="00BF6284"/>
    <w:rsid w:val="00BF6971"/>
    <w:rsid w:val="00BF711B"/>
    <w:rsid w:val="00BF73D1"/>
    <w:rsid w:val="00C10941"/>
    <w:rsid w:val="00C1465D"/>
    <w:rsid w:val="00C14CD9"/>
    <w:rsid w:val="00C255DB"/>
    <w:rsid w:val="00C30F08"/>
    <w:rsid w:val="00C33F73"/>
    <w:rsid w:val="00C57FB8"/>
    <w:rsid w:val="00C6190C"/>
    <w:rsid w:val="00C648AA"/>
    <w:rsid w:val="00C700F7"/>
    <w:rsid w:val="00C70DFD"/>
    <w:rsid w:val="00C820F4"/>
    <w:rsid w:val="00C86BA8"/>
    <w:rsid w:val="00C93E4C"/>
    <w:rsid w:val="00CA3C23"/>
    <w:rsid w:val="00CA427D"/>
    <w:rsid w:val="00CA785B"/>
    <w:rsid w:val="00CC0165"/>
    <w:rsid w:val="00CC01BC"/>
    <w:rsid w:val="00CC648E"/>
    <w:rsid w:val="00CC6E02"/>
    <w:rsid w:val="00CE5AB8"/>
    <w:rsid w:val="00CF19CE"/>
    <w:rsid w:val="00CF31F3"/>
    <w:rsid w:val="00CF54DE"/>
    <w:rsid w:val="00D00FC4"/>
    <w:rsid w:val="00D2394E"/>
    <w:rsid w:val="00D247C2"/>
    <w:rsid w:val="00D2719D"/>
    <w:rsid w:val="00D3737D"/>
    <w:rsid w:val="00D40CBC"/>
    <w:rsid w:val="00D467F8"/>
    <w:rsid w:val="00D47119"/>
    <w:rsid w:val="00D61192"/>
    <w:rsid w:val="00D6386C"/>
    <w:rsid w:val="00D739AD"/>
    <w:rsid w:val="00D75834"/>
    <w:rsid w:val="00D82B63"/>
    <w:rsid w:val="00D86E31"/>
    <w:rsid w:val="00D91A94"/>
    <w:rsid w:val="00D9258C"/>
    <w:rsid w:val="00D93138"/>
    <w:rsid w:val="00D9539F"/>
    <w:rsid w:val="00DA0D8E"/>
    <w:rsid w:val="00DA5391"/>
    <w:rsid w:val="00DA6C2F"/>
    <w:rsid w:val="00DB462A"/>
    <w:rsid w:val="00DB72F8"/>
    <w:rsid w:val="00DC20E9"/>
    <w:rsid w:val="00DC26F5"/>
    <w:rsid w:val="00DD5D75"/>
    <w:rsid w:val="00DE04BA"/>
    <w:rsid w:val="00DE0E48"/>
    <w:rsid w:val="00DE4C5A"/>
    <w:rsid w:val="00DE67F5"/>
    <w:rsid w:val="00DF23FA"/>
    <w:rsid w:val="00DF3F78"/>
    <w:rsid w:val="00DF72CC"/>
    <w:rsid w:val="00E10EDC"/>
    <w:rsid w:val="00E11544"/>
    <w:rsid w:val="00E21193"/>
    <w:rsid w:val="00E3769E"/>
    <w:rsid w:val="00E42404"/>
    <w:rsid w:val="00E623C3"/>
    <w:rsid w:val="00E63ED9"/>
    <w:rsid w:val="00E64649"/>
    <w:rsid w:val="00E7262B"/>
    <w:rsid w:val="00E82F54"/>
    <w:rsid w:val="00E85B5A"/>
    <w:rsid w:val="00E86459"/>
    <w:rsid w:val="00E87DA0"/>
    <w:rsid w:val="00E97926"/>
    <w:rsid w:val="00EA0CA7"/>
    <w:rsid w:val="00EA3D3D"/>
    <w:rsid w:val="00EA45CB"/>
    <w:rsid w:val="00EB18EF"/>
    <w:rsid w:val="00EB1F78"/>
    <w:rsid w:val="00EB5B58"/>
    <w:rsid w:val="00EB7CB9"/>
    <w:rsid w:val="00EC5631"/>
    <w:rsid w:val="00EC6050"/>
    <w:rsid w:val="00EC6186"/>
    <w:rsid w:val="00EC6F86"/>
    <w:rsid w:val="00EC7E28"/>
    <w:rsid w:val="00ED1402"/>
    <w:rsid w:val="00ED1F12"/>
    <w:rsid w:val="00EE4373"/>
    <w:rsid w:val="00EF4099"/>
    <w:rsid w:val="00F04E94"/>
    <w:rsid w:val="00F0713B"/>
    <w:rsid w:val="00F10357"/>
    <w:rsid w:val="00F110BD"/>
    <w:rsid w:val="00F12393"/>
    <w:rsid w:val="00F15CD6"/>
    <w:rsid w:val="00F16F2D"/>
    <w:rsid w:val="00F21D67"/>
    <w:rsid w:val="00F24B8F"/>
    <w:rsid w:val="00F30B46"/>
    <w:rsid w:val="00F35393"/>
    <w:rsid w:val="00F4536C"/>
    <w:rsid w:val="00F50662"/>
    <w:rsid w:val="00F555F5"/>
    <w:rsid w:val="00F62324"/>
    <w:rsid w:val="00F63674"/>
    <w:rsid w:val="00F72284"/>
    <w:rsid w:val="00F73108"/>
    <w:rsid w:val="00F75DBD"/>
    <w:rsid w:val="00F95343"/>
    <w:rsid w:val="00FA1F82"/>
    <w:rsid w:val="00FC411A"/>
    <w:rsid w:val="00FC568F"/>
    <w:rsid w:val="00FC5A40"/>
    <w:rsid w:val="00FD01DE"/>
    <w:rsid w:val="00FD079B"/>
    <w:rsid w:val="00FD635C"/>
    <w:rsid w:val="00FD6751"/>
    <w:rsid w:val="00FE0543"/>
    <w:rsid w:val="00FE0686"/>
    <w:rsid w:val="00FE13BE"/>
    <w:rsid w:val="00FE2606"/>
    <w:rsid w:val="00FE2F15"/>
    <w:rsid w:val="00FE4E50"/>
    <w:rsid w:val="00FF15ED"/>
    <w:rsid w:val="00FF2BE2"/>
    <w:rsid w:val="0241B77A"/>
    <w:rsid w:val="07A3E346"/>
    <w:rsid w:val="0EBE70D7"/>
    <w:rsid w:val="32277C95"/>
    <w:rsid w:val="37D3EE55"/>
    <w:rsid w:val="3E637228"/>
    <w:rsid w:val="502CAF4F"/>
    <w:rsid w:val="5395FC44"/>
    <w:rsid w:val="6B1E39B9"/>
    <w:rsid w:val="7200FF9B"/>
    <w:rsid w:val="7EC1D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C1A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autoRedefine/>
    <w:qFormat/>
    <w:rsid w:val="007639D6"/>
    <w:pPr>
      <w:keepNext/>
      <w:keepLines/>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824C7C"/>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2D6E2B"/>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uiPriority w:val="99"/>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7639D6"/>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824C7C"/>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2D6E2B"/>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935164578">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2093046540">
      <w:bodyDiv w:val="1"/>
      <w:marLeft w:val="0"/>
      <w:marRight w:val="0"/>
      <w:marTop w:val="0"/>
      <w:marBottom w:val="0"/>
      <w:divBdr>
        <w:top w:val="none" w:sz="0" w:space="0" w:color="auto"/>
        <w:left w:val="none" w:sz="0" w:space="0" w:color="auto"/>
        <w:bottom w:val="none" w:sz="0" w:space="0" w:color="auto"/>
        <w:right w:val="none" w:sz="0" w:space="0" w:color="auto"/>
      </w:divBdr>
    </w:div>
    <w:div w:id="211192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documents/scifwappendix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extgenscience.org/sites/default/files/evidence_statement/black_white/HS-LS1-1%20Evidence%20Statements%20June%202015%20asterisks.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LS1-1%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0CA3731-39EA-466B-95E2-1C22C81A3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1146</Words>
  <Characters>6537</Characters>
  <Application>Microsoft Office Word</Application>
  <DocSecurity>0</DocSecurity>
  <Lines>54</Lines>
  <Paragraphs>15</Paragraphs>
  <ScaleCrop>false</ScaleCrop>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Specifications—HS-LS1-1 - CAASPP (CA Dept of Education)</dc:title>
  <dc:subject>This CAST item specification describes HS-LS1-1 From Molecules to Organisms: Structure and Processes.</dc:subject>
  <dc:creator/>
  <cp:keywords/>
  <dc:description/>
  <cp:lastModifiedBy/>
  <cp:revision>1</cp:revision>
  <dcterms:created xsi:type="dcterms:W3CDTF">2025-03-24T22:59:00Z</dcterms:created>
  <dcterms:modified xsi:type="dcterms:W3CDTF">2025-03-24T22:59:00Z</dcterms:modified>
</cp:coreProperties>
</file>