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E516" w14:textId="77777777" w:rsidR="001369A2" w:rsidRPr="00B453F8" w:rsidRDefault="001369A2" w:rsidP="001369A2">
      <w:pPr>
        <w:pStyle w:val="Heading1"/>
      </w:pPr>
      <w:proofErr w:type="spellStart"/>
      <w:r w:rsidRPr="00B453F8">
        <w:t>Physical</w:t>
      </w:r>
      <w:proofErr w:type="spellEnd"/>
      <w:r w:rsidRPr="00B453F8">
        <w:t xml:space="preserve"> Fitness Test (PFT) </w:t>
      </w:r>
      <w:r w:rsidRPr="00B453F8">
        <w:br/>
      </w:r>
      <w:proofErr w:type="spellStart"/>
      <w:r w:rsidRPr="00B453F8">
        <w:t>Parent</w:t>
      </w:r>
      <w:proofErr w:type="spellEnd"/>
      <w:r w:rsidRPr="00B453F8">
        <w:t xml:space="preserve"> and Guardian </w:t>
      </w:r>
      <w:proofErr w:type="spellStart"/>
      <w:r w:rsidRPr="00B453F8">
        <w:t>Notification</w:t>
      </w:r>
      <w:proofErr w:type="spellEnd"/>
      <w:r w:rsidRPr="00B453F8">
        <w:t xml:space="preserve"> </w:t>
      </w:r>
      <w:proofErr w:type="spellStart"/>
      <w:r w:rsidRPr="00B453F8">
        <w:t>Letter</w:t>
      </w:r>
      <w:proofErr w:type="spellEnd"/>
      <w:r w:rsidRPr="00B453F8">
        <w:t xml:space="preserve"> </w:t>
      </w:r>
      <w:proofErr w:type="spellStart"/>
      <w:r w:rsidRPr="00B453F8">
        <w:t>Template</w:t>
      </w:r>
      <w:proofErr w:type="spellEnd"/>
    </w:p>
    <w:p w14:paraId="7A5A5388" w14:textId="77777777" w:rsidR="001369A2" w:rsidRDefault="001369A2" w:rsidP="001369A2">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w:t>
      </w:r>
      <w:proofErr w:type="spellStart"/>
      <w:r w:rsidRPr="00384D03">
        <w:rPr>
          <w:rFonts w:asciiTheme="minorBidi" w:hAnsiTheme="minorBidi" w:cstheme="minorBidi"/>
          <w:bCs/>
          <w:szCs w:val="36"/>
        </w:rPr>
        <w:t>Department</w:t>
      </w:r>
      <w:proofErr w:type="spellEnd"/>
      <w:r w:rsidRPr="00384D03">
        <w:rPr>
          <w:rFonts w:asciiTheme="minorBidi" w:hAnsiTheme="minorBidi" w:cstheme="minorBidi"/>
          <w:bCs/>
          <w:szCs w:val="36"/>
        </w:rPr>
        <w:t xml:space="preserve"> </w:t>
      </w:r>
      <w:proofErr w:type="spellStart"/>
      <w:r w:rsidRPr="00384D03">
        <w:rPr>
          <w:rFonts w:asciiTheme="minorBidi" w:hAnsiTheme="minorBidi" w:cstheme="minorBidi"/>
          <w:bCs/>
          <w:szCs w:val="36"/>
        </w:rPr>
        <w:t>of</w:t>
      </w:r>
      <w:proofErr w:type="spellEnd"/>
      <w:r w:rsidRPr="00384D03">
        <w:rPr>
          <w:rFonts w:asciiTheme="minorBidi" w:hAnsiTheme="minorBidi" w:cstheme="minorBidi"/>
          <w:bCs/>
          <w:szCs w:val="36"/>
        </w:rPr>
        <w:t xml:space="preserve"> </w:t>
      </w:r>
      <w:proofErr w:type="spellStart"/>
      <w:r w:rsidRPr="00384D03">
        <w:rPr>
          <w:rFonts w:asciiTheme="minorBidi" w:hAnsiTheme="minorBidi" w:cstheme="minorBidi"/>
          <w:bCs/>
          <w:szCs w:val="36"/>
        </w:rPr>
        <w:t>Education</w:t>
      </w:r>
      <w:proofErr w:type="spellEnd"/>
      <w:r w:rsidRPr="00384D03">
        <w:rPr>
          <w:rFonts w:asciiTheme="minorBidi" w:hAnsiTheme="minorBidi" w:cstheme="minorBidi"/>
          <w:bCs/>
          <w:szCs w:val="36"/>
        </w:rPr>
        <w:t xml:space="preserve"> </w:t>
      </w:r>
    </w:p>
    <w:p w14:paraId="764380BD" w14:textId="77777777" w:rsidR="001369A2" w:rsidRDefault="001369A2" w:rsidP="001369A2">
      <w:pPr>
        <w:tabs>
          <w:tab w:val="left" w:pos="220"/>
        </w:tabs>
        <w:spacing w:after="240"/>
        <w:jc w:val="center"/>
        <w:rPr>
          <w:rFonts w:asciiTheme="minorBidi" w:hAnsiTheme="minorBidi" w:cstheme="minorBidi"/>
          <w:bCs/>
          <w:szCs w:val="36"/>
        </w:rPr>
      </w:pPr>
      <w:proofErr w:type="spellStart"/>
      <w:r>
        <w:rPr>
          <w:rFonts w:asciiTheme="minorBidi" w:hAnsiTheme="minorBidi" w:cstheme="minorBidi"/>
          <w:bCs/>
          <w:szCs w:val="36"/>
        </w:rPr>
        <w:t>Revised</w:t>
      </w:r>
      <w:proofErr w:type="spellEnd"/>
      <w:r>
        <w:rPr>
          <w:rFonts w:asciiTheme="minorBidi" w:hAnsiTheme="minorBidi" w:cstheme="minorBidi"/>
          <w:bCs/>
          <w:szCs w:val="36"/>
        </w:rPr>
        <w:t xml:space="preserve"> </w:t>
      </w:r>
      <w:proofErr w:type="spellStart"/>
      <w:r>
        <w:rPr>
          <w:rFonts w:asciiTheme="minorBidi" w:hAnsiTheme="minorBidi" w:cstheme="minorBidi"/>
          <w:bCs/>
          <w:szCs w:val="36"/>
        </w:rPr>
        <w:t>November</w:t>
      </w:r>
      <w:proofErr w:type="spellEnd"/>
      <w:r>
        <w:rPr>
          <w:rFonts w:asciiTheme="minorBidi" w:hAnsiTheme="minorBidi" w:cstheme="minorBidi"/>
          <w:bCs/>
          <w:szCs w:val="36"/>
        </w:rPr>
        <w:t xml:space="preserve"> 2025</w:t>
      </w:r>
    </w:p>
    <w:p w14:paraId="16AEC813" w14:textId="77777777" w:rsidR="001369A2" w:rsidRPr="009E61F3" w:rsidRDefault="001369A2" w:rsidP="001369A2">
      <w:pPr>
        <w:tabs>
          <w:tab w:val="left" w:pos="220"/>
        </w:tabs>
        <w:spacing w:after="240"/>
      </w:pPr>
      <w:r w:rsidRPr="009E61F3">
        <w:t xml:space="preserve">The California </w:t>
      </w:r>
      <w:proofErr w:type="spellStart"/>
      <w:r w:rsidRPr="009E61F3">
        <w:t>Department</w:t>
      </w:r>
      <w:proofErr w:type="spellEnd"/>
      <w:r w:rsidRPr="009E61F3">
        <w:t xml:space="preserve"> </w:t>
      </w:r>
      <w:proofErr w:type="spellStart"/>
      <w:r w:rsidRPr="009E61F3">
        <w:t>of</w:t>
      </w:r>
      <w:proofErr w:type="spellEnd"/>
      <w:r w:rsidRPr="009E61F3">
        <w:t xml:space="preserve"> </w:t>
      </w:r>
      <w:proofErr w:type="spellStart"/>
      <w:r w:rsidRPr="009E61F3">
        <w:t>Education</w:t>
      </w:r>
      <w:proofErr w:type="spellEnd"/>
      <w:r w:rsidRPr="009E61F3">
        <w:t xml:space="preserve"> </w:t>
      </w:r>
      <w:proofErr w:type="spellStart"/>
      <w:r w:rsidRPr="009E61F3">
        <w:t>provides</w:t>
      </w:r>
      <w:proofErr w:type="spellEnd"/>
      <w:r w:rsidRPr="009E61F3">
        <w:t xml:space="preserve"> </w:t>
      </w:r>
      <w:proofErr w:type="spellStart"/>
      <w:r w:rsidRPr="009E61F3">
        <w:t>this</w:t>
      </w:r>
      <w:proofErr w:type="spellEnd"/>
      <w:r w:rsidRPr="009E61F3">
        <w:t xml:space="preserve"> </w:t>
      </w:r>
      <w:proofErr w:type="spellStart"/>
      <w:r w:rsidRPr="009E61F3">
        <w:t>template</w:t>
      </w:r>
      <w:proofErr w:type="spellEnd"/>
      <w:r w:rsidRPr="009E61F3">
        <w:t xml:space="preserve"> </w:t>
      </w:r>
      <w:proofErr w:type="spellStart"/>
      <w:r w:rsidRPr="009E61F3">
        <w:t>for</w:t>
      </w:r>
      <w:proofErr w:type="spellEnd"/>
      <w:r w:rsidRPr="009E61F3">
        <w:t xml:space="preserve"> local </w:t>
      </w:r>
      <w:proofErr w:type="spellStart"/>
      <w:r w:rsidRPr="009E61F3">
        <w:t>educational</w:t>
      </w:r>
      <w:proofErr w:type="spellEnd"/>
      <w:r w:rsidRPr="009E61F3">
        <w:t xml:space="preserve"> agencies </w:t>
      </w:r>
      <w:proofErr w:type="spellStart"/>
      <w:r w:rsidRPr="009E61F3">
        <w:t>to</w:t>
      </w:r>
      <w:proofErr w:type="spellEnd"/>
      <w:r w:rsidRPr="009E61F3">
        <w:t xml:space="preserve"> </w:t>
      </w:r>
      <w:proofErr w:type="spellStart"/>
      <w:r w:rsidRPr="009E61F3">
        <w:t>inform</w:t>
      </w:r>
      <w:proofErr w:type="spellEnd"/>
      <w:r w:rsidRPr="009E61F3">
        <w:t xml:space="preserve"> </w:t>
      </w:r>
      <w:proofErr w:type="spellStart"/>
      <w:r w:rsidRPr="009E61F3">
        <w:t>parents</w:t>
      </w:r>
      <w:proofErr w:type="spellEnd"/>
      <w:r w:rsidRPr="009E61F3">
        <w:t xml:space="preserve"> and </w:t>
      </w:r>
      <w:proofErr w:type="spellStart"/>
      <w:r w:rsidRPr="009E61F3">
        <w:t>guardians</w:t>
      </w:r>
      <w:proofErr w:type="spellEnd"/>
      <w:r w:rsidRPr="009E61F3">
        <w:t xml:space="preserve"> </w:t>
      </w:r>
      <w:proofErr w:type="spellStart"/>
      <w:r w:rsidRPr="009E61F3">
        <w:t>about</w:t>
      </w:r>
      <w:proofErr w:type="spellEnd"/>
      <w:r w:rsidRPr="009E61F3">
        <w:t xml:space="preserve"> </w:t>
      </w:r>
      <w:proofErr w:type="spellStart"/>
      <w:r w:rsidRPr="009E61F3">
        <w:t>their</w:t>
      </w:r>
      <w:proofErr w:type="spellEnd"/>
      <w:r w:rsidRPr="009E61F3">
        <w:t xml:space="preserve"> </w:t>
      </w:r>
      <w:proofErr w:type="spellStart"/>
      <w:r w:rsidRPr="009E61F3">
        <w:t>child's</w:t>
      </w:r>
      <w:proofErr w:type="spellEnd"/>
      <w:r w:rsidRPr="009E61F3">
        <w:t xml:space="preserve"> </w:t>
      </w:r>
      <w:proofErr w:type="spellStart"/>
      <w:r w:rsidRPr="009E61F3">
        <w:t>participation</w:t>
      </w:r>
      <w:proofErr w:type="spellEnd"/>
      <w:r w:rsidRPr="009E61F3">
        <w:t xml:space="preserve"> in the </w:t>
      </w:r>
      <w:proofErr w:type="spellStart"/>
      <w:r w:rsidRPr="009E61F3">
        <w:t>annual</w:t>
      </w:r>
      <w:proofErr w:type="spellEnd"/>
      <w:r w:rsidRPr="009E61F3">
        <w:t xml:space="preserve"> California </w:t>
      </w:r>
      <w:proofErr w:type="spellStart"/>
      <w:r w:rsidRPr="009E61F3">
        <w:t>Physical</w:t>
      </w:r>
      <w:proofErr w:type="spellEnd"/>
      <w:r w:rsidRPr="009E61F3">
        <w:t xml:space="preserve"> Fitness Test </w:t>
      </w:r>
      <w:proofErr w:type="spellStart"/>
      <w:r w:rsidRPr="009E61F3">
        <w:t>during</w:t>
      </w:r>
      <w:proofErr w:type="spellEnd"/>
      <w:r w:rsidRPr="009E61F3">
        <w:t xml:space="preserve"> </w:t>
      </w:r>
      <w:proofErr w:type="spellStart"/>
      <w:r w:rsidRPr="009E61F3">
        <w:t>specific</w:t>
      </w:r>
      <w:proofErr w:type="spellEnd"/>
      <w:r w:rsidRPr="009E61F3">
        <w:t xml:space="preserve"> </w:t>
      </w:r>
      <w:proofErr w:type="spellStart"/>
      <w:r w:rsidRPr="009E61F3">
        <w:t>months</w:t>
      </w:r>
      <w:proofErr w:type="spellEnd"/>
      <w:r w:rsidRPr="009E61F3">
        <w:t xml:space="preserve"> </w:t>
      </w:r>
      <w:proofErr w:type="spellStart"/>
      <w:r w:rsidRPr="009E61F3">
        <w:t>of</w:t>
      </w:r>
      <w:proofErr w:type="spellEnd"/>
      <w:r w:rsidRPr="009E61F3">
        <w:t xml:space="preserve"> the 2025-26 </w:t>
      </w:r>
      <w:proofErr w:type="spellStart"/>
      <w:r w:rsidRPr="009E61F3">
        <w:t>school</w:t>
      </w:r>
      <w:proofErr w:type="spellEnd"/>
      <w:r w:rsidRPr="009E61F3">
        <w:t xml:space="preserve"> </w:t>
      </w:r>
      <w:proofErr w:type="spellStart"/>
      <w:r w:rsidRPr="009E61F3">
        <w:t>year</w:t>
      </w:r>
      <w:proofErr w:type="spellEnd"/>
      <w:r w:rsidRPr="009E61F3">
        <w:t>.</w:t>
      </w:r>
    </w:p>
    <w:p w14:paraId="4A3E4CA8" w14:textId="4FECD3E1" w:rsidR="001369A2" w:rsidRDefault="001369A2" w:rsidP="001369A2">
      <w:pPr>
        <w:tabs>
          <w:tab w:val="left" w:pos="220"/>
        </w:tabs>
        <w:spacing w:after="240"/>
        <w:rPr>
          <w:rFonts w:cs="Arial"/>
        </w:rPr>
      </w:pPr>
      <w:proofErr w:type="spellStart"/>
      <w:r w:rsidRPr="00E757BF">
        <w:rPr>
          <w:rStyle w:val="Strong"/>
        </w:rPr>
        <w:t>Directions</w:t>
      </w:r>
      <w:proofErr w:type="spellEnd"/>
      <w:r w:rsidRPr="00E757BF">
        <w:rPr>
          <w:rStyle w:val="Strong"/>
        </w:rPr>
        <w:t>:</w:t>
      </w:r>
      <w:r w:rsidRPr="00384D03">
        <w:t xml:space="preserve"> </w:t>
      </w:r>
      <w:proofErr w:type="spellStart"/>
      <w:r w:rsidRPr="007C09ED">
        <w:rPr>
          <w:rFonts w:cs="Arial"/>
        </w:rPr>
        <w:t>Adapt</w:t>
      </w:r>
      <w:proofErr w:type="spellEnd"/>
      <w:r w:rsidRPr="007C09ED">
        <w:rPr>
          <w:rFonts w:cs="Arial"/>
        </w:rPr>
        <w:t xml:space="preserve"> </w:t>
      </w:r>
      <w:proofErr w:type="spellStart"/>
      <w:r w:rsidRPr="007C09ED">
        <w:rPr>
          <w:rFonts w:cs="Arial"/>
        </w:rPr>
        <w:t>this</w:t>
      </w:r>
      <w:proofErr w:type="spellEnd"/>
      <w:r w:rsidRPr="007C09ED">
        <w:rPr>
          <w:rFonts w:cs="Arial"/>
        </w:rPr>
        <w:t xml:space="preserve"> </w:t>
      </w:r>
      <w:proofErr w:type="spellStart"/>
      <w:r w:rsidRPr="007C09ED">
        <w:rPr>
          <w:rFonts w:cs="Arial"/>
        </w:rPr>
        <w:t>letter</w:t>
      </w:r>
      <w:proofErr w:type="spellEnd"/>
      <w:r w:rsidRPr="007C09ED">
        <w:rPr>
          <w:rFonts w:cs="Arial"/>
        </w:rPr>
        <w:t xml:space="preserve"> </w:t>
      </w:r>
      <w:proofErr w:type="spellStart"/>
      <w:r w:rsidRPr="007C09ED">
        <w:rPr>
          <w:rFonts w:cs="Arial"/>
        </w:rPr>
        <w:t>by</w:t>
      </w:r>
      <w:proofErr w:type="spellEnd"/>
      <w:r w:rsidRPr="007C09ED">
        <w:rPr>
          <w:rFonts w:cs="Arial"/>
        </w:rPr>
        <w:t xml:space="preserve"> </w:t>
      </w:r>
      <w:proofErr w:type="spellStart"/>
      <w:r w:rsidRPr="007C09ED">
        <w:rPr>
          <w:rFonts w:cs="Arial"/>
        </w:rPr>
        <w:t>using</w:t>
      </w:r>
      <w:proofErr w:type="spellEnd"/>
      <w:r w:rsidRPr="007C09ED">
        <w:rPr>
          <w:rFonts w:cs="Arial"/>
        </w:rPr>
        <w:t xml:space="preserve"> </w:t>
      </w:r>
      <w:proofErr w:type="spellStart"/>
      <w:r w:rsidRPr="007C09ED">
        <w:rPr>
          <w:rFonts w:cs="Arial"/>
        </w:rPr>
        <w:t>school</w:t>
      </w:r>
      <w:proofErr w:type="spellEnd"/>
      <w:r w:rsidRPr="007C09ED">
        <w:rPr>
          <w:rFonts w:cs="Arial"/>
        </w:rPr>
        <w:t xml:space="preserve"> </w:t>
      </w:r>
      <w:proofErr w:type="spellStart"/>
      <w:r w:rsidRPr="007C09ED">
        <w:rPr>
          <w:rFonts w:cs="Arial"/>
        </w:rPr>
        <w:t>letterhead</w:t>
      </w:r>
      <w:proofErr w:type="spellEnd"/>
      <w:r w:rsidRPr="007C09ED">
        <w:rPr>
          <w:rFonts w:cs="Arial"/>
        </w:rPr>
        <w:t xml:space="preserve"> and </w:t>
      </w:r>
      <w:proofErr w:type="spellStart"/>
      <w:r w:rsidRPr="007C09ED">
        <w:rPr>
          <w:rFonts w:cs="Arial"/>
        </w:rPr>
        <w:t>inserting</w:t>
      </w:r>
      <w:proofErr w:type="spellEnd"/>
      <w:r w:rsidRPr="007C09ED">
        <w:rPr>
          <w:rFonts w:cs="Arial"/>
        </w:rPr>
        <w:t xml:space="preserve"> </w:t>
      </w:r>
      <w:proofErr w:type="spellStart"/>
      <w:r w:rsidRPr="007C09ED">
        <w:rPr>
          <w:rFonts w:cs="Arial"/>
        </w:rPr>
        <w:t>school</w:t>
      </w:r>
      <w:proofErr w:type="spellEnd"/>
      <w:r w:rsidRPr="007C09ED">
        <w:rPr>
          <w:rFonts w:cs="Arial"/>
        </w:rPr>
        <w:t xml:space="preserve"> </w:t>
      </w:r>
      <w:proofErr w:type="spellStart"/>
      <w:r w:rsidRPr="007C09ED">
        <w:rPr>
          <w:rFonts w:cs="Arial"/>
        </w:rPr>
        <w:t>information</w:t>
      </w:r>
      <w:proofErr w:type="spellEnd"/>
      <w:r w:rsidRPr="007C09ED">
        <w:rPr>
          <w:rFonts w:cs="Arial"/>
        </w:rPr>
        <w:t xml:space="preserve"> </w:t>
      </w:r>
      <w:proofErr w:type="spellStart"/>
      <w:r w:rsidRPr="007C09ED">
        <w:rPr>
          <w:rFonts w:cs="Arial"/>
        </w:rPr>
        <w:t>where</w:t>
      </w:r>
      <w:proofErr w:type="spellEnd"/>
      <w:r w:rsidRPr="007C09ED">
        <w:rPr>
          <w:rFonts w:cs="Arial"/>
        </w:rPr>
        <w:t xml:space="preserve"> </w:t>
      </w:r>
      <w:proofErr w:type="spellStart"/>
      <w:r w:rsidRPr="007C09ED">
        <w:rPr>
          <w:rFonts w:cs="Arial"/>
        </w:rPr>
        <w:t>indicated</w:t>
      </w:r>
      <w:proofErr w:type="spellEnd"/>
      <w:r w:rsidRPr="007C09ED">
        <w:rPr>
          <w:rFonts w:cs="Arial"/>
        </w:rPr>
        <w:t xml:space="preserve"> in </w:t>
      </w:r>
      <w:proofErr w:type="spellStart"/>
      <w:r w:rsidRPr="007C09ED">
        <w:rPr>
          <w:rFonts w:cs="Arial"/>
        </w:rPr>
        <w:t>brackets</w:t>
      </w:r>
      <w:proofErr w:type="spellEnd"/>
      <w:r w:rsidRPr="007C09ED">
        <w:rPr>
          <w:rFonts w:cs="Arial"/>
        </w:rPr>
        <w:t>.</w:t>
      </w:r>
      <w:r>
        <w:rPr>
          <w:rFonts w:cs="Arial"/>
        </w:rPr>
        <w:t xml:space="preserve"> </w:t>
      </w:r>
      <w:proofErr w:type="spellStart"/>
      <w:r>
        <w:rPr>
          <w:rFonts w:cs="Arial"/>
        </w:rPr>
        <w:t>Remove</w:t>
      </w:r>
      <w:proofErr w:type="spellEnd"/>
      <w:r>
        <w:rPr>
          <w:rFonts w:cs="Arial"/>
        </w:rPr>
        <w:t xml:space="preserve"> </w:t>
      </w:r>
      <w:proofErr w:type="spellStart"/>
      <w:r>
        <w:rPr>
          <w:rFonts w:cs="Arial"/>
        </w:rPr>
        <w:t>this</w:t>
      </w:r>
      <w:proofErr w:type="spellEnd"/>
      <w:r>
        <w:rPr>
          <w:rFonts w:cs="Arial"/>
        </w:rPr>
        <w:t xml:space="preserve"> </w:t>
      </w:r>
      <w:proofErr w:type="spellStart"/>
      <w:r>
        <w:rPr>
          <w:rFonts w:cs="Arial"/>
        </w:rPr>
        <w:t>cover</w:t>
      </w:r>
      <w:proofErr w:type="spellEnd"/>
      <w:r>
        <w:rPr>
          <w:rFonts w:cs="Arial"/>
        </w:rPr>
        <w:t xml:space="preserve"> </w:t>
      </w:r>
      <w:proofErr w:type="spellStart"/>
      <w:r>
        <w:rPr>
          <w:rFonts w:cs="Arial"/>
        </w:rPr>
        <w:t>sheet</w:t>
      </w:r>
      <w:proofErr w:type="spellEnd"/>
      <w:r>
        <w:rPr>
          <w:rFonts w:cs="Arial"/>
        </w:rPr>
        <w:t xml:space="preserve"> and </w:t>
      </w:r>
      <w:proofErr w:type="spellStart"/>
      <w:r>
        <w:rPr>
          <w:rFonts w:cs="Arial"/>
        </w:rPr>
        <w:t>copy</w:t>
      </w:r>
      <w:proofErr w:type="spellEnd"/>
      <w:r>
        <w:rPr>
          <w:rFonts w:cs="Arial"/>
        </w:rPr>
        <w:t xml:space="preserve"> and paste the </w:t>
      </w:r>
      <w:proofErr w:type="spellStart"/>
      <w:r>
        <w:rPr>
          <w:rFonts w:cs="Arial"/>
        </w:rPr>
        <w:t>completed</w:t>
      </w:r>
      <w:proofErr w:type="spellEnd"/>
      <w:r>
        <w:rPr>
          <w:rFonts w:cs="Arial"/>
        </w:rPr>
        <w:t xml:space="preserve"> </w:t>
      </w:r>
      <w:proofErr w:type="spellStart"/>
      <w:r>
        <w:rPr>
          <w:rFonts w:cs="Arial"/>
        </w:rPr>
        <w:t>letter</w:t>
      </w:r>
      <w:proofErr w:type="spellEnd"/>
      <w:r>
        <w:rPr>
          <w:rFonts w:cs="Arial"/>
        </w:rPr>
        <w:t xml:space="preserve"> </w:t>
      </w:r>
      <w:proofErr w:type="spellStart"/>
      <w:r>
        <w:rPr>
          <w:rFonts w:cs="Arial"/>
        </w:rPr>
        <w:t>on</w:t>
      </w:r>
      <w:proofErr w:type="spellEnd"/>
      <w:r>
        <w:rPr>
          <w:rFonts w:cs="Arial"/>
        </w:rPr>
        <w:t xml:space="preserve"> the </w:t>
      </w:r>
      <w:proofErr w:type="spellStart"/>
      <w:r>
        <w:rPr>
          <w:rFonts w:cs="Arial"/>
        </w:rPr>
        <w:t>following</w:t>
      </w:r>
      <w:proofErr w:type="spellEnd"/>
      <w:r>
        <w:rPr>
          <w:rFonts w:cs="Arial"/>
        </w:rPr>
        <w:t xml:space="preserve"> page onto </w:t>
      </w:r>
      <w:proofErr w:type="spellStart"/>
      <w:r>
        <w:rPr>
          <w:rFonts w:cs="Arial"/>
        </w:rPr>
        <w:t>your</w:t>
      </w:r>
      <w:proofErr w:type="spellEnd"/>
      <w:r>
        <w:rPr>
          <w:rFonts w:cs="Arial"/>
        </w:rPr>
        <w:t xml:space="preserve"> </w:t>
      </w:r>
      <w:proofErr w:type="spellStart"/>
      <w:r>
        <w:rPr>
          <w:rFonts w:cs="Arial"/>
        </w:rPr>
        <w:t>school</w:t>
      </w:r>
      <w:proofErr w:type="spellEnd"/>
      <w:r>
        <w:rPr>
          <w:rFonts w:cs="Arial"/>
        </w:rPr>
        <w:t xml:space="preserve"> </w:t>
      </w:r>
      <w:proofErr w:type="spellStart"/>
      <w:r>
        <w:rPr>
          <w:rFonts w:cs="Arial"/>
        </w:rPr>
        <w:t>letterhead</w:t>
      </w:r>
      <w:proofErr w:type="spellEnd"/>
      <w:r>
        <w:rPr>
          <w:rFonts w:cs="Arial"/>
        </w:rPr>
        <w:t>.</w:t>
      </w:r>
    </w:p>
    <w:p w14:paraId="4B894B16" w14:textId="77777777" w:rsidR="001369A2" w:rsidRDefault="001369A2">
      <w:pPr>
        <w:spacing w:after="0"/>
        <w:rPr>
          <w:rFonts w:cs="Arial"/>
        </w:rPr>
      </w:pPr>
      <w:r>
        <w:rPr>
          <w:rFonts w:cs="Arial"/>
        </w:rPr>
        <w:br w:type="page"/>
      </w:r>
    </w:p>
    <w:p w14:paraId="5C51F9E6" w14:textId="77777777" w:rsidR="001369A2" w:rsidRDefault="001369A2" w:rsidP="001369A2">
      <w:pPr>
        <w:tabs>
          <w:tab w:val="left" w:pos="220"/>
        </w:tabs>
        <w:spacing w:after="240"/>
        <w:rPr>
          <w:rFonts w:asciiTheme="minorBidi" w:hAnsiTheme="minorBidi" w:cstheme="minorBidi"/>
          <w:bCs/>
          <w:szCs w:val="36"/>
        </w:rPr>
      </w:pPr>
    </w:p>
    <w:p w14:paraId="073D922A" w14:textId="1A16EE6F" w:rsidR="00384D03" w:rsidRPr="009863FC" w:rsidRDefault="00384D03" w:rsidP="00B453F8">
      <w:pPr>
        <w:pStyle w:val="Heading1"/>
      </w:pPr>
      <w:proofErr w:type="spellStart"/>
      <w:r w:rsidRPr="009863FC">
        <w:t>Physical</w:t>
      </w:r>
      <w:proofErr w:type="spellEnd"/>
      <w:r w:rsidRPr="009863FC">
        <w:t xml:space="preserve"> Fitness Test (PFT) </w:t>
      </w:r>
      <w:r w:rsidRPr="009863FC">
        <w:br/>
      </w:r>
      <w:proofErr w:type="spellStart"/>
      <w:r w:rsidRPr="009863FC">
        <w:t>Parent</w:t>
      </w:r>
      <w:proofErr w:type="spellEnd"/>
      <w:r w:rsidRPr="009863FC">
        <w:t xml:space="preserve"> and Guardian </w:t>
      </w:r>
      <w:proofErr w:type="spellStart"/>
      <w:r w:rsidRPr="009863FC">
        <w:t>Notification</w:t>
      </w:r>
      <w:proofErr w:type="spellEnd"/>
      <w:r w:rsidRPr="009863FC">
        <w:t xml:space="preserve"> </w:t>
      </w:r>
      <w:proofErr w:type="spellStart"/>
      <w:r w:rsidRPr="009863FC">
        <w:t>Letter</w:t>
      </w:r>
      <w:proofErr w:type="spellEnd"/>
      <w:r w:rsidRPr="009863FC">
        <w:t xml:space="preserve"> </w:t>
      </w:r>
      <w:proofErr w:type="spellStart"/>
      <w:r w:rsidRPr="009863FC">
        <w:t>Template</w:t>
      </w:r>
      <w:proofErr w:type="spellEnd"/>
    </w:p>
    <w:p w14:paraId="795B8462" w14:textId="08A080FB" w:rsidR="00A75D58" w:rsidRPr="009863FC" w:rsidRDefault="00A75D58" w:rsidP="001D056C">
      <w:pPr>
        <w:spacing w:before="240" w:after="120"/>
      </w:pPr>
      <w:r w:rsidRPr="009863FC">
        <w:t xml:space="preserve">Estimado padre/madre o tutor: </w:t>
      </w:r>
    </w:p>
    <w:p w14:paraId="2997AD85" w14:textId="4DB1CB92" w:rsidR="007C09ED" w:rsidRPr="009863FC" w:rsidRDefault="007C09ED" w:rsidP="00A84177">
      <w:pPr>
        <w:spacing w:after="120"/>
      </w:pPr>
      <w:r w:rsidRPr="009863FC">
        <w:t xml:space="preserve">A nuestros estudiantes en el grado </w:t>
      </w:r>
      <w:r w:rsidRPr="009863FC">
        <w:rPr>
          <w:b/>
          <w:i/>
        </w:rPr>
        <w:t>[</w:t>
      </w:r>
      <w:proofErr w:type="spellStart"/>
      <w:r w:rsidRPr="009863FC">
        <w:rPr>
          <w:b/>
          <w:i/>
        </w:rPr>
        <w:t>insert</w:t>
      </w:r>
      <w:proofErr w:type="spellEnd"/>
      <w:r w:rsidRPr="009863FC">
        <w:rPr>
          <w:b/>
          <w:i/>
        </w:rPr>
        <w:t xml:space="preserve"> grade </w:t>
      </w:r>
      <w:proofErr w:type="spellStart"/>
      <w:r w:rsidRPr="009863FC">
        <w:rPr>
          <w:b/>
          <w:i/>
        </w:rPr>
        <w:t>level</w:t>
      </w:r>
      <w:proofErr w:type="spellEnd"/>
      <w:r w:rsidRPr="009863FC">
        <w:rPr>
          <w:b/>
          <w:i/>
        </w:rPr>
        <w:t>]</w:t>
      </w:r>
      <w:r w:rsidRPr="009863FC">
        <w:t xml:space="preserve"> se les administrará la Prueba de Aptitud Física de California (PFT, por sus siglas en inglés) requerido este año escolar, a partir de </w:t>
      </w:r>
      <w:r w:rsidRPr="009863FC">
        <w:rPr>
          <w:b/>
          <w:i/>
        </w:rPr>
        <w:t>[</w:t>
      </w:r>
      <w:proofErr w:type="spellStart"/>
      <w:r w:rsidRPr="009863FC">
        <w:rPr>
          <w:b/>
          <w:i/>
        </w:rPr>
        <w:t>insert</w:t>
      </w:r>
      <w:proofErr w:type="spellEnd"/>
      <w:r w:rsidRPr="009863FC">
        <w:rPr>
          <w:b/>
          <w:i/>
        </w:rPr>
        <w:t xml:space="preserve"> </w:t>
      </w:r>
      <w:proofErr w:type="spellStart"/>
      <w:r w:rsidRPr="009863FC">
        <w:rPr>
          <w:b/>
          <w:i/>
        </w:rPr>
        <w:t>month</w:t>
      </w:r>
      <w:proofErr w:type="spellEnd"/>
      <w:r w:rsidRPr="009863FC">
        <w:rPr>
          <w:b/>
          <w:i/>
        </w:rPr>
        <w:t>]</w:t>
      </w:r>
      <w:r w:rsidRPr="009863FC">
        <w:t xml:space="preserve"> de 202</w:t>
      </w:r>
      <w:r w:rsidR="00B622C4">
        <w:t>6</w:t>
      </w:r>
      <w:r w:rsidRPr="009863FC">
        <w:t>. Para este período de evaluación, el Departamento de Educación de California (CDE, por sus siglas en inglés) tiene reglamentos de emergencia que permitirán a las escuelas tomar sólo los siguientes cinco componentes del PFT:</w:t>
      </w:r>
    </w:p>
    <w:p w14:paraId="114A82C8" w14:textId="7A7829C9" w:rsidR="007C09ED" w:rsidRPr="009863FC" w:rsidRDefault="007C09ED" w:rsidP="00856684">
      <w:pPr>
        <w:pStyle w:val="ListParagraph"/>
      </w:pPr>
      <w:r w:rsidRPr="009863FC">
        <w:t>Capacidad aeróbica</w:t>
      </w:r>
    </w:p>
    <w:p w14:paraId="7287E36F" w14:textId="539E0B8F" w:rsidR="007C09ED" w:rsidRPr="009863FC" w:rsidRDefault="007C09ED" w:rsidP="00856684">
      <w:pPr>
        <w:pStyle w:val="ListParagraph"/>
      </w:pPr>
      <w:r w:rsidRPr="009863FC">
        <w:t>Fuerza y resistencia del músculo abdominal</w:t>
      </w:r>
    </w:p>
    <w:p w14:paraId="622CFCAD" w14:textId="163F11FD" w:rsidR="007C09ED" w:rsidRPr="009863FC" w:rsidRDefault="007C09ED" w:rsidP="00856684">
      <w:pPr>
        <w:pStyle w:val="ListParagraph"/>
      </w:pPr>
      <w:r w:rsidRPr="009863FC">
        <w:t>Fuerza y flexibilidad de la musculatura extensora del tronco</w:t>
      </w:r>
    </w:p>
    <w:p w14:paraId="72E673A7" w14:textId="3A16D903" w:rsidR="007C09ED" w:rsidRPr="009863FC" w:rsidRDefault="007C09ED" w:rsidP="00856684">
      <w:pPr>
        <w:pStyle w:val="ListParagraph"/>
      </w:pPr>
      <w:r w:rsidRPr="009863FC">
        <w:t>Fuerza y resistencia muscular del cuerpo superior</w:t>
      </w:r>
    </w:p>
    <w:p w14:paraId="05C06B42" w14:textId="0DAF7F90" w:rsidR="00856684" w:rsidRPr="009863FC" w:rsidRDefault="007C09ED" w:rsidP="003D38AC">
      <w:pPr>
        <w:pStyle w:val="ListParagraph"/>
      </w:pPr>
      <w:r w:rsidRPr="009863FC">
        <w:t>Flexibilidad</w:t>
      </w:r>
    </w:p>
    <w:p w14:paraId="77F27A21" w14:textId="315EE623" w:rsidR="00AE6616" w:rsidRPr="009863FC" w:rsidRDefault="00AE6616" w:rsidP="52F9FA74">
      <w:pPr>
        <w:rPr>
          <w:rFonts w:asciiTheme="minorHAnsi" w:hAnsiTheme="minorHAnsi" w:cstheme="minorHAnsi"/>
        </w:rPr>
      </w:pPr>
      <w:r w:rsidRPr="009863FC">
        <w:rPr>
          <w:rFonts w:asciiTheme="minorHAnsi" w:hAnsiTheme="minorHAnsi"/>
        </w:rPr>
        <w:t>California ha elegido la FITNESSGRAM</w:t>
      </w:r>
      <w:r w:rsidRPr="009863FC">
        <w:rPr>
          <w:rFonts w:asciiTheme="minorHAnsi" w:hAnsiTheme="minorHAnsi"/>
          <w:vertAlign w:val="superscript"/>
        </w:rPr>
        <w:t>®</w:t>
      </w:r>
      <w:r w:rsidRPr="009863FC">
        <w:rPr>
          <w:rFonts w:asciiTheme="minorHAnsi" w:hAnsiTheme="minorHAnsi"/>
        </w:rPr>
        <w:t xml:space="preserve"> como el PFT anual para estudiantes de 5.o, 7.o y 9.o grado. </w:t>
      </w:r>
      <w:r w:rsidRPr="009863FC">
        <w:rPr>
          <w:rFonts w:asciiTheme="minorHAnsi" w:hAnsiTheme="minorHAnsi"/>
          <w:color w:val="000000" w:themeColor="text1"/>
        </w:rPr>
        <w:t>En septiembre de 2020, de acuerdo con la sección 68 de la Ley 820 del Senado (Capítulo 110, Estatutos de 2020), el Superintendente de Instrucción Pública del Estado debe enviar un informe con recomendaciones con respecto al propósito y la administración de la prueba de aptitud física mencionada anteriormente. A partir de 2022, los resultados (la participación en cada uno de los cinco componentes) se informan en el Reporte escolar de rendición de cuentas (SARC, por sus siglas en inglés) local. Sin embargo, se informará a los estudiantes su puntuación bruta individual una vez completada la prueba de aptitud física.</w:t>
      </w:r>
    </w:p>
    <w:p w14:paraId="5A039345" w14:textId="7DE76F07" w:rsidR="00AE6616" w:rsidRPr="009863FC" w:rsidRDefault="00AE6616" w:rsidP="00AE6616">
      <w:r w:rsidRPr="009863FC">
        <w:t>Usted desempeña un papel importante en la educación de su hijo y puede ayudarlo a prepararse para la prueba. Estas son algunas formas de ayudar:</w:t>
      </w:r>
    </w:p>
    <w:p w14:paraId="73010E51" w14:textId="7AD25652" w:rsidR="00AE6616" w:rsidRPr="009863FC" w:rsidRDefault="00AE6616" w:rsidP="00E441D5">
      <w:pPr>
        <w:pStyle w:val="ListParagraph"/>
        <w:spacing w:after="60" w:line="240" w:lineRule="auto"/>
        <w:contextualSpacing w:val="0"/>
      </w:pPr>
      <w:r w:rsidRPr="009863FC">
        <w:t>Hable sobre el PFT con su hijo. Asegúrese de que su hijo no esté ansioso y esté preparado para dar lo mejor de sí mismo.</w:t>
      </w:r>
    </w:p>
    <w:p w14:paraId="0A8F3C8E" w14:textId="152140F0" w:rsidR="00AE6616" w:rsidRPr="009863FC" w:rsidRDefault="00AE6616" w:rsidP="006A1B5D">
      <w:r w:rsidRPr="009863FC">
        <w:t>Dígale a su hijo que tanto usted como su maestro están ahí para ayudarlo en cada paso del camino y que quieren que haga todo lo posible para terminar lo que pueda.</w:t>
      </w:r>
    </w:p>
    <w:p w14:paraId="3412C244" w14:textId="0C7035A5" w:rsidR="00AE6616" w:rsidRPr="009863FC" w:rsidRDefault="00AE6616" w:rsidP="00AE6616">
      <w:pPr>
        <w:pStyle w:val="ListParagraph"/>
      </w:pPr>
      <w:r w:rsidRPr="009863FC">
        <w:t>Ayude a que su hijo realice 60 minutos de actividad física todos los días.</w:t>
      </w:r>
    </w:p>
    <w:p w14:paraId="4BB0A48B" w14:textId="131E5811" w:rsidR="00E441D5" w:rsidRPr="009863FC" w:rsidRDefault="00E441D5" w:rsidP="00E441D5">
      <w:pPr>
        <w:rPr>
          <w:rFonts w:cs="Arial"/>
        </w:rPr>
      </w:pPr>
      <w:r w:rsidRPr="009863FC">
        <w:t xml:space="preserve">Para obtener más información sobre el PFT, visite la página web de las Guías para Padres para la comprensión del CDE en </w:t>
      </w:r>
      <w:hyperlink r:id="rId7" w:tooltip="Página web de las Guías Explicativas para Padres del CDE" w:history="1">
        <w:r w:rsidRPr="009863FC">
          <w:rPr>
            <w:rStyle w:val="Hyperlink"/>
          </w:rPr>
          <w:t>https://www.cde.ca.gov/ta/tg/ca/parentguidetounderstand.asp</w:t>
        </w:r>
      </w:hyperlink>
      <w:r w:rsidRPr="009863FC">
        <w:t>.</w:t>
      </w:r>
    </w:p>
    <w:p w14:paraId="52A5543E" w14:textId="77777777" w:rsidR="00E441D5" w:rsidRPr="009863FC" w:rsidRDefault="00E441D5" w:rsidP="004E74DE">
      <w:pPr>
        <w:spacing w:after="360"/>
        <w:rPr>
          <w:b/>
          <w:bCs/>
        </w:rPr>
      </w:pPr>
      <w:r w:rsidRPr="009863FC">
        <w:t>Si tiene alguna pregunta sobre la participación de su hijo en el PFT, el FITNESSGRAM</w:t>
      </w:r>
      <w:r w:rsidRPr="009863FC">
        <w:rPr>
          <w:vertAlign w:val="superscript"/>
        </w:rPr>
        <w:t>®</w:t>
      </w:r>
      <w:r w:rsidRPr="009863FC">
        <w:t xml:space="preserve"> o sobre los resultados de la prueba, comuníquese con </w:t>
      </w:r>
      <w:r w:rsidRPr="009863FC">
        <w:rPr>
          <w:b/>
          <w:i/>
        </w:rPr>
        <w:t>[</w:t>
      </w:r>
      <w:proofErr w:type="spellStart"/>
      <w:r w:rsidRPr="009863FC">
        <w:rPr>
          <w:b/>
          <w:i/>
        </w:rPr>
        <w:t>insert</w:t>
      </w:r>
      <w:proofErr w:type="spellEnd"/>
      <w:r w:rsidRPr="009863FC">
        <w:rPr>
          <w:b/>
          <w:i/>
        </w:rPr>
        <w:t xml:space="preserve"> </w:t>
      </w:r>
      <w:proofErr w:type="spellStart"/>
      <w:r w:rsidRPr="009863FC">
        <w:rPr>
          <w:b/>
          <w:i/>
        </w:rPr>
        <w:t>name</w:t>
      </w:r>
      <w:proofErr w:type="spellEnd"/>
      <w:r w:rsidRPr="009863FC">
        <w:rPr>
          <w:b/>
          <w:i/>
        </w:rPr>
        <w:t>]</w:t>
      </w:r>
      <w:r w:rsidRPr="009863FC">
        <w:t xml:space="preserve"> al </w:t>
      </w:r>
      <w:r w:rsidRPr="009863FC">
        <w:rPr>
          <w:i/>
        </w:rPr>
        <w:t>[</w:t>
      </w:r>
      <w:proofErr w:type="spellStart"/>
      <w:r w:rsidRPr="009863FC">
        <w:rPr>
          <w:i/>
        </w:rPr>
        <w:t>insert</w:t>
      </w:r>
      <w:proofErr w:type="spellEnd"/>
      <w:r w:rsidRPr="009863FC">
        <w:rPr>
          <w:i/>
        </w:rPr>
        <w:t xml:space="preserve"> </w:t>
      </w:r>
      <w:proofErr w:type="spellStart"/>
      <w:r w:rsidRPr="009863FC">
        <w:rPr>
          <w:i/>
        </w:rPr>
        <w:t>phone</w:t>
      </w:r>
      <w:proofErr w:type="spellEnd"/>
      <w:r w:rsidRPr="009863FC">
        <w:rPr>
          <w:i/>
        </w:rPr>
        <w:t xml:space="preserve"> </w:t>
      </w:r>
      <w:proofErr w:type="spellStart"/>
      <w:r w:rsidRPr="009863FC">
        <w:rPr>
          <w:i/>
        </w:rPr>
        <w:t>number</w:t>
      </w:r>
      <w:proofErr w:type="spellEnd"/>
      <w:r w:rsidRPr="009863FC">
        <w:rPr>
          <w:i/>
        </w:rPr>
        <w:t xml:space="preserve"> and/</w:t>
      </w:r>
      <w:proofErr w:type="spellStart"/>
      <w:r w:rsidRPr="009863FC">
        <w:rPr>
          <w:i/>
        </w:rPr>
        <w:t>or</w:t>
      </w:r>
      <w:proofErr w:type="spellEnd"/>
      <w:r w:rsidRPr="009863FC">
        <w:rPr>
          <w:i/>
        </w:rPr>
        <w:t xml:space="preserve"> email </w:t>
      </w:r>
      <w:proofErr w:type="spellStart"/>
      <w:r w:rsidRPr="009863FC">
        <w:rPr>
          <w:i/>
        </w:rPr>
        <w:t>address</w:t>
      </w:r>
      <w:proofErr w:type="spellEnd"/>
      <w:r w:rsidRPr="009863FC">
        <w:rPr>
          <w:i/>
        </w:rPr>
        <w:t>]</w:t>
      </w:r>
      <w:r w:rsidRPr="009863FC">
        <w:t>.</w:t>
      </w:r>
    </w:p>
    <w:p w14:paraId="0DA101FC" w14:textId="2ED86C79" w:rsidR="008C5BCB" w:rsidRPr="009863FC" w:rsidRDefault="00A96F26" w:rsidP="00DA53F2">
      <w:pPr>
        <w:shd w:val="clear" w:color="auto" w:fill="FFFFFF"/>
        <w:spacing w:after="360"/>
        <w:rPr>
          <w:rFonts w:cs="Arial"/>
        </w:rPr>
      </w:pPr>
      <w:r w:rsidRPr="009863FC">
        <w:t>Atentamente,</w:t>
      </w:r>
    </w:p>
    <w:p w14:paraId="74D5D43B" w14:textId="2FDC0EB0" w:rsidR="00A96F26" w:rsidRPr="009863FC" w:rsidRDefault="00A96F26" w:rsidP="009D0A4A">
      <w:pPr>
        <w:rPr>
          <w:rFonts w:cs="Arial"/>
          <w:b/>
        </w:rPr>
      </w:pPr>
      <w:r w:rsidRPr="009863FC">
        <w:rPr>
          <w:b/>
        </w:rPr>
        <w:t>[</w:t>
      </w:r>
      <w:proofErr w:type="spellStart"/>
      <w:r w:rsidRPr="009863FC">
        <w:rPr>
          <w:b/>
          <w:i/>
        </w:rPr>
        <w:t>Insert</w:t>
      </w:r>
      <w:proofErr w:type="spellEnd"/>
      <w:r w:rsidRPr="009863FC">
        <w:rPr>
          <w:b/>
          <w:i/>
        </w:rPr>
        <w:t xml:space="preserve"> </w:t>
      </w:r>
      <w:proofErr w:type="spellStart"/>
      <w:r w:rsidRPr="009863FC">
        <w:rPr>
          <w:b/>
          <w:i/>
        </w:rPr>
        <w:t>name</w:t>
      </w:r>
      <w:proofErr w:type="spellEnd"/>
      <w:r w:rsidRPr="009863FC">
        <w:rPr>
          <w:b/>
          <w:i/>
        </w:rPr>
        <w:t xml:space="preserve"> </w:t>
      </w:r>
      <w:proofErr w:type="spellStart"/>
      <w:r w:rsidRPr="009863FC">
        <w:rPr>
          <w:b/>
          <w:i/>
        </w:rPr>
        <w:t>of</w:t>
      </w:r>
      <w:proofErr w:type="spellEnd"/>
      <w:r w:rsidRPr="009863FC">
        <w:rPr>
          <w:b/>
          <w:i/>
        </w:rPr>
        <w:t xml:space="preserve"> local </w:t>
      </w:r>
      <w:proofErr w:type="spellStart"/>
      <w:r w:rsidRPr="009863FC">
        <w:rPr>
          <w:b/>
          <w:i/>
        </w:rPr>
        <w:t>educational</w:t>
      </w:r>
      <w:proofErr w:type="spellEnd"/>
      <w:r w:rsidRPr="009863FC">
        <w:rPr>
          <w:b/>
          <w:i/>
        </w:rPr>
        <w:t xml:space="preserve"> </w:t>
      </w:r>
      <w:proofErr w:type="spellStart"/>
      <w:r w:rsidRPr="009863FC">
        <w:rPr>
          <w:b/>
          <w:i/>
        </w:rPr>
        <w:t>agency</w:t>
      </w:r>
      <w:proofErr w:type="spellEnd"/>
      <w:r w:rsidRPr="009863FC">
        <w:rPr>
          <w:b/>
          <w:i/>
        </w:rPr>
        <w:t xml:space="preserve"> </w:t>
      </w:r>
      <w:proofErr w:type="spellStart"/>
      <w:r w:rsidRPr="009863FC">
        <w:rPr>
          <w:b/>
          <w:i/>
        </w:rPr>
        <w:t>superintendent</w:t>
      </w:r>
      <w:proofErr w:type="spellEnd"/>
      <w:r w:rsidRPr="009863FC">
        <w:rPr>
          <w:b/>
          <w:i/>
        </w:rPr>
        <w:t xml:space="preserve"> </w:t>
      </w:r>
      <w:proofErr w:type="spellStart"/>
      <w:r w:rsidRPr="009863FC">
        <w:rPr>
          <w:b/>
          <w:i/>
        </w:rPr>
        <w:t>or</w:t>
      </w:r>
      <w:proofErr w:type="spellEnd"/>
      <w:r w:rsidRPr="009863FC">
        <w:rPr>
          <w:b/>
          <w:i/>
        </w:rPr>
        <w:t xml:space="preserve"> </w:t>
      </w:r>
      <w:proofErr w:type="spellStart"/>
      <w:r w:rsidRPr="009863FC">
        <w:rPr>
          <w:b/>
          <w:i/>
        </w:rPr>
        <w:t>school</w:t>
      </w:r>
      <w:proofErr w:type="spellEnd"/>
      <w:r w:rsidRPr="009863FC">
        <w:rPr>
          <w:b/>
          <w:i/>
        </w:rPr>
        <w:t xml:space="preserve"> principal</w:t>
      </w:r>
      <w:r w:rsidRPr="009863FC">
        <w:rPr>
          <w:b/>
        </w:rPr>
        <w:t>]</w:t>
      </w:r>
    </w:p>
    <w:p w14:paraId="73E04F72" w14:textId="1521426A" w:rsidR="00A96F26" w:rsidRPr="00FF6365" w:rsidRDefault="00A96F26" w:rsidP="009D0A4A">
      <w:pPr>
        <w:rPr>
          <w:rFonts w:cs="Arial"/>
          <w:b/>
        </w:rPr>
      </w:pPr>
      <w:r w:rsidRPr="009863FC">
        <w:rPr>
          <w:b/>
        </w:rPr>
        <w:t>[</w:t>
      </w:r>
      <w:proofErr w:type="spellStart"/>
      <w:r w:rsidRPr="009863FC">
        <w:rPr>
          <w:b/>
        </w:rPr>
        <w:t>Superintendent</w:t>
      </w:r>
      <w:proofErr w:type="spellEnd"/>
      <w:r w:rsidRPr="009863FC">
        <w:rPr>
          <w:b/>
        </w:rPr>
        <w: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F69A" w14:textId="77777777" w:rsidR="00822D41" w:rsidRDefault="00822D41">
      <w:r>
        <w:separator/>
      </w:r>
    </w:p>
  </w:endnote>
  <w:endnote w:type="continuationSeparator" w:id="0">
    <w:p w14:paraId="18D886C5" w14:textId="77777777" w:rsidR="00822D41" w:rsidRDefault="0082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DF7E" w14:textId="77777777" w:rsidR="00822D41" w:rsidRDefault="00822D41">
      <w:r>
        <w:separator/>
      </w:r>
    </w:p>
  </w:footnote>
  <w:footnote w:type="continuationSeparator" w:id="0">
    <w:p w14:paraId="11323860" w14:textId="77777777" w:rsidR="00822D41" w:rsidRDefault="00822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6CBD"/>
    <w:rsid w:val="000A288A"/>
    <w:rsid w:val="000B5703"/>
    <w:rsid w:val="000C75AB"/>
    <w:rsid w:val="000F7D98"/>
    <w:rsid w:val="00105264"/>
    <w:rsid w:val="001054C2"/>
    <w:rsid w:val="00107F12"/>
    <w:rsid w:val="00120569"/>
    <w:rsid w:val="001369A2"/>
    <w:rsid w:val="00156D17"/>
    <w:rsid w:val="001B31CA"/>
    <w:rsid w:val="001C609E"/>
    <w:rsid w:val="001D056C"/>
    <w:rsid w:val="001D2A39"/>
    <w:rsid w:val="001E2323"/>
    <w:rsid w:val="00204C15"/>
    <w:rsid w:val="00231132"/>
    <w:rsid w:val="00263AA3"/>
    <w:rsid w:val="00273739"/>
    <w:rsid w:val="00277F66"/>
    <w:rsid w:val="00286E6E"/>
    <w:rsid w:val="002A1960"/>
    <w:rsid w:val="002A20EF"/>
    <w:rsid w:val="002B59C0"/>
    <w:rsid w:val="002C7073"/>
    <w:rsid w:val="00311798"/>
    <w:rsid w:val="00314E60"/>
    <w:rsid w:val="00320858"/>
    <w:rsid w:val="00327D76"/>
    <w:rsid w:val="00356265"/>
    <w:rsid w:val="003568FD"/>
    <w:rsid w:val="00374064"/>
    <w:rsid w:val="00375962"/>
    <w:rsid w:val="00384D03"/>
    <w:rsid w:val="00386CC7"/>
    <w:rsid w:val="003A4B5C"/>
    <w:rsid w:val="003B59BD"/>
    <w:rsid w:val="003C1FAD"/>
    <w:rsid w:val="003D3671"/>
    <w:rsid w:val="003D38AC"/>
    <w:rsid w:val="003E6504"/>
    <w:rsid w:val="003F34C5"/>
    <w:rsid w:val="00426601"/>
    <w:rsid w:val="0043441D"/>
    <w:rsid w:val="004737D0"/>
    <w:rsid w:val="00482C8E"/>
    <w:rsid w:val="00485505"/>
    <w:rsid w:val="004B7CAD"/>
    <w:rsid w:val="004C543D"/>
    <w:rsid w:val="004E74DE"/>
    <w:rsid w:val="004F585B"/>
    <w:rsid w:val="005110FB"/>
    <w:rsid w:val="00517E34"/>
    <w:rsid w:val="005411B6"/>
    <w:rsid w:val="00543DEA"/>
    <w:rsid w:val="00556AF8"/>
    <w:rsid w:val="00564981"/>
    <w:rsid w:val="005679E9"/>
    <w:rsid w:val="00571317"/>
    <w:rsid w:val="005C6952"/>
    <w:rsid w:val="005C6F82"/>
    <w:rsid w:val="005F7698"/>
    <w:rsid w:val="0060613E"/>
    <w:rsid w:val="00610758"/>
    <w:rsid w:val="00614F80"/>
    <w:rsid w:val="00633DE3"/>
    <w:rsid w:val="0064071D"/>
    <w:rsid w:val="0064536A"/>
    <w:rsid w:val="0066523C"/>
    <w:rsid w:val="00675269"/>
    <w:rsid w:val="00695F5B"/>
    <w:rsid w:val="006A1B5D"/>
    <w:rsid w:val="006C5BBB"/>
    <w:rsid w:val="006D1EB2"/>
    <w:rsid w:val="006F3532"/>
    <w:rsid w:val="00710606"/>
    <w:rsid w:val="007123AF"/>
    <w:rsid w:val="00712873"/>
    <w:rsid w:val="00713679"/>
    <w:rsid w:val="007201AE"/>
    <w:rsid w:val="00722068"/>
    <w:rsid w:val="00773E65"/>
    <w:rsid w:val="00791298"/>
    <w:rsid w:val="007A6AD1"/>
    <w:rsid w:val="007A6CE8"/>
    <w:rsid w:val="007B1656"/>
    <w:rsid w:val="007B16E4"/>
    <w:rsid w:val="007B4AC7"/>
    <w:rsid w:val="007C09ED"/>
    <w:rsid w:val="007D3610"/>
    <w:rsid w:val="007D6F3C"/>
    <w:rsid w:val="008134D0"/>
    <w:rsid w:val="008217F3"/>
    <w:rsid w:val="00822D41"/>
    <w:rsid w:val="00856684"/>
    <w:rsid w:val="00860505"/>
    <w:rsid w:val="00861957"/>
    <w:rsid w:val="00875B0B"/>
    <w:rsid w:val="00882A28"/>
    <w:rsid w:val="008B1244"/>
    <w:rsid w:val="008C1611"/>
    <w:rsid w:val="008C5BCB"/>
    <w:rsid w:val="008D765A"/>
    <w:rsid w:val="008E21CB"/>
    <w:rsid w:val="0090432E"/>
    <w:rsid w:val="00916172"/>
    <w:rsid w:val="009233B3"/>
    <w:rsid w:val="0092484C"/>
    <w:rsid w:val="00935729"/>
    <w:rsid w:val="0094143E"/>
    <w:rsid w:val="00942F51"/>
    <w:rsid w:val="0095468F"/>
    <w:rsid w:val="00954841"/>
    <w:rsid w:val="009659EB"/>
    <w:rsid w:val="00972C18"/>
    <w:rsid w:val="009863FC"/>
    <w:rsid w:val="0098704F"/>
    <w:rsid w:val="00990367"/>
    <w:rsid w:val="00996745"/>
    <w:rsid w:val="009C33D6"/>
    <w:rsid w:val="009D0A4A"/>
    <w:rsid w:val="009D5299"/>
    <w:rsid w:val="009E7792"/>
    <w:rsid w:val="00A014B1"/>
    <w:rsid w:val="00A051BF"/>
    <w:rsid w:val="00A12E7C"/>
    <w:rsid w:val="00A130CA"/>
    <w:rsid w:val="00A206BB"/>
    <w:rsid w:val="00A2320E"/>
    <w:rsid w:val="00A24A82"/>
    <w:rsid w:val="00A31631"/>
    <w:rsid w:val="00A342BE"/>
    <w:rsid w:val="00A364EB"/>
    <w:rsid w:val="00A62293"/>
    <w:rsid w:val="00A62F51"/>
    <w:rsid w:val="00A7415C"/>
    <w:rsid w:val="00A75D58"/>
    <w:rsid w:val="00A8103F"/>
    <w:rsid w:val="00A84177"/>
    <w:rsid w:val="00A84BB3"/>
    <w:rsid w:val="00A86DEF"/>
    <w:rsid w:val="00A96F26"/>
    <w:rsid w:val="00AA1FF2"/>
    <w:rsid w:val="00AB40AA"/>
    <w:rsid w:val="00AC0B98"/>
    <w:rsid w:val="00AC2827"/>
    <w:rsid w:val="00AD6D60"/>
    <w:rsid w:val="00AD73B3"/>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22C4"/>
    <w:rsid w:val="00B662DF"/>
    <w:rsid w:val="00B833C9"/>
    <w:rsid w:val="00B86594"/>
    <w:rsid w:val="00BE04FC"/>
    <w:rsid w:val="00BE6842"/>
    <w:rsid w:val="00BF3443"/>
    <w:rsid w:val="00C6256C"/>
    <w:rsid w:val="00C75E18"/>
    <w:rsid w:val="00C812D5"/>
    <w:rsid w:val="00C87092"/>
    <w:rsid w:val="00C8774F"/>
    <w:rsid w:val="00CD0373"/>
    <w:rsid w:val="00CE690F"/>
    <w:rsid w:val="00D101E0"/>
    <w:rsid w:val="00D15D87"/>
    <w:rsid w:val="00D1697D"/>
    <w:rsid w:val="00D203B7"/>
    <w:rsid w:val="00D20B93"/>
    <w:rsid w:val="00D25EC8"/>
    <w:rsid w:val="00D3794B"/>
    <w:rsid w:val="00D62E4A"/>
    <w:rsid w:val="00D80D02"/>
    <w:rsid w:val="00D8637E"/>
    <w:rsid w:val="00DA53F2"/>
    <w:rsid w:val="00DE31B9"/>
    <w:rsid w:val="00DF1586"/>
    <w:rsid w:val="00DF2D8B"/>
    <w:rsid w:val="00DF7A8A"/>
    <w:rsid w:val="00E3029B"/>
    <w:rsid w:val="00E441D5"/>
    <w:rsid w:val="00E539B9"/>
    <w:rsid w:val="00E757BF"/>
    <w:rsid w:val="00E80147"/>
    <w:rsid w:val="00E92662"/>
    <w:rsid w:val="00E927EC"/>
    <w:rsid w:val="00EC66C3"/>
    <w:rsid w:val="00EE20F9"/>
    <w:rsid w:val="00F00592"/>
    <w:rsid w:val="00F047CE"/>
    <w:rsid w:val="00F66443"/>
    <w:rsid w:val="00F81431"/>
    <w:rsid w:val="00F83216"/>
    <w:rsid w:val="00F9561E"/>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2606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notificación a los padres sobre PFT - PFT (CA Dept of Education)</dc:title>
  <dc:subject>Carta para notificar a los padres y tutores con respecto a la administración del Examen de aptitud física de California (PFT, por sus siglas en inglés)</dc:subject>
  <cp:keywords/>
  <cp:lastModifiedBy/>
  <cp:revision>1</cp:revision>
  <dcterms:created xsi:type="dcterms:W3CDTF">2025-10-30T01:25:00Z</dcterms:created>
  <dcterms:modified xsi:type="dcterms:W3CDTF">2025-11-12T23:22:00Z</dcterms:modified>
  <cp:category/>
  <dc:language/>
</cp:coreProperties>
</file>