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6C1810" w:rsidP="00B723BE">
      <w:pPr>
        <w:jc w:val="right"/>
      </w:pPr>
      <w:r>
        <w:t>sbe-</w:t>
      </w:r>
      <w:r w:rsidR="00F42047">
        <w:t>may</w:t>
      </w:r>
      <w:r>
        <w:t>20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534449">
        <w:rPr>
          <w:sz w:val="40"/>
          <w:szCs w:val="40"/>
        </w:rPr>
        <w:t>Ma</w:t>
      </w:r>
      <w:r w:rsidR="00312CAB">
        <w:rPr>
          <w:sz w:val="40"/>
          <w:szCs w:val="40"/>
        </w:rPr>
        <w:t>y</w:t>
      </w:r>
      <w:r w:rsidR="006C1810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F42047">
        <w:rPr>
          <w:sz w:val="40"/>
          <w:szCs w:val="40"/>
        </w:rPr>
        <w:t>1</w:t>
      </w:r>
      <w:r w:rsidR="009B4287">
        <w:rPr>
          <w:sz w:val="40"/>
          <w:szCs w:val="40"/>
        </w:rPr>
        <w:t>3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F42047">
      <w:t>may</w:t>
    </w:r>
    <w:r w:rsidR="006C1810">
      <w:t>20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2CA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534449"/>
    <w:rsid w:val="00640F6F"/>
    <w:rsid w:val="00692300"/>
    <w:rsid w:val="00693951"/>
    <w:rsid w:val="006B2111"/>
    <w:rsid w:val="006C1810"/>
    <w:rsid w:val="006D0223"/>
    <w:rsid w:val="006E06C6"/>
    <w:rsid w:val="00714915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B5A45"/>
    <w:rsid w:val="0091117B"/>
    <w:rsid w:val="00932B2A"/>
    <w:rsid w:val="00951EE8"/>
    <w:rsid w:val="00997915"/>
    <w:rsid w:val="009B04E1"/>
    <w:rsid w:val="009B4287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A7D4F"/>
    <w:rsid w:val="00EB16F7"/>
    <w:rsid w:val="00EC504C"/>
    <w:rsid w:val="00ED09C6"/>
    <w:rsid w:val="00F40510"/>
    <w:rsid w:val="00F4204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0AF0182E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128</Words>
  <Characters>734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2020 Agenda Item 14 - Meeting Agendas (CA State Board of Education)</vt:lpstr>
    </vt:vector>
  </TitlesOfParts>
  <Company>California State Board of Education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2020 Agenda Item 13 -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2020-04-23T00:23:00Z</dcterms:modified>
  <cp:category/>
</cp:coreProperties>
</file>