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A3566" w14:textId="77777777" w:rsidR="006E06C6" w:rsidRDefault="00D5115F" w:rsidP="00B723BE">
      <w:r w:rsidRPr="00D5115F">
        <w:rPr>
          <w:noProof/>
        </w:rPr>
        <w:drawing>
          <wp:inline distT="0" distB="0" distL="0" distR="0" wp14:anchorId="6DB0E1CC" wp14:editId="35D33204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3F6C22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42244BA3" w14:textId="77777777" w:rsidR="00B723BE" w:rsidRDefault="00FC1FCE" w:rsidP="00B723BE">
      <w:pPr>
        <w:jc w:val="right"/>
      </w:pPr>
      <w:r w:rsidRPr="00B723BE">
        <w:t>Executive Office</w:t>
      </w:r>
    </w:p>
    <w:p w14:paraId="05768CA7" w14:textId="77777777"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2FFE8D61" w14:textId="5E04F5FD" w:rsidR="00E758B3" w:rsidRDefault="00E758B3" w:rsidP="00E758B3">
      <w:pPr>
        <w:jc w:val="right"/>
      </w:pPr>
      <w:r>
        <w:t>sbe-</w:t>
      </w:r>
      <w:r w:rsidR="00951DCF">
        <w:t>mar</w:t>
      </w:r>
      <w:r>
        <w:t>2</w:t>
      </w:r>
      <w:r w:rsidR="00A8279C">
        <w:t>5</w:t>
      </w:r>
      <w:r>
        <w:t>item01</w:t>
      </w:r>
    </w:p>
    <w:p w14:paraId="53828A3E" w14:textId="77777777" w:rsidR="00B723BE" w:rsidRPr="007B1743" w:rsidRDefault="00B723BE" w:rsidP="00E758B3">
      <w:pPr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1FE5BB7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26116A9A" w14:textId="75607280"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951DCF">
        <w:rPr>
          <w:sz w:val="40"/>
          <w:szCs w:val="40"/>
        </w:rPr>
        <w:t>March</w:t>
      </w:r>
      <w:r w:rsidR="00F27B12">
        <w:rPr>
          <w:sz w:val="40"/>
          <w:szCs w:val="40"/>
        </w:rPr>
        <w:t xml:space="preserve"> </w:t>
      </w:r>
      <w:r w:rsidR="00D63E1B">
        <w:rPr>
          <w:sz w:val="40"/>
          <w:szCs w:val="40"/>
        </w:rPr>
        <w:t>202</w:t>
      </w:r>
      <w:r w:rsidR="00A8279C">
        <w:rPr>
          <w:sz w:val="40"/>
          <w:szCs w:val="40"/>
        </w:rPr>
        <w:t>5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D9491A">
        <w:rPr>
          <w:sz w:val="40"/>
          <w:szCs w:val="40"/>
        </w:rPr>
        <w:t>01</w:t>
      </w:r>
    </w:p>
    <w:p w14:paraId="053357BC" w14:textId="77777777"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1DB98D35" w14:textId="77777777"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14:paraId="726AEFC9" w14:textId="77777777"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</w:t>
      </w:r>
      <w:r w:rsidR="009B72C1">
        <w:rPr>
          <w:snapToGrid w:val="0"/>
          <w:szCs w:val="20"/>
        </w:rPr>
        <w:t xml:space="preserve">President and </w:t>
      </w:r>
      <w:r w:rsidRPr="00A40472">
        <w:rPr>
          <w:snapToGrid w:val="0"/>
          <w:szCs w:val="20"/>
        </w:rPr>
        <w:t>liaison reports; training of Board members; and other matters of interest.</w:t>
      </w:r>
    </w:p>
    <w:p w14:paraId="0B7DE171" w14:textId="77777777"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773E636B" w14:textId="77777777" w:rsidR="007B1743" w:rsidRPr="007B1743" w:rsidRDefault="007B1743" w:rsidP="009328B0">
      <w:pPr>
        <w:tabs>
          <w:tab w:val="left" w:pos="3525"/>
        </w:tabs>
        <w:spacing w:after="480"/>
      </w:pPr>
      <w:r>
        <w:t>Action, Information</w:t>
      </w:r>
      <w:r w:rsidR="009328B0">
        <w:tab/>
      </w:r>
    </w:p>
    <w:p w14:paraId="2F7908FE" w14:textId="77777777"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20D19B86" w14:textId="77777777" w:rsidR="008524BD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 of Public Instruction</w:t>
      </w:r>
      <w:r w:rsidR="00CC7327">
        <w:rPr>
          <w:rFonts w:cs="Arial"/>
        </w:rPr>
        <w:t>’s</w:t>
      </w:r>
      <w:r>
        <w:rPr>
          <w:rFonts w:cs="Arial"/>
        </w:rPr>
        <w:t xml:space="preserve"> Report</w:t>
      </w:r>
    </w:p>
    <w:p w14:paraId="24482FE2" w14:textId="77777777" w:rsidR="009328B0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Board of Education President’s Report</w:t>
      </w:r>
    </w:p>
    <w:p w14:paraId="4123C333" w14:textId="1682C092" w:rsidR="003171A4" w:rsidRPr="00330514" w:rsidRDefault="007B1743" w:rsidP="00330514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>SBE Draft Preliminary Report of Actions/</w:t>
      </w:r>
      <w:r w:rsidRPr="00332F82">
        <w:rPr>
          <w:rFonts w:cs="Arial"/>
        </w:rPr>
        <w:t xml:space="preserve">Minutes for the </w:t>
      </w:r>
      <w:r w:rsidR="00951DCF">
        <w:rPr>
          <w:rFonts w:cs="Arial"/>
        </w:rPr>
        <w:t>January 15</w:t>
      </w:r>
      <w:r w:rsidR="009328B0">
        <w:rPr>
          <w:rFonts w:cs="Arial"/>
        </w:rPr>
        <w:t xml:space="preserve">, </w:t>
      </w:r>
      <w:proofErr w:type="gramStart"/>
      <w:r w:rsidR="009328B0">
        <w:rPr>
          <w:rFonts w:cs="Arial"/>
        </w:rPr>
        <w:t>202</w:t>
      </w:r>
      <w:r w:rsidR="00951DCF">
        <w:rPr>
          <w:rFonts w:cs="Arial"/>
        </w:rPr>
        <w:t>5</w:t>
      </w:r>
      <w:proofErr w:type="gramEnd"/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</w:p>
    <w:p w14:paraId="1404524C" w14:textId="77777777"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14:paraId="04D5FC83" w14:textId="77777777"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14:paraId="2044EB55" w14:textId="77777777" w:rsidR="008524BD" w:rsidRPr="0036133A" w:rsidRDefault="0036133A" w:rsidP="0036133A">
      <w:r w:rsidRPr="0036133A">
        <w:t>The SBE staff recommends that the SBE:</w:t>
      </w:r>
    </w:p>
    <w:p w14:paraId="0F04E922" w14:textId="3A5D955D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951DCF">
        <w:rPr>
          <w:rFonts w:cs="Arial"/>
        </w:rPr>
        <w:t>January 15</w:t>
      </w:r>
      <w:r w:rsidR="009328B0">
        <w:rPr>
          <w:rFonts w:cs="Arial"/>
        </w:rPr>
        <w:t xml:space="preserve">, </w:t>
      </w:r>
      <w:proofErr w:type="gramStart"/>
      <w:r w:rsidR="009328B0">
        <w:rPr>
          <w:rFonts w:cs="Arial"/>
        </w:rPr>
        <w:t>202</w:t>
      </w:r>
      <w:r w:rsidR="00951DCF">
        <w:rPr>
          <w:rFonts w:cs="Arial"/>
        </w:rPr>
        <w:t>5</w:t>
      </w:r>
      <w:proofErr w:type="gramEnd"/>
      <w:r w:rsidR="009328B0">
        <w:rPr>
          <w:rFonts w:cs="Arial"/>
        </w:rPr>
        <w:t xml:space="preserve"> </w:t>
      </w:r>
      <w:r w:rsidRPr="0036133A">
        <w:t>meeting. (Attachment 1)</w:t>
      </w:r>
    </w:p>
    <w:p w14:paraId="5834D4B6" w14:textId="77777777"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lastRenderedPageBreak/>
        <w:t>Brief History of Key Issues</w:t>
      </w:r>
    </w:p>
    <w:p w14:paraId="7DD12620" w14:textId="77777777"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5BB09BED" w14:textId="77777777"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215AA825" w14:textId="77777777"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14:paraId="2DF14D23" w14:textId="77777777"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14:paraId="1D290C50" w14:textId="77777777"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14:paraId="36DD952E" w14:textId="65BC6AAE" w:rsidR="00FD1923" w:rsidRPr="00330514" w:rsidRDefault="007B1743" w:rsidP="0033051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332F82">
        <w:rPr>
          <w:rFonts w:cs="Arial"/>
        </w:rPr>
        <w:t xml:space="preserve">the </w:t>
      </w:r>
      <w:r w:rsidR="00951DCF">
        <w:rPr>
          <w:rFonts w:cs="Arial"/>
        </w:rPr>
        <w:t>January 15</w:t>
      </w:r>
      <w:r w:rsidR="00AB0EF8">
        <w:rPr>
          <w:rFonts w:cs="Arial"/>
        </w:rPr>
        <w:t>, 202</w:t>
      </w:r>
      <w:r w:rsidR="00951DCF">
        <w:rPr>
          <w:rFonts w:cs="Arial"/>
        </w:rPr>
        <w:t>5</w:t>
      </w:r>
      <w:r w:rsidR="00AB0EF8">
        <w:rPr>
          <w:rFonts w:cs="Arial"/>
        </w:rPr>
        <w:t xml:space="preserve">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E71F49">
        <w:rPr>
          <w:snapToGrid w:val="0"/>
          <w:szCs w:val="20"/>
        </w:rPr>
        <w:t>1</w:t>
      </w:r>
      <w:r w:rsidR="00951DCF">
        <w:rPr>
          <w:snapToGrid w:val="0"/>
          <w:szCs w:val="20"/>
        </w:rPr>
        <w:t>4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November 13, 2024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</w:t>
        </w:r>
        <w:r w:rsidRPr="00A40472">
          <w:rPr>
            <w:rFonts w:cs="Arial"/>
            <w:snapToGrid w:val="0"/>
            <w:color w:val="0000FF"/>
            <w:u w:val="single"/>
          </w:rPr>
          <w:t>m</w:t>
        </w:r>
        <w:r w:rsidRPr="00A40472">
          <w:rPr>
            <w:rFonts w:cs="Arial"/>
            <w:snapToGrid w:val="0"/>
            <w:color w:val="0000FF"/>
            <w:u w:val="single"/>
          </w:rPr>
          <w:t>t/ms/</w:t>
        </w:r>
      </w:hyperlink>
      <w:r w:rsidRPr="00A40472">
        <w:rPr>
          <w:rFonts w:cs="Arial"/>
          <w:snapToGrid w:val="0"/>
          <w:color w:val="000000"/>
        </w:rPr>
        <w:t>.</w:t>
      </w:r>
    </w:p>
    <w:sectPr w:rsidR="00FD1923" w:rsidRPr="00330514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364719" w14:textId="77777777" w:rsidR="00E8569B" w:rsidRDefault="00E8569B" w:rsidP="000E09DC">
      <w:r>
        <w:separator/>
      </w:r>
    </w:p>
  </w:endnote>
  <w:endnote w:type="continuationSeparator" w:id="0">
    <w:p w14:paraId="12AA7112" w14:textId="77777777" w:rsidR="00E8569B" w:rsidRDefault="00E8569B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70276F" w14:textId="77777777" w:rsidR="00E8569B" w:rsidRDefault="00E8569B" w:rsidP="000E09DC">
      <w:r>
        <w:separator/>
      </w:r>
    </w:p>
  </w:footnote>
  <w:footnote w:type="continuationSeparator" w:id="0">
    <w:p w14:paraId="091864BD" w14:textId="77777777" w:rsidR="00E8569B" w:rsidRDefault="00E8569B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D40AB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73F6A640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5854E60D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A587F3" w14:textId="0DD5E0F0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951DCF">
      <w:rPr>
        <w:rFonts w:cs="Arial"/>
      </w:rPr>
      <w:t>mar</w:t>
    </w:r>
    <w:r>
      <w:rPr>
        <w:rFonts w:cs="Arial"/>
      </w:rPr>
      <w:t>2</w:t>
    </w:r>
    <w:r w:rsidR="0055027C">
      <w:rPr>
        <w:rFonts w:cs="Arial"/>
      </w:rPr>
      <w:t>5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3835487">
    <w:abstractNumId w:val="5"/>
  </w:num>
  <w:num w:numId="2" w16cid:durableId="1690370765">
    <w:abstractNumId w:val="11"/>
  </w:num>
  <w:num w:numId="3" w16cid:durableId="1237477000">
    <w:abstractNumId w:val="2"/>
  </w:num>
  <w:num w:numId="4" w16cid:durableId="1322931713">
    <w:abstractNumId w:val="8"/>
  </w:num>
  <w:num w:numId="5" w16cid:durableId="1256282242">
    <w:abstractNumId w:val="9"/>
  </w:num>
  <w:num w:numId="6" w16cid:durableId="30497371">
    <w:abstractNumId w:val="0"/>
  </w:num>
  <w:num w:numId="7" w16cid:durableId="949237976">
    <w:abstractNumId w:val="4"/>
  </w:num>
  <w:num w:numId="8" w16cid:durableId="1971595637">
    <w:abstractNumId w:val="6"/>
  </w:num>
  <w:num w:numId="9" w16cid:durableId="705328138">
    <w:abstractNumId w:val="1"/>
  </w:num>
  <w:num w:numId="10" w16cid:durableId="1286473003">
    <w:abstractNumId w:val="12"/>
  </w:num>
  <w:num w:numId="11" w16cid:durableId="1837114063">
    <w:abstractNumId w:val="13"/>
  </w:num>
  <w:num w:numId="12" w16cid:durableId="405567093">
    <w:abstractNumId w:val="3"/>
  </w:num>
  <w:num w:numId="13" w16cid:durableId="875318401">
    <w:abstractNumId w:val="10"/>
  </w:num>
  <w:num w:numId="14" w16cid:durableId="8861829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71AB3"/>
    <w:rsid w:val="00074539"/>
    <w:rsid w:val="000A7D94"/>
    <w:rsid w:val="000E09DC"/>
    <w:rsid w:val="000F38CF"/>
    <w:rsid w:val="000F6A92"/>
    <w:rsid w:val="001048F3"/>
    <w:rsid w:val="00130059"/>
    <w:rsid w:val="00144DFC"/>
    <w:rsid w:val="00151EE3"/>
    <w:rsid w:val="00180C39"/>
    <w:rsid w:val="0018148D"/>
    <w:rsid w:val="001A0CA5"/>
    <w:rsid w:val="001B3958"/>
    <w:rsid w:val="001B619B"/>
    <w:rsid w:val="001E1929"/>
    <w:rsid w:val="002154E2"/>
    <w:rsid w:val="00223112"/>
    <w:rsid w:val="00230BAD"/>
    <w:rsid w:val="00240B26"/>
    <w:rsid w:val="0024516D"/>
    <w:rsid w:val="00275468"/>
    <w:rsid w:val="002B4B14"/>
    <w:rsid w:val="002C51F3"/>
    <w:rsid w:val="002D1A82"/>
    <w:rsid w:val="002E4CB5"/>
    <w:rsid w:val="002E6FCA"/>
    <w:rsid w:val="002F279B"/>
    <w:rsid w:val="003031F0"/>
    <w:rsid w:val="00315131"/>
    <w:rsid w:val="003171A4"/>
    <w:rsid w:val="003250F1"/>
    <w:rsid w:val="00330514"/>
    <w:rsid w:val="00332F82"/>
    <w:rsid w:val="00346B49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5027C"/>
    <w:rsid w:val="005A2E73"/>
    <w:rsid w:val="005F1184"/>
    <w:rsid w:val="00600E19"/>
    <w:rsid w:val="006561D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91855"/>
    <w:rsid w:val="007B1743"/>
    <w:rsid w:val="007C5697"/>
    <w:rsid w:val="007D6A8F"/>
    <w:rsid w:val="00813305"/>
    <w:rsid w:val="00850058"/>
    <w:rsid w:val="008524BD"/>
    <w:rsid w:val="00856023"/>
    <w:rsid w:val="00865E3E"/>
    <w:rsid w:val="0086741A"/>
    <w:rsid w:val="008909EE"/>
    <w:rsid w:val="008A192E"/>
    <w:rsid w:val="008A3779"/>
    <w:rsid w:val="008D5619"/>
    <w:rsid w:val="008F63E3"/>
    <w:rsid w:val="0091117B"/>
    <w:rsid w:val="00912F98"/>
    <w:rsid w:val="0092108D"/>
    <w:rsid w:val="009328B0"/>
    <w:rsid w:val="00951DCF"/>
    <w:rsid w:val="009557A8"/>
    <w:rsid w:val="009736A3"/>
    <w:rsid w:val="009B04E1"/>
    <w:rsid w:val="009B72C1"/>
    <w:rsid w:val="009D5028"/>
    <w:rsid w:val="009D6D3D"/>
    <w:rsid w:val="009D7BF5"/>
    <w:rsid w:val="00A07F42"/>
    <w:rsid w:val="00A16315"/>
    <w:rsid w:val="00A30B3C"/>
    <w:rsid w:val="00A367C5"/>
    <w:rsid w:val="00A8279C"/>
    <w:rsid w:val="00AA0CBC"/>
    <w:rsid w:val="00AB0EF8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C26D0"/>
    <w:rsid w:val="00CC7327"/>
    <w:rsid w:val="00CD0E21"/>
    <w:rsid w:val="00CE1C84"/>
    <w:rsid w:val="00D31593"/>
    <w:rsid w:val="00D35498"/>
    <w:rsid w:val="00D47DAB"/>
    <w:rsid w:val="00D5115F"/>
    <w:rsid w:val="00D63E1B"/>
    <w:rsid w:val="00D8667C"/>
    <w:rsid w:val="00D86AB9"/>
    <w:rsid w:val="00D9491A"/>
    <w:rsid w:val="00E308C3"/>
    <w:rsid w:val="00E45BC3"/>
    <w:rsid w:val="00E65D1E"/>
    <w:rsid w:val="00E6761B"/>
    <w:rsid w:val="00E71F49"/>
    <w:rsid w:val="00E758B3"/>
    <w:rsid w:val="00E8569B"/>
    <w:rsid w:val="00EA7D4F"/>
    <w:rsid w:val="00EB16F7"/>
    <w:rsid w:val="00EB4A41"/>
    <w:rsid w:val="00EC504C"/>
    <w:rsid w:val="00ED0074"/>
    <w:rsid w:val="00F27B12"/>
    <w:rsid w:val="00F36D11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0CDBF4B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1518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2025 Agenda Item 01 - Meeting Agendas (CA State Board of Education)</vt:lpstr>
    </vt:vector>
  </TitlesOfParts>
  <Company>California State Board of Education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2025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cp:keywords/>
  <dc:description/>
  <cp:lastPrinted>2019-12-19T00:57:00Z</cp:lastPrinted>
  <dcterms:created xsi:type="dcterms:W3CDTF">2025-02-18T21:41:00Z</dcterms:created>
  <dcterms:modified xsi:type="dcterms:W3CDTF">2025-02-18T21:43:00Z</dcterms:modified>
  <cp:category/>
</cp:coreProperties>
</file>