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50A8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5D26093B" w14:textId="4C02DD6E"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</w:t>
      </w:r>
      <w:r w:rsidR="000C3DDE">
        <w:rPr>
          <w:sz w:val="40"/>
          <w:szCs w:val="40"/>
        </w:rPr>
        <w:t>UL</w:t>
      </w:r>
      <w:r>
        <w:rPr>
          <w:sz w:val="40"/>
          <w:szCs w:val="40"/>
        </w:rPr>
        <w:t>Y 202</w:t>
      </w:r>
      <w:r w:rsidR="00A84858">
        <w:rPr>
          <w:sz w:val="40"/>
          <w:szCs w:val="40"/>
        </w:rPr>
        <w:t>5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14:paraId="173D1239" w14:textId="20B2E03D"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>J</w:t>
      </w:r>
      <w:r w:rsidR="00B669AC">
        <w:rPr>
          <w:rFonts w:ascii="Arial" w:hAnsi="Arial" w:cs="Arial"/>
          <w:sz w:val="24"/>
        </w:rPr>
        <w:t>une 20</w:t>
      </w:r>
      <w:r w:rsidR="00DB25AA">
        <w:rPr>
          <w:rFonts w:ascii="Arial" w:hAnsi="Arial" w:cs="Arial"/>
          <w:sz w:val="24"/>
        </w:rPr>
        <w:t>, 202</w:t>
      </w:r>
      <w:r w:rsidR="00A84858">
        <w:rPr>
          <w:rFonts w:ascii="Arial" w:hAnsi="Arial" w:cs="Arial"/>
          <w:sz w:val="24"/>
        </w:rPr>
        <w:t>5</w:t>
      </w:r>
    </w:p>
    <w:p w14:paraId="1CF0DCDE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14:paraId="5F55E10D" w14:textId="622A1653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D71121">
        <w:rPr>
          <w:rFonts w:ascii="Arial" w:hAnsi="Arial" w:cs="Arial"/>
          <w:noProof/>
          <w:sz w:val="24"/>
        </w:rPr>
        <w:t>Mike Torres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14:paraId="7CA79699" w14:textId="77777777"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14:paraId="4449547B" w14:textId="77777777"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14:paraId="4C3AD7E9" w14:textId="77777777" w:rsidR="00935078" w:rsidRPr="00337D1B" w:rsidRDefault="004B28E2" w:rsidP="00337D1B">
      <w:pPr>
        <w:pStyle w:val="Heading2"/>
      </w:pPr>
      <w:r w:rsidRPr="00337D1B">
        <w:t>Item 2</w:t>
      </w:r>
      <w:r w:rsidR="00935078" w:rsidRPr="00337D1B">
        <w:t xml:space="preserve">: </w:t>
      </w:r>
      <w:r w:rsidRPr="00337D1B">
        <w:t>Executive</w:t>
      </w:r>
      <w:r w:rsidR="00935078" w:rsidRPr="00337D1B">
        <w:t xml:space="preserve"> Committee</w:t>
      </w:r>
    </w:p>
    <w:p w14:paraId="12DD890A" w14:textId="723CF54C"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 xml:space="preserve">ignment of </w:t>
      </w:r>
      <w:r w:rsidR="00B669AC">
        <w:t>New Commissioner</w:t>
      </w:r>
      <w:r w:rsidR="00B01069" w:rsidRPr="00A60086">
        <w:t xml:space="preserve"> to Subject M</w:t>
      </w:r>
      <w:r w:rsidRPr="00A60086">
        <w:t>atter Committees (Action)</w:t>
      </w:r>
    </w:p>
    <w:p w14:paraId="57DF122F" w14:textId="77777777" w:rsidR="004B28E2" w:rsidRDefault="004B28E2" w:rsidP="006D05B2">
      <w:pPr>
        <w:tabs>
          <w:tab w:val="num" w:pos="720"/>
        </w:tabs>
        <w:spacing w:after="240" w:line="72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14:paraId="1F07415D" w14:textId="6B0AAB2F" w:rsidR="0054505C" w:rsidRPr="0054505C" w:rsidRDefault="0054505C" w:rsidP="00E15191">
      <w:pPr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</w:t>
      </w:r>
      <w:r w:rsidR="00B669AC">
        <w:rPr>
          <w:rFonts w:ascii="Arial" w:hAnsi="Arial" w:cs="Arial"/>
          <w:sz w:val="24"/>
          <w:szCs w:val="24"/>
        </w:rPr>
        <w:t>une</w:t>
      </w:r>
      <w:r w:rsidR="00DB25AA">
        <w:rPr>
          <w:rFonts w:ascii="Arial" w:hAnsi="Arial" w:cs="Arial"/>
          <w:sz w:val="24"/>
          <w:szCs w:val="24"/>
        </w:rPr>
        <w:t xml:space="preserve"> 202</w:t>
      </w:r>
      <w:r w:rsidR="00A84858">
        <w:rPr>
          <w:rFonts w:ascii="Arial" w:hAnsi="Arial" w:cs="Arial"/>
          <w:sz w:val="24"/>
          <w:szCs w:val="24"/>
        </w:rPr>
        <w:t>5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9403" w14:textId="77777777" w:rsidR="001726EA" w:rsidRDefault="001726EA" w:rsidP="00364F65">
      <w:r>
        <w:separator/>
      </w:r>
    </w:p>
  </w:endnote>
  <w:endnote w:type="continuationSeparator" w:id="0">
    <w:p w14:paraId="1095058F" w14:textId="77777777" w:rsidR="001726EA" w:rsidRDefault="001726EA" w:rsidP="003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66BE" w14:textId="77777777" w:rsidR="001726EA" w:rsidRDefault="001726EA" w:rsidP="00364F65">
      <w:r>
        <w:separator/>
      </w:r>
    </w:p>
  </w:footnote>
  <w:footnote w:type="continuationSeparator" w:id="0">
    <w:p w14:paraId="355AF111" w14:textId="77777777" w:rsidR="001726EA" w:rsidRDefault="001726EA" w:rsidP="0036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529625">
    <w:abstractNumId w:val="21"/>
  </w:num>
  <w:num w:numId="2" w16cid:durableId="1501235096">
    <w:abstractNumId w:val="19"/>
  </w:num>
  <w:num w:numId="3" w16cid:durableId="1917084686">
    <w:abstractNumId w:val="16"/>
  </w:num>
  <w:num w:numId="4" w16cid:durableId="1660618301">
    <w:abstractNumId w:val="2"/>
  </w:num>
  <w:num w:numId="5" w16cid:durableId="2133397196">
    <w:abstractNumId w:val="25"/>
  </w:num>
  <w:num w:numId="6" w16cid:durableId="903297517">
    <w:abstractNumId w:val="31"/>
  </w:num>
  <w:num w:numId="7" w16cid:durableId="1651208162">
    <w:abstractNumId w:val="15"/>
  </w:num>
  <w:num w:numId="8" w16cid:durableId="1322663772">
    <w:abstractNumId w:val="17"/>
  </w:num>
  <w:num w:numId="9" w16cid:durableId="849678883">
    <w:abstractNumId w:val="13"/>
  </w:num>
  <w:num w:numId="10" w16cid:durableId="551037093">
    <w:abstractNumId w:val="6"/>
  </w:num>
  <w:num w:numId="11" w16cid:durableId="1146387185">
    <w:abstractNumId w:val="32"/>
  </w:num>
  <w:num w:numId="12" w16cid:durableId="1785807888">
    <w:abstractNumId w:val="10"/>
  </w:num>
  <w:num w:numId="13" w16cid:durableId="1943419516">
    <w:abstractNumId w:val="9"/>
  </w:num>
  <w:num w:numId="14" w16cid:durableId="177043602">
    <w:abstractNumId w:val="20"/>
  </w:num>
  <w:num w:numId="15" w16cid:durableId="1746217721">
    <w:abstractNumId w:val="18"/>
  </w:num>
  <w:num w:numId="16" w16cid:durableId="306860661">
    <w:abstractNumId w:val="1"/>
  </w:num>
  <w:num w:numId="17" w16cid:durableId="1786122561">
    <w:abstractNumId w:val="0"/>
  </w:num>
  <w:num w:numId="18" w16cid:durableId="1135489054">
    <w:abstractNumId w:val="7"/>
  </w:num>
  <w:num w:numId="19" w16cid:durableId="34476474">
    <w:abstractNumId w:val="34"/>
  </w:num>
  <w:num w:numId="20" w16cid:durableId="1618564170">
    <w:abstractNumId w:val="23"/>
  </w:num>
  <w:num w:numId="21" w16cid:durableId="375206894">
    <w:abstractNumId w:val="4"/>
  </w:num>
  <w:num w:numId="22" w16cid:durableId="254902155">
    <w:abstractNumId w:val="12"/>
  </w:num>
  <w:num w:numId="23" w16cid:durableId="1306425892">
    <w:abstractNumId w:val="29"/>
  </w:num>
  <w:num w:numId="24" w16cid:durableId="1563980782">
    <w:abstractNumId w:val="11"/>
  </w:num>
  <w:num w:numId="25" w16cid:durableId="2051226537">
    <w:abstractNumId w:val="27"/>
  </w:num>
  <w:num w:numId="26" w16cid:durableId="171998445">
    <w:abstractNumId w:val="3"/>
  </w:num>
  <w:num w:numId="27" w16cid:durableId="1617368503">
    <w:abstractNumId w:val="30"/>
  </w:num>
  <w:num w:numId="28" w16cid:durableId="404108612">
    <w:abstractNumId w:val="33"/>
  </w:num>
  <w:num w:numId="29" w16cid:durableId="868572245">
    <w:abstractNumId w:val="8"/>
  </w:num>
  <w:num w:numId="30" w16cid:durableId="249627729">
    <w:abstractNumId w:val="22"/>
  </w:num>
  <w:num w:numId="31" w16cid:durableId="630214713">
    <w:abstractNumId w:val="26"/>
  </w:num>
  <w:num w:numId="32" w16cid:durableId="1912036697">
    <w:abstractNumId w:val="28"/>
  </w:num>
  <w:num w:numId="33" w16cid:durableId="2000303067">
    <w:abstractNumId w:val="24"/>
  </w:num>
  <w:num w:numId="34" w16cid:durableId="1805073465">
    <w:abstractNumId w:val="14"/>
  </w:num>
  <w:num w:numId="35" w16cid:durableId="178103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2528"/>
    <w:rsid w:val="00031643"/>
    <w:rsid w:val="00036168"/>
    <w:rsid w:val="000C3DDE"/>
    <w:rsid w:val="000F4B92"/>
    <w:rsid w:val="0017097F"/>
    <w:rsid w:val="001726EA"/>
    <w:rsid w:val="00186DBA"/>
    <w:rsid w:val="001D595E"/>
    <w:rsid w:val="001D651D"/>
    <w:rsid w:val="001E1046"/>
    <w:rsid w:val="001F3778"/>
    <w:rsid w:val="002010E7"/>
    <w:rsid w:val="0022475B"/>
    <w:rsid w:val="0024017E"/>
    <w:rsid w:val="0029161B"/>
    <w:rsid w:val="00297640"/>
    <w:rsid w:val="002F3A63"/>
    <w:rsid w:val="00315681"/>
    <w:rsid w:val="00316630"/>
    <w:rsid w:val="00337D1B"/>
    <w:rsid w:val="00364F65"/>
    <w:rsid w:val="003B4D7F"/>
    <w:rsid w:val="003D0D6A"/>
    <w:rsid w:val="0040483F"/>
    <w:rsid w:val="004B28E2"/>
    <w:rsid w:val="004F07F3"/>
    <w:rsid w:val="00535403"/>
    <w:rsid w:val="0054505C"/>
    <w:rsid w:val="005F470C"/>
    <w:rsid w:val="00621B19"/>
    <w:rsid w:val="006277E7"/>
    <w:rsid w:val="00643C9E"/>
    <w:rsid w:val="00673F74"/>
    <w:rsid w:val="006B3770"/>
    <w:rsid w:val="006D05B2"/>
    <w:rsid w:val="0070504E"/>
    <w:rsid w:val="00734118"/>
    <w:rsid w:val="00794FFA"/>
    <w:rsid w:val="008309F3"/>
    <w:rsid w:val="00894C1F"/>
    <w:rsid w:val="008F0E36"/>
    <w:rsid w:val="00922FAB"/>
    <w:rsid w:val="00935078"/>
    <w:rsid w:val="009F27DD"/>
    <w:rsid w:val="00A05AB3"/>
    <w:rsid w:val="00A4318E"/>
    <w:rsid w:val="00A4471D"/>
    <w:rsid w:val="00A60086"/>
    <w:rsid w:val="00A84858"/>
    <w:rsid w:val="00AD3859"/>
    <w:rsid w:val="00AE412A"/>
    <w:rsid w:val="00B01069"/>
    <w:rsid w:val="00B3700F"/>
    <w:rsid w:val="00B669AC"/>
    <w:rsid w:val="00C42C44"/>
    <w:rsid w:val="00CC70EC"/>
    <w:rsid w:val="00D71121"/>
    <w:rsid w:val="00DB25AA"/>
    <w:rsid w:val="00DD0C40"/>
    <w:rsid w:val="00E15191"/>
    <w:rsid w:val="00E7537A"/>
    <w:rsid w:val="00E75DDE"/>
    <w:rsid w:val="00E82B18"/>
    <w:rsid w:val="00E90865"/>
    <w:rsid w:val="00EB05D1"/>
    <w:rsid w:val="00EF2AAE"/>
    <w:rsid w:val="00F9470A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C3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D1B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7D1B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00B-D1B2-4F4C-B128-EB57EE0D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Memo for the Instructional Quality Commission Meeting, July 2, 2025.</dc:subject>
  <dc:creator/>
  <cp:keywords/>
  <dc:description/>
  <cp:lastModifiedBy/>
  <cp:revision>1</cp:revision>
  <dcterms:created xsi:type="dcterms:W3CDTF">2025-06-19T21:48:00Z</dcterms:created>
  <dcterms:modified xsi:type="dcterms:W3CDTF">2025-06-19T21:49:00Z</dcterms:modified>
</cp:coreProperties>
</file>