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F9470A" w:rsidP="00F9470A">
      <w:pPr>
        <w:pStyle w:val="NoSpacing"/>
        <w:spacing w:line="480" w:lineRule="auto"/>
        <w:ind w:right="-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AGENDA ITEM MEMORANDUM</w:t>
      </w:r>
    </w:p>
    <w:p w:rsidR="00C61ECB" w:rsidRDefault="00C61ECB" w:rsidP="00C61ECB">
      <w:pPr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>
        <w:rPr>
          <w:rFonts w:ascii="Arial" w:hAnsi="Arial" w:cs="Arial"/>
          <w:sz w:val="24"/>
        </w:rPr>
        <w:t>December 20, 2017</w:t>
      </w:r>
    </w:p>
    <w:p w:rsidR="00C61ECB" w:rsidRDefault="00C61ECB" w:rsidP="00C61ECB">
      <w:pPr>
        <w:spacing w:line="48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Members, Education Technology Committee</w:t>
      </w:r>
    </w:p>
    <w:p w:rsidR="00C61ECB" w:rsidRDefault="00C61ECB" w:rsidP="00C61EC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Cliff Rudnick, Administrator</w:t>
      </w:r>
    </w:p>
    <w:p w:rsidR="00C61ECB" w:rsidRDefault="00C61ECB" w:rsidP="00C61ECB">
      <w:pPr>
        <w:spacing w:line="480" w:lineRule="auto"/>
        <w:ind w:left="720" w:firstLine="720"/>
      </w:pPr>
      <w:r>
        <w:rPr>
          <w:rFonts w:ascii="Arial" w:hAnsi="Arial" w:cs="Arial"/>
          <w:sz w:val="24"/>
          <w:szCs w:val="24"/>
        </w:rPr>
        <w:t>Instructional Resources Unit</w:t>
      </w:r>
    </w:p>
    <w:p w:rsidR="00C61ECB" w:rsidRDefault="00C61ECB" w:rsidP="0015797D">
      <w:pPr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noProof/>
          <w:sz w:val="24"/>
        </w:rPr>
        <w:t>Renée Ousley-Swank, Consultant</w:t>
      </w:r>
    </w:p>
    <w:p w:rsidR="00C61ECB" w:rsidRDefault="00C61ECB" w:rsidP="00C61ECB">
      <w:pPr>
        <w:spacing w:line="480" w:lineRule="auto"/>
        <w:ind w:left="720" w:firstLine="72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Resources Unit</w:t>
      </w:r>
    </w:p>
    <w:p w:rsidR="00C61ECB" w:rsidRDefault="00C61ECB" w:rsidP="00D44AF5">
      <w:pPr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Education Technology</w:t>
      </w:r>
      <w:r w:rsidRPr="009E5C49">
        <w:rPr>
          <w:rFonts w:ascii="Arial" w:hAnsi="Arial" w:cs="Arial"/>
          <w:bCs/>
          <w:sz w:val="24"/>
        </w:rPr>
        <w:t xml:space="preserve"> Committee</w:t>
      </w:r>
      <w:r>
        <w:rPr>
          <w:rFonts w:ascii="Arial" w:hAnsi="Arial" w:cs="Arial"/>
          <w:sz w:val="24"/>
        </w:rPr>
        <w:t xml:space="preserve"> Agenda Items</w:t>
      </w:r>
    </w:p>
    <w:p w:rsidR="00C61ECB" w:rsidRPr="008706CB" w:rsidRDefault="00C61ECB" w:rsidP="00C61ECB">
      <w:pPr>
        <w:pStyle w:val="Heading1"/>
      </w:pPr>
      <w:r w:rsidRPr="00C61ECB">
        <w:t>Item</w:t>
      </w:r>
      <w:r>
        <w:t xml:space="preserve"> 6: Education Technology</w:t>
      </w:r>
      <w:r w:rsidRPr="008706CB">
        <w:t xml:space="preserve"> Committee</w:t>
      </w:r>
    </w:p>
    <w:p w:rsidR="00C61ECB" w:rsidRDefault="00C61ECB" w:rsidP="00C61ECB">
      <w:pPr>
        <w:pStyle w:val="Heading2"/>
      </w:pPr>
      <w:r w:rsidRPr="00C61ECB">
        <w:t>Election</w:t>
      </w:r>
      <w:r>
        <w:t xml:space="preserve"> of Vice Chair (Action)</w:t>
      </w:r>
    </w:p>
    <w:p w:rsidR="00C61ECB" w:rsidRDefault="00C61ECB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>
        <w:rPr>
          <w:rFonts w:ascii="Arial" w:hAnsi="Arial" w:cs="Arial"/>
          <w:sz w:val="24"/>
        </w:rPr>
        <w:t>Education Technology</w:t>
      </w:r>
      <w:r w:rsidRPr="003C769F">
        <w:rPr>
          <w:rFonts w:ascii="Arial" w:hAnsi="Arial" w:cs="Arial"/>
          <w:sz w:val="24"/>
        </w:rPr>
        <w:t xml:space="preserve"> Committee will be accepted and an election conducted.</w:t>
      </w:r>
    </w:p>
    <w:p w:rsidR="00C61ECB" w:rsidRPr="003C769F" w:rsidRDefault="00C61ECB" w:rsidP="00C61ECB">
      <w:pPr>
        <w:pStyle w:val="Heading2"/>
      </w:pPr>
      <w:r>
        <w:t>Establish Goals for 2018</w:t>
      </w:r>
      <w:r w:rsidRPr="003C769F">
        <w:t xml:space="preserve"> (</w:t>
      </w:r>
      <w:r>
        <w:t>Information</w:t>
      </w:r>
      <w:r w:rsidRPr="003C769F">
        <w:t>/Action)</w:t>
      </w:r>
    </w:p>
    <w:p w:rsidR="00C61ECB" w:rsidRPr="00C61ECB" w:rsidRDefault="00C61ECB" w:rsidP="00C61ECB">
      <w:pPr>
        <w:pStyle w:val="Heading3"/>
      </w:pPr>
      <w:r w:rsidRPr="00C61ECB">
        <w:t>Review of 2017 Goals</w:t>
      </w:r>
    </w:p>
    <w:p w:rsidR="00C61ECB" w:rsidRPr="002C34B5" w:rsidRDefault="00C61ECB" w:rsidP="002C34B5">
      <w:pPr>
        <w:pStyle w:val="ListParagraph"/>
        <w:numPr>
          <w:ilvl w:val="0"/>
          <w:numId w:val="4"/>
        </w:numPr>
        <w:tabs>
          <w:tab w:val="left" w:pos="540"/>
        </w:tabs>
        <w:ind w:left="1055"/>
        <w:rPr>
          <w:rFonts w:ascii="Arial" w:hAnsi="Arial" w:cs="Arial"/>
          <w:sz w:val="24"/>
          <w:szCs w:val="24"/>
        </w:rPr>
      </w:pPr>
      <w:r w:rsidRPr="002C34B5">
        <w:rPr>
          <w:rFonts w:ascii="Arial" w:hAnsi="Arial" w:cs="Arial"/>
          <w:sz w:val="24"/>
          <w:szCs w:val="24"/>
        </w:rPr>
        <w:t xml:space="preserve">Remain informed and participate, as appropriate, in the development of the </w:t>
      </w:r>
      <w:r w:rsidRPr="00C61ECB">
        <w:rPr>
          <w:rFonts w:ascii="Arial" w:hAnsi="Arial" w:cs="Arial"/>
          <w:i/>
          <w:sz w:val="24"/>
          <w:szCs w:val="24"/>
        </w:rPr>
        <w:t>Computer Science Standards for California Schools, Kindergarten Through Grade Twelve</w:t>
      </w:r>
      <w:r>
        <w:rPr>
          <w:rFonts w:ascii="Arial" w:hAnsi="Arial" w:cs="Arial"/>
          <w:sz w:val="24"/>
          <w:szCs w:val="24"/>
        </w:rPr>
        <w:t xml:space="preserve"> (</w:t>
      </w:r>
      <w:r w:rsidRPr="00C61ECB">
        <w:rPr>
          <w:rFonts w:ascii="Arial" w:hAnsi="Arial" w:cs="Arial"/>
          <w:i/>
          <w:sz w:val="24"/>
          <w:szCs w:val="24"/>
        </w:rPr>
        <w:t>CA Content Standards</w:t>
      </w:r>
      <w:r>
        <w:rPr>
          <w:rFonts w:ascii="Arial" w:hAnsi="Arial" w:cs="Arial"/>
          <w:sz w:val="24"/>
          <w:szCs w:val="24"/>
        </w:rPr>
        <w:t>)</w:t>
      </w:r>
      <w:r w:rsidRPr="002C34B5">
        <w:rPr>
          <w:rFonts w:ascii="Arial" w:hAnsi="Arial" w:cs="Arial"/>
          <w:sz w:val="24"/>
          <w:szCs w:val="24"/>
        </w:rPr>
        <w:t>.</w:t>
      </w:r>
    </w:p>
    <w:p w:rsidR="00C61ECB" w:rsidRPr="002C34B5" w:rsidRDefault="00C61ECB" w:rsidP="002C34B5">
      <w:pPr>
        <w:pStyle w:val="ListParagraph"/>
        <w:numPr>
          <w:ilvl w:val="0"/>
          <w:numId w:val="4"/>
        </w:numPr>
        <w:tabs>
          <w:tab w:val="left" w:pos="540"/>
        </w:tabs>
        <w:ind w:left="1055"/>
        <w:rPr>
          <w:rFonts w:ascii="Arial" w:hAnsi="Arial" w:cs="Arial"/>
          <w:sz w:val="24"/>
          <w:szCs w:val="24"/>
        </w:rPr>
      </w:pPr>
      <w:r w:rsidRPr="002C34B5">
        <w:rPr>
          <w:rFonts w:ascii="Arial" w:hAnsi="Arial" w:cs="Arial"/>
          <w:sz w:val="24"/>
          <w:szCs w:val="24"/>
        </w:rPr>
        <w:t>Remain informed on issues that affect education technology as it relates to enhancing student achievement.</w:t>
      </w:r>
    </w:p>
    <w:p w:rsidR="00C61ECB" w:rsidRPr="002C34B5" w:rsidRDefault="00C61ECB" w:rsidP="002C34B5">
      <w:pPr>
        <w:pStyle w:val="ListParagraph"/>
        <w:numPr>
          <w:ilvl w:val="0"/>
          <w:numId w:val="4"/>
        </w:numPr>
        <w:tabs>
          <w:tab w:val="left" w:pos="1080"/>
        </w:tabs>
        <w:spacing w:after="240"/>
        <w:ind w:left="1055" w:right="216"/>
        <w:rPr>
          <w:rFonts w:ascii="Arial" w:hAnsi="Arial" w:cs="Arial"/>
          <w:sz w:val="24"/>
        </w:rPr>
      </w:pPr>
      <w:r w:rsidRPr="002C34B5">
        <w:rPr>
          <w:rFonts w:ascii="Arial" w:hAnsi="Arial" w:cs="Arial"/>
          <w:sz w:val="24"/>
          <w:szCs w:val="24"/>
        </w:rPr>
        <w:t xml:space="preserve">Support the implementation of the </w:t>
      </w:r>
      <w:r w:rsidRPr="00C61ECB">
        <w:rPr>
          <w:rFonts w:ascii="Arial" w:hAnsi="Arial" w:cs="Arial"/>
          <w:i/>
          <w:sz w:val="24"/>
          <w:szCs w:val="24"/>
        </w:rPr>
        <w:t>CA Content Standards</w:t>
      </w:r>
      <w:r>
        <w:rPr>
          <w:rFonts w:ascii="Arial" w:hAnsi="Arial" w:cs="Arial"/>
          <w:sz w:val="24"/>
          <w:szCs w:val="24"/>
        </w:rPr>
        <w:t>, framework</w:t>
      </w:r>
      <w:r w:rsidR="00061E24">
        <w:rPr>
          <w:rFonts w:ascii="Arial" w:hAnsi="Arial" w:cs="Arial"/>
          <w:sz w:val="24"/>
          <w:szCs w:val="24"/>
        </w:rPr>
        <w:t>s</w:t>
      </w:r>
      <w:r w:rsidRPr="002C34B5">
        <w:rPr>
          <w:rFonts w:ascii="Arial" w:hAnsi="Arial" w:cs="Arial"/>
          <w:sz w:val="24"/>
          <w:szCs w:val="24"/>
        </w:rPr>
        <w:t>, and statewide assessments through effective use of education technology.</w:t>
      </w:r>
    </w:p>
    <w:p w:rsidR="00C61ECB" w:rsidRDefault="00C61ECB" w:rsidP="00C61ECB">
      <w:pPr>
        <w:pStyle w:val="Heading3"/>
      </w:pPr>
      <w:r>
        <w:t>Proposed 2018 Goals</w:t>
      </w:r>
    </w:p>
    <w:p w:rsidR="00C61ECB" w:rsidRDefault="00C61ECB" w:rsidP="00D91B31">
      <w:pPr>
        <w:pStyle w:val="ListParagraph"/>
        <w:numPr>
          <w:ilvl w:val="0"/>
          <w:numId w:val="5"/>
        </w:numPr>
        <w:ind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ongoing guidance and support for the development of the </w:t>
      </w:r>
      <w:r w:rsidR="000B06C0" w:rsidRPr="000B06C0">
        <w:rPr>
          <w:rFonts w:ascii="Arial" w:hAnsi="Arial" w:cs="Arial"/>
          <w:i/>
          <w:sz w:val="24"/>
          <w:szCs w:val="24"/>
        </w:rPr>
        <w:t>CA</w:t>
      </w:r>
      <w:r w:rsidRPr="000B06C0">
        <w:rPr>
          <w:rFonts w:ascii="Arial" w:hAnsi="Arial" w:cs="Arial"/>
          <w:i/>
          <w:sz w:val="24"/>
          <w:szCs w:val="24"/>
        </w:rPr>
        <w:t xml:space="preserve"> </w:t>
      </w:r>
      <w:r w:rsidR="000B06C0" w:rsidRPr="000B06C0">
        <w:rPr>
          <w:rFonts w:ascii="Arial" w:hAnsi="Arial" w:cs="Arial"/>
          <w:i/>
          <w:sz w:val="24"/>
          <w:szCs w:val="24"/>
        </w:rPr>
        <w:t xml:space="preserve">Content </w:t>
      </w:r>
      <w:r w:rsidRPr="000B06C0">
        <w:rPr>
          <w:rFonts w:ascii="Arial" w:hAnsi="Arial" w:cs="Arial"/>
          <w:i/>
          <w:sz w:val="24"/>
          <w:szCs w:val="24"/>
        </w:rPr>
        <w:t>Standards</w:t>
      </w:r>
      <w:r w:rsidRPr="002C34B5">
        <w:rPr>
          <w:rFonts w:ascii="Arial" w:hAnsi="Arial" w:cs="Arial"/>
          <w:sz w:val="24"/>
          <w:szCs w:val="24"/>
        </w:rPr>
        <w:t>.</w:t>
      </w:r>
    </w:p>
    <w:p w:rsidR="00C61ECB" w:rsidRDefault="00C61ECB" w:rsidP="00D91B31">
      <w:pPr>
        <w:pStyle w:val="ListParagraph"/>
        <w:numPr>
          <w:ilvl w:val="0"/>
          <w:numId w:val="5"/>
        </w:numPr>
        <w:ind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and edit the </w:t>
      </w:r>
      <w:r w:rsidR="000B06C0">
        <w:rPr>
          <w:rFonts w:ascii="Arial" w:hAnsi="Arial" w:cs="Arial"/>
          <w:sz w:val="24"/>
          <w:szCs w:val="24"/>
        </w:rPr>
        <w:t xml:space="preserve">Computer Science </w:t>
      </w:r>
      <w:r>
        <w:rPr>
          <w:rFonts w:ascii="Arial" w:hAnsi="Arial" w:cs="Arial"/>
          <w:sz w:val="24"/>
          <w:szCs w:val="24"/>
        </w:rPr>
        <w:t>S</w:t>
      </w:r>
      <w:r w:rsidR="000B06C0">
        <w:rPr>
          <w:rFonts w:ascii="Arial" w:hAnsi="Arial" w:cs="Arial"/>
          <w:sz w:val="24"/>
          <w:szCs w:val="24"/>
        </w:rPr>
        <w:t>tandards Advisory Committee</w:t>
      </w:r>
      <w:r>
        <w:rPr>
          <w:rFonts w:ascii="Arial" w:hAnsi="Arial" w:cs="Arial"/>
          <w:sz w:val="24"/>
          <w:szCs w:val="24"/>
        </w:rPr>
        <w:t xml:space="preserve"> draft standards in preparation for the 60-day public review and comment period.</w:t>
      </w:r>
    </w:p>
    <w:p w:rsidR="000B06C0" w:rsidRPr="002C34B5" w:rsidRDefault="000B06C0" w:rsidP="000B06C0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2C34B5">
        <w:rPr>
          <w:rFonts w:ascii="Arial" w:hAnsi="Arial" w:cs="Arial"/>
          <w:sz w:val="24"/>
          <w:szCs w:val="24"/>
        </w:rPr>
        <w:t>Remain informed on issues that affect education technology as it relates to enhancing student achievement.</w:t>
      </w:r>
    </w:p>
    <w:p w:rsidR="000B06C0" w:rsidRPr="002C34B5" w:rsidRDefault="000B06C0" w:rsidP="000B06C0">
      <w:pPr>
        <w:pStyle w:val="ListParagraph"/>
        <w:numPr>
          <w:ilvl w:val="0"/>
          <w:numId w:val="5"/>
        </w:numPr>
        <w:tabs>
          <w:tab w:val="left" w:pos="1080"/>
        </w:tabs>
        <w:spacing w:after="240"/>
        <w:ind w:right="2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Continue to s</w:t>
      </w:r>
      <w:r w:rsidRPr="002C34B5">
        <w:rPr>
          <w:rFonts w:ascii="Arial" w:hAnsi="Arial" w:cs="Arial"/>
          <w:sz w:val="24"/>
          <w:szCs w:val="24"/>
        </w:rPr>
        <w:t xml:space="preserve">upport the implementation of the </w:t>
      </w:r>
      <w:r w:rsidRPr="00C61ECB">
        <w:rPr>
          <w:rFonts w:ascii="Arial" w:hAnsi="Arial" w:cs="Arial"/>
          <w:i/>
          <w:sz w:val="24"/>
          <w:szCs w:val="24"/>
        </w:rPr>
        <w:t>CA Content Standards</w:t>
      </w:r>
      <w:r>
        <w:rPr>
          <w:rFonts w:ascii="Arial" w:hAnsi="Arial" w:cs="Arial"/>
          <w:sz w:val="24"/>
          <w:szCs w:val="24"/>
        </w:rPr>
        <w:t>, framework</w:t>
      </w:r>
      <w:r w:rsidR="00061E24">
        <w:rPr>
          <w:rFonts w:ascii="Arial" w:hAnsi="Arial" w:cs="Arial"/>
          <w:sz w:val="24"/>
          <w:szCs w:val="24"/>
        </w:rPr>
        <w:t>s</w:t>
      </w:r>
      <w:r w:rsidRPr="002C34B5">
        <w:rPr>
          <w:rFonts w:ascii="Arial" w:hAnsi="Arial" w:cs="Arial"/>
          <w:sz w:val="24"/>
          <w:szCs w:val="24"/>
        </w:rPr>
        <w:t>, and statewide assessments through effective use of education technology.</w:t>
      </w:r>
    </w:p>
    <w:p w:rsidR="00C61ECB" w:rsidRDefault="00C61ECB" w:rsidP="00D91B31">
      <w:pPr>
        <w:pStyle w:val="ListParagraph"/>
        <w:numPr>
          <w:ilvl w:val="0"/>
          <w:numId w:val="5"/>
        </w:numPr>
        <w:ind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Take action in March 2018 to send out the draft standards for the 60-day public review and comment period.</w:t>
      </w:r>
    </w:p>
    <w:p w:rsidR="00C61ECB" w:rsidRDefault="00C61ECB" w:rsidP="00D91B31">
      <w:pPr>
        <w:pStyle w:val="ListParagraph"/>
        <w:numPr>
          <w:ilvl w:val="0"/>
          <w:numId w:val="5"/>
        </w:numPr>
        <w:ind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Analyze the public review and comment period survey results and propose edits to the draft standards to address public comment.</w:t>
      </w:r>
    </w:p>
    <w:p w:rsidR="00C61ECB" w:rsidRDefault="00C61ECB" w:rsidP="000B06C0">
      <w:pPr>
        <w:pStyle w:val="ListParagraph"/>
        <w:numPr>
          <w:ilvl w:val="0"/>
          <w:numId w:val="5"/>
        </w:numPr>
        <w:spacing w:after="240"/>
        <w:ind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Take action in July 2018 to recommend the draft standards to the </w:t>
      </w:r>
      <w:r w:rsidR="000B06C0">
        <w:rPr>
          <w:rFonts w:ascii="Arial" w:hAnsi="Arial" w:cs="Arial"/>
          <w:sz w:val="24"/>
          <w:szCs w:val="24"/>
        </w:rPr>
        <w:t>State Board of Education</w:t>
      </w:r>
      <w:r>
        <w:rPr>
          <w:rFonts w:ascii="Arial" w:hAnsi="Arial" w:cs="Arial"/>
          <w:sz w:val="24"/>
          <w:szCs w:val="24"/>
        </w:rPr>
        <w:t>.</w:t>
      </w:r>
    </w:p>
    <w:p w:rsidR="00401855" w:rsidRDefault="00401855" w:rsidP="000B06C0">
      <w:pPr>
        <w:pStyle w:val="ListParagraph"/>
        <w:numPr>
          <w:ilvl w:val="0"/>
          <w:numId w:val="5"/>
        </w:numPr>
        <w:spacing w:after="240"/>
        <w:ind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 informed on the California Statewide System of Support (CAS3) and integrate, as appropriate, guidance aligned with the CAS3.</w:t>
      </w:r>
    </w:p>
    <w:p w:rsidR="00C61ECB" w:rsidRDefault="00C61ECB" w:rsidP="00C61ECB">
      <w:pPr>
        <w:pStyle w:val="Heading2"/>
      </w:pPr>
      <w:r w:rsidRPr="00134648">
        <w:t>Other Matters/Public Comment</w:t>
      </w:r>
    </w:p>
    <w:p w:rsidR="00FE20B8" w:rsidRDefault="00FE20B8" w:rsidP="00FE20B8"/>
    <w:p w:rsidR="00FE20B8" w:rsidRPr="00CD3B5A" w:rsidRDefault="00FE20B8" w:rsidP="00FE20B8">
      <w:pPr>
        <w:spacing w:before="240"/>
        <w:rPr>
          <w:rFonts w:ascii="Arial" w:hAnsi="Arial" w:cs="Arial"/>
          <w:sz w:val="24"/>
          <w:szCs w:val="24"/>
        </w:rPr>
      </w:pPr>
      <w:r w:rsidRPr="00CD3B5A">
        <w:rPr>
          <w:rFonts w:ascii="Arial" w:hAnsi="Arial" w:cs="Arial"/>
          <w:sz w:val="24"/>
          <w:szCs w:val="24"/>
        </w:rPr>
        <w:t>California Department of Education, January 201</w:t>
      </w:r>
      <w:r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</w:p>
    <w:p w:rsidR="00FE20B8" w:rsidRPr="00FE20B8" w:rsidRDefault="00FE20B8" w:rsidP="00FE20B8"/>
    <w:sectPr w:rsidR="00FE20B8" w:rsidRPr="00FE2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B6CBD"/>
    <w:multiLevelType w:val="hybridMultilevel"/>
    <w:tmpl w:val="FFEE09B8"/>
    <w:lvl w:ilvl="0" w:tplc="5C70A89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34658"/>
    <w:multiLevelType w:val="hybridMultilevel"/>
    <w:tmpl w:val="0652E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61E24"/>
    <w:rsid w:val="000B06C0"/>
    <w:rsid w:val="001E1046"/>
    <w:rsid w:val="002C34B5"/>
    <w:rsid w:val="00323DE0"/>
    <w:rsid w:val="00401855"/>
    <w:rsid w:val="00643C9E"/>
    <w:rsid w:val="006E53D0"/>
    <w:rsid w:val="007F0B25"/>
    <w:rsid w:val="008A5E2C"/>
    <w:rsid w:val="00A56E49"/>
    <w:rsid w:val="00C61ECB"/>
    <w:rsid w:val="00D345AA"/>
    <w:rsid w:val="00D44AF5"/>
    <w:rsid w:val="00D91B31"/>
    <w:rsid w:val="00E7537A"/>
    <w:rsid w:val="00F9470A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0FC4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61ECB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ECB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ECB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61ECB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ECB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61ECB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83DA-7C7F-4021-809D-0E0BE56E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Jan2018 Item 6 ETC Agenda Item Memoradum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Technology Committee Agenda Item - Curiculum Frameworks (CA Dept of Education)</dc:title>
  <dc:subject>Instructional Quality Commission Education Technology Committee Agenda Item December 20, 2017.</dc:subject>
  <dc:creator>Tracie Yee</dc:creator>
  <cp:keywords/>
  <dc:description/>
  <cp:lastModifiedBy>Astrid Berrios</cp:lastModifiedBy>
  <cp:revision>8</cp:revision>
  <cp:lastPrinted>2017-12-19T19:16:00Z</cp:lastPrinted>
  <dcterms:created xsi:type="dcterms:W3CDTF">2017-12-19T17:52:00Z</dcterms:created>
  <dcterms:modified xsi:type="dcterms:W3CDTF">2023-04-24T23:11:00Z</dcterms:modified>
</cp:coreProperties>
</file>