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4070" w:rsidRPr="00B660D8" w:rsidRDefault="00523155" w:rsidP="00CF4070">
      <w:pPr>
        <w:pStyle w:val="Header"/>
        <w:jc w:val="right"/>
        <w:rPr>
          <w:rFonts w:ascii="Arial" w:hAnsi="Arial" w:cs="Arial"/>
          <w:sz w:val="24"/>
          <w:szCs w:val="24"/>
        </w:rPr>
      </w:pPr>
      <w:r w:rsidRPr="00B660D8">
        <w:rPr>
          <w:rFonts w:ascii="Arial" w:hAnsi="Arial" w:cs="Arial"/>
          <w:sz w:val="24"/>
          <w:szCs w:val="24"/>
        </w:rPr>
        <w:t xml:space="preserve">Item </w:t>
      </w:r>
      <w:r w:rsidR="00907C8F">
        <w:rPr>
          <w:rFonts w:ascii="Arial" w:hAnsi="Arial" w:cs="Arial"/>
          <w:sz w:val="24"/>
          <w:szCs w:val="24"/>
        </w:rPr>
        <w:t>12</w:t>
      </w:r>
      <w:r w:rsidR="00427D42" w:rsidRPr="00B660D8">
        <w:rPr>
          <w:rFonts w:ascii="Arial" w:hAnsi="Arial" w:cs="Arial"/>
          <w:sz w:val="24"/>
          <w:szCs w:val="24"/>
        </w:rPr>
        <w:t>.</w:t>
      </w:r>
      <w:r w:rsidR="00907C8F">
        <w:rPr>
          <w:rFonts w:ascii="Arial" w:hAnsi="Arial" w:cs="Arial"/>
          <w:sz w:val="24"/>
          <w:szCs w:val="24"/>
        </w:rPr>
        <w:t>B</w:t>
      </w:r>
      <w:r w:rsidR="00427D42" w:rsidRPr="00B660D8">
        <w:rPr>
          <w:rFonts w:ascii="Arial" w:hAnsi="Arial" w:cs="Arial"/>
          <w:sz w:val="24"/>
          <w:szCs w:val="24"/>
        </w:rPr>
        <w:t>.2</w:t>
      </w:r>
    </w:p>
    <w:p w:rsidR="00CF4070" w:rsidRPr="00B660D8" w:rsidRDefault="00907C8F" w:rsidP="00CF4070">
      <w:pPr>
        <w:pStyle w:val="Header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Mathematics</w:t>
      </w:r>
      <w:r w:rsidR="00CF4070" w:rsidRPr="00B660D8">
        <w:rPr>
          <w:rFonts w:ascii="Arial" w:hAnsi="Arial" w:cs="Arial"/>
          <w:sz w:val="24"/>
          <w:szCs w:val="24"/>
        </w:rPr>
        <w:t xml:space="preserve"> SMC</w:t>
      </w:r>
    </w:p>
    <w:p w:rsidR="00CF4070" w:rsidRPr="00B660D8" w:rsidRDefault="00907C8F" w:rsidP="00CF4070">
      <w:pPr>
        <w:pStyle w:val="Header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January</w:t>
      </w:r>
      <w:r w:rsidR="00523155" w:rsidRPr="00B660D8">
        <w:rPr>
          <w:rFonts w:ascii="Arial" w:hAnsi="Arial" w:cs="Arial"/>
          <w:sz w:val="24"/>
          <w:szCs w:val="24"/>
        </w:rPr>
        <w:t xml:space="preserve"> 2</w:t>
      </w:r>
      <w:r>
        <w:rPr>
          <w:rFonts w:ascii="Arial" w:hAnsi="Arial" w:cs="Arial"/>
          <w:sz w:val="24"/>
          <w:szCs w:val="24"/>
        </w:rPr>
        <w:t>2</w:t>
      </w:r>
      <w:r w:rsidR="00523155" w:rsidRPr="00B660D8">
        <w:rPr>
          <w:rFonts w:ascii="Arial" w:hAnsi="Arial" w:cs="Arial"/>
          <w:sz w:val="24"/>
          <w:szCs w:val="24"/>
        </w:rPr>
        <w:t>, 20</w:t>
      </w:r>
      <w:r>
        <w:rPr>
          <w:rFonts w:ascii="Arial" w:hAnsi="Arial" w:cs="Arial"/>
          <w:sz w:val="24"/>
          <w:szCs w:val="24"/>
        </w:rPr>
        <w:t>21</w:t>
      </w:r>
    </w:p>
    <w:p w:rsidR="00CF4070" w:rsidRPr="00B660D8" w:rsidRDefault="00CF4070" w:rsidP="00D3439B">
      <w:pPr>
        <w:pStyle w:val="Header"/>
        <w:spacing w:after="480"/>
        <w:jc w:val="right"/>
        <w:rPr>
          <w:rFonts w:ascii="Arial" w:hAnsi="Arial" w:cs="Arial"/>
          <w:sz w:val="24"/>
          <w:szCs w:val="24"/>
        </w:rPr>
      </w:pPr>
      <w:r w:rsidRPr="00B660D8">
        <w:rPr>
          <w:rFonts w:ascii="Arial" w:hAnsi="Arial" w:cs="Arial"/>
          <w:sz w:val="24"/>
          <w:szCs w:val="24"/>
        </w:rPr>
        <w:t xml:space="preserve">Page </w:t>
      </w:r>
      <w:r w:rsidRPr="00B660D8">
        <w:rPr>
          <w:rFonts w:ascii="Arial" w:hAnsi="Arial" w:cs="Arial"/>
          <w:bCs/>
          <w:sz w:val="24"/>
          <w:szCs w:val="24"/>
        </w:rPr>
        <w:fldChar w:fldCharType="begin"/>
      </w:r>
      <w:r w:rsidRPr="00B660D8">
        <w:rPr>
          <w:rFonts w:ascii="Arial" w:hAnsi="Arial" w:cs="Arial"/>
          <w:bCs/>
          <w:sz w:val="24"/>
          <w:szCs w:val="24"/>
        </w:rPr>
        <w:instrText xml:space="preserve"> PAGE  \* Arabic  \* MERGEFORMAT </w:instrText>
      </w:r>
      <w:r w:rsidRPr="00B660D8">
        <w:rPr>
          <w:rFonts w:ascii="Arial" w:hAnsi="Arial" w:cs="Arial"/>
          <w:bCs/>
          <w:sz w:val="24"/>
          <w:szCs w:val="24"/>
        </w:rPr>
        <w:fldChar w:fldCharType="separate"/>
      </w:r>
      <w:r w:rsidR="00FC3784">
        <w:rPr>
          <w:rFonts w:ascii="Arial" w:hAnsi="Arial" w:cs="Arial"/>
          <w:bCs/>
          <w:noProof/>
          <w:sz w:val="24"/>
          <w:szCs w:val="24"/>
        </w:rPr>
        <w:t>1</w:t>
      </w:r>
      <w:r w:rsidRPr="00B660D8">
        <w:rPr>
          <w:rFonts w:ascii="Arial" w:hAnsi="Arial" w:cs="Arial"/>
          <w:bCs/>
          <w:sz w:val="24"/>
          <w:szCs w:val="24"/>
        </w:rPr>
        <w:fldChar w:fldCharType="end"/>
      </w:r>
      <w:r w:rsidRPr="00B660D8">
        <w:rPr>
          <w:rFonts w:ascii="Arial" w:hAnsi="Arial" w:cs="Arial"/>
          <w:sz w:val="24"/>
          <w:szCs w:val="24"/>
        </w:rPr>
        <w:t xml:space="preserve"> of </w:t>
      </w:r>
      <w:r w:rsidR="00144AA7">
        <w:rPr>
          <w:rFonts w:ascii="Arial" w:hAnsi="Arial" w:cs="Arial"/>
          <w:bCs/>
          <w:sz w:val="24"/>
          <w:szCs w:val="24"/>
        </w:rPr>
        <w:t>4</w:t>
      </w:r>
    </w:p>
    <w:p w:rsidR="006C3E4B" w:rsidRPr="00B660D8" w:rsidRDefault="006C3E4B" w:rsidP="00F416A7">
      <w:pPr>
        <w:pStyle w:val="Heading1"/>
        <w:spacing w:after="240"/>
      </w:pPr>
      <w:r w:rsidRPr="00B660D8">
        <w:t>20</w:t>
      </w:r>
      <w:r w:rsidR="00523155" w:rsidRPr="00B660D8">
        <w:t>20</w:t>
      </w:r>
      <w:r w:rsidRPr="00B660D8">
        <w:t xml:space="preserve"> </w:t>
      </w:r>
      <w:r w:rsidR="00907C8F">
        <w:t>Mathematics</w:t>
      </w:r>
      <w:r w:rsidR="00665266" w:rsidRPr="00B660D8">
        <w:t xml:space="preserve"> </w:t>
      </w:r>
      <w:r w:rsidRPr="00B660D8">
        <w:t>Framework Online Survey</w:t>
      </w:r>
    </w:p>
    <w:p w:rsidR="006C3E4B" w:rsidRPr="00B660D8" w:rsidRDefault="006C3E4B" w:rsidP="00B660D8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sz w:val="24"/>
          <w:szCs w:val="24"/>
        </w:rPr>
      </w:pPr>
      <w:r w:rsidRPr="00B660D8">
        <w:rPr>
          <w:rFonts w:ascii="Arial" w:hAnsi="Arial" w:cs="Arial"/>
          <w:b/>
          <w:sz w:val="24"/>
          <w:szCs w:val="24"/>
        </w:rPr>
        <w:t>Curriculum Frameworks and Instructional Resources Division</w:t>
      </w:r>
    </w:p>
    <w:p w:rsidR="00523155" w:rsidRPr="00B660D8" w:rsidRDefault="00523155" w:rsidP="00D3439B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4"/>
          <w:szCs w:val="24"/>
        </w:rPr>
      </w:pPr>
      <w:r w:rsidRPr="00B660D8">
        <w:rPr>
          <w:rFonts w:ascii="Arial" w:hAnsi="Arial" w:cs="Arial"/>
          <w:sz w:val="24"/>
          <w:szCs w:val="24"/>
        </w:rPr>
        <w:t xml:space="preserve">The Instructional Quality Commission and the State Board of Education invite your review and comments on the draft </w:t>
      </w:r>
      <w:r w:rsidR="00907C8F" w:rsidRPr="003B74E7">
        <w:rPr>
          <w:rFonts w:ascii="Arial" w:hAnsi="Arial" w:cs="Arial"/>
          <w:i/>
          <w:iCs/>
          <w:sz w:val="24"/>
          <w:szCs w:val="24"/>
        </w:rPr>
        <w:t>Mathematics Framework for California Public Schools, Kindergarten Through Grade Twelve</w:t>
      </w:r>
      <w:r w:rsidRPr="00B660D8">
        <w:rPr>
          <w:rFonts w:ascii="Arial" w:hAnsi="Arial" w:cs="Arial"/>
          <w:i/>
          <w:iCs/>
          <w:sz w:val="24"/>
          <w:szCs w:val="24"/>
        </w:rPr>
        <w:t>.</w:t>
      </w:r>
    </w:p>
    <w:p w:rsidR="00907C8F" w:rsidRPr="003B74E7" w:rsidRDefault="001B05DB" w:rsidP="00907C8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907C8F" w:rsidRPr="003B74E7">
        <w:rPr>
          <w:rFonts w:ascii="Arial" w:hAnsi="Arial" w:cs="Arial"/>
          <w:sz w:val="24"/>
          <w:szCs w:val="24"/>
        </w:rPr>
        <w:t xml:space="preserve">ote that all fields are optional, unless specified as required. Once you have completed the survey, </w:t>
      </w:r>
      <w:r>
        <w:rPr>
          <w:rFonts w:ascii="Arial" w:hAnsi="Arial" w:cs="Arial"/>
          <w:sz w:val="24"/>
          <w:szCs w:val="24"/>
        </w:rPr>
        <w:t>select</w:t>
      </w:r>
      <w:r w:rsidR="00907C8F" w:rsidRPr="003B74E7">
        <w:rPr>
          <w:rFonts w:ascii="Arial" w:hAnsi="Arial" w:cs="Arial"/>
          <w:sz w:val="24"/>
          <w:szCs w:val="24"/>
        </w:rPr>
        <w:t xml:space="preserve"> the "Submit" button. Once a survey form has been submitted it cannot be edited further.</w:t>
      </w:r>
      <w:r>
        <w:rPr>
          <w:rFonts w:ascii="Arial" w:hAnsi="Arial" w:cs="Arial"/>
          <w:sz w:val="24"/>
          <w:szCs w:val="24"/>
        </w:rPr>
        <w:t xml:space="preserve"> </w:t>
      </w:r>
      <w:r w:rsidRPr="00B660D8">
        <w:rPr>
          <w:rFonts w:ascii="Arial" w:hAnsi="Arial" w:cs="Arial"/>
          <w:sz w:val="24"/>
          <w:szCs w:val="24"/>
        </w:rPr>
        <w:t>Note that each survey question response is limited to 1</w:t>
      </w:r>
      <w:r>
        <w:rPr>
          <w:rFonts w:ascii="Arial" w:hAnsi="Arial" w:cs="Arial"/>
          <w:sz w:val="24"/>
          <w:szCs w:val="24"/>
        </w:rPr>
        <w:t>,</w:t>
      </w:r>
      <w:r w:rsidRPr="00B660D8">
        <w:rPr>
          <w:rFonts w:ascii="Arial" w:hAnsi="Arial" w:cs="Arial"/>
          <w:sz w:val="24"/>
          <w:szCs w:val="24"/>
        </w:rPr>
        <w:t xml:space="preserve">000 characters, </w:t>
      </w:r>
      <w:r w:rsidR="008455A5">
        <w:rPr>
          <w:rFonts w:ascii="Arial" w:hAnsi="Arial" w:cs="Arial"/>
          <w:sz w:val="24"/>
          <w:szCs w:val="24"/>
        </w:rPr>
        <w:t>if you have feedback that may exceed this limit you may submit it to</w:t>
      </w:r>
      <w:r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="00287A0C" w:rsidRPr="00A225F6">
          <w:rPr>
            <w:rStyle w:val="Hyperlink"/>
            <w:rFonts w:ascii="Arial" w:hAnsi="Arial" w:cs="Arial"/>
            <w:sz w:val="24"/>
            <w:szCs w:val="24"/>
          </w:rPr>
          <w:t>MathFramework@cde.ca.gov</w:t>
        </w:r>
      </w:hyperlink>
      <w:r w:rsidRPr="00907C8F">
        <w:rPr>
          <w:rFonts w:ascii="Arial" w:hAnsi="Arial" w:cs="Arial"/>
          <w:sz w:val="24"/>
          <w:szCs w:val="24"/>
        </w:rPr>
        <w:t>.</w:t>
      </w:r>
    </w:p>
    <w:p w:rsidR="00907C8F" w:rsidRPr="00907C8F" w:rsidRDefault="00907C8F" w:rsidP="00907C8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4"/>
          <w:szCs w:val="24"/>
        </w:rPr>
      </w:pPr>
      <w:r w:rsidRPr="003B74E7">
        <w:rPr>
          <w:rFonts w:ascii="Arial" w:hAnsi="Arial" w:cs="Arial"/>
          <w:sz w:val="24"/>
          <w:szCs w:val="24"/>
        </w:rPr>
        <w:t xml:space="preserve">The online survey will remain open </w:t>
      </w:r>
      <w:r w:rsidRPr="00907C8F">
        <w:rPr>
          <w:rFonts w:ascii="Arial" w:hAnsi="Arial" w:cs="Arial"/>
          <w:sz w:val="24"/>
          <w:szCs w:val="24"/>
        </w:rPr>
        <w:t xml:space="preserve">through </w:t>
      </w:r>
      <w:r w:rsidRPr="00907C8F">
        <w:rPr>
          <w:rFonts w:ascii="Arial" w:hAnsi="Arial" w:cs="Arial"/>
          <w:b/>
          <w:sz w:val="24"/>
          <w:szCs w:val="24"/>
        </w:rPr>
        <w:t>April</w:t>
      </w:r>
      <w:r w:rsidRPr="00907C8F">
        <w:rPr>
          <w:rFonts w:ascii="Arial" w:hAnsi="Arial" w:cs="Arial"/>
          <w:b/>
          <w:bCs/>
          <w:sz w:val="24"/>
          <w:szCs w:val="24"/>
        </w:rPr>
        <w:t xml:space="preserve"> 8, 2021</w:t>
      </w:r>
      <w:r w:rsidRPr="00907C8F">
        <w:rPr>
          <w:rFonts w:ascii="Arial" w:hAnsi="Arial" w:cs="Arial"/>
          <w:sz w:val="24"/>
          <w:szCs w:val="24"/>
        </w:rPr>
        <w:t xml:space="preserve">. If you have technical difficulty completing the survey, please </w:t>
      </w:r>
      <w:r w:rsidR="00967FA3">
        <w:rPr>
          <w:rFonts w:ascii="Arial" w:hAnsi="Arial" w:cs="Arial"/>
          <w:sz w:val="24"/>
          <w:szCs w:val="24"/>
        </w:rPr>
        <w:t xml:space="preserve">email </w:t>
      </w:r>
      <w:r w:rsidRPr="00907C8F">
        <w:rPr>
          <w:rFonts w:ascii="Arial" w:hAnsi="Arial" w:cs="Arial"/>
          <w:sz w:val="24"/>
          <w:szCs w:val="24"/>
        </w:rPr>
        <w:t xml:space="preserve">Astrid Berrios at </w:t>
      </w:r>
      <w:hyperlink r:id="rId8" w:history="1">
        <w:r w:rsidRPr="00907C8F">
          <w:rPr>
            <w:rStyle w:val="Hyperlink"/>
            <w:rFonts w:ascii="Arial" w:hAnsi="Arial" w:cs="Arial"/>
            <w:sz w:val="24"/>
            <w:szCs w:val="24"/>
          </w:rPr>
          <w:t>ABerrios@cde.ca.gov</w:t>
        </w:r>
      </w:hyperlink>
      <w:r w:rsidRPr="00907C8F">
        <w:rPr>
          <w:rFonts w:ascii="Arial" w:hAnsi="Arial" w:cs="Arial"/>
          <w:sz w:val="24"/>
          <w:szCs w:val="24"/>
        </w:rPr>
        <w:t xml:space="preserve"> for assistance.</w:t>
      </w:r>
    </w:p>
    <w:p w:rsidR="00907C8F" w:rsidRPr="00907C8F" w:rsidRDefault="00907C8F" w:rsidP="00907C8F">
      <w:pPr>
        <w:spacing w:after="240"/>
        <w:rPr>
          <w:rFonts w:ascii="Arial" w:hAnsi="Arial" w:cs="Arial"/>
          <w:sz w:val="24"/>
          <w:szCs w:val="24"/>
        </w:rPr>
      </w:pPr>
      <w:r w:rsidRPr="00907C8F">
        <w:rPr>
          <w:rFonts w:ascii="Arial" w:hAnsi="Arial" w:cs="Arial"/>
          <w:sz w:val="24"/>
          <w:szCs w:val="24"/>
        </w:rPr>
        <w:t xml:space="preserve">Send questions regarding the draft framework to </w:t>
      </w:r>
      <w:hyperlink r:id="rId9" w:history="1">
        <w:r w:rsidR="00B33F8D" w:rsidRPr="00A225F6">
          <w:rPr>
            <w:rStyle w:val="Hyperlink"/>
            <w:rFonts w:ascii="Arial" w:hAnsi="Arial" w:cs="Arial"/>
            <w:sz w:val="24"/>
            <w:szCs w:val="24"/>
          </w:rPr>
          <w:t>MathFramework@cde.ca.gov</w:t>
        </w:r>
      </w:hyperlink>
      <w:r w:rsidRPr="00907C8F">
        <w:rPr>
          <w:rFonts w:ascii="Arial" w:hAnsi="Arial" w:cs="Arial"/>
          <w:sz w:val="24"/>
          <w:szCs w:val="24"/>
        </w:rPr>
        <w:t>.</w:t>
      </w:r>
    </w:p>
    <w:p w:rsidR="006C3E4B" w:rsidRPr="00B660D8" w:rsidRDefault="006C3E4B" w:rsidP="00907C8F">
      <w:pPr>
        <w:spacing w:after="240"/>
        <w:rPr>
          <w:rFonts w:ascii="Arial" w:hAnsi="Arial" w:cs="Arial"/>
          <w:sz w:val="24"/>
          <w:szCs w:val="24"/>
        </w:rPr>
      </w:pPr>
      <w:r w:rsidRPr="00B660D8">
        <w:rPr>
          <w:rFonts w:ascii="Arial" w:hAnsi="Arial" w:cs="Arial"/>
          <w:b/>
          <w:sz w:val="24"/>
          <w:szCs w:val="24"/>
        </w:rPr>
        <w:t>Instructions</w:t>
      </w:r>
      <w:r w:rsidR="00523155" w:rsidRPr="00B660D8">
        <w:rPr>
          <w:rFonts w:ascii="Arial" w:hAnsi="Arial" w:cs="Arial"/>
          <w:sz w:val="24"/>
          <w:szCs w:val="24"/>
        </w:rPr>
        <w:t>: Your first name, last name, and email are required to submit this survey. All other questions are optional. You may answer as many or as few questions as you choose</w:t>
      </w:r>
      <w:r w:rsidRPr="00B660D8">
        <w:rPr>
          <w:rFonts w:ascii="Arial" w:hAnsi="Arial" w:cs="Arial"/>
          <w:sz w:val="24"/>
          <w:szCs w:val="24"/>
        </w:rPr>
        <w:t>.</w:t>
      </w:r>
    </w:p>
    <w:p w:rsidR="006C3E4B" w:rsidRPr="00B660D8" w:rsidRDefault="006C3E4B" w:rsidP="002A595B">
      <w:pPr>
        <w:pStyle w:val="Heading2"/>
        <w:rPr>
          <w:sz w:val="24"/>
          <w:szCs w:val="24"/>
        </w:rPr>
      </w:pPr>
      <w:r w:rsidRPr="00B660D8">
        <w:t>Reviewer Information</w:t>
      </w:r>
    </w:p>
    <w:p w:rsidR="00A87049" w:rsidRPr="00B660D8" w:rsidRDefault="00A87049" w:rsidP="00A87049">
      <w:pPr>
        <w:spacing w:after="240"/>
        <w:rPr>
          <w:rFonts w:ascii="Arial" w:hAnsi="Arial" w:cs="Arial"/>
          <w:b/>
          <w:bCs/>
          <w:sz w:val="24"/>
          <w:szCs w:val="24"/>
        </w:rPr>
      </w:pPr>
      <w:r w:rsidRPr="00B660D8">
        <w:rPr>
          <w:rFonts w:ascii="Arial" w:hAnsi="Arial"/>
          <w:b/>
          <w:bCs/>
          <w:sz w:val="24"/>
        </w:rPr>
        <w:t xml:space="preserve">1. </w:t>
      </w:r>
      <w:r w:rsidRPr="00B660D8">
        <w:rPr>
          <w:rFonts w:ascii="Arial" w:hAnsi="Arial" w:cs="Arial"/>
          <w:b/>
          <w:bCs/>
          <w:sz w:val="24"/>
          <w:szCs w:val="24"/>
        </w:rPr>
        <w:t>Personal Information</w:t>
      </w:r>
    </w:p>
    <w:p w:rsidR="006C3E4B" w:rsidRPr="00B660D8" w:rsidRDefault="006C3E4B" w:rsidP="00A87049">
      <w:pPr>
        <w:spacing w:after="240"/>
        <w:rPr>
          <w:rFonts w:ascii="Arial" w:hAnsi="Arial" w:cs="Arial"/>
          <w:bCs/>
          <w:sz w:val="24"/>
          <w:szCs w:val="24"/>
        </w:rPr>
      </w:pPr>
      <w:r w:rsidRPr="00B660D8">
        <w:rPr>
          <w:rFonts w:ascii="Arial" w:hAnsi="Arial" w:cs="Arial"/>
          <w:bCs/>
          <w:sz w:val="24"/>
          <w:szCs w:val="24"/>
        </w:rPr>
        <w:t>First Name (required)</w:t>
      </w:r>
    </w:p>
    <w:p w:rsidR="006C3E4B" w:rsidRPr="00B660D8" w:rsidRDefault="006C3E4B" w:rsidP="00F416A7">
      <w:pPr>
        <w:spacing w:after="240"/>
        <w:rPr>
          <w:rFonts w:ascii="Arial" w:hAnsi="Arial" w:cs="Arial"/>
          <w:sz w:val="24"/>
          <w:szCs w:val="24"/>
        </w:rPr>
      </w:pPr>
      <w:r w:rsidRPr="00B660D8">
        <w:rPr>
          <w:rFonts w:ascii="Arial" w:hAnsi="Arial" w:cs="Arial"/>
          <w:sz w:val="24"/>
          <w:szCs w:val="24"/>
        </w:rPr>
        <w:t>Last Name (required)</w:t>
      </w:r>
    </w:p>
    <w:p w:rsidR="006C3E4B" w:rsidRPr="00B660D8" w:rsidRDefault="006C3E4B" w:rsidP="00F416A7">
      <w:pPr>
        <w:spacing w:after="240"/>
        <w:rPr>
          <w:rFonts w:ascii="Arial" w:hAnsi="Arial" w:cs="Arial"/>
          <w:sz w:val="24"/>
          <w:szCs w:val="24"/>
        </w:rPr>
      </w:pPr>
      <w:r w:rsidRPr="00B660D8">
        <w:rPr>
          <w:rFonts w:ascii="Arial" w:hAnsi="Arial" w:cs="Arial"/>
          <w:sz w:val="24"/>
          <w:szCs w:val="24"/>
        </w:rPr>
        <w:t>Email (required)</w:t>
      </w:r>
    </w:p>
    <w:p w:rsidR="006C3E4B" w:rsidRPr="00B660D8" w:rsidRDefault="006C3E4B" w:rsidP="00F416A7">
      <w:pPr>
        <w:spacing w:after="240"/>
        <w:rPr>
          <w:rFonts w:ascii="Arial" w:hAnsi="Arial" w:cs="Arial"/>
          <w:i/>
          <w:iCs/>
          <w:sz w:val="24"/>
          <w:szCs w:val="24"/>
        </w:rPr>
      </w:pPr>
      <w:r w:rsidRPr="00B660D8">
        <w:rPr>
          <w:rFonts w:ascii="Arial" w:hAnsi="Arial" w:cs="Arial"/>
          <w:sz w:val="24"/>
          <w:szCs w:val="24"/>
        </w:rPr>
        <w:t xml:space="preserve">Organization Representing, if any </w:t>
      </w:r>
      <w:r w:rsidRPr="00B660D8">
        <w:rPr>
          <w:rFonts w:ascii="Arial" w:hAnsi="Arial" w:cs="Arial"/>
          <w:i/>
          <w:iCs/>
          <w:sz w:val="24"/>
          <w:szCs w:val="24"/>
        </w:rPr>
        <w:t>(optional)</w:t>
      </w:r>
    </w:p>
    <w:p w:rsidR="00B4346F" w:rsidRPr="00B660D8" w:rsidRDefault="00A87049" w:rsidP="00A87049">
      <w:pPr>
        <w:spacing w:after="240"/>
        <w:rPr>
          <w:rFonts w:ascii="Arial" w:hAnsi="Arial" w:cs="Arial"/>
          <w:b/>
          <w:bCs/>
          <w:sz w:val="24"/>
          <w:szCs w:val="24"/>
        </w:rPr>
      </w:pPr>
      <w:r w:rsidRPr="00B660D8">
        <w:rPr>
          <w:rFonts w:ascii="Arial" w:hAnsi="Arial" w:cs="Arial"/>
          <w:b/>
          <w:bCs/>
          <w:sz w:val="24"/>
          <w:szCs w:val="24"/>
        </w:rPr>
        <w:t>2. T</w:t>
      </w:r>
      <w:r w:rsidR="00E716DC" w:rsidRPr="00B660D8">
        <w:rPr>
          <w:rFonts w:ascii="Arial" w:hAnsi="Arial" w:cs="Arial"/>
          <w:b/>
          <w:bCs/>
          <w:sz w:val="24"/>
          <w:szCs w:val="24"/>
        </w:rPr>
        <w:t>eacher (TK</w:t>
      </w:r>
      <w:r w:rsidR="00686F96" w:rsidRPr="00B660D8">
        <w:rPr>
          <w:rFonts w:ascii="Arial" w:hAnsi="Arial" w:cs="Arial"/>
          <w:b/>
          <w:bCs/>
          <w:sz w:val="24"/>
          <w:szCs w:val="24"/>
        </w:rPr>
        <w:t>–</w:t>
      </w:r>
      <w:r w:rsidR="00B4346F" w:rsidRPr="00B660D8">
        <w:rPr>
          <w:rFonts w:ascii="Arial" w:hAnsi="Arial" w:cs="Arial"/>
          <w:b/>
          <w:bCs/>
          <w:sz w:val="24"/>
          <w:szCs w:val="24"/>
        </w:rPr>
        <w:t>12)</w:t>
      </w:r>
      <w:r w:rsidR="00361A22" w:rsidRPr="00B660D8">
        <w:rPr>
          <w:rFonts w:ascii="Arial" w:hAnsi="Arial" w:cs="Arial"/>
          <w:b/>
          <w:bCs/>
          <w:sz w:val="24"/>
          <w:szCs w:val="24"/>
        </w:rPr>
        <w:t xml:space="preserve"> </w:t>
      </w:r>
      <w:r w:rsidR="00361A22" w:rsidRPr="00B660D8">
        <w:rPr>
          <w:rFonts w:ascii="Arial" w:hAnsi="Arial" w:cs="Arial"/>
          <w:i/>
          <w:sz w:val="24"/>
          <w:szCs w:val="24"/>
        </w:rPr>
        <w:t>(Check all that apply)</w:t>
      </w:r>
    </w:p>
    <w:p w:rsidR="00B4346F" w:rsidRPr="00B660D8" w:rsidRDefault="00E716DC" w:rsidP="00F416A7">
      <w:pPr>
        <w:spacing w:after="240"/>
        <w:rPr>
          <w:rFonts w:ascii="Arial" w:hAnsi="Arial" w:cs="Arial"/>
          <w:sz w:val="24"/>
          <w:szCs w:val="24"/>
        </w:rPr>
      </w:pPr>
      <w:r w:rsidRPr="00B660D8">
        <w:rPr>
          <w:rFonts w:ascii="Arial" w:hAnsi="Arial" w:cs="Arial"/>
          <w:sz w:val="24"/>
          <w:szCs w:val="24"/>
        </w:rPr>
        <w:t xml:space="preserve">Credentialed </w:t>
      </w:r>
      <w:r w:rsidR="00A87049" w:rsidRPr="00B660D8">
        <w:rPr>
          <w:rFonts w:ascii="Arial" w:hAnsi="Arial" w:cs="Arial"/>
          <w:sz w:val="24"/>
          <w:szCs w:val="24"/>
        </w:rPr>
        <w:t>TK–12 Teacher</w:t>
      </w:r>
    </w:p>
    <w:p w:rsidR="00B4346F" w:rsidRPr="00B660D8" w:rsidRDefault="00A87049" w:rsidP="00F416A7">
      <w:pPr>
        <w:spacing w:after="240"/>
        <w:rPr>
          <w:rFonts w:ascii="Arial" w:hAnsi="Arial" w:cs="Arial"/>
          <w:sz w:val="24"/>
          <w:szCs w:val="24"/>
        </w:rPr>
      </w:pPr>
      <w:r w:rsidRPr="00B660D8">
        <w:rPr>
          <w:rFonts w:ascii="Arial" w:hAnsi="Arial" w:cs="Arial"/>
          <w:sz w:val="24"/>
          <w:szCs w:val="24"/>
        </w:rPr>
        <w:t xml:space="preserve">Credentialed </w:t>
      </w:r>
      <w:r w:rsidR="00B4346F" w:rsidRPr="00B660D8">
        <w:rPr>
          <w:rFonts w:ascii="Arial" w:hAnsi="Arial" w:cs="Arial"/>
          <w:sz w:val="24"/>
          <w:szCs w:val="24"/>
        </w:rPr>
        <w:t>Teacher Librarian</w:t>
      </w:r>
    </w:p>
    <w:p w:rsidR="00B4346F" w:rsidRPr="00B660D8" w:rsidRDefault="00A87049" w:rsidP="00A87049">
      <w:pPr>
        <w:spacing w:after="240"/>
        <w:rPr>
          <w:rFonts w:ascii="Arial" w:hAnsi="Arial" w:cs="Arial"/>
          <w:b/>
          <w:bCs/>
          <w:sz w:val="24"/>
          <w:szCs w:val="24"/>
        </w:rPr>
      </w:pPr>
      <w:r w:rsidRPr="00B660D8">
        <w:rPr>
          <w:rFonts w:ascii="Arial" w:hAnsi="Arial" w:cs="Arial"/>
          <w:b/>
          <w:bCs/>
          <w:sz w:val="24"/>
          <w:szCs w:val="24"/>
        </w:rPr>
        <w:lastRenderedPageBreak/>
        <w:t xml:space="preserve">3. </w:t>
      </w:r>
      <w:r w:rsidR="00E716DC" w:rsidRPr="00B660D8">
        <w:rPr>
          <w:rFonts w:ascii="Arial" w:hAnsi="Arial" w:cs="Arial"/>
          <w:b/>
          <w:bCs/>
          <w:sz w:val="24"/>
          <w:szCs w:val="24"/>
        </w:rPr>
        <w:t>Education, Not Teacher (TK</w:t>
      </w:r>
      <w:r w:rsidR="00E716DC" w:rsidRPr="00B660D8">
        <w:rPr>
          <w:rFonts w:ascii="Arial" w:hAnsi="Arial" w:cs="Arial"/>
          <w:b/>
          <w:sz w:val="24"/>
          <w:szCs w:val="24"/>
        </w:rPr>
        <w:t>–</w:t>
      </w:r>
      <w:r w:rsidR="00B4346F" w:rsidRPr="00B660D8">
        <w:rPr>
          <w:rFonts w:ascii="Arial" w:hAnsi="Arial" w:cs="Arial"/>
          <w:b/>
          <w:bCs/>
          <w:sz w:val="24"/>
          <w:szCs w:val="24"/>
        </w:rPr>
        <w:t>12</w:t>
      </w:r>
      <w:r w:rsidR="00E716DC" w:rsidRPr="00B660D8">
        <w:rPr>
          <w:rFonts w:ascii="Arial" w:hAnsi="Arial" w:cs="Arial"/>
          <w:b/>
          <w:bCs/>
          <w:sz w:val="24"/>
          <w:szCs w:val="24"/>
        </w:rPr>
        <w:t>)</w:t>
      </w:r>
      <w:r w:rsidR="00361A22" w:rsidRPr="00B660D8">
        <w:rPr>
          <w:rFonts w:ascii="Arial" w:hAnsi="Arial" w:cs="Arial"/>
          <w:b/>
          <w:bCs/>
          <w:sz w:val="24"/>
          <w:szCs w:val="24"/>
        </w:rPr>
        <w:t xml:space="preserve"> </w:t>
      </w:r>
      <w:r w:rsidR="00361A22" w:rsidRPr="00B660D8">
        <w:rPr>
          <w:rFonts w:ascii="Arial" w:hAnsi="Arial" w:cs="Arial"/>
          <w:i/>
          <w:sz w:val="24"/>
          <w:szCs w:val="24"/>
        </w:rPr>
        <w:t>(Check all that apply)</w:t>
      </w:r>
    </w:p>
    <w:p w:rsidR="00B4346F" w:rsidRPr="00B660D8" w:rsidRDefault="00B4346F" w:rsidP="00F416A7">
      <w:pPr>
        <w:spacing w:after="240"/>
        <w:rPr>
          <w:rFonts w:ascii="Arial" w:hAnsi="Arial" w:cs="Arial"/>
          <w:sz w:val="24"/>
          <w:szCs w:val="24"/>
        </w:rPr>
      </w:pPr>
      <w:r w:rsidRPr="00B660D8">
        <w:rPr>
          <w:rFonts w:ascii="Arial" w:hAnsi="Arial" w:cs="Arial"/>
          <w:sz w:val="24"/>
          <w:szCs w:val="24"/>
        </w:rPr>
        <w:t>College/University Faculty Member</w:t>
      </w:r>
    </w:p>
    <w:p w:rsidR="00B4346F" w:rsidRPr="00B660D8" w:rsidRDefault="00B4346F" w:rsidP="00F416A7">
      <w:pPr>
        <w:spacing w:after="240"/>
        <w:rPr>
          <w:rFonts w:ascii="Arial" w:hAnsi="Arial" w:cs="Arial"/>
          <w:sz w:val="24"/>
          <w:szCs w:val="24"/>
        </w:rPr>
      </w:pPr>
      <w:r w:rsidRPr="00B660D8">
        <w:rPr>
          <w:rFonts w:ascii="Arial" w:hAnsi="Arial" w:cs="Arial"/>
          <w:sz w:val="24"/>
          <w:szCs w:val="24"/>
        </w:rPr>
        <w:t>County Office of Education Administrator</w:t>
      </w:r>
    </w:p>
    <w:p w:rsidR="00B4346F" w:rsidRPr="00B660D8" w:rsidRDefault="00B4346F" w:rsidP="00F416A7">
      <w:pPr>
        <w:spacing w:after="240"/>
        <w:rPr>
          <w:rFonts w:ascii="Arial" w:hAnsi="Arial" w:cs="Arial"/>
          <w:sz w:val="24"/>
          <w:szCs w:val="24"/>
        </w:rPr>
      </w:pPr>
      <w:r w:rsidRPr="00B660D8">
        <w:rPr>
          <w:rFonts w:ascii="Arial" w:hAnsi="Arial" w:cs="Arial"/>
          <w:sz w:val="24"/>
          <w:szCs w:val="24"/>
        </w:rPr>
        <w:t>Curriculum Specialist</w:t>
      </w:r>
    </w:p>
    <w:p w:rsidR="00B4346F" w:rsidRDefault="00B4346F" w:rsidP="00F416A7">
      <w:pPr>
        <w:spacing w:after="240"/>
        <w:rPr>
          <w:rFonts w:ascii="Arial" w:hAnsi="Arial" w:cs="Arial"/>
          <w:sz w:val="24"/>
          <w:szCs w:val="24"/>
        </w:rPr>
      </w:pPr>
      <w:r w:rsidRPr="00B660D8">
        <w:rPr>
          <w:rFonts w:ascii="Arial" w:hAnsi="Arial" w:cs="Arial"/>
          <w:sz w:val="24"/>
          <w:szCs w:val="24"/>
        </w:rPr>
        <w:t>District Administrator</w:t>
      </w:r>
    </w:p>
    <w:p w:rsidR="00907C8F" w:rsidRPr="00B660D8" w:rsidRDefault="00907C8F" w:rsidP="00F416A7">
      <w:p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Teacher on Special </w:t>
      </w:r>
      <w:r w:rsidR="008455A5">
        <w:rPr>
          <w:rFonts w:ascii="Arial" w:hAnsi="Arial" w:cs="Arial"/>
          <w:sz w:val="24"/>
          <w:szCs w:val="24"/>
        </w:rPr>
        <w:t>Assignment</w:t>
      </w:r>
    </w:p>
    <w:p w:rsidR="00B4346F" w:rsidRPr="00B660D8" w:rsidRDefault="00B4346F" w:rsidP="00F416A7">
      <w:pPr>
        <w:spacing w:after="240"/>
        <w:rPr>
          <w:rFonts w:ascii="Arial" w:hAnsi="Arial" w:cs="Arial"/>
          <w:sz w:val="24"/>
          <w:szCs w:val="24"/>
        </w:rPr>
      </w:pPr>
      <w:r w:rsidRPr="00B660D8">
        <w:rPr>
          <w:rFonts w:ascii="Arial" w:hAnsi="Arial" w:cs="Arial"/>
          <w:sz w:val="24"/>
          <w:szCs w:val="24"/>
        </w:rPr>
        <w:t>School Principal/Vice Principal/</w:t>
      </w:r>
      <w:proofErr w:type="gramStart"/>
      <w:r w:rsidRPr="00B660D8">
        <w:rPr>
          <w:rFonts w:ascii="Arial" w:hAnsi="Arial" w:cs="Arial"/>
          <w:sz w:val="24"/>
          <w:szCs w:val="24"/>
        </w:rPr>
        <w:t>Other</w:t>
      </w:r>
      <w:proofErr w:type="gramEnd"/>
      <w:r w:rsidRPr="00B660D8">
        <w:rPr>
          <w:rFonts w:ascii="Arial" w:hAnsi="Arial" w:cs="Arial"/>
          <w:sz w:val="24"/>
          <w:szCs w:val="24"/>
        </w:rPr>
        <w:t xml:space="preserve"> Site Administrator</w:t>
      </w:r>
    </w:p>
    <w:p w:rsidR="00B4346F" w:rsidRPr="00B660D8" w:rsidRDefault="00B4346F" w:rsidP="00F416A7">
      <w:pPr>
        <w:spacing w:after="240"/>
        <w:rPr>
          <w:rFonts w:ascii="Arial" w:hAnsi="Arial" w:cs="Arial"/>
          <w:sz w:val="24"/>
          <w:szCs w:val="24"/>
        </w:rPr>
      </w:pPr>
      <w:r w:rsidRPr="00B660D8">
        <w:rPr>
          <w:rFonts w:ascii="Arial" w:hAnsi="Arial" w:cs="Arial"/>
          <w:sz w:val="24"/>
          <w:szCs w:val="24"/>
        </w:rPr>
        <w:t>Special Education Administrator</w:t>
      </w:r>
    </w:p>
    <w:p w:rsidR="00B4346F" w:rsidRPr="00B660D8" w:rsidRDefault="00361A22" w:rsidP="00361A22">
      <w:pPr>
        <w:spacing w:after="240"/>
        <w:rPr>
          <w:rFonts w:ascii="Arial" w:hAnsi="Arial" w:cs="Arial"/>
          <w:sz w:val="24"/>
          <w:szCs w:val="24"/>
        </w:rPr>
      </w:pPr>
      <w:r w:rsidRPr="00B660D8">
        <w:rPr>
          <w:rFonts w:ascii="Arial" w:hAnsi="Arial" w:cs="Arial"/>
          <w:b/>
          <w:bCs/>
          <w:sz w:val="24"/>
          <w:szCs w:val="24"/>
        </w:rPr>
        <w:t xml:space="preserve">4. </w:t>
      </w:r>
      <w:r w:rsidR="00B4346F" w:rsidRPr="00B660D8">
        <w:rPr>
          <w:rFonts w:ascii="Arial" w:hAnsi="Arial" w:cs="Arial"/>
          <w:b/>
          <w:bCs/>
          <w:sz w:val="24"/>
          <w:szCs w:val="24"/>
        </w:rPr>
        <w:t xml:space="preserve">Not Education </w:t>
      </w:r>
      <w:r w:rsidR="00B4346F" w:rsidRPr="00B660D8">
        <w:rPr>
          <w:rFonts w:ascii="Arial" w:hAnsi="Arial" w:cs="Arial"/>
          <w:i/>
          <w:sz w:val="24"/>
          <w:szCs w:val="24"/>
        </w:rPr>
        <w:t>(</w:t>
      </w:r>
      <w:r w:rsidRPr="00B660D8">
        <w:rPr>
          <w:rFonts w:ascii="Arial" w:hAnsi="Arial" w:cs="Arial"/>
          <w:i/>
          <w:sz w:val="24"/>
          <w:szCs w:val="24"/>
        </w:rPr>
        <w:t>Check all that apply)</w:t>
      </w:r>
    </w:p>
    <w:p w:rsidR="00B4346F" w:rsidRPr="00B660D8" w:rsidRDefault="00B4346F" w:rsidP="00F416A7">
      <w:pPr>
        <w:spacing w:after="240"/>
        <w:rPr>
          <w:rFonts w:ascii="Arial" w:hAnsi="Arial" w:cs="Arial"/>
          <w:sz w:val="24"/>
          <w:szCs w:val="24"/>
        </w:rPr>
      </w:pPr>
      <w:r w:rsidRPr="00B660D8">
        <w:rPr>
          <w:rFonts w:ascii="Arial" w:hAnsi="Arial" w:cs="Arial"/>
          <w:sz w:val="24"/>
          <w:szCs w:val="24"/>
        </w:rPr>
        <w:t>Community Member</w:t>
      </w:r>
    </w:p>
    <w:p w:rsidR="00B4346F" w:rsidRPr="00B660D8" w:rsidRDefault="00B4346F" w:rsidP="00F416A7">
      <w:pPr>
        <w:spacing w:after="240"/>
        <w:rPr>
          <w:rFonts w:ascii="Arial" w:hAnsi="Arial" w:cs="Arial"/>
          <w:sz w:val="24"/>
          <w:szCs w:val="24"/>
        </w:rPr>
      </w:pPr>
      <w:r w:rsidRPr="00B660D8">
        <w:rPr>
          <w:rFonts w:ascii="Arial" w:hAnsi="Arial" w:cs="Arial"/>
          <w:sz w:val="24"/>
          <w:szCs w:val="24"/>
        </w:rPr>
        <w:t>Parent Guardian/Caretaker of TK</w:t>
      </w:r>
      <w:r w:rsidR="00E716DC" w:rsidRPr="00B660D8">
        <w:rPr>
          <w:rFonts w:ascii="Arial" w:hAnsi="Arial" w:cs="Arial"/>
          <w:sz w:val="24"/>
          <w:szCs w:val="24"/>
        </w:rPr>
        <w:t>–</w:t>
      </w:r>
      <w:r w:rsidRPr="00B660D8">
        <w:rPr>
          <w:rFonts w:ascii="Arial" w:hAnsi="Arial" w:cs="Arial"/>
          <w:sz w:val="24"/>
          <w:szCs w:val="24"/>
        </w:rPr>
        <w:t>12 Student</w:t>
      </w:r>
    </w:p>
    <w:p w:rsidR="00B4346F" w:rsidRPr="00B660D8" w:rsidRDefault="00B4346F" w:rsidP="00F416A7">
      <w:pPr>
        <w:spacing w:after="240"/>
        <w:rPr>
          <w:rFonts w:ascii="Arial" w:hAnsi="Arial" w:cs="Arial"/>
          <w:sz w:val="24"/>
          <w:szCs w:val="24"/>
        </w:rPr>
      </w:pPr>
      <w:r w:rsidRPr="00B660D8">
        <w:rPr>
          <w:rFonts w:ascii="Arial" w:hAnsi="Arial" w:cs="Arial"/>
          <w:sz w:val="24"/>
          <w:szCs w:val="24"/>
        </w:rPr>
        <w:t>Other</w:t>
      </w:r>
      <w:r w:rsidR="00361A22" w:rsidRPr="00B660D8">
        <w:rPr>
          <w:rFonts w:ascii="Arial" w:hAnsi="Arial" w:cs="Arial"/>
          <w:bCs/>
          <w:sz w:val="24"/>
          <w:szCs w:val="24"/>
        </w:rPr>
        <w:t xml:space="preserve"> </w:t>
      </w:r>
      <w:r w:rsidR="00361A22" w:rsidRPr="00B660D8">
        <w:rPr>
          <w:rFonts w:ascii="Arial" w:hAnsi="Arial" w:cs="Arial"/>
          <w:bCs/>
          <w:i/>
          <w:sz w:val="24"/>
          <w:szCs w:val="24"/>
        </w:rPr>
        <w:t>(</w:t>
      </w:r>
      <w:r w:rsidRPr="00B660D8">
        <w:rPr>
          <w:rFonts w:ascii="Arial" w:hAnsi="Arial" w:cs="Arial"/>
          <w:bCs/>
          <w:i/>
          <w:sz w:val="24"/>
          <w:szCs w:val="24"/>
        </w:rPr>
        <w:t>specify</w:t>
      </w:r>
      <w:r w:rsidRPr="00B660D8">
        <w:rPr>
          <w:rFonts w:ascii="Arial" w:hAnsi="Arial" w:cs="Arial"/>
          <w:b/>
          <w:bCs/>
          <w:i/>
          <w:sz w:val="24"/>
          <w:szCs w:val="24"/>
        </w:rPr>
        <w:t xml:space="preserve"> </w:t>
      </w:r>
      <w:r w:rsidR="00361A22" w:rsidRPr="00B660D8">
        <w:rPr>
          <w:rFonts w:ascii="Arial" w:hAnsi="Arial" w:cs="Arial"/>
          <w:i/>
          <w:sz w:val="24"/>
          <w:szCs w:val="24"/>
        </w:rPr>
        <w:t>other</w:t>
      </w:r>
      <w:r w:rsidRPr="00B660D8">
        <w:rPr>
          <w:rFonts w:ascii="Arial" w:hAnsi="Arial" w:cs="Arial"/>
          <w:i/>
          <w:sz w:val="24"/>
          <w:szCs w:val="24"/>
        </w:rPr>
        <w:t>)</w:t>
      </w:r>
    </w:p>
    <w:p w:rsidR="00B4346F" w:rsidRPr="00B660D8" w:rsidRDefault="00361A22" w:rsidP="00361A22">
      <w:pPr>
        <w:spacing w:after="240"/>
        <w:rPr>
          <w:rFonts w:ascii="Arial" w:hAnsi="Arial" w:cs="Arial"/>
          <w:sz w:val="24"/>
          <w:szCs w:val="24"/>
        </w:rPr>
      </w:pPr>
      <w:r w:rsidRPr="00B660D8">
        <w:rPr>
          <w:rFonts w:ascii="Arial" w:hAnsi="Arial" w:cs="Arial"/>
          <w:b/>
          <w:bCs/>
          <w:sz w:val="24"/>
          <w:szCs w:val="24"/>
        </w:rPr>
        <w:t xml:space="preserve">5. </w:t>
      </w:r>
      <w:r w:rsidR="00B4346F" w:rsidRPr="00B660D8">
        <w:rPr>
          <w:rFonts w:ascii="Arial" w:hAnsi="Arial" w:cs="Arial"/>
          <w:b/>
          <w:bCs/>
          <w:sz w:val="24"/>
          <w:szCs w:val="24"/>
        </w:rPr>
        <w:t xml:space="preserve">California Teaching Credentials </w:t>
      </w:r>
      <w:r w:rsidR="00B4346F" w:rsidRPr="00B660D8">
        <w:rPr>
          <w:rFonts w:ascii="Arial" w:hAnsi="Arial" w:cs="Arial"/>
          <w:i/>
          <w:iCs/>
          <w:sz w:val="24"/>
          <w:szCs w:val="24"/>
        </w:rPr>
        <w:t>(</w:t>
      </w:r>
      <w:r w:rsidRPr="00B660D8">
        <w:rPr>
          <w:rFonts w:ascii="Arial" w:hAnsi="Arial" w:cs="Arial"/>
          <w:i/>
          <w:iCs/>
          <w:sz w:val="24"/>
          <w:szCs w:val="24"/>
        </w:rPr>
        <w:t>Check</w:t>
      </w:r>
      <w:r w:rsidR="00B4346F" w:rsidRPr="00B660D8">
        <w:rPr>
          <w:rFonts w:ascii="Arial" w:hAnsi="Arial" w:cs="Arial"/>
          <w:i/>
          <w:iCs/>
          <w:sz w:val="24"/>
          <w:szCs w:val="24"/>
        </w:rPr>
        <w:t xml:space="preserve"> all that apply</w:t>
      </w:r>
      <w:r w:rsidRPr="00B660D8">
        <w:rPr>
          <w:rFonts w:ascii="Arial" w:hAnsi="Arial" w:cs="Arial"/>
          <w:i/>
          <w:iCs/>
          <w:sz w:val="24"/>
          <w:szCs w:val="24"/>
        </w:rPr>
        <w:t>)</w:t>
      </w:r>
    </w:p>
    <w:p w:rsidR="00665266" w:rsidRPr="00B660D8" w:rsidRDefault="00665266" w:rsidP="00665266">
      <w:pPr>
        <w:spacing w:after="240"/>
        <w:rPr>
          <w:rFonts w:ascii="Arial" w:hAnsi="Arial" w:cs="Arial"/>
          <w:sz w:val="24"/>
          <w:szCs w:val="24"/>
        </w:rPr>
      </w:pPr>
      <w:r w:rsidRPr="00B660D8">
        <w:rPr>
          <w:rFonts w:ascii="Arial" w:hAnsi="Arial" w:cs="Arial"/>
          <w:sz w:val="24"/>
          <w:szCs w:val="24"/>
        </w:rPr>
        <w:t xml:space="preserve">Administrative </w:t>
      </w:r>
      <w:r w:rsidR="003E4FBD">
        <w:rPr>
          <w:rFonts w:ascii="Arial" w:hAnsi="Arial" w:cs="Arial"/>
          <w:sz w:val="24"/>
          <w:szCs w:val="24"/>
        </w:rPr>
        <w:t xml:space="preserve">Services </w:t>
      </w:r>
      <w:r w:rsidRPr="00B660D8">
        <w:rPr>
          <w:rFonts w:ascii="Arial" w:hAnsi="Arial" w:cs="Arial"/>
          <w:sz w:val="24"/>
          <w:szCs w:val="24"/>
        </w:rPr>
        <w:t>Credential</w:t>
      </w:r>
    </w:p>
    <w:p w:rsidR="00665266" w:rsidRPr="00B660D8" w:rsidRDefault="00665266" w:rsidP="00665266">
      <w:pPr>
        <w:spacing w:after="240"/>
        <w:rPr>
          <w:rFonts w:ascii="Arial" w:hAnsi="Arial" w:cs="Arial"/>
          <w:sz w:val="24"/>
          <w:szCs w:val="24"/>
        </w:rPr>
      </w:pPr>
      <w:r w:rsidRPr="00B660D8">
        <w:rPr>
          <w:rFonts w:ascii="Arial" w:hAnsi="Arial" w:cs="Arial"/>
          <w:sz w:val="24"/>
          <w:szCs w:val="24"/>
        </w:rPr>
        <w:t>Multiple Subject Teaching Credential</w:t>
      </w:r>
    </w:p>
    <w:p w:rsidR="00665266" w:rsidRPr="00B660D8" w:rsidRDefault="00665266" w:rsidP="00665266">
      <w:pPr>
        <w:spacing w:after="240"/>
        <w:rPr>
          <w:rFonts w:ascii="Arial" w:hAnsi="Arial" w:cs="Arial"/>
          <w:sz w:val="24"/>
          <w:szCs w:val="24"/>
        </w:rPr>
      </w:pPr>
      <w:r w:rsidRPr="00B660D8">
        <w:rPr>
          <w:rFonts w:ascii="Arial" w:hAnsi="Arial" w:cs="Arial"/>
          <w:sz w:val="24"/>
          <w:szCs w:val="24"/>
        </w:rPr>
        <w:t>Multiple Subject Teaching Credential with Supplemental Authorization</w:t>
      </w:r>
    </w:p>
    <w:p w:rsidR="00665266" w:rsidRPr="00B660D8" w:rsidRDefault="00665266" w:rsidP="00665266">
      <w:pPr>
        <w:spacing w:after="240"/>
        <w:rPr>
          <w:rFonts w:ascii="Arial" w:hAnsi="Arial" w:cs="Arial"/>
          <w:sz w:val="24"/>
          <w:szCs w:val="24"/>
        </w:rPr>
      </w:pPr>
      <w:r w:rsidRPr="00B660D8">
        <w:rPr>
          <w:rFonts w:ascii="Arial" w:hAnsi="Arial" w:cs="Arial"/>
          <w:sz w:val="24"/>
          <w:szCs w:val="24"/>
        </w:rPr>
        <w:t>Single Subject Teaching Credential</w:t>
      </w:r>
      <w:r w:rsidR="003E4FBD">
        <w:rPr>
          <w:rFonts w:ascii="Arial" w:hAnsi="Arial" w:cs="Arial"/>
          <w:sz w:val="24"/>
          <w:szCs w:val="24"/>
        </w:rPr>
        <w:t xml:space="preserve"> (Mathematics)</w:t>
      </w:r>
    </w:p>
    <w:p w:rsidR="00665266" w:rsidRPr="00B660D8" w:rsidRDefault="00665266" w:rsidP="00665266">
      <w:pPr>
        <w:spacing w:after="240"/>
        <w:rPr>
          <w:rFonts w:ascii="Arial" w:hAnsi="Arial" w:cs="Arial"/>
          <w:sz w:val="24"/>
          <w:szCs w:val="24"/>
        </w:rPr>
      </w:pPr>
      <w:r w:rsidRPr="00B660D8">
        <w:rPr>
          <w:rFonts w:ascii="Arial" w:hAnsi="Arial" w:cs="Arial"/>
          <w:sz w:val="24"/>
          <w:szCs w:val="24"/>
        </w:rPr>
        <w:t xml:space="preserve">Single Subject Teaching Credential </w:t>
      </w:r>
      <w:r w:rsidR="003E4FBD">
        <w:rPr>
          <w:rFonts w:ascii="Arial" w:hAnsi="Arial" w:cs="Arial"/>
          <w:sz w:val="24"/>
          <w:szCs w:val="24"/>
        </w:rPr>
        <w:t xml:space="preserve">(Mathematics) </w:t>
      </w:r>
      <w:r w:rsidRPr="00B660D8">
        <w:rPr>
          <w:rFonts w:ascii="Arial" w:hAnsi="Arial" w:cs="Arial"/>
          <w:sz w:val="24"/>
          <w:szCs w:val="24"/>
        </w:rPr>
        <w:t>with Supplemental Authorization</w:t>
      </w:r>
    </w:p>
    <w:p w:rsidR="00665266" w:rsidRPr="00B660D8" w:rsidRDefault="003E4FBD" w:rsidP="00665266">
      <w:p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Special Education Credential</w:t>
      </w:r>
    </w:p>
    <w:p w:rsidR="00665266" w:rsidRDefault="00665266" w:rsidP="00665266">
      <w:pPr>
        <w:spacing w:after="240"/>
        <w:rPr>
          <w:rFonts w:ascii="Arial" w:hAnsi="Arial" w:cs="Arial"/>
          <w:sz w:val="24"/>
          <w:szCs w:val="24"/>
        </w:rPr>
      </w:pPr>
      <w:r w:rsidRPr="00B660D8">
        <w:rPr>
          <w:rFonts w:ascii="Arial" w:hAnsi="Arial" w:cs="Arial"/>
          <w:sz w:val="24"/>
          <w:szCs w:val="24"/>
        </w:rPr>
        <w:t>Teacher Librarian Services Credential</w:t>
      </w:r>
    </w:p>
    <w:p w:rsidR="003E4FBD" w:rsidRPr="00B660D8" w:rsidRDefault="003E4FBD" w:rsidP="00665266">
      <w:p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 Applicable</w:t>
      </w:r>
    </w:p>
    <w:p w:rsidR="00B4346F" w:rsidRPr="00B660D8" w:rsidRDefault="00B4346F" w:rsidP="00665266">
      <w:pPr>
        <w:spacing w:after="240"/>
        <w:rPr>
          <w:rFonts w:ascii="Arial" w:hAnsi="Arial" w:cs="Arial"/>
          <w:sz w:val="24"/>
          <w:szCs w:val="24"/>
        </w:rPr>
      </w:pPr>
      <w:r w:rsidRPr="00B660D8">
        <w:rPr>
          <w:rFonts w:ascii="Arial" w:hAnsi="Arial" w:cs="Arial"/>
          <w:sz w:val="24"/>
          <w:szCs w:val="24"/>
        </w:rPr>
        <w:t>Other</w:t>
      </w:r>
      <w:r w:rsidR="00EA4C6A" w:rsidRPr="00B660D8">
        <w:rPr>
          <w:rFonts w:ascii="Arial" w:hAnsi="Arial" w:cs="Arial"/>
          <w:sz w:val="24"/>
          <w:szCs w:val="24"/>
        </w:rPr>
        <w:t xml:space="preserve"> </w:t>
      </w:r>
      <w:r w:rsidR="00EA4C6A" w:rsidRPr="00B660D8">
        <w:rPr>
          <w:rFonts w:ascii="Arial" w:hAnsi="Arial" w:cs="Arial"/>
          <w:i/>
          <w:sz w:val="24"/>
          <w:szCs w:val="24"/>
        </w:rPr>
        <w:t>(</w:t>
      </w:r>
      <w:r w:rsidRPr="00B660D8">
        <w:rPr>
          <w:rFonts w:ascii="Arial" w:hAnsi="Arial" w:cs="Arial"/>
          <w:bCs/>
          <w:i/>
          <w:sz w:val="24"/>
          <w:szCs w:val="24"/>
        </w:rPr>
        <w:t>specify</w:t>
      </w:r>
      <w:r w:rsidRPr="00B660D8">
        <w:rPr>
          <w:rFonts w:ascii="Arial" w:hAnsi="Arial" w:cs="Arial"/>
          <w:b/>
          <w:bCs/>
          <w:i/>
          <w:sz w:val="24"/>
          <w:szCs w:val="24"/>
        </w:rPr>
        <w:t xml:space="preserve"> </w:t>
      </w:r>
      <w:r w:rsidR="00EA4C6A" w:rsidRPr="00B660D8">
        <w:rPr>
          <w:rFonts w:ascii="Arial" w:hAnsi="Arial" w:cs="Arial"/>
          <w:i/>
          <w:sz w:val="24"/>
          <w:szCs w:val="24"/>
        </w:rPr>
        <w:t>other</w:t>
      </w:r>
      <w:r w:rsidRPr="00B660D8">
        <w:rPr>
          <w:rFonts w:ascii="Arial" w:hAnsi="Arial" w:cs="Arial"/>
          <w:i/>
          <w:sz w:val="24"/>
          <w:szCs w:val="24"/>
        </w:rPr>
        <w:t>)</w:t>
      </w:r>
    </w:p>
    <w:p w:rsidR="00B4346F" w:rsidRPr="00B660D8" w:rsidRDefault="00B4346F" w:rsidP="002A595B">
      <w:pPr>
        <w:pStyle w:val="Heading2"/>
        <w:rPr>
          <w:sz w:val="24"/>
          <w:szCs w:val="24"/>
        </w:rPr>
      </w:pPr>
      <w:r w:rsidRPr="00B660D8">
        <w:t>Draft Framework Survey</w:t>
      </w:r>
    </w:p>
    <w:p w:rsidR="003E4FBD" w:rsidRPr="00DC38CA" w:rsidRDefault="003E4FBD" w:rsidP="00144AA7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4"/>
          <w:szCs w:val="24"/>
        </w:rPr>
      </w:pPr>
      <w:r w:rsidRPr="00DC38CA">
        <w:rPr>
          <w:rFonts w:ascii="Arial" w:hAnsi="Arial" w:cs="Arial"/>
          <w:sz w:val="24"/>
          <w:szCs w:val="24"/>
        </w:rPr>
        <w:t xml:space="preserve">Comments are encouraged, but not required, for the following questions. Please note </w:t>
      </w:r>
      <w:r w:rsidRPr="00DC38CA">
        <w:rPr>
          <w:rFonts w:ascii="Arial" w:hAnsi="Arial" w:cs="Arial"/>
          <w:sz w:val="24"/>
          <w:szCs w:val="24"/>
        </w:rPr>
        <w:lastRenderedPageBreak/>
        <w:t>that comments that include page and/or line references and include specific suggestions for edits are the most useful for improving the document.</w:t>
      </w:r>
    </w:p>
    <w:p w:rsidR="003E4FBD" w:rsidRPr="00DC38CA" w:rsidRDefault="003E4FBD" w:rsidP="003E4FBD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4"/>
          <w:szCs w:val="24"/>
        </w:rPr>
      </w:pPr>
      <w:r w:rsidRPr="00DC38CA">
        <w:rPr>
          <w:rFonts w:ascii="Arial" w:hAnsi="Arial" w:cs="Arial"/>
          <w:sz w:val="24"/>
          <w:szCs w:val="24"/>
        </w:rPr>
        <w:t xml:space="preserve">For comments which exceed 1000 characters, please send them in doc or pdf format to </w:t>
      </w:r>
      <w:hyperlink r:id="rId10" w:history="1">
        <w:r w:rsidR="00B33F8D" w:rsidRPr="00A225F6">
          <w:rPr>
            <w:rStyle w:val="Hyperlink"/>
            <w:rFonts w:ascii="Arial" w:hAnsi="Arial" w:cs="Arial"/>
            <w:sz w:val="24"/>
            <w:szCs w:val="24"/>
          </w:rPr>
          <w:t>MathFramework@cde.ca.gov</w:t>
        </w:r>
      </w:hyperlink>
    </w:p>
    <w:p w:rsidR="00665266" w:rsidRPr="005619D6" w:rsidRDefault="0088044F" w:rsidP="003E4FBD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sz w:val="24"/>
          <w:szCs w:val="24"/>
          <w:lang w:val="fr-FR"/>
        </w:rPr>
      </w:pPr>
      <w:r w:rsidRPr="005619D6">
        <w:rPr>
          <w:rFonts w:ascii="Arial" w:hAnsi="Arial" w:cs="Arial"/>
          <w:b/>
          <w:bCs/>
          <w:sz w:val="24"/>
          <w:szCs w:val="24"/>
          <w:lang w:val="fr-FR"/>
        </w:rPr>
        <w:t xml:space="preserve">6. </w:t>
      </w:r>
      <w:proofErr w:type="spellStart"/>
      <w:r w:rsidR="00665266" w:rsidRPr="005619D6">
        <w:rPr>
          <w:rFonts w:ascii="Arial" w:eastAsiaTheme="minorEastAsia" w:hAnsi="Arial" w:cs="Arial"/>
          <w:b/>
          <w:bCs/>
          <w:sz w:val="24"/>
          <w:szCs w:val="24"/>
          <w:lang w:val="fr-FR"/>
        </w:rPr>
        <w:t>Chapter</w:t>
      </w:r>
      <w:proofErr w:type="spellEnd"/>
      <w:r w:rsidR="00665266" w:rsidRPr="005619D6">
        <w:rPr>
          <w:rFonts w:ascii="Arial" w:eastAsiaTheme="minorEastAsia" w:hAnsi="Arial" w:cs="Arial"/>
          <w:b/>
          <w:bCs/>
          <w:sz w:val="24"/>
          <w:szCs w:val="24"/>
          <w:lang w:val="fr-FR"/>
        </w:rPr>
        <w:t xml:space="preserve"> </w:t>
      </w:r>
      <w:proofErr w:type="gramStart"/>
      <w:r w:rsidR="00BF5A21" w:rsidRPr="005619D6">
        <w:rPr>
          <w:rFonts w:ascii="Arial" w:eastAsiaTheme="minorEastAsia" w:hAnsi="Arial" w:cs="Arial"/>
          <w:b/>
          <w:bCs/>
          <w:sz w:val="24"/>
          <w:szCs w:val="24"/>
          <w:lang w:val="fr-FR"/>
        </w:rPr>
        <w:t>1:</w:t>
      </w:r>
      <w:proofErr w:type="gramEnd"/>
      <w:r w:rsidR="00665266" w:rsidRPr="005619D6">
        <w:rPr>
          <w:rFonts w:ascii="Arial" w:eastAsiaTheme="minorEastAsia" w:hAnsi="Arial" w:cs="Arial"/>
          <w:b/>
          <w:bCs/>
          <w:sz w:val="24"/>
          <w:szCs w:val="24"/>
          <w:lang w:val="fr-FR"/>
        </w:rPr>
        <w:t xml:space="preserve"> Introduction</w:t>
      </w:r>
    </w:p>
    <w:p w:rsidR="0088044F" w:rsidRPr="00B660D8" w:rsidRDefault="00665266" w:rsidP="00665266">
      <w:pPr>
        <w:spacing w:after="240"/>
        <w:rPr>
          <w:rFonts w:ascii="Arial" w:hAnsi="Arial" w:cs="Arial"/>
          <w:sz w:val="24"/>
          <w:szCs w:val="24"/>
        </w:rPr>
      </w:pPr>
      <w:r w:rsidRPr="005619D6">
        <w:rPr>
          <w:rFonts w:ascii="Arial" w:eastAsiaTheme="minorEastAsia" w:hAnsi="Arial" w:cs="Arial"/>
          <w:sz w:val="24"/>
          <w:szCs w:val="24"/>
          <w:lang w:val="fr-FR"/>
        </w:rPr>
        <w:t xml:space="preserve">Provide comments on Chapter 1: Introduction. </w:t>
      </w:r>
      <w:r w:rsidR="0088044F" w:rsidRPr="00B660D8">
        <w:rPr>
          <w:rFonts w:ascii="Arial" w:hAnsi="Arial" w:cs="Arial"/>
          <w:sz w:val="24"/>
          <w:szCs w:val="24"/>
        </w:rPr>
        <w:t>(</w:t>
      </w:r>
      <w:r w:rsidR="0088044F" w:rsidRPr="00B660D8">
        <w:rPr>
          <w:rFonts w:ascii="Arial" w:hAnsi="Arial" w:cs="Arial"/>
          <w:i/>
          <w:iCs/>
          <w:sz w:val="24"/>
          <w:szCs w:val="24"/>
        </w:rPr>
        <w:t>NOTE: Any information in excess of 1,000 characters will not be considered.)</w:t>
      </w:r>
    </w:p>
    <w:p w:rsidR="003E4FBD" w:rsidRDefault="0088044F" w:rsidP="003E4FB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B660D8">
        <w:rPr>
          <w:rFonts w:ascii="Arial" w:hAnsi="Arial" w:cs="Arial"/>
          <w:b/>
          <w:bCs/>
          <w:sz w:val="24"/>
          <w:szCs w:val="24"/>
        </w:rPr>
        <w:t xml:space="preserve">7. </w:t>
      </w:r>
      <w:r w:rsidR="003E4FBD">
        <w:rPr>
          <w:rFonts w:ascii="Arial" w:hAnsi="Arial" w:cs="Arial"/>
          <w:b/>
          <w:bCs/>
          <w:sz w:val="24"/>
          <w:szCs w:val="24"/>
        </w:rPr>
        <w:t>Chapter 2: Teaching for Equity and Engagement</w:t>
      </w:r>
    </w:p>
    <w:p w:rsidR="003E4FBD" w:rsidRDefault="003E4FBD" w:rsidP="003E4FBD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Provide comments on </w:t>
      </w:r>
      <w:r w:rsidRPr="00477711">
        <w:rPr>
          <w:rFonts w:ascii="Arial" w:hAnsi="Arial" w:cs="Arial"/>
          <w:sz w:val="24"/>
          <w:szCs w:val="24"/>
        </w:rPr>
        <w:t>Chapter 2: Teaching for Equity and Engagement</w:t>
      </w:r>
      <w:r w:rsidRPr="005518E7">
        <w:rPr>
          <w:rFonts w:ascii="Arial" w:hAnsi="Arial" w:cs="Arial"/>
          <w:sz w:val="24"/>
          <w:szCs w:val="24"/>
        </w:rPr>
        <w:t>.</w:t>
      </w:r>
      <w:r w:rsidRPr="00491D2B">
        <w:rPr>
          <w:rFonts w:ascii="Arial" w:hAnsi="Arial" w:cs="Arial"/>
          <w:sz w:val="24"/>
          <w:szCs w:val="24"/>
        </w:rPr>
        <w:t xml:space="preserve"> </w:t>
      </w:r>
      <w:r w:rsidRPr="002E68CA">
        <w:rPr>
          <w:rFonts w:ascii="Arial" w:hAnsi="Arial" w:cs="Arial"/>
          <w:b/>
          <w:bCs/>
          <w:sz w:val="24"/>
          <w:szCs w:val="24"/>
        </w:rPr>
        <w:t>count</w:t>
      </w:r>
      <w:r w:rsidRPr="002E68CA">
        <w:rPr>
          <w:rFonts w:ascii="Arial" w:hAnsi="Arial" w:cs="Arial"/>
          <w:sz w:val="24"/>
          <w:szCs w:val="24"/>
        </w:rPr>
        <w:t xml:space="preserve"> used of 1,000 (</w:t>
      </w:r>
      <w:r w:rsidRPr="002E68CA">
        <w:rPr>
          <w:rFonts w:ascii="Arial" w:hAnsi="Arial" w:cs="Arial"/>
          <w:i/>
          <w:iCs/>
          <w:sz w:val="24"/>
          <w:szCs w:val="24"/>
        </w:rPr>
        <w:t>Note: Any information in excess of 1,000 characters will not be considered.</w:t>
      </w:r>
      <w:r w:rsidRPr="002E68CA">
        <w:rPr>
          <w:rFonts w:ascii="Arial" w:hAnsi="Arial" w:cs="Arial"/>
          <w:sz w:val="24"/>
          <w:szCs w:val="24"/>
        </w:rPr>
        <w:t>)</w:t>
      </w:r>
    </w:p>
    <w:p w:rsidR="00665266" w:rsidRPr="00B660D8" w:rsidRDefault="0088044F" w:rsidP="003E4FBD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sz w:val="24"/>
          <w:szCs w:val="24"/>
        </w:rPr>
      </w:pPr>
      <w:r w:rsidRPr="00B660D8">
        <w:rPr>
          <w:rFonts w:ascii="Arial" w:hAnsi="Arial" w:cs="Arial"/>
          <w:b/>
          <w:bCs/>
          <w:sz w:val="24"/>
          <w:szCs w:val="24"/>
        </w:rPr>
        <w:t xml:space="preserve">8. </w:t>
      </w:r>
      <w:r w:rsidR="00665266" w:rsidRPr="00B660D8">
        <w:rPr>
          <w:rFonts w:ascii="Arial" w:eastAsiaTheme="minorEastAsia" w:hAnsi="Arial" w:cs="Arial"/>
          <w:b/>
          <w:bCs/>
          <w:sz w:val="24"/>
          <w:szCs w:val="24"/>
        </w:rPr>
        <w:t xml:space="preserve">Chapter 3: </w:t>
      </w:r>
      <w:r w:rsidR="003E4FBD">
        <w:rPr>
          <w:rFonts w:ascii="Arial" w:eastAsiaTheme="minorEastAsia" w:hAnsi="Arial" w:cs="Arial"/>
          <w:b/>
          <w:bCs/>
          <w:sz w:val="24"/>
          <w:szCs w:val="24"/>
        </w:rPr>
        <w:t>Number Sense</w:t>
      </w:r>
    </w:p>
    <w:p w:rsidR="0088044F" w:rsidRPr="00B660D8" w:rsidRDefault="00665266" w:rsidP="00665266">
      <w:pPr>
        <w:spacing w:after="240"/>
        <w:rPr>
          <w:rFonts w:ascii="Arial" w:hAnsi="Arial" w:cs="Arial"/>
          <w:sz w:val="24"/>
          <w:szCs w:val="24"/>
        </w:rPr>
      </w:pPr>
      <w:r w:rsidRPr="00B660D8">
        <w:rPr>
          <w:rFonts w:ascii="Arial" w:eastAsiaTheme="minorEastAsia" w:hAnsi="Arial" w:cs="Arial"/>
          <w:sz w:val="24"/>
          <w:szCs w:val="24"/>
        </w:rPr>
        <w:t xml:space="preserve">Provide comments on Chapter 3: </w:t>
      </w:r>
      <w:r w:rsidR="003E4FBD">
        <w:rPr>
          <w:rFonts w:ascii="Arial" w:eastAsiaTheme="minorEastAsia" w:hAnsi="Arial" w:cs="Arial"/>
          <w:sz w:val="24"/>
          <w:szCs w:val="24"/>
        </w:rPr>
        <w:t>Number Sense</w:t>
      </w:r>
      <w:r w:rsidRPr="00B660D8">
        <w:rPr>
          <w:rFonts w:ascii="Arial" w:eastAsiaTheme="minorEastAsia" w:hAnsi="Arial" w:cs="Arial"/>
          <w:sz w:val="24"/>
          <w:szCs w:val="24"/>
        </w:rPr>
        <w:t>.</w:t>
      </w:r>
      <w:r w:rsidR="0088044F" w:rsidRPr="00B660D8">
        <w:rPr>
          <w:rFonts w:ascii="Arial" w:hAnsi="Arial" w:cs="Arial"/>
          <w:b/>
          <w:bCs/>
          <w:sz w:val="24"/>
          <w:szCs w:val="24"/>
        </w:rPr>
        <w:t xml:space="preserve"> </w:t>
      </w:r>
      <w:r w:rsidR="0088044F" w:rsidRPr="00B660D8">
        <w:rPr>
          <w:rFonts w:ascii="Arial" w:hAnsi="Arial" w:cs="Arial"/>
          <w:i/>
          <w:iCs/>
          <w:sz w:val="24"/>
          <w:szCs w:val="24"/>
        </w:rPr>
        <w:t>(NOTE: Any information in excess of 1,000 characters will not be considered.)</w:t>
      </w:r>
    </w:p>
    <w:p w:rsidR="003E4FBD" w:rsidRDefault="0088044F" w:rsidP="003E4FB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B660D8">
        <w:rPr>
          <w:rFonts w:ascii="Arial" w:hAnsi="Arial" w:cs="Arial"/>
          <w:b/>
          <w:bCs/>
          <w:sz w:val="24"/>
          <w:szCs w:val="24"/>
        </w:rPr>
        <w:t xml:space="preserve">9. </w:t>
      </w:r>
      <w:r w:rsidR="00665266" w:rsidRPr="00B660D8">
        <w:rPr>
          <w:rFonts w:ascii="Arial" w:eastAsiaTheme="minorEastAsia" w:hAnsi="Arial" w:cs="Arial"/>
          <w:b/>
          <w:bCs/>
          <w:sz w:val="24"/>
          <w:szCs w:val="24"/>
        </w:rPr>
        <w:t xml:space="preserve">Chapter 4: </w:t>
      </w:r>
      <w:r w:rsidR="003E4FBD" w:rsidRPr="00477711">
        <w:rPr>
          <w:rFonts w:ascii="Arial" w:hAnsi="Arial" w:cs="Arial"/>
          <w:b/>
          <w:bCs/>
          <w:sz w:val="24"/>
          <w:szCs w:val="24"/>
        </w:rPr>
        <w:t xml:space="preserve">Exploring, Discovering, and Reasoning </w:t>
      </w:r>
      <w:r w:rsidR="003E4FBD">
        <w:rPr>
          <w:rFonts w:ascii="Arial" w:hAnsi="Arial" w:cs="Arial"/>
          <w:b/>
          <w:bCs/>
          <w:sz w:val="24"/>
          <w:szCs w:val="24"/>
        </w:rPr>
        <w:t>W</w:t>
      </w:r>
      <w:r w:rsidR="003E4FBD" w:rsidRPr="00477711">
        <w:rPr>
          <w:rFonts w:ascii="Arial" w:hAnsi="Arial" w:cs="Arial"/>
          <w:b/>
          <w:bCs/>
          <w:sz w:val="24"/>
          <w:szCs w:val="24"/>
        </w:rPr>
        <w:t xml:space="preserve">ith and </w:t>
      </w:r>
      <w:r w:rsidR="003E4FBD">
        <w:rPr>
          <w:rFonts w:ascii="Arial" w:hAnsi="Arial" w:cs="Arial"/>
          <w:b/>
          <w:bCs/>
          <w:sz w:val="24"/>
          <w:szCs w:val="24"/>
        </w:rPr>
        <w:t>A</w:t>
      </w:r>
      <w:r w:rsidR="003E4FBD" w:rsidRPr="00477711">
        <w:rPr>
          <w:rFonts w:ascii="Arial" w:hAnsi="Arial" w:cs="Arial"/>
          <w:b/>
          <w:bCs/>
          <w:sz w:val="24"/>
          <w:szCs w:val="24"/>
        </w:rPr>
        <w:t>bout</w:t>
      </w:r>
      <w:r w:rsidR="003E4FBD">
        <w:rPr>
          <w:rFonts w:ascii="Arial" w:hAnsi="Arial" w:cs="Arial"/>
          <w:b/>
          <w:bCs/>
          <w:sz w:val="24"/>
          <w:szCs w:val="24"/>
        </w:rPr>
        <w:t xml:space="preserve"> </w:t>
      </w:r>
      <w:r w:rsidR="003E4FBD" w:rsidRPr="00477711">
        <w:rPr>
          <w:rFonts w:ascii="Arial" w:hAnsi="Arial" w:cs="Arial"/>
          <w:b/>
          <w:bCs/>
          <w:sz w:val="24"/>
          <w:szCs w:val="24"/>
        </w:rPr>
        <w:t xml:space="preserve">Mathematics </w:t>
      </w:r>
    </w:p>
    <w:p w:rsidR="00B4346F" w:rsidRPr="00B660D8" w:rsidRDefault="00665266" w:rsidP="003E4FBD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bCs/>
          <w:sz w:val="24"/>
          <w:szCs w:val="24"/>
        </w:rPr>
      </w:pPr>
      <w:r w:rsidRPr="00B660D8">
        <w:rPr>
          <w:rFonts w:ascii="Arial" w:eastAsiaTheme="minorEastAsia" w:hAnsi="Arial" w:cs="Arial"/>
          <w:sz w:val="24"/>
          <w:szCs w:val="24"/>
        </w:rPr>
        <w:t xml:space="preserve">Provide comments on Chapter 4: </w:t>
      </w:r>
      <w:r w:rsidR="003E4FBD">
        <w:rPr>
          <w:rFonts w:ascii="Arial" w:eastAsiaTheme="minorEastAsia" w:hAnsi="Arial" w:cs="Arial"/>
          <w:sz w:val="24"/>
          <w:szCs w:val="24"/>
        </w:rPr>
        <w:t>Exploring, Discovering, and Reasoning With and About Mathematics</w:t>
      </w:r>
      <w:r w:rsidRPr="00B660D8">
        <w:rPr>
          <w:rFonts w:ascii="Arial" w:eastAsiaTheme="minorEastAsia" w:hAnsi="Arial" w:cs="Arial"/>
          <w:sz w:val="24"/>
          <w:szCs w:val="24"/>
        </w:rPr>
        <w:t xml:space="preserve">. </w:t>
      </w:r>
      <w:r w:rsidR="0088044F" w:rsidRPr="00B660D8">
        <w:rPr>
          <w:rFonts w:ascii="Arial" w:hAnsi="Arial" w:cs="Arial"/>
          <w:i/>
          <w:iCs/>
          <w:sz w:val="24"/>
          <w:szCs w:val="24"/>
        </w:rPr>
        <w:t>(NOTE: Any information in excess of 1,000 characters will not be considered.)</w:t>
      </w:r>
    </w:p>
    <w:p w:rsidR="00665266" w:rsidRPr="00B660D8" w:rsidRDefault="0088044F" w:rsidP="00665266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sz w:val="24"/>
          <w:szCs w:val="24"/>
        </w:rPr>
      </w:pPr>
      <w:r w:rsidRPr="00B660D8">
        <w:rPr>
          <w:rFonts w:ascii="Arial" w:hAnsi="Arial" w:cs="Arial"/>
          <w:b/>
          <w:bCs/>
          <w:sz w:val="24"/>
          <w:szCs w:val="24"/>
        </w:rPr>
        <w:t xml:space="preserve">10. </w:t>
      </w:r>
      <w:r w:rsidR="00665266" w:rsidRPr="00B660D8">
        <w:rPr>
          <w:rFonts w:ascii="Arial" w:eastAsiaTheme="minorEastAsia" w:hAnsi="Arial" w:cs="Arial"/>
          <w:b/>
          <w:bCs/>
          <w:sz w:val="24"/>
          <w:szCs w:val="24"/>
        </w:rPr>
        <w:t xml:space="preserve">Chapter 5: </w:t>
      </w:r>
      <w:r w:rsidR="003E4FBD">
        <w:rPr>
          <w:rFonts w:ascii="Arial" w:eastAsiaTheme="minorEastAsia" w:hAnsi="Arial" w:cs="Arial"/>
          <w:b/>
          <w:bCs/>
          <w:sz w:val="24"/>
          <w:szCs w:val="24"/>
        </w:rPr>
        <w:t>Data Science</w:t>
      </w:r>
    </w:p>
    <w:p w:rsidR="00B4346F" w:rsidRPr="00B660D8" w:rsidRDefault="00665266" w:rsidP="00665266">
      <w:pPr>
        <w:spacing w:after="240"/>
        <w:rPr>
          <w:rFonts w:ascii="Arial" w:hAnsi="Arial" w:cs="Arial"/>
          <w:b/>
          <w:bCs/>
          <w:sz w:val="24"/>
          <w:szCs w:val="24"/>
        </w:rPr>
      </w:pPr>
      <w:r w:rsidRPr="00B660D8">
        <w:rPr>
          <w:rFonts w:ascii="Arial" w:eastAsiaTheme="minorEastAsia" w:hAnsi="Arial" w:cs="Arial"/>
          <w:sz w:val="24"/>
          <w:szCs w:val="24"/>
        </w:rPr>
        <w:t xml:space="preserve">Provide comments on Chapter 5: </w:t>
      </w:r>
      <w:r w:rsidR="003E4FBD">
        <w:rPr>
          <w:rFonts w:ascii="Arial" w:eastAsiaTheme="minorEastAsia" w:hAnsi="Arial" w:cs="Arial"/>
          <w:sz w:val="24"/>
          <w:szCs w:val="24"/>
        </w:rPr>
        <w:t>Data Science</w:t>
      </w:r>
      <w:r w:rsidRPr="00B660D8">
        <w:rPr>
          <w:rFonts w:ascii="Arial" w:eastAsiaTheme="minorEastAsia" w:hAnsi="Arial" w:cs="Arial"/>
          <w:sz w:val="24"/>
          <w:szCs w:val="24"/>
        </w:rPr>
        <w:t>.</w:t>
      </w:r>
      <w:r w:rsidR="0088044F" w:rsidRPr="00B660D8">
        <w:rPr>
          <w:rFonts w:ascii="Arial" w:hAnsi="Arial" w:cs="Arial"/>
          <w:sz w:val="24"/>
          <w:szCs w:val="24"/>
        </w:rPr>
        <w:t xml:space="preserve"> </w:t>
      </w:r>
      <w:r w:rsidR="0088044F" w:rsidRPr="00B660D8">
        <w:rPr>
          <w:rFonts w:ascii="Arial" w:hAnsi="Arial" w:cs="Arial"/>
          <w:i/>
          <w:iCs/>
          <w:sz w:val="24"/>
          <w:szCs w:val="24"/>
        </w:rPr>
        <w:t>(NOTE: Any information in excess of 1,000 characters will not be considered.)</w:t>
      </w:r>
    </w:p>
    <w:p w:rsidR="003E4FBD" w:rsidRDefault="0088044F" w:rsidP="003E4FB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B660D8">
        <w:rPr>
          <w:rFonts w:ascii="Arial" w:hAnsi="Arial" w:cs="Arial"/>
          <w:b/>
          <w:bCs/>
          <w:sz w:val="24"/>
          <w:szCs w:val="24"/>
        </w:rPr>
        <w:t xml:space="preserve">11. </w:t>
      </w:r>
      <w:r w:rsidR="004A6E5F" w:rsidRPr="00B660D8">
        <w:rPr>
          <w:rFonts w:ascii="Arial" w:eastAsiaTheme="minorEastAsia" w:hAnsi="Arial" w:cs="Arial"/>
          <w:b/>
          <w:bCs/>
          <w:sz w:val="24"/>
          <w:szCs w:val="24"/>
        </w:rPr>
        <w:t xml:space="preserve">Chapter 6: </w:t>
      </w:r>
      <w:r w:rsidR="003E4FBD">
        <w:rPr>
          <w:rFonts w:ascii="Arial" w:hAnsi="Arial" w:cs="Arial"/>
          <w:b/>
          <w:bCs/>
          <w:sz w:val="24"/>
          <w:szCs w:val="24"/>
        </w:rPr>
        <w:t xml:space="preserve">Investigating and Connecting, Transitional Kindergarten through Grade Five </w:t>
      </w:r>
    </w:p>
    <w:p w:rsidR="00B4346F" w:rsidRPr="00B660D8" w:rsidRDefault="004A6E5F" w:rsidP="003E4FBD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bCs/>
          <w:sz w:val="24"/>
          <w:szCs w:val="24"/>
        </w:rPr>
      </w:pPr>
      <w:r w:rsidRPr="00B660D8">
        <w:rPr>
          <w:rFonts w:ascii="Arial" w:eastAsiaTheme="minorEastAsia" w:hAnsi="Arial" w:cs="Arial"/>
          <w:sz w:val="24"/>
          <w:szCs w:val="24"/>
        </w:rPr>
        <w:t xml:space="preserve">Provide comments on Chapter 6: </w:t>
      </w:r>
      <w:r w:rsidR="003E4FBD">
        <w:rPr>
          <w:rFonts w:ascii="Arial" w:eastAsiaTheme="minorEastAsia" w:hAnsi="Arial" w:cs="Arial"/>
          <w:sz w:val="24"/>
          <w:szCs w:val="24"/>
        </w:rPr>
        <w:t>Investigating and Connecting, Transitional Kindergarten through Grade Five</w:t>
      </w:r>
      <w:r w:rsidRPr="00B660D8">
        <w:rPr>
          <w:rFonts w:ascii="Arial" w:hAnsi="Arial" w:cs="Arial"/>
          <w:i/>
          <w:iCs/>
          <w:sz w:val="24"/>
          <w:szCs w:val="24"/>
        </w:rPr>
        <w:t xml:space="preserve"> </w:t>
      </w:r>
      <w:r w:rsidR="0088044F" w:rsidRPr="00B660D8">
        <w:rPr>
          <w:rFonts w:ascii="Arial" w:hAnsi="Arial" w:cs="Arial"/>
          <w:i/>
          <w:iCs/>
          <w:sz w:val="24"/>
          <w:szCs w:val="24"/>
        </w:rPr>
        <w:t>(NOTE: Any information in excess of 1,000 characters will not be considered.)</w:t>
      </w:r>
    </w:p>
    <w:p w:rsidR="004A6E5F" w:rsidRPr="00B660D8" w:rsidRDefault="0088044F" w:rsidP="004A6E5F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sz w:val="24"/>
          <w:szCs w:val="24"/>
        </w:rPr>
      </w:pPr>
      <w:r w:rsidRPr="00B660D8">
        <w:rPr>
          <w:rFonts w:ascii="Arial" w:hAnsi="Arial" w:cs="Arial"/>
          <w:b/>
          <w:bCs/>
          <w:sz w:val="24"/>
          <w:szCs w:val="24"/>
        </w:rPr>
        <w:t xml:space="preserve">12. </w:t>
      </w:r>
      <w:r w:rsidR="004A6E5F" w:rsidRPr="00B660D8">
        <w:rPr>
          <w:rFonts w:ascii="Arial" w:eastAsiaTheme="minorEastAsia" w:hAnsi="Arial" w:cs="Arial"/>
          <w:b/>
          <w:bCs/>
          <w:sz w:val="24"/>
          <w:szCs w:val="24"/>
        </w:rPr>
        <w:t xml:space="preserve">Chapter 7: </w:t>
      </w:r>
      <w:r w:rsidR="003E4FBD">
        <w:rPr>
          <w:rFonts w:ascii="Arial" w:hAnsi="Arial" w:cs="Arial"/>
          <w:b/>
          <w:bCs/>
          <w:sz w:val="24"/>
          <w:szCs w:val="24"/>
        </w:rPr>
        <w:t>Mathematics: Investigating and Connecting, Grades Six through Eight</w:t>
      </w:r>
    </w:p>
    <w:p w:rsidR="00B4346F" w:rsidRPr="00B660D8" w:rsidRDefault="004A6E5F" w:rsidP="004A6E5F">
      <w:pPr>
        <w:spacing w:after="240"/>
        <w:rPr>
          <w:rFonts w:ascii="Arial" w:hAnsi="Arial" w:cs="Arial"/>
          <w:b/>
          <w:bCs/>
          <w:sz w:val="24"/>
          <w:szCs w:val="24"/>
        </w:rPr>
      </w:pPr>
      <w:r w:rsidRPr="00B660D8">
        <w:rPr>
          <w:rFonts w:ascii="Arial" w:eastAsiaTheme="minorEastAsia" w:hAnsi="Arial" w:cs="Arial"/>
          <w:sz w:val="24"/>
          <w:szCs w:val="24"/>
        </w:rPr>
        <w:t xml:space="preserve">Provide comments on Chapter 7: </w:t>
      </w:r>
      <w:r w:rsidR="003E4FBD">
        <w:rPr>
          <w:rFonts w:ascii="Arial" w:eastAsiaTheme="minorEastAsia" w:hAnsi="Arial" w:cs="Arial"/>
          <w:sz w:val="24"/>
          <w:szCs w:val="24"/>
        </w:rPr>
        <w:t>Mathematics: Investigating and Connecting, Grades Six through Eight</w:t>
      </w:r>
      <w:r w:rsidRPr="00B660D8">
        <w:rPr>
          <w:rFonts w:ascii="Arial" w:eastAsiaTheme="minorEastAsia" w:hAnsi="Arial" w:cs="Arial"/>
          <w:sz w:val="24"/>
          <w:szCs w:val="24"/>
        </w:rPr>
        <w:t xml:space="preserve">. </w:t>
      </w:r>
      <w:r w:rsidR="0088044F" w:rsidRPr="00B660D8">
        <w:rPr>
          <w:rFonts w:ascii="Arial" w:hAnsi="Arial" w:cs="Arial"/>
          <w:i/>
          <w:iCs/>
          <w:sz w:val="24"/>
          <w:szCs w:val="24"/>
        </w:rPr>
        <w:t>(NOTE: Any information in excess of 1,000 characters will not be considered.)</w:t>
      </w:r>
    </w:p>
    <w:p w:rsidR="00144AA7" w:rsidRDefault="0088044F" w:rsidP="003E4FBD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sz w:val="24"/>
          <w:szCs w:val="24"/>
        </w:rPr>
      </w:pPr>
      <w:r w:rsidRPr="00B660D8">
        <w:rPr>
          <w:rFonts w:ascii="Arial" w:hAnsi="Arial" w:cs="Arial"/>
          <w:b/>
          <w:bCs/>
          <w:sz w:val="24"/>
          <w:szCs w:val="24"/>
        </w:rPr>
        <w:t xml:space="preserve">13. </w:t>
      </w:r>
      <w:r w:rsidR="004A6E5F" w:rsidRPr="00B660D8">
        <w:rPr>
          <w:rFonts w:ascii="Arial" w:eastAsiaTheme="minorEastAsia" w:hAnsi="Arial" w:cs="Arial"/>
          <w:b/>
          <w:bCs/>
          <w:sz w:val="24"/>
          <w:szCs w:val="24"/>
        </w:rPr>
        <w:t xml:space="preserve">Chapter 8: </w:t>
      </w:r>
      <w:r w:rsidR="003E4FBD">
        <w:rPr>
          <w:rFonts w:ascii="Arial" w:hAnsi="Arial" w:cs="Arial"/>
          <w:b/>
          <w:bCs/>
          <w:sz w:val="24"/>
          <w:szCs w:val="24"/>
        </w:rPr>
        <w:t>Mathematics: Investigating and Connecting, Grades Nine through Twelve</w:t>
      </w:r>
      <w:r w:rsidR="003E4FBD" w:rsidRPr="00B660D8">
        <w:rPr>
          <w:rFonts w:ascii="Arial" w:eastAsiaTheme="minorEastAsia" w:hAnsi="Arial" w:cs="Arial"/>
          <w:sz w:val="24"/>
          <w:szCs w:val="24"/>
        </w:rPr>
        <w:t xml:space="preserve"> </w:t>
      </w:r>
    </w:p>
    <w:p w:rsidR="00B4346F" w:rsidRPr="00B660D8" w:rsidRDefault="004A6E5F" w:rsidP="00144AA7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bCs/>
          <w:sz w:val="24"/>
          <w:szCs w:val="24"/>
        </w:rPr>
      </w:pPr>
      <w:r w:rsidRPr="00B660D8">
        <w:rPr>
          <w:rFonts w:ascii="Arial" w:eastAsiaTheme="minorEastAsia" w:hAnsi="Arial" w:cs="Arial"/>
          <w:sz w:val="24"/>
          <w:szCs w:val="24"/>
        </w:rPr>
        <w:t xml:space="preserve">Provide comments on Chapter 8: </w:t>
      </w:r>
      <w:r w:rsidR="00144AA7">
        <w:rPr>
          <w:rFonts w:ascii="Arial" w:eastAsiaTheme="minorEastAsia" w:hAnsi="Arial" w:cs="Arial"/>
          <w:sz w:val="24"/>
          <w:szCs w:val="24"/>
        </w:rPr>
        <w:t>Mathematics: Investigating and Connecting, Grades Nine through Twelve</w:t>
      </w:r>
      <w:r w:rsidRPr="00B660D8">
        <w:rPr>
          <w:rFonts w:ascii="Arial" w:eastAsiaTheme="minorEastAsia" w:hAnsi="Arial" w:cs="Arial"/>
          <w:sz w:val="24"/>
          <w:szCs w:val="24"/>
        </w:rPr>
        <w:t xml:space="preserve">. </w:t>
      </w:r>
      <w:r w:rsidR="0088044F" w:rsidRPr="00B660D8">
        <w:rPr>
          <w:rFonts w:ascii="Arial" w:hAnsi="Arial" w:cs="Arial"/>
          <w:i/>
          <w:iCs/>
          <w:sz w:val="24"/>
          <w:szCs w:val="24"/>
        </w:rPr>
        <w:t>(NOTE: Any information in excess of 1,000 characters will not be considered.)</w:t>
      </w:r>
    </w:p>
    <w:p w:rsidR="004A6E5F" w:rsidRPr="00B660D8" w:rsidRDefault="0088044F" w:rsidP="004A6E5F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sz w:val="24"/>
          <w:szCs w:val="24"/>
        </w:rPr>
      </w:pPr>
      <w:r w:rsidRPr="00B660D8">
        <w:rPr>
          <w:rFonts w:ascii="Arial" w:hAnsi="Arial" w:cs="Arial"/>
          <w:b/>
          <w:bCs/>
          <w:sz w:val="24"/>
          <w:szCs w:val="24"/>
        </w:rPr>
        <w:t xml:space="preserve">14. </w:t>
      </w:r>
      <w:r w:rsidR="004A6E5F" w:rsidRPr="00B660D8">
        <w:rPr>
          <w:rFonts w:ascii="Arial" w:eastAsiaTheme="minorEastAsia" w:hAnsi="Arial" w:cs="Arial"/>
          <w:b/>
          <w:bCs/>
          <w:sz w:val="24"/>
          <w:szCs w:val="24"/>
        </w:rPr>
        <w:t xml:space="preserve">Chapter 9: </w:t>
      </w:r>
      <w:r w:rsidR="00144AA7">
        <w:rPr>
          <w:rFonts w:ascii="Arial" w:hAnsi="Arial" w:cs="Arial"/>
          <w:b/>
          <w:bCs/>
          <w:sz w:val="24"/>
          <w:szCs w:val="24"/>
        </w:rPr>
        <w:t>Supporting Equitable and Engaging Mathematics Instruction</w:t>
      </w:r>
    </w:p>
    <w:p w:rsidR="00B4346F" w:rsidRPr="00B660D8" w:rsidRDefault="004A6E5F" w:rsidP="004A6E5F">
      <w:pPr>
        <w:spacing w:after="240"/>
        <w:rPr>
          <w:rFonts w:ascii="Arial" w:hAnsi="Arial" w:cs="Arial"/>
          <w:b/>
          <w:bCs/>
          <w:sz w:val="24"/>
          <w:szCs w:val="24"/>
        </w:rPr>
      </w:pPr>
      <w:r w:rsidRPr="00B660D8">
        <w:rPr>
          <w:rFonts w:ascii="Arial" w:eastAsiaTheme="minorEastAsia" w:hAnsi="Arial" w:cs="Arial"/>
          <w:sz w:val="24"/>
          <w:szCs w:val="24"/>
        </w:rPr>
        <w:lastRenderedPageBreak/>
        <w:t xml:space="preserve">Provide comments on Chapter 9: </w:t>
      </w:r>
      <w:r w:rsidR="00144AA7">
        <w:rPr>
          <w:rFonts w:ascii="Arial" w:eastAsiaTheme="minorEastAsia" w:hAnsi="Arial" w:cs="Arial"/>
          <w:sz w:val="24"/>
          <w:szCs w:val="24"/>
        </w:rPr>
        <w:t>Supporting Equitable and Engaging Mathematics Instruction</w:t>
      </w:r>
      <w:r w:rsidRPr="00B660D8">
        <w:rPr>
          <w:rFonts w:ascii="Arial" w:eastAsiaTheme="minorEastAsia" w:hAnsi="Arial" w:cs="Arial"/>
          <w:sz w:val="24"/>
          <w:szCs w:val="24"/>
        </w:rPr>
        <w:t xml:space="preserve">. </w:t>
      </w:r>
      <w:r w:rsidR="00172C2B" w:rsidRPr="00B660D8">
        <w:rPr>
          <w:rFonts w:ascii="Arial" w:hAnsi="Arial" w:cs="Arial"/>
          <w:i/>
          <w:iCs/>
          <w:sz w:val="24"/>
          <w:szCs w:val="24"/>
        </w:rPr>
        <w:t>(NOTE: Any information in excess of 1,000 characters will not be considered.)</w:t>
      </w:r>
    </w:p>
    <w:p w:rsidR="004A6E5F" w:rsidRPr="00B660D8" w:rsidRDefault="00172C2B" w:rsidP="004A6E5F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sz w:val="24"/>
          <w:szCs w:val="24"/>
        </w:rPr>
      </w:pPr>
      <w:r w:rsidRPr="00B660D8">
        <w:rPr>
          <w:rFonts w:ascii="Arial" w:hAnsi="Arial" w:cs="Arial"/>
          <w:b/>
          <w:bCs/>
          <w:sz w:val="24"/>
          <w:szCs w:val="24"/>
        </w:rPr>
        <w:t xml:space="preserve">15. </w:t>
      </w:r>
      <w:r w:rsidR="004A6E5F" w:rsidRPr="00B660D8">
        <w:rPr>
          <w:rFonts w:ascii="Arial" w:eastAsiaTheme="minorEastAsia" w:hAnsi="Arial" w:cs="Arial"/>
          <w:b/>
          <w:bCs/>
          <w:sz w:val="24"/>
          <w:szCs w:val="24"/>
        </w:rPr>
        <w:t xml:space="preserve">Chapter 10: </w:t>
      </w:r>
      <w:r w:rsidR="00144AA7">
        <w:rPr>
          <w:rFonts w:ascii="Arial" w:hAnsi="Arial" w:cs="Arial"/>
          <w:b/>
          <w:bCs/>
          <w:sz w:val="24"/>
          <w:szCs w:val="24"/>
        </w:rPr>
        <w:t>Technology and Distance Learning in the Teaching of Mathematics</w:t>
      </w:r>
    </w:p>
    <w:p w:rsidR="00B4346F" w:rsidRPr="00B660D8" w:rsidRDefault="004A6E5F" w:rsidP="004A6E5F">
      <w:pPr>
        <w:spacing w:after="240"/>
        <w:rPr>
          <w:rFonts w:ascii="Arial" w:hAnsi="Arial" w:cs="Arial"/>
          <w:i/>
          <w:iCs/>
          <w:sz w:val="24"/>
          <w:szCs w:val="24"/>
        </w:rPr>
      </w:pPr>
      <w:r w:rsidRPr="00B660D8">
        <w:rPr>
          <w:rFonts w:ascii="Arial" w:eastAsiaTheme="minorEastAsia" w:hAnsi="Arial" w:cs="Arial"/>
          <w:sz w:val="24"/>
          <w:szCs w:val="24"/>
        </w:rPr>
        <w:t xml:space="preserve">Provide comments on Chapter 10: </w:t>
      </w:r>
      <w:r w:rsidR="00144AA7">
        <w:rPr>
          <w:rFonts w:ascii="Arial" w:eastAsiaTheme="minorEastAsia" w:hAnsi="Arial" w:cs="Arial"/>
          <w:sz w:val="24"/>
          <w:szCs w:val="24"/>
        </w:rPr>
        <w:t>Technology and Distance Learning in the Teaching of Mathematics</w:t>
      </w:r>
      <w:r w:rsidRPr="00B660D8">
        <w:rPr>
          <w:rFonts w:ascii="Arial" w:eastAsiaTheme="minorEastAsia" w:hAnsi="Arial" w:cs="Arial"/>
          <w:sz w:val="24"/>
          <w:szCs w:val="24"/>
        </w:rPr>
        <w:t xml:space="preserve">. </w:t>
      </w:r>
      <w:r w:rsidR="00172C2B" w:rsidRPr="00B660D8">
        <w:rPr>
          <w:rFonts w:ascii="Arial" w:hAnsi="Arial" w:cs="Arial"/>
          <w:i/>
          <w:iCs/>
          <w:sz w:val="24"/>
          <w:szCs w:val="24"/>
        </w:rPr>
        <w:t>(NOTE: Any information in excess of 1,000 characters will not be considered.)</w:t>
      </w:r>
    </w:p>
    <w:p w:rsidR="004A6E5F" w:rsidRPr="00B660D8" w:rsidRDefault="00172C2B" w:rsidP="004A6E5F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sz w:val="24"/>
          <w:szCs w:val="24"/>
        </w:rPr>
      </w:pPr>
      <w:r w:rsidRPr="00B660D8">
        <w:rPr>
          <w:rFonts w:ascii="Arial" w:hAnsi="Arial" w:cs="Arial"/>
          <w:b/>
          <w:bCs/>
          <w:sz w:val="24"/>
          <w:szCs w:val="24"/>
        </w:rPr>
        <w:t xml:space="preserve">16. </w:t>
      </w:r>
      <w:r w:rsidR="004A6E5F" w:rsidRPr="00B660D8">
        <w:rPr>
          <w:rFonts w:ascii="Arial" w:eastAsiaTheme="minorEastAsia" w:hAnsi="Arial" w:cs="Arial"/>
          <w:b/>
          <w:bCs/>
          <w:sz w:val="24"/>
          <w:szCs w:val="24"/>
        </w:rPr>
        <w:t xml:space="preserve">Chapter 11: </w:t>
      </w:r>
      <w:r w:rsidR="00144AA7">
        <w:rPr>
          <w:rFonts w:ascii="Arial" w:hAnsi="Arial" w:cs="Arial"/>
          <w:b/>
          <w:bCs/>
          <w:sz w:val="24"/>
          <w:szCs w:val="24"/>
        </w:rPr>
        <w:t>Assessment in the 21st Century</w:t>
      </w:r>
    </w:p>
    <w:p w:rsidR="00172C2B" w:rsidRPr="00B660D8" w:rsidRDefault="004A6E5F" w:rsidP="004A6E5F">
      <w:pPr>
        <w:spacing w:after="240"/>
        <w:rPr>
          <w:rFonts w:ascii="Arial" w:hAnsi="Arial" w:cs="Arial"/>
          <w:i/>
          <w:iCs/>
          <w:sz w:val="24"/>
          <w:szCs w:val="24"/>
        </w:rPr>
      </w:pPr>
      <w:r w:rsidRPr="00B660D8">
        <w:rPr>
          <w:rFonts w:ascii="Arial" w:eastAsiaTheme="minorEastAsia" w:hAnsi="Arial" w:cs="Arial"/>
          <w:sz w:val="24"/>
          <w:szCs w:val="24"/>
        </w:rPr>
        <w:t xml:space="preserve">Provide comments on Chapter 11: </w:t>
      </w:r>
      <w:r w:rsidR="00144AA7">
        <w:rPr>
          <w:rFonts w:ascii="Arial" w:eastAsiaTheme="minorEastAsia" w:hAnsi="Arial" w:cs="Arial"/>
          <w:sz w:val="24"/>
          <w:szCs w:val="24"/>
        </w:rPr>
        <w:t>Assessment in the 21st Century</w:t>
      </w:r>
      <w:r w:rsidRPr="00B660D8">
        <w:rPr>
          <w:rFonts w:ascii="Arial" w:eastAsiaTheme="minorEastAsia" w:hAnsi="Arial" w:cs="Arial"/>
          <w:sz w:val="24"/>
          <w:szCs w:val="24"/>
        </w:rPr>
        <w:t>.</w:t>
      </w:r>
      <w:r w:rsidR="00172C2B" w:rsidRPr="00B660D8">
        <w:rPr>
          <w:rFonts w:ascii="Arial" w:hAnsi="Arial" w:cs="Arial"/>
          <w:sz w:val="24"/>
          <w:szCs w:val="24"/>
        </w:rPr>
        <w:t xml:space="preserve"> </w:t>
      </w:r>
      <w:r w:rsidR="00172C2B" w:rsidRPr="00B660D8">
        <w:rPr>
          <w:rFonts w:ascii="Arial" w:hAnsi="Arial" w:cs="Arial"/>
          <w:i/>
          <w:iCs/>
          <w:sz w:val="24"/>
          <w:szCs w:val="24"/>
        </w:rPr>
        <w:t>(NOTE: Any information in excess of 1,000 characters will not be considered.)</w:t>
      </w:r>
    </w:p>
    <w:p w:rsidR="004A6E5F" w:rsidRPr="00B660D8" w:rsidRDefault="00172C2B" w:rsidP="004A6E5F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sz w:val="24"/>
          <w:szCs w:val="24"/>
        </w:rPr>
      </w:pPr>
      <w:r w:rsidRPr="00B660D8">
        <w:rPr>
          <w:rFonts w:ascii="Arial" w:hAnsi="Arial" w:cs="Arial"/>
          <w:b/>
          <w:bCs/>
          <w:sz w:val="24"/>
          <w:szCs w:val="24"/>
        </w:rPr>
        <w:t xml:space="preserve">17. </w:t>
      </w:r>
      <w:r w:rsidR="004A6E5F" w:rsidRPr="00B660D8">
        <w:rPr>
          <w:rFonts w:ascii="Arial" w:eastAsiaTheme="minorEastAsia" w:hAnsi="Arial" w:cs="Arial"/>
          <w:b/>
          <w:bCs/>
          <w:sz w:val="24"/>
          <w:szCs w:val="24"/>
        </w:rPr>
        <w:t xml:space="preserve">Chapter 12: </w:t>
      </w:r>
      <w:r w:rsidR="00144AA7">
        <w:rPr>
          <w:rFonts w:ascii="Arial" w:eastAsiaTheme="minorEastAsia" w:hAnsi="Arial" w:cs="Arial"/>
          <w:b/>
          <w:bCs/>
          <w:sz w:val="24"/>
          <w:szCs w:val="24"/>
        </w:rPr>
        <w:t>Instructional Materials</w:t>
      </w:r>
    </w:p>
    <w:p w:rsidR="00172C2B" w:rsidRPr="00B660D8" w:rsidRDefault="004A6E5F" w:rsidP="004A6E5F">
      <w:pPr>
        <w:spacing w:after="240"/>
        <w:rPr>
          <w:rFonts w:ascii="Arial" w:hAnsi="Arial" w:cs="Arial"/>
          <w:i/>
          <w:iCs/>
          <w:sz w:val="24"/>
          <w:szCs w:val="24"/>
        </w:rPr>
      </w:pPr>
      <w:r w:rsidRPr="00B660D8">
        <w:rPr>
          <w:rFonts w:ascii="Arial" w:eastAsiaTheme="minorEastAsia" w:hAnsi="Arial" w:cs="Arial"/>
          <w:sz w:val="24"/>
          <w:szCs w:val="24"/>
        </w:rPr>
        <w:t xml:space="preserve">Provide comments on Chapter 12: </w:t>
      </w:r>
      <w:r w:rsidR="00144AA7">
        <w:rPr>
          <w:rFonts w:ascii="Arial" w:eastAsiaTheme="minorEastAsia" w:hAnsi="Arial" w:cs="Arial"/>
          <w:sz w:val="24"/>
          <w:szCs w:val="24"/>
        </w:rPr>
        <w:t>Instructional Materials</w:t>
      </w:r>
      <w:r w:rsidRPr="00B660D8">
        <w:rPr>
          <w:rFonts w:ascii="Arial" w:eastAsiaTheme="minorEastAsia" w:hAnsi="Arial" w:cs="Arial"/>
          <w:sz w:val="24"/>
          <w:szCs w:val="24"/>
        </w:rPr>
        <w:t xml:space="preserve">. </w:t>
      </w:r>
      <w:r w:rsidR="00172C2B" w:rsidRPr="00B660D8">
        <w:rPr>
          <w:rFonts w:ascii="Arial" w:hAnsi="Arial" w:cs="Arial"/>
          <w:i/>
          <w:iCs/>
          <w:sz w:val="24"/>
          <w:szCs w:val="24"/>
        </w:rPr>
        <w:t>(NOTE: Any information in excess of 1,000 characters will not be considered.)</w:t>
      </w:r>
    </w:p>
    <w:p w:rsidR="004A6E5F" w:rsidRPr="00B660D8" w:rsidRDefault="004A6E5F" w:rsidP="004A6E5F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sz w:val="24"/>
          <w:szCs w:val="24"/>
        </w:rPr>
      </w:pPr>
      <w:r w:rsidRPr="00B660D8">
        <w:rPr>
          <w:rFonts w:ascii="Arial" w:hAnsi="Arial" w:cs="Arial"/>
          <w:b/>
          <w:bCs/>
          <w:sz w:val="24"/>
          <w:szCs w:val="24"/>
        </w:rPr>
        <w:t xml:space="preserve">19. </w:t>
      </w:r>
      <w:r w:rsidRPr="00B660D8">
        <w:rPr>
          <w:rFonts w:ascii="Arial" w:eastAsiaTheme="minorEastAsia" w:hAnsi="Arial" w:cs="Arial"/>
          <w:b/>
          <w:bCs/>
          <w:sz w:val="24"/>
          <w:szCs w:val="24"/>
        </w:rPr>
        <w:t>Chapter 1</w:t>
      </w:r>
      <w:r w:rsidR="00144AA7">
        <w:rPr>
          <w:rFonts w:ascii="Arial" w:eastAsiaTheme="minorEastAsia" w:hAnsi="Arial" w:cs="Arial"/>
          <w:b/>
          <w:bCs/>
          <w:sz w:val="24"/>
          <w:szCs w:val="24"/>
        </w:rPr>
        <w:t>3</w:t>
      </w:r>
      <w:r w:rsidRPr="00B660D8">
        <w:rPr>
          <w:rFonts w:ascii="Arial" w:eastAsiaTheme="minorEastAsia" w:hAnsi="Arial" w:cs="Arial"/>
          <w:b/>
          <w:bCs/>
          <w:sz w:val="24"/>
          <w:szCs w:val="24"/>
        </w:rPr>
        <w:t>: Glossary</w:t>
      </w:r>
    </w:p>
    <w:p w:rsidR="004A6E5F" w:rsidRPr="00B660D8" w:rsidRDefault="004A6E5F" w:rsidP="004A6E5F">
      <w:pPr>
        <w:spacing w:after="240"/>
        <w:rPr>
          <w:rFonts w:ascii="Arial" w:hAnsi="Arial" w:cs="Arial"/>
          <w:sz w:val="24"/>
          <w:szCs w:val="24"/>
        </w:rPr>
      </w:pPr>
      <w:r w:rsidRPr="00B660D8">
        <w:rPr>
          <w:rFonts w:ascii="Arial" w:eastAsiaTheme="minorEastAsia" w:hAnsi="Arial" w:cs="Arial"/>
          <w:sz w:val="24"/>
          <w:szCs w:val="24"/>
        </w:rPr>
        <w:t>Provide comments on Chapter 1</w:t>
      </w:r>
      <w:r w:rsidR="00144AA7">
        <w:rPr>
          <w:rFonts w:ascii="Arial" w:eastAsiaTheme="minorEastAsia" w:hAnsi="Arial" w:cs="Arial"/>
          <w:sz w:val="24"/>
          <w:szCs w:val="24"/>
        </w:rPr>
        <w:t>3</w:t>
      </w:r>
      <w:r w:rsidRPr="00B660D8">
        <w:rPr>
          <w:rFonts w:ascii="Arial" w:eastAsiaTheme="minorEastAsia" w:hAnsi="Arial" w:cs="Arial"/>
          <w:sz w:val="24"/>
          <w:szCs w:val="24"/>
        </w:rPr>
        <w:t>: Glossary.</w:t>
      </w:r>
      <w:r w:rsidRPr="00B660D8">
        <w:rPr>
          <w:rFonts w:ascii="Arial" w:hAnsi="Arial" w:cs="Arial"/>
          <w:i/>
          <w:iCs/>
          <w:sz w:val="24"/>
          <w:szCs w:val="24"/>
        </w:rPr>
        <w:t xml:space="preserve"> (NOTE: Any information in excess of 1,000 characters will not be considered.)</w:t>
      </w:r>
    </w:p>
    <w:p w:rsidR="009C5E63" w:rsidRPr="00B660D8" w:rsidRDefault="004A6E5F" w:rsidP="009C5E6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B660D8">
        <w:rPr>
          <w:rFonts w:ascii="Arial" w:hAnsi="Arial" w:cs="Arial"/>
          <w:b/>
          <w:bCs/>
          <w:sz w:val="24"/>
          <w:szCs w:val="24"/>
        </w:rPr>
        <w:t>20</w:t>
      </w:r>
      <w:r w:rsidR="00172C2B" w:rsidRPr="00B660D8">
        <w:rPr>
          <w:rFonts w:ascii="Arial" w:hAnsi="Arial" w:cs="Arial"/>
          <w:b/>
          <w:bCs/>
          <w:sz w:val="24"/>
          <w:szCs w:val="24"/>
        </w:rPr>
        <w:t>. O</w:t>
      </w:r>
      <w:r w:rsidR="00B4346F" w:rsidRPr="00B660D8">
        <w:rPr>
          <w:rFonts w:ascii="Arial" w:hAnsi="Arial" w:cs="Arial"/>
          <w:b/>
          <w:bCs/>
          <w:sz w:val="24"/>
          <w:szCs w:val="24"/>
        </w:rPr>
        <w:t>verall Evaluation</w:t>
      </w:r>
    </w:p>
    <w:p w:rsidR="00B4346F" w:rsidRPr="00B660D8" w:rsidRDefault="00B4346F" w:rsidP="009C5E63">
      <w:pPr>
        <w:spacing w:after="240"/>
        <w:rPr>
          <w:rFonts w:ascii="Arial" w:hAnsi="Arial" w:cs="Arial"/>
          <w:sz w:val="24"/>
          <w:szCs w:val="24"/>
        </w:rPr>
      </w:pPr>
      <w:r w:rsidRPr="00B660D8">
        <w:rPr>
          <w:rFonts w:ascii="Arial" w:hAnsi="Arial" w:cs="Arial"/>
          <w:sz w:val="24"/>
          <w:szCs w:val="24"/>
        </w:rPr>
        <w:t>(</w:t>
      </w:r>
      <w:r w:rsidR="00F416A7" w:rsidRPr="00B660D8">
        <w:rPr>
          <w:rFonts w:ascii="Arial" w:hAnsi="Arial" w:cs="Arial"/>
          <w:sz w:val="24"/>
          <w:szCs w:val="24"/>
        </w:rPr>
        <w:t>For the items below, the s</w:t>
      </w:r>
      <w:r w:rsidRPr="00B660D8">
        <w:rPr>
          <w:rFonts w:ascii="Arial" w:hAnsi="Arial" w:cs="Arial"/>
          <w:sz w:val="24"/>
          <w:szCs w:val="24"/>
        </w:rPr>
        <w:t>urvey participants will be asked to select one of the following ratings: Excellent, Good, Fair, Poor)</w:t>
      </w:r>
    </w:p>
    <w:p w:rsidR="00B4346F" w:rsidRPr="00B660D8" w:rsidRDefault="009C5E63" w:rsidP="00172C2B">
      <w:pPr>
        <w:spacing w:after="240"/>
        <w:rPr>
          <w:rFonts w:ascii="Arial" w:hAnsi="Arial" w:cs="Arial"/>
          <w:sz w:val="24"/>
          <w:szCs w:val="24"/>
        </w:rPr>
      </w:pPr>
      <w:r w:rsidRPr="00B660D8">
        <w:rPr>
          <w:rFonts w:ascii="Arial" w:hAnsi="Arial" w:cs="Arial"/>
          <w:sz w:val="24"/>
          <w:szCs w:val="24"/>
        </w:rPr>
        <w:t>Rate</w:t>
      </w:r>
      <w:r w:rsidR="00B4346F" w:rsidRPr="00B660D8">
        <w:rPr>
          <w:rFonts w:ascii="Arial" w:hAnsi="Arial" w:cs="Arial"/>
          <w:sz w:val="24"/>
          <w:szCs w:val="24"/>
        </w:rPr>
        <w:t xml:space="preserve"> the framework overall.</w:t>
      </w:r>
    </w:p>
    <w:p w:rsidR="00B4346F" w:rsidRPr="00B660D8" w:rsidRDefault="009C5E63" w:rsidP="00172C2B">
      <w:pPr>
        <w:spacing w:after="240"/>
        <w:rPr>
          <w:rFonts w:ascii="Arial" w:hAnsi="Arial" w:cs="Arial"/>
          <w:sz w:val="24"/>
          <w:szCs w:val="24"/>
        </w:rPr>
      </w:pPr>
      <w:r w:rsidRPr="00B660D8">
        <w:rPr>
          <w:rFonts w:ascii="Arial" w:hAnsi="Arial" w:cs="Arial"/>
          <w:sz w:val="24"/>
          <w:szCs w:val="24"/>
        </w:rPr>
        <w:t>R</w:t>
      </w:r>
      <w:r w:rsidR="00B4346F" w:rsidRPr="00B660D8">
        <w:rPr>
          <w:rFonts w:ascii="Arial" w:hAnsi="Arial" w:cs="Arial"/>
          <w:sz w:val="24"/>
          <w:szCs w:val="24"/>
        </w:rPr>
        <w:t>ate the format and clarity.</w:t>
      </w:r>
    </w:p>
    <w:p w:rsidR="00144AA7" w:rsidRDefault="00144AA7" w:rsidP="00172C2B">
      <w:p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rate this framework in facilitating teaching and learning of California Common Cores State Standards for Mathematics.</w:t>
      </w:r>
    </w:p>
    <w:p w:rsidR="00B4346F" w:rsidRPr="00B660D8" w:rsidRDefault="009C5E63" w:rsidP="00172C2B">
      <w:pPr>
        <w:spacing w:after="240"/>
        <w:rPr>
          <w:rFonts w:ascii="Arial" w:hAnsi="Arial" w:cs="Arial"/>
          <w:sz w:val="24"/>
          <w:szCs w:val="24"/>
        </w:rPr>
      </w:pPr>
      <w:r w:rsidRPr="00B660D8">
        <w:rPr>
          <w:rFonts w:ascii="Arial" w:hAnsi="Arial" w:cs="Arial"/>
          <w:sz w:val="24"/>
          <w:szCs w:val="24"/>
        </w:rPr>
        <w:t>Rate</w:t>
      </w:r>
      <w:r w:rsidR="00B4346F" w:rsidRPr="00B660D8">
        <w:rPr>
          <w:rFonts w:ascii="Arial" w:hAnsi="Arial" w:cs="Arial"/>
          <w:sz w:val="24"/>
          <w:szCs w:val="24"/>
        </w:rPr>
        <w:t xml:space="preserve"> how well the framework provides guidance for instruction for ALL students at all grade/course levels</w:t>
      </w:r>
      <w:r w:rsidRPr="00B660D8">
        <w:rPr>
          <w:rFonts w:ascii="Arial" w:hAnsi="Arial" w:cs="Arial"/>
          <w:sz w:val="24"/>
          <w:szCs w:val="24"/>
        </w:rPr>
        <w:t>.</w:t>
      </w:r>
    </w:p>
    <w:p w:rsidR="00B4346F" w:rsidRPr="00B660D8" w:rsidRDefault="004A6E5F" w:rsidP="00172C2B">
      <w:pPr>
        <w:spacing w:after="240"/>
        <w:rPr>
          <w:rFonts w:ascii="Arial" w:hAnsi="Arial" w:cs="Arial"/>
          <w:sz w:val="24"/>
          <w:szCs w:val="24"/>
        </w:rPr>
      </w:pPr>
      <w:r w:rsidRPr="00B660D8">
        <w:rPr>
          <w:rFonts w:ascii="Arial" w:hAnsi="Arial" w:cs="Arial"/>
          <w:b/>
          <w:bCs/>
          <w:sz w:val="24"/>
          <w:szCs w:val="24"/>
        </w:rPr>
        <w:t>2</w:t>
      </w:r>
      <w:r w:rsidR="00172C2B" w:rsidRPr="00B660D8">
        <w:rPr>
          <w:rFonts w:ascii="Arial" w:hAnsi="Arial" w:cs="Arial"/>
          <w:b/>
          <w:bCs/>
          <w:sz w:val="24"/>
          <w:szCs w:val="24"/>
        </w:rPr>
        <w:t>1. P</w:t>
      </w:r>
      <w:r w:rsidR="00B4346F" w:rsidRPr="00B660D8">
        <w:rPr>
          <w:rFonts w:ascii="Arial" w:hAnsi="Arial" w:cs="Arial"/>
          <w:b/>
          <w:bCs/>
          <w:sz w:val="24"/>
          <w:szCs w:val="24"/>
        </w:rPr>
        <w:t>rovide any additional questions, comments, or concerns (limit to 1</w:t>
      </w:r>
      <w:r w:rsidR="009C5E63" w:rsidRPr="00B660D8">
        <w:rPr>
          <w:rFonts w:ascii="Arial" w:hAnsi="Arial" w:cs="Arial"/>
          <w:b/>
          <w:bCs/>
          <w:sz w:val="24"/>
          <w:szCs w:val="24"/>
        </w:rPr>
        <w:t>,</w:t>
      </w:r>
      <w:r w:rsidR="00B4346F" w:rsidRPr="00B660D8">
        <w:rPr>
          <w:rFonts w:ascii="Arial" w:hAnsi="Arial" w:cs="Arial"/>
          <w:b/>
          <w:bCs/>
          <w:sz w:val="24"/>
          <w:szCs w:val="24"/>
        </w:rPr>
        <w:t xml:space="preserve">000 characters). </w:t>
      </w:r>
      <w:r w:rsidR="00144AA7">
        <w:rPr>
          <w:rFonts w:ascii="Arial" w:hAnsi="Arial" w:cs="Arial"/>
          <w:b/>
          <w:bCs/>
          <w:sz w:val="24"/>
          <w:szCs w:val="24"/>
        </w:rPr>
        <w:t xml:space="preserve">Remember that you may also send comments regarding the draft framework to </w:t>
      </w:r>
      <w:hyperlink r:id="rId11" w:history="1">
        <w:r w:rsidR="00B33F8D" w:rsidRPr="00A225F6">
          <w:rPr>
            <w:rStyle w:val="Hyperlink"/>
            <w:rFonts w:ascii="Arial" w:hAnsi="Arial" w:cs="Arial"/>
            <w:b/>
            <w:bCs/>
            <w:sz w:val="24"/>
            <w:szCs w:val="24"/>
          </w:rPr>
          <w:t>MathFramework@cde.ca.gov</w:t>
        </w:r>
      </w:hyperlink>
      <w:r w:rsidR="00144AA7">
        <w:rPr>
          <w:rFonts w:ascii="Arial" w:hAnsi="Arial" w:cs="Arial"/>
          <w:b/>
          <w:bCs/>
          <w:sz w:val="24"/>
          <w:szCs w:val="24"/>
        </w:rPr>
        <w:t xml:space="preserve">. </w:t>
      </w:r>
      <w:bookmarkStart w:id="0" w:name="_GoBack"/>
      <w:bookmarkEnd w:id="0"/>
    </w:p>
    <w:p w:rsidR="00CF4070" w:rsidRPr="00B660D8" w:rsidRDefault="00172C2B" w:rsidP="00F416A7">
      <w:pPr>
        <w:spacing w:after="240"/>
        <w:rPr>
          <w:rFonts w:ascii="Arial" w:hAnsi="Arial" w:cs="Arial"/>
          <w:sz w:val="24"/>
          <w:szCs w:val="24"/>
        </w:rPr>
      </w:pPr>
      <w:r w:rsidRPr="00B660D8">
        <w:rPr>
          <w:rFonts w:ascii="Arial" w:hAnsi="Arial" w:cs="Arial"/>
          <w:b/>
          <w:bCs/>
          <w:sz w:val="24"/>
          <w:szCs w:val="24"/>
        </w:rPr>
        <w:t>2</w:t>
      </w:r>
      <w:r w:rsidR="004A6E5F" w:rsidRPr="00B660D8">
        <w:rPr>
          <w:rFonts w:ascii="Arial" w:hAnsi="Arial" w:cs="Arial"/>
          <w:b/>
          <w:bCs/>
          <w:sz w:val="24"/>
          <w:szCs w:val="24"/>
        </w:rPr>
        <w:t>2</w:t>
      </w:r>
      <w:r w:rsidRPr="00B660D8">
        <w:rPr>
          <w:rFonts w:ascii="Arial" w:hAnsi="Arial" w:cs="Arial"/>
          <w:b/>
          <w:bCs/>
          <w:sz w:val="24"/>
          <w:szCs w:val="24"/>
        </w:rPr>
        <w:t xml:space="preserve">. </w:t>
      </w:r>
      <w:r w:rsidR="00144AA7">
        <w:rPr>
          <w:rFonts w:ascii="Arial" w:hAnsi="Arial" w:cs="Arial"/>
          <w:b/>
          <w:bCs/>
          <w:sz w:val="24"/>
          <w:szCs w:val="24"/>
        </w:rPr>
        <w:t>Would you like to be contacted about serving as a reviewer of kindergarten through grade eight instructional materials in the next statewide mathematics instructional materials adoption?</w:t>
      </w:r>
    </w:p>
    <w:sectPr w:rsidR="00CF4070" w:rsidRPr="00B660D8" w:rsidSect="00CF40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2639" w:rsidRDefault="00212639" w:rsidP="004D3C96">
      <w:r>
        <w:separator/>
      </w:r>
    </w:p>
  </w:endnote>
  <w:endnote w:type="continuationSeparator" w:id="0">
    <w:p w:rsidR="00212639" w:rsidRDefault="00212639" w:rsidP="004D3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7FA3" w:rsidRDefault="00967F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7FA3" w:rsidRDefault="00967FA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7FA3" w:rsidRDefault="00967F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2639" w:rsidRDefault="00212639" w:rsidP="004D3C96">
      <w:r>
        <w:separator/>
      </w:r>
    </w:p>
  </w:footnote>
  <w:footnote w:type="continuationSeparator" w:id="0">
    <w:p w:rsidR="00212639" w:rsidRDefault="00212639" w:rsidP="004D3C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7FA3" w:rsidRDefault="00967F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73C4" w:rsidRPr="004F73C4" w:rsidRDefault="004F73C4" w:rsidP="004F73C4">
    <w:pPr>
      <w:pStyle w:val="Header"/>
      <w:jc w:val="right"/>
      <w:rPr>
        <w:rFonts w:ascii="Arial" w:hAnsi="Arial" w:cs="Arial"/>
        <w:sz w:val="24"/>
        <w:szCs w:val="24"/>
      </w:rPr>
    </w:pPr>
    <w:r w:rsidRPr="004F73C4">
      <w:rPr>
        <w:rFonts w:ascii="Arial" w:hAnsi="Arial" w:cs="Arial"/>
        <w:sz w:val="24"/>
        <w:szCs w:val="24"/>
      </w:rPr>
      <w:t>I</w:t>
    </w:r>
    <w:r w:rsidR="00427D42">
      <w:rPr>
        <w:rFonts w:ascii="Arial" w:hAnsi="Arial" w:cs="Arial"/>
        <w:sz w:val="24"/>
        <w:szCs w:val="24"/>
      </w:rPr>
      <w:t xml:space="preserve">tem </w:t>
    </w:r>
    <w:r w:rsidR="00907C8F">
      <w:rPr>
        <w:rFonts w:ascii="Arial" w:hAnsi="Arial" w:cs="Arial"/>
        <w:sz w:val="24"/>
        <w:szCs w:val="24"/>
      </w:rPr>
      <w:t>12</w:t>
    </w:r>
    <w:r w:rsidR="00427D42">
      <w:rPr>
        <w:rFonts w:ascii="Arial" w:hAnsi="Arial" w:cs="Arial"/>
        <w:sz w:val="24"/>
        <w:szCs w:val="24"/>
      </w:rPr>
      <w:t>.</w:t>
    </w:r>
    <w:r w:rsidR="00907C8F">
      <w:rPr>
        <w:rFonts w:ascii="Arial" w:hAnsi="Arial" w:cs="Arial"/>
        <w:sz w:val="24"/>
        <w:szCs w:val="24"/>
      </w:rPr>
      <w:t>B</w:t>
    </w:r>
    <w:r w:rsidR="00427D42">
      <w:rPr>
        <w:rFonts w:ascii="Arial" w:hAnsi="Arial" w:cs="Arial"/>
        <w:sz w:val="24"/>
        <w:szCs w:val="24"/>
      </w:rPr>
      <w:t>.2</w:t>
    </w:r>
  </w:p>
  <w:p w:rsidR="004F73C4" w:rsidRPr="004F73C4" w:rsidRDefault="00907C8F" w:rsidP="004F73C4">
    <w:pPr>
      <w:pStyle w:val="Header"/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Mathematics</w:t>
    </w:r>
    <w:r w:rsidR="004F73C4" w:rsidRPr="004F73C4">
      <w:rPr>
        <w:rFonts w:ascii="Arial" w:hAnsi="Arial" w:cs="Arial"/>
        <w:sz w:val="24"/>
        <w:szCs w:val="24"/>
      </w:rPr>
      <w:t xml:space="preserve"> SMC</w:t>
    </w:r>
  </w:p>
  <w:p w:rsidR="004F73C4" w:rsidRPr="004F73C4" w:rsidRDefault="00907C8F" w:rsidP="004F73C4">
    <w:pPr>
      <w:pStyle w:val="Header"/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January</w:t>
    </w:r>
    <w:r w:rsidR="00EA4C6A">
      <w:rPr>
        <w:rFonts w:ascii="Arial" w:hAnsi="Arial" w:cs="Arial"/>
        <w:sz w:val="24"/>
        <w:szCs w:val="24"/>
      </w:rPr>
      <w:t xml:space="preserve"> </w:t>
    </w:r>
    <w:r>
      <w:rPr>
        <w:rFonts w:ascii="Arial" w:hAnsi="Arial" w:cs="Arial"/>
        <w:sz w:val="24"/>
        <w:szCs w:val="24"/>
      </w:rPr>
      <w:t>22</w:t>
    </w:r>
    <w:r w:rsidR="00EA4C6A">
      <w:rPr>
        <w:rFonts w:ascii="Arial" w:hAnsi="Arial" w:cs="Arial"/>
        <w:sz w:val="24"/>
        <w:szCs w:val="24"/>
      </w:rPr>
      <w:t>, 20</w:t>
    </w:r>
    <w:r>
      <w:rPr>
        <w:rFonts w:ascii="Arial" w:hAnsi="Arial" w:cs="Arial"/>
        <w:sz w:val="24"/>
        <w:szCs w:val="24"/>
      </w:rPr>
      <w:t>2</w:t>
    </w:r>
    <w:r w:rsidR="00EA4C6A">
      <w:rPr>
        <w:rFonts w:ascii="Arial" w:hAnsi="Arial" w:cs="Arial"/>
        <w:sz w:val="24"/>
        <w:szCs w:val="24"/>
      </w:rPr>
      <w:t>1</w:t>
    </w:r>
  </w:p>
  <w:p w:rsidR="004F73C4" w:rsidRDefault="004F73C4" w:rsidP="009C5E63">
    <w:pPr>
      <w:pStyle w:val="Header"/>
      <w:spacing w:after="240"/>
      <w:jc w:val="right"/>
      <w:rPr>
        <w:rFonts w:ascii="Arial" w:hAnsi="Arial" w:cs="Arial"/>
        <w:bCs/>
        <w:sz w:val="24"/>
        <w:szCs w:val="24"/>
      </w:rPr>
    </w:pPr>
    <w:r w:rsidRPr="004F73C4">
      <w:rPr>
        <w:rFonts w:ascii="Arial" w:hAnsi="Arial" w:cs="Arial"/>
        <w:sz w:val="24"/>
        <w:szCs w:val="24"/>
      </w:rPr>
      <w:t xml:space="preserve">Page </w:t>
    </w:r>
    <w:r w:rsidRPr="004F73C4">
      <w:rPr>
        <w:rFonts w:ascii="Arial" w:hAnsi="Arial" w:cs="Arial"/>
        <w:bCs/>
        <w:sz w:val="24"/>
        <w:szCs w:val="24"/>
      </w:rPr>
      <w:fldChar w:fldCharType="begin"/>
    </w:r>
    <w:r w:rsidRPr="004F73C4">
      <w:rPr>
        <w:rFonts w:ascii="Arial" w:hAnsi="Arial" w:cs="Arial"/>
        <w:bCs/>
        <w:sz w:val="24"/>
        <w:szCs w:val="24"/>
      </w:rPr>
      <w:instrText xml:space="preserve"> PAGE  \* Arabic  \* MERGEFORMAT </w:instrText>
    </w:r>
    <w:r w:rsidRPr="004F73C4">
      <w:rPr>
        <w:rFonts w:ascii="Arial" w:hAnsi="Arial" w:cs="Arial"/>
        <w:bCs/>
        <w:sz w:val="24"/>
        <w:szCs w:val="24"/>
      </w:rPr>
      <w:fldChar w:fldCharType="separate"/>
    </w:r>
    <w:r w:rsidR="00E40493">
      <w:rPr>
        <w:rFonts w:ascii="Arial" w:hAnsi="Arial" w:cs="Arial"/>
        <w:bCs/>
        <w:noProof/>
        <w:sz w:val="24"/>
        <w:szCs w:val="24"/>
      </w:rPr>
      <w:t>5</w:t>
    </w:r>
    <w:r w:rsidRPr="004F73C4">
      <w:rPr>
        <w:rFonts w:ascii="Arial" w:hAnsi="Arial" w:cs="Arial"/>
        <w:bCs/>
        <w:sz w:val="24"/>
        <w:szCs w:val="24"/>
      </w:rPr>
      <w:fldChar w:fldCharType="end"/>
    </w:r>
    <w:r w:rsidRPr="004F73C4">
      <w:rPr>
        <w:rFonts w:ascii="Arial" w:hAnsi="Arial" w:cs="Arial"/>
        <w:sz w:val="24"/>
        <w:szCs w:val="24"/>
      </w:rPr>
      <w:t xml:space="preserve"> of </w:t>
    </w:r>
    <w:r w:rsidRPr="004F73C4">
      <w:rPr>
        <w:rFonts w:ascii="Arial" w:hAnsi="Arial" w:cs="Arial"/>
        <w:bCs/>
        <w:sz w:val="24"/>
        <w:szCs w:val="24"/>
      </w:rPr>
      <w:fldChar w:fldCharType="begin"/>
    </w:r>
    <w:r w:rsidRPr="004F73C4">
      <w:rPr>
        <w:rFonts w:ascii="Arial" w:hAnsi="Arial" w:cs="Arial"/>
        <w:bCs/>
        <w:sz w:val="24"/>
        <w:szCs w:val="24"/>
      </w:rPr>
      <w:instrText xml:space="preserve"> NUMPAGES  \* Arabic  \* MERGEFORMAT </w:instrText>
    </w:r>
    <w:r w:rsidRPr="004F73C4">
      <w:rPr>
        <w:rFonts w:ascii="Arial" w:hAnsi="Arial" w:cs="Arial"/>
        <w:bCs/>
        <w:sz w:val="24"/>
        <w:szCs w:val="24"/>
      </w:rPr>
      <w:fldChar w:fldCharType="separate"/>
    </w:r>
    <w:r w:rsidR="00E40493">
      <w:rPr>
        <w:rFonts w:ascii="Arial" w:hAnsi="Arial" w:cs="Arial"/>
        <w:bCs/>
        <w:noProof/>
        <w:sz w:val="24"/>
        <w:szCs w:val="24"/>
      </w:rPr>
      <w:t>5</w:t>
    </w:r>
    <w:r w:rsidRPr="004F73C4">
      <w:rPr>
        <w:rFonts w:ascii="Arial" w:hAnsi="Arial" w:cs="Arial"/>
        <w:bCs/>
        <w:sz w:val="24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7FA3" w:rsidRDefault="00967F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D2BCB"/>
    <w:multiLevelType w:val="hybridMultilevel"/>
    <w:tmpl w:val="8B9660AC"/>
    <w:lvl w:ilvl="0" w:tplc="0622AA86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616F8"/>
    <w:multiLevelType w:val="multilevel"/>
    <w:tmpl w:val="8B9660A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3C0730"/>
    <w:multiLevelType w:val="hybridMultilevel"/>
    <w:tmpl w:val="EB5E347C"/>
    <w:lvl w:ilvl="0" w:tplc="0966EA72">
      <w:start w:val="1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BE17C7"/>
    <w:multiLevelType w:val="hybridMultilevel"/>
    <w:tmpl w:val="8FF06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3B6BD2"/>
    <w:multiLevelType w:val="hybridMultilevel"/>
    <w:tmpl w:val="27E2951C"/>
    <w:lvl w:ilvl="0" w:tplc="01C2C10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E4B"/>
    <w:rsid w:val="00062B9F"/>
    <w:rsid w:val="000A608A"/>
    <w:rsid w:val="00144AA7"/>
    <w:rsid w:val="00163D90"/>
    <w:rsid w:val="00172C2B"/>
    <w:rsid w:val="001B05DB"/>
    <w:rsid w:val="00212639"/>
    <w:rsid w:val="00287A0C"/>
    <w:rsid w:val="002A595B"/>
    <w:rsid w:val="00325A69"/>
    <w:rsid w:val="00361A22"/>
    <w:rsid w:val="00365169"/>
    <w:rsid w:val="003A4884"/>
    <w:rsid w:val="003E4FBD"/>
    <w:rsid w:val="00427D42"/>
    <w:rsid w:val="00461BEC"/>
    <w:rsid w:val="004A6E5F"/>
    <w:rsid w:val="004D3C96"/>
    <w:rsid w:val="004F73C4"/>
    <w:rsid w:val="00523155"/>
    <w:rsid w:val="005619D6"/>
    <w:rsid w:val="00665266"/>
    <w:rsid w:val="00686F96"/>
    <w:rsid w:val="006C3E4B"/>
    <w:rsid w:val="007E5F8D"/>
    <w:rsid w:val="008455A5"/>
    <w:rsid w:val="0088044F"/>
    <w:rsid w:val="00907C8F"/>
    <w:rsid w:val="00967FA3"/>
    <w:rsid w:val="00986D08"/>
    <w:rsid w:val="009943E5"/>
    <w:rsid w:val="009C5E63"/>
    <w:rsid w:val="00A4663D"/>
    <w:rsid w:val="00A87049"/>
    <w:rsid w:val="00B27D86"/>
    <w:rsid w:val="00B33F8D"/>
    <w:rsid w:val="00B4346F"/>
    <w:rsid w:val="00B660D8"/>
    <w:rsid w:val="00BF5A21"/>
    <w:rsid w:val="00C17D81"/>
    <w:rsid w:val="00CF4070"/>
    <w:rsid w:val="00D03C90"/>
    <w:rsid w:val="00D3439B"/>
    <w:rsid w:val="00DC38CA"/>
    <w:rsid w:val="00E40493"/>
    <w:rsid w:val="00E7167D"/>
    <w:rsid w:val="00E716DC"/>
    <w:rsid w:val="00E812DA"/>
    <w:rsid w:val="00EA4C6A"/>
    <w:rsid w:val="00EC1E8E"/>
    <w:rsid w:val="00F416A7"/>
    <w:rsid w:val="00FC3784"/>
    <w:rsid w:val="00FD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BB6F1D"/>
  <w15:chartTrackingRefBased/>
  <w15:docId w15:val="{6DE874D6-6BA8-46DA-8A76-94D4D7FC4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6D08"/>
  </w:style>
  <w:style w:type="paragraph" w:styleId="Heading1">
    <w:name w:val="heading 1"/>
    <w:basedOn w:val="Normal"/>
    <w:next w:val="Normal"/>
    <w:link w:val="Heading1Char"/>
    <w:uiPriority w:val="9"/>
    <w:qFormat/>
    <w:rsid w:val="00F416A7"/>
    <w:pPr>
      <w:jc w:val="center"/>
      <w:outlineLvl w:val="0"/>
    </w:pPr>
    <w:rPr>
      <w:rFonts w:ascii="Arial" w:hAnsi="Arial" w:cs="Arial"/>
      <w:b/>
      <w:bCs/>
      <w:sz w:val="40"/>
      <w:szCs w:val="40"/>
    </w:rPr>
  </w:style>
  <w:style w:type="paragraph" w:styleId="Heading2">
    <w:name w:val="heading 2"/>
    <w:basedOn w:val="Heading3"/>
    <w:next w:val="Normal"/>
    <w:link w:val="Heading2Char"/>
    <w:uiPriority w:val="9"/>
    <w:unhideWhenUsed/>
    <w:qFormat/>
    <w:rsid w:val="002A595B"/>
    <w:pPr>
      <w:spacing w:after="240"/>
      <w:outlineLvl w:val="1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C3E4B"/>
    <w:pPr>
      <w:outlineLvl w:val="2"/>
    </w:pPr>
    <w:rPr>
      <w:rFonts w:ascii="Arial" w:hAnsi="Arial" w:cs="Arial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16A7"/>
    <w:rPr>
      <w:rFonts w:ascii="Arial" w:hAnsi="Arial" w:cs="Arial"/>
      <w:b/>
      <w:bCs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2A595B"/>
    <w:rPr>
      <w:rFonts w:ascii="Arial" w:hAnsi="Arial" w:cs="Arial"/>
      <w:b/>
      <w:bCs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B660D8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6C3E4B"/>
    <w:rPr>
      <w:rFonts w:ascii="Arial" w:hAnsi="Arial" w:cs="Arial"/>
      <w:b/>
      <w:bCs/>
      <w:sz w:val="32"/>
      <w:szCs w:val="32"/>
    </w:rPr>
  </w:style>
  <w:style w:type="paragraph" w:styleId="ListParagraph">
    <w:name w:val="List Paragraph"/>
    <w:basedOn w:val="Normal"/>
    <w:uiPriority w:val="34"/>
    <w:qFormat/>
    <w:rsid w:val="00F416A7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4D3C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D3C96"/>
  </w:style>
  <w:style w:type="paragraph" w:styleId="Footer">
    <w:name w:val="footer"/>
    <w:basedOn w:val="Normal"/>
    <w:link w:val="FooterChar"/>
    <w:uiPriority w:val="99"/>
    <w:unhideWhenUsed/>
    <w:rsid w:val="004D3C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3C96"/>
  </w:style>
  <w:style w:type="character" w:styleId="UnresolvedMention">
    <w:name w:val="Unresolved Mention"/>
    <w:basedOn w:val="DefaultParagraphFont"/>
    <w:uiPriority w:val="99"/>
    <w:semiHidden/>
    <w:unhideWhenUsed/>
    <w:rsid w:val="003E4FBD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55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5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errios@cde.ca.gov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thFramework@cde.ca.gov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athFramework@cde.ca.gov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MathFramework@cde.ca.gov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MathFramework@cde.ca.gov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961</Words>
  <Characters>5480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Mathematics Framework Survey - Instructional Quality Commission (CA Dept of Education)</vt:lpstr>
    </vt:vector>
  </TitlesOfParts>
  <Company>CA Department of Education</Company>
  <LinksUpToDate>false</LinksUpToDate>
  <CharactersWithSpaces>6429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Mathematics Framework Survey - Instructional Quality Commission (CA Dept of Education)</dc:title>
  <dc:subject>2020 Mathematics Framework Online Survey questionnaires.</dc:subject>
  <dc:creator>CDE</dc:creator>
  <cp:keywords/>
  <dc:description/>
  <cp:lastModifiedBy>Terri Yan</cp:lastModifiedBy>
  <cp:revision>11</cp:revision>
  <cp:lastPrinted>2019-08-26T18:08:00Z</cp:lastPrinted>
  <dcterms:created xsi:type="dcterms:W3CDTF">2021-01-06T20:14:00Z</dcterms:created>
  <dcterms:modified xsi:type="dcterms:W3CDTF">2021-01-11T19:33:00Z</dcterms:modified>
</cp:coreProperties>
</file>