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EE29" w14:textId="39F74832" w:rsidR="00C43E4F" w:rsidRPr="003E17DF" w:rsidRDefault="00C43E4F" w:rsidP="003E17DF">
      <w:pPr>
        <w:pStyle w:val="Heading1"/>
        <w:rPr>
          <w:b w:val="0"/>
        </w:rPr>
      </w:pPr>
      <w:bookmarkStart w:id="0" w:name="_Hlk79503968"/>
      <w:r w:rsidRPr="00E036E5">
        <w:t xml:space="preserve">Attachment 1: </w:t>
      </w:r>
      <w:bookmarkStart w:id="1" w:name="_Hlk142658930"/>
      <w:r w:rsidRPr="003E17DF">
        <w:t>Summary of Required and Proposed Revisions to the Local Control and Accountability Plan and Annual Update Template</w:t>
      </w:r>
      <w:bookmarkEnd w:id="1"/>
      <w:r w:rsidRPr="003E17DF">
        <w:t xml:space="preserve"> </w:t>
      </w:r>
    </w:p>
    <w:p w14:paraId="4C2864EC" w14:textId="030D038D" w:rsidR="00C43E4F" w:rsidRPr="00C43E4F" w:rsidRDefault="00A13A32" w:rsidP="00C43E4F">
      <w:pPr>
        <w:spacing w:before="240" w:after="240" w:line="240" w:lineRule="auto"/>
        <w:rPr>
          <w:rFonts w:ascii="Arial" w:eastAsia="Times New Roman" w:hAnsi="Arial" w:cs="Arial"/>
          <w:sz w:val="24"/>
          <w:szCs w:val="24"/>
        </w:rPr>
      </w:pPr>
      <w:r w:rsidRPr="00A13A32">
        <w:rPr>
          <w:rFonts w:ascii="Arial" w:eastAsia="Times New Roman" w:hAnsi="Arial" w:cs="Arial"/>
          <w:sz w:val="24"/>
          <w:szCs w:val="24"/>
        </w:rPr>
        <w:t xml:space="preserve">Senate Bill 114 amended California </w:t>
      </w:r>
      <w:r w:rsidRPr="00A13A32">
        <w:rPr>
          <w:rFonts w:ascii="Arial" w:eastAsia="Times New Roman" w:hAnsi="Arial" w:cs="Arial"/>
          <w:i/>
          <w:sz w:val="24"/>
          <w:szCs w:val="24"/>
        </w:rPr>
        <w:t>Education Code</w:t>
      </w:r>
      <w:r w:rsidRPr="00A13A32">
        <w:rPr>
          <w:rFonts w:ascii="Arial" w:eastAsia="Times New Roman" w:hAnsi="Arial" w:cs="Arial"/>
          <w:sz w:val="24"/>
          <w:szCs w:val="24"/>
        </w:rPr>
        <w:t xml:space="preserve"> (</w:t>
      </w:r>
      <w:r w:rsidRPr="00A13A32">
        <w:rPr>
          <w:rFonts w:ascii="Arial" w:eastAsia="Times New Roman" w:hAnsi="Arial" w:cs="Arial"/>
          <w:i/>
          <w:sz w:val="24"/>
          <w:szCs w:val="24"/>
        </w:rPr>
        <w:t>EC</w:t>
      </w:r>
      <w:r w:rsidRPr="00A13A32">
        <w:rPr>
          <w:rFonts w:ascii="Arial" w:eastAsia="Times New Roman" w:hAnsi="Arial" w:cs="Arial"/>
          <w:sz w:val="24"/>
          <w:szCs w:val="24"/>
        </w:rPr>
        <w:t xml:space="preserve">) Section 52064 to require revisions of the </w:t>
      </w:r>
      <w:r w:rsidR="00B321B4" w:rsidRPr="00C43E4F">
        <w:rPr>
          <w:rFonts w:ascii="Arial" w:eastAsia="Times New Roman" w:hAnsi="Arial" w:cs="Arial"/>
          <w:sz w:val="24"/>
          <w:szCs w:val="24"/>
        </w:rPr>
        <w:t>Local Control and Accountability Plan and Annual Update (LCAP)</w:t>
      </w:r>
      <w:r w:rsidR="00B321B4">
        <w:rPr>
          <w:rFonts w:ascii="Arial" w:eastAsia="Times New Roman" w:hAnsi="Arial" w:cs="Arial"/>
          <w:sz w:val="24"/>
          <w:szCs w:val="24"/>
        </w:rPr>
        <w:t xml:space="preserve"> </w:t>
      </w:r>
      <w:r w:rsidRPr="00A13A32">
        <w:rPr>
          <w:rFonts w:ascii="Arial" w:eastAsia="Times New Roman" w:hAnsi="Arial" w:cs="Times New Roman"/>
          <w:sz w:val="24"/>
          <w:szCs w:val="24"/>
        </w:rPr>
        <w:t>template and instructions.</w:t>
      </w:r>
      <w:r w:rsidR="00C43E4F" w:rsidRPr="00C43E4F">
        <w:rPr>
          <w:rFonts w:ascii="Arial" w:eastAsia="Times New Roman" w:hAnsi="Arial" w:cs="Arial"/>
          <w:sz w:val="24"/>
          <w:szCs w:val="24"/>
        </w:rPr>
        <w:t xml:space="preserve"> This attachment provides specifics for each of the revisions that </w:t>
      </w:r>
      <w:proofErr w:type="gramStart"/>
      <w:r w:rsidR="00C43E4F" w:rsidRPr="00C43E4F">
        <w:rPr>
          <w:rFonts w:ascii="Arial" w:eastAsia="Times New Roman" w:hAnsi="Arial" w:cs="Arial"/>
          <w:sz w:val="24"/>
          <w:szCs w:val="24"/>
        </w:rPr>
        <w:t>are required</w:t>
      </w:r>
      <w:proofErr w:type="gramEnd"/>
      <w:r w:rsidR="00C43E4F" w:rsidRPr="00C43E4F">
        <w:rPr>
          <w:rFonts w:ascii="Arial" w:eastAsia="Times New Roman" w:hAnsi="Arial" w:cs="Arial"/>
          <w:sz w:val="24"/>
          <w:szCs w:val="24"/>
        </w:rPr>
        <w:t xml:space="preserve"> by SB </w:t>
      </w:r>
      <w:r>
        <w:rPr>
          <w:rFonts w:ascii="Arial" w:eastAsia="Times New Roman" w:hAnsi="Arial" w:cs="Arial"/>
          <w:sz w:val="24"/>
          <w:szCs w:val="24"/>
        </w:rPr>
        <w:t>114</w:t>
      </w:r>
      <w:r w:rsidR="004F5F27">
        <w:rPr>
          <w:rFonts w:ascii="Arial" w:eastAsia="Times New Roman" w:hAnsi="Arial" w:cs="Arial"/>
          <w:sz w:val="24"/>
          <w:szCs w:val="24"/>
        </w:rPr>
        <w:t>, as well as additional revisions being proposed</w:t>
      </w:r>
      <w:r w:rsidR="00C43E4F" w:rsidRPr="00C43E4F">
        <w:rPr>
          <w:rFonts w:ascii="Arial" w:eastAsia="Times New Roman" w:hAnsi="Arial" w:cs="Arial"/>
          <w:sz w:val="24"/>
          <w:szCs w:val="24"/>
        </w:rPr>
        <w:t xml:space="preserve">. </w:t>
      </w:r>
    </w:p>
    <w:p w14:paraId="44B49D42" w14:textId="093FD012" w:rsidR="00C43E4F" w:rsidRPr="00625905" w:rsidRDefault="00A13A32" w:rsidP="009D2F72">
      <w:pPr>
        <w:pStyle w:val="Heading2"/>
      </w:pPr>
      <w:r w:rsidRPr="00625905">
        <w:t xml:space="preserve">Intent of the </w:t>
      </w:r>
      <w:r w:rsidR="00C43E4F" w:rsidRPr="00625905">
        <w:t>LCAP</w:t>
      </w:r>
      <w:r w:rsidRPr="00625905">
        <w:t xml:space="preserve"> Development Process</w:t>
      </w:r>
    </w:p>
    <w:p w14:paraId="608CFBA8" w14:textId="140793B1" w:rsidR="004F5F27" w:rsidRDefault="00066BFA" w:rsidP="00C43E4F">
      <w:pPr>
        <w:spacing w:after="240" w:line="240" w:lineRule="auto"/>
        <w:rPr>
          <w:rFonts w:ascii="Arial" w:eastAsia="Times New Roman" w:hAnsi="Arial" w:cs="Arial"/>
          <w:sz w:val="24"/>
          <w:szCs w:val="24"/>
        </w:rPr>
      </w:pPr>
      <w:r w:rsidRPr="003F5EF5">
        <w:rPr>
          <w:rFonts w:ascii="Arial" w:eastAsia="Times New Roman" w:hAnsi="Arial" w:cs="Arial"/>
          <w:i/>
          <w:sz w:val="24"/>
          <w:szCs w:val="24"/>
        </w:rPr>
        <w:t>EC</w:t>
      </w:r>
      <w:r w:rsidRPr="003F5EF5">
        <w:rPr>
          <w:rFonts w:ascii="Arial" w:eastAsia="Times New Roman" w:hAnsi="Arial" w:cs="Arial"/>
          <w:sz w:val="24"/>
          <w:szCs w:val="24"/>
        </w:rPr>
        <w:t xml:space="preserve"> </w:t>
      </w:r>
      <w:r w:rsidR="00A34A41" w:rsidRPr="003F5EF5">
        <w:rPr>
          <w:rFonts w:ascii="Arial" w:eastAsia="Times New Roman" w:hAnsi="Arial" w:cs="Arial"/>
          <w:sz w:val="24"/>
          <w:szCs w:val="24"/>
        </w:rPr>
        <w:t xml:space="preserve">Section </w:t>
      </w:r>
      <w:r w:rsidR="00711B88" w:rsidRPr="003F5EF5">
        <w:rPr>
          <w:rFonts w:ascii="Arial" w:eastAsia="Times New Roman" w:hAnsi="Arial" w:cs="Arial"/>
          <w:sz w:val="24"/>
          <w:szCs w:val="24"/>
        </w:rPr>
        <w:t>52064(e)(1)</w:t>
      </w:r>
      <w:r w:rsidR="00711B88">
        <w:rPr>
          <w:rFonts w:ascii="Arial" w:eastAsia="Times New Roman" w:hAnsi="Arial" w:cs="Arial"/>
          <w:sz w:val="24"/>
          <w:szCs w:val="24"/>
        </w:rPr>
        <w:t xml:space="preserve"> </w:t>
      </w:r>
      <w:r w:rsidR="00ED4573">
        <w:rPr>
          <w:rFonts w:ascii="Arial" w:eastAsia="Times New Roman" w:hAnsi="Arial" w:cs="Arial"/>
          <w:sz w:val="24"/>
          <w:szCs w:val="24"/>
        </w:rPr>
        <w:t>was revised to require</w:t>
      </w:r>
      <w:r w:rsidR="00ED4573" w:rsidRPr="00A13A32">
        <w:rPr>
          <w:rFonts w:ascii="Arial" w:eastAsia="Times New Roman" w:hAnsi="Arial" w:cs="Arial"/>
          <w:sz w:val="24"/>
          <w:szCs w:val="24"/>
        </w:rPr>
        <w:t xml:space="preserve"> </w:t>
      </w:r>
      <w:r w:rsidR="00A13A32" w:rsidRPr="00A13A32">
        <w:rPr>
          <w:rFonts w:ascii="Arial" w:eastAsia="Times New Roman" w:hAnsi="Arial" w:cs="Arial"/>
          <w:sz w:val="24"/>
          <w:szCs w:val="24"/>
        </w:rPr>
        <w:t xml:space="preserve">that the process of developing and annually updating the LCAP </w:t>
      </w:r>
      <w:r w:rsidR="00211968">
        <w:rPr>
          <w:rFonts w:ascii="Arial" w:eastAsia="Times New Roman" w:hAnsi="Arial" w:cs="Arial"/>
          <w:sz w:val="24"/>
          <w:szCs w:val="24"/>
        </w:rPr>
        <w:t xml:space="preserve">must </w:t>
      </w:r>
      <w:r w:rsidR="00A13A32" w:rsidRPr="00A13A32">
        <w:rPr>
          <w:rFonts w:ascii="Arial" w:eastAsia="Times New Roman" w:hAnsi="Arial" w:cs="Arial"/>
          <w:sz w:val="24"/>
          <w:szCs w:val="24"/>
        </w:rPr>
        <w:t xml:space="preserve">support </w:t>
      </w:r>
      <w:r w:rsidR="00E15361">
        <w:rPr>
          <w:rFonts w:ascii="Arial" w:eastAsia="Times New Roman" w:hAnsi="Arial" w:cs="Arial"/>
          <w:sz w:val="24"/>
          <w:szCs w:val="24"/>
        </w:rPr>
        <w:t>local educational agencies (</w:t>
      </w:r>
      <w:r w:rsidR="00A13A32" w:rsidRPr="00A13A32">
        <w:rPr>
          <w:rFonts w:ascii="Arial" w:eastAsia="Times New Roman" w:hAnsi="Arial" w:cs="Arial"/>
          <w:sz w:val="24"/>
          <w:szCs w:val="24"/>
        </w:rPr>
        <w:t>LEAs</w:t>
      </w:r>
      <w:r w:rsidR="00E15361">
        <w:rPr>
          <w:rFonts w:ascii="Arial" w:eastAsia="Times New Roman" w:hAnsi="Arial" w:cs="Arial"/>
          <w:sz w:val="24"/>
          <w:szCs w:val="24"/>
        </w:rPr>
        <w:t>)</w:t>
      </w:r>
      <w:r w:rsidR="00A13A32" w:rsidRPr="00A13A32">
        <w:rPr>
          <w:rFonts w:ascii="Arial" w:eastAsia="Times New Roman" w:hAnsi="Arial" w:cs="Arial"/>
          <w:sz w:val="24"/>
          <w:szCs w:val="24"/>
        </w:rPr>
        <w:t xml:space="preserve"> in comprehensive strategic planning, accountability, and improvement across the state priorities, particularly to address and reduce disparities in opportunities and outcomes between </w:t>
      </w:r>
      <w:r w:rsidR="00211968">
        <w:rPr>
          <w:rFonts w:ascii="Arial" w:eastAsia="Times New Roman" w:hAnsi="Arial" w:cs="Arial"/>
          <w:sz w:val="24"/>
          <w:szCs w:val="24"/>
        </w:rPr>
        <w:t>student</w:t>
      </w:r>
      <w:r w:rsidR="00211968" w:rsidRPr="00A13A32">
        <w:rPr>
          <w:rFonts w:ascii="Arial" w:eastAsia="Times New Roman" w:hAnsi="Arial" w:cs="Arial"/>
          <w:sz w:val="24"/>
          <w:szCs w:val="24"/>
        </w:rPr>
        <w:t xml:space="preserve"> </w:t>
      </w:r>
      <w:r w:rsidR="00A13A32" w:rsidRPr="00A13A32">
        <w:rPr>
          <w:rFonts w:ascii="Arial" w:eastAsia="Times New Roman" w:hAnsi="Arial" w:cs="Arial"/>
          <w:sz w:val="24"/>
          <w:szCs w:val="24"/>
        </w:rPr>
        <w:t>groups indicated by the California School Dashboard</w:t>
      </w:r>
      <w:r w:rsidR="00211968">
        <w:rPr>
          <w:rFonts w:ascii="Arial" w:eastAsia="Times New Roman" w:hAnsi="Arial" w:cs="Arial"/>
          <w:sz w:val="24"/>
          <w:szCs w:val="24"/>
        </w:rPr>
        <w:t xml:space="preserve"> (Dashboard) </w:t>
      </w:r>
      <w:r w:rsidR="00211968" w:rsidRPr="000D6D5D">
        <w:rPr>
          <w:rFonts w:ascii="Arial" w:eastAsia="Times New Roman" w:hAnsi="Arial" w:cs="Arial"/>
          <w:sz w:val="24"/>
          <w:szCs w:val="24"/>
        </w:rPr>
        <w:t xml:space="preserve">authorized in </w:t>
      </w:r>
      <w:r w:rsidR="00211968" w:rsidRPr="00A13A32">
        <w:rPr>
          <w:rFonts w:ascii="Arial" w:eastAsia="Times New Roman" w:hAnsi="Arial" w:cs="Arial"/>
          <w:i/>
          <w:sz w:val="24"/>
          <w:szCs w:val="24"/>
        </w:rPr>
        <w:t>EC</w:t>
      </w:r>
      <w:r w:rsidR="00211968">
        <w:rPr>
          <w:rFonts w:ascii="Arial" w:eastAsia="Times New Roman" w:hAnsi="Arial" w:cs="Arial"/>
          <w:sz w:val="24"/>
          <w:szCs w:val="24"/>
        </w:rPr>
        <w:t xml:space="preserve"> </w:t>
      </w:r>
      <w:r w:rsidR="00211968" w:rsidRPr="000D6D5D">
        <w:rPr>
          <w:rFonts w:ascii="Arial" w:eastAsia="Times New Roman" w:hAnsi="Arial" w:cs="Arial"/>
          <w:sz w:val="24"/>
          <w:szCs w:val="24"/>
        </w:rPr>
        <w:t>Section 52064.5</w:t>
      </w:r>
      <w:r w:rsidR="00A13A32" w:rsidRPr="00A13A32">
        <w:rPr>
          <w:rFonts w:ascii="Arial" w:eastAsia="Times New Roman" w:hAnsi="Arial" w:cs="Arial"/>
          <w:sz w:val="24"/>
          <w:szCs w:val="24"/>
        </w:rPr>
        <w:t>.</w:t>
      </w:r>
      <w:r w:rsidR="00211968">
        <w:rPr>
          <w:rFonts w:ascii="Arial" w:eastAsia="Times New Roman" w:hAnsi="Arial" w:cs="Arial"/>
          <w:sz w:val="24"/>
          <w:szCs w:val="24"/>
        </w:rPr>
        <w:t xml:space="preserve"> The instructions for the LCAP template have </w:t>
      </w:r>
      <w:proofErr w:type="gramStart"/>
      <w:r w:rsidR="00211968">
        <w:rPr>
          <w:rFonts w:ascii="Arial" w:eastAsia="Times New Roman" w:hAnsi="Arial" w:cs="Arial"/>
          <w:sz w:val="24"/>
          <w:szCs w:val="24"/>
        </w:rPr>
        <w:t>been revised</w:t>
      </w:r>
      <w:proofErr w:type="gramEnd"/>
      <w:r w:rsidR="00211968">
        <w:rPr>
          <w:rFonts w:ascii="Arial" w:eastAsia="Times New Roman" w:hAnsi="Arial" w:cs="Arial"/>
          <w:sz w:val="24"/>
          <w:szCs w:val="24"/>
        </w:rPr>
        <w:t xml:space="preserve"> to include this focus on </w:t>
      </w:r>
      <w:r w:rsidR="00211968" w:rsidRPr="00211968">
        <w:rPr>
          <w:rFonts w:ascii="Arial" w:eastAsia="Times New Roman" w:hAnsi="Arial" w:cs="Arial"/>
          <w:sz w:val="24"/>
          <w:szCs w:val="24"/>
        </w:rPr>
        <w:t>reduc</w:t>
      </w:r>
      <w:r w:rsidR="00211968">
        <w:rPr>
          <w:rFonts w:ascii="Arial" w:eastAsia="Times New Roman" w:hAnsi="Arial" w:cs="Arial"/>
          <w:sz w:val="24"/>
          <w:szCs w:val="24"/>
        </w:rPr>
        <w:t>ing the</w:t>
      </w:r>
      <w:r w:rsidR="00211968" w:rsidRPr="00211968">
        <w:rPr>
          <w:rFonts w:ascii="Arial" w:eastAsia="Times New Roman" w:hAnsi="Arial" w:cs="Arial"/>
          <w:sz w:val="24"/>
          <w:szCs w:val="24"/>
        </w:rPr>
        <w:t xml:space="preserve"> disparities in opportunities and outcomes between </w:t>
      </w:r>
      <w:r w:rsidR="00211968">
        <w:rPr>
          <w:rFonts w:ascii="Arial" w:eastAsia="Times New Roman" w:hAnsi="Arial" w:cs="Arial"/>
          <w:sz w:val="24"/>
          <w:szCs w:val="24"/>
        </w:rPr>
        <w:t>student</w:t>
      </w:r>
      <w:r w:rsidR="00211968" w:rsidRPr="00211968">
        <w:rPr>
          <w:rFonts w:ascii="Arial" w:eastAsia="Times New Roman" w:hAnsi="Arial" w:cs="Arial"/>
          <w:sz w:val="24"/>
          <w:szCs w:val="24"/>
        </w:rPr>
        <w:t xml:space="preserve"> groups</w:t>
      </w:r>
      <w:r w:rsidR="00211968">
        <w:rPr>
          <w:rFonts w:ascii="Arial" w:eastAsia="Times New Roman" w:hAnsi="Arial" w:cs="Arial"/>
          <w:sz w:val="24"/>
          <w:szCs w:val="24"/>
        </w:rPr>
        <w:t>.</w:t>
      </w:r>
    </w:p>
    <w:p w14:paraId="74E93084" w14:textId="2603F8A4" w:rsidR="00625905" w:rsidRPr="00625905" w:rsidRDefault="00625905" w:rsidP="009D2F72">
      <w:pPr>
        <w:pStyle w:val="Heading2"/>
      </w:pPr>
      <w:r>
        <w:t>Plan Summary</w:t>
      </w:r>
    </w:p>
    <w:p w14:paraId="7DB0B554" w14:textId="321B0DFE" w:rsidR="000D6D5D" w:rsidRDefault="00066BFA" w:rsidP="00096541">
      <w:pPr>
        <w:spacing w:after="240" w:line="240" w:lineRule="auto"/>
        <w:rPr>
          <w:rFonts w:ascii="Arial" w:eastAsia="Times New Roman" w:hAnsi="Arial" w:cs="Arial"/>
          <w:sz w:val="24"/>
          <w:szCs w:val="24"/>
        </w:rPr>
      </w:pPr>
      <w:bookmarkStart w:id="2" w:name="_Hlk142557919"/>
      <w:bookmarkStart w:id="3" w:name="_Hlk142907719"/>
      <w:r w:rsidRPr="00A13A32">
        <w:rPr>
          <w:rFonts w:ascii="Arial" w:eastAsia="Times New Roman" w:hAnsi="Arial" w:cs="Arial"/>
          <w:i/>
          <w:sz w:val="24"/>
          <w:szCs w:val="24"/>
        </w:rPr>
        <w:t>EC</w:t>
      </w:r>
      <w:bookmarkEnd w:id="2"/>
      <w:r>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ED4573">
        <w:rPr>
          <w:rFonts w:ascii="Arial" w:eastAsia="Times New Roman" w:hAnsi="Arial" w:cs="Arial"/>
          <w:sz w:val="24"/>
          <w:szCs w:val="24"/>
        </w:rPr>
        <w:t xml:space="preserve">52064(b)(9) </w:t>
      </w:r>
      <w:bookmarkEnd w:id="3"/>
      <w:r w:rsidR="000D6D5D">
        <w:rPr>
          <w:rFonts w:ascii="Arial" w:eastAsia="Times New Roman" w:hAnsi="Arial" w:cs="Arial"/>
          <w:sz w:val="24"/>
          <w:szCs w:val="24"/>
        </w:rPr>
        <w:t xml:space="preserve">requires that the LCAP template include a </w:t>
      </w:r>
      <w:r w:rsidR="000D6D5D" w:rsidRPr="000D6D5D">
        <w:rPr>
          <w:rFonts w:ascii="Arial" w:eastAsia="Times New Roman" w:hAnsi="Arial" w:cs="Arial"/>
          <w:sz w:val="24"/>
          <w:szCs w:val="24"/>
        </w:rPr>
        <w:t xml:space="preserve">plan summary that </w:t>
      </w:r>
      <w:r w:rsidR="00AB60D5">
        <w:rPr>
          <w:rFonts w:ascii="Arial" w:eastAsia="Times New Roman" w:hAnsi="Arial" w:cs="Arial"/>
          <w:sz w:val="24"/>
          <w:szCs w:val="24"/>
        </w:rPr>
        <w:t>provides</w:t>
      </w:r>
      <w:r w:rsidR="000D6D5D" w:rsidRPr="000D6D5D">
        <w:rPr>
          <w:rFonts w:ascii="Arial" w:eastAsia="Times New Roman" w:hAnsi="Arial" w:cs="Arial"/>
          <w:sz w:val="24"/>
          <w:szCs w:val="24"/>
        </w:rPr>
        <w:t xml:space="preserve"> general information about the </w:t>
      </w:r>
      <w:r w:rsidR="000D6D5D">
        <w:rPr>
          <w:rFonts w:ascii="Arial" w:eastAsia="Times New Roman" w:hAnsi="Arial" w:cs="Arial"/>
          <w:sz w:val="24"/>
          <w:szCs w:val="24"/>
        </w:rPr>
        <w:t>LEA</w:t>
      </w:r>
      <w:r w:rsidR="000D6D5D" w:rsidRPr="000D6D5D">
        <w:rPr>
          <w:rFonts w:ascii="Arial" w:eastAsia="Times New Roman" w:hAnsi="Arial" w:cs="Arial"/>
          <w:sz w:val="24"/>
          <w:szCs w:val="24"/>
        </w:rPr>
        <w:t xml:space="preserve"> and highlights of the </w:t>
      </w:r>
      <w:r w:rsidR="000D6D5D">
        <w:rPr>
          <w:rFonts w:ascii="Arial" w:eastAsia="Times New Roman" w:hAnsi="Arial" w:cs="Arial"/>
          <w:sz w:val="24"/>
          <w:szCs w:val="24"/>
        </w:rPr>
        <w:t>LCAP</w:t>
      </w:r>
      <w:r w:rsidR="000D6D5D" w:rsidRPr="000D6D5D">
        <w:rPr>
          <w:rFonts w:ascii="Arial" w:eastAsia="Times New Roman" w:hAnsi="Arial" w:cs="Arial"/>
          <w:sz w:val="24"/>
          <w:szCs w:val="24"/>
        </w:rPr>
        <w:t xml:space="preserve">, including reflections </w:t>
      </w:r>
      <w:r w:rsidR="00AB60D5">
        <w:rPr>
          <w:rFonts w:ascii="Arial" w:eastAsia="Times New Roman" w:hAnsi="Arial" w:cs="Arial"/>
          <w:sz w:val="24"/>
          <w:szCs w:val="24"/>
        </w:rPr>
        <w:t>on the LEA</w:t>
      </w:r>
      <w:r w:rsidR="008A2404">
        <w:rPr>
          <w:rFonts w:ascii="Arial" w:eastAsia="Times New Roman" w:hAnsi="Arial" w:cs="Arial"/>
          <w:sz w:val="24"/>
          <w:szCs w:val="24"/>
        </w:rPr>
        <w:t>’</w:t>
      </w:r>
      <w:r w:rsidR="00AB60D5">
        <w:rPr>
          <w:rFonts w:ascii="Arial" w:eastAsia="Times New Roman" w:hAnsi="Arial" w:cs="Arial"/>
          <w:sz w:val="24"/>
          <w:szCs w:val="24"/>
        </w:rPr>
        <w:t>s</w:t>
      </w:r>
      <w:r w:rsidR="000D6D5D" w:rsidRPr="000D6D5D">
        <w:rPr>
          <w:rFonts w:ascii="Arial" w:eastAsia="Times New Roman" w:hAnsi="Arial" w:cs="Arial"/>
          <w:sz w:val="24"/>
          <w:szCs w:val="24"/>
        </w:rPr>
        <w:t xml:space="preserve"> annual performance on the Dashboard authorized in </w:t>
      </w:r>
      <w:r w:rsidR="000D6D5D" w:rsidRPr="00A13A32">
        <w:rPr>
          <w:rFonts w:ascii="Arial" w:eastAsia="Times New Roman" w:hAnsi="Arial" w:cs="Arial"/>
          <w:i/>
          <w:sz w:val="24"/>
          <w:szCs w:val="24"/>
        </w:rPr>
        <w:t>EC</w:t>
      </w:r>
      <w:r w:rsidR="000D6D5D">
        <w:rPr>
          <w:rFonts w:ascii="Arial" w:eastAsia="Times New Roman" w:hAnsi="Arial" w:cs="Arial"/>
          <w:sz w:val="24"/>
          <w:szCs w:val="24"/>
        </w:rPr>
        <w:t xml:space="preserve"> </w:t>
      </w:r>
      <w:r w:rsidR="000D6D5D" w:rsidRPr="000D6D5D">
        <w:rPr>
          <w:rFonts w:ascii="Arial" w:eastAsia="Times New Roman" w:hAnsi="Arial" w:cs="Arial"/>
          <w:sz w:val="24"/>
          <w:szCs w:val="24"/>
        </w:rPr>
        <w:t>Section 52064.5</w:t>
      </w:r>
      <w:r w:rsidR="002556D0">
        <w:rPr>
          <w:rFonts w:ascii="Arial" w:eastAsia="Times New Roman" w:hAnsi="Arial" w:cs="Arial"/>
          <w:sz w:val="24"/>
          <w:szCs w:val="24"/>
        </w:rPr>
        <w:t>,</w:t>
      </w:r>
      <w:r w:rsidR="000D6D5D" w:rsidRPr="000D6D5D">
        <w:rPr>
          <w:rFonts w:ascii="Arial" w:eastAsia="Times New Roman" w:hAnsi="Arial" w:cs="Arial"/>
          <w:sz w:val="24"/>
          <w:szCs w:val="24"/>
        </w:rPr>
        <w:t xml:space="preserve"> </w:t>
      </w:r>
      <w:r w:rsidR="00AB60D5">
        <w:rPr>
          <w:rFonts w:ascii="Arial" w:eastAsia="Times New Roman" w:hAnsi="Arial" w:cs="Arial"/>
          <w:sz w:val="24"/>
          <w:szCs w:val="24"/>
        </w:rPr>
        <w:t>as well as</w:t>
      </w:r>
      <w:r w:rsidR="000D6D5D" w:rsidRPr="000D6D5D">
        <w:rPr>
          <w:rFonts w:ascii="Arial" w:eastAsia="Times New Roman" w:hAnsi="Arial" w:cs="Arial"/>
          <w:sz w:val="24"/>
          <w:szCs w:val="24"/>
        </w:rPr>
        <w:t xml:space="preserve"> other local data</w:t>
      </w:r>
      <w:r w:rsidR="000D6D5D">
        <w:rPr>
          <w:rFonts w:ascii="Arial" w:eastAsia="Times New Roman" w:hAnsi="Arial" w:cs="Arial"/>
          <w:sz w:val="24"/>
          <w:szCs w:val="24"/>
        </w:rPr>
        <w:t xml:space="preserve">. SB 114 </w:t>
      </w:r>
      <w:r w:rsidR="002556D0">
        <w:rPr>
          <w:rFonts w:ascii="Arial" w:eastAsia="Times New Roman" w:hAnsi="Arial" w:cs="Arial"/>
          <w:sz w:val="24"/>
          <w:szCs w:val="24"/>
        </w:rPr>
        <w:t>a</w:t>
      </w:r>
      <w:r w:rsidR="002556D0" w:rsidRPr="00096541">
        <w:rPr>
          <w:rFonts w:ascii="Arial" w:eastAsia="Times New Roman" w:hAnsi="Arial" w:cs="Arial"/>
          <w:sz w:val="24"/>
          <w:szCs w:val="24"/>
        </w:rPr>
        <w:t>dd</w:t>
      </w:r>
      <w:r w:rsidR="002556D0">
        <w:rPr>
          <w:rFonts w:ascii="Arial" w:eastAsia="Times New Roman" w:hAnsi="Arial" w:cs="Arial"/>
          <w:sz w:val="24"/>
          <w:szCs w:val="24"/>
        </w:rPr>
        <w:t>s</w:t>
      </w:r>
      <w:r w:rsidR="002556D0" w:rsidRPr="00096541">
        <w:rPr>
          <w:rFonts w:ascii="Arial" w:eastAsia="Times New Roman" w:hAnsi="Arial" w:cs="Arial"/>
          <w:sz w:val="24"/>
          <w:szCs w:val="24"/>
        </w:rPr>
        <w:t xml:space="preserve"> </w:t>
      </w:r>
      <w:r w:rsidR="00625905" w:rsidRPr="00096541">
        <w:rPr>
          <w:rFonts w:ascii="Arial" w:eastAsia="Times New Roman" w:hAnsi="Arial" w:cs="Arial"/>
          <w:sz w:val="24"/>
          <w:szCs w:val="24"/>
        </w:rPr>
        <w:t xml:space="preserve">the requirement that </w:t>
      </w:r>
      <w:bookmarkStart w:id="4" w:name="_Hlk141780843"/>
      <w:r w:rsidR="00625905" w:rsidRPr="00096541">
        <w:rPr>
          <w:rFonts w:ascii="Arial" w:eastAsia="Times New Roman" w:hAnsi="Arial" w:cs="Arial"/>
          <w:sz w:val="24"/>
          <w:szCs w:val="24"/>
        </w:rPr>
        <w:t xml:space="preserve">LEAs eligible for </w:t>
      </w:r>
      <w:r w:rsidR="002556D0">
        <w:rPr>
          <w:rFonts w:ascii="Arial" w:eastAsia="Times New Roman" w:hAnsi="Arial" w:cs="Arial"/>
          <w:sz w:val="24"/>
          <w:szCs w:val="24"/>
        </w:rPr>
        <w:t>t</w:t>
      </w:r>
      <w:r w:rsidR="002556D0" w:rsidRPr="00096541">
        <w:rPr>
          <w:rFonts w:ascii="Arial" w:eastAsia="Times New Roman" w:hAnsi="Arial" w:cs="Arial"/>
          <w:sz w:val="24"/>
          <w:szCs w:val="24"/>
        </w:rPr>
        <w:t xml:space="preserve">echnical </w:t>
      </w:r>
      <w:r w:rsidR="002556D0">
        <w:rPr>
          <w:rFonts w:ascii="Arial" w:eastAsia="Times New Roman" w:hAnsi="Arial" w:cs="Arial"/>
          <w:sz w:val="24"/>
          <w:szCs w:val="24"/>
        </w:rPr>
        <w:t>a</w:t>
      </w:r>
      <w:r w:rsidR="002556D0" w:rsidRPr="00096541">
        <w:rPr>
          <w:rFonts w:ascii="Arial" w:eastAsia="Times New Roman" w:hAnsi="Arial" w:cs="Arial"/>
          <w:sz w:val="24"/>
          <w:szCs w:val="24"/>
        </w:rPr>
        <w:t xml:space="preserve">ssistance </w:t>
      </w:r>
      <w:r w:rsidR="00ED4573" w:rsidRPr="00ED4573">
        <w:rPr>
          <w:rFonts w:ascii="Arial" w:eastAsia="Times New Roman" w:hAnsi="Arial" w:cs="Arial"/>
          <w:sz w:val="24"/>
          <w:szCs w:val="24"/>
        </w:rPr>
        <w:t xml:space="preserve">pursuant to </w:t>
      </w:r>
      <w:r w:rsidRPr="00A13A32">
        <w:rPr>
          <w:rFonts w:ascii="Arial" w:eastAsia="Times New Roman" w:hAnsi="Arial" w:cs="Arial"/>
          <w:i/>
          <w:sz w:val="24"/>
          <w:szCs w:val="24"/>
        </w:rPr>
        <w:t>EC</w:t>
      </w:r>
      <w:r w:rsidRPr="00ED4573">
        <w:rPr>
          <w:rFonts w:ascii="Arial" w:eastAsia="Times New Roman" w:hAnsi="Arial" w:cs="Arial"/>
          <w:sz w:val="24"/>
          <w:szCs w:val="24"/>
        </w:rPr>
        <w:t xml:space="preserve"> </w:t>
      </w:r>
      <w:r>
        <w:rPr>
          <w:rFonts w:ascii="Arial" w:eastAsia="Times New Roman" w:hAnsi="Arial" w:cs="Arial"/>
          <w:sz w:val="24"/>
          <w:szCs w:val="24"/>
        </w:rPr>
        <w:t>s</w:t>
      </w:r>
      <w:r w:rsidR="00ED4573" w:rsidRPr="00ED4573">
        <w:rPr>
          <w:rFonts w:ascii="Arial" w:eastAsia="Times New Roman" w:hAnsi="Arial" w:cs="Arial"/>
          <w:sz w:val="24"/>
          <w:szCs w:val="24"/>
        </w:rPr>
        <w:t>ection</w:t>
      </w:r>
      <w:r>
        <w:rPr>
          <w:rFonts w:ascii="Arial" w:eastAsia="Times New Roman" w:hAnsi="Arial" w:cs="Arial"/>
          <w:sz w:val="24"/>
          <w:szCs w:val="24"/>
        </w:rPr>
        <w:t>s</w:t>
      </w:r>
      <w:r w:rsidR="00ED4573" w:rsidRPr="00ED4573">
        <w:rPr>
          <w:rFonts w:ascii="Arial" w:eastAsia="Times New Roman" w:hAnsi="Arial" w:cs="Arial"/>
          <w:sz w:val="24"/>
          <w:szCs w:val="24"/>
        </w:rPr>
        <w:t xml:space="preserve"> 47607.3, 52071, 52071.5, 52072, or 52072.5</w:t>
      </w:r>
      <w:r w:rsidR="00ED4573">
        <w:rPr>
          <w:rFonts w:ascii="Arial" w:eastAsia="Times New Roman" w:hAnsi="Arial" w:cs="Arial"/>
          <w:sz w:val="24"/>
          <w:szCs w:val="24"/>
        </w:rPr>
        <w:t xml:space="preserve"> </w:t>
      </w:r>
      <w:r w:rsidR="00625905" w:rsidRPr="00096541">
        <w:rPr>
          <w:rFonts w:ascii="Arial" w:eastAsia="Times New Roman" w:hAnsi="Arial" w:cs="Arial"/>
          <w:sz w:val="24"/>
          <w:szCs w:val="24"/>
        </w:rPr>
        <w:t xml:space="preserve">must </w:t>
      </w:r>
      <w:r w:rsidR="00D23A7B">
        <w:rPr>
          <w:rFonts w:ascii="Arial" w:eastAsia="Times New Roman" w:hAnsi="Arial" w:cs="Arial"/>
          <w:sz w:val="24"/>
          <w:szCs w:val="24"/>
        </w:rPr>
        <w:t xml:space="preserve">also </w:t>
      </w:r>
      <w:r w:rsidR="00625905" w:rsidRPr="00096541">
        <w:rPr>
          <w:rFonts w:ascii="Arial" w:eastAsia="Times New Roman" w:hAnsi="Arial" w:cs="Arial"/>
          <w:sz w:val="24"/>
          <w:szCs w:val="24"/>
        </w:rPr>
        <w:t>include a summary of the work underway as part of receiving technical assistance.</w:t>
      </w:r>
      <w:bookmarkEnd w:id="4"/>
    </w:p>
    <w:p w14:paraId="7D0A193D" w14:textId="0CF5E831" w:rsidR="005C6A49" w:rsidRPr="00096541" w:rsidRDefault="00DD31F0" w:rsidP="00096541">
      <w:pPr>
        <w:spacing w:after="240" w:line="240" w:lineRule="auto"/>
        <w:rPr>
          <w:rFonts w:ascii="Arial" w:eastAsia="Times New Roman" w:hAnsi="Arial" w:cs="Arial"/>
          <w:sz w:val="24"/>
          <w:szCs w:val="24"/>
        </w:rPr>
      </w:pPr>
      <w:r>
        <w:rPr>
          <w:rFonts w:ascii="Arial" w:eastAsia="Times New Roman" w:hAnsi="Arial" w:cs="Arial"/>
          <w:sz w:val="24"/>
          <w:szCs w:val="24"/>
        </w:rPr>
        <w:t>A</w:t>
      </w:r>
      <w:r w:rsidRPr="00DD3DB4">
        <w:rPr>
          <w:rFonts w:ascii="Arial" w:eastAsia="Times New Roman" w:hAnsi="Arial" w:cs="Arial"/>
          <w:sz w:val="24"/>
          <w:szCs w:val="24"/>
        </w:rPr>
        <w:t>t its November 2021 meeting</w:t>
      </w:r>
      <w:r w:rsidR="008A2404">
        <w:rPr>
          <w:rFonts w:ascii="Arial" w:eastAsia="Times New Roman" w:hAnsi="Arial" w:cs="Arial"/>
          <w:sz w:val="24"/>
          <w:szCs w:val="24"/>
        </w:rPr>
        <w:t>,</w:t>
      </w:r>
      <w:r w:rsidRPr="00DD3DB4">
        <w:rPr>
          <w:rFonts w:ascii="Arial" w:eastAsia="Times New Roman" w:hAnsi="Arial" w:cs="Arial"/>
          <w:sz w:val="24"/>
          <w:szCs w:val="24"/>
        </w:rPr>
        <w:t xml:space="preserve"> the </w:t>
      </w:r>
      <w:r w:rsidR="008A2404">
        <w:rPr>
          <w:rFonts w:ascii="Arial" w:eastAsia="Times New Roman" w:hAnsi="Arial" w:cs="Arial"/>
          <w:sz w:val="24"/>
          <w:szCs w:val="24"/>
        </w:rPr>
        <w:t>State Board of Education (</w:t>
      </w:r>
      <w:r w:rsidRPr="00DD3DB4">
        <w:rPr>
          <w:rFonts w:ascii="Arial" w:eastAsia="Times New Roman" w:hAnsi="Arial" w:cs="Arial"/>
          <w:sz w:val="24"/>
          <w:szCs w:val="24"/>
        </w:rPr>
        <w:t>SBE</w:t>
      </w:r>
      <w:r w:rsidR="008A2404">
        <w:rPr>
          <w:rFonts w:ascii="Arial" w:eastAsia="Times New Roman" w:hAnsi="Arial" w:cs="Arial"/>
          <w:sz w:val="24"/>
          <w:szCs w:val="24"/>
        </w:rPr>
        <w:t>)</w:t>
      </w:r>
      <w:r w:rsidRPr="00DD3DB4">
        <w:rPr>
          <w:rFonts w:ascii="Arial" w:eastAsia="Times New Roman" w:hAnsi="Arial" w:cs="Arial"/>
          <w:sz w:val="24"/>
          <w:szCs w:val="24"/>
        </w:rPr>
        <w:t xml:space="preserve"> </w:t>
      </w:r>
      <w:r>
        <w:rPr>
          <w:rFonts w:ascii="Arial" w:eastAsia="Times New Roman" w:hAnsi="Arial" w:cs="Arial"/>
          <w:sz w:val="24"/>
          <w:szCs w:val="24"/>
        </w:rPr>
        <w:t xml:space="preserve">directed the </w:t>
      </w:r>
      <w:r w:rsidR="00DD54A9">
        <w:rPr>
          <w:rFonts w:ascii="Arial" w:eastAsia="Times New Roman" w:hAnsi="Arial" w:cs="Arial"/>
          <w:sz w:val="24"/>
          <w:szCs w:val="24"/>
        </w:rPr>
        <w:t>California Department of Education (</w:t>
      </w:r>
      <w:r w:rsidRPr="00DD3DB4">
        <w:rPr>
          <w:rFonts w:ascii="Arial" w:eastAsia="Times New Roman" w:hAnsi="Arial" w:cs="Arial"/>
          <w:sz w:val="24"/>
          <w:szCs w:val="24"/>
        </w:rPr>
        <w:t>CDE</w:t>
      </w:r>
      <w:r w:rsidR="00DD54A9">
        <w:rPr>
          <w:rFonts w:ascii="Arial" w:eastAsia="Times New Roman" w:hAnsi="Arial" w:cs="Arial"/>
          <w:sz w:val="24"/>
          <w:szCs w:val="24"/>
        </w:rPr>
        <w:t>)</w:t>
      </w:r>
      <w:r w:rsidRPr="00DD3DB4">
        <w:rPr>
          <w:rFonts w:ascii="Arial" w:eastAsia="Times New Roman" w:hAnsi="Arial" w:cs="Arial"/>
          <w:sz w:val="24"/>
          <w:szCs w:val="24"/>
        </w:rPr>
        <w:t xml:space="preserve"> to identify ways to </w:t>
      </w:r>
      <w:r w:rsidR="00556677">
        <w:rPr>
          <w:rFonts w:ascii="Arial" w:eastAsia="Times New Roman" w:hAnsi="Arial" w:cs="Arial"/>
          <w:sz w:val="24"/>
          <w:szCs w:val="24"/>
        </w:rPr>
        <w:t>reduce the length of</w:t>
      </w:r>
      <w:r w:rsidRPr="00DD3DB4">
        <w:rPr>
          <w:rFonts w:ascii="Arial" w:eastAsia="Times New Roman" w:hAnsi="Arial" w:cs="Arial"/>
          <w:sz w:val="24"/>
          <w:szCs w:val="24"/>
        </w:rPr>
        <w:t xml:space="preserve"> the LCAP</w:t>
      </w:r>
      <w:r>
        <w:rPr>
          <w:rFonts w:ascii="Arial" w:eastAsia="Times New Roman" w:hAnsi="Arial" w:cs="Arial"/>
          <w:sz w:val="24"/>
          <w:szCs w:val="24"/>
        </w:rPr>
        <w:t xml:space="preserve">. In response to this direction, the CDE is proposing </w:t>
      </w:r>
      <w:r w:rsidR="00211968">
        <w:rPr>
          <w:rFonts w:ascii="Arial" w:eastAsia="Times New Roman" w:hAnsi="Arial" w:cs="Arial"/>
          <w:sz w:val="24"/>
          <w:szCs w:val="24"/>
        </w:rPr>
        <w:t xml:space="preserve">a </w:t>
      </w:r>
      <w:r>
        <w:rPr>
          <w:rFonts w:ascii="Arial" w:eastAsia="Times New Roman" w:hAnsi="Arial" w:cs="Arial"/>
          <w:sz w:val="24"/>
          <w:szCs w:val="24"/>
        </w:rPr>
        <w:t>revision</w:t>
      </w:r>
      <w:r w:rsidR="00211968">
        <w:rPr>
          <w:rFonts w:ascii="Arial" w:eastAsia="Times New Roman" w:hAnsi="Arial" w:cs="Arial"/>
          <w:sz w:val="24"/>
          <w:szCs w:val="24"/>
        </w:rPr>
        <w:t xml:space="preserve"> of</w:t>
      </w:r>
      <w:r>
        <w:rPr>
          <w:rFonts w:ascii="Arial" w:eastAsia="Times New Roman" w:hAnsi="Arial" w:cs="Arial"/>
          <w:sz w:val="24"/>
          <w:szCs w:val="24"/>
        </w:rPr>
        <w:t xml:space="preserve"> the Plan Summary</w:t>
      </w:r>
      <w:r w:rsidR="00211968">
        <w:rPr>
          <w:rFonts w:ascii="Arial" w:eastAsia="Times New Roman" w:hAnsi="Arial" w:cs="Arial"/>
          <w:sz w:val="24"/>
          <w:szCs w:val="24"/>
        </w:rPr>
        <w:t xml:space="preserve"> section that consolidates the information required by </w:t>
      </w:r>
      <w:r w:rsidR="00211968" w:rsidRPr="00A13A32">
        <w:rPr>
          <w:rFonts w:ascii="Arial" w:eastAsia="Times New Roman" w:hAnsi="Arial" w:cs="Arial"/>
          <w:i/>
          <w:sz w:val="24"/>
          <w:szCs w:val="24"/>
        </w:rPr>
        <w:t>EC</w:t>
      </w:r>
      <w:r w:rsidR="00211968">
        <w:rPr>
          <w:rFonts w:ascii="Arial" w:eastAsia="Times New Roman" w:hAnsi="Arial" w:cs="Arial"/>
          <w:sz w:val="24"/>
          <w:szCs w:val="24"/>
        </w:rPr>
        <w:t xml:space="preserve"> </w:t>
      </w:r>
      <w:r w:rsidR="00211968" w:rsidRPr="00A13A32">
        <w:rPr>
          <w:rFonts w:ascii="Arial" w:eastAsia="Times New Roman" w:hAnsi="Arial" w:cs="Arial"/>
          <w:sz w:val="24"/>
          <w:szCs w:val="24"/>
        </w:rPr>
        <w:t xml:space="preserve">Section </w:t>
      </w:r>
      <w:r w:rsidR="00211968">
        <w:rPr>
          <w:rFonts w:ascii="Arial" w:eastAsia="Times New Roman" w:hAnsi="Arial" w:cs="Arial"/>
          <w:sz w:val="24"/>
          <w:szCs w:val="24"/>
        </w:rPr>
        <w:t xml:space="preserve">52064(b)(9) into three prompts and aligns the instructions to address new requirements instituted by </w:t>
      </w:r>
      <w:r w:rsidR="00556677" w:rsidRPr="00A13A32">
        <w:rPr>
          <w:rFonts w:ascii="Arial" w:eastAsia="Times New Roman" w:hAnsi="Arial" w:cs="Arial"/>
          <w:i/>
          <w:sz w:val="24"/>
          <w:szCs w:val="24"/>
        </w:rPr>
        <w:t>EC</w:t>
      </w:r>
      <w:r w:rsidR="00556677">
        <w:rPr>
          <w:rFonts w:ascii="Arial" w:eastAsia="Times New Roman" w:hAnsi="Arial" w:cs="Arial"/>
          <w:sz w:val="24"/>
          <w:szCs w:val="24"/>
        </w:rPr>
        <w:t xml:space="preserve"> s</w:t>
      </w:r>
      <w:r w:rsidR="00556677" w:rsidRPr="00A13A32">
        <w:rPr>
          <w:rFonts w:ascii="Arial" w:eastAsia="Times New Roman" w:hAnsi="Arial" w:cs="Arial"/>
          <w:sz w:val="24"/>
          <w:szCs w:val="24"/>
        </w:rPr>
        <w:t>ection</w:t>
      </w:r>
      <w:r w:rsidR="00556677">
        <w:rPr>
          <w:rFonts w:ascii="Arial" w:eastAsia="Times New Roman" w:hAnsi="Arial" w:cs="Arial"/>
          <w:sz w:val="24"/>
          <w:szCs w:val="24"/>
        </w:rPr>
        <w:t>s</w:t>
      </w:r>
      <w:r w:rsidR="00556677" w:rsidRPr="00A13A32">
        <w:rPr>
          <w:rFonts w:ascii="Arial" w:eastAsia="Times New Roman" w:hAnsi="Arial" w:cs="Arial"/>
          <w:sz w:val="24"/>
          <w:szCs w:val="24"/>
        </w:rPr>
        <w:t xml:space="preserve"> </w:t>
      </w:r>
      <w:r w:rsidR="00556677">
        <w:rPr>
          <w:rFonts w:ascii="Arial" w:eastAsia="Times New Roman" w:hAnsi="Arial" w:cs="Arial"/>
          <w:sz w:val="24"/>
          <w:szCs w:val="24"/>
        </w:rPr>
        <w:t>52064(b)(9), 52064(e)(6)</w:t>
      </w:r>
      <w:r w:rsidR="008A2404">
        <w:rPr>
          <w:rFonts w:ascii="Arial" w:eastAsia="Times New Roman" w:hAnsi="Arial" w:cs="Arial"/>
          <w:sz w:val="24"/>
          <w:szCs w:val="24"/>
        </w:rPr>
        <w:t>,</w:t>
      </w:r>
      <w:r w:rsidR="00556677">
        <w:rPr>
          <w:rFonts w:ascii="Arial" w:eastAsia="Times New Roman" w:hAnsi="Arial" w:cs="Arial"/>
          <w:sz w:val="24"/>
          <w:szCs w:val="24"/>
        </w:rPr>
        <w:t xml:space="preserve"> and 52064(e)(7)</w:t>
      </w:r>
      <w:r w:rsidR="005C6A49" w:rsidRPr="00DD3DB4">
        <w:rPr>
          <w:rFonts w:ascii="Arial" w:eastAsia="Times New Roman" w:hAnsi="Arial" w:cs="Arial"/>
          <w:sz w:val="24"/>
          <w:szCs w:val="24"/>
        </w:rPr>
        <w:t>.</w:t>
      </w:r>
    </w:p>
    <w:p w14:paraId="48F8D9B6" w14:textId="77777777" w:rsidR="00625905" w:rsidRDefault="00625905" w:rsidP="009D2F72">
      <w:pPr>
        <w:pStyle w:val="Heading2"/>
      </w:pPr>
      <w:r w:rsidRPr="00625905">
        <w:t xml:space="preserve">Engaging Educational Partners </w:t>
      </w:r>
    </w:p>
    <w:p w14:paraId="6E68077B" w14:textId="10FCF70E" w:rsidR="00625905" w:rsidRDefault="00556677" w:rsidP="00C43E4F">
      <w:pPr>
        <w:spacing w:after="240" w:line="240" w:lineRule="auto"/>
        <w:rPr>
          <w:rFonts w:ascii="Arial" w:eastAsia="Times New Roman" w:hAnsi="Arial" w:cs="Arial"/>
          <w:sz w:val="24"/>
          <w:szCs w:val="24"/>
        </w:rPr>
      </w:pPr>
      <w:r>
        <w:rPr>
          <w:rFonts w:ascii="Arial" w:eastAsia="Times New Roman" w:hAnsi="Arial" w:cs="Arial"/>
          <w:iCs/>
          <w:sz w:val="24"/>
          <w:szCs w:val="24"/>
        </w:rPr>
        <w:t xml:space="preserve">SB 114 amended </w:t>
      </w:r>
      <w:r w:rsidR="00066BFA" w:rsidRPr="00A13A32">
        <w:rPr>
          <w:rFonts w:ascii="Arial" w:eastAsia="Times New Roman" w:hAnsi="Arial" w:cs="Arial"/>
          <w:i/>
          <w:sz w:val="24"/>
          <w:szCs w:val="24"/>
        </w:rPr>
        <w:t>EC</w:t>
      </w:r>
      <w:r w:rsidR="00066BFA">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ED4573">
        <w:rPr>
          <w:rFonts w:ascii="Arial" w:eastAsia="Times New Roman" w:hAnsi="Arial" w:cs="Arial"/>
          <w:sz w:val="24"/>
          <w:szCs w:val="24"/>
        </w:rPr>
        <w:t xml:space="preserve">52064(b)(10) </w:t>
      </w:r>
      <w:r>
        <w:rPr>
          <w:rFonts w:ascii="Arial" w:eastAsia="Times New Roman" w:hAnsi="Arial" w:cs="Arial"/>
          <w:sz w:val="24"/>
          <w:szCs w:val="24"/>
        </w:rPr>
        <w:t>to require</w:t>
      </w:r>
      <w:r w:rsidR="00625905" w:rsidRPr="00625905">
        <w:rPr>
          <w:rFonts w:ascii="Arial" w:eastAsia="Times New Roman" w:hAnsi="Arial" w:cs="Arial"/>
          <w:sz w:val="24"/>
          <w:szCs w:val="24"/>
        </w:rPr>
        <w:t xml:space="preserve"> </w:t>
      </w:r>
      <w:bookmarkStart w:id="5" w:name="_Hlk141781459"/>
      <w:r w:rsidR="00625905" w:rsidRPr="00625905">
        <w:rPr>
          <w:rFonts w:ascii="Arial" w:eastAsia="Times New Roman" w:hAnsi="Arial" w:cs="Arial"/>
          <w:sz w:val="24"/>
          <w:szCs w:val="24"/>
        </w:rPr>
        <w:t xml:space="preserve">that LEAs with schools that generate LCFF Equity Multiplier funding </w:t>
      </w:r>
      <w:r w:rsidR="00ED4573" w:rsidRPr="00ED4573">
        <w:rPr>
          <w:rFonts w:ascii="Arial" w:eastAsia="Times New Roman" w:hAnsi="Arial" w:cs="Arial"/>
          <w:sz w:val="24"/>
          <w:szCs w:val="24"/>
        </w:rPr>
        <w:t xml:space="preserve">pursuant to </w:t>
      </w:r>
      <w:r w:rsidR="00066BFA" w:rsidRPr="00A13A32">
        <w:rPr>
          <w:rFonts w:ascii="Arial" w:eastAsia="Times New Roman" w:hAnsi="Arial" w:cs="Arial"/>
          <w:i/>
          <w:sz w:val="24"/>
          <w:szCs w:val="24"/>
        </w:rPr>
        <w:t>EC</w:t>
      </w:r>
      <w:r w:rsidR="00066BFA" w:rsidRPr="00ED4573">
        <w:rPr>
          <w:rFonts w:ascii="Arial" w:eastAsia="Times New Roman" w:hAnsi="Arial" w:cs="Arial"/>
          <w:sz w:val="24"/>
          <w:szCs w:val="24"/>
        </w:rPr>
        <w:t xml:space="preserve"> </w:t>
      </w:r>
      <w:r w:rsidR="00ED4573" w:rsidRPr="00ED4573">
        <w:rPr>
          <w:rFonts w:ascii="Arial" w:eastAsia="Times New Roman" w:hAnsi="Arial" w:cs="Arial"/>
          <w:sz w:val="24"/>
          <w:szCs w:val="24"/>
        </w:rPr>
        <w:t>Section 42238.024</w:t>
      </w:r>
      <w:r w:rsidR="00ED4573">
        <w:rPr>
          <w:rFonts w:ascii="Arial" w:eastAsia="Times New Roman" w:hAnsi="Arial" w:cs="Arial"/>
          <w:sz w:val="24"/>
          <w:szCs w:val="24"/>
        </w:rPr>
        <w:t xml:space="preserve"> </w:t>
      </w:r>
      <w:r w:rsidR="00625905" w:rsidRPr="00625905">
        <w:rPr>
          <w:rFonts w:ascii="Arial" w:eastAsia="Times New Roman" w:hAnsi="Arial" w:cs="Arial"/>
          <w:sz w:val="24"/>
          <w:szCs w:val="24"/>
        </w:rPr>
        <w:t>must include a summary of how they consulted with educational partners at schools generating LCFF Equity Multiplier funds in the development of the LCAP.</w:t>
      </w:r>
      <w:bookmarkEnd w:id="5"/>
      <w:r>
        <w:rPr>
          <w:rFonts w:ascii="Arial" w:eastAsia="Times New Roman" w:hAnsi="Arial" w:cs="Arial"/>
          <w:sz w:val="24"/>
          <w:szCs w:val="24"/>
        </w:rPr>
        <w:t xml:space="preserve"> The instructions for the LCAP template have </w:t>
      </w:r>
      <w:proofErr w:type="gramStart"/>
      <w:r>
        <w:rPr>
          <w:rFonts w:ascii="Arial" w:eastAsia="Times New Roman" w:hAnsi="Arial" w:cs="Arial"/>
          <w:sz w:val="24"/>
          <w:szCs w:val="24"/>
        </w:rPr>
        <w:t>been amended</w:t>
      </w:r>
      <w:proofErr w:type="gramEnd"/>
      <w:r>
        <w:rPr>
          <w:rFonts w:ascii="Arial" w:eastAsia="Times New Roman" w:hAnsi="Arial" w:cs="Arial"/>
          <w:sz w:val="24"/>
          <w:szCs w:val="24"/>
        </w:rPr>
        <w:t xml:space="preserve"> to include this requirement. </w:t>
      </w:r>
    </w:p>
    <w:p w14:paraId="0331A465" w14:textId="1A64E437" w:rsidR="005C6A49" w:rsidRDefault="00556677" w:rsidP="00C43E4F">
      <w:pPr>
        <w:spacing w:after="240" w:line="240" w:lineRule="auto"/>
        <w:rPr>
          <w:rFonts w:ascii="Arial" w:eastAsia="Times New Roman" w:hAnsi="Arial" w:cs="Arial"/>
          <w:sz w:val="24"/>
          <w:szCs w:val="24"/>
        </w:rPr>
      </w:pPr>
      <w:r>
        <w:rPr>
          <w:rFonts w:ascii="Arial" w:eastAsia="Times New Roman" w:hAnsi="Arial" w:cs="Arial"/>
          <w:sz w:val="24"/>
          <w:szCs w:val="24"/>
        </w:rPr>
        <w:lastRenderedPageBreak/>
        <w:t>Additionally, in response to the Direction provided by the SBE to reduce the length of the LCAP, the CDE is proposing to r</w:t>
      </w:r>
      <w:r w:rsidR="005C6A49" w:rsidRPr="00DD3DB4">
        <w:rPr>
          <w:rFonts w:ascii="Arial" w:eastAsia="Times New Roman" w:hAnsi="Arial" w:cs="Arial"/>
          <w:sz w:val="24"/>
          <w:szCs w:val="24"/>
        </w:rPr>
        <w:t>emov</w:t>
      </w:r>
      <w:r>
        <w:rPr>
          <w:rFonts w:ascii="Arial" w:eastAsia="Times New Roman" w:hAnsi="Arial" w:cs="Arial"/>
          <w:sz w:val="24"/>
          <w:szCs w:val="24"/>
        </w:rPr>
        <w:t xml:space="preserve">e a </w:t>
      </w:r>
      <w:r w:rsidR="00E6023C">
        <w:rPr>
          <w:rFonts w:ascii="Arial" w:eastAsia="Times New Roman" w:hAnsi="Arial" w:cs="Arial"/>
          <w:sz w:val="24"/>
          <w:szCs w:val="24"/>
        </w:rPr>
        <w:t xml:space="preserve">prompt within the </w:t>
      </w:r>
      <w:r w:rsidR="00E6023C" w:rsidRPr="00E6023C">
        <w:rPr>
          <w:rFonts w:ascii="Arial" w:eastAsia="Times New Roman" w:hAnsi="Arial" w:cs="Arial"/>
          <w:sz w:val="24"/>
          <w:szCs w:val="24"/>
        </w:rPr>
        <w:t xml:space="preserve">Engaging Educational Partners </w:t>
      </w:r>
      <w:r w:rsidR="00E6023C">
        <w:rPr>
          <w:rFonts w:ascii="Arial" w:eastAsia="Times New Roman" w:hAnsi="Arial" w:cs="Arial"/>
          <w:sz w:val="24"/>
          <w:szCs w:val="24"/>
        </w:rPr>
        <w:t xml:space="preserve">section of the LCAP </w:t>
      </w:r>
      <w:r w:rsidR="005C6A49" w:rsidRPr="00DD3DB4">
        <w:rPr>
          <w:rFonts w:ascii="Arial" w:eastAsia="Times New Roman" w:hAnsi="Arial" w:cs="Arial"/>
          <w:sz w:val="24"/>
          <w:szCs w:val="24"/>
        </w:rPr>
        <w:t xml:space="preserve">that </w:t>
      </w:r>
      <w:proofErr w:type="gramStart"/>
      <w:r w:rsidR="00E6023C">
        <w:rPr>
          <w:rFonts w:ascii="Arial" w:eastAsia="Times New Roman" w:hAnsi="Arial" w:cs="Arial"/>
          <w:sz w:val="24"/>
          <w:szCs w:val="24"/>
        </w:rPr>
        <w:t xml:space="preserve">is </w:t>
      </w:r>
      <w:r w:rsidR="005C6A49" w:rsidRPr="00DD3DB4">
        <w:rPr>
          <w:rFonts w:ascii="Arial" w:eastAsia="Times New Roman" w:hAnsi="Arial" w:cs="Arial"/>
          <w:sz w:val="24"/>
          <w:szCs w:val="24"/>
        </w:rPr>
        <w:t>not explicitly required</w:t>
      </w:r>
      <w:proofErr w:type="gramEnd"/>
      <w:r w:rsidR="005C6A49" w:rsidRPr="00DD3DB4">
        <w:rPr>
          <w:rFonts w:ascii="Arial" w:eastAsia="Times New Roman" w:hAnsi="Arial" w:cs="Arial"/>
          <w:sz w:val="24"/>
          <w:szCs w:val="24"/>
        </w:rPr>
        <w:t xml:space="preserve"> by </w:t>
      </w:r>
      <w:r w:rsidR="00E6023C" w:rsidRPr="000D61C0">
        <w:rPr>
          <w:rFonts w:ascii="Arial" w:eastAsia="Times New Roman" w:hAnsi="Arial" w:cs="Arial"/>
          <w:i/>
          <w:iCs/>
          <w:sz w:val="24"/>
          <w:szCs w:val="24"/>
        </w:rPr>
        <w:t>EC</w:t>
      </w:r>
      <w:r w:rsidR="00E6023C" w:rsidRPr="00E6023C">
        <w:rPr>
          <w:rFonts w:ascii="Arial" w:eastAsia="Times New Roman" w:hAnsi="Arial" w:cs="Arial"/>
          <w:sz w:val="24"/>
          <w:szCs w:val="24"/>
        </w:rPr>
        <w:t xml:space="preserve"> Section 52064(b)(10)</w:t>
      </w:r>
      <w:r w:rsidR="005C6A49" w:rsidRPr="00DD3DB4">
        <w:rPr>
          <w:rFonts w:ascii="Arial" w:eastAsia="Times New Roman" w:hAnsi="Arial" w:cs="Arial"/>
          <w:sz w:val="24"/>
          <w:szCs w:val="24"/>
        </w:rPr>
        <w:t>.</w:t>
      </w:r>
    </w:p>
    <w:p w14:paraId="6DF8E46C" w14:textId="77777777" w:rsidR="00625905" w:rsidRDefault="00625905" w:rsidP="009D2F72">
      <w:pPr>
        <w:pStyle w:val="Heading2"/>
      </w:pPr>
      <w:r w:rsidRPr="00625905">
        <w:t xml:space="preserve">Goals and Actions </w:t>
      </w:r>
    </w:p>
    <w:p w14:paraId="46028B0D" w14:textId="65001525" w:rsidR="00625905" w:rsidRDefault="00066BFA" w:rsidP="00C43E4F">
      <w:pPr>
        <w:spacing w:after="240" w:line="240" w:lineRule="auto"/>
        <w:rPr>
          <w:rFonts w:ascii="Arial" w:eastAsia="Times New Roman" w:hAnsi="Arial" w:cs="Arial"/>
          <w:sz w:val="24"/>
          <w:szCs w:val="24"/>
        </w:rPr>
      </w:pPr>
      <w:r w:rsidRPr="00A13A32">
        <w:rPr>
          <w:rFonts w:ascii="Arial" w:eastAsia="Times New Roman" w:hAnsi="Arial" w:cs="Arial"/>
          <w:i/>
          <w:sz w:val="24"/>
          <w:szCs w:val="24"/>
        </w:rPr>
        <w:t>EC</w:t>
      </w:r>
      <w:r>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1C1AE3">
        <w:rPr>
          <w:rFonts w:ascii="Arial" w:eastAsia="Times New Roman" w:hAnsi="Arial" w:cs="Arial"/>
          <w:sz w:val="24"/>
          <w:szCs w:val="24"/>
        </w:rPr>
        <w:t xml:space="preserve">52064(e)(4) </w:t>
      </w:r>
      <w:proofErr w:type="gramStart"/>
      <w:r w:rsidR="004604F1">
        <w:rPr>
          <w:rFonts w:ascii="Arial" w:eastAsia="Times New Roman" w:hAnsi="Arial" w:cs="Arial"/>
          <w:sz w:val="24"/>
          <w:szCs w:val="24"/>
        </w:rPr>
        <w:t>was amended</w:t>
      </w:r>
      <w:proofErr w:type="gramEnd"/>
      <w:r w:rsidR="004604F1">
        <w:rPr>
          <w:rFonts w:ascii="Arial" w:eastAsia="Times New Roman" w:hAnsi="Arial" w:cs="Arial"/>
          <w:sz w:val="24"/>
          <w:szCs w:val="24"/>
        </w:rPr>
        <w:t xml:space="preserve"> to specify </w:t>
      </w:r>
      <w:r w:rsidR="00096541" w:rsidRPr="00096541">
        <w:rPr>
          <w:rFonts w:ascii="Arial" w:eastAsia="Times New Roman" w:hAnsi="Arial" w:cs="Arial"/>
          <w:sz w:val="24"/>
          <w:szCs w:val="24"/>
        </w:rPr>
        <w:t>that LEAs must consider their performance on the state and local indicators included in the Dashboard in determining whether and how to prioritize the goals, specific actions, and related expenditures included within the LCAP.</w:t>
      </w:r>
      <w:r w:rsidR="00E6023C">
        <w:rPr>
          <w:rFonts w:ascii="Arial" w:eastAsia="Times New Roman" w:hAnsi="Arial" w:cs="Arial"/>
          <w:sz w:val="24"/>
          <w:szCs w:val="24"/>
        </w:rPr>
        <w:t xml:space="preserve"> The LCAP template instructions have </w:t>
      </w:r>
      <w:proofErr w:type="gramStart"/>
      <w:r w:rsidR="00E6023C">
        <w:rPr>
          <w:rFonts w:ascii="Arial" w:eastAsia="Times New Roman" w:hAnsi="Arial" w:cs="Arial"/>
          <w:sz w:val="24"/>
          <w:szCs w:val="24"/>
        </w:rPr>
        <w:t>been amended</w:t>
      </w:r>
      <w:proofErr w:type="gramEnd"/>
      <w:r w:rsidR="00E6023C">
        <w:rPr>
          <w:rFonts w:ascii="Arial" w:eastAsia="Times New Roman" w:hAnsi="Arial" w:cs="Arial"/>
          <w:sz w:val="24"/>
          <w:szCs w:val="24"/>
        </w:rPr>
        <w:t xml:space="preserve"> to reflect this requirement.</w:t>
      </w:r>
    </w:p>
    <w:p w14:paraId="797EE4F3" w14:textId="77777777" w:rsidR="00096541" w:rsidRDefault="00096541" w:rsidP="009D2F72">
      <w:pPr>
        <w:pStyle w:val="Heading2"/>
      </w:pPr>
      <w:r w:rsidRPr="00096541">
        <w:t xml:space="preserve">Measuring and Reporting Outcomes </w:t>
      </w:r>
    </w:p>
    <w:p w14:paraId="75AC4A31" w14:textId="3BAE4F8F" w:rsidR="00096541" w:rsidRDefault="00ED4573" w:rsidP="00096541">
      <w:pPr>
        <w:spacing w:after="240" w:line="240" w:lineRule="auto"/>
        <w:rPr>
          <w:rFonts w:ascii="Arial" w:eastAsia="Times New Roman" w:hAnsi="Arial" w:cs="Arial"/>
          <w:sz w:val="24"/>
          <w:szCs w:val="24"/>
        </w:rPr>
      </w:pPr>
      <w:r>
        <w:rPr>
          <w:rFonts w:ascii="Arial" w:eastAsia="Times New Roman" w:hAnsi="Arial" w:cs="Arial"/>
          <w:sz w:val="24"/>
          <w:szCs w:val="24"/>
        </w:rPr>
        <w:t>SB 114 add</w:t>
      </w:r>
      <w:r w:rsidR="00FE2105">
        <w:rPr>
          <w:rFonts w:ascii="Arial" w:eastAsia="Times New Roman" w:hAnsi="Arial" w:cs="Arial"/>
          <w:sz w:val="24"/>
          <w:szCs w:val="24"/>
        </w:rPr>
        <w:t>ed</w:t>
      </w:r>
      <w:r>
        <w:rPr>
          <w:rFonts w:ascii="Arial" w:eastAsia="Times New Roman" w:hAnsi="Arial" w:cs="Arial"/>
          <w:sz w:val="24"/>
          <w:szCs w:val="24"/>
        </w:rPr>
        <w:t xml:space="preserve"> </w:t>
      </w:r>
      <w:r w:rsidR="00A34A41" w:rsidRPr="00A13A32">
        <w:rPr>
          <w:rFonts w:ascii="Arial" w:eastAsia="Times New Roman" w:hAnsi="Arial" w:cs="Arial"/>
          <w:i/>
          <w:sz w:val="24"/>
          <w:szCs w:val="24"/>
        </w:rPr>
        <w:t>EC</w:t>
      </w:r>
      <w:r w:rsidR="00A34A41">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Pr>
          <w:rFonts w:ascii="Arial" w:eastAsia="Times New Roman" w:hAnsi="Arial" w:cs="Arial"/>
          <w:sz w:val="24"/>
          <w:szCs w:val="24"/>
        </w:rPr>
        <w:t>52064(e)(3)</w:t>
      </w:r>
      <w:r w:rsidR="00FE2105">
        <w:rPr>
          <w:rFonts w:ascii="Arial" w:eastAsia="Times New Roman" w:hAnsi="Arial" w:cs="Arial"/>
          <w:sz w:val="24"/>
          <w:szCs w:val="24"/>
        </w:rPr>
        <w:t>, which</w:t>
      </w:r>
      <w:r>
        <w:rPr>
          <w:rFonts w:ascii="Arial" w:eastAsia="Times New Roman" w:hAnsi="Arial" w:cs="Arial"/>
          <w:sz w:val="24"/>
          <w:szCs w:val="24"/>
        </w:rPr>
        <w:t xml:space="preserve"> </w:t>
      </w:r>
      <w:r w:rsidR="00096541" w:rsidRPr="00096541">
        <w:rPr>
          <w:rFonts w:ascii="Arial" w:eastAsia="Times New Roman" w:hAnsi="Arial" w:cs="Arial"/>
          <w:sz w:val="24"/>
          <w:szCs w:val="24"/>
        </w:rPr>
        <w:t>require</w:t>
      </w:r>
      <w:r>
        <w:rPr>
          <w:rFonts w:ascii="Arial" w:eastAsia="Times New Roman" w:hAnsi="Arial" w:cs="Arial"/>
          <w:sz w:val="24"/>
          <w:szCs w:val="24"/>
        </w:rPr>
        <w:t>s</w:t>
      </w:r>
      <w:r w:rsidR="00096541" w:rsidRPr="00096541">
        <w:rPr>
          <w:rFonts w:ascii="Arial" w:eastAsia="Times New Roman" w:hAnsi="Arial" w:cs="Arial"/>
          <w:sz w:val="24"/>
          <w:szCs w:val="24"/>
        </w:rPr>
        <w:t xml:space="preserve"> that for </w:t>
      </w:r>
      <w:bookmarkStart w:id="6" w:name="_Hlk142492547"/>
      <w:r w:rsidRPr="00ED4573">
        <w:rPr>
          <w:rFonts w:ascii="Arial" w:eastAsia="Times New Roman" w:hAnsi="Arial" w:cs="Arial"/>
          <w:sz w:val="24"/>
          <w:szCs w:val="24"/>
        </w:rPr>
        <w:t xml:space="preserve">each action and budgeted expenditure provided to all pupils on a districtwide, countywide, or charterwide basis pursuant to </w:t>
      </w:r>
      <w:r w:rsidR="00066BFA" w:rsidRPr="00A13A32">
        <w:rPr>
          <w:rFonts w:ascii="Arial" w:eastAsia="Times New Roman" w:hAnsi="Arial" w:cs="Arial"/>
          <w:i/>
          <w:sz w:val="24"/>
          <w:szCs w:val="24"/>
        </w:rPr>
        <w:t>EC</w:t>
      </w:r>
      <w:r w:rsidR="00066BFA" w:rsidRPr="00ED4573">
        <w:rPr>
          <w:rFonts w:ascii="Arial" w:eastAsia="Times New Roman" w:hAnsi="Arial" w:cs="Arial"/>
          <w:sz w:val="24"/>
          <w:szCs w:val="24"/>
        </w:rPr>
        <w:t xml:space="preserve"> </w:t>
      </w:r>
      <w:r w:rsidRPr="00ED4573">
        <w:rPr>
          <w:rFonts w:ascii="Arial" w:eastAsia="Times New Roman" w:hAnsi="Arial" w:cs="Arial"/>
          <w:sz w:val="24"/>
          <w:szCs w:val="24"/>
        </w:rPr>
        <w:t xml:space="preserve">Section 42238.07, one or more specific metrics to monitor the intended outcome of that action and budgeted expenditure </w:t>
      </w:r>
      <w:r w:rsidR="00FE2105">
        <w:rPr>
          <w:rFonts w:ascii="Arial" w:eastAsia="Times New Roman" w:hAnsi="Arial" w:cs="Arial"/>
          <w:sz w:val="24"/>
          <w:szCs w:val="24"/>
        </w:rPr>
        <w:t>must</w:t>
      </w:r>
      <w:r w:rsidRPr="00ED4573">
        <w:rPr>
          <w:rFonts w:ascii="Arial" w:eastAsia="Times New Roman" w:hAnsi="Arial" w:cs="Arial"/>
          <w:sz w:val="24"/>
          <w:szCs w:val="24"/>
        </w:rPr>
        <w:t xml:space="preserve"> </w:t>
      </w:r>
      <w:proofErr w:type="gramStart"/>
      <w:r w:rsidRPr="00ED4573">
        <w:rPr>
          <w:rFonts w:ascii="Arial" w:eastAsia="Times New Roman" w:hAnsi="Arial" w:cs="Arial"/>
          <w:sz w:val="24"/>
          <w:szCs w:val="24"/>
        </w:rPr>
        <w:t>be identified</w:t>
      </w:r>
      <w:proofErr w:type="gramEnd"/>
      <w:r w:rsidRPr="00ED4573">
        <w:rPr>
          <w:rFonts w:ascii="Arial" w:eastAsia="Times New Roman" w:hAnsi="Arial" w:cs="Arial"/>
          <w:sz w:val="24"/>
          <w:szCs w:val="24"/>
        </w:rPr>
        <w:t>.</w:t>
      </w:r>
      <w:r w:rsidR="00E6023C">
        <w:rPr>
          <w:rFonts w:ascii="Arial" w:eastAsia="Times New Roman" w:hAnsi="Arial" w:cs="Arial"/>
          <w:sz w:val="24"/>
          <w:szCs w:val="24"/>
        </w:rPr>
        <w:t xml:space="preserve"> The LCAP template instructions have </w:t>
      </w:r>
      <w:proofErr w:type="gramStart"/>
      <w:r w:rsidR="00E6023C">
        <w:rPr>
          <w:rFonts w:ascii="Arial" w:eastAsia="Times New Roman" w:hAnsi="Arial" w:cs="Arial"/>
          <w:sz w:val="24"/>
          <w:szCs w:val="24"/>
        </w:rPr>
        <w:t>been amended</w:t>
      </w:r>
      <w:proofErr w:type="gramEnd"/>
      <w:r w:rsidR="00E6023C">
        <w:rPr>
          <w:rFonts w:ascii="Arial" w:eastAsia="Times New Roman" w:hAnsi="Arial" w:cs="Arial"/>
          <w:sz w:val="24"/>
          <w:szCs w:val="24"/>
        </w:rPr>
        <w:t xml:space="preserve"> to reflect this requirement while providing LEAs with flexibility in determining where to address this requirement within the LCAP.</w:t>
      </w:r>
    </w:p>
    <w:p w14:paraId="5BF5A396" w14:textId="0061F9CB" w:rsidR="00096541" w:rsidRDefault="004F5F27" w:rsidP="009D2F72">
      <w:pPr>
        <w:pStyle w:val="Heading2"/>
      </w:pPr>
      <w:r>
        <w:t xml:space="preserve">Required </w:t>
      </w:r>
      <w:r w:rsidR="00096541" w:rsidRPr="00096541">
        <w:t xml:space="preserve">Goals </w:t>
      </w:r>
    </w:p>
    <w:p w14:paraId="3D38487D" w14:textId="0841DA7F" w:rsidR="00C43E4F" w:rsidRPr="00C43E4F" w:rsidRDefault="00096541" w:rsidP="00096541">
      <w:pPr>
        <w:spacing w:after="240" w:line="240" w:lineRule="auto"/>
        <w:rPr>
          <w:rFonts w:ascii="Arial" w:eastAsia="Times New Roman" w:hAnsi="Arial" w:cs="Arial"/>
          <w:sz w:val="24"/>
          <w:szCs w:val="24"/>
        </w:rPr>
      </w:pPr>
      <w:r>
        <w:rPr>
          <w:rFonts w:ascii="Arial" w:eastAsia="Times New Roman" w:hAnsi="Arial" w:cs="Arial"/>
          <w:sz w:val="24"/>
          <w:szCs w:val="24"/>
        </w:rPr>
        <w:t xml:space="preserve">In 2020, </w:t>
      </w:r>
      <w:r w:rsidR="00B05815">
        <w:rPr>
          <w:rFonts w:ascii="Arial" w:eastAsia="Times New Roman" w:hAnsi="Arial" w:cs="Arial"/>
          <w:sz w:val="24"/>
          <w:szCs w:val="24"/>
        </w:rPr>
        <w:t>SB</w:t>
      </w:r>
      <w:r w:rsidR="00B321B4" w:rsidRPr="00C43E4F">
        <w:rPr>
          <w:rFonts w:ascii="Arial" w:eastAsia="Times New Roman" w:hAnsi="Arial" w:cs="Arial"/>
          <w:sz w:val="24"/>
          <w:szCs w:val="24"/>
        </w:rPr>
        <w:t xml:space="preserve"> 98 </w:t>
      </w:r>
      <w:r w:rsidR="00B321B4">
        <w:rPr>
          <w:rFonts w:ascii="Arial" w:eastAsia="Times New Roman" w:hAnsi="Arial" w:cs="Arial"/>
          <w:sz w:val="24"/>
          <w:szCs w:val="24"/>
        </w:rPr>
        <w:t xml:space="preserve">amended </w:t>
      </w:r>
      <w:r w:rsidR="00C43E4F" w:rsidRPr="00C43E4F">
        <w:rPr>
          <w:rFonts w:ascii="Arial" w:eastAsia="Times New Roman" w:hAnsi="Arial" w:cs="Arial"/>
          <w:i/>
          <w:sz w:val="24"/>
          <w:szCs w:val="24"/>
        </w:rPr>
        <w:t>EC</w:t>
      </w:r>
      <w:r w:rsidR="00C43E4F" w:rsidRPr="00C43E4F">
        <w:rPr>
          <w:rFonts w:ascii="Arial" w:eastAsia="Times New Roman" w:hAnsi="Arial" w:cs="Arial"/>
          <w:sz w:val="24"/>
          <w:szCs w:val="24"/>
        </w:rPr>
        <w:t xml:space="preserve"> </w:t>
      </w:r>
      <w:r w:rsidR="00B321B4">
        <w:rPr>
          <w:rFonts w:ascii="Arial" w:eastAsia="Times New Roman" w:hAnsi="Arial" w:cs="Arial"/>
          <w:sz w:val="24"/>
          <w:szCs w:val="24"/>
        </w:rPr>
        <w:t>s</w:t>
      </w:r>
      <w:r w:rsidR="00C43E4F" w:rsidRPr="00C43E4F">
        <w:rPr>
          <w:rFonts w:ascii="Arial" w:eastAsia="Times New Roman" w:hAnsi="Arial" w:cs="Arial"/>
          <w:sz w:val="24"/>
          <w:szCs w:val="24"/>
        </w:rPr>
        <w:t>ection</w:t>
      </w:r>
      <w:r w:rsidR="00B321B4">
        <w:rPr>
          <w:rFonts w:ascii="Arial" w:eastAsia="Times New Roman" w:hAnsi="Arial" w:cs="Arial"/>
          <w:sz w:val="24"/>
          <w:szCs w:val="24"/>
        </w:rPr>
        <w:t>s</w:t>
      </w:r>
      <w:r w:rsidR="00C43E4F" w:rsidRPr="00C43E4F">
        <w:rPr>
          <w:rFonts w:ascii="Arial" w:eastAsia="Times New Roman" w:hAnsi="Arial" w:cs="Arial"/>
          <w:sz w:val="24"/>
          <w:szCs w:val="24"/>
        </w:rPr>
        <w:t xml:space="preserve"> 52064(e)(5) and (e)(6) </w:t>
      </w:r>
      <w:r w:rsidR="00B321B4">
        <w:rPr>
          <w:rFonts w:ascii="Arial" w:eastAsia="Times New Roman" w:hAnsi="Arial" w:cs="Arial"/>
          <w:sz w:val="24"/>
          <w:szCs w:val="24"/>
        </w:rPr>
        <w:t xml:space="preserve">to </w:t>
      </w:r>
      <w:r w:rsidR="00C43E4F" w:rsidRPr="00C43E4F">
        <w:rPr>
          <w:rFonts w:ascii="Arial" w:eastAsia="Times New Roman" w:hAnsi="Arial" w:cs="Arial"/>
          <w:sz w:val="24"/>
          <w:szCs w:val="24"/>
        </w:rPr>
        <w:t xml:space="preserve">require </w:t>
      </w:r>
      <w:r w:rsidR="00B321B4">
        <w:rPr>
          <w:rFonts w:ascii="Arial" w:eastAsia="Times New Roman" w:hAnsi="Arial" w:cs="Arial"/>
          <w:sz w:val="24"/>
          <w:szCs w:val="24"/>
        </w:rPr>
        <w:t xml:space="preserve">that </w:t>
      </w:r>
      <w:r w:rsidR="00C43E4F" w:rsidRPr="00C43E4F">
        <w:rPr>
          <w:rFonts w:ascii="Arial" w:eastAsia="Times New Roman" w:hAnsi="Arial" w:cs="Arial"/>
          <w:sz w:val="24"/>
          <w:szCs w:val="24"/>
        </w:rPr>
        <w:t xml:space="preserve">the instructions for the LCAP template </w:t>
      </w:r>
      <w:proofErr w:type="gramStart"/>
      <w:r w:rsidR="00C43E4F" w:rsidRPr="00C43E4F">
        <w:rPr>
          <w:rFonts w:ascii="Arial" w:eastAsia="Times New Roman" w:hAnsi="Arial" w:cs="Arial"/>
          <w:sz w:val="24"/>
          <w:szCs w:val="24"/>
        </w:rPr>
        <w:t>be revised</w:t>
      </w:r>
      <w:proofErr w:type="gramEnd"/>
      <w:r w:rsidR="00C43E4F" w:rsidRPr="00C43E4F">
        <w:rPr>
          <w:rFonts w:ascii="Arial" w:eastAsia="Times New Roman" w:hAnsi="Arial" w:cs="Arial"/>
          <w:sz w:val="24"/>
          <w:szCs w:val="24"/>
        </w:rPr>
        <w:t xml:space="preserve"> to include requirements </w:t>
      </w:r>
      <w:bookmarkEnd w:id="6"/>
      <w:r w:rsidR="00C43E4F" w:rsidRPr="00C43E4F">
        <w:rPr>
          <w:rFonts w:ascii="Arial" w:eastAsia="Times New Roman" w:hAnsi="Arial" w:cs="Arial"/>
          <w:sz w:val="24"/>
          <w:szCs w:val="24"/>
        </w:rPr>
        <w:t>for LEAs that meet certain performance criteria within the Dashboard to include specific goals within their LCAPs.</w:t>
      </w:r>
    </w:p>
    <w:p w14:paraId="3341BD53" w14:textId="169173CE" w:rsidR="00C43E4F" w:rsidRPr="00C43E4F" w:rsidRDefault="00C43E4F" w:rsidP="00C43E4F">
      <w:pPr>
        <w:numPr>
          <w:ilvl w:val="0"/>
          <w:numId w:val="5"/>
        </w:numPr>
        <w:spacing w:after="240" w:line="240" w:lineRule="auto"/>
        <w:rPr>
          <w:rFonts w:ascii="Arial" w:eastAsia="Times New Roman" w:hAnsi="Arial" w:cs="Arial"/>
          <w:sz w:val="24"/>
          <w:szCs w:val="24"/>
        </w:rPr>
      </w:pPr>
      <w:r w:rsidRPr="00C43E4F">
        <w:rPr>
          <w:rFonts w:ascii="Arial" w:eastAsia="Times New Roman" w:hAnsi="Arial" w:cs="Arial"/>
          <w:i/>
          <w:sz w:val="24"/>
          <w:szCs w:val="24"/>
        </w:rPr>
        <w:t>EC</w:t>
      </w:r>
      <w:r w:rsidRPr="00C43E4F">
        <w:rPr>
          <w:rFonts w:ascii="Arial" w:eastAsia="Times New Roman" w:hAnsi="Arial" w:cs="Arial"/>
          <w:sz w:val="24"/>
          <w:szCs w:val="24"/>
        </w:rPr>
        <w:t xml:space="preserve"> Section 52064(e)(5) requires an LEA that meet</w:t>
      </w:r>
      <w:r w:rsidR="00B05815">
        <w:rPr>
          <w:rFonts w:ascii="Arial" w:eastAsia="Times New Roman" w:hAnsi="Arial" w:cs="Arial"/>
          <w:sz w:val="24"/>
          <w:szCs w:val="24"/>
        </w:rPr>
        <w:t>s</w:t>
      </w:r>
      <w:r w:rsidRPr="00C43E4F">
        <w:rPr>
          <w:rFonts w:ascii="Arial" w:eastAsia="Times New Roman" w:hAnsi="Arial" w:cs="Arial"/>
          <w:sz w:val="24"/>
          <w:szCs w:val="24"/>
        </w:rPr>
        <w:t xml:space="preserve"> the criteria to receive technical assistance pursuant to </w:t>
      </w:r>
      <w:r w:rsidR="00B05815" w:rsidRPr="00DF64E9">
        <w:rPr>
          <w:rFonts w:ascii="Arial" w:eastAsia="Times New Roman" w:hAnsi="Arial" w:cs="Arial"/>
          <w:i/>
          <w:sz w:val="24"/>
          <w:szCs w:val="24"/>
        </w:rPr>
        <w:t>EC</w:t>
      </w:r>
      <w:r w:rsidR="00B05815">
        <w:rPr>
          <w:rFonts w:ascii="Arial" w:eastAsia="Times New Roman" w:hAnsi="Arial" w:cs="Arial"/>
          <w:sz w:val="24"/>
          <w:szCs w:val="24"/>
        </w:rPr>
        <w:t xml:space="preserve"> s</w:t>
      </w:r>
      <w:r w:rsidR="00B05815" w:rsidRPr="00C43E4F">
        <w:rPr>
          <w:rFonts w:ascii="Arial" w:eastAsia="Times New Roman" w:hAnsi="Arial" w:cs="Arial"/>
          <w:sz w:val="24"/>
          <w:szCs w:val="24"/>
        </w:rPr>
        <w:t>ection</w:t>
      </w:r>
      <w:r w:rsidR="00B05815">
        <w:rPr>
          <w:rFonts w:ascii="Arial" w:eastAsia="Times New Roman" w:hAnsi="Arial" w:cs="Arial"/>
          <w:sz w:val="24"/>
          <w:szCs w:val="24"/>
        </w:rPr>
        <w:t>s</w:t>
      </w:r>
      <w:r w:rsidR="00B05815" w:rsidRPr="00C43E4F">
        <w:rPr>
          <w:rFonts w:ascii="Arial" w:eastAsia="Times New Roman" w:hAnsi="Arial" w:cs="Arial"/>
          <w:sz w:val="24"/>
          <w:szCs w:val="24"/>
        </w:rPr>
        <w:t xml:space="preserve"> </w:t>
      </w:r>
      <w:r w:rsidRPr="00C43E4F">
        <w:rPr>
          <w:rFonts w:ascii="Arial" w:eastAsia="Times New Roman" w:hAnsi="Arial" w:cs="Arial"/>
          <w:sz w:val="24"/>
          <w:szCs w:val="24"/>
        </w:rPr>
        <w:t>47607, 47607.2, 52071, or 52071.5, as applicable, based on the performance of the same student group or groups for three or more consecutive years</w:t>
      </w:r>
      <w:r w:rsidR="00B05815">
        <w:rPr>
          <w:rFonts w:ascii="Arial" w:eastAsia="Times New Roman" w:hAnsi="Arial" w:cs="Arial"/>
          <w:sz w:val="24"/>
          <w:szCs w:val="24"/>
        </w:rPr>
        <w:t>,</w:t>
      </w:r>
      <w:r w:rsidRPr="00C43E4F">
        <w:rPr>
          <w:rFonts w:ascii="Arial" w:eastAsia="Times New Roman" w:hAnsi="Arial" w:cs="Arial"/>
          <w:sz w:val="24"/>
          <w:szCs w:val="24"/>
        </w:rPr>
        <w:t xml:space="preserve"> must include a goal in the LCAP focused on improving the performance of that student group or groups. </w:t>
      </w:r>
    </w:p>
    <w:p w14:paraId="7C08F1CA" w14:textId="77777777" w:rsidR="00C43E4F" w:rsidRPr="00C43E4F" w:rsidRDefault="00C43E4F" w:rsidP="00C43E4F">
      <w:pPr>
        <w:numPr>
          <w:ilvl w:val="0"/>
          <w:numId w:val="2"/>
        </w:numPr>
        <w:spacing w:after="240" w:line="240" w:lineRule="auto"/>
        <w:rPr>
          <w:rFonts w:ascii="Arial" w:eastAsia="Times New Roman" w:hAnsi="Arial" w:cs="Arial"/>
          <w:sz w:val="24"/>
          <w:szCs w:val="24"/>
        </w:rPr>
      </w:pPr>
      <w:r w:rsidRPr="00C43E4F">
        <w:rPr>
          <w:rFonts w:ascii="Arial" w:eastAsia="Times New Roman" w:hAnsi="Arial" w:cs="Arial"/>
          <w:i/>
          <w:sz w:val="24"/>
          <w:szCs w:val="24"/>
        </w:rPr>
        <w:t>EC</w:t>
      </w:r>
      <w:r w:rsidRPr="00C43E4F">
        <w:rPr>
          <w:rFonts w:ascii="Arial" w:eastAsia="Times New Roman" w:hAnsi="Arial" w:cs="Arial"/>
          <w:sz w:val="24"/>
          <w:szCs w:val="24"/>
        </w:rPr>
        <w:t xml:space="preserve"> Section 52064(e)(6) requires that </w:t>
      </w:r>
      <w:bookmarkStart w:id="7" w:name="_Hlk79246240"/>
      <w:r w:rsidRPr="00C43E4F">
        <w:rPr>
          <w:rFonts w:ascii="Arial" w:eastAsia="Times New Roman" w:hAnsi="Arial" w:cs="Arial"/>
          <w:sz w:val="24"/>
          <w:szCs w:val="24"/>
        </w:rPr>
        <w:t xml:space="preserve">a school district or county office of education (COE) </w:t>
      </w:r>
      <w:bookmarkEnd w:id="7"/>
      <w:r w:rsidRPr="00C43E4F">
        <w:rPr>
          <w:rFonts w:ascii="Arial" w:eastAsia="Times New Roman" w:hAnsi="Arial" w:cs="Arial"/>
          <w:sz w:val="24"/>
          <w:szCs w:val="24"/>
        </w:rPr>
        <w:t xml:space="preserve">with two or more schools, that for two consecutive years, has a school that has received the two lowest performance levels on all but one of the state indicators for which the school receives performance levels on the Dashboard and the performance of the school district or COE for the “All Students” student group on the Dashboard is at least one performance level higher on all of those indicators, must include a goal in the LCAP focused on addressing the disparities in performance at the applicable school or schools compared to the performance of the school district or COE as a whole. </w:t>
      </w:r>
    </w:p>
    <w:bookmarkEnd w:id="0"/>
    <w:p w14:paraId="548146E6" w14:textId="32F3FB25" w:rsidR="004F5F27" w:rsidRPr="004F5F27" w:rsidRDefault="00FA11E3" w:rsidP="004F5F27">
      <w:pPr>
        <w:spacing w:after="240" w:line="240" w:lineRule="auto"/>
        <w:rPr>
          <w:rFonts w:ascii="Arial" w:eastAsia="Times New Roman" w:hAnsi="Arial" w:cs="Arial"/>
          <w:sz w:val="24"/>
          <w:szCs w:val="24"/>
        </w:rPr>
      </w:pPr>
      <w:r>
        <w:rPr>
          <w:rFonts w:ascii="Arial" w:eastAsia="Times New Roman" w:hAnsi="Arial" w:cs="Arial"/>
          <w:sz w:val="24"/>
          <w:szCs w:val="24"/>
        </w:rPr>
        <w:t xml:space="preserve">SB 114 </w:t>
      </w:r>
      <w:r w:rsidR="001F14D5">
        <w:rPr>
          <w:rFonts w:ascii="Arial" w:eastAsia="Times New Roman" w:hAnsi="Arial" w:cs="Arial"/>
          <w:sz w:val="24"/>
          <w:szCs w:val="24"/>
        </w:rPr>
        <w:t>amended</w:t>
      </w:r>
      <w:r>
        <w:rPr>
          <w:rFonts w:ascii="Arial" w:eastAsia="Times New Roman" w:hAnsi="Arial" w:cs="Arial"/>
          <w:sz w:val="24"/>
          <w:szCs w:val="24"/>
        </w:rPr>
        <w:t xml:space="preserve"> </w:t>
      </w:r>
      <w:r w:rsidRPr="00C43E4F">
        <w:rPr>
          <w:rFonts w:ascii="Arial" w:eastAsia="Times New Roman" w:hAnsi="Arial" w:cs="Arial"/>
          <w:i/>
          <w:sz w:val="24"/>
          <w:szCs w:val="24"/>
        </w:rPr>
        <w:t>EC</w:t>
      </w:r>
      <w:r w:rsidRPr="00C43E4F">
        <w:rPr>
          <w:rFonts w:ascii="Arial" w:eastAsia="Times New Roman" w:hAnsi="Arial" w:cs="Arial"/>
          <w:sz w:val="24"/>
          <w:szCs w:val="24"/>
        </w:rPr>
        <w:t xml:space="preserve"> </w:t>
      </w:r>
      <w:r>
        <w:rPr>
          <w:rFonts w:ascii="Arial" w:eastAsia="Times New Roman" w:hAnsi="Arial" w:cs="Arial"/>
          <w:sz w:val="24"/>
          <w:szCs w:val="24"/>
        </w:rPr>
        <w:t>s</w:t>
      </w:r>
      <w:r w:rsidRPr="00C43E4F">
        <w:rPr>
          <w:rFonts w:ascii="Arial" w:eastAsia="Times New Roman" w:hAnsi="Arial" w:cs="Arial"/>
          <w:sz w:val="24"/>
          <w:szCs w:val="24"/>
        </w:rPr>
        <w:t>ection</w:t>
      </w:r>
      <w:r>
        <w:rPr>
          <w:rFonts w:ascii="Arial" w:eastAsia="Times New Roman" w:hAnsi="Arial" w:cs="Arial"/>
          <w:sz w:val="24"/>
          <w:szCs w:val="24"/>
        </w:rPr>
        <w:t>s</w:t>
      </w:r>
      <w:r w:rsidRPr="00C43E4F">
        <w:rPr>
          <w:rFonts w:ascii="Arial" w:eastAsia="Times New Roman" w:hAnsi="Arial" w:cs="Arial"/>
          <w:sz w:val="24"/>
          <w:szCs w:val="24"/>
        </w:rPr>
        <w:t xml:space="preserve"> 52064(e)(5) and (e)(6) </w:t>
      </w:r>
      <w:r>
        <w:rPr>
          <w:rFonts w:ascii="Arial" w:eastAsia="Times New Roman" w:hAnsi="Arial" w:cs="Arial"/>
          <w:sz w:val="24"/>
          <w:szCs w:val="24"/>
        </w:rPr>
        <w:t>to remove th</w:t>
      </w:r>
      <w:r w:rsidR="001F14D5">
        <w:rPr>
          <w:rFonts w:ascii="Arial" w:eastAsia="Times New Roman" w:hAnsi="Arial" w:cs="Arial"/>
          <w:sz w:val="24"/>
          <w:szCs w:val="24"/>
        </w:rPr>
        <w:t>is</w:t>
      </w:r>
      <w:r>
        <w:rPr>
          <w:rFonts w:ascii="Arial" w:eastAsia="Times New Roman" w:hAnsi="Arial" w:cs="Arial"/>
          <w:sz w:val="24"/>
          <w:szCs w:val="24"/>
        </w:rPr>
        <w:t xml:space="preserve"> requirem</w:t>
      </w:r>
      <w:r w:rsidR="008C09E4">
        <w:rPr>
          <w:rFonts w:ascii="Arial" w:eastAsia="Times New Roman" w:hAnsi="Arial" w:cs="Arial"/>
          <w:sz w:val="24"/>
          <w:szCs w:val="24"/>
        </w:rPr>
        <w:t>ent</w:t>
      </w:r>
      <w:r w:rsidR="00FA72A3">
        <w:rPr>
          <w:rFonts w:ascii="Arial" w:eastAsia="Times New Roman" w:hAnsi="Arial" w:cs="Arial"/>
          <w:sz w:val="24"/>
          <w:szCs w:val="24"/>
        </w:rPr>
        <w:t>.</w:t>
      </w:r>
      <w:r w:rsidR="006C1E00">
        <w:rPr>
          <w:rFonts w:ascii="Arial" w:eastAsia="Times New Roman" w:hAnsi="Arial" w:cs="Arial"/>
          <w:sz w:val="24"/>
          <w:szCs w:val="24"/>
        </w:rPr>
        <w:t xml:space="preserve"> </w:t>
      </w:r>
      <w:r w:rsidR="008C09E4">
        <w:rPr>
          <w:rFonts w:ascii="Arial" w:eastAsia="Times New Roman" w:hAnsi="Arial" w:cs="Arial"/>
          <w:sz w:val="24"/>
          <w:szCs w:val="24"/>
        </w:rPr>
        <w:t xml:space="preserve">In addition, </w:t>
      </w:r>
      <w:r w:rsidR="00066BFA" w:rsidRPr="00A13A32">
        <w:rPr>
          <w:rFonts w:ascii="Arial" w:eastAsia="Times New Roman" w:hAnsi="Arial" w:cs="Arial"/>
          <w:i/>
          <w:sz w:val="24"/>
          <w:szCs w:val="24"/>
        </w:rPr>
        <w:t>EC</w:t>
      </w:r>
      <w:r w:rsidR="00066BFA">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1F14D5">
        <w:rPr>
          <w:rFonts w:ascii="Arial" w:eastAsia="Times New Roman" w:hAnsi="Arial" w:cs="Arial"/>
          <w:sz w:val="24"/>
          <w:szCs w:val="24"/>
        </w:rPr>
        <w:t xml:space="preserve">52064(e)(7) </w:t>
      </w:r>
      <w:proofErr w:type="gramStart"/>
      <w:r w:rsidR="00F728DC">
        <w:rPr>
          <w:rFonts w:ascii="Arial" w:eastAsia="Times New Roman" w:hAnsi="Arial" w:cs="Arial"/>
          <w:sz w:val="24"/>
          <w:szCs w:val="24"/>
        </w:rPr>
        <w:t>was amended</w:t>
      </w:r>
      <w:proofErr w:type="gramEnd"/>
      <w:r w:rsidR="00F728DC">
        <w:rPr>
          <w:rFonts w:ascii="Arial" w:eastAsia="Times New Roman" w:hAnsi="Arial" w:cs="Arial"/>
          <w:sz w:val="24"/>
          <w:szCs w:val="24"/>
        </w:rPr>
        <w:t xml:space="preserve"> </w:t>
      </w:r>
      <w:r w:rsidR="00FA72A3">
        <w:rPr>
          <w:rFonts w:ascii="Arial" w:eastAsia="Times New Roman" w:hAnsi="Arial" w:cs="Arial"/>
          <w:sz w:val="24"/>
          <w:szCs w:val="24"/>
        </w:rPr>
        <w:t>to require</w:t>
      </w:r>
      <w:r w:rsidR="004F5F27" w:rsidRPr="004F5F27">
        <w:rPr>
          <w:rFonts w:ascii="Arial" w:eastAsia="Times New Roman" w:hAnsi="Arial" w:cs="Arial"/>
          <w:sz w:val="24"/>
          <w:szCs w:val="24"/>
        </w:rPr>
        <w:t xml:space="preserve"> that LEAs receiving LCFF </w:t>
      </w:r>
      <w:r w:rsidR="004F5F27" w:rsidRPr="004F5F27">
        <w:rPr>
          <w:rFonts w:ascii="Arial" w:eastAsia="Times New Roman" w:hAnsi="Arial" w:cs="Arial"/>
          <w:sz w:val="24"/>
          <w:szCs w:val="24"/>
        </w:rPr>
        <w:lastRenderedPageBreak/>
        <w:t xml:space="preserve">Equity Multiplier funding </w:t>
      </w:r>
      <w:r w:rsidR="00066BFA" w:rsidRPr="00066BFA">
        <w:rPr>
          <w:rFonts w:ascii="Arial" w:eastAsia="Times New Roman" w:hAnsi="Arial" w:cs="Arial"/>
          <w:sz w:val="24"/>
          <w:szCs w:val="24"/>
        </w:rPr>
        <w:t xml:space="preserve">pursuant to </w:t>
      </w:r>
      <w:r w:rsidR="00066BFA" w:rsidRPr="00A13A32">
        <w:rPr>
          <w:rFonts w:ascii="Arial" w:eastAsia="Times New Roman" w:hAnsi="Arial" w:cs="Arial"/>
          <w:i/>
          <w:sz w:val="24"/>
          <w:szCs w:val="24"/>
        </w:rPr>
        <w:t>EC</w:t>
      </w:r>
      <w:r w:rsidR="00066BFA" w:rsidRPr="00066BFA">
        <w:rPr>
          <w:rFonts w:ascii="Arial" w:eastAsia="Times New Roman" w:hAnsi="Arial" w:cs="Arial"/>
          <w:sz w:val="24"/>
          <w:szCs w:val="24"/>
        </w:rPr>
        <w:t xml:space="preserve"> Section 42238.024</w:t>
      </w:r>
      <w:r w:rsidR="00066BFA">
        <w:rPr>
          <w:rFonts w:ascii="Arial" w:eastAsia="Times New Roman" w:hAnsi="Arial" w:cs="Arial"/>
          <w:sz w:val="24"/>
          <w:szCs w:val="24"/>
        </w:rPr>
        <w:t xml:space="preserve"> </w:t>
      </w:r>
      <w:r w:rsidR="004F5F27" w:rsidRPr="004F5F27">
        <w:rPr>
          <w:rFonts w:ascii="Arial" w:eastAsia="Times New Roman" w:hAnsi="Arial" w:cs="Arial"/>
          <w:sz w:val="24"/>
          <w:szCs w:val="24"/>
        </w:rPr>
        <w:t xml:space="preserve">include one or more focus goals for each school generating such funding. These </w:t>
      </w:r>
      <w:r w:rsidR="001F14D5">
        <w:rPr>
          <w:rFonts w:ascii="Arial" w:eastAsia="Times New Roman" w:hAnsi="Arial" w:cs="Arial"/>
          <w:sz w:val="24"/>
          <w:szCs w:val="24"/>
        </w:rPr>
        <w:t xml:space="preserve">focus </w:t>
      </w:r>
      <w:r w:rsidR="004F5F27" w:rsidRPr="004F5F27">
        <w:rPr>
          <w:rFonts w:ascii="Arial" w:eastAsia="Times New Roman" w:hAnsi="Arial" w:cs="Arial"/>
          <w:sz w:val="24"/>
          <w:szCs w:val="24"/>
        </w:rPr>
        <w:t>goals must address all student groups that have the lowest performance level on one or more state indicators on the Dashboard and any underlying issues in the credentialing, subject matter preparation, and retention of the school’s educators, if applicable.</w:t>
      </w:r>
      <w:r w:rsidR="00F728DC">
        <w:rPr>
          <w:rFonts w:ascii="Arial" w:eastAsia="Times New Roman" w:hAnsi="Arial" w:cs="Arial"/>
          <w:sz w:val="24"/>
          <w:szCs w:val="24"/>
        </w:rPr>
        <w:t xml:space="preserve"> </w:t>
      </w:r>
      <w:r w:rsidR="006C1E00">
        <w:rPr>
          <w:rFonts w:ascii="Arial" w:eastAsia="Times New Roman" w:hAnsi="Arial" w:cs="Arial"/>
          <w:sz w:val="24"/>
          <w:szCs w:val="24"/>
        </w:rPr>
        <w:t>To address these changes in requirements</w:t>
      </w:r>
      <w:r w:rsidR="00B05815">
        <w:rPr>
          <w:rFonts w:ascii="Arial" w:eastAsia="Times New Roman" w:hAnsi="Arial" w:cs="Arial"/>
          <w:sz w:val="24"/>
          <w:szCs w:val="24"/>
        </w:rPr>
        <w:t>,</w:t>
      </w:r>
      <w:r w:rsidR="006C1E00">
        <w:rPr>
          <w:rFonts w:ascii="Arial" w:eastAsia="Times New Roman" w:hAnsi="Arial" w:cs="Arial"/>
          <w:sz w:val="24"/>
          <w:szCs w:val="24"/>
        </w:rPr>
        <w:t xml:space="preserve"> the instructions for the </w:t>
      </w:r>
      <w:r w:rsidR="00F728DC" w:rsidRPr="00F728DC">
        <w:rPr>
          <w:rFonts w:ascii="Arial" w:eastAsia="Times New Roman" w:hAnsi="Arial" w:cs="Arial"/>
          <w:sz w:val="24"/>
          <w:szCs w:val="24"/>
        </w:rPr>
        <w:t xml:space="preserve">LCAP template have </w:t>
      </w:r>
      <w:proofErr w:type="gramStart"/>
      <w:r w:rsidR="00F728DC" w:rsidRPr="00F728DC">
        <w:rPr>
          <w:rFonts w:ascii="Arial" w:eastAsia="Times New Roman" w:hAnsi="Arial" w:cs="Arial"/>
          <w:sz w:val="24"/>
          <w:szCs w:val="24"/>
        </w:rPr>
        <w:t>been amended</w:t>
      </w:r>
      <w:proofErr w:type="gramEnd"/>
      <w:r w:rsidR="00472C1C">
        <w:rPr>
          <w:rFonts w:ascii="Arial" w:eastAsia="Times New Roman" w:hAnsi="Arial" w:cs="Arial"/>
          <w:sz w:val="24"/>
          <w:szCs w:val="24"/>
        </w:rPr>
        <w:t>.</w:t>
      </w:r>
    </w:p>
    <w:p w14:paraId="081BBF8E" w14:textId="7022380B" w:rsidR="004F5F27" w:rsidRDefault="004F5F27" w:rsidP="009D2F72">
      <w:pPr>
        <w:pStyle w:val="Heading2"/>
        <w:rPr>
          <w:rFonts w:eastAsia="Times New Roman" w:cs="Arial"/>
          <w:sz w:val="24"/>
          <w:szCs w:val="24"/>
        </w:rPr>
      </w:pPr>
      <w:r>
        <w:t xml:space="preserve">Required </w:t>
      </w:r>
      <w:r w:rsidRPr="00096541">
        <w:t>Actions</w:t>
      </w:r>
    </w:p>
    <w:p w14:paraId="2D265B89" w14:textId="19F341B6" w:rsidR="00096541" w:rsidRPr="004F5F27" w:rsidRDefault="00066BFA" w:rsidP="004F5F27">
      <w:pPr>
        <w:spacing w:after="240" w:line="240" w:lineRule="auto"/>
        <w:rPr>
          <w:rFonts w:ascii="Arial" w:eastAsia="Times New Roman" w:hAnsi="Arial" w:cs="Arial"/>
          <w:sz w:val="24"/>
          <w:szCs w:val="24"/>
        </w:rPr>
      </w:pPr>
      <w:r w:rsidRPr="00A13A32">
        <w:rPr>
          <w:rFonts w:ascii="Arial" w:eastAsia="Times New Roman" w:hAnsi="Arial" w:cs="Arial"/>
          <w:i/>
          <w:sz w:val="24"/>
          <w:szCs w:val="24"/>
        </w:rPr>
        <w:t>EC</w:t>
      </w:r>
      <w:r>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1C1AE3">
        <w:rPr>
          <w:rFonts w:ascii="Arial" w:eastAsia="Times New Roman" w:hAnsi="Arial" w:cs="Arial"/>
          <w:sz w:val="24"/>
          <w:szCs w:val="24"/>
        </w:rPr>
        <w:t>52064(b)(2) a</w:t>
      </w:r>
      <w:r w:rsidR="001C1AE3" w:rsidRPr="004F5F27">
        <w:rPr>
          <w:rFonts w:ascii="Arial" w:eastAsia="Times New Roman" w:hAnsi="Arial" w:cs="Arial"/>
          <w:sz w:val="24"/>
          <w:szCs w:val="24"/>
        </w:rPr>
        <w:t>dd</w:t>
      </w:r>
      <w:r w:rsidR="00E15361">
        <w:rPr>
          <w:rFonts w:ascii="Arial" w:eastAsia="Times New Roman" w:hAnsi="Arial" w:cs="Arial"/>
          <w:sz w:val="24"/>
          <w:szCs w:val="24"/>
        </w:rPr>
        <w:t>ed</w:t>
      </w:r>
      <w:r w:rsidR="001C1AE3" w:rsidRPr="004F5F27">
        <w:rPr>
          <w:rFonts w:ascii="Arial" w:eastAsia="Times New Roman" w:hAnsi="Arial" w:cs="Arial"/>
          <w:sz w:val="24"/>
          <w:szCs w:val="24"/>
        </w:rPr>
        <w:t xml:space="preserve"> </w:t>
      </w:r>
      <w:r w:rsidR="00096541" w:rsidRPr="004F5F27">
        <w:rPr>
          <w:rFonts w:ascii="Arial" w:eastAsia="Times New Roman" w:hAnsi="Arial" w:cs="Arial"/>
          <w:sz w:val="24"/>
          <w:szCs w:val="24"/>
        </w:rPr>
        <w:t xml:space="preserve">the requirement that an LEA eligible for </w:t>
      </w:r>
      <w:r w:rsidR="00E15361">
        <w:rPr>
          <w:rFonts w:ascii="Arial" w:eastAsia="Times New Roman" w:hAnsi="Arial" w:cs="Arial"/>
          <w:sz w:val="24"/>
          <w:szCs w:val="24"/>
        </w:rPr>
        <w:t>t</w:t>
      </w:r>
      <w:r w:rsidR="00E15361" w:rsidRPr="004F5F27">
        <w:rPr>
          <w:rFonts w:ascii="Arial" w:eastAsia="Times New Roman" w:hAnsi="Arial" w:cs="Arial"/>
          <w:sz w:val="24"/>
          <w:szCs w:val="24"/>
        </w:rPr>
        <w:t xml:space="preserve">echnical </w:t>
      </w:r>
      <w:r w:rsidR="00E15361">
        <w:rPr>
          <w:rFonts w:ascii="Arial" w:eastAsia="Times New Roman" w:hAnsi="Arial" w:cs="Arial"/>
          <w:sz w:val="24"/>
          <w:szCs w:val="24"/>
        </w:rPr>
        <w:t>a</w:t>
      </w:r>
      <w:r w:rsidR="00E15361" w:rsidRPr="004F5F27">
        <w:rPr>
          <w:rFonts w:ascii="Arial" w:eastAsia="Times New Roman" w:hAnsi="Arial" w:cs="Arial"/>
          <w:sz w:val="24"/>
          <w:szCs w:val="24"/>
        </w:rPr>
        <w:t xml:space="preserve">ssistance </w:t>
      </w:r>
      <w:r w:rsidR="001C1AE3" w:rsidRPr="001C1AE3">
        <w:rPr>
          <w:rFonts w:ascii="Arial" w:eastAsia="Times New Roman" w:hAnsi="Arial" w:cs="Arial"/>
          <w:sz w:val="24"/>
          <w:szCs w:val="24"/>
        </w:rPr>
        <w:t xml:space="preserve">pursuant to </w:t>
      </w:r>
      <w:r w:rsidRPr="00A13A32">
        <w:rPr>
          <w:rFonts w:ascii="Arial" w:eastAsia="Times New Roman" w:hAnsi="Arial" w:cs="Arial"/>
          <w:i/>
          <w:sz w:val="24"/>
          <w:szCs w:val="24"/>
        </w:rPr>
        <w:t>EC</w:t>
      </w:r>
      <w:r w:rsidRPr="001C1AE3">
        <w:rPr>
          <w:rFonts w:ascii="Arial" w:eastAsia="Times New Roman" w:hAnsi="Arial" w:cs="Arial"/>
          <w:sz w:val="24"/>
          <w:szCs w:val="24"/>
        </w:rPr>
        <w:t xml:space="preserve"> </w:t>
      </w:r>
      <w:r>
        <w:rPr>
          <w:rFonts w:ascii="Arial" w:eastAsia="Times New Roman" w:hAnsi="Arial" w:cs="Arial"/>
          <w:sz w:val="24"/>
          <w:szCs w:val="24"/>
        </w:rPr>
        <w:t>s</w:t>
      </w:r>
      <w:r w:rsidR="001C1AE3" w:rsidRPr="001C1AE3">
        <w:rPr>
          <w:rFonts w:ascii="Arial" w:eastAsia="Times New Roman" w:hAnsi="Arial" w:cs="Arial"/>
          <w:sz w:val="24"/>
          <w:szCs w:val="24"/>
        </w:rPr>
        <w:t>ection</w:t>
      </w:r>
      <w:r>
        <w:rPr>
          <w:rFonts w:ascii="Arial" w:eastAsia="Times New Roman" w:hAnsi="Arial" w:cs="Arial"/>
          <w:sz w:val="24"/>
          <w:szCs w:val="24"/>
        </w:rPr>
        <w:t>s</w:t>
      </w:r>
      <w:r w:rsidR="001C1AE3" w:rsidRPr="001C1AE3">
        <w:rPr>
          <w:rFonts w:ascii="Arial" w:eastAsia="Times New Roman" w:hAnsi="Arial" w:cs="Arial"/>
          <w:sz w:val="24"/>
          <w:szCs w:val="24"/>
        </w:rPr>
        <w:t xml:space="preserve"> 47607.3, 52071, 52071.5, 52072, or 52072.5</w:t>
      </w:r>
      <w:r w:rsidR="001C1AE3">
        <w:rPr>
          <w:rFonts w:ascii="Arial" w:eastAsia="Times New Roman" w:hAnsi="Arial" w:cs="Arial"/>
          <w:sz w:val="24"/>
          <w:szCs w:val="24"/>
        </w:rPr>
        <w:t xml:space="preserve"> </w:t>
      </w:r>
      <w:r w:rsidR="00096541" w:rsidRPr="004F5F27">
        <w:rPr>
          <w:rFonts w:ascii="Arial" w:eastAsia="Times New Roman" w:hAnsi="Arial" w:cs="Arial"/>
          <w:sz w:val="24"/>
          <w:szCs w:val="24"/>
        </w:rPr>
        <w:t>must include actions within the LCAP that address the work underway as part of technical assistance.</w:t>
      </w:r>
    </w:p>
    <w:p w14:paraId="33925F27" w14:textId="57DAB8E4" w:rsidR="00096541" w:rsidRPr="004F5F27" w:rsidRDefault="008C09E4" w:rsidP="004F5F27">
      <w:pPr>
        <w:spacing w:after="240" w:line="240" w:lineRule="auto"/>
        <w:rPr>
          <w:rFonts w:ascii="Arial" w:eastAsia="Times New Roman" w:hAnsi="Arial" w:cs="Arial"/>
          <w:sz w:val="24"/>
          <w:szCs w:val="24"/>
        </w:rPr>
      </w:pPr>
      <w:r>
        <w:rPr>
          <w:rFonts w:ascii="Arial" w:eastAsia="Times New Roman" w:hAnsi="Arial" w:cs="Arial"/>
          <w:iCs/>
          <w:sz w:val="24"/>
          <w:szCs w:val="24"/>
        </w:rPr>
        <w:t xml:space="preserve">Additionally, </w:t>
      </w:r>
      <w:r w:rsidR="00066BFA" w:rsidRPr="00A13A32">
        <w:rPr>
          <w:rFonts w:ascii="Arial" w:eastAsia="Times New Roman" w:hAnsi="Arial" w:cs="Arial"/>
          <w:i/>
          <w:sz w:val="24"/>
          <w:szCs w:val="24"/>
        </w:rPr>
        <w:t>EC</w:t>
      </w:r>
      <w:r w:rsidR="00066BFA">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1C1AE3">
        <w:rPr>
          <w:rFonts w:ascii="Arial" w:eastAsia="Times New Roman" w:hAnsi="Arial" w:cs="Arial"/>
          <w:sz w:val="24"/>
          <w:szCs w:val="24"/>
        </w:rPr>
        <w:t xml:space="preserve">52064(e)(6) </w:t>
      </w:r>
      <w:proofErr w:type="gramStart"/>
      <w:r w:rsidR="00E15361">
        <w:rPr>
          <w:rFonts w:ascii="Arial" w:eastAsia="Times New Roman" w:hAnsi="Arial" w:cs="Arial"/>
          <w:sz w:val="24"/>
          <w:szCs w:val="24"/>
        </w:rPr>
        <w:t>was amended</w:t>
      </w:r>
      <w:proofErr w:type="gramEnd"/>
      <w:r w:rsidR="00E15361">
        <w:rPr>
          <w:rFonts w:ascii="Arial" w:eastAsia="Times New Roman" w:hAnsi="Arial" w:cs="Arial"/>
          <w:sz w:val="24"/>
          <w:szCs w:val="24"/>
        </w:rPr>
        <w:t xml:space="preserve"> to include</w:t>
      </w:r>
      <w:r w:rsidR="00E15361" w:rsidRPr="004F5F27">
        <w:rPr>
          <w:rFonts w:ascii="Arial" w:eastAsia="Times New Roman" w:hAnsi="Arial" w:cs="Arial"/>
          <w:sz w:val="24"/>
          <w:szCs w:val="24"/>
        </w:rPr>
        <w:t xml:space="preserve"> </w:t>
      </w:r>
      <w:r w:rsidR="00096541" w:rsidRPr="004F5F27">
        <w:rPr>
          <w:rFonts w:ascii="Arial" w:eastAsia="Times New Roman" w:hAnsi="Arial" w:cs="Arial"/>
          <w:sz w:val="24"/>
          <w:szCs w:val="24"/>
        </w:rPr>
        <w:t xml:space="preserve">the requirement that LEAs </w:t>
      </w:r>
      <w:r>
        <w:rPr>
          <w:rFonts w:ascii="Arial" w:eastAsia="Times New Roman" w:hAnsi="Arial" w:cs="Arial"/>
          <w:sz w:val="24"/>
          <w:szCs w:val="24"/>
        </w:rPr>
        <w:t>must</w:t>
      </w:r>
      <w:r w:rsidR="001C1AE3" w:rsidRPr="001C1AE3">
        <w:rPr>
          <w:rFonts w:ascii="Arial" w:eastAsia="Times New Roman" w:hAnsi="Arial" w:cs="Arial"/>
          <w:sz w:val="24"/>
          <w:szCs w:val="24"/>
        </w:rPr>
        <w:t xml:space="preserve"> include specific actions in the </w:t>
      </w:r>
      <w:r>
        <w:rPr>
          <w:rFonts w:ascii="Arial" w:eastAsia="Times New Roman" w:hAnsi="Arial" w:cs="Arial"/>
          <w:sz w:val="24"/>
          <w:szCs w:val="24"/>
        </w:rPr>
        <w:t>LCAP</w:t>
      </w:r>
      <w:r w:rsidR="001C1AE3" w:rsidRPr="001C1AE3">
        <w:rPr>
          <w:rFonts w:ascii="Arial" w:eastAsia="Times New Roman" w:hAnsi="Arial" w:cs="Arial"/>
          <w:sz w:val="24"/>
          <w:szCs w:val="24"/>
        </w:rPr>
        <w:t xml:space="preserve"> to address all instances where a school or </w:t>
      </w:r>
      <w:r>
        <w:rPr>
          <w:rFonts w:ascii="Arial" w:eastAsia="Times New Roman" w:hAnsi="Arial" w:cs="Arial"/>
          <w:sz w:val="24"/>
          <w:szCs w:val="24"/>
        </w:rPr>
        <w:t xml:space="preserve">student </w:t>
      </w:r>
      <w:r w:rsidR="001C1AE3" w:rsidRPr="001C1AE3">
        <w:rPr>
          <w:rFonts w:ascii="Arial" w:eastAsia="Times New Roman" w:hAnsi="Arial" w:cs="Arial"/>
          <w:sz w:val="24"/>
          <w:szCs w:val="24"/>
        </w:rPr>
        <w:t>group within a</w:t>
      </w:r>
      <w:r>
        <w:rPr>
          <w:rFonts w:ascii="Arial" w:eastAsia="Times New Roman" w:hAnsi="Arial" w:cs="Arial"/>
          <w:sz w:val="24"/>
          <w:szCs w:val="24"/>
        </w:rPr>
        <w:t>n</w:t>
      </w:r>
      <w:r w:rsidR="001C1AE3" w:rsidRPr="001C1AE3">
        <w:rPr>
          <w:rFonts w:ascii="Arial" w:eastAsia="Times New Roman" w:hAnsi="Arial" w:cs="Arial"/>
          <w:sz w:val="24"/>
          <w:szCs w:val="24"/>
        </w:rPr>
        <w:t xml:space="preserve"> </w:t>
      </w:r>
      <w:r>
        <w:rPr>
          <w:rFonts w:ascii="Arial" w:eastAsia="Times New Roman" w:hAnsi="Arial" w:cs="Arial"/>
          <w:sz w:val="24"/>
          <w:szCs w:val="24"/>
        </w:rPr>
        <w:t>LEA</w:t>
      </w:r>
      <w:r w:rsidR="001C1AE3" w:rsidRPr="001C1AE3">
        <w:rPr>
          <w:rFonts w:ascii="Arial" w:eastAsia="Times New Roman" w:hAnsi="Arial" w:cs="Arial"/>
          <w:sz w:val="24"/>
          <w:szCs w:val="24"/>
        </w:rPr>
        <w:t xml:space="preserve">, or a </w:t>
      </w:r>
      <w:r>
        <w:rPr>
          <w:rFonts w:ascii="Arial" w:eastAsia="Times New Roman" w:hAnsi="Arial" w:cs="Arial"/>
          <w:sz w:val="24"/>
          <w:szCs w:val="24"/>
        </w:rPr>
        <w:t>student</w:t>
      </w:r>
      <w:r w:rsidR="001C1AE3" w:rsidRPr="001C1AE3">
        <w:rPr>
          <w:rFonts w:ascii="Arial" w:eastAsia="Times New Roman" w:hAnsi="Arial" w:cs="Arial"/>
          <w:sz w:val="24"/>
          <w:szCs w:val="24"/>
        </w:rPr>
        <w:t xml:space="preserve"> group within a school, receives the lowest performance level on one or more state indicators on the Dashboard. </w:t>
      </w:r>
      <w:r w:rsidR="00E15361" w:rsidRPr="00A13A32">
        <w:rPr>
          <w:rFonts w:ascii="Arial" w:eastAsia="Times New Roman" w:hAnsi="Arial" w:cs="Arial"/>
          <w:i/>
          <w:sz w:val="24"/>
          <w:szCs w:val="24"/>
        </w:rPr>
        <w:t>EC</w:t>
      </w:r>
      <w:r w:rsidR="00E15361">
        <w:rPr>
          <w:rFonts w:ascii="Arial" w:eastAsia="Times New Roman" w:hAnsi="Arial" w:cs="Arial"/>
          <w:sz w:val="24"/>
          <w:szCs w:val="24"/>
        </w:rPr>
        <w:t xml:space="preserve"> </w:t>
      </w:r>
      <w:r w:rsidR="00E15361" w:rsidRPr="00A13A32">
        <w:rPr>
          <w:rFonts w:ascii="Arial" w:eastAsia="Times New Roman" w:hAnsi="Arial" w:cs="Arial"/>
          <w:sz w:val="24"/>
          <w:szCs w:val="24"/>
        </w:rPr>
        <w:t xml:space="preserve">Section </w:t>
      </w:r>
      <w:r w:rsidR="00E15361">
        <w:rPr>
          <w:rFonts w:ascii="Arial" w:eastAsia="Times New Roman" w:hAnsi="Arial" w:cs="Arial"/>
          <w:sz w:val="24"/>
          <w:szCs w:val="24"/>
        </w:rPr>
        <w:t xml:space="preserve">52064(e)(6) further specifies that </w:t>
      </w:r>
      <w:r w:rsidR="00FB660B">
        <w:rPr>
          <w:rFonts w:ascii="Arial" w:eastAsia="Times New Roman" w:hAnsi="Arial" w:cs="Arial"/>
          <w:sz w:val="24"/>
          <w:szCs w:val="24"/>
        </w:rPr>
        <w:t>t</w:t>
      </w:r>
      <w:r w:rsidR="001C1AE3" w:rsidRPr="001C1AE3">
        <w:rPr>
          <w:rFonts w:ascii="Arial" w:eastAsia="Times New Roman" w:hAnsi="Arial" w:cs="Arial"/>
          <w:sz w:val="24"/>
          <w:szCs w:val="24"/>
        </w:rPr>
        <w:t xml:space="preserve">he results of the Dashboard in the year preceding the adoption of the </w:t>
      </w:r>
      <w:r>
        <w:rPr>
          <w:rFonts w:ascii="Arial" w:eastAsia="Times New Roman" w:hAnsi="Arial" w:cs="Arial"/>
          <w:sz w:val="24"/>
          <w:szCs w:val="24"/>
        </w:rPr>
        <w:t>LCAP</w:t>
      </w:r>
      <w:r w:rsidR="001C1AE3" w:rsidRPr="001C1AE3">
        <w:rPr>
          <w:rFonts w:ascii="Arial" w:eastAsia="Times New Roman" w:hAnsi="Arial" w:cs="Arial"/>
          <w:sz w:val="24"/>
          <w:szCs w:val="24"/>
        </w:rPr>
        <w:t xml:space="preserve"> determine the instances of low performance that </w:t>
      </w:r>
      <w:r>
        <w:rPr>
          <w:rFonts w:ascii="Arial" w:eastAsia="Times New Roman" w:hAnsi="Arial" w:cs="Arial"/>
          <w:sz w:val="24"/>
          <w:szCs w:val="24"/>
        </w:rPr>
        <w:t>apply</w:t>
      </w:r>
      <w:r w:rsidR="001C1AE3" w:rsidRPr="001C1AE3">
        <w:rPr>
          <w:rFonts w:ascii="Arial" w:eastAsia="Times New Roman" w:hAnsi="Arial" w:cs="Arial"/>
          <w:sz w:val="24"/>
          <w:szCs w:val="24"/>
        </w:rPr>
        <w:t xml:space="preserve"> for the three-year period in which the </w:t>
      </w:r>
      <w:r>
        <w:rPr>
          <w:rFonts w:ascii="Arial" w:eastAsia="Times New Roman" w:hAnsi="Arial" w:cs="Arial"/>
          <w:sz w:val="24"/>
          <w:szCs w:val="24"/>
        </w:rPr>
        <w:t>LCAP</w:t>
      </w:r>
      <w:r w:rsidR="001C1AE3" w:rsidRPr="001C1AE3">
        <w:rPr>
          <w:rFonts w:ascii="Arial" w:eastAsia="Times New Roman" w:hAnsi="Arial" w:cs="Arial"/>
          <w:sz w:val="24"/>
          <w:szCs w:val="24"/>
        </w:rPr>
        <w:t xml:space="preserve"> is in effect.</w:t>
      </w:r>
    </w:p>
    <w:p w14:paraId="43FE98AF" w14:textId="566C5037" w:rsidR="00E036E5" w:rsidRDefault="00066BFA" w:rsidP="00096541">
      <w:pPr>
        <w:spacing w:after="240" w:line="240" w:lineRule="auto"/>
        <w:rPr>
          <w:rFonts w:ascii="Arial" w:eastAsia="Times New Roman" w:hAnsi="Arial" w:cs="Arial"/>
          <w:sz w:val="24"/>
          <w:szCs w:val="24"/>
        </w:rPr>
      </w:pPr>
      <w:r w:rsidRPr="00A13A32">
        <w:rPr>
          <w:rFonts w:ascii="Arial" w:eastAsia="Times New Roman" w:hAnsi="Arial" w:cs="Arial"/>
          <w:i/>
          <w:sz w:val="24"/>
          <w:szCs w:val="24"/>
        </w:rPr>
        <w:t>EC</w:t>
      </w:r>
      <w:r>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1C1AE3">
        <w:rPr>
          <w:rFonts w:ascii="Arial" w:eastAsia="Times New Roman" w:hAnsi="Arial" w:cs="Arial"/>
          <w:sz w:val="24"/>
          <w:szCs w:val="24"/>
        </w:rPr>
        <w:t>52064(e)(5)</w:t>
      </w:r>
      <w:r w:rsidR="008C09E4">
        <w:rPr>
          <w:rFonts w:ascii="Arial" w:eastAsia="Times New Roman" w:hAnsi="Arial" w:cs="Arial"/>
          <w:sz w:val="24"/>
          <w:szCs w:val="24"/>
        </w:rPr>
        <w:t xml:space="preserve"> has been revised to specify that LEAs that</w:t>
      </w:r>
      <w:r w:rsidR="001C1AE3">
        <w:rPr>
          <w:rFonts w:ascii="Arial" w:eastAsia="Times New Roman" w:hAnsi="Arial" w:cs="Arial"/>
          <w:sz w:val="24"/>
          <w:szCs w:val="24"/>
        </w:rPr>
        <w:t xml:space="preserve"> </w:t>
      </w:r>
      <w:r w:rsidR="001C1AE3" w:rsidRPr="001C1AE3">
        <w:rPr>
          <w:rFonts w:ascii="Arial" w:eastAsia="Times New Roman" w:hAnsi="Arial" w:cs="Arial"/>
          <w:sz w:val="24"/>
          <w:szCs w:val="24"/>
        </w:rPr>
        <w:t xml:space="preserve">have a numerically significant English learner pupil subgroup </w:t>
      </w:r>
      <w:r w:rsidR="008C09E4">
        <w:rPr>
          <w:rFonts w:ascii="Arial" w:eastAsia="Times New Roman" w:hAnsi="Arial" w:cs="Arial"/>
          <w:sz w:val="24"/>
          <w:szCs w:val="24"/>
        </w:rPr>
        <w:t xml:space="preserve">and/or a numerically significant </w:t>
      </w:r>
      <w:r w:rsidR="008C09E4" w:rsidRPr="001C1AE3">
        <w:rPr>
          <w:rFonts w:ascii="Arial" w:eastAsia="Times New Roman" w:hAnsi="Arial" w:cs="Arial"/>
          <w:sz w:val="24"/>
          <w:szCs w:val="24"/>
        </w:rPr>
        <w:t>long-term English learner</w:t>
      </w:r>
      <w:r w:rsidR="008C09E4">
        <w:rPr>
          <w:rFonts w:ascii="Arial" w:eastAsia="Times New Roman" w:hAnsi="Arial" w:cs="Arial"/>
          <w:sz w:val="24"/>
          <w:szCs w:val="24"/>
        </w:rPr>
        <w:t xml:space="preserve"> pupil subgroup must</w:t>
      </w:r>
      <w:r w:rsidR="001C1AE3" w:rsidRPr="001C1AE3">
        <w:rPr>
          <w:rFonts w:ascii="Arial" w:eastAsia="Times New Roman" w:hAnsi="Arial" w:cs="Arial"/>
          <w:sz w:val="24"/>
          <w:szCs w:val="24"/>
        </w:rPr>
        <w:t xml:space="preserve"> include specific actions in the </w:t>
      </w:r>
      <w:r w:rsidR="008C09E4">
        <w:rPr>
          <w:rFonts w:ascii="Arial" w:eastAsia="Times New Roman" w:hAnsi="Arial" w:cs="Arial"/>
          <w:sz w:val="24"/>
          <w:szCs w:val="24"/>
        </w:rPr>
        <w:t>LCAP</w:t>
      </w:r>
      <w:r w:rsidR="001C1AE3" w:rsidRPr="001C1AE3">
        <w:rPr>
          <w:rFonts w:ascii="Arial" w:eastAsia="Times New Roman" w:hAnsi="Arial" w:cs="Arial"/>
          <w:sz w:val="24"/>
          <w:szCs w:val="24"/>
        </w:rPr>
        <w:t xml:space="preserve"> related to, at a minimum, the language acquisition programs, as defined in </w:t>
      </w:r>
      <w:r w:rsidR="008C09E4" w:rsidRPr="00A13A32">
        <w:rPr>
          <w:rFonts w:ascii="Arial" w:eastAsia="Times New Roman" w:hAnsi="Arial" w:cs="Arial"/>
          <w:i/>
          <w:sz w:val="24"/>
          <w:szCs w:val="24"/>
        </w:rPr>
        <w:t>EC</w:t>
      </w:r>
      <w:r w:rsidR="008C09E4">
        <w:rPr>
          <w:rFonts w:ascii="Arial" w:eastAsia="Times New Roman" w:hAnsi="Arial" w:cs="Arial"/>
          <w:sz w:val="24"/>
          <w:szCs w:val="24"/>
        </w:rPr>
        <w:t xml:space="preserve"> </w:t>
      </w:r>
      <w:r w:rsidR="001C1AE3" w:rsidRPr="001C1AE3">
        <w:rPr>
          <w:rFonts w:ascii="Arial" w:eastAsia="Times New Roman" w:hAnsi="Arial" w:cs="Arial"/>
          <w:sz w:val="24"/>
          <w:szCs w:val="24"/>
        </w:rPr>
        <w:t>Section 306, provided to pupils and professional development activities specific to English learners</w:t>
      </w:r>
      <w:r w:rsidR="008C09E4">
        <w:rPr>
          <w:rFonts w:ascii="Arial" w:eastAsia="Times New Roman" w:hAnsi="Arial" w:cs="Arial"/>
          <w:sz w:val="24"/>
          <w:szCs w:val="24"/>
        </w:rPr>
        <w:t xml:space="preserve"> and/or </w:t>
      </w:r>
      <w:r w:rsidR="007F1037" w:rsidRPr="001C1AE3">
        <w:rPr>
          <w:rFonts w:ascii="Arial" w:eastAsia="Times New Roman" w:hAnsi="Arial" w:cs="Arial"/>
          <w:sz w:val="24"/>
          <w:szCs w:val="24"/>
        </w:rPr>
        <w:t>long-term English learner</w:t>
      </w:r>
      <w:r w:rsidR="007F1037">
        <w:rPr>
          <w:rFonts w:ascii="Arial" w:eastAsia="Times New Roman" w:hAnsi="Arial" w:cs="Arial"/>
          <w:sz w:val="24"/>
          <w:szCs w:val="24"/>
        </w:rPr>
        <w:t>s</w:t>
      </w:r>
      <w:r w:rsidR="001C1AE3" w:rsidRPr="001C1AE3">
        <w:rPr>
          <w:rFonts w:ascii="Arial" w:eastAsia="Times New Roman" w:hAnsi="Arial" w:cs="Arial"/>
          <w:sz w:val="24"/>
          <w:szCs w:val="24"/>
        </w:rPr>
        <w:t>.</w:t>
      </w:r>
      <w:r w:rsidR="00FB660B">
        <w:rPr>
          <w:rFonts w:ascii="Arial" w:eastAsia="Times New Roman" w:hAnsi="Arial" w:cs="Arial"/>
          <w:sz w:val="24"/>
          <w:szCs w:val="24"/>
        </w:rPr>
        <w:t xml:space="preserve"> Pursuant to </w:t>
      </w:r>
      <w:r w:rsidR="00FB660B" w:rsidRPr="00A13A32">
        <w:rPr>
          <w:rFonts w:ascii="Arial" w:eastAsia="Times New Roman" w:hAnsi="Arial" w:cs="Arial"/>
          <w:i/>
          <w:sz w:val="24"/>
          <w:szCs w:val="24"/>
        </w:rPr>
        <w:t>EC</w:t>
      </w:r>
      <w:r w:rsidR="00FB660B">
        <w:rPr>
          <w:rFonts w:ascii="Arial" w:eastAsia="Times New Roman" w:hAnsi="Arial" w:cs="Arial"/>
          <w:sz w:val="24"/>
          <w:szCs w:val="24"/>
        </w:rPr>
        <w:t xml:space="preserve"> </w:t>
      </w:r>
      <w:r w:rsidR="00FB660B" w:rsidRPr="00A13A32">
        <w:rPr>
          <w:rFonts w:ascii="Arial" w:eastAsia="Times New Roman" w:hAnsi="Arial" w:cs="Arial"/>
          <w:sz w:val="24"/>
          <w:szCs w:val="24"/>
        </w:rPr>
        <w:t xml:space="preserve">Section </w:t>
      </w:r>
      <w:r w:rsidR="00FB660B">
        <w:rPr>
          <w:rFonts w:ascii="Arial" w:eastAsia="Times New Roman" w:hAnsi="Arial" w:cs="Arial"/>
          <w:sz w:val="24"/>
          <w:szCs w:val="24"/>
        </w:rPr>
        <w:t xml:space="preserve">52052(a)(3), a numerically </w:t>
      </w:r>
      <w:proofErr w:type="gramStart"/>
      <w:r w:rsidR="00FB660B">
        <w:rPr>
          <w:rFonts w:ascii="Arial" w:eastAsia="Times New Roman" w:hAnsi="Arial" w:cs="Arial"/>
          <w:sz w:val="24"/>
          <w:szCs w:val="24"/>
        </w:rPr>
        <w:t>significant number</w:t>
      </w:r>
      <w:proofErr w:type="gramEnd"/>
      <w:r w:rsidR="00FB660B">
        <w:rPr>
          <w:rFonts w:ascii="Arial" w:eastAsia="Times New Roman" w:hAnsi="Arial" w:cs="Arial"/>
          <w:sz w:val="24"/>
          <w:szCs w:val="24"/>
        </w:rPr>
        <w:t xml:space="preserve"> of English learners is</w:t>
      </w:r>
      <w:r w:rsidR="00FB660B" w:rsidRPr="00FB660B">
        <w:rPr>
          <w:rFonts w:ascii="Arial" w:eastAsia="Times New Roman" w:hAnsi="Arial" w:cs="Arial"/>
          <w:sz w:val="24"/>
          <w:szCs w:val="24"/>
        </w:rPr>
        <w:t xml:space="preserve"> one that consists of at least 30 </w:t>
      </w:r>
      <w:r w:rsidR="00FB660B">
        <w:rPr>
          <w:rFonts w:ascii="Arial" w:eastAsia="Times New Roman" w:hAnsi="Arial" w:cs="Arial"/>
          <w:sz w:val="24"/>
          <w:szCs w:val="24"/>
        </w:rPr>
        <w:t>students while a numerically significant number of long-term English learner students is one that consists of 15 students</w:t>
      </w:r>
      <w:r w:rsidR="00FB660B" w:rsidRPr="00FB660B">
        <w:rPr>
          <w:rFonts w:ascii="Arial" w:eastAsia="Times New Roman" w:hAnsi="Arial" w:cs="Arial"/>
          <w:sz w:val="24"/>
          <w:szCs w:val="24"/>
        </w:rPr>
        <w:t>.</w:t>
      </w:r>
      <w:r w:rsidR="00FB660B">
        <w:rPr>
          <w:rFonts w:ascii="Arial" w:eastAsia="Times New Roman" w:hAnsi="Arial" w:cs="Arial"/>
          <w:sz w:val="24"/>
          <w:szCs w:val="24"/>
        </w:rPr>
        <w:t xml:space="preserve"> The instructions for the LCAP template have </w:t>
      </w:r>
      <w:proofErr w:type="gramStart"/>
      <w:r w:rsidR="00FB660B">
        <w:rPr>
          <w:rFonts w:ascii="Arial" w:eastAsia="Times New Roman" w:hAnsi="Arial" w:cs="Arial"/>
          <w:sz w:val="24"/>
          <w:szCs w:val="24"/>
        </w:rPr>
        <w:t>been amended</w:t>
      </w:r>
      <w:proofErr w:type="gramEnd"/>
      <w:r w:rsidR="00FB660B">
        <w:rPr>
          <w:rFonts w:ascii="Arial" w:eastAsia="Times New Roman" w:hAnsi="Arial" w:cs="Arial"/>
          <w:sz w:val="24"/>
          <w:szCs w:val="24"/>
        </w:rPr>
        <w:t xml:space="preserve"> to include these statutorily required actions.</w:t>
      </w:r>
    </w:p>
    <w:p w14:paraId="23B625AB" w14:textId="1FADD7B2" w:rsidR="00096541" w:rsidRDefault="00096541" w:rsidP="009D2F72">
      <w:pPr>
        <w:pStyle w:val="Heading2"/>
      </w:pPr>
      <w:r>
        <w:t>Goal Analysis</w:t>
      </w:r>
      <w:r w:rsidRPr="00096541">
        <w:t xml:space="preserve"> </w:t>
      </w:r>
    </w:p>
    <w:p w14:paraId="7713E5A0" w14:textId="7CF3EA27" w:rsidR="00096541" w:rsidRPr="00096541" w:rsidRDefault="00066BFA" w:rsidP="00096541">
      <w:pPr>
        <w:spacing w:after="240" w:line="240" w:lineRule="auto"/>
        <w:rPr>
          <w:rFonts w:ascii="Arial" w:eastAsia="Times New Roman" w:hAnsi="Arial" w:cs="Arial"/>
          <w:sz w:val="24"/>
          <w:szCs w:val="24"/>
        </w:rPr>
      </w:pPr>
      <w:r w:rsidRPr="00A13A32">
        <w:rPr>
          <w:rFonts w:ascii="Arial" w:eastAsia="Times New Roman" w:hAnsi="Arial" w:cs="Arial"/>
          <w:i/>
          <w:sz w:val="24"/>
          <w:szCs w:val="24"/>
        </w:rPr>
        <w:t>EC</w:t>
      </w:r>
      <w:r>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ED4573">
        <w:rPr>
          <w:rFonts w:ascii="Arial" w:eastAsia="Times New Roman" w:hAnsi="Arial" w:cs="Arial"/>
          <w:sz w:val="24"/>
          <w:szCs w:val="24"/>
        </w:rPr>
        <w:t xml:space="preserve">52064(b)(7) </w:t>
      </w:r>
      <w:r w:rsidR="007F1037">
        <w:rPr>
          <w:rFonts w:ascii="Arial" w:eastAsia="Times New Roman" w:hAnsi="Arial" w:cs="Arial"/>
          <w:sz w:val="24"/>
          <w:szCs w:val="24"/>
        </w:rPr>
        <w:t>requires the LCAP to include a</w:t>
      </w:r>
      <w:r w:rsidR="007F1037" w:rsidRPr="007F1037">
        <w:rPr>
          <w:rFonts w:ascii="Arial" w:eastAsia="Times New Roman" w:hAnsi="Arial" w:cs="Arial"/>
          <w:sz w:val="24"/>
          <w:szCs w:val="24"/>
        </w:rPr>
        <w:t xml:space="preserve"> review of the progress toward the goals included in the existing </w:t>
      </w:r>
      <w:r w:rsidR="007F1037">
        <w:rPr>
          <w:rFonts w:ascii="Arial" w:eastAsia="Times New Roman" w:hAnsi="Arial" w:cs="Arial"/>
          <w:sz w:val="24"/>
          <w:szCs w:val="24"/>
        </w:rPr>
        <w:t>LCAP</w:t>
      </w:r>
      <w:r w:rsidR="007F1037" w:rsidRPr="007F1037">
        <w:rPr>
          <w:rFonts w:ascii="Arial" w:eastAsia="Times New Roman" w:hAnsi="Arial" w:cs="Arial"/>
          <w:sz w:val="24"/>
          <w:szCs w:val="24"/>
        </w:rPr>
        <w:t xml:space="preserve">, a review of any changes in the applicability of the goals, an assessment of the effectiveness of the specific actions described in the existing </w:t>
      </w:r>
      <w:r w:rsidR="007F1037">
        <w:rPr>
          <w:rFonts w:ascii="Arial" w:eastAsia="Times New Roman" w:hAnsi="Arial" w:cs="Arial"/>
          <w:sz w:val="24"/>
          <w:szCs w:val="24"/>
        </w:rPr>
        <w:t>LCAP</w:t>
      </w:r>
      <w:r w:rsidR="007F1037" w:rsidRPr="007F1037">
        <w:rPr>
          <w:rFonts w:ascii="Arial" w:eastAsia="Times New Roman" w:hAnsi="Arial" w:cs="Arial"/>
          <w:sz w:val="24"/>
          <w:szCs w:val="24"/>
        </w:rPr>
        <w:t xml:space="preserve"> toward achieving the goals, a description of changes to the specific actions and related expenditures or quality improvements the </w:t>
      </w:r>
      <w:r w:rsidR="007F1037">
        <w:rPr>
          <w:rFonts w:ascii="Arial" w:eastAsia="Times New Roman" w:hAnsi="Arial" w:cs="Arial"/>
          <w:sz w:val="24"/>
          <w:szCs w:val="24"/>
        </w:rPr>
        <w:t>LEA</w:t>
      </w:r>
      <w:r w:rsidR="007F1037" w:rsidRPr="007F1037">
        <w:rPr>
          <w:rFonts w:ascii="Arial" w:eastAsia="Times New Roman" w:hAnsi="Arial" w:cs="Arial"/>
          <w:sz w:val="24"/>
          <w:szCs w:val="24"/>
        </w:rPr>
        <w:t xml:space="preserve"> will make as a result of the review and assessment, and an update on progress implementing the specific actions in the current fiscal year, including estimated actual expenditures for the specific actions and actual quality improvements.</w:t>
      </w:r>
      <w:r w:rsidR="007F1037">
        <w:rPr>
          <w:rFonts w:ascii="Arial" w:eastAsia="Times New Roman" w:hAnsi="Arial" w:cs="Arial"/>
          <w:sz w:val="24"/>
          <w:szCs w:val="24"/>
        </w:rPr>
        <w:t xml:space="preserve"> SB 114 amended </w:t>
      </w:r>
      <w:r w:rsidR="007F1037" w:rsidRPr="00A13A32">
        <w:rPr>
          <w:rFonts w:ascii="Arial" w:eastAsia="Times New Roman" w:hAnsi="Arial" w:cs="Arial"/>
          <w:i/>
          <w:sz w:val="24"/>
          <w:szCs w:val="24"/>
        </w:rPr>
        <w:t>EC</w:t>
      </w:r>
      <w:r w:rsidR="007F1037">
        <w:rPr>
          <w:rFonts w:ascii="Arial" w:eastAsia="Times New Roman" w:hAnsi="Arial" w:cs="Arial"/>
          <w:sz w:val="24"/>
          <w:szCs w:val="24"/>
        </w:rPr>
        <w:t xml:space="preserve"> </w:t>
      </w:r>
      <w:r w:rsidR="007F1037" w:rsidRPr="00A13A32">
        <w:rPr>
          <w:rFonts w:ascii="Arial" w:eastAsia="Times New Roman" w:hAnsi="Arial" w:cs="Arial"/>
          <w:sz w:val="24"/>
          <w:szCs w:val="24"/>
        </w:rPr>
        <w:t xml:space="preserve">Section </w:t>
      </w:r>
      <w:r w:rsidR="007F1037">
        <w:rPr>
          <w:rFonts w:ascii="Arial" w:eastAsia="Times New Roman" w:hAnsi="Arial" w:cs="Arial"/>
          <w:sz w:val="24"/>
          <w:szCs w:val="24"/>
        </w:rPr>
        <w:t>52064(b)(7) to include the requirement that</w:t>
      </w:r>
      <w:r w:rsidR="00FB660B">
        <w:rPr>
          <w:rFonts w:ascii="Arial" w:eastAsia="Times New Roman" w:hAnsi="Arial" w:cs="Arial"/>
          <w:sz w:val="24"/>
          <w:szCs w:val="24"/>
        </w:rPr>
        <w:t>,</w:t>
      </w:r>
      <w:r w:rsidR="007F1037">
        <w:rPr>
          <w:rFonts w:ascii="Arial" w:eastAsia="Times New Roman" w:hAnsi="Arial" w:cs="Arial"/>
          <w:sz w:val="24"/>
          <w:szCs w:val="24"/>
        </w:rPr>
        <w:t xml:space="preserve"> in addition to assessing</w:t>
      </w:r>
      <w:r w:rsidR="00096541" w:rsidRPr="00096541">
        <w:rPr>
          <w:rFonts w:ascii="Arial" w:eastAsia="Times New Roman" w:hAnsi="Arial" w:cs="Arial"/>
          <w:sz w:val="24"/>
          <w:szCs w:val="24"/>
        </w:rPr>
        <w:t xml:space="preserve"> the effectiveness</w:t>
      </w:r>
      <w:r w:rsidR="007F1037">
        <w:rPr>
          <w:rFonts w:ascii="Arial" w:eastAsia="Times New Roman" w:hAnsi="Arial" w:cs="Arial"/>
          <w:sz w:val="24"/>
          <w:szCs w:val="24"/>
        </w:rPr>
        <w:t xml:space="preserve"> of actions </w:t>
      </w:r>
      <w:r w:rsidR="00096541" w:rsidRPr="00096541">
        <w:rPr>
          <w:rFonts w:ascii="Arial" w:eastAsia="Times New Roman" w:hAnsi="Arial" w:cs="Arial"/>
          <w:sz w:val="24"/>
          <w:szCs w:val="24"/>
        </w:rPr>
        <w:t>when reviewing the progress that actions have made towards a goal</w:t>
      </w:r>
      <w:r w:rsidR="007F1037" w:rsidRPr="00096541">
        <w:rPr>
          <w:rFonts w:ascii="Arial" w:eastAsia="Times New Roman" w:hAnsi="Arial" w:cs="Arial"/>
          <w:sz w:val="24"/>
          <w:szCs w:val="24"/>
        </w:rPr>
        <w:t xml:space="preserve">, </w:t>
      </w:r>
      <w:r w:rsidR="007F1037">
        <w:rPr>
          <w:rFonts w:ascii="Arial" w:eastAsia="Times New Roman" w:hAnsi="Arial" w:cs="Arial"/>
          <w:sz w:val="24"/>
          <w:szCs w:val="24"/>
        </w:rPr>
        <w:t xml:space="preserve">LEAs must also address any </w:t>
      </w:r>
      <w:r w:rsidR="007F1037" w:rsidRPr="00096541">
        <w:rPr>
          <w:rFonts w:ascii="Arial" w:eastAsia="Times New Roman" w:hAnsi="Arial" w:cs="Arial"/>
          <w:sz w:val="24"/>
          <w:szCs w:val="24"/>
        </w:rPr>
        <w:t>lack of effectiveness</w:t>
      </w:r>
      <w:r w:rsidR="007F1037">
        <w:rPr>
          <w:rFonts w:ascii="Arial" w:eastAsia="Times New Roman" w:hAnsi="Arial" w:cs="Arial"/>
          <w:sz w:val="24"/>
          <w:szCs w:val="24"/>
        </w:rPr>
        <w:t xml:space="preserve"> of actions </w:t>
      </w:r>
      <w:r w:rsidR="007F1037" w:rsidRPr="007F1037">
        <w:rPr>
          <w:rFonts w:ascii="Arial" w:eastAsia="Times New Roman" w:hAnsi="Arial" w:cs="Arial"/>
          <w:sz w:val="24"/>
          <w:szCs w:val="24"/>
        </w:rPr>
        <w:t xml:space="preserve">of the specific actions described in the existing </w:t>
      </w:r>
      <w:r w:rsidR="007F1037">
        <w:rPr>
          <w:rFonts w:ascii="Arial" w:eastAsia="Times New Roman" w:hAnsi="Arial" w:cs="Arial"/>
          <w:sz w:val="24"/>
          <w:szCs w:val="24"/>
        </w:rPr>
        <w:t>LCAP</w:t>
      </w:r>
      <w:r w:rsidR="007F1037" w:rsidRPr="007F1037">
        <w:rPr>
          <w:rFonts w:ascii="Arial" w:eastAsia="Times New Roman" w:hAnsi="Arial" w:cs="Arial"/>
          <w:sz w:val="24"/>
          <w:szCs w:val="24"/>
        </w:rPr>
        <w:t xml:space="preserve"> toward achieving the goals</w:t>
      </w:r>
      <w:r w:rsidR="007F1037">
        <w:rPr>
          <w:rFonts w:ascii="Arial" w:eastAsia="Times New Roman" w:hAnsi="Arial" w:cs="Arial"/>
          <w:sz w:val="24"/>
          <w:szCs w:val="24"/>
        </w:rPr>
        <w:t xml:space="preserve">. </w:t>
      </w:r>
    </w:p>
    <w:p w14:paraId="4B59D7DC" w14:textId="5E0CDAFC" w:rsidR="00096541" w:rsidRDefault="007F1037" w:rsidP="004F5F27">
      <w:pPr>
        <w:spacing w:after="240" w:line="240" w:lineRule="auto"/>
        <w:rPr>
          <w:rFonts w:ascii="Arial" w:eastAsia="Times New Roman" w:hAnsi="Arial" w:cs="Arial"/>
          <w:sz w:val="24"/>
          <w:szCs w:val="24"/>
        </w:rPr>
      </w:pPr>
      <w:r>
        <w:rPr>
          <w:rFonts w:ascii="Arial" w:eastAsia="Times New Roman" w:hAnsi="Arial" w:cs="Arial"/>
          <w:iCs/>
          <w:sz w:val="24"/>
          <w:szCs w:val="24"/>
        </w:rPr>
        <w:lastRenderedPageBreak/>
        <w:t xml:space="preserve">SB 144 </w:t>
      </w:r>
      <w:r w:rsidR="00FB660B">
        <w:rPr>
          <w:rFonts w:ascii="Arial" w:eastAsia="Times New Roman" w:hAnsi="Arial" w:cs="Arial"/>
          <w:iCs/>
          <w:sz w:val="24"/>
          <w:szCs w:val="24"/>
        </w:rPr>
        <w:t xml:space="preserve">also </w:t>
      </w:r>
      <w:r>
        <w:rPr>
          <w:rFonts w:ascii="Arial" w:eastAsia="Times New Roman" w:hAnsi="Arial" w:cs="Arial"/>
          <w:iCs/>
          <w:sz w:val="24"/>
          <w:szCs w:val="24"/>
        </w:rPr>
        <w:t xml:space="preserve">added </w:t>
      </w:r>
      <w:r w:rsidR="00066BFA" w:rsidRPr="00A13A32">
        <w:rPr>
          <w:rFonts w:ascii="Arial" w:eastAsia="Times New Roman" w:hAnsi="Arial" w:cs="Arial"/>
          <w:i/>
          <w:sz w:val="24"/>
          <w:szCs w:val="24"/>
        </w:rPr>
        <w:t>EC</w:t>
      </w:r>
      <w:r w:rsidR="00066BFA">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1F14D5">
        <w:rPr>
          <w:rFonts w:ascii="Arial" w:eastAsia="Times New Roman" w:hAnsi="Arial" w:cs="Arial"/>
          <w:sz w:val="24"/>
          <w:szCs w:val="24"/>
        </w:rPr>
        <w:t>52064(e)(8)</w:t>
      </w:r>
      <w:r>
        <w:rPr>
          <w:rFonts w:ascii="Arial" w:eastAsia="Times New Roman" w:hAnsi="Arial" w:cs="Arial"/>
          <w:sz w:val="24"/>
          <w:szCs w:val="24"/>
        </w:rPr>
        <w:t xml:space="preserve"> which specifies that </w:t>
      </w:r>
      <w:r w:rsidR="00096541" w:rsidRPr="00096541">
        <w:rPr>
          <w:rFonts w:ascii="Arial" w:eastAsia="Times New Roman" w:hAnsi="Arial" w:cs="Arial"/>
          <w:sz w:val="24"/>
          <w:szCs w:val="24"/>
        </w:rPr>
        <w:t xml:space="preserve">LEAs must </w:t>
      </w:r>
      <w:r w:rsidRPr="007F1037">
        <w:rPr>
          <w:rFonts w:ascii="Arial" w:eastAsia="Times New Roman" w:hAnsi="Arial" w:cs="Arial"/>
          <w:sz w:val="24"/>
          <w:szCs w:val="24"/>
        </w:rPr>
        <w:t>change actions that have not proven effective over a three-year period</w:t>
      </w:r>
      <w:r>
        <w:rPr>
          <w:rFonts w:ascii="Arial" w:eastAsia="Times New Roman" w:hAnsi="Arial" w:cs="Arial"/>
          <w:sz w:val="24"/>
          <w:szCs w:val="24"/>
        </w:rPr>
        <w:t xml:space="preserve"> and must </w:t>
      </w:r>
      <w:r w:rsidRPr="007F1037">
        <w:rPr>
          <w:rFonts w:ascii="Arial" w:eastAsia="Times New Roman" w:hAnsi="Arial" w:cs="Arial"/>
          <w:sz w:val="24"/>
          <w:szCs w:val="24"/>
        </w:rPr>
        <w:t>include a description of changes that explain</w:t>
      </w:r>
      <w:r w:rsidR="00FB660B">
        <w:rPr>
          <w:rFonts w:ascii="Arial" w:eastAsia="Times New Roman" w:hAnsi="Arial" w:cs="Arial"/>
          <w:sz w:val="24"/>
          <w:szCs w:val="24"/>
        </w:rPr>
        <w:t>s</w:t>
      </w:r>
      <w:r w:rsidRPr="007F1037">
        <w:rPr>
          <w:rFonts w:ascii="Arial" w:eastAsia="Times New Roman" w:hAnsi="Arial" w:cs="Arial"/>
          <w:sz w:val="24"/>
          <w:szCs w:val="24"/>
        </w:rPr>
        <w:t xml:space="preserve"> the reasons for </w:t>
      </w:r>
      <w:r w:rsidR="00FB660B">
        <w:rPr>
          <w:rFonts w:ascii="Arial" w:eastAsia="Times New Roman" w:hAnsi="Arial" w:cs="Arial"/>
          <w:sz w:val="24"/>
          <w:szCs w:val="24"/>
        </w:rPr>
        <w:t xml:space="preserve">the </w:t>
      </w:r>
      <w:r w:rsidRPr="007F1037">
        <w:rPr>
          <w:rFonts w:ascii="Arial" w:eastAsia="Times New Roman" w:hAnsi="Arial" w:cs="Arial"/>
          <w:sz w:val="24"/>
          <w:szCs w:val="24"/>
        </w:rPr>
        <w:t>lack of progress and how any changes to the action will result in a new or strengthened approach.</w:t>
      </w:r>
      <w:r w:rsidR="00FB660B">
        <w:rPr>
          <w:rFonts w:ascii="Arial" w:eastAsia="Times New Roman" w:hAnsi="Arial" w:cs="Arial"/>
          <w:sz w:val="24"/>
          <w:szCs w:val="24"/>
        </w:rPr>
        <w:t xml:space="preserve"> </w:t>
      </w:r>
      <w:r w:rsidR="00FB660B" w:rsidRPr="00FB660B">
        <w:rPr>
          <w:rFonts w:ascii="Arial" w:eastAsia="Times New Roman" w:hAnsi="Arial" w:cs="Arial"/>
          <w:sz w:val="24"/>
          <w:szCs w:val="24"/>
        </w:rPr>
        <w:t xml:space="preserve">The instructions for the LCAP template have </w:t>
      </w:r>
      <w:proofErr w:type="gramStart"/>
      <w:r w:rsidR="00FB660B" w:rsidRPr="00FB660B">
        <w:rPr>
          <w:rFonts w:ascii="Arial" w:eastAsia="Times New Roman" w:hAnsi="Arial" w:cs="Arial"/>
          <w:sz w:val="24"/>
          <w:szCs w:val="24"/>
        </w:rPr>
        <w:t>been amended</w:t>
      </w:r>
      <w:proofErr w:type="gramEnd"/>
      <w:r w:rsidR="00FB660B" w:rsidRPr="00FB660B">
        <w:rPr>
          <w:rFonts w:ascii="Arial" w:eastAsia="Times New Roman" w:hAnsi="Arial" w:cs="Arial"/>
          <w:sz w:val="24"/>
          <w:szCs w:val="24"/>
        </w:rPr>
        <w:t xml:space="preserve"> to include these</w:t>
      </w:r>
      <w:r w:rsidR="00FB660B">
        <w:rPr>
          <w:rFonts w:ascii="Arial" w:eastAsia="Times New Roman" w:hAnsi="Arial" w:cs="Arial"/>
          <w:sz w:val="24"/>
          <w:szCs w:val="24"/>
        </w:rPr>
        <w:t xml:space="preserve"> changes.</w:t>
      </w:r>
    </w:p>
    <w:p w14:paraId="139D675A" w14:textId="0E6A9075" w:rsidR="005C6A49" w:rsidRDefault="00FB660B" w:rsidP="004F5F27">
      <w:pPr>
        <w:spacing w:after="240" w:line="240" w:lineRule="auto"/>
        <w:rPr>
          <w:rFonts w:ascii="Arial" w:eastAsia="Times New Roman" w:hAnsi="Arial" w:cs="Arial"/>
          <w:sz w:val="24"/>
          <w:szCs w:val="24"/>
        </w:rPr>
      </w:pPr>
      <w:r>
        <w:rPr>
          <w:rFonts w:ascii="Arial" w:eastAsia="Times New Roman" w:hAnsi="Arial" w:cs="Arial"/>
          <w:sz w:val="24"/>
          <w:szCs w:val="24"/>
        </w:rPr>
        <w:t>In addition, the CDE is proposing to move the l</w:t>
      </w:r>
      <w:r w:rsidR="005C6A49" w:rsidRPr="00DD3DB4">
        <w:rPr>
          <w:rFonts w:ascii="Arial" w:eastAsia="Times New Roman" w:hAnsi="Arial" w:cs="Arial"/>
          <w:sz w:val="24"/>
          <w:szCs w:val="24"/>
        </w:rPr>
        <w:t>ocation of the Goal Analysis prompts</w:t>
      </w:r>
      <w:r w:rsidR="000C3A4C">
        <w:rPr>
          <w:rFonts w:ascii="Arial" w:eastAsia="Times New Roman" w:hAnsi="Arial" w:cs="Arial"/>
          <w:sz w:val="24"/>
          <w:szCs w:val="24"/>
        </w:rPr>
        <w:t xml:space="preserve"> from the end of the Goals and Actions section to follow the </w:t>
      </w:r>
      <w:r w:rsidR="000C3A4C" w:rsidRPr="000C3A4C">
        <w:rPr>
          <w:rFonts w:ascii="Arial" w:eastAsia="Times New Roman" w:hAnsi="Arial" w:cs="Arial"/>
          <w:sz w:val="24"/>
          <w:szCs w:val="24"/>
        </w:rPr>
        <w:t>Measuring and Reporting Results</w:t>
      </w:r>
      <w:r w:rsidR="000C3A4C">
        <w:rPr>
          <w:rFonts w:ascii="Arial" w:eastAsia="Times New Roman" w:hAnsi="Arial" w:cs="Arial"/>
          <w:sz w:val="24"/>
          <w:szCs w:val="24"/>
        </w:rPr>
        <w:t xml:space="preserve"> component of the same section</w:t>
      </w:r>
      <w:r w:rsidR="005C6A49" w:rsidRPr="00DD3DB4">
        <w:rPr>
          <w:rFonts w:ascii="Arial" w:eastAsia="Times New Roman" w:hAnsi="Arial" w:cs="Arial"/>
          <w:sz w:val="24"/>
          <w:szCs w:val="24"/>
        </w:rPr>
        <w:t>.</w:t>
      </w:r>
      <w:r w:rsidR="000C3A4C">
        <w:rPr>
          <w:rFonts w:ascii="Arial" w:eastAsia="Times New Roman" w:hAnsi="Arial" w:cs="Arial"/>
          <w:sz w:val="24"/>
          <w:szCs w:val="24"/>
        </w:rPr>
        <w:t xml:space="preserve"> This revision is </w:t>
      </w:r>
      <w:proofErr w:type="gramStart"/>
      <w:r w:rsidR="000C3A4C">
        <w:rPr>
          <w:rFonts w:ascii="Arial" w:eastAsia="Times New Roman" w:hAnsi="Arial" w:cs="Arial"/>
          <w:sz w:val="24"/>
          <w:szCs w:val="24"/>
        </w:rPr>
        <w:t>being pro</w:t>
      </w:r>
      <w:r w:rsidR="00B05815">
        <w:rPr>
          <w:rFonts w:ascii="Arial" w:eastAsia="Times New Roman" w:hAnsi="Arial" w:cs="Arial"/>
          <w:sz w:val="24"/>
          <w:szCs w:val="24"/>
        </w:rPr>
        <w:t>po</w:t>
      </w:r>
      <w:r w:rsidR="000C3A4C">
        <w:rPr>
          <w:rFonts w:ascii="Arial" w:eastAsia="Times New Roman" w:hAnsi="Arial" w:cs="Arial"/>
          <w:sz w:val="24"/>
          <w:szCs w:val="24"/>
        </w:rPr>
        <w:t>sed</w:t>
      </w:r>
      <w:proofErr w:type="gramEnd"/>
      <w:r w:rsidR="000C3A4C">
        <w:rPr>
          <w:rFonts w:ascii="Arial" w:eastAsia="Times New Roman" w:hAnsi="Arial" w:cs="Arial"/>
          <w:sz w:val="24"/>
          <w:szCs w:val="24"/>
        </w:rPr>
        <w:t xml:space="preserve"> to </w:t>
      </w:r>
      <w:r w:rsidR="00324916">
        <w:rPr>
          <w:rFonts w:ascii="Arial" w:eastAsia="Times New Roman" w:hAnsi="Arial" w:cs="Arial"/>
          <w:sz w:val="24"/>
          <w:szCs w:val="24"/>
        </w:rPr>
        <w:t>better align with the typical LCAP planning cycle, in which data and feedback from educational partners is reviewed and reflected upon to determine if and/or how the actions associated with the goal might need to be revised.</w:t>
      </w:r>
    </w:p>
    <w:p w14:paraId="24D51C72" w14:textId="273D990E" w:rsidR="004F5F27" w:rsidRDefault="004F5F27" w:rsidP="009D2F72">
      <w:pPr>
        <w:pStyle w:val="Heading2"/>
      </w:pPr>
      <w:r w:rsidRPr="004F5F27">
        <w:t xml:space="preserve">Increased or Improved Services </w:t>
      </w:r>
      <w:r>
        <w:t xml:space="preserve">for </w:t>
      </w:r>
      <w:r w:rsidR="00FA11E3" w:rsidRPr="00FA11E3">
        <w:t>Foster Youth, English Learners, and Low-Income Students</w:t>
      </w:r>
    </w:p>
    <w:p w14:paraId="324F28CA" w14:textId="1591697C" w:rsidR="00FA11E3" w:rsidRPr="00FA11E3" w:rsidRDefault="00324916" w:rsidP="00214E6D">
      <w:pPr>
        <w:spacing w:after="240" w:line="240" w:lineRule="auto"/>
        <w:rPr>
          <w:rFonts w:ascii="Arial" w:eastAsia="Times New Roman" w:hAnsi="Arial" w:cs="Arial"/>
          <w:sz w:val="24"/>
          <w:szCs w:val="24"/>
        </w:rPr>
      </w:pPr>
      <w:r>
        <w:rPr>
          <w:rFonts w:ascii="Arial" w:eastAsia="Times New Roman" w:hAnsi="Arial" w:cs="Arial"/>
          <w:iCs/>
          <w:sz w:val="24"/>
          <w:szCs w:val="24"/>
        </w:rPr>
        <w:t xml:space="preserve">SB 114 amended </w:t>
      </w:r>
      <w:r w:rsidR="00066BFA" w:rsidRPr="00A13A32">
        <w:rPr>
          <w:rFonts w:ascii="Arial" w:eastAsia="Times New Roman" w:hAnsi="Arial" w:cs="Arial"/>
          <w:i/>
          <w:sz w:val="24"/>
          <w:szCs w:val="24"/>
        </w:rPr>
        <w:t>EC</w:t>
      </w:r>
      <w:r w:rsidR="00066BFA">
        <w:rPr>
          <w:rFonts w:ascii="Arial" w:eastAsia="Times New Roman" w:hAnsi="Arial" w:cs="Arial"/>
          <w:sz w:val="24"/>
          <w:szCs w:val="24"/>
        </w:rPr>
        <w:t xml:space="preserve"> </w:t>
      </w:r>
      <w:r w:rsidR="00A34A41" w:rsidRPr="00A13A32">
        <w:rPr>
          <w:rFonts w:ascii="Arial" w:eastAsia="Times New Roman" w:hAnsi="Arial" w:cs="Arial"/>
          <w:sz w:val="24"/>
          <w:szCs w:val="24"/>
        </w:rPr>
        <w:t xml:space="preserve">Section </w:t>
      </w:r>
      <w:r w:rsidR="00ED4573">
        <w:rPr>
          <w:rFonts w:ascii="Arial" w:eastAsia="Times New Roman" w:hAnsi="Arial" w:cs="Arial"/>
          <w:sz w:val="24"/>
          <w:szCs w:val="24"/>
        </w:rPr>
        <w:t>520</w:t>
      </w:r>
      <w:r w:rsidR="003D6EF7">
        <w:rPr>
          <w:rFonts w:ascii="Arial" w:eastAsia="Times New Roman" w:hAnsi="Arial" w:cs="Arial"/>
          <w:sz w:val="24"/>
          <w:szCs w:val="24"/>
        </w:rPr>
        <w:t>52</w:t>
      </w:r>
      <w:r w:rsidR="00ED4573">
        <w:rPr>
          <w:rFonts w:ascii="Arial" w:eastAsia="Times New Roman" w:hAnsi="Arial" w:cs="Arial"/>
          <w:sz w:val="24"/>
          <w:szCs w:val="24"/>
        </w:rPr>
        <w:t>(</w:t>
      </w:r>
      <w:r w:rsidR="003D6EF7">
        <w:rPr>
          <w:rFonts w:ascii="Arial" w:eastAsia="Times New Roman" w:hAnsi="Arial" w:cs="Arial"/>
          <w:sz w:val="24"/>
          <w:szCs w:val="24"/>
        </w:rPr>
        <w:t>a</w:t>
      </w:r>
      <w:r w:rsidR="00ED4573">
        <w:rPr>
          <w:rFonts w:ascii="Arial" w:eastAsia="Times New Roman" w:hAnsi="Arial" w:cs="Arial"/>
          <w:sz w:val="24"/>
          <w:szCs w:val="24"/>
        </w:rPr>
        <w:t>)(</w:t>
      </w:r>
      <w:r w:rsidR="003D6EF7">
        <w:rPr>
          <w:rFonts w:ascii="Arial" w:eastAsia="Times New Roman" w:hAnsi="Arial" w:cs="Arial"/>
          <w:sz w:val="24"/>
          <w:szCs w:val="24"/>
        </w:rPr>
        <w:t>2</w:t>
      </w:r>
      <w:r w:rsidR="00ED4573">
        <w:rPr>
          <w:rFonts w:ascii="Arial" w:eastAsia="Times New Roman" w:hAnsi="Arial" w:cs="Arial"/>
          <w:sz w:val="24"/>
          <w:szCs w:val="24"/>
        </w:rPr>
        <w:t>)</w:t>
      </w:r>
      <w:r w:rsidR="003D6EF7">
        <w:rPr>
          <w:rFonts w:ascii="Arial" w:eastAsia="Times New Roman" w:hAnsi="Arial" w:cs="Arial"/>
          <w:sz w:val="24"/>
          <w:szCs w:val="24"/>
        </w:rPr>
        <w:t>(C)</w:t>
      </w:r>
      <w:r w:rsidR="00ED4573">
        <w:rPr>
          <w:rFonts w:ascii="Arial" w:eastAsia="Times New Roman" w:hAnsi="Arial" w:cs="Arial"/>
          <w:sz w:val="24"/>
          <w:szCs w:val="24"/>
        </w:rPr>
        <w:t xml:space="preserve"> </w:t>
      </w:r>
      <w:r>
        <w:rPr>
          <w:rFonts w:ascii="Arial" w:eastAsia="Times New Roman" w:hAnsi="Arial" w:cs="Arial"/>
          <w:sz w:val="24"/>
          <w:szCs w:val="24"/>
        </w:rPr>
        <w:t xml:space="preserve">to </w:t>
      </w:r>
      <w:r w:rsidR="003D6EF7">
        <w:rPr>
          <w:rFonts w:ascii="Arial" w:eastAsia="Times New Roman" w:hAnsi="Arial" w:cs="Arial"/>
          <w:sz w:val="24"/>
          <w:szCs w:val="24"/>
        </w:rPr>
        <w:t xml:space="preserve">identify long-term English learners as a unique student group within the Dashboard for purposes of California’s </w:t>
      </w:r>
      <w:r w:rsidR="003D6EF7" w:rsidRPr="003D6EF7">
        <w:rPr>
          <w:rFonts w:ascii="Arial" w:eastAsia="Times New Roman" w:hAnsi="Arial" w:cs="Arial"/>
          <w:sz w:val="24"/>
          <w:szCs w:val="24"/>
        </w:rPr>
        <w:t>multiple measures public school accountability system</w:t>
      </w:r>
      <w:r w:rsidR="003D6EF7">
        <w:rPr>
          <w:rFonts w:ascii="Arial" w:eastAsia="Times New Roman" w:hAnsi="Arial" w:cs="Arial"/>
          <w:sz w:val="24"/>
          <w:szCs w:val="24"/>
        </w:rPr>
        <w:t xml:space="preserve">. In addition, </w:t>
      </w:r>
      <w:r w:rsidR="003D6EF7" w:rsidRPr="00A13A32">
        <w:rPr>
          <w:rFonts w:ascii="Arial" w:eastAsia="Times New Roman" w:hAnsi="Arial" w:cs="Arial"/>
          <w:i/>
          <w:sz w:val="24"/>
          <w:szCs w:val="24"/>
        </w:rPr>
        <w:t>EC</w:t>
      </w:r>
      <w:r w:rsidR="003D6EF7">
        <w:rPr>
          <w:rFonts w:ascii="Arial" w:eastAsia="Times New Roman" w:hAnsi="Arial" w:cs="Arial"/>
          <w:sz w:val="24"/>
          <w:szCs w:val="24"/>
        </w:rPr>
        <w:t xml:space="preserve"> </w:t>
      </w:r>
      <w:r w:rsidR="003D6EF7" w:rsidRPr="00A13A32">
        <w:rPr>
          <w:rFonts w:ascii="Arial" w:eastAsia="Times New Roman" w:hAnsi="Arial" w:cs="Arial"/>
          <w:sz w:val="24"/>
          <w:szCs w:val="24"/>
        </w:rPr>
        <w:t xml:space="preserve">Section </w:t>
      </w:r>
      <w:r w:rsidR="003D6EF7">
        <w:rPr>
          <w:rFonts w:ascii="Arial" w:eastAsia="Times New Roman" w:hAnsi="Arial" w:cs="Arial"/>
          <w:sz w:val="24"/>
          <w:szCs w:val="24"/>
        </w:rPr>
        <w:t xml:space="preserve">52064(b)(3) </w:t>
      </w:r>
      <w:proofErr w:type="gramStart"/>
      <w:r w:rsidR="003D6EF7">
        <w:rPr>
          <w:rFonts w:ascii="Arial" w:eastAsia="Times New Roman" w:hAnsi="Arial" w:cs="Arial"/>
          <w:sz w:val="24"/>
          <w:szCs w:val="24"/>
        </w:rPr>
        <w:t>was amended</w:t>
      </w:r>
      <w:proofErr w:type="gramEnd"/>
      <w:r w:rsidR="003D6EF7">
        <w:rPr>
          <w:rFonts w:ascii="Arial" w:eastAsia="Times New Roman" w:hAnsi="Arial" w:cs="Arial"/>
          <w:sz w:val="24"/>
          <w:szCs w:val="24"/>
        </w:rPr>
        <w:t xml:space="preserve"> to </w:t>
      </w:r>
      <w:r>
        <w:rPr>
          <w:rFonts w:ascii="Arial" w:eastAsia="Times New Roman" w:hAnsi="Arial" w:cs="Arial"/>
          <w:sz w:val="24"/>
          <w:szCs w:val="24"/>
        </w:rPr>
        <w:t>c</w:t>
      </w:r>
      <w:r w:rsidR="00FA11E3" w:rsidRPr="00FA11E3">
        <w:rPr>
          <w:rFonts w:ascii="Arial" w:eastAsia="Times New Roman" w:hAnsi="Arial" w:cs="Arial"/>
          <w:sz w:val="24"/>
          <w:szCs w:val="24"/>
        </w:rPr>
        <w:t>larif</w:t>
      </w:r>
      <w:r w:rsidR="000D61C0">
        <w:rPr>
          <w:rFonts w:ascii="Arial" w:eastAsia="Times New Roman" w:hAnsi="Arial" w:cs="Arial"/>
          <w:sz w:val="24"/>
          <w:szCs w:val="24"/>
        </w:rPr>
        <w:t>y</w:t>
      </w:r>
      <w:r w:rsidR="00FA11E3" w:rsidRPr="00FA11E3">
        <w:rPr>
          <w:rFonts w:ascii="Arial" w:eastAsia="Times New Roman" w:hAnsi="Arial" w:cs="Arial"/>
          <w:sz w:val="24"/>
          <w:szCs w:val="24"/>
        </w:rPr>
        <w:t xml:space="preserve"> that</w:t>
      </w:r>
      <w:r w:rsidR="003D6EF7">
        <w:rPr>
          <w:rFonts w:ascii="Arial" w:eastAsia="Times New Roman" w:hAnsi="Arial" w:cs="Arial"/>
          <w:sz w:val="24"/>
          <w:szCs w:val="24"/>
        </w:rPr>
        <w:t>, f</w:t>
      </w:r>
      <w:r w:rsidR="003D6EF7" w:rsidRPr="007A3D2F">
        <w:rPr>
          <w:rFonts w:ascii="Arial" w:eastAsia="Times New Roman" w:hAnsi="Arial" w:cs="Arial"/>
          <w:sz w:val="24"/>
          <w:szCs w:val="24"/>
        </w:rPr>
        <w:t xml:space="preserve">or the purpose of meeting the Increased or Improved Services requirement and consistent with </w:t>
      </w:r>
      <w:r w:rsidR="003D6EF7" w:rsidRPr="00DF64E9">
        <w:rPr>
          <w:rFonts w:ascii="Arial" w:eastAsia="Times New Roman" w:hAnsi="Arial" w:cs="Arial"/>
          <w:i/>
          <w:sz w:val="24"/>
          <w:szCs w:val="24"/>
        </w:rPr>
        <w:t>EC</w:t>
      </w:r>
      <w:r w:rsidR="003D6EF7" w:rsidRPr="007A3D2F">
        <w:rPr>
          <w:rFonts w:ascii="Arial" w:eastAsia="Times New Roman" w:hAnsi="Arial" w:cs="Arial"/>
          <w:sz w:val="24"/>
          <w:szCs w:val="24"/>
        </w:rPr>
        <w:t xml:space="preserve"> Section 42238.02</w:t>
      </w:r>
      <w:r w:rsidR="003D6EF7">
        <w:rPr>
          <w:rFonts w:ascii="Arial" w:eastAsia="Times New Roman" w:hAnsi="Arial" w:cs="Arial"/>
          <w:sz w:val="24"/>
          <w:szCs w:val="24"/>
        </w:rPr>
        <w:t xml:space="preserve">, </w:t>
      </w:r>
      <w:r w:rsidR="00FA11E3" w:rsidRPr="00FA11E3">
        <w:rPr>
          <w:rFonts w:ascii="Arial" w:eastAsia="Times New Roman" w:hAnsi="Arial" w:cs="Arial"/>
          <w:sz w:val="24"/>
          <w:szCs w:val="24"/>
        </w:rPr>
        <w:t>the English learner student group includes long-term English learners</w:t>
      </w:r>
      <w:r w:rsidR="007A3D2F" w:rsidRPr="007A3D2F">
        <w:rPr>
          <w:rFonts w:ascii="Arial" w:eastAsia="Times New Roman" w:hAnsi="Arial" w:cs="Arial"/>
          <w:sz w:val="24"/>
          <w:szCs w:val="24"/>
        </w:rPr>
        <w:t>.</w:t>
      </w:r>
      <w:r w:rsidR="000D61C0">
        <w:rPr>
          <w:rFonts w:ascii="Arial" w:eastAsia="Times New Roman" w:hAnsi="Arial" w:cs="Arial"/>
          <w:sz w:val="24"/>
          <w:szCs w:val="24"/>
        </w:rPr>
        <w:t xml:space="preserve"> The LCAP template instructions have </w:t>
      </w:r>
      <w:proofErr w:type="gramStart"/>
      <w:r w:rsidR="000D61C0">
        <w:rPr>
          <w:rFonts w:ascii="Arial" w:eastAsia="Times New Roman" w:hAnsi="Arial" w:cs="Arial"/>
          <w:sz w:val="24"/>
          <w:szCs w:val="24"/>
        </w:rPr>
        <w:t>been amended</w:t>
      </w:r>
      <w:proofErr w:type="gramEnd"/>
      <w:r w:rsidR="000D61C0">
        <w:rPr>
          <w:rFonts w:ascii="Arial" w:eastAsia="Times New Roman" w:hAnsi="Arial" w:cs="Arial"/>
          <w:sz w:val="24"/>
          <w:szCs w:val="24"/>
        </w:rPr>
        <w:t xml:space="preserve"> to reflect this requirement.</w:t>
      </w:r>
    </w:p>
    <w:p w14:paraId="325DD1E4" w14:textId="543BDB85" w:rsidR="00FA11E3" w:rsidRDefault="005C6A49" w:rsidP="009D2F72">
      <w:pPr>
        <w:pStyle w:val="Heading2"/>
      </w:pPr>
      <w:r>
        <w:t>Additional Proposed</w:t>
      </w:r>
      <w:r w:rsidR="00FA11E3" w:rsidRPr="00FA11E3">
        <w:t xml:space="preserve"> Revisions</w:t>
      </w:r>
    </w:p>
    <w:p w14:paraId="3D598D59" w14:textId="3AB056BC" w:rsidR="004F5F27" w:rsidRPr="004F5F27" w:rsidRDefault="000D61C0" w:rsidP="00DD3DB4">
      <w:pPr>
        <w:spacing w:after="240" w:line="240" w:lineRule="auto"/>
        <w:rPr>
          <w:rFonts w:ascii="Arial" w:eastAsia="Times New Roman" w:hAnsi="Arial" w:cs="Arial"/>
          <w:sz w:val="24"/>
          <w:szCs w:val="24"/>
        </w:rPr>
      </w:pPr>
      <w:proofErr w:type="gramStart"/>
      <w:r>
        <w:rPr>
          <w:rFonts w:ascii="Arial" w:eastAsia="Times New Roman" w:hAnsi="Arial" w:cs="Arial"/>
          <w:sz w:val="24"/>
          <w:szCs w:val="24"/>
        </w:rPr>
        <w:t>In an effort to</w:t>
      </w:r>
      <w:proofErr w:type="gramEnd"/>
      <w:r>
        <w:rPr>
          <w:rFonts w:ascii="Arial" w:eastAsia="Times New Roman" w:hAnsi="Arial" w:cs="Arial"/>
          <w:sz w:val="24"/>
          <w:szCs w:val="24"/>
        </w:rPr>
        <w:t xml:space="preserve"> simplify the LCAP Action Tables for LEAs</w:t>
      </w:r>
      <w:r w:rsidR="00B05815">
        <w:rPr>
          <w:rFonts w:ascii="Arial" w:eastAsia="Times New Roman" w:hAnsi="Arial" w:cs="Arial"/>
          <w:sz w:val="24"/>
          <w:szCs w:val="24"/>
        </w:rPr>
        <w:t>,</w:t>
      </w:r>
      <w:r>
        <w:rPr>
          <w:rFonts w:ascii="Arial" w:eastAsia="Times New Roman" w:hAnsi="Arial" w:cs="Arial"/>
          <w:sz w:val="24"/>
          <w:szCs w:val="24"/>
        </w:rPr>
        <w:t xml:space="preserve"> the CDE proposes to </w:t>
      </w:r>
      <w:r w:rsidR="00DD3DB4" w:rsidRPr="00DD3DB4">
        <w:rPr>
          <w:rFonts w:ascii="Arial" w:eastAsia="Times New Roman" w:hAnsi="Arial" w:cs="Arial"/>
          <w:sz w:val="24"/>
          <w:szCs w:val="24"/>
        </w:rPr>
        <w:t>consolidate the Data Entry Table and the Total Expenditures Table into a single table.</w:t>
      </w:r>
      <w:r>
        <w:rPr>
          <w:rFonts w:ascii="Arial" w:eastAsia="Times New Roman" w:hAnsi="Arial" w:cs="Arial"/>
          <w:sz w:val="24"/>
          <w:szCs w:val="24"/>
        </w:rPr>
        <w:t xml:space="preserve"> The CDE is also proposing revisions to </w:t>
      </w:r>
      <w:r w:rsidRPr="00DD3DB4">
        <w:rPr>
          <w:rFonts w:ascii="Arial" w:eastAsia="Times New Roman" w:hAnsi="Arial" w:cs="Arial"/>
          <w:sz w:val="24"/>
          <w:szCs w:val="24"/>
        </w:rPr>
        <w:t>certain wording within the template and instructions to provide additional clarification</w:t>
      </w:r>
      <w:r>
        <w:rPr>
          <w:rFonts w:ascii="Arial" w:eastAsia="Times New Roman" w:hAnsi="Arial" w:cs="Arial"/>
          <w:sz w:val="24"/>
          <w:szCs w:val="24"/>
        </w:rPr>
        <w:t xml:space="preserve">, as well as revising the </w:t>
      </w:r>
      <w:r w:rsidR="00DD3DB4" w:rsidRPr="00DD3DB4">
        <w:rPr>
          <w:rFonts w:ascii="Arial" w:eastAsia="Times New Roman" w:hAnsi="Arial" w:cs="Arial"/>
          <w:sz w:val="24"/>
          <w:szCs w:val="24"/>
        </w:rPr>
        <w:t>formatting of certain instructions for ease of reading and to enable readers to understand the instructions more clearly.</w:t>
      </w:r>
    </w:p>
    <w:sectPr w:rsidR="004F5F27" w:rsidRPr="004F5F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5538" w14:textId="77777777" w:rsidR="005B528B" w:rsidRDefault="005B528B" w:rsidP="00C43E4F">
      <w:pPr>
        <w:spacing w:after="0" w:line="240" w:lineRule="auto"/>
      </w:pPr>
      <w:r>
        <w:separator/>
      </w:r>
    </w:p>
    <w:p w14:paraId="24DE0ABB" w14:textId="77777777" w:rsidR="005B528B" w:rsidRDefault="005B528B"/>
    <w:p w14:paraId="754E630D" w14:textId="77777777" w:rsidR="005B528B" w:rsidRDefault="005B528B"/>
    <w:p w14:paraId="5B3ACFA0" w14:textId="77777777" w:rsidR="005B528B" w:rsidRDefault="005B528B"/>
  </w:endnote>
  <w:endnote w:type="continuationSeparator" w:id="0">
    <w:p w14:paraId="6C120155" w14:textId="77777777" w:rsidR="005B528B" w:rsidRDefault="005B528B" w:rsidP="00C43E4F">
      <w:pPr>
        <w:spacing w:after="0" w:line="240" w:lineRule="auto"/>
      </w:pPr>
      <w:r>
        <w:continuationSeparator/>
      </w:r>
    </w:p>
    <w:p w14:paraId="09C9FE36" w14:textId="77777777" w:rsidR="005B528B" w:rsidRDefault="005B528B"/>
    <w:p w14:paraId="252A197D" w14:textId="77777777" w:rsidR="005B528B" w:rsidRDefault="005B528B"/>
    <w:p w14:paraId="5B2088E8" w14:textId="77777777" w:rsidR="005B528B" w:rsidRDefault="005B5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B608" w14:textId="77777777" w:rsidR="005B528B" w:rsidRDefault="005B528B" w:rsidP="00C43E4F">
      <w:pPr>
        <w:spacing w:after="0" w:line="240" w:lineRule="auto"/>
      </w:pPr>
      <w:r>
        <w:separator/>
      </w:r>
    </w:p>
    <w:p w14:paraId="0BEE3FF4" w14:textId="77777777" w:rsidR="005B528B" w:rsidRDefault="005B528B"/>
    <w:p w14:paraId="4E182E75" w14:textId="77777777" w:rsidR="005B528B" w:rsidRDefault="005B528B"/>
    <w:p w14:paraId="10BB2EE6" w14:textId="77777777" w:rsidR="005B528B" w:rsidRDefault="005B528B"/>
  </w:footnote>
  <w:footnote w:type="continuationSeparator" w:id="0">
    <w:p w14:paraId="2426230F" w14:textId="77777777" w:rsidR="005B528B" w:rsidRDefault="005B528B" w:rsidP="00C43E4F">
      <w:pPr>
        <w:spacing w:after="0" w:line="240" w:lineRule="auto"/>
      </w:pPr>
      <w:r>
        <w:continuationSeparator/>
      </w:r>
    </w:p>
    <w:p w14:paraId="661BC280" w14:textId="77777777" w:rsidR="005B528B" w:rsidRDefault="005B528B"/>
    <w:p w14:paraId="5201905A" w14:textId="77777777" w:rsidR="005B528B" w:rsidRDefault="005B528B"/>
    <w:p w14:paraId="210B9D18" w14:textId="77777777" w:rsidR="005B528B" w:rsidRDefault="005B5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BCA7" w14:textId="3DC151D3" w:rsidR="00C43E4F" w:rsidRPr="00C43E4F" w:rsidRDefault="004628FA" w:rsidP="00C43E4F">
    <w:pPr>
      <w:tabs>
        <w:tab w:val="center" w:pos="4680"/>
        <w:tab w:val="right" w:pos="9360"/>
      </w:tabs>
      <w:autoSpaceDE w:val="0"/>
      <w:autoSpaceDN w:val="0"/>
      <w:adjustRightInd w:val="0"/>
      <w:spacing w:after="0" w:line="240" w:lineRule="auto"/>
      <w:jc w:val="right"/>
      <w:rPr>
        <w:rFonts w:ascii="Arial" w:eastAsia="Times New Roman" w:hAnsi="Arial" w:cs="Times New Roman"/>
        <w:sz w:val="24"/>
        <w:szCs w:val="24"/>
        <w:highlight w:val="yellow"/>
      </w:rPr>
    </w:pPr>
    <w:r w:rsidRPr="004628FA">
      <w:rPr>
        <w:rFonts w:ascii="Arial" w:eastAsia="Times New Roman" w:hAnsi="Arial" w:cs="Times New Roman"/>
        <w:sz w:val="24"/>
        <w:szCs w:val="24"/>
      </w:rPr>
      <w:t>memo-cpag-sab-aug23item01</w:t>
    </w:r>
  </w:p>
  <w:p w14:paraId="32D210DC" w14:textId="77777777" w:rsidR="00C43E4F" w:rsidRPr="00C43E4F" w:rsidRDefault="00C43E4F" w:rsidP="00C43E4F">
    <w:pPr>
      <w:tabs>
        <w:tab w:val="center" w:pos="4680"/>
        <w:tab w:val="right" w:pos="9360"/>
      </w:tabs>
      <w:autoSpaceDE w:val="0"/>
      <w:autoSpaceDN w:val="0"/>
      <w:adjustRightInd w:val="0"/>
      <w:spacing w:after="0" w:line="240" w:lineRule="auto"/>
      <w:jc w:val="right"/>
      <w:rPr>
        <w:rFonts w:ascii="Arial" w:eastAsia="Calibri" w:hAnsi="Arial" w:cs="Arial"/>
        <w:sz w:val="24"/>
        <w:szCs w:val="24"/>
      </w:rPr>
    </w:pPr>
    <w:r w:rsidRPr="00C43E4F">
      <w:rPr>
        <w:rFonts w:ascii="Arial" w:eastAsia="Calibri" w:hAnsi="Arial" w:cs="Arial"/>
        <w:sz w:val="24"/>
        <w:szCs w:val="24"/>
      </w:rPr>
      <w:t xml:space="preserve">Attachment </w:t>
    </w:r>
    <w:proofErr w:type="gramStart"/>
    <w:r w:rsidRPr="00C43E4F">
      <w:rPr>
        <w:rFonts w:ascii="Arial" w:eastAsia="Calibri" w:hAnsi="Arial" w:cs="Arial"/>
        <w:sz w:val="24"/>
        <w:szCs w:val="24"/>
      </w:rPr>
      <w:t>1</w:t>
    </w:r>
    <w:proofErr w:type="gramEnd"/>
  </w:p>
  <w:p w14:paraId="525B0B64" w14:textId="7C629218" w:rsidR="002556D0" w:rsidRDefault="00C43E4F" w:rsidP="00711B88">
    <w:pPr>
      <w:tabs>
        <w:tab w:val="center" w:pos="4680"/>
        <w:tab w:val="right" w:pos="9360"/>
      </w:tabs>
      <w:spacing w:after="240" w:line="240" w:lineRule="auto"/>
      <w:jc w:val="right"/>
    </w:pPr>
    <w:r w:rsidRPr="00C43E4F">
      <w:rPr>
        <w:rFonts w:ascii="Arial" w:eastAsia="Times New Roman" w:hAnsi="Arial" w:cs="Arial"/>
        <w:sz w:val="24"/>
        <w:szCs w:val="24"/>
      </w:rPr>
      <w:t xml:space="preserve">Page </w:t>
    </w:r>
    <w:r w:rsidRPr="00C43E4F">
      <w:rPr>
        <w:rFonts w:ascii="Arial" w:eastAsia="Times New Roman" w:hAnsi="Arial" w:cs="Arial"/>
        <w:bCs/>
        <w:sz w:val="24"/>
        <w:szCs w:val="24"/>
      </w:rPr>
      <w:fldChar w:fldCharType="begin"/>
    </w:r>
    <w:r w:rsidRPr="00C43E4F">
      <w:rPr>
        <w:rFonts w:ascii="Arial" w:eastAsia="Times New Roman" w:hAnsi="Arial" w:cs="Arial"/>
        <w:bCs/>
        <w:sz w:val="24"/>
        <w:szCs w:val="24"/>
      </w:rPr>
      <w:instrText xml:space="preserve"> PAGE  \* Arabic  \* MERGEFORMAT </w:instrText>
    </w:r>
    <w:r w:rsidRPr="00C43E4F">
      <w:rPr>
        <w:rFonts w:ascii="Arial" w:eastAsia="Times New Roman" w:hAnsi="Arial" w:cs="Arial"/>
        <w:bCs/>
        <w:sz w:val="24"/>
        <w:szCs w:val="24"/>
      </w:rPr>
      <w:fldChar w:fldCharType="separate"/>
    </w:r>
    <w:r w:rsidRPr="00C43E4F">
      <w:rPr>
        <w:rFonts w:ascii="Arial" w:eastAsia="Times New Roman" w:hAnsi="Arial" w:cs="Arial"/>
        <w:bCs/>
        <w:sz w:val="24"/>
        <w:szCs w:val="24"/>
      </w:rPr>
      <w:t>7</w:t>
    </w:r>
    <w:r w:rsidRPr="00C43E4F">
      <w:rPr>
        <w:rFonts w:ascii="Arial" w:eastAsia="Times New Roman" w:hAnsi="Arial" w:cs="Arial"/>
        <w:bCs/>
        <w:sz w:val="24"/>
        <w:szCs w:val="24"/>
      </w:rPr>
      <w:fldChar w:fldCharType="end"/>
    </w:r>
    <w:r w:rsidRPr="00C43E4F">
      <w:rPr>
        <w:rFonts w:ascii="Arial" w:eastAsia="Times New Roman" w:hAnsi="Arial" w:cs="Arial"/>
        <w:sz w:val="24"/>
        <w:szCs w:val="24"/>
      </w:rPr>
      <w:t xml:space="preserve"> of </w:t>
    </w:r>
    <w:r w:rsidR="000D61C0">
      <w:rPr>
        <w:rFonts w:ascii="Arial" w:eastAsia="Times New Roman" w:hAnsi="Arial" w:cs="Arial"/>
        <w:bCs/>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331"/>
    <w:multiLevelType w:val="hybridMultilevel"/>
    <w:tmpl w:val="B39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97BFB"/>
    <w:multiLevelType w:val="hybridMultilevel"/>
    <w:tmpl w:val="2214A5A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D7B0730"/>
    <w:multiLevelType w:val="hybridMultilevel"/>
    <w:tmpl w:val="E40AD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3AB74085"/>
    <w:multiLevelType w:val="hybridMultilevel"/>
    <w:tmpl w:val="E7E0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977671">
    <w:abstractNumId w:val="5"/>
  </w:num>
  <w:num w:numId="2" w16cid:durableId="1116826908">
    <w:abstractNumId w:val="4"/>
  </w:num>
  <w:num w:numId="3" w16cid:durableId="1279684732">
    <w:abstractNumId w:val="3"/>
  </w:num>
  <w:num w:numId="4" w16cid:durableId="205682512">
    <w:abstractNumId w:val="2"/>
  </w:num>
  <w:num w:numId="5" w16cid:durableId="850337381">
    <w:abstractNumId w:val="0"/>
  </w:num>
  <w:num w:numId="6" w16cid:durableId="159674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1MDU3NTExMjc1MjVW0lEKTi0uzszPAykwrgUARjOI5CwAAAA="/>
  </w:docVars>
  <w:rsids>
    <w:rsidRoot w:val="00AD5936"/>
    <w:rsid w:val="00066BFA"/>
    <w:rsid w:val="00096541"/>
    <w:rsid w:val="000C3A4C"/>
    <w:rsid w:val="000C531F"/>
    <w:rsid w:val="000D61C0"/>
    <w:rsid w:val="000D6D5D"/>
    <w:rsid w:val="00173B7F"/>
    <w:rsid w:val="001C1AE3"/>
    <w:rsid w:val="001F14D5"/>
    <w:rsid w:val="00211968"/>
    <w:rsid w:val="00214E6D"/>
    <w:rsid w:val="002556D0"/>
    <w:rsid w:val="00281578"/>
    <w:rsid w:val="00322351"/>
    <w:rsid w:val="00324916"/>
    <w:rsid w:val="0036669F"/>
    <w:rsid w:val="003B20E7"/>
    <w:rsid w:val="003D6EF7"/>
    <w:rsid w:val="003E17DF"/>
    <w:rsid w:val="003F5EF5"/>
    <w:rsid w:val="004604F1"/>
    <w:rsid w:val="004628FA"/>
    <w:rsid w:val="00472C1C"/>
    <w:rsid w:val="00492E4E"/>
    <w:rsid w:val="004F5F27"/>
    <w:rsid w:val="00506977"/>
    <w:rsid w:val="00556677"/>
    <w:rsid w:val="0059291F"/>
    <w:rsid w:val="005A481C"/>
    <w:rsid w:val="005B528B"/>
    <w:rsid w:val="005C221B"/>
    <w:rsid w:val="005C6A49"/>
    <w:rsid w:val="00625905"/>
    <w:rsid w:val="006755F4"/>
    <w:rsid w:val="006C1E00"/>
    <w:rsid w:val="00711B88"/>
    <w:rsid w:val="007A3D2F"/>
    <w:rsid w:val="007C1827"/>
    <w:rsid w:val="007E062D"/>
    <w:rsid w:val="007F1037"/>
    <w:rsid w:val="008A2404"/>
    <w:rsid w:val="008C09E4"/>
    <w:rsid w:val="009054D5"/>
    <w:rsid w:val="0098468A"/>
    <w:rsid w:val="009929F8"/>
    <w:rsid w:val="009A1373"/>
    <w:rsid w:val="009A1A9D"/>
    <w:rsid w:val="009D2F72"/>
    <w:rsid w:val="009F7778"/>
    <w:rsid w:val="00A13A32"/>
    <w:rsid w:val="00A21E4F"/>
    <w:rsid w:val="00A34A41"/>
    <w:rsid w:val="00AB60D5"/>
    <w:rsid w:val="00AD5936"/>
    <w:rsid w:val="00B05815"/>
    <w:rsid w:val="00B321B4"/>
    <w:rsid w:val="00C43E4F"/>
    <w:rsid w:val="00C70510"/>
    <w:rsid w:val="00D16D62"/>
    <w:rsid w:val="00D23A7B"/>
    <w:rsid w:val="00D34FD9"/>
    <w:rsid w:val="00D6176A"/>
    <w:rsid w:val="00D64684"/>
    <w:rsid w:val="00DD31F0"/>
    <w:rsid w:val="00DD3DB4"/>
    <w:rsid w:val="00DD54A9"/>
    <w:rsid w:val="00DF64E9"/>
    <w:rsid w:val="00DF73C7"/>
    <w:rsid w:val="00E036E5"/>
    <w:rsid w:val="00E15361"/>
    <w:rsid w:val="00E26539"/>
    <w:rsid w:val="00E6023C"/>
    <w:rsid w:val="00ED4573"/>
    <w:rsid w:val="00F06D08"/>
    <w:rsid w:val="00F728DC"/>
    <w:rsid w:val="00F86FC6"/>
    <w:rsid w:val="00FA11E3"/>
    <w:rsid w:val="00FA72A3"/>
    <w:rsid w:val="00FB660B"/>
    <w:rsid w:val="00FD187A"/>
    <w:rsid w:val="00FE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E6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6E5"/>
    <w:pPr>
      <w:keepNext/>
      <w:keepLines/>
      <w:spacing w:after="240" w:line="240" w:lineRule="auto"/>
      <w:jc w:val="center"/>
      <w:outlineLvl w:val="0"/>
    </w:pPr>
    <w:rPr>
      <w:rFonts w:ascii="Arial" w:eastAsia="SimSun" w:hAnsi="Arial" w:cs="Arial"/>
      <w:b/>
      <w:sz w:val="36"/>
      <w:szCs w:val="36"/>
    </w:rPr>
  </w:style>
  <w:style w:type="paragraph" w:styleId="Heading2">
    <w:name w:val="heading 2"/>
    <w:basedOn w:val="Normal"/>
    <w:next w:val="Normal"/>
    <w:link w:val="Heading2Char"/>
    <w:uiPriority w:val="9"/>
    <w:unhideWhenUsed/>
    <w:qFormat/>
    <w:rsid w:val="009D2F72"/>
    <w:pPr>
      <w:keepNext/>
      <w:keepLines/>
      <w:spacing w:before="160" w:after="120" w:line="240" w:lineRule="auto"/>
      <w:outlineLvl w:val="1"/>
    </w:pPr>
    <w:rPr>
      <w:rFonts w:ascii="Arial" w:eastAsia="SimSun" w:hAnsi="Arial" w:cs="Times New Roman"/>
      <w:b/>
      <w:sz w:val="28"/>
      <w:szCs w:val="28"/>
    </w:rPr>
  </w:style>
  <w:style w:type="paragraph" w:styleId="Heading3">
    <w:name w:val="heading 3"/>
    <w:basedOn w:val="Heading2"/>
    <w:next w:val="Normal"/>
    <w:link w:val="Heading3Char"/>
    <w:uiPriority w:val="9"/>
    <w:unhideWhenUsed/>
    <w:qFormat/>
    <w:rsid w:val="0062590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43E4F"/>
    <w:rPr>
      <w:sz w:val="16"/>
      <w:szCs w:val="16"/>
    </w:rPr>
  </w:style>
  <w:style w:type="paragraph" w:styleId="CommentText">
    <w:name w:val="annotation text"/>
    <w:basedOn w:val="Normal"/>
    <w:link w:val="CommentTextChar"/>
    <w:uiPriority w:val="99"/>
    <w:unhideWhenUsed/>
    <w:rsid w:val="00C43E4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C43E4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4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4F"/>
    <w:rPr>
      <w:rFonts w:ascii="Segoe UI" w:hAnsi="Segoe UI" w:cs="Segoe UI"/>
      <w:sz w:val="18"/>
      <w:szCs w:val="18"/>
    </w:rPr>
  </w:style>
  <w:style w:type="paragraph" w:styleId="Header">
    <w:name w:val="header"/>
    <w:basedOn w:val="Normal"/>
    <w:link w:val="HeaderChar"/>
    <w:uiPriority w:val="99"/>
    <w:unhideWhenUsed/>
    <w:rsid w:val="00C43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E4F"/>
  </w:style>
  <w:style w:type="paragraph" w:styleId="Footer">
    <w:name w:val="footer"/>
    <w:basedOn w:val="Normal"/>
    <w:link w:val="FooterChar"/>
    <w:uiPriority w:val="99"/>
    <w:unhideWhenUsed/>
    <w:rsid w:val="00C43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E4F"/>
  </w:style>
  <w:style w:type="paragraph" w:styleId="CommentSubject">
    <w:name w:val="annotation subject"/>
    <w:basedOn w:val="CommentText"/>
    <w:next w:val="CommentText"/>
    <w:link w:val="CommentSubjectChar"/>
    <w:uiPriority w:val="99"/>
    <w:semiHidden/>
    <w:unhideWhenUsed/>
    <w:rsid w:val="00492E4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92E4E"/>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492E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E4E"/>
    <w:rPr>
      <w:sz w:val="20"/>
      <w:szCs w:val="20"/>
    </w:rPr>
  </w:style>
  <w:style w:type="character" w:styleId="FootnoteReference">
    <w:name w:val="footnote reference"/>
    <w:basedOn w:val="DefaultParagraphFont"/>
    <w:uiPriority w:val="99"/>
    <w:semiHidden/>
    <w:unhideWhenUsed/>
    <w:rsid w:val="00492E4E"/>
    <w:rPr>
      <w:vertAlign w:val="superscript"/>
    </w:rPr>
  </w:style>
  <w:style w:type="character" w:customStyle="1" w:styleId="Heading1Char">
    <w:name w:val="Heading 1 Char"/>
    <w:basedOn w:val="DefaultParagraphFont"/>
    <w:link w:val="Heading1"/>
    <w:uiPriority w:val="9"/>
    <w:rsid w:val="00E036E5"/>
    <w:rPr>
      <w:rFonts w:ascii="Arial" w:eastAsia="SimSun" w:hAnsi="Arial" w:cs="Arial"/>
      <w:b/>
      <w:sz w:val="36"/>
      <w:szCs w:val="36"/>
    </w:rPr>
  </w:style>
  <w:style w:type="character" w:customStyle="1" w:styleId="Heading2Char">
    <w:name w:val="Heading 2 Char"/>
    <w:basedOn w:val="DefaultParagraphFont"/>
    <w:link w:val="Heading2"/>
    <w:uiPriority w:val="9"/>
    <w:rsid w:val="009D2F72"/>
    <w:rPr>
      <w:rFonts w:ascii="Arial" w:eastAsia="SimSun" w:hAnsi="Arial" w:cs="Times New Roman"/>
      <w:b/>
      <w:sz w:val="28"/>
      <w:szCs w:val="28"/>
    </w:rPr>
  </w:style>
  <w:style w:type="paragraph" w:styleId="Revision">
    <w:name w:val="Revision"/>
    <w:hidden/>
    <w:uiPriority w:val="99"/>
    <w:semiHidden/>
    <w:rsid w:val="009A1A9D"/>
    <w:pPr>
      <w:spacing w:after="0" w:line="240" w:lineRule="auto"/>
    </w:pPr>
  </w:style>
  <w:style w:type="character" w:customStyle="1" w:styleId="Heading3Char">
    <w:name w:val="Heading 3 Char"/>
    <w:basedOn w:val="DefaultParagraphFont"/>
    <w:link w:val="Heading3"/>
    <w:uiPriority w:val="9"/>
    <w:rsid w:val="00625905"/>
    <w:rPr>
      <w:rFonts w:ascii="Arial" w:eastAsia="SimSun" w:hAnsi="Arial" w:cs="Times New Roman"/>
      <w:b/>
      <w:sz w:val="28"/>
      <w:szCs w:val="28"/>
    </w:rPr>
  </w:style>
  <w:style w:type="paragraph" w:styleId="ListParagraph">
    <w:name w:val="List Paragraph"/>
    <w:basedOn w:val="Normal"/>
    <w:uiPriority w:val="34"/>
    <w:qFormat/>
    <w:rsid w:val="00625905"/>
    <w:pPr>
      <w:spacing w:after="120" w:line="240" w:lineRule="auto"/>
      <w:ind w:left="720"/>
      <w:contextualSpacing/>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AD16-3C61-4B4D-B240-52682F4B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8715</Characters>
  <Application>Microsoft Office Word</Application>
  <DocSecurity>0</DocSecurity>
  <Lines>142</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2023 Agenda Item 01 Attachment 1 - California Practitioners Advisory Group (CA Dept of Education)</dc:title>
  <dc:subject>Summary of Required and Proposed Revisions to the Local Control and Accountability Plan and Annual Update Template presented at the August 2023 California Practitioners Advisory Group Meeting.</dc:subject>
  <dc:creator/>
  <cp:keywords/>
  <dc:description/>
  <cp:lastModifiedBy/>
  <cp:revision>1</cp:revision>
  <dcterms:created xsi:type="dcterms:W3CDTF">2023-08-15T20:47:00Z</dcterms:created>
  <dcterms:modified xsi:type="dcterms:W3CDTF">2023-08-15T20:48:00Z</dcterms:modified>
</cp:coreProperties>
</file>